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C5CB" w14:textId="77777777" w:rsidR="007A6AD3" w:rsidRDefault="007A6AD3" w:rsidP="000B78A1"/>
    <w:p w14:paraId="2CD56053" w14:textId="77777777" w:rsidR="007A6AD3" w:rsidRPr="007A6AD3" w:rsidRDefault="007A6AD3" w:rsidP="007A6AD3">
      <w:pPr>
        <w:rPr>
          <w:rFonts w:eastAsia="Times New Roman"/>
          <w:b/>
          <w:bCs/>
          <w:color w:val="000000"/>
          <w:sz w:val="20"/>
          <w:szCs w:val="20"/>
          <w:lang w:eastAsia="en-GB"/>
        </w:rPr>
      </w:pPr>
      <w:r w:rsidRPr="007A6AD3">
        <w:rPr>
          <w:rFonts w:eastAsia="Times New Roman"/>
          <w:b/>
          <w:bCs/>
          <w:color w:val="000000"/>
          <w:sz w:val="20"/>
          <w:szCs w:val="20"/>
          <w:lang w:eastAsia="en-GB"/>
        </w:rPr>
        <w:t xml:space="preserve">Rent Arrears - Possession Order </w:t>
      </w:r>
    </w:p>
    <w:p w14:paraId="10DD1E15" w14:textId="77777777" w:rsidR="007A6AD3" w:rsidRPr="007A6AD3" w:rsidRDefault="007A6AD3" w:rsidP="007A6AD3">
      <w:pPr>
        <w:rPr>
          <w:rFonts w:eastAsia="Times New Roman"/>
          <w:sz w:val="20"/>
          <w:szCs w:val="20"/>
          <w:lang w:eastAsia="en-GB"/>
        </w:rPr>
      </w:pPr>
      <w:r w:rsidRPr="007A6AD3">
        <w:rPr>
          <w:rFonts w:eastAsia="Times New Roman"/>
          <w:b/>
          <w:bCs/>
          <w:color w:val="000000"/>
          <w:sz w:val="20"/>
          <w:szCs w:val="20"/>
          <w:lang w:eastAsia="en-GB"/>
        </w:rPr>
        <w:t xml:space="preserve">Account Number: </w:t>
      </w:r>
      <w:r w:rsidRPr="007A6AD3">
        <w:rPr>
          <w:rFonts w:eastAsia="Times New Roman"/>
          <w:color w:val="000000"/>
          <w:sz w:val="20"/>
          <w:szCs w:val="20"/>
          <w:lang w:eastAsia="en-GB"/>
        </w:rPr>
        <w:t>497630</w:t>
      </w:r>
    </w:p>
    <w:p w14:paraId="03ADB458" w14:textId="77777777" w:rsidR="007A6AD3" w:rsidRDefault="007A6AD3" w:rsidP="000B78A1"/>
    <w:p w14:paraId="397D8694" w14:textId="701992DF" w:rsidR="007A6AD3" w:rsidRDefault="007A6AD3" w:rsidP="000B78A1">
      <w:r w:rsidRPr="00E334F0">
        <w:rPr>
          <w:rFonts w:eastAsiaTheme="minorHAnsi"/>
          <w:b/>
          <w:bCs/>
          <w:sz w:val="20"/>
          <w:u w:val="single"/>
        </w:rPr>
        <w:t>Council Tax</w:t>
      </w:r>
    </w:p>
    <w:p w14:paraId="55BADCE4" w14:textId="268EBD19" w:rsidR="00744CA4" w:rsidRPr="00EE5041" w:rsidRDefault="007A6AD3" w:rsidP="00EE5041">
      <w:pPr>
        <w:autoSpaceDE w:val="0"/>
        <w:autoSpaceDN w:val="0"/>
        <w:adjustRightInd w:val="0"/>
        <w:rPr>
          <w:rFonts w:eastAsiaTheme="minorHAnsi"/>
          <w:color w:val="000000"/>
          <w:sz w:val="20"/>
          <w:szCs w:val="20"/>
        </w:rPr>
      </w:pPr>
      <w:r w:rsidRPr="007A6AD3">
        <w:rPr>
          <w:rFonts w:eastAsiaTheme="minorHAnsi"/>
          <w:color w:val="000000"/>
          <w:sz w:val="20"/>
          <w:szCs w:val="20"/>
        </w:rPr>
        <w:t xml:space="preserve">Account number: 55508596 </w:t>
      </w:r>
    </w:p>
    <w:p w14:paraId="3ED13BE9" w14:textId="77777777" w:rsidR="005E4477" w:rsidRDefault="005E4477" w:rsidP="000B78A1"/>
    <w:tbl>
      <w:tblPr>
        <w:tblStyle w:val="TableGrid3"/>
        <w:tblW w:w="9055" w:type="dxa"/>
        <w:jc w:val="center"/>
        <w:tblInd w:w="0" w:type="dxa"/>
        <w:shd w:val="clear" w:color="auto" w:fill="FFFFFF" w:themeFill="background1"/>
        <w:tblLook w:val="04A0" w:firstRow="1" w:lastRow="0" w:firstColumn="1" w:lastColumn="0" w:noHBand="0" w:noVBand="1"/>
      </w:tblPr>
      <w:tblGrid>
        <w:gridCol w:w="6755"/>
        <w:gridCol w:w="2300"/>
      </w:tblGrid>
      <w:tr w:rsidR="005E4477" w:rsidRPr="005E4477" w14:paraId="543E7BB8" w14:textId="77777777" w:rsidTr="00EE5041">
        <w:trPr>
          <w:trHeight w:val="320"/>
          <w:jc w:val="center"/>
        </w:trPr>
        <w:tc>
          <w:tcPr>
            <w:tcW w:w="3653" w:type="dxa"/>
            <w:tcBorders>
              <w:top w:val="single" w:sz="4" w:space="0" w:color="auto"/>
              <w:left w:val="single" w:sz="4" w:space="0" w:color="auto"/>
              <w:bottom w:val="single" w:sz="4" w:space="0" w:color="auto"/>
              <w:right w:val="single" w:sz="4" w:space="0" w:color="auto"/>
            </w:tcBorders>
            <w:shd w:val="clear" w:color="auto" w:fill="FFFFFF" w:themeFill="background1"/>
          </w:tcPr>
          <w:p w14:paraId="05884094" w14:textId="77777777" w:rsidR="005E4477" w:rsidRPr="005E4477" w:rsidRDefault="005E4477" w:rsidP="005E4477">
            <w:pPr>
              <w:ind w:left="72" w:hanging="10"/>
              <w:rPr>
                <w:rFonts w:eastAsia="Times New Roman"/>
                <w:b/>
                <w:bCs/>
                <w:color w:val="000000"/>
                <w:sz w:val="20"/>
                <w:szCs w:val="20"/>
                <w:u w:val="single"/>
                <w:lang w:eastAsia="en-GB"/>
              </w:rPr>
            </w:pPr>
            <w:r w:rsidRPr="005E4477">
              <w:rPr>
                <w:rFonts w:eastAsia="Times New Roman"/>
                <w:b/>
                <w:bCs/>
                <w:color w:val="000000"/>
                <w:sz w:val="20"/>
                <w:szCs w:val="20"/>
                <w:u w:val="single"/>
                <w:lang w:eastAsia="en-GB"/>
              </w:rPr>
              <w:t>Change of Address / Enfield Council</w:t>
            </w:r>
          </w:p>
          <w:p w14:paraId="5722157A" w14:textId="77777777" w:rsidR="005E4477" w:rsidRPr="005E4477" w:rsidRDefault="005E4477" w:rsidP="005E4477">
            <w:pPr>
              <w:ind w:left="72" w:hanging="10"/>
              <w:rPr>
                <w:rFonts w:eastAsia="Times New Roman"/>
                <w:color w:val="000000"/>
                <w:sz w:val="20"/>
                <w:szCs w:val="20"/>
                <w:lang w:eastAsia="en-GB"/>
              </w:rPr>
            </w:pP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9ECD80" w14:textId="77777777" w:rsidR="005E4477" w:rsidRPr="005E4477" w:rsidRDefault="005E4477" w:rsidP="005E4477">
            <w:pPr>
              <w:ind w:left="72" w:hanging="10"/>
              <w:rPr>
                <w:rFonts w:eastAsia="Times New Roman"/>
                <w:color w:val="000000"/>
                <w:sz w:val="20"/>
                <w:szCs w:val="20"/>
                <w:lang w:eastAsia="en-GB"/>
              </w:rPr>
            </w:pPr>
            <w:r w:rsidRPr="005E4477">
              <w:rPr>
                <w:rFonts w:eastAsia="Times New Roman"/>
                <w:color w:val="000000"/>
                <w:sz w:val="20"/>
                <w:szCs w:val="20"/>
                <w:lang w:eastAsia="en-GB"/>
              </w:rPr>
              <w:t>14/08/2006</w:t>
            </w:r>
          </w:p>
        </w:tc>
      </w:tr>
    </w:tbl>
    <w:p w14:paraId="6EFAF8CA" w14:textId="77777777" w:rsidR="00744CA4" w:rsidRPr="00744CA4" w:rsidRDefault="00744CA4" w:rsidP="00744CA4">
      <w:pPr>
        <w:rPr>
          <w:rFonts w:ascii="Aptos" w:eastAsia="Aptos" w:hAnsi="Aptos"/>
          <w:kern w:val="2"/>
          <w:lang w:val="en-US"/>
          <w14:ligatures w14:val="standardContextual"/>
        </w:rPr>
      </w:pPr>
    </w:p>
    <w:tbl>
      <w:tblPr>
        <w:tblStyle w:val="TableGrid2"/>
        <w:tblW w:w="905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884"/>
        <w:gridCol w:w="984"/>
        <w:gridCol w:w="4150"/>
        <w:gridCol w:w="1938"/>
        <w:gridCol w:w="1099"/>
      </w:tblGrid>
      <w:tr w:rsidR="00744CA4" w:rsidRPr="00744CA4" w14:paraId="32BD73A2" w14:textId="77777777" w:rsidTr="00EE5041">
        <w:trPr>
          <w:trHeight w:val="1792"/>
          <w:jc w:val="center"/>
        </w:trPr>
        <w:tc>
          <w:tcPr>
            <w:tcW w:w="9734" w:type="dxa"/>
            <w:gridSpan w:val="5"/>
            <w:shd w:val="clear" w:color="auto" w:fill="DAE9F7"/>
          </w:tcPr>
          <w:p w14:paraId="2D2756FE" w14:textId="77777777" w:rsidR="00744CA4" w:rsidRPr="00744CA4" w:rsidRDefault="00744CA4" w:rsidP="00744CA4">
            <w:pPr>
              <w:rPr>
                <w:rFonts w:eastAsia="Aptos"/>
              </w:rPr>
            </w:pPr>
          </w:p>
          <w:p w14:paraId="5941209E"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328D3F24"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6FBC1793" w14:textId="77777777" w:rsidR="00744CA4" w:rsidRPr="00744CA4" w:rsidRDefault="00744CA4" w:rsidP="00744CA4">
            <w:pPr>
              <w:rPr>
                <w:rFonts w:eastAsia="Aptos"/>
              </w:rPr>
            </w:pPr>
          </w:p>
          <w:p w14:paraId="1DE157E4"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68F59879" w14:textId="77777777" w:rsidR="00744CA4" w:rsidRPr="00744CA4" w:rsidRDefault="00744CA4" w:rsidP="00744CA4">
            <w:pPr>
              <w:numPr>
                <w:ilvl w:val="0"/>
                <w:numId w:val="27"/>
              </w:numPr>
              <w:spacing w:line="259" w:lineRule="auto"/>
              <w:contextualSpacing/>
              <w:rPr>
                <w:rFonts w:eastAsia="Aptos"/>
                <w:b/>
                <w:bCs/>
                <w:color w:val="0000FF"/>
                <w:u w:val="single"/>
              </w:rPr>
            </w:pPr>
            <w:hyperlink r:id="rId5"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30E74136" w14:textId="77777777" w:rsidR="00744CA4" w:rsidRPr="00744CA4" w:rsidRDefault="00744CA4" w:rsidP="00744CA4">
            <w:pPr>
              <w:rPr>
                <w:rFonts w:eastAsia="Aptos"/>
              </w:rPr>
            </w:pPr>
          </w:p>
        </w:tc>
      </w:tr>
      <w:tr w:rsidR="00744CA4" w:rsidRPr="00744CA4" w14:paraId="20661E29" w14:textId="77777777" w:rsidTr="00EE5041">
        <w:trPr>
          <w:trHeight w:val="240"/>
          <w:jc w:val="center"/>
        </w:trPr>
        <w:tc>
          <w:tcPr>
            <w:tcW w:w="869" w:type="dxa"/>
            <w:shd w:val="clear" w:color="auto" w:fill="DAE9F7"/>
          </w:tcPr>
          <w:p w14:paraId="2909DE7A"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67" w:type="dxa"/>
            <w:shd w:val="clear" w:color="auto" w:fill="DAE9F7"/>
          </w:tcPr>
          <w:p w14:paraId="7AA8B2E0" w14:textId="77777777" w:rsidR="00744CA4" w:rsidRPr="00744CA4" w:rsidRDefault="00744CA4" w:rsidP="00744CA4">
            <w:pPr>
              <w:jc w:val="center"/>
              <w:rPr>
                <w:rFonts w:eastAsia="Aptos"/>
                <w:b/>
                <w:bCs/>
              </w:rPr>
            </w:pPr>
            <w:r w:rsidRPr="00744CA4">
              <w:rPr>
                <w:rFonts w:eastAsia="Aptos"/>
                <w:b/>
                <w:bCs/>
                <w:u w:val="single"/>
              </w:rPr>
              <w:t>Numb</w:t>
            </w:r>
          </w:p>
        </w:tc>
        <w:tc>
          <w:tcPr>
            <w:tcW w:w="4622" w:type="dxa"/>
            <w:shd w:val="clear" w:color="auto" w:fill="DAE9F7"/>
          </w:tcPr>
          <w:p w14:paraId="34E3434C"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116" w:type="dxa"/>
            <w:shd w:val="clear" w:color="auto" w:fill="DAE9F7"/>
          </w:tcPr>
          <w:p w14:paraId="0D998145"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158" w:type="dxa"/>
            <w:shd w:val="clear" w:color="auto" w:fill="DAE9F7"/>
          </w:tcPr>
          <w:p w14:paraId="5500F28E"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27B2166D" w14:textId="77777777" w:rsidTr="00EE5041">
        <w:trPr>
          <w:trHeight w:val="2937"/>
          <w:jc w:val="center"/>
        </w:trPr>
        <w:tc>
          <w:tcPr>
            <w:tcW w:w="869" w:type="dxa"/>
            <w:shd w:val="clear" w:color="auto" w:fill="DAE9F7"/>
          </w:tcPr>
          <w:p w14:paraId="089FC5F1" w14:textId="77777777" w:rsidR="00744CA4" w:rsidRPr="00744CA4" w:rsidRDefault="00744CA4" w:rsidP="00744CA4">
            <w:pPr>
              <w:numPr>
                <w:ilvl w:val="0"/>
                <w:numId w:val="20"/>
              </w:numPr>
              <w:spacing w:line="259" w:lineRule="auto"/>
              <w:ind w:left="397" w:hanging="357"/>
              <w:contextualSpacing/>
              <w:rPr>
                <w:rFonts w:eastAsia="Aptos"/>
              </w:rPr>
            </w:pPr>
          </w:p>
        </w:tc>
        <w:tc>
          <w:tcPr>
            <w:tcW w:w="967" w:type="dxa"/>
            <w:shd w:val="clear" w:color="auto" w:fill="DAE9F7"/>
          </w:tcPr>
          <w:p w14:paraId="7479671E" w14:textId="77777777" w:rsidR="00744CA4" w:rsidRPr="00744CA4" w:rsidRDefault="00744CA4" w:rsidP="00744CA4">
            <w:pPr>
              <w:jc w:val="center"/>
              <w:rPr>
                <w:rFonts w:eastAsia="Aptos"/>
                <w:highlight w:val="yellow"/>
              </w:rPr>
            </w:pPr>
            <w:r w:rsidRPr="00744CA4">
              <w:rPr>
                <w:rFonts w:eastAsia="Aptos"/>
              </w:rPr>
              <w:t>Enfield Civic Centre. EN1 3XA</w:t>
            </w:r>
          </w:p>
          <w:p w14:paraId="7075EF6B" w14:textId="77777777" w:rsidR="00744CA4" w:rsidRPr="00744CA4" w:rsidRDefault="00744CA4" w:rsidP="00744CA4">
            <w:pPr>
              <w:jc w:val="center"/>
              <w:rPr>
                <w:rFonts w:eastAsia="Aptos"/>
              </w:rPr>
            </w:pPr>
          </w:p>
        </w:tc>
        <w:tc>
          <w:tcPr>
            <w:tcW w:w="4622" w:type="dxa"/>
            <w:shd w:val="clear" w:color="auto" w:fill="DAE9F7"/>
          </w:tcPr>
          <w:p w14:paraId="776ED015"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p>
          <w:p w14:paraId="7131AB57" w14:textId="77777777" w:rsidR="00744CA4" w:rsidRPr="00744CA4" w:rsidRDefault="00744CA4" w:rsidP="00744CA4">
            <w:pPr>
              <w:numPr>
                <w:ilvl w:val="0"/>
                <w:numId w:val="29"/>
              </w:numPr>
              <w:spacing w:line="259" w:lineRule="auto"/>
              <w:contextualSpacing/>
              <w:rPr>
                <w:rFonts w:eastAsia="Aptos"/>
                <w:color w:val="0000FF"/>
                <w:u w:val="single"/>
              </w:rPr>
            </w:pPr>
            <w:hyperlink r:id="rId6" w:history="1">
              <w:r w:rsidRPr="00744CA4">
                <w:rPr>
                  <w:rFonts w:eastAsia="Calibri"/>
                  <w:color w:val="FF0000"/>
                  <w:u w:val="single"/>
                </w:rPr>
                <w:t>Steve.Stirk</w:t>
              </w:r>
              <w:r w:rsidRPr="00744CA4">
                <w:rPr>
                  <w:rFonts w:eastAsia="Calibri"/>
                  <w:color w:val="0000FF"/>
                  <w:u w:val="single"/>
                </w:rPr>
                <w:t>@Enfieid.Gov.Uk</w:t>
              </w:r>
            </w:hyperlink>
          </w:p>
          <w:p w14:paraId="1987103C" w14:textId="77777777" w:rsidR="00744CA4" w:rsidRPr="00744CA4" w:rsidRDefault="00744CA4" w:rsidP="00744CA4">
            <w:pPr>
              <w:numPr>
                <w:ilvl w:val="0"/>
                <w:numId w:val="21"/>
              </w:numPr>
              <w:spacing w:line="259" w:lineRule="auto"/>
              <w:contextualSpacing/>
              <w:rPr>
                <w:rFonts w:eastAsia="Aptos"/>
              </w:rPr>
            </w:pPr>
            <w:r w:rsidRPr="00744CA4">
              <w:rPr>
                <w:rFonts w:eastAsia="Aptos"/>
                <w:b/>
                <w:bCs/>
                <w:u w:val="single"/>
              </w:rPr>
              <w:t xml:space="preserve">Survivor </w:t>
            </w:r>
          </w:p>
          <w:p w14:paraId="6D86895D" w14:textId="77777777" w:rsidR="00744CA4" w:rsidRPr="00744CA4" w:rsidRDefault="00744CA4" w:rsidP="00744CA4">
            <w:pPr>
              <w:ind w:left="360"/>
              <w:contextualSpacing/>
              <w:rPr>
                <w:rFonts w:eastAsia="Aptos"/>
              </w:rPr>
            </w:pPr>
          </w:p>
          <w:p w14:paraId="5D509E22" w14:textId="77777777" w:rsidR="00744CA4" w:rsidRPr="00744CA4" w:rsidRDefault="00744CA4" w:rsidP="00744CA4">
            <w:pPr>
              <w:rPr>
                <w:rFonts w:eastAsia="Aptos"/>
              </w:rPr>
            </w:pPr>
          </w:p>
        </w:tc>
        <w:tc>
          <w:tcPr>
            <w:tcW w:w="2116" w:type="dxa"/>
            <w:shd w:val="clear" w:color="auto" w:fill="DAE9F7"/>
          </w:tcPr>
          <w:p w14:paraId="78CF672C" w14:textId="77777777" w:rsidR="00744CA4" w:rsidRPr="00744CA4" w:rsidRDefault="00744CA4" w:rsidP="00744CA4">
            <w:pPr>
              <w:numPr>
                <w:ilvl w:val="0"/>
                <w:numId w:val="22"/>
              </w:numPr>
              <w:spacing w:line="259" w:lineRule="auto"/>
              <w:contextualSpacing/>
              <w:rPr>
                <w:rFonts w:eastAsia="Aptos"/>
              </w:rPr>
            </w:pPr>
            <w:r w:rsidRPr="00744CA4">
              <w:rPr>
                <w:rFonts w:eastAsia="Calibri"/>
                <w:b/>
                <w:bCs/>
                <w:u w:val="single"/>
              </w:rPr>
              <w:t>Enfield Council</w:t>
            </w:r>
          </w:p>
          <w:p w14:paraId="47B6079B" w14:textId="77777777" w:rsidR="00744CA4" w:rsidRPr="00744CA4" w:rsidRDefault="00744CA4" w:rsidP="00744CA4">
            <w:pPr>
              <w:numPr>
                <w:ilvl w:val="0"/>
                <w:numId w:val="22"/>
              </w:numPr>
              <w:spacing w:line="259" w:lineRule="auto"/>
              <w:contextualSpacing/>
              <w:rPr>
                <w:rFonts w:eastAsia="Calibri"/>
                <w:b/>
                <w:bCs/>
                <w:u w:val="single"/>
              </w:rPr>
            </w:pPr>
            <w:r w:rsidRPr="00744CA4">
              <w:rPr>
                <w:rFonts w:eastAsia="Calibri"/>
                <w:b/>
                <w:bCs/>
                <w:u w:val="single"/>
              </w:rPr>
              <w:t xml:space="preserve">Survivor </w:t>
            </w:r>
          </w:p>
          <w:p w14:paraId="2D4EB2A1"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3F27A4DA"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6EEC1B48"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72DF7C0F"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02A742AA" w14:textId="77777777" w:rsidR="00744CA4" w:rsidRPr="00744CA4" w:rsidRDefault="00744CA4" w:rsidP="00744CA4">
            <w:pPr>
              <w:rPr>
                <w:rFonts w:eastAsia="Aptos"/>
              </w:rPr>
            </w:pPr>
          </w:p>
        </w:tc>
        <w:tc>
          <w:tcPr>
            <w:tcW w:w="1158" w:type="dxa"/>
            <w:shd w:val="clear" w:color="auto" w:fill="DAE9F7"/>
          </w:tcPr>
          <w:p w14:paraId="65B526EF" w14:textId="77777777" w:rsidR="00744CA4" w:rsidRPr="00744CA4" w:rsidRDefault="00744CA4" w:rsidP="00744CA4">
            <w:pPr>
              <w:jc w:val="center"/>
              <w:rPr>
                <w:rFonts w:eastAsia="Calibri"/>
                <w:b/>
                <w:bCs/>
                <w:noProof/>
              </w:rPr>
            </w:pPr>
            <w:r w:rsidRPr="00744CA4">
              <w:rPr>
                <w:rFonts w:eastAsia="Calibri"/>
                <w:b/>
                <w:bCs/>
                <w:noProof/>
              </w:rPr>
              <w:t>[Exhibit A49]</w:t>
            </w:r>
          </w:p>
          <w:p w14:paraId="71A37AFC" w14:textId="77777777" w:rsidR="00744CA4" w:rsidRPr="00744CA4" w:rsidRDefault="00744CA4" w:rsidP="00744CA4">
            <w:pPr>
              <w:rPr>
                <w:rFonts w:eastAsia="Aptos"/>
              </w:rPr>
            </w:pPr>
            <w:r w:rsidRPr="00744CA4">
              <w:rPr>
                <w:rFonts w:eastAsia="Aptos"/>
              </w:rPr>
              <w:t>Steve Stirk</w:t>
            </w:r>
          </w:p>
        </w:tc>
      </w:tr>
    </w:tbl>
    <w:p w14:paraId="76131741" w14:textId="77777777" w:rsidR="00744CA4" w:rsidRPr="00744CA4" w:rsidRDefault="00744CA4" w:rsidP="00744CA4">
      <w:pPr>
        <w:rPr>
          <w:rFonts w:ascii="Aptos" w:eastAsia="Aptos" w:hAnsi="Aptos"/>
          <w:kern w:val="2"/>
          <w:lang w:val="en-US"/>
          <w14:ligatures w14:val="standardContextual"/>
        </w:rPr>
      </w:pPr>
    </w:p>
    <w:p w14:paraId="557019A4" w14:textId="77777777" w:rsidR="00744CA4" w:rsidRPr="00744CA4" w:rsidRDefault="00744CA4" w:rsidP="00744CA4">
      <w:pPr>
        <w:rPr>
          <w:rFonts w:ascii="Aptos" w:eastAsia="Aptos" w:hAnsi="Aptos"/>
          <w:kern w:val="2"/>
          <w:lang w:val="en-US"/>
          <w14:ligatures w14:val="standardContextual"/>
        </w:rPr>
      </w:pPr>
    </w:p>
    <w:tbl>
      <w:tblPr>
        <w:tblStyle w:val="TableGrid2"/>
        <w:tblW w:w="905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884"/>
        <w:gridCol w:w="984"/>
        <w:gridCol w:w="4076"/>
        <w:gridCol w:w="1994"/>
        <w:gridCol w:w="1117"/>
      </w:tblGrid>
      <w:tr w:rsidR="00744CA4" w:rsidRPr="00744CA4" w14:paraId="44C51FBD" w14:textId="77777777" w:rsidTr="00EE5041">
        <w:trPr>
          <w:trHeight w:val="1816"/>
          <w:jc w:val="center"/>
        </w:trPr>
        <w:tc>
          <w:tcPr>
            <w:tcW w:w="9689" w:type="dxa"/>
            <w:gridSpan w:val="5"/>
            <w:shd w:val="clear" w:color="auto" w:fill="DAE9F7"/>
          </w:tcPr>
          <w:p w14:paraId="48947A53" w14:textId="77777777" w:rsidR="00744CA4" w:rsidRPr="00744CA4" w:rsidRDefault="00744CA4" w:rsidP="00744CA4">
            <w:pPr>
              <w:rPr>
                <w:rFonts w:eastAsia="Aptos"/>
              </w:rPr>
            </w:pPr>
          </w:p>
          <w:p w14:paraId="0325A284"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55D845B1"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64F689CB" w14:textId="77777777" w:rsidR="00744CA4" w:rsidRPr="00744CA4" w:rsidRDefault="00744CA4" w:rsidP="00744CA4">
            <w:pPr>
              <w:rPr>
                <w:rFonts w:eastAsia="Aptos"/>
              </w:rPr>
            </w:pPr>
          </w:p>
          <w:p w14:paraId="61111034"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66A78476" w14:textId="77777777" w:rsidR="00744CA4" w:rsidRPr="00744CA4" w:rsidRDefault="00744CA4" w:rsidP="00744CA4">
            <w:pPr>
              <w:numPr>
                <w:ilvl w:val="0"/>
                <w:numId w:val="27"/>
              </w:numPr>
              <w:spacing w:line="259" w:lineRule="auto"/>
              <w:contextualSpacing/>
              <w:rPr>
                <w:rFonts w:eastAsia="Aptos"/>
                <w:b/>
                <w:bCs/>
                <w:color w:val="0000FF"/>
                <w:u w:val="single"/>
              </w:rPr>
            </w:pPr>
            <w:hyperlink r:id="rId7"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4391A072" w14:textId="77777777" w:rsidR="00744CA4" w:rsidRPr="00744CA4" w:rsidRDefault="00744CA4" w:rsidP="00744CA4">
            <w:pPr>
              <w:rPr>
                <w:rFonts w:eastAsia="Aptos"/>
              </w:rPr>
            </w:pPr>
          </w:p>
        </w:tc>
      </w:tr>
      <w:tr w:rsidR="00744CA4" w:rsidRPr="00744CA4" w14:paraId="7E107792" w14:textId="77777777" w:rsidTr="00EE5041">
        <w:trPr>
          <w:trHeight w:val="257"/>
          <w:jc w:val="center"/>
        </w:trPr>
        <w:tc>
          <w:tcPr>
            <w:tcW w:w="834" w:type="dxa"/>
            <w:shd w:val="clear" w:color="auto" w:fill="DAE9F7"/>
          </w:tcPr>
          <w:p w14:paraId="595F65D5"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28" w:type="dxa"/>
            <w:shd w:val="clear" w:color="auto" w:fill="DAE9F7"/>
          </w:tcPr>
          <w:p w14:paraId="3BD283DB" w14:textId="77777777" w:rsidR="00744CA4" w:rsidRPr="00744CA4" w:rsidRDefault="00744CA4" w:rsidP="00744CA4">
            <w:pPr>
              <w:jc w:val="center"/>
              <w:rPr>
                <w:rFonts w:eastAsia="Aptos"/>
                <w:b/>
                <w:bCs/>
              </w:rPr>
            </w:pPr>
            <w:r w:rsidRPr="00744CA4">
              <w:rPr>
                <w:rFonts w:eastAsia="Aptos"/>
                <w:b/>
                <w:bCs/>
                <w:u w:val="single"/>
              </w:rPr>
              <w:t>Numb</w:t>
            </w:r>
          </w:p>
        </w:tc>
        <w:tc>
          <w:tcPr>
            <w:tcW w:w="4617" w:type="dxa"/>
            <w:shd w:val="clear" w:color="auto" w:fill="DAE9F7"/>
          </w:tcPr>
          <w:p w14:paraId="16193C7B"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143" w:type="dxa"/>
            <w:shd w:val="clear" w:color="auto" w:fill="DAE9F7"/>
          </w:tcPr>
          <w:p w14:paraId="6131FEF1"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164" w:type="dxa"/>
            <w:shd w:val="clear" w:color="auto" w:fill="DAE9F7"/>
          </w:tcPr>
          <w:p w14:paraId="560E4F99"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2244B325" w14:textId="77777777" w:rsidTr="00EE5041">
        <w:trPr>
          <w:trHeight w:val="2963"/>
          <w:jc w:val="center"/>
        </w:trPr>
        <w:tc>
          <w:tcPr>
            <w:tcW w:w="834" w:type="dxa"/>
            <w:shd w:val="clear" w:color="auto" w:fill="DAE9F7"/>
          </w:tcPr>
          <w:p w14:paraId="58C817D2" w14:textId="77777777" w:rsidR="00744CA4" w:rsidRPr="00744CA4" w:rsidRDefault="00744CA4" w:rsidP="00744CA4">
            <w:pPr>
              <w:numPr>
                <w:ilvl w:val="0"/>
                <w:numId w:val="20"/>
              </w:numPr>
              <w:spacing w:line="259" w:lineRule="auto"/>
              <w:ind w:left="397" w:hanging="357"/>
              <w:contextualSpacing/>
              <w:rPr>
                <w:rFonts w:eastAsia="Aptos"/>
              </w:rPr>
            </w:pPr>
          </w:p>
        </w:tc>
        <w:tc>
          <w:tcPr>
            <w:tcW w:w="928" w:type="dxa"/>
            <w:shd w:val="clear" w:color="auto" w:fill="DAE9F7"/>
          </w:tcPr>
          <w:p w14:paraId="0F46AFD4" w14:textId="77777777" w:rsidR="00744CA4" w:rsidRPr="00744CA4" w:rsidRDefault="00744CA4" w:rsidP="00744CA4">
            <w:pPr>
              <w:jc w:val="center"/>
              <w:rPr>
                <w:rFonts w:eastAsia="Aptos"/>
                <w:highlight w:val="yellow"/>
              </w:rPr>
            </w:pPr>
            <w:r w:rsidRPr="00744CA4">
              <w:rPr>
                <w:rFonts w:eastAsia="Aptos"/>
              </w:rPr>
              <w:t>Enfield Civic Centre. EN1 3XA</w:t>
            </w:r>
          </w:p>
          <w:p w14:paraId="25D41802" w14:textId="77777777" w:rsidR="00744CA4" w:rsidRPr="00744CA4" w:rsidRDefault="00744CA4" w:rsidP="00744CA4">
            <w:pPr>
              <w:jc w:val="center"/>
              <w:rPr>
                <w:rFonts w:eastAsia="Aptos"/>
              </w:rPr>
            </w:pPr>
          </w:p>
        </w:tc>
        <w:tc>
          <w:tcPr>
            <w:tcW w:w="4617" w:type="dxa"/>
            <w:shd w:val="clear" w:color="auto" w:fill="DAE9F7"/>
          </w:tcPr>
          <w:p w14:paraId="54A9BCD9"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p>
          <w:p w14:paraId="0EBEAC8C" w14:textId="77777777" w:rsidR="00744CA4" w:rsidRPr="00744CA4" w:rsidRDefault="00744CA4" w:rsidP="00744CA4">
            <w:pPr>
              <w:numPr>
                <w:ilvl w:val="0"/>
                <w:numId w:val="29"/>
              </w:numPr>
              <w:spacing w:line="259" w:lineRule="auto"/>
              <w:contextualSpacing/>
              <w:rPr>
                <w:rFonts w:eastAsia="Aptos"/>
                <w:color w:val="0000FF"/>
              </w:rPr>
            </w:pPr>
            <w:hyperlink r:id="rId8" w:history="1">
              <w:r w:rsidRPr="00744CA4">
                <w:rPr>
                  <w:rFonts w:eastAsia="Calibri"/>
                  <w:color w:val="0000FF"/>
                  <w:u w:val="single"/>
                </w:rPr>
                <w:t>Gyamfi@Enfield.gov.uk</w:t>
              </w:r>
            </w:hyperlink>
          </w:p>
          <w:p w14:paraId="43EE36EC" w14:textId="77777777" w:rsidR="00744CA4" w:rsidRPr="00744CA4" w:rsidRDefault="00744CA4" w:rsidP="00744CA4">
            <w:pPr>
              <w:rPr>
                <w:rFonts w:eastAsia="Aptos"/>
              </w:rPr>
            </w:pPr>
          </w:p>
        </w:tc>
        <w:tc>
          <w:tcPr>
            <w:tcW w:w="2143" w:type="dxa"/>
            <w:shd w:val="clear" w:color="auto" w:fill="DAE9F7"/>
          </w:tcPr>
          <w:p w14:paraId="24BDE130" w14:textId="77777777" w:rsidR="00744CA4" w:rsidRPr="00744CA4" w:rsidRDefault="00744CA4" w:rsidP="00744CA4">
            <w:pPr>
              <w:numPr>
                <w:ilvl w:val="0"/>
                <w:numId w:val="23"/>
              </w:numPr>
              <w:spacing w:line="259" w:lineRule="auto"/>
              <w:contextualSpacing/>
              <w:rPr>
                <w:rFonts w:eastAsia="Aptos"/>
              </w:rPr>
            </w:pPr>
            <w:r w:rsidRPr="00744CA4">
              <w:rPr>
                <w:rFonts w:eastAsia="Calibri"/>
                <w:b/>
                <w:bCs/>
                <w:u w:val="single"/>
              </w:rPr>
              <w:t>Enfield Council</w:t>
            </w:r>
          </w:p>
          <w:p w14:paraId="2374C608"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Calibri"/>
                <w:b/>
                <w:bCs/>
                <w:color w:val="FF0000"/>
                <w:u w:val="single"/>
              </w:rPr>
              <w:t>A</w:t>
            </w:r>
          </w:p>
          <w:p w14:paraId="51DDE158"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481ACEE6"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478036E7"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1CC72498"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1ED3AB8B" w14:textId="77777777" w:rsidR="00744CA4" w:rsidRPr="00744CA4" w:rsidRDefault="00744CA4" w:rsidP="00744CA4">
            <w:pPr>
              <w:rPr>
                <w:rFonts w:eastAsia="Aptos"/>
              </w:rPr>
            </w:pPr>
          </w:p>
        </w:tc>
        <w:tc>
          <w:tcPr>
            <w:tcW w:w="1164" w:type="dxa"/>
            <w:shd w:val="clear" w:color="auto" w:fill="DAE9F7"/>
          </w:tcPr>
          <w:p w14:paraId="3968C28C" w14:textId="77777777" w:rsidR="00744CA4" w:rsidRPr="00744CA4" w:rsidRDefault="00744CA4" w:rsidP="00744CA4">
            <w:pPr>
              <w:jc w:val="center"/>
              <w:rPr>
                <w:rFonts w:eastAsia="Calibri"/>
                <w:b/>
                <w:bCs/>
                <w:noProof/>
              </w:rPr>
            </w:pPr>
            <w:r w:rsidRPr="00744CA4">
              <w:rPr>
                <w:rFonts w:eastAsia="Calibri"/>
                <w:b/>
                <w:bCs/>
                <w:noProof/>
              </w:rPr>
              <w:t>[Exhibit A50]</w:t>
            </w:r>
          </w:p>
          <w:p w14:paraId="02FC408A" w14:textId="77777777" w:rsidR="00744CA4" w:rsidRPr="00744CA4" w:rsidRDefault="00744CA4" w:rsidP="00744CA4">
            <w:pPr>
              <w:rPr>
                <w:rFonts w:eastAsia="Aptos"/>
              </w:rPr>
            </w:pPr>
            <w:r w:rsidRPr="00744CA4">
              <w:rPr>
                <w:rFonts w:eastAsia="Aptos"/>
              </w:rPr>
              <w:t>Gyamfi</w:t>
            </w:r>
          </w:p>
        </w:tc>
      </w:tr>
    </w:tbl>
    <w:p w14:paraId="40995116" w14:textId="77777777" w:rsidR="00744CA4" w:rsidRPr="00744CA4" w:rsidRDefault="00744CA4" w:rsidP="00744CA4">
      <w:pPr>
        <w:rPr>
          <w:rFonts w:ascii="Aptos" w:eastAsia="Aptos" w:hAnsi="Aptos"/>
          <w:kern w:val="2"/>
          <w:lang w:val="en-US"/>
          <w14:ligatures w14:val="standardContextual"/>
        </w:rPr>
      </w:pPr>
    </w:p>
    <w:p w14:paraId="54C87DC7" w14:textId="77777777" w:rsidR="00744CA4" w:rsidRPr="00744CA4" w:rsidRDefault="00744CA4" w:rsidP="00744CA4">
      <w:pPr>
        <w:rPr>
          <w:rFonts w:ascii="Aptos" w:eastAsia="Aptos" w:hAnsi="Aptos"/>
          <w:kern w:val="2"/>
          <w:lang w:val="en-US"/>
          <w14:ligatures w14:val="standardContextual"/>
        </w:rPr>
      </w:pPr>
    </w:p>
    <w:tbl>
      <w:tblPr>
        <w:tblStyle w:val="TableGrid2"/>
        <w:tblW w:w="93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884"/>
        <w:gridCol w:w="984"/>
        <w:gridCol w:w="4725"/>
        <w:gridCol w:w="1788"/>
        <w:gridCol w:w="1319"/>
      </w:tblGrid>
      <w:tr w:rsidR="00744CA4" w:rsidRPr="00744CA4" w14:paraId="189A0F7E" w14:textId="77777777" w:rsidTr="001E412D">
        <w:trPr>
          <w:trHeight w:val="1592"/>
          <w:jc w:val="center"/>
        </w:trPr>
        <w:tc>
          <w:tcPr>
            <w:tcW w:w="9310" w:type="dxa"/>
            <w:gridSpan w:val="5"/>
            <w:shd w:val="clear" w:color="auto" w:fill="DAE9F7"/>
          </w:tcPr>
          <w:p w14:paraId="2A8E0B65" w14:textId="77777777" w:rsidR="00744CA4" w:rsidRPr="00744CA4" w:rsidRDefault="00744CA4" w:rsidP="00744CA4">
            <w:pPr>
              <w:rPr>
                <w:rFonts w:eastAsia="Aptos"/>
              </w:rPr>
            </w:pPr>
          </w:p>
          <w:p w14:paraId="2657DBD6"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139978C9"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01BB7AE9" w14:textId="77777777" w:rsidR="00744CA4" w:rsidRPr="00744CA4" w:rsidRDefault="00744CA4" w:rsidP="00744CA4">
            <w:pPr>
              <w:rPr>
                <w:rFonts w:eastAsia="Aptos"/>
              </w:rPr>
            </w:pPr>
          </w:p>
          <w:p w14:paraId="1066DF7D"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559883A5" w14:textId="77777777" w:rsidR="00744CA4" w:rsidRPr="00744CA4" w:rsidRDefault="00744CA4" w:rsidP="00744CA4">
            <w:pPr>
              <w:numPr>
                <w:ilvl w:val="0"/>
                <w:numId w:val="27"/>
              </w:numPr>
              <w:spacing w:line="259" w:lineRule="auto"/>
              <w:contextualSpacing/>
              <w:rPr>
                <w:rFonts w:eastAsia="Aptos"/>
                <w:b/>
                <w:bCs/>
                <w:color w:val="0000FF"/>
                <w:u w:val="single"/>
              </w:rPr>
            </w:pPr>
            <w:hyperlink r:id="rId9"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56FF3B7D" w14:textId="77777777" w:rsidR="00744CA4" w:rsidRPr="00744CA4" w:rsidRDefault="00744CA4" w:rsidP="00744CA4">
            <w:pPr>
              <w:rPr>
                <w:rFonts w:eastAsia="Aptos"/>
              </w:rPr>
            </w:pPr>
          </w:p>
        </w:tc>
      </w:tr>
      <w:tr w:rsidR="00744CA4" w:rsidRPr="00744CA4" w14:paraId="09BA09AB" w14:textId="77777777" w:rsidTr="001E412D">
        <w:trPr>
          <w:trHeight w:val="213"/>
          <w:jc w:val="center"/>
        </w:trPr>
        <w:tc>
          <w:tcPr>
            <w:tcW w:w="848" w:type="dxa"/>
            <w:shd w:val="clear" w:color="auto" w:fill="DAE9F7"/>
          </w:tcPr>
          <w:p w14:paraId="69510985"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44" w:type="dxa"/>
            <w:shd w:val="clear" w:color="auto" w:fill="DAE9F7"/>
          </w:tcPr>
          <w:p w14:paraId="64E72EB9" w14:textId="77777777" w:rsidR="00744CA4" w:rsidRPr="00744CA4" w:rsidRDefault="00744CA4" w:rsidP="00744CA4">
            <w:pPr>
              <w:jc w:val="center"/>
              <w:rPr>
                <w:rFonts w:eastAsia="Aptos"/>
                <w:b/>
                <w:bCs/>
              </w:rPr>
            </w:pPr>
            <w:r w:rsidRPr="00744CA4">
              <w:rPr>
                <w:rFonts w:eastAsia="Aptos"/>
                <w:b/>
                <w:bCs/>
                <w:u w:val="single"/>
              </w:rPr>
              <w:t>Numb</w:t>
            </w:r>
          </w:p>
        </w:tc>
        <w:tc>
          <w:tcPr>
            <w:tcW w:w="4535" w:type="dxa"/>
            <w:shd w:val="clear" w:color="auto" w:fill="DAE9F7"/>
          </w:tcPr>
          <w:p w14:paraId="13F84F45"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716" w:type="dxa"/>
            <w:shd w:val="clear" w:color="auto" w:fill="DAE9F7"/>
          </w:tcPr>
          <w:p w14:paraId="3805B84C"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266" w:type="dxa"/>
            <w:shd w:val="clear" w:color="auto" w:fill="DAE9F7"/>
          </w:tcPr>
          <w:p w14:paraId="4E7C1838"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018CA616" w14:textId="77777777" w:rsidTr="001E412D">
        <w:trPr>
          <w:trHeight w:val="3084"/>
          <w:jc w:val="center"/>
        </w:trPr>
        <w:tc>
          <w:tcPr>
            <w:tcW w:w="848" w:type="dxa"/>
            <w:shd w:val="clear" w:color="auto" w:fill="DAE9F7"/>
          </w:tcPr>
          <w:p w14:paraId="4111991F" w14:textId="77777777" w:rsidR="00744CA4" w:rsidRPr="00744CA4" w:rsidRDefault="00744CA4" w:rsidP="00744CA4">
            <w:pPr>
              <w:numPr>
                <w:ilvl w:val="0"/>
                <w:numId w:val="20"/>
              </w:numPr>
              <w:spacing w:line="259" w:lineRule="auto"/>
              <w:ind w:left="397" w:hanging="357"/>
              <w:contextualSpacing/>
              <w:rPr>
                <w:rFonts w:eastAsia="Aptos"/>
              </w:rPr>
            </w:pPr>
          </w:p>
        </w:tc>
        <w:tc>
          <w:tcPr>
            <w:tcW w:w="944" w:type="dxa"/>
            <w:shd w:val="clear" w:color="auto" w:fill="DAE9F7"/>
          </w:tcPr>
          <w:p w14:paraId="5B2C1659" w14:textId="77777777" w:rsidR="00744CA4" w:rsidRPr="00744CA4" w:rsidRDefault="00744CA4" w:rsidP="00744CA4">
            <w:pPr>
              <w:jc w:val="center"/>
              <w:rPr>
                <w:rFonts w:eastAsia="Aptos"/>
                <w:highlight w:val="yellow"/>
              </w:rPr>
            </w:pPr>
            <w:r w:rsidRPr="00744CA4">
              <w:rPr>
                <w:rFonts w:eastAsia="Aptos"/>
              </w:rPr>
              <w:t>Enfield Civic Centre. EN1 3XA</w:t>
            </w:r>
          </w:p>
          <w:p w14:paraId="4562373D" w14:textId="77777777" w:rsidR="00744CA4" w:rsidRPr="00744CA4" w:rsidRDefault="00744CA4" w:rsidP="00744CA4">
            <w:pPr>
              <w:jc w:val="center"/>
              <w:rPr>
                <w:rFonts w:eastAsia="Aptos"/>
              </w:rPr>
            </w:pPr>
          </w:p>
        </w:tc>
        <w:tc>
          <w:tcPr>
            <w:tcW w:w="4535" w:type="dxa"/>
            <w:shd w:val="clear" w:color="auto" w:fill="DAE9F7"/>
          </w:tcPr>
          <w:p w14:paraId="63EDF002"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r w:rsidRPr="00744CA4">
              <w:rPr>
                <w:rFonts w:eastAsia="Aptos"/>
              </w:rPr>
              <w:t xml:space="preserve"> </w:t>
            </w:r>
          </w:p>
          <w:p w14:paraId="3A1D5631" w14:textId="77777777" w:rsidR="00744CA4" w:rsidRPr="00744CA4" w:rsidRDefault="00744CA4" w:rsidP="00744CA4">
            <w:pPr>
              <w:numPr>
                <w:ilvl w:val="0"/>
                <w:numId w:val="29"/>
              </w:numPr>
              <w:spacing w:line="259" w:lineRule="auto"/>
              <w:contextualSpacing/>
              <w:rPr>
                <w:rFonts w:eastAsia="Aptos"/>
                <w:color w:val="0000FF"/>
              </w:rPr>
            </w:pPr>
            <w:hyperlink r:id="rId10" w:history="1">
              <w:r w:rsidRPr="00744CA4">
                <w:rPr>
                  <w:rFonts w:eastAsia="Calibri"/>
                  <w:color w:val="0000FF"/>
                  <w:u w:val="single"/>
                </w:rPr>
                <w:t>revs@enfield.gov.uk</w:t>
              </w:r>
            </w:hyperlink>
            <w:r w:rsidRPr="00744CA4">
              <w:rPr>
                <w:rFonts w:eastAsia="Calibri"/>
                <w:color w:val="0000FF"/>
              </w:rPr>
              <w:t xml:space="preserve"> </w:t>
            </w:r>
          </w:p>
          <w:p w14:paraId="12806AFF"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63958044" w14:textId="77777777" w:rsidR="00744CA4" w:rsidRPr="00744CA4" w:rsidRDefault="00744CA4" w:rsidP="00744CA4">
            <w:pPr>
              <w:numPr>
                <w:ilvl w:val="0"/>
                <w:numId w:val="28"/>
              </w:numPr>
              <w:spacing w:line="259" w:lineRule="auto"/>
              <w:contextualSpacing/>
              <w:rPr>
                <w:rFonts w:eastAsia="Aptos"/>
                <w:color w:val="0000FF"/>
              </w:rPr>
            </w:pPr>
            <w:hyperlink r:id="rId11" w:history="1">
              <w:r w:rsidRPr="00744CA4">
                <w:rPr>
                  <w:rFonts w:eastAsia="Calibri"/>
                  <w:color w:val="0000FF"/>
                  <w:u w:val="single"/>
                </w:rPr>
                <w:t>www.enfield.gov.uk/counciltaxonline</w:t>
              </w:r>
            </w:hyperlink>
            <w:r w:rsidRPr="00744CA4">
              <w:rPr>
                <w:rFonts w:eastAsia="Calibri"/>
                <w:color w:val="0000FF"/>
              </w:rPr>
              <w:t xml:space="preserve"> </w:t>
            </w:r>
          </w:p>
          <w:p w14:paraId="7966A36A"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71981D3B" w14:textId="77777777" w:rsidR="00744CA4" w:rsidRPr="00744CA4" w:rsidRDefault="00744CA4" w:rsidP="00744CA4">
            <w:pPr>
              <w:numPr>
                <w:ilvl w:val="0"/>
                <w:numId w:val="29"/>
              </w:numPr>
              <w:spacing w:line="259" w:lineRule="auto"/>
              <w:contextualSpacing/>
              <w:rPr>
                <w:rFonts w:eastAsia="Aptos"/>
                <w:color w:val="0000FF"/>
              </w:rPr>
            </w:pPr>
            <w:hyperlink r:id="rId12" w:history="1">
              <w:r w:rsidRPr="00744CA4">
                <w:rPr>
                  <w:rFonts w:eastAsia="Calibri"/>
                  <w:color w:val="0000FF"/>
                  <w:u w:val="single"/>
                </w:rPr>
                <w:t>Colin.Bullworthy@enfield.gov.uk</w:t>
              </w:r>
            </w:hyperlink>
            <w:r w:rsidRPr="00744CA4">
              <w:rPr>
                <w:rFonts w:eastAsia="Calibri"/>
                <w:color w:val="0000FF"/>
              </w:rPr>
              <w:t xml:space="preserve"> </w:t>
            </w:r>
          </w:p>
          <w:p w14:paraId="73A646DC"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4CF94B73" w14:textId="77777777" w:rsidR="00744CA4" w:rsidRPr="00744CA4" w:rsidRDefault="00744CA4" w:rsidP="00744CA4">
            <w:pPr>
              <w:rPr>
                <w:rFonts w:eastAsia="Aptos"/>
              </w:rPr>
            </w:pPr>
          </w:p>
        </w:tc>
        <w:tc>
          <w:tcPr>
            <w:tcW w:w="1716" w:type="dxa"/>
            <w:shd w:val="clear" w:color="auto" w:fill="DAE9F7"/>
          </w:tcPr>
          <w:p w14:paraId="12D0596A" w14:textId="77777777" w:rsidR="00744CA4" w:rsidRPr="00744CA4" w:rsidRDefault="00744CA4" w:rsidP="00744CA4">
            <w:pPr>
              <w:numPr>
                <w:ilvl w:val="0"/>
                <w:numId w:val="24"/>
              </w:numPr>
              <w:spacing w:line="259" w:lineRule="auto"/>
              <w:contextualSpacing/>
              <w:rPr>
                <w:rFonts w:eastAsia="Aptos"/>
              </w:rPr>
            </w:pPr>
            <w:r w:rsidRPr="00744CA4">
              <w:rPr>
                <w:rFonts w:eastAsia="Calibri"/>
                <w:b/>
                <w:bCs/>
                <w:u w:val="single"/>
              </w:rPr>
              <w:t>Enfield Council</w:t>
            </w:r>
          </w:p>
          <w:p w14:paraId="5E02FACB" w14:textId="77777777" w:rsidR="00744CA4" w:rsidRPr="00744CA4" w:rsidRDefault="00744CA4" w:rsidP="00744CA4">
            <w:pPr>
              <w:numPr>
                <w:ilvl w:val="0"/>
                <w:numId w:val="24"/>
              </w:numPr>
              <w:spacing w:line="259" w:lineRule="auto"/>
              <w:contextualSpacing/>
              <w:rPr>
                <w:rFonts w:eastAsia="Calibri"/>
                <w:b/>
                <w:bCs/>
                <w:u w:val="single"/>
              </w:rPr>
            </w:pPr>
            <w:r w:rsidRPr="00744CA4">
              <w:rPr>
                <w:rFonts w:eastAsia="Calibri"/>
                <w:b/>
                <w:bCs/>
                <w:u w:val="single"/>
              </w:rPr>
              <w:t>Tax Man or Woman</w:t>
            </w:r>
          </w:p>
          <w:p w14:paraId="335C1BEF"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Calibri"/>
                <w:b/>
                <w:bCs/>
                <w:color w:val="FF0000"/>
                <w:u w:val="single"/>
              </w:rPr>
              <w:t>A</w:t>
            </w:r>
          </w:p>
          <w:p w14:paraId="6FA85FA9"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296ACD4F"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01530D5F"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6A34956E"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7E558555" w14:textId="77777777" w:rsidR="00744CA4" w:rsidRPr="00744CA4" w:rsidRDefault="00744CA4" w:rsidP="00744CA4">
            <w:pPr>
              <w:rPr>
                <w:rFonts w:eastAsia="Aptos"/>
              </w:rPr>
            </w:pPr>
          </w:p>
        </w:tc>
        <w:tc>
          <w:tcPr>
            <w:tcW w:w="1266" w:type="dxa"/>
            <w:shd w:val="clear" w:color="auto" w:fill="DAE9F7"/>
          </w:tcPr>
          <w:p w14:paraId="31E91A85" w14:textId="77777777" w:rsidR="00744CA4" w:rsidRPr="00744CA4" w:rsidRDefault="00744CA4" w:rsidP="00744CA4">
            <w:pPr>
              <w:jc w:val="center"/>
              <w:rPr>
                <w:rFonts w:eastAsia="Calibri"/>
                <w:b/>
                <w:bCs/>
                <w:noProof/>
              </w:rPr>
            </w:pPr>
            <w:r w:rsidRPr="00744CA4">
              <w:rPr>
                <w:rFonts w:eastAsia="Calibri"/>
                <w:b/>
                <w:bCs/>
                <w:noProof/>
              </w:rPr>
              <w:t>[Exhibit A51]</w:t>
            </w:r>
          </w:p>
          <w:p w14:paraId="56AB37E8" w14:textId="77777777" w:rsidR="00744CA4" w:rsidRPr="00744CA4" w:rsidRDefault="00744CA4" w:rsidP="00744CA4">
            <w:pPr>
              <w:rPr>
                <w:rFonts w:eastAsia="Aptos"/>
              </w:rPr>
            </w:pPr>
            <w:r w:rsidRPr="00744CA4">
              <w:rPr>
                <w:rFonts w:eastAsia="Aptos"/>
              </w:rPr>
              <w:t>Colin Bullworthy</w:t>
            </w:r>
          </w:p>
        </w:tc>
      </w:tr>
    </w:tbl>
    <w:p w14:paraId="0BCC5590" w14:textId="77777777" w:rsidR="00744CA4" w:rsidRPr="00744CA4" w:rsidRDefault="00744CA4" w:rsidP="00744CA4">
      <w:pPr>
        <w:rPr>
          <w:rFonts w:ascii="Aptos" w:eastAsia="Aptos" w:hAnsi="Aptos"/>
          <w:kern w:val="2"/>
          <w:lang w:val="en-US"/>
          <w14:ligatures w14:val="standardContextual"/>
        </w:rPr>
      </w:pPr>
    </w:p>
    <w:p w14:paraId="38FB384D" w14:textId="77777777" w:rsidR="00744CA4" w:rsidRPr="00744CA4" w:rsidRDefault="00744CA4" w:rsidP="00744CA4">
      <w:pPr>
        <w:rPr>
          <w:rFonts w:ascii="Aptos" w:eastAsia="Aptos" w:hAnsi="Aptos"/>
          <w:kern w:val="2"/>
          <w:lang w:val="en-US"/>
          <w14:ligatures w14:val="standardContextual"/>
        </w:rPr>
      </w:pPr>
    </w:p>
    <w:tbl>
      <w:tblPr>
        <w:tblStyle w:val="TableGrid2"/>
        <w:tblW w:w="905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884"/>
        <w:gridCol w:w="984"/>
        <w:gridCol w:w="4725"/>
        <w:gridCol w:w="1788"/>
        <w:gridCol w:w="1048"/>
      </w:tblGrid>
      <w:tr w:rsidR="00744CA4" w:rsidRPr="00744CA4" w14:paraId="7378A546" w14:textId="77777777" w:rsidTr="00EE5041">
        <w:trPr>
          <w:trHeight w:val="1917"/>
          <w:jc w:val="center"/>
        </w:trPr>
        <w:tc>
          <w:tcPr>
            <w:tcW w:w="9539" w:type="dxa"/>
            <w:gridSpan w:val="5"/>
            <w:shd w:val="clear" w:color="auto" w:fill="DAE9F7"/>
          </w:tcPr>
          <w:p w14:paraId="18ABAFCA" w14:textId="77777777" w:rsidR="00744CA4" w:rsidRPr="00744CA4" w:rsidRDefault="00744CA4" w:rsidP="00744CA4">
            <w:pPr>
              <w:rPr>
                <w:rFonts w:eastAsia="Aptos"/>
              </w:rPr>
            </w:pPr>
          </w:p>
          <w:p w14:paraId="0D839108"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0B5F9FAC"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6E7D5310" w14:textId="77777777" w:rsidR="00744CA4" w:rsidRPr="00744CA4" w:rsidRDefault="00744CA4" w:rsidP="00744CA4">
            <w:pPr>
              <w:rPr>
                <w:rFonts w:eastAsia="Aptos"/>
              </w:rPr>
            </w:pPr>
          </w:p>
          <w:p w14:paraId="58E874E3"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68D90DD7" w14:textId="77777777" w:rsidR="00744CA4" w:rsidRPr="00744CA4" w:rsidRDefault="00744CA4" w:rsidP="00744CA4">
            <w:pPr>
              <w:numPr>
                <w:ilvl w:val="0"/>
                <w:numId w:val="27"/>
              </w:numPr>
              <w:spacing w:line="259" w:lineRule="auto"/>
              <w:contextualSpacing/>
              <w:rPr>
                <w:rFonts w:eastAsia="Aptos"/>
                <w:b/>
                <w:bCs/>
                <w:color w:val="0000FF"/>
                <w:u w:val="single"/>
              </w:rPr>
            </w:pPr>
            <w:hyperlink r:id="rId13"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69F4E817" w14:textId="77777777" w:rsidR="00744CA4" w:rsidRPr="00744CA4" w:rsidRDefault="00744CA4" w:rsidP="00744CA4">
            <w:pPr>
              <w:rPr>
                <w:rFonts w:eastAsia="Aptos"/>
              </w:rPr>
            </w:pPr>
          </w:p>
        </w:tc>
      </w:tr>
      <w:tr w:rsidR="00744CA4" w:rsidRPr="00744CA4" w14:paraId="7005435C" w14:textId="77777777" w:rsidTr="00EE5041">
        <w:trPr>
          <w:trHeight w:val="270"/>
          <w:jc w:val="center"/>
        </w:trPr>
        <w:tc>
          <w:tcPr>
            <w:tcW w:w="870" w:type="dxa"/>
            <w:shd w:val="clear" w:color="auto" w:fill="DAE9F7"/>
          </w:tcPr>
          <w:p w14:paraId="76697659"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68" w:type="dxa"/>
            <w:shd w:val="clear" w:color="auto" w:fill="DAE9F7"/>
          </w:tcPr>
          <w:p w14:paraId="46EE215A" w14:textId="77777777" w:rsidR="00744CA4" w:rsidRPr="00744CA4" w:rsidRDefault="00744CA4" w:rsidP="00744CA4">
            <w:pPr>
              <w:jc w:val="center"/>
              <w:rPr>
                <w:rFonts w:eastAsia="Aptos"/>
                <w:b/>
                <w:bCs/>
              </w:rPr>
            </w:pPr>
            <w:r w:rsidRPr="00744CA4">
              <w:rPr>
                <w:rFonts w:eastAsia="Aptos"/>
                <w:b/>
                <w:bCs/>
                <w:u w:val="single"/>
              </w:rPr>
              <w:t>Numb</w:t>
            </w:r>
          </w:p>
        </w:tc>
        <w:tc>
          <w:tcPr>
            <w:tcW w:w="4673" w:type="dxa"/>
            <w:shd w:val="clear" w:color="auto" w:fill="DAE9F7"/>
          </w:tcPr>
          <w:p w14:paraId="38825EA0"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939" w:type="dxa"/>
            <w:shd w:val="clear" w:color="auto" w:fill="DAE9F7"/>
          </w:tcPr>
          <w:p w14:paraId="7C74ED4C"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086" w:type="dxa"/>
            <w:shd w:val="clear" w:color="auto" w:fill="DAE9F7"/>
          </w:tcPr>
          <w:p w14:paraId="2CC08043"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118B0711" w14:textId="77777777" w:rsidTr="00EE5041">
        <w:trPr>
          <w:trHeight w:val="4841"/>
          <w:jc w:val="center"/>
        </w:trPr>
        <w:tc>
          <w:tcPr>
            <w:tcW w:w="870" w:type="dxa"/>
            <w:shd w:val="clear" w:color="auto" w:fill="DAE9F7"/>
          </w:tcPr>
          <w:p w14:paraId="14F60308" w14:textId="77777777" w:rsidR="00744CA4" w:rsidRPr="00744CA4" w:rsidRDefault="00744CA4" w:rsidP="00744CA4">
            <w:pPr>
              <w:numPr>
                <w:ilvl w:val="0"/>
                <w:numId w:val="20"/>
              </w:numPr>
              <w:spacing w:line="259" w:lineRule="auto"/>
              <w:ind w:left="397" w:hanging="357"/>
              <w:contextualSpacing/>
              <w:rPr>
                <w:rFonts w:eastAsia="Aptos"/>
              </w:rPr>
            </w:pPr>
          </w:p>
        </w:tc>
        <w:tc>
          <w:tcPr>
            <w:tcW w:w="968" w:type="dxa"/>
            <w:shd w:val="clear" w:color="auto" w:fill="DAE9F7"/>
          </w:tcPr>
          <w:p w14:paraId="3CDEFEE2" w14:textId="77777777" w:rsidR="00744CA4" w:rsidRPr="00744CA4" w:rsidRDefault="00744CA4" w:rsidP="00744CA4">
            <w:pPr>
              <w:jc w:val="center"/>
              <w:rPr>
                <w:rFonts w:eastAsia="Aptos"/>
                <w:highlight w:val="yellow"/>
              </w:rPr>
            </w:pPr>
            <w:r w:rsidRPr="00744CA4">
              <w:rPr>
                <w:rFonts w:eastAsia="Aptos"/>
              </w:rPr>
              <w:t>Enfield Civic Centre. EN1 3XA</w:t>
            </w:r>
          </w:p>
          <w:p w14:paraId="51E4E7B0" w14:textId="77777777" w:rsidR="00744CA4" w:rsidRPr="00744CA4" w:rsidRDefault="00744CA4" w:rsidP="00744CA4">
            <w:pPr>
              <w:jc w:val="center"/>
              <w:rPr>
                <w:rFonts w:eastAsia="Aptos"/>
              </w:rPr>
            </w:pPr>
          </w:p>
        </w:tc>
        <w:tc>
          <w:tcPr>
            <w:tcW w:w="4673" w:type="dxa"/>
            <w:shd w:val="clear" w:color="auto" w:fill="DAE9F7"/>
          </w:tcPr>
          <w:p w14:paraId="55991EA2"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p>
          <w:p w14:paraId="6E390291" w14:textId="77777777" w:rsidR="00744CA4" w:rsidRPr="00744CA4" w:rsidRDefault="00744CA4" w:rsidP="00744CA4">
            <w:pPr>
              <w:numPr>
                <w:ilvl w:val="0"/>
                <w:numId w:val="29"/>
              </w:numPr>
              <w:spacing w:line="259" w:lineRule="auto"/>
              <w:contextualSpacing/>
              <w:rPr>
                <w:rFonts w:eastAsia="Aptos"/>
                <w:color w:val="0000FF"/>
              </w:rPr>
            </w:pPr>
            <w:hyperlink r:id="rId14" w:history="1">
              <w:r w:rsidRPr="00744CA4">
                <w:rPr>
                  <w:rFonts w:eastAsia="Calibri"/>
                  <w:color w:val="0000FF"/>
                  <w:u w:val="single"/>
                </w:rPr>
                <w:t>revs@enfield.gov.uk</w:t>
              </w:r>
            </w:hyperlink>
            <w:r w:rsidRPr="00744CA4">
              <w:rPr>
                <w:rFonts w:eastAsia="Calibri"/>
                <w:color w:val="0000FF"/>
              </w:rPr>
              <w:t xml:space="preserve"> </w:t>
            </w:r>
          </w:p>
          <w:p w14:paraId="1C246D17"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3C79BAEF" w14:textId="77777777" w:rsidR="00744CA4" w:rsidRPr="00744CA4" w:rsidRDefault="00744CA4" w:rsidP="00744CA4">
            <w:pPr>
              <w:numPr>
                <w:ilvl w:val="0"/>
                <w:numId w:val="29"/>
              </w:numPr>
              <w:spacing w:line="259" w:lineRule="auto"/>
              <w:contextualSpacing/>
              <w:rPr>
                <w:rFonts w:eastAsia="Aptos"/>
                <w:color w:val="0000FF"/>
              </w:rPr>
            </w:pPr>
            <w:hyperlink r:id="rId15" w:history="1">
              <w:r w:rsidRPr="00744CA4">
                <w:rPr>
                  <w:rFonts w:eastAsia="Calibri"/>
                  <w:color w:val="0000FF"/>
                  <w:u w:val="single"/>
                </w:rPr>
                <w:t>www.enfield.gov.uk/counciltaxonline</w:t>
              </w:r>
            </w:hyperlink>
            <w:r w:rsidRPr="00744CA4">
              <w:rPr>
                <w:rFonts w:eastAsia="Calibri"/>
                <w:color w:val="0000FF"/>
              </w:rPr>
              <w:t xml:space="preserve"> </w:t>
            </w:r>
          </w:p>
          <w:p w14:paraId="250549C7"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56EC20CC" w14:textId="77777777" w:rsidR="00744CA4" w:rsidRPr="00744CA4" w:rsidRDefault="00744CA4" w:rsidP="00744CA4">
            <w:pPr>
              <w:numPr>
                <w:ilvl w:val="0"/>
                <w:numId w:val="29"/>
              </w:numPr>
              <w:spacing w:line="259" w:lineRule="auto"/>
              <w:contextualSpacing/>
              <w:rPr>
                <w:rFonts w:eastAsia="Aptos"/>
                <w:color w:val="0000FF"/>
              </w:rPr>
            </w:pPr>
            <w:hyperlink r:id="rId16" w:history="1">
              <w:r w:rsidRPr="00744CA4">
                <w:rPr>
                  <w:rFonts w:eastAsia="Calibri"/>
                  <w:color w:val="0000FF"/>
                  <w:u w:val="single"/>
                </w:rPr>
                <w:t>James.Rolfe@enfield.gov.uk</w:t>
              </w:r>
            </w:hyperlink>
            <w:r w:rsidRPr="00744CA4">
              <w:rPr>
                <w:rFonts w:eastAsia="Calibri"/>
                <w:color w:val="0000FF"/>
                <w:u w:val="single"/>
              </w:rPr>
              <w:t xml:space="preserve"> </w:t>
            </w:r>
          </w:p>
          <w:p w14:paraId="3BB31338"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 xml:space="preserve">Tax Man </w:t>
            </w:r>
          </w:p>
          <w:p w14:paraId="5FF50E67" w14:textId="77777777" w:rsidR="00744CA4" w:rsidRPr="00744CA4" w:rsidRDefault="00744CA4" w:rsidP="00744CA4">
            <w:pPr>
              <w:rPr>
                <w:rFonts w:eastAsia="Aptos"/>
              </w:rPr>
            </w:pPr>
          </w:p>
        </w:tc>
        <w:tc>
          <w:tcPr>
            <w:tcW w:w="1939" w:type="dxa"/>
            <w:shd w:val="clear" w:color="auto" w:fill="DAE9F7"/>
          </w:tcPr>
          <w:p w14:paraId="5736750F" w14:textId="77777777" w:rsidR="00744CA4" w:rsidRPr="00744CA4" w:rsidRDefault="00744CA4" w:rsidP="00744CA4">
            <w:pPr>
              <w:numPr>
                <w:ilvl w:val="0"/>
                <w:numId w:val="25"/>
              </w:numPr>
              <w:spacing w:line="259" w:lineRule="auto"/>
              <w:contextualSpacing/>
              <w:rPr>
                <w:rFonts w:eastAsia="Aptos"/>
              </w:rPr>
            </w:pPr>
            <w:r w:rsidRPr="00744CA4">
              <w:rPr>
                <w:rFonts w:eastAsia="Calibri"/>
                <w:b/>
                <w:bCs/>
                <w:u w:val="single"/>
              </w:rPr>
              <w:t>Enfield Council</w:t>
            </w:r>
          </w:p>
          <w:p w14:paraId="5F35B303" w14:textId="77777777" w:rsidR="00744CA4" w:rsidRPr="00744CA4" w:rsidRDefault="00744CA4" w:rsidP="00744CA4">
            <w:pPr>
              <w:numPr>
                <w:ilvl w:val="0"/>
                <w:numId w:val="25"/>
              </w:numPr>
              <w:spacing w:line="259" w:lineRule="auto"/>
              <w:contextualSpacing/>
              <w:rPr>
                <w:rFonts w:eastAsia="Calibri"/>
                <w:b/>
                <w:bCs/>
                <w:u w:val="single"/>
              </w:rPr>
            </w:pPr>
            <w:r w:rsidRPr="00744CA4">
              <w:rPr>
                <w:rFonts w:eastAsia="Calibri"/>
                <w:b/>
                <w:bCs/>
                <w:u w:val="single"/>
              </w:rPr>
              <w:t>Tax Man or Woman</w:t>
            </w:r>
          </w:p>
          <w:p w14:paraId="2A216FE1" w14:textId="77777777" w:rsidR="00744CA4" w:rsidRPr="00744CA4" w:rsidRDefault="00744CA4" w:rsidP="00744CA4">
            <w:pPr>
              <w:numPr>
                <w:ilvl w:val="0"/>
                <w:numId w:val="25"/>
              </w:numPr>
              <w:spacing w:line="259" w:lineRule="auto"/>
              <w:contextualSpacing/>
              <w:rPr>
                <w:rFonts w:eastAsia="Calibri"/>
                <w:b/>
                <w:bCs/>
                <w:u w:val="single"/>
              </w:rPr>
            </w:pPr>
            <w:r w:rsidRPr="00744CA4">
              <w:rPr>
                <w:rFonts w:eastAsia="Calibri"/>
              </w:rPr>
              <w:t xml:space="preserve">Director of Finance, Resources and Customer Services </w:t>
            </w:r>
          </w:p>
          <w:p w14:paraId="5FCDD2E5" w14:textId="77777777" w:rsidR="00744CA4" w:rsidRPr="00744CA4" w:rsidRDefault="00744CA4" w:rsidP="00744CA4">
            <w:pPr>
              <w:numPr>
                <w:ilvl w:val="0"/>
                <w:numId w:val="25"/>
              </w:numPr>
              <w:spacing w:line="259" w:lineRule="auto"/>
              <w:contextualSpacing/>
              <w:rPr>
                <w:rFonts w:eastAsia="Calibri"/>
                <w:b/>
                <w:bCs/>
                <w:u w:val="single"/>
              </w:rPr>
            </w:pPr>
            <w:r w:rsidRPr="00744CA4">
              <w:rPr>
                <w:rFonts w:eastAsia="Aptos"/>
              </w:rPr>
              <w:t>On the 02</w:t>
            </w:r>
            <w:r w:rsidRPr="00744CA4">
              <w:rPr>
                <w:rFonts w:eastAsia="Aptos"/>
                <w:b/>
                <w:bCs/>
              </w:rPr>
              <w:t>/02/2017</w:t>
            </w:r>
          </w:p>
          <w:p w14:paraId="762071F5" w14:textId="77777777" w:rsidR="00744CA4" w:rsidRPr="00744CA4" w:rsidRDefault="00744CA4" w:rsidP="00744CA4">
            <w:pPr>
              <w:numPr>
                <w:ilvl w:val="0"/>
                <w:numId w:val="25"/>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55C0AAE1" w14:textId="77777777" w:rsidR="00744CA4" w:rsidRPr="00744CA4" w:rsidRDefault="00744CA4" w:rsidP="00744CA4">
            <w:pPr>
              <w:numPr>
                <w:ilvl w:val="0"/>
                <w:numId w:val="25"/>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5B6862B6" w14:textId="77777777" w:rsidR="00744CA4" w:rsidRPr="00744CA4" w:rsidRDefault="00744CA4" w:rsidP="00744CA4">
            <w:pPr>
              <w:numPr>
                <w:ilvl w:val="0"/>
                <w:numId w:val="25"/>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4E9FCC50" w14:textId="77777777" w:rsidR="00744CA4" w:rsidRPr="00744CA4" w:rsidRDefault="00744CA4" w:rsidP="00744CA4">
            <w:pPr>
              <w:rPr>
                <w:rFonts w:eastAsia="Aptos"/>
              </w:rPr>
            </w:pPr>
          </w:p>
        </w:tc>
        <w:tc>
          <w:tcPr>
            <w:tcW w:w="1086" w:type="dxa"/>
            <w:shd w:val="clear" w:color="auto" w:fill="DAE9F7"/>
          </w:tcPr>
          <w:p w14:paraId="636DFDFD" w14:textId="77777777" w:rsidR="00744CA4" w:rsidRPr="00744CA4" w:rsidRDefault="00744CA4" w:rsidP="00744CA4">
            <w:pPr>
              <w:jc w:val="center"/>
              <w:rPr>
                <w:rFonts w:eastAsia="Calibri"/>
                <w:b/>
                <w:bCs/>
                <w:noProof/>
              </w:rPr>
            </w:pPr>
            <w:r w:rsidRPr="00744CA4">
              <w:rPr>
                <w:rFonts w:eastAsia="Calibri"/>
                <w:b/>
                <w:bCs/>
                <w:noProof/>
              </w:rPr>
              <w:t>[Exhibit A52]</w:t>
            </w:r>
          </w:p>
          <w:p w14:paraId="0DB5C674" w14:textId="77777777" w:rsidR="00744CA4" w:rsidRPr="00744CA4" w:rsidRDefault="00744CA4" w:rsidP="00744CA4">
            <w:pPr>
              <w:rPr>
                <w:rFonts w:eastAsia="Aptos"/>
              </w:rPr>
            </w:pPr>
            <w:r w:rsidRPr="00744CA4">
              <w:rPr>
                <w:rFonts w:eastAsia="Aptos"/>
              </w:rPr>
              <w:t>James Rolfe</w:t>
            </w:r>
          </w:p>
        </w:tc>
      </w:tr>
    </w:tbl>
    <w:p w14:paraId="1D9AD020" w14:textId="77777777" w:rsidR="00744CA4" w:rsidRPr="00744CA4" w:rsidRDefault="00744CA4" w:rsidP="00744CA4">
      <w:pPr>
        <w:rPr>
          <w:rFonts w:ascii="Aptos" w:eastAsia="Aptos" w:hAnsi="Aptos"/>
          <w:kern w:val="2"/>
          <w:lang w:val="en-US"/>
          <w14:ligatures w14:val="standardContextual"/>
        </w:rPr>
      </w:pPr>
    </w:p>
    <w:p w14:paraId="572F10E6" w14:textId="77777777" w:rsidR="00744CA4" w:rsidRPr="00744CA4" w:rsidRDefault="00744CA4" w:rsidP="00744CA4">
      <w:pPr>
        <w:rPr>
          <w:rFonts w:ascii="Aptos" w:eastAsia="Aptos" w:hAnsi="Aptos"/>
          <w:kern w:val="2"/>
          <w:lang w:val="en-US"/>
          <w14:ligatures w14:val="standardContextual"/>
        </w:rPr>
      </w:pPr>
    </w:p>
    <w:tbl>
      <w:tblPr>
        <w:tblStyle w:val="TableGrid2"/>
        <w:tblW w:w="905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884"/>
        <w:gridCol w:w="984"/>
        <w:gridCol w:w="4725"/>
        <w:gridCol w:w="1788"/>
        <w:gridCol w:w="1128"/>
      </w:tblGrid>
      <w:tr w:rsidR="00744CA4" w:rsidRPr="00744CA4" w14:paraId="2620BEED" w14:textId="77777777" w:rsidTr="00EE5041">
        <w:trPr>
          <w:trHeight w:val="1869"/>
          <w:jc w:val="center"/>
        </w:trPr>
        <w:tc>
          <w:tcPr>
            <w:tcW w:w="9315" w:type="dxa"/>
            <w:gridSpan w:val="5"/>
            <w:shd w:val="clear" w:color="auto" w:fill="DAE9F7"/>
          </w:tcPr>
          <w:p w14:paraId="43A82703" w14:textId="77777777" w:rsidR="00744CA4" w:rsidRPr="00744CA4" w:rsidRDefault="00744CA4" w:rsidP="00744CA4">
            <w:pPr>
              <w:rPr>
                <w:rFonts w:eastAsia="Aptos"/>
              </w:rPr>
            </w:pPr>
          </w:p>
          <w:p w14:paraId="24ED87AA"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477A5BF9"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3C2749C8" w14:textId="77777777" w:rsidR="00744CA4" w:rsidRPr="00744CA4" w:rsidRDefault="00744CA4" w:rsidP="00744CA4">
            <w:pPr>
              <w:rPr>
                <w:rFonts w:eastAsia="Aptos"/>
              </w:rPr>
            </w:pPr>
          </w:p>
          <w:p w14:paraId="4A464DD4"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0624A57F" w14:textId="77777777" w:rsidR="00744CA4" w:rsidRPr="00744CA4" w:rsidRDefault="00744CA4" w:rsidP="00744CA4">
            <w:pPr>
              <w:numPr>
                <w:ilvl w:val="0"/>
                <w:numId w:val="27"/>
              </w:numPr>
              <w:spacing w:line="259" w:lineRule="auto"/>
              <w:contextualSpacing/>
              <w:rPr>
                <w:rFonts w:eastAsia="Aptos"/>
                <w:b/>
                <w:bCs/>
                <w:color w:val="0000FF"/>
                <w:u w:val="single"/>
              </w:rPr>
            </w:pPr>
            <w:hyperlink r:id="rId17"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46EDA6B1" w14:textId="77777777" w:rsidR="00744CA4" w:rsidRPr="00744CA4" w:rsidRDefault="00744CA4" w:rsidP="00744CA4">
            <w:pPr>
              <w:rPr>
                <w:rFonts w:eastAsia="Aptos"/>
              </w:rPr>
            </w:pPr>
          </w:p>
        </w:tc>
      </w:tr>
      <w:tr w:rsidR="00744CA4" w:rsidRPr="00744CA4" w14:paraId="4D5D6C5C" w14:textId="77777777" w:rsidTr="00EE5041">
        <w:trPr>
          <w:trHeight w:val="251"/>
          <w:jc w:val="center"/>
        </w:trPr>
        <w:tc>
          <w:tcPr>
            <w:tcW w:w="782" w:type="dxa"/>
            <w:shd w:val="clear" w:color="auto" w:fill="DAE9F7"/>
          </w:tcPr>
          <w:p w14:paraId="51494FC8" w14:textId="77777777" w:rsidR="00744CA4" w:rsidRPr="00744CA4" w:rsidRDefault="00744CA4" w:rsidP="00744CA4">
            <w:pPr>
              <w:jc w:val="center"/>
              <w:rPr>
                <w:rFonts w:eastAsia="Aptos"/>
                <w:b/>
                <w:bCs/>
                <w:u w:val="single"/>
              </w:rPr>
            </w:pPr>
            <w:r w:rsidRPr="00744CA4">
              <w:rPr>
                <w:rFonts w:eastAsia="Aptos"/>
                <w:b/>
                <w:bCs/>
                <w:u w:val="single"/>
              </w:rPr>
              <w:t>Numb</w:t>
            </w:r>
          </w:p>
        </w:tc>
        <w:tc>
          <w:tcPr>
            <w:tcW w:w="870" w:type="dxa"/>
            <w:shd w:val="clear" w:color="auto" w:fill="DAE9F7"/>
          </w:tcPr>
          <w:p w14:paraId="048682A7" w14:textId="77777777" w:rsidR="00744CA4" w:rsidRPr="00744CA4" w:rsidRDefault="00744CA4" w:rsidP="00744CA4">
            <w:pPr>
              <w:jc w:val="center"/>
              <w:rPr>
                <w:rFonts w:eastAsia="Aptos"/>
                <w:b/>
                <w:bCs/>
              </w:rPr>
            </w:pPr>
            <w:r w:rsidRPr="00744CA4">
              <w:rPr>
                <w:rFonts w:eastAsia="Aptos"/>
                <w:b/>
                <w:bCs/>
                <w:u w:val="single"/>
              </w:rPr>
              <w:t>Numb</w:t>
            </w:r>
          </w:p>
        </w:tc>
        <w:tc>
          <w:tcPr>
            <w:tcW w:w="4587" w:type="dxa"/>
            <w:shd w:val="clear" w:color="auto" w:fill="DAE9F7"/>
          </w:tcPr>
          <w:p w14:paraId="374EEFB9"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968" w:type="dxa"/>
            <w:shd w:val="clear" w:color="auto" w:fill="DAE9F7"/>
          </w:tcPr>
          <w:p w14:paraId="6A4F68BE"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107" w:type="dxa"/>
            <w:shd w:val="clear" w:color="auto" w:fill="DAE9F7"/>
          </w:tcPr>
          <w:p w14:paraId="03722761"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6CD030CC" w14:textId="77777777" w:rsidTr="00EE5041">
        <w:trPr>
          <w:trHeight w:val="3897"/>
          <w:jc w:val="center"/>
        </w:trPr>
        <w:tc>
          <w:tcPr>
            <w:tcW w:w="782" w:type="dxa"/>
            <w:shd w:val="clear" w:color="auto" w:fill="DAE9F7"/>
          </w:tcPr>
          <w:p w14:paraId="1412E123" w14:textId="77777777" w:rsidR="00744CA4" w:rsidRPr="00744CA4" w:rsidRDefault="00744CA4" w:rsidP="00744CA4">
            <w:pPr>
              <w:numPr>
                <w:ilvl w:val="0"/>
                <w:numId w:val="20"/>
              </w:numPr>
              <w:spacing w:line="259" w:lineRule="auto"/>
              <w:ind w:left="397" w:hanging="357"/>
              <w:contextualSpacing/>
              <w:rPr>
                <w:rFonts w:eastAsia="Aptos"/>
              </w:rPr>
            </w:pPr>
          </w:p>
        </w:tc>
        <w:tc>
          <w:tcPr>
            <w:tcW w:w="870" w:type="dxa"/>
            <w:shd w:val="clear" w:color="auto" w:fill="DAE9F7"/>
          </w:tcPr>
          <w:p w14:paraId="3353BBC8" w14:textId="77777777" w:rsidR="00744CA4" w:rsidRPr="00744CA4" w:rsidRDefault="00744CA4" w:rsidP="00744CA4">
            <w:pPr>
              <w:jc w:val="center"/>
              <w:rPr>
                <w:rFonts w:eastAsia="Aptos"/>
                <w:highlight w:val="yellow"/>
              </w:rPr>
            </w:pPr>
            <w:r w:rsidRPr="00744CA4">
              <w:rPr>
                <w:rFonts w:eastAsia="Aptos"/>
              </w:rPr>
              <w:t>Enfield Civic Centre. EN1 3XA</w:t>
            </w:r>
          </w:p>
          <w:p w14:paraId="2E57A6BF" w14:textId="77777777" w:rsidR="00744CA4" w:rsidRPr="00744CA4" w:rsidRDefault="00744CA4" w:rsidP="00744CA4">
            <w:pPr>
              <w:jc w:val="center"/>
              <w:rPr>
                <w:rFonts w:eastAsia="Aptos"/>
              </w:rPr>
            </w:pPr>
          </w:p>
        </w:tc>
        <w:tc>
          <w:tcPr>
            <w:tcW w:w="4587" w:type="dxa"/>
            <w:shd w:val="clear" w:color="auto" w:fill="DAE9F7"/>
          </w:tcPr>
          <w:p w14:paraId="73A4C4FA"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r w:rsidRPr="00744CA4">
              <w:rPr>
                <w:rFonts w:eastAsia="Aptos"/>
              </w:rPr>
              <w:t xml:space="preserve"> </w:t>
            </w:r>
          </w:p>
          <w:p w14:paraId="132591A0" w14:textId="77777777" w:rsidR="00744CA4" w:rsidRPr="00744CA4" w:rsidRDefault="00744CA4" w:rsidP="00744CA4">
            <w:pPr>
              <w:numPr>
                <w:ilvl w:val="0"/>
                <w:numId w:val="29"/>
              </w:numPr>
              <w:spacing w:line="259" w:lineRule="auto"/>
              <w:contextualSpacing/>
              <w:rPr>
                <w:rFonts w:eastAsia="Aptos"/>
                <w:color w:val="0000FF"/>
              </w:rPr>
            </w:pPr>
            <w:hyperlink r:id="rId18" w:history="1">
              <w:r w:rsidRPr="00744CA4">
                <w:rPr>
                  <w:rFonts w:eastAsia="Calibri"/>
                  <w:color w:val="0000FF"/>
                  <w:u w:val="single"/>
                </w:rPr>
                <w:t>revs@enfield.gov.uk</w:t>
              </w:r>
            </w:hyperlink>
            <w:r w:rsidRPr="00744CA4">
              <w:rPr>
                <w:rFonts w:eastAsia="Calibri"/>
                <w:color w:val="0000FF"/>
              </w:rPr>
              <w:t xml:space="preserve"> </w:t>
            </w:r>
          </w:p>
          <w:p w14:paraId="235062B2"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5DE709A6" w14:textId="77777777" w:rsidR="00744CA4" w:rsidRPr="00744CA4" w:rsidRDefault="00744CA4" w:rsidP="00744CA4">
            <w:pPr>
              <w:numPr>
                <w:ilvl w:val="0"/>
                <w:numId w:val="29"/>
              </w:numPr>
              <w:spacing w:line="259" w:lineRule="auto"/>
              <w:contextualSpacing/>
              <w:rPr>
                <w:rFonts w:eastAsia="Aptos"/>
                <w:color w:val="0000FF"/>
              </w:rPr>
            </w:pPr>
            <w:hyperlink r:id="rId19" w:history="1">
              <w:r w:rsidRPr="00744CA4">
                <w:rPr>
                  <w:rFonts w:eastAsia="Calibri"/>
                  <w:color w:val="0000FF"/>
                  <w:u w:val="single"/>
                </w:rPr>
                <w:t>www.enfield.gov.uk/counciltaxonline</w:t>
              </w:r>
            </w:hyperlink>
            <w:r w:rsidRPr="00744CA4">
              <w:rPr>
                <w:rFonts w:eastAsia="Calibri"/>
                <w:color w:val="0000FF"/>
              </w:rPr>
              <w:t xml:space="preserve"> </w:t>
            </w:r>
          </w:p>
          <w:p w14:paraId="036A0DFC"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16A72682" w14:textId="77777777" w:rsidR="00744CA4" w:rsidRPr="00744CA4" w:rsidRDefault="00744CA4" w:rsidP="00744CA4">
            <w:pPr>
              <w:numPr>
                <w:ilvl w:val="0"/>
                <w:numId w:val="29"/>
              </w:numPr>
              <w:spacing w:line="259" w:lineRule="auto"/>
              <w:contextualSpacing/>
              <w:rPr>
                <w:rFonts w:eastAsia="Aptos"/>
                <w:color w:val="0000FF"/>
              </w:rPr>
            </w:pPr>
            <w:r w:rsidRPr="00744CA4">
              <w:rPr>
                <w:rFonts w:eastAsia="Calibri"/>
                <w:color w:val="0000FF"/>
                <w:u w:val="single"/>
              </w:rPr>
              <w:t xml:space="preserve">Patricia Simpson </w:t>
            </w:r>
          </w:p>
          <w:p w14:paraId="257D1847"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rPr>
              <w:t xml:space="preserve">Income Team </w:t>
            </w:r>
            <w:r w:rsidRPr="00744CA4">
              <w:rPr>
                <w:rFonts w:eastAsia="Calibri"/>
              </w:rPr>
              <w:t xml:space="preserve">Council Housing </w:t>
            </w:r>
          </w:p>
          <w:p w14:paraId="4B192778" w14:textId="77777777" w:rsidR="00744CA4" w:rsidRPr="00744CA4" w:rsidRDefault="00744CA4" w:rsidP="00744CA4">
            <w:pPr>
              <w:rPr>
                <w:rFonts w:eastAsia="Aptos"/>
              </w:rPr>
            </w:pPr>
          </w:p>
        </w:tc>
        <w:tc>
          <w:tcPr>
            <w:tcW w:w="1968" w:type="dxa"/>
            <w:shd w:val="clear" w:color="auto" w:fill="DAE9F7"/>
          </w:tcPr>
          <w:p w14:paraId="1F0C11F8" w14:textId="77777777" w:rsidR="00744CA4" w:rsidRPr="00744CA4" w:rsidRDefault="00744CA4" w:rsidP="00744CA4">
            <w:pPr>
              <w:numPr>
                <w:ilvl w:val="0"/>
                <w:numId w:val="26"/>
              </w:numPr>
              <w:spacing w:line="259" w:lineRule="auto"/>
              <w:contextualSpacing/>
              <w:rPr>
                <w:rFonts w:eastAsia="Aptos"/>
              </w:rPr>
            </w:pPr>
            <w:r w:rsidRPr="00744CA4">
              <w:rPr>
                <w:rFonts w:eastAsia="Calibri"/>
                <w:b/>
                <w:bCs/>
                <w:u w:val="single"/>
              </w:rPr>
              <w:t>Enfield Council</w:t>
            </w:r>
          </w:p>
          <w:p w14:paraId="2D1A15BC" w14:textId="77777777" w:rsidR="00744CA4" w:rsidRPr="00744CA4" w:rsidRDefault="00744CA4" w:rsidP="00744CA4">
            <w:pPr>
              <w:numPr>
                <w:ilvl w:val="0"/>
                <w:numId w:val="26"/>
              </w:numPr>
              <w:spacing w:line="259" w:lineRule="auto"/>
              <w:contextualSpacing/>
              <w:rPr>
                <w:rFonts w:eastAsia="Calibri"/>
                <w:b/>
                <w:bCs/>
                <w:u w:val="single"/>
              </w:rPr>
            </w:pPr>
            <w:r w:rsidRPr="00744CA4">
              <w:rPr>
                <w:rFonts w:eastAsia="Calibri"/>
                <w:b/>
                <w:bCs/>
                <w:u w:val="single"/>
              </w:rPr>
              <w:t>Tax Man or Woman</w:t>
            </w:r>
          </w:p>
          <w:p w14:paraId="5CC0A171" w14:textId="77777777" w:rsidR="00744CA4" w:rsidRPr="00744CA4" w:rsidRDefault="00744CA4" w:rsidP="00744CA4">
            <w:pPr>
              <w:numPr>
                <w:ilvl w:val="0"/>
                <w:numId w:val="26"/>
              </w:numPr>
              <w:spacing w:line="259" w:lineRule="auto"/>
              <w:contextualSpacing/>
              <w:rPr>
                <w:rFonts w:eastAsia="Calibri"/>
                <w:b/>
                <w:bCs/>
                <w:u w:val="single"/>
              </w:rPr>
            </w:pPr>
            <w:r w:rsidRPr="00744CA4">
              <w:rPr>
                <w:rFonts w:eastAsia="Aptos"/>
              </w:rPr>
              <w:t>Income Team Council Housing</w:t>
            </w:r>
          </w:p>
          <w:p w14:paraId="64FE4537" w14:textId="77777777" w:rsidR="00744CA4" w:rsidRPr="00744CA4" w:rsidRDefault="00744CA4" w:rsidP="00744CA4">
            <w:pPr>
              <w:numPr>
                <w:ilvl w:val="0"/>
                <w:numId w:val="26"/>
              </w:numPr>
              <w:spacing w:line="259" w:lineRule="auto"/>
              <w:contextualSpacing/>
              <w:rPr>
                <w:rFonts w:eastAsia="Calibri"/>
                <w:b/>
                <w:bCs/>
                <w:u w:val="single"/>
              </w:rPr>
            </w:pPr>
            <w:r w:rsidRPr="00744CA4">
              <w:rPr>
                <w:rFonts w:eastAsia="Aptos"/>
              </w:rPr>
              <w:t>On the 09</w:t>
            </w:r>
            <w:r w:rsidRPr="00744CA4">
              <w:rPr>
                <w:rFonts w:eastAsia="Aptos"/>
                <w:b/>
                <w:bCs/>
              </w:rPr>
              <w:t>/05/2016</w:t>
            </w:r>
          </w:p>
          <w:p w14:paraId="09B22EAB" w14:textId="77777777" w:rsidR="00744CA4" w:rsidRPr="00744CA4" w:rsidRDefault="00744CA4" w:rsidP="00744CA4">
            <w:pPr>
              <w:numPr>
                <w:ilvl w:val="0"/>
                <w:numId w:val="26"/>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13B507E0" w14:textId="77777777" w:rsidR="00744CA4" w:rsidRPr="00744CA4" w:rsidRDefault="00744CA4" w:rsidP="00744CA4">
            <w:pPr>
              <w:numPr>
                <w:ilvl w:val="0"/>
                <w:numId w:val="26"/>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22FBE73B" w14:textId="77777777" w:rsidR="00744CA4" w:rsidRPr="00744CA4" w:rsidRDefault="00744CA4" w:rsidP="00744CA4">
            <w:pPr>
              <w:numPr>
                <w:ilvl w:val="0"/>
                <w:numId w:val="26"/>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34E28785" w14:textId="77777777" w:rsidR="00744CA4" w:rsidRPr="00744CA4" w:rsidRDefault="00744CA4" w:rsidP="00744CA4">
            <w:pPr>
              <w:rPr>
                <w:rFonts w:eastAsia="Aptos"/>
              </w:rPr>
            </w:pPr>
          </w:p>
        </w:tc>
        <w:tc>
          <w:tcPr>
            <w:tcW w:w="1107" w:type="dxa"/>
            <w:shd w:val="clear" w:color="auto" w:fill="DAE9F7"/>
          </w:tcPr>
          <w:p w14:paraId="7175BEEC" w14:textId="77777777" w:rsidR="00744CA4" w:rsidRPr="00744CA4" w:rsidRDefault="00744CA4" w:rsidP="00744CA4">
            <w:pPr>
              <w:jc w:val="center"/>
              <w:rPr>
                <w:rFonts w:eastAsia="Calibri"/>
                <w:b/>
                <w:bCs/>
                <w:noProof/>
              </w:rPr>
            </w:pPr>
            <w:r w:rsidRPr="00744CA4">
              <w:rPr>
                <w:rFonts w:eastAsia="Calibri"/>
                <w:b/>
                <w:bCs/>
                <w:noProof/>
              </w:rPr>
              <w:t>[Exhibit A53]</w:t>
            </w:r>
          </w:p>
          <w:p w14:paraId="4D2A5A1F" w14:textId="77777777" w:rsidR="00744CA4" w:rsidRPr="00744CA4" w:rsidRDefault="00744CA4" w:rsidP="00744CA4">
            <w:pPr>
              <w:rPr>
                <w:rFonts w:eastAsia="Aptos"/>
              </w:rPr>
            </w:pPr>
            <w:r w:rsidRPr="00744CA4">
              <w:rPr>
                <w:rFonts w:eastAsia="Aptos"/>
              </w:rPr>
              <w:t>Patricia Simpson</w:t>
            </w:r>
          </w:p>
        </w:tc>
      </w:tr>
    </w:tbl>
    <w:p w14:paraId="09ED04A3" w14:textId="77777777" w:rsidR="00744CA4" w:rsidRPr="00744CA4" w:rsidRDefault="00744CA4" w:rsidP="00744CA4">
      <w:pPr>
        <w:rPr>
          <w:rFonts w:ascii="Aptos" w:eastAsia="Aptos" w:hAnsi="Aptos"/>
          <w:kern w:val="2"/>
          <w:lang w:val="en-US"/>
          <w14:ligatures w14:val="standardContextual"/>
        </w:rPr>
      </w:pPr>
    </w:p>
    <w:p w14:paraId="64D7A4E0" w14:textId="77777777" w:rsidR="00744CA4" w:rsidRPr="00744CA4" w:rsidRDefault="00744CA4" w:rsidP="00744CA4">
      <w:pPr>
        <w:rPr>
          <w:rFonts w:ascii="Aptos" w:eastAsia="Aptos" w:hAnsi="Aptos"/>
          <w:kern w:val="2"/>
          <w:lang w:val="en-US"/>
          <w14:ligatures w14:val="standardContextual"/>
        </w:rPr>
      </w:pPr>
    </w:p>
    <w:p w14:paraId="5E93BAAE" w14:textId="77777777" w:rsidR="00744CA4" w:rsidRDefault="00744CA4" w:rsidP="000B78A1"/>
    <w:tbl>
      <w:tblPr>
        <w:tblStyle w:val="TableGrid"/>
        <w:tblW w:w="9057"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0"/>
        <w:gridCol w:w="4297"/>
        <w:gridCol w:w="3260"/>
      </w:tblGrid>
      <w:tr w:rsidR="005B68B4" w14:paraId="12E42BC1" w14:textId="3737F0E4" w:rsidTr="00032B6D">
        <w:trPr>
          <w:jc w:val="center"/>
        </w:trPr>
        <w:tc>
          <w:tcPr>
            <w:tcW w:w="9057" w:type="dxa"/>
            <w:gridSpan w:val="3"/>
          </w:tcPr>
          <w:p w14:paraId="620414AE" w14:textId="77777777" w:rsidR="005B68B4" w:rsidRDefault="00536A75" w:rsidP="000B78A1">
            <w:bookmarkStart w:id="0" w:name="_Hlk189913457"/>
            <w:r>
              <w:t>2006</w:t>
            </w:r>
          </w:p>
          <w:p w14:paraId="496A6E42" w14:textId="77777777" w:rsidR="0015446A" w:rsidRPr="0015446A" w:rsidRDefault="0015446A" w:rsidP="0015446A">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MR S CORDELL</w:t>
            </w:r>
          </w:p>
          <w:p w14:paraId="1314BDA2" w14:textId="77777777" w:rsidR="0015446A" w:rsidRPr="0015446A" w:rsidRDefault="0015446A" w:rsidP="0015446A">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109,BURNCROFT AVENUE,</w:t>
            </w:r>
          </w:p>
          <w:p w14:paraId="1DBBB9A9" w14:textId="77777777" w:rsidR="0015446A" w:rsidRPr="0015446A" w:rsidRDefault="0015446A" w:rsidP="0015446A">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ENFIELD,</w:t>
            </w:r>
          </w:p>
          <w:p w14:paraId="45CE38A6" w14:textId="77777777" w:rsidR="0015446A" w:rsidRPr="0015446A" w:rsidRDefault="0015446A" w:rsidP="0015446A">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MIDDLESEX,</w:t>
            </w:r>
          </w:p>
          <w:p w14:paraId="1360113F" w14:textId="77777777" w:rsidR="0015446A" w:rsidRPr="0015446A" w:rsidRDefault="0015446A" w:rsidP="0015446A">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EN3 7JQ</w:t>
            </w:r>
          </w:p>
          <w:p w14:paraId="60D7EC2D" w14:textId="77777777" w:rsidR="00A43B40" w:rsidRDefault="00A43B40" w:rsidP="00A43B40">
            <w:r w:rsidRPr="007B5102">
              <w:rPr>
                <w:b/>
                <w:bCs/>
                <w:u w:val="single"/>
              </w:rPr>
              <w:t>STATEMENT OF YOUR RENT ACCOUNT</w:t>
            </w:r>
            <w:r>
              <w:t xml:space="preserve"> </w:t>
            </w:r>
          </w:p>
          <w:p w14:paraId="568C681E" w14:textId="77777777" w:rsidR="00A43B40" w:rsidRDefault="00A43B40" w:rsidP="00A43B40">
            <w:r>
              <w:t>Payment Reference: 497630</w:t>
            </w:r>
          </w:p>
          <w:p w14:paraId="638324B5" w14:textId="77777777" w:rsidR="00A43B40" w:rsidRDefault="00A43B40" w:rsidP="00A43B40">
            <w:r>
              <w:t>Statement Date: 26-NOV-2006</w:t>
            </w:r>
          </w:p>
          <w:p w14:paraId="39241D7A" w14:textId="77777777" w:rsidR="00A43B40" w:rsidRDefault="00A43B40" w:rsidP="00A43B40">
            <w:r>
              <w:t>Weekly Rent: 69.13</w:t>
            </w:r>
            <w:r>
              <w:tab/>
            </w:r>
          </w:p>
          <w:p w14:paraId="398BB679" w14:textId="77777777" w:rsidR="00A43B40" w:rsidRDefault="00A43B40" w:rsidP="00A43B40">
            <w:r>
              <w:t>Housing Benefit(Hb): 65.17</w:t>
            </w:r>
            <w:r>
              <w:tab/>
            </w:r>
          </w:p>
          <w:p w14:paraId="6A6A8B3A" w14:textId="3FE4220A" w:rsidR="0015446A" w:rsidRPr="007B5102" w:rsidRDefault="00A43B40" w:rsidP="00A43B40">
            <w:pPr>
              <w:rPr>
                <w:b/>
                <w:bCs/>
                <w:u w:val="single"/>
              </w:rPr>
            </w:pPr>
            <w:r>
              <w:t>Rent to Pay : 3.96</w:t>
            </w:r>
          </w:p>
        </w:tc>
      </w:tr>
      <w:tr w:rsidR="005B68B4" w14:paraId="7A0B2C6E" w14:textId="2E754435" w:rsidTr="00032B6D">
        <w:trPr>
          <w:jc w:val="center"/>
        </w:trPr>
        <w:tc>
          <w:tcPr>
            <w:tcW w:w="1500" w:type="dxa"/>
          </w:tcPr>
          <w:p w14:paraId="566F3E97" w14:textId="77777777" w:rsidR="005B68B4" w:rsidRDefault="005B68B4" w:rsidP="000B78A1"/>
        </w:tc>
        <w:tc>
          <w:tcPr>
            <w:tcW w:w="4297" w:type="dxa"/>
          </w:tcPr>
          <w:p w14:paraId="37A52516" w14:textId="77777777" w:rsidR="00D66F88" w:rsidRDefault="00D66F88" w:rsidP="00556A1A">
            <w:r w:rsidRPr="007B5102">
              <w:rPr>
                <w:b/>
                <w:bCs/>
                <w:u w:val="single"/>
              </w:rPr>
              <w:t>STATEMENT OF YOUR RENT ACCOUNT</w:t>
            </w:r>
            <w:r>
              <w:t xml:space="preserve"> </w:t>
            </w:r>
          </w:p>
          <w:p w14:paraId="463A91B9" w14:textId="0926FC2E" w:rsidR="00556A1A" w:rsidRDefault="00556A1A" w:rsidP="00556A1A">
            <w:r>
              <w:t>Payment Reference: 497630</w:t>
            </w:r>
          </w:p>
          <w:p w14:paraId="4FF53A5A" w14:textId="4B484BAD" w:rsidR="00556A1A" w:rsidRDefault="00556A1A" w:rsidP="00556A1A">
            <w:r>
              <w:t>Statement Date: 26-NOV-2006</w:t>
            </w:r>
          </w:p>
          <w:p w14:paraId="1819033B" w14:textId="77777777" w:rsidR="00556A1A" w:rsidRDefault="00556A1A" w:rsidP="00556A1A">
            <w:r>
              <w:t>Weekly Rent: 69.13</w:t>
            </w:r>
            <w:r>
              <w:tab/>
            </w:r>
          </w:p>
          <w:p w14:paraId="454AAE74" w14:textId="77777777" w:rsidR="00556A1A" w:rsidRDefault="00556A1A" w:rsidP="00556A1A">
            <w:r>
              <w:t xml:space="preserve">Housing Benefit(Hb): </w:t>
            </w:r>
            <w:bookmarkStart w:id="1" w:name="_Hlk189933506"/>
            <w:r>
              <w:t>65.17</w:t>
            </w:r>
            <w:bookmarkEnd w:id="1"/>
            <w:r>
              <w:tab/>
            </w:r>
          </w:p>
          <w:p w14:paraId="04C0F888" w14:textId="129DA835" w:rsidR="005B68B4" w:rsidRDefault="00556A1A" w:rsidP="00556A1A">
            <w:r>
              <w:t>Rent to Pay : 3.96</w:t>
            </w:r>
          </w:p>
        </w:tc>
        <w:tc>
          <w:tcPr>
            <w:tcW w:w="3260" w:type="dxa"/>
          </w:tcPr>
          <w:p w14:paraId="1C7A3762" w14:textId="77777777" w:rsidR="005B68B4" w:rsidRDefault="007B5102" w:rsidP="000B78A1">
            <w:r w:rsidRPr="007B5102">
              <w:t>28-AUG-2006</w:t>
            </w:r>
          </w:p>
          <w:p w14:paraId="63C6676A" w14:textId="7502CB9D" w:rsidR="007B5102" w:rsidRDefault="007B5102" w:rsidP="000B78A1">
            <w:r w:rsidRPr="007B5102">
              <w:t>20-NOV-2006</w:t>
            </w:r>
          </w:p>
        </w:tc>
      </w:tr>
      <w:tr w:rsidR="005B68B4" w14:paraId="3E953CAC" w14:textId="4D7A3642" w:rsidTr="00032B6D">
        <w:trPr>
          <w:jc w:val="center"/>
        </w:trPr>
        <w:tc>
          <w:tcPr>
            <w:tcW w:w="1500" w:type="dxa"/>
          </w:tcPr>
          <w:p w14:paraId="71066BE2" w14:textId="77777777" w:rsidR="005B68B4" w:rsidRDefault="005B68B4" w:rsidP="000B78A1"/>
        </w:tc>
        <w:tc>
          <w:tcPr>
            <w:tcW w:w="4297" w:type="dxa"/>
          </w:tcPr>
          <w:p w14:paraId="1E65B31E" w14:textId="77777777" w:rsidR="005B68B4" w:rsidRDefault="005B68B4" w:rsidP="000B78A1"/>
        </w:tc>
        <w:tc>
          <w:tcPr>
            <w:tcW w:w="3260" w:type="dxa"/>
          </w:tcPr>
          <w:p w14:paraId="64805944" w14:textId="77777777" w:rsidR="005B68B4" w:rsidRDefault="005B68B4" w:rsidP="000B78A1"/>
        </w:tc>
      </w:tr>
      <w:tr w:rsidR="005B68B4" w14:paraId="48110DA5" w14:textId="77777777" w:rsidTr="00032B6D">
        <w:trPr>
          <w:jc w:val="center"/>
        </w:trPr>
        <w:tc>
          <w:tcPr>
            <w:tcW w:w="1500" w:type="dxa"/>
          </w:tcPr>
          <w:p w14:paraId="6B362606" w14:textId="77777777" w:rsidR="005B68B4" w:rsidRDefault="005B68B4" w:rsidP="000B78A1"/>
        </w:tc>
        <w:tc>
          <w:tcPr>
            <w:tcW w:w="4297" w:type="dxa"/>
          </w:tcPr>
          <w:p w14:paraId="175DB1C3" w14:textId="77777777" w:rsidR="005B68B4" w:rsidRDefault="005B68B4" w:rsidP="000B78A1"/>
        </w:tc>
        <w:tc>
          <w:tcPr>
            <w:tcW w:w="3260" w:type="dxa"/>
          </w:tcPr>
          <w:p w14:paraId="007949CE" w14:textId="77777777" w:rsidR="005B68B4" w:rsidRDefault="005B68B4" w:rsidP="000B78A1"/>
        </w:tc>
      </w:tr>
      <w:tr w:rsidR="005833E2" w14:paraId="73C66050" w14:textId="77777777" w:rsidTr="00032B6D">
        <w:trPr>
          <w:jc w:val="center"/>
        </w:trPr>
        <w:tc>
          <w:tcPr>
            <w:tcW w:w="9057" w:type="dxa"/>
            <w:gridSpan w:val="3"/>
          </w:tcPr>
          <w:p w14:paraId="267CFA62" w14:textId="77777777" w:rsidR="005833E2" w:rsidRDefault="005833E2" w:rsidP="000B78A1"/>
          <w:p w14:paraId="563419A0" w14:textId="77777777" w:rsidR="005833E2" w:rsidRPr="00D96B00" w:rsidRDefault="005833E2" w:rsidP="005833E2">
            <w:r w:rsidRPr="00D96B00">
              <w:t>1. Annual Rent Calculation:</w:t>
            </w:r>
          </w:p>
          <w:p w14:paraId="27C7F242" w14:textId="77777777" w:rsidR="005833E2" w:rsidRPr="00D96B00" w:rsidRDefault="005833E2" w:rsidP="005833E2">
            <w:bookmarkStart w:id="2" w:name="_Hlk189930475"/>
            <w:r w:rsidRPr="00D96B00">
              <w:t xml:space="preserve">   £69.13 \times 52 = £3,599.76</w:t>
            </w:r>
          </w:p>
          <w:bookmarkEnd w:id="2"/>
          <w:p w14:paraId="3CA58D5E" w14:textId="77777777" w:rsidR="005833E2" w:rsidRDefault="005833E2" w:rsidP="005833E2">
            <w:pPr>
              <w:rPr>
                <w:color w:val="FF0000"/>
              </w:rPr>
            </w:pPr>
            <w:r w:rsidRPr="006936C3">
              <w:rPr>
                <w:color w:val="FF0000"/>
                <w:highlight w:val="yellow"/>
              </w:rPr>
              <w:t>And rates £</w:t>
            </w:r>
          </w:p>
          <w:p w14:paraId="362D1C40" w14:textId="77777777" w:rsidR="005833E2" w:rsidRDefault="005833E2" w:rsidP="005833E2">
            <w:pPr>
              <w:rPr>
                <w:color w:val="FF0000"/>
              </w:rPr>
            </w:pPr>
          </w:p>
          <w:p w14:paraId="0FFABA65" w14:textId="77777777" w:rsidR="005833E2" w:rsidRDefault="005833E2" w:rsidP="005833E2">
            <w:pPr>
              <w:rPr>
                <w:color w:val="FF0000"/>
              </w:rPr>
            </w:pPr>
          </w:p>
          <w:p w14:paraId="4B9ECB76" w14:textId="0915C0AB" w:rsidR="005833E2" w:rsidRPr="005833E2" w:rsidRDefault="005833E2" w:rsidP="005833E2">
            <w:r w:rsidRPr="005833E2">
              <w:lastRenderedPageBreak/>
              <w:t xml:space="preserve">The below is taken from the year </w:t>
            </w:r>
            <w:r w:rsidRPr="005833E2">
              <w:rPr>
                <w:b/>
                <w:bCs/>
              </w:rPr>
              <w:t>2008</w:t>
            </w:r>
            <w:r w:rsidRPr="005833E2">
              <w:t xml:space="preserve"> files below as it is the closet one, we have to 2006, at the moment.</w:t>
            </w:r>
          </w:p>
          <w:p w14:paraId="04D9D783" w14:textId="77777777" w:rsidR="005833E2" w:rsidRDefault="005833E2" w:rsidP="005833E2">
            <w:pPr>
              <w:rPr>
                <w:color w:val="FF0000"/>
              </w:rPr>
            </w:pPr>
          </w:p>
          <w:tbl>
            <w:tblPr>
              <w:tblStyle w:val="TableGrid"/>
              <w:tblW w:w="0" w:type="auto"/>
              <w:jc w:val="center"/>
              <w:tblInd w:w="0" w:type="dxa"/>
              <w:tblLook w:val="04A0" w:firstRow="1" w:lastRow="0" w:firstColumn="1" w:lastColumn="0" w:noHBand="0" w:noVBand="1"/>
            </w:tblPr>
            <w:tblGrid>
              <w:gridCol w:w="1696"/>
            </w:tblGrid>
            <w:tr w:rsidR="005833E2" w14:paraId="50317897" w14:textId="77777777" w:rsidTr="005833E2">
              <w:trPr>
                <w:jc w:val="center"/>
              </w:trPr>
              <w:tc>
                <w:tcPr>
                  <w:tcW w:w="1696" w:type="dxa"/>
                </w:tcPr>
                <w:p w14:paraId="7BA19990" w14:textId="77777777" w:rsidR="005833E2" w:rsidRPr="006C3001" w:rsidRDefault="005833E2" w:rsidP="005833E2">
                  <w:pPr>
                    <w:rPr>
                      <w:b/>
                      <w:bCs/>
                      <w:u w:val="single"/>
                    </w:rPr>
                  </w:pPr>
                  <w:r w:rsidRPr="006936C3">
                    <w:rPr>
                      <w:b/>
                      <w:bCs/>
                      <w:highlight w:val="green"/>
                      <w:u w:val="single"/>
                    </w:rPr>
                    <w:t>Council Tax Benefit</w:t>
                  </w:r>
                </w:p>
                <w:p w14:paraId="018D331C" w14:textId="77777777" w:rsidR="005833E2" w:rsidRDefault="005833E2" w:rsidP="005833E2"/>
                <w:p w14:paraId="20EE6E26" w14:textId="77777777" w:rsidR="005833E2" w:rsidRDefault="005833E2" w:rsidP="005833E2">
                  <w:r>
                    <w:t>Weekly Council</w:t>
                  </w:r>
                </w:p>
                <w:p w14:paraId="76046B63" w14:textId="77777777" w:rsidR="005833E2" w:rsidRDefault="005833E2" w:rsidP="005833E2"/>
                <w:p w14:paraId="2298BA87" w14:textId="77777777" w:rsidR="005833E2" w:rsidRDefault="005833E2" w:rsidP="005833E2">
                  <w:r>
                    <w:t>From Date: 01/04/</w:t>
                  </w:r>
                  <w:r w:rsidRPr="006347B2">
                    <w:rPr>
                      <w:highlight w:val="green"/>
                    </w:rPr>
                    <w:t>2008</w:t>
                  </w:r>
                </w:p>
                <w:p w14:paraId="58388B28" w14:textId="77777777" w:rsidR="005833E2" w:rsidRDefault="005833E2" w:rsidP="005833E2"/>
                <w:p w14:paraId="0C3F6DA1" w14:textId="77777777" w:rsidR="005833E2" w:rsidRDefault="005833E2" w:rsidP="005833E2">
                  <w:r>
                    <w:t>To Date: 31/03/</w:t>
                  </w:r>
                  <w:r w:rsidRPr="006347B2">
                    <w:rPr>
                      <w:highlight w:val="green"/>
                    </w:rPr>
                    <w:t>2009</w:t>
                  </w:r>
                </w:p>
                <w:p w14:paraId="785D62C5" w14:textId="77777777" w:rsidR="005833E2" w:rsidRDefault="005833E2" w:rsidP="005833E2"/>
                <w:p w14:paraId="31A322FE" w14:textId="77777777" w:rsidR="005833E2" w:rsidRDefault="005833E2" w:rsidP="005833E2">
                  <w:r>
                    <w:t>Tax Benefit: £15.48</w:t>
                  </w:r>
                </w:p>
                <w:p w14:paraId="5A8234D3" w14:textId="77777777" w:rsidR="005833E2" w:rsidRDefault="005833E2" w:rsidP="005833E2">
                  <w:pPr>
                    <w:rPr>
                      <w:color w:val="FF0000"/>
                    </w:rPr>
                  </w:pPr>
                </w:p>
              </w:tc>
            </w:tr>
          </w:tbl>
          <w:p w14:paraId="14EC0EF3" w14:textId="77777777" w:rsidR="005833E2" w:rsidRDefault="005833E2" w:rsidP="005833E2">
            <w:pPr>
              <w:rPr>
                <w:color w:val="FF0000"/>
              </w:rPr>
            </w:pPr>
          </w:p>
          <w:p w14:paraId="20AC6361" w14:textId="2B611B26" w:rsidR="005833E2" w:rsidRPr="005833E2" w:rsidRDefault="005833E2" w:rsidP="005833E2">
            <w:r w:rsidRPr="005833E2">
              <w:t xml:space="preserve">The below is taken from the year </w:t>
            </w:r>
            <w:r w:rsidRPr="005833E2">
              <w:rPr>
                <w:b/>
                <w:bCs/>
              </w:rPr>
              <w:t>20</w:t>
            </w:r>
            <w:r w:rsidRPr="005833E2">
              <w:rPr>
                <w:b/>
                <w:bCs/>
              </w:rPr>
              <w:t>10</w:t>
            </w:r>
            <w:r w:rsidRPr="005833E2">
              <w:t xml:space="preserve"> files below as it is the closet one, we have to 2006, at the moment.</w:t>
            </w:r>
          </w:p>
          <w:p w14:paraId="3F064ECD" w14:textId="77777777" w:rsidR="005833E2" w:rsidRDefault="005833E2" w:rsidP="005833E2">
            <w:pPr>
              <w:rPr>
                <w:color w:val="FF0000"/>
              </w:rPr>
            </w:pPr>
          </w:p>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2559"/>
              <w:gridCol w:w="1134"/>
              <w:gridCol w:w="850"/>
              <w:gridCol w:w="992"/>
            </w:tblGrid>
            <w:tr w:rsidR="005833E2" w:rsidRPr="006C3001" w14:paraId="239B7E43" w14:textId="77777777" w:rsidTr="005833E2">
              <w:trPr>
                <w:trHeight w:hRule="exact" w:val="422"/>
                <w:jc w:val="center"/>
              </w:trPr>
              <w:tc>
                <w:tcPr>
                  <w:tcW w:w="2559" w:type="dxa"/>
                  <w:shd w:val="clear" w:color="auto" w:fill="FFFFFF"/>
                </w:tcPr>
                <w:p w14:paraId="7009F619" w14:textId="77777777" w:rsidR="005833E2" w:rsidRDefault="005833E2" w:rsidP="005833E2">
                  <w:r w:rsidRPr="002563AF">
                    <w:t xml:space="preserve">on Monday </w:t>
                  </w:r>
                  <w:r w:rsidRPr="002563AF">
                    <w:rPr>
                      <w:color w:val="FF0000"/>
                    </w:rPr>
                    <w:t>5 April 2010</w:t>
                  </w:r>
                </w:p>
                <w:p w14:paraId="4932FEF0" w14:textId="77777777" w:rsidR="005833E2" w:rsidRPr="006C3001" w:rsidRDefault="005833E2" w:rsidP="005833E2">
                  <w:pPr>
                    <w:widowControl w:val="0"/>
                    <w:rPr>
                      <w:rFonts w:ascii="Microsoft Sans Serif" w:eastAsia="Microsoft Sans Serif" w:hAnsi="Microsoft Sans Serif" w:cs="Microsoft Sans Serif"/>
                      <w:color w:val="000000"/>
                      <w:sz w:val="10"/>
                      <w:szCs w:val="10"/>
                      <w:lang w:eastAsia="en-GB" w:bidi="en-GB"/>
                    </w:rPr>
                  </w:pPr>
                </w:p>
              </w:tc>
              <w:tc>
                <w:tcPr>
                  <w:tcW w:w="1134" w:type="dxa"/>
                  <w:shd w:val="clear" w:color="auto" w:fill="FFFFFF"/>
                  <w:vAlign w:val="bottom"/>
                </w:tcPr>
                <w:p w14:paraId="446B1FB8" w14:textId="77777777" w:rsidR="005833E2" w:rsidRPr="006C3001" w:rsidRDefault="005833E2" w:rsidP="005833E2">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Dwelling</w:t>
                  </w:r>
                </w:p>
              </w:tc>
              <w:tc>
                <w:tcPr>
                  <w:tcW w:w="850" w:type="dxa"/>
                  <w:shd w:val="clear" w:color="auto" w:fill="FFFFFF"/>
                  <w:vAlign w:val="bottom"/>
                </w:tcPr>
                <w:p w14:paraId="5CACAA36" w14:textId="77777777" w:rsidR="005833E2" w:rsidRPr="006C3001" w:rsidRDefault="005833E2" w:rsidP="005833E2">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‘Garage</w:t>
                  </w:r>
                </w:p>
              </w:tc>
              <w:tc>
                <w:tcPr>
                  <w:tcW w:w="992" w:type="dxa"/>
                  <w:shd w:val="clear" w:color="auto" w:fill="FFFFFF"/>
                  <w:vAlign w:val="bottom"/>
                </w:tcPr>
                <w:p w14:paraId="670AC7AF" w14:textId="77777777" w:rsidR="005833E2" w:rsidRPr="006C3001" w:rsidRDefault="005833E2" w:rsidP="005833E2">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Total</w:t>
                  </w:r>
                </w:p>
              </w:tc>
            </w:tr>
            <w:tr w:rsidR="005833E2" w:rsidRPr="006C3001" w14:paraId="35594860" w14:textId="77777777" w:rsidTr="005833E2">
              <w:trPr>
                <w:trHeight w:hRule="exact" w:val="389"/>
                <w:jc w:val="center"/>
              </w:trPr>
              <w:tc>
                <w:tcPr>
                  <w:tcW w:w="2559" w:type="dxa"/>
                  <w:shd w:val="clear" w:color="auto" w:fill="FFFFFF"/>
                </w:tcPr>
                <w:p w14:paraId="1F478338" w14:textId="77777777" w:rsidR="005833E2" w:rsidRPr="006C3001" w:rsidRDefault="005833E2" w:rsidP="005833E2">
                  <w:pPr>
                    <w:rPr>
                      <w:b/>
                      <w:bCs/>
                      <w:lang w:eastAsia="en-GB" w:bidi="en-GB"/>
                    </w:rPr>
                  </w:pPr>
                  <w:r w:rsidRPr="006C3001">
                    <w:rPr>
                      <w:b/>
                      <w:bCs/>
                      <w:lang w:eastAsia="en-GB" w:bidi="en-GB"/>
                    </w:rPr>
                    <w:t>Rent</w:t>
                  </w:r>
                </w:p>
              </w:tc>
              <w:tc>
                <w:tcPr>
                  <w:tcW w:w="1134" w:type="dxa"/>
                  <w:shd w:val="clear" w:color="auto" w:fill="FFFFFF"/>
                </w:tcPr>
                <w:p w14:paraId="1581BBA3" w14:textId="77777777" w:rsidR="005833E2" w:rsidRPr="006C3001" w:rsidRDefault="005833E2" w:rsidP="005833E2">
                  <w:pPr>
                    <w:rPr>
                      <w:lang w:eastAsia="en-GB" w:bidi="en-GB"/>
                    </w:rPr>
                  </w:pPr>
                  <w:r w:rsidRPr="006C3001">
                    <w:rPr>
                      <w:lang w:eastAsia="en-GB" w:bidi="en-GB"/>
                    </w:rPr>
                    <w:t>70.54</w:t>
                  </w:r>
                </w:p>
              </w:tc>
              <w:tc>
                <w:tcPr>
                  <w:tcW w:w="850" w:type="dxa"/>
                  <w:shd w:val="clear" w:color="auto" w:fill="FFFFFF"/>
                </w:tcPr>
                <w:p w14:paraId="2D0809D9" w14:textId="77777777" w:rsidR="005833E2" w:rsidRPr="006C3001" w:rsidRDefault="005833E2" w:rsidP="005833E2">
                  <w:pPr>
                    <w:rPr>
                      <w:lang w:eastAsia="en-GB" w:bidi="en-GB"/>
                    </w:rPr>
                  </w:pPr>
                </w:p>
              </w:tc>
              <w:tc>
                <w:tcPr>
                  <w:tcW w:w="992" w:type="dxa"/>
                  <w:shd w:val="clear" w:color="auto" w:fill="FFFFFF"/>
                </w:tcPr>
                <w:p w14:paraId="286E9510" w14:textId="77777777" w:rsidR="005833E2" w:rsidRPr="006C3001" w:rsidRDefault="005833E2" w:rsidP="005833E2">
                  <w:pPr>
                    <w:rPr>
                      <w:lang w:eastAsia="en-GB" w:bidi="en-GB"/>
                    </w:rPr>
                  </w:pPr>
                  <w:r w:rsidRPr="006C3001">
                    <w:rPr>
                      <w:lang w:eastAsia="en-GB" w:bidi="en-GB"/>
                    </w:rPr>
                    <w:t>70.54</w:t>
                  </w:r>
                </w:p>
              </w:tc>
            </w:tr>
            <w:tr w:rsidR="005833E2" w:rsidRPr="006C3001" w14:paraId="5B2A65EC" w14:textId="77777777" w:rsidTr="005833E2">
              <w:trPr>
                <w:trHeight w:hRule="exact" w:val="389"/>
                <w:jc w:val="center"/>
              </w:trPr>
              <w:tc>
                <w:tcPr>
                  <w:tcW w:w="2559" w:type="dxa"/>
                  <w:shd w:val="clear" w:color="auto" w:fill="FFFFFF"/>
                </w:tcPr>
                <w:p w14:paraId="3D3A623E" w14:textId="77777777" w:rsidR="005833E2" w:rsidRPr="006C3001" w:rsidRDefault="005833E2" w:rsidP="005833E2">
                  <w:pPr>
                    <w:rPr>
                      <w:b/>
                      <w:bCs/>
                      <w:lang w:eastAsia="en-GB" w:bidi="en-GB"/>
                    </w:rPr>
                  </w:pPr>
                  <w:r w:rsidRPr="006C3001">
                    <w:rPr>
                      <w:b/>
                      <w:bCs/>
                      <w:highlight w:val="green"/>
                      <w:lang w:eastAsia="en-GB" w:bidi="en-GB"/>
                    </w:rPr>
                    <w:t>Caretaking</w:t>
                  </w:r>
                </w:p>
              </w:tc>
              <w:tc>
                <w:tcPr>
                  <w:tcW w:w="1134" w:type="dxa"/>
                  <w:shd w:val="clear" w:color="auto" w:fill="FFFFFF"/>
                </w:tcPr>
                <w:p w14:paraId="03D7B66D" w14:textId="77777777" w:rsidR="005833E2" w:rsidRPr="006C3001" w:rsidRDefault="005833E2" w:rsidP="005833E2">
                  <w:pPr>
                    <w:rPr>
                      <w:lang w:eastAsia="en-GB" w:bidi="en-GB"/>
                    </w:rPr>
                  </w:pPr>
                  <w:r w:rsidRPr="006C3001">
                    <w:rPr>
                      <w:lang w:eastAsia="en-GB" w:bidi="en-GB"/>
                    </w:rPr>
                    <w:t>2.67</w:t>
                  </w:r>
                </w:p>
              </w:tc>
              <w:tc>
                <w:tcPr>
                  <w:tcW w:w="850" w:type="dxa"/>
                  <w:shd w:val="clear" w:color="auto" w:fill="FFFFFF"/>
                </w:tcPr>
                <w:p w14:paraId="057E152B" w14:textId="77777777" w:rsidR="005833E2" w:rsidRPr="006C3001" w:rsidRDefault="005833E2" w:rsidP="005833E2">
                  <w:pPr>
                    <w:rPr>
                      <w:lang w:eastAsia="en-GB" w:bidi="en-GB"/>
                    </w:rPr>
                  </w:pPr>
                </w:p>
              </w:tc>
              <w:tc>
                <w:tcPr>
                  <w:tcW w:w="992" w:type="dxa"/>
                  <w:shd w:val="clear" w:color="auto" w:fill="FFFFFF"/>
                </w:tcPr>
                <w:p w14:paraId="50FED47B" w14:textId="77777777" w:rsidR="005833E2" w:rsidRPr="006C3001" w:rsidRDefault="005833E2" w:rsidP="005833E2">
                  <w:pPr>
                    <w:rPr>
                      <w:highlight w:val="green"/>
                      <w:lang w:eastAsia="en-GB" w:bidi="en-GB"/>
                    </w:rPr>
                  </w:pPr>
                  <w:r w:rsidRPr="006C3001">
                    <w:rPr>
                      <w:highlight w:val="green"/>
                      <w:lang w:eastAsia="en-GB" w:bidi="en-GB"/>
                    </w:rPr>
                    <w:t>2.67</w:t>
                  </w:r>
                </w:p>
              </w:tc>
            </w:tr>
            <w:tr w:rsidR="005833E2" w:rsidRPr="006C3001" w14:paraId="3C35CE58" w14:textId="77777777" w:rsidTr="005833E2">
              <w:trPr>
                <w:trHeight w:hRule="exact" w:val="394"/>
                <w:jc w:val="center"/>
              </w:trPr>
              <w:tc>
                <w:tcPr>
                  <w:tcW w:w="2559" w:type="dxa"/>
                  <w:shd w:val="clear" w:color="auto" w:fill="FFFFFF"/>
                </w:tcPr>
                <w:p w14:paraId="0494F684" w14:textId="77777777" w:rsidR="005833E2" w:rsidRPr="006C3001" w:rsidRDefault="005833E2" w:rsidP="005833E2">
                  <w:pPr>
                    <w:rPr>
                      <w:b/>
                      <w:bCs/>
                      <w:lang w:eastAsia="en-GB" w:bidi="en-GB"/>
                    </w:rPr>
                  </w:pPr>
                  <w:r w:rsidRPr="006C3001">
                    <w:rPr>
                      <w:b/>
                      <w:bCs/>
                      <w:lang w:eastAsia="en-GB" w:bidi="en-GB"/>
                    </w:rPr>
                    <w:t>CCTV</w:t>
                  </w:r>
                </w:p>
              </w:tc>
              <w:tc>
                <w:tcPr>
                  <w:tcW w:w="1134" w:type="dxa"/>
                  <w:shd w:val="clear" w:color="auto" w:fill="FFFFFF"/>
                </w:tcPr>
                <w:p w14:paraId="61C1C905" w14:textId="77777777" w:rsidR="005833E2" w:rsidRPr="006C3001" w:rsidRDefault="005833E2" w:rsidP="005833E2">
                  <w:pPr>
                    <w:rPr>
                      <w:lang w:eastAsia="en-GB" w:bidi="en-GB"/>
                    </w:rPr>
                  </w:pPr>
                </w:p>
              </w:tc>
              <w:tc>
                <w:tcPr>
                  <w:tcW w:w="850" w:type="dxa"/>
                  <w:shd w:val="clear" w:color="auto" w:fill="FFFFFF"/>
                </w:tcPr>
                <w:p w14:paraId="62499EF4" w14:textId="77777777" w:rsidR="005833E2" w:rsidRPr="006C3001" w:rsidRDefault="005833E2" w:rsidP="005833E2">
                  <w:pPr>
                    <w:rPr>
                      <w:lang w:eastAsia="en-GB" w:bidi="en-GB"/>
                    </w:rPr>
                  </w:pPr>
                </w:p>
              </w:tc>
              <w:tc>
                <w:tcPr>
                  <w:tcW w:w="992" w:type="dxa"/>
                  <w:shd w:val="clear" w:color="auto" w:fill="FFFFFF"/>
                </w:tcPr>
                <w:p w14:paraId="3D63E430" w14:textId="77777777" w:rsidR="005833E2" w:rsidRPr="006C3001" w:rsidRDefault="005833E2" w:rsidP="005833E2">
                  <w:pPr>
                    <w:rPr>
                      <w:highlight w:val="green"/>
                      <w:lang w:eastAsia="en-GB" w:bidi="en-GB"/>
                    </w:rPr>
                  </w:pPr>
                </w:p>
              </w:tc>
            </w:tr>
            <w:tr w:rsidR="005833E2" w:rsidRPr="006C3001" w14:paraId="78753245" w14:textId="77777777" w:rsidTr="005833E2">
              <w:trPr>
                <w:trHeight w:hRule="exact" w:val="389"/>
                <w:jc w:val="center"/>
              </w:trPr>
              <w:tc>
                <w:tcPr>
                  <w:tcW w:w="2559" w:type="dxa"/>
                  <w:shd w:val="clear" w:color="auto" w:fill="FFFFFF"/>
                </w:tcPr>
                <w:p w14:paraId="7739D5B0" w14:textId="77777777" w:rsidR="005833E2" w:rsidRPr="006C3001" w:rsidRDefault="005833E2" w:rsidP="005833E2">
                  <w:pPr>
                    <w:rPr>
                      <w:b/>
                      <w:bCs/>
                      <w:lang w:eastAsia="en-GB" w:bidi="en-GB"/>
                    </w:rPr>
                  </w:pPr>
                  <w:r w:rsidRPr="006C3001">
                    <w:rPr>
                      <w:b/>
                      <w:bCs/>
                      <w:lang w:eastAsia="en-GB" w:bidi="en-GB"/>
                    </w:rPr>
                    <w:t>Concierge</w:t>
                  </w:r>
                </w:p>
              </w:tc>
              <w:tc>
                <w:tcPr>
                  <w:tcW w:w="1134" w:type="dxa"/>
                  <w:shd w:val="clear" w:color="auto" w:fill="FFFFFF"/>
                </w:tcPr>
                <w:p w14:paraId="00C7CB56" w14:textId="77777777" w:rsidR="005833E2" w:rsidRPr="006C3001" w:rsidRDefault="005833E2" w:rsidP="005833E2">
                  <w:pPr>
                    <w:rPr>
                      <w:lang w:eastAsia="en-GB" w:bidi="en-GB"/>
                    </w:rPr>
                  </w:pPr>
                </w:p>
              </w:tc>
              <w:tc>
                <w:tcPr>
                  <w:tcW w:w="850" w:type="dxa"/>
                  <w:shd w:val="clear" w:color="auto" w:fill="FFFFFF"/>
                </w:tcPr>
                <w:p w14:paraId="0BD0423D" w14:textId="77777777" w:rsidR="005833E2" w:rsidRPr="006C3001" w:rsidRDefault="005833E2" w:rsidP="005833E2">
                  <w:pPr>
                    <w:rPr>
                      <w:lang w:eastAsia="en-GB" w:bidi="en-GB"/>
                    </w:rPr>
                  </w:pPr>
                </w:p>
              </w:tc>
              <w:tc>
                <w:tcPr>
                  <w:tcW w:w="992" w:type="dxa"/>
                  <w:shd w:val="clear" w:color="auto" w:fill="FFFFFF"/>
                </w:tcPr>
                <w:p w14:paraId="4F89E724" w14:textId="77777777" w:rsidR="005833E2" w:rsidRPr="006C3001" w:rsidRDefault="005833E2" w:rsidP="005833E2">
                  <w:pPr>
                    <w:rPr>
                      <w:highlight w:val="green"/>
                      <w:lang w:eastAsia="en-GB" w:bidi="en-GB"/>
                    </w:rPr>
                  </w:pPr>
                </w:p>
              </w:tc>
            </w:tr>
            <w:tr w:rsidR="005833E2" w:rsidRPr="006C3001" w14:paraId="2130E751" w14:textId="77777777" w:rsidTr="005833E2">
              <w:trPr>
                <w:trHeight w:hRule="exact" w:val="389"/>
                <w:jc w:val="center"/>
              </w:trPr>
              <w:tc>
                <w:tcPr>
                  <w:tcW w:w="2559" w:type="dxa"/>
                  <w:shd w:val="clear" w:color="auto" w:fill="FFFFFF"/>
                </w:tcPr>
                <w:p w14:paraId="43166FA9" w14:textId="77777777" w:rsidR="005833E2" w:rsidRPr="006C3001" w:rsidRDefault="005833E2" w:rsidP="005833E2">
                  <w:pPr>
                    <w:rPr>
                      <w:b/>
                      <w:bCs/>
                      <w:lang w:eastAsia="en-GB" w:bidi="en-GB"/>
                    </w:rPr>
                  </w:pPr>
                  <w:r w:rsidRPr="006C3001">
                    <w:rPr>
                      <w:b/>
                      <w:bCs/>
                      <w:highlight w:val="green"/>
                      <w:lang w:eastAsia="en-GB" w:bidi="en-GB"/>
                    </w:rPr>
                    <w:t>Ground Maintenance</w:t>
                  </w:r>
                </w:p>
              </w:tc>
              <w:tc>
                <w:tcPr>
                  <w:tcW w:w="1134" w:type="dxa"/>
                  <w:shd w:val="clear" w:color="auto" w:fill="FFFFFF"/>
                </w:tcPr>
                <w:p w14:paraId="4EC68421" w14:textId="77777777" w:rsidR="005833E2" w:rsidRPr="006C3001" w:rsidRDefault="005833E2" w:rsidP="005833E2">
                  <w:pPr>
                    <w:rPr>
                      <w:lang w:eastAsia="en-GB" w:bidi="en-GB"/>
                    </w:rPr>
                  </w:pPr>
                  <w:r w:rsidRPr="006C3001">
                    <w:rPr>
                      <w:lang w:eastAsia="en-GB" w:bidi="en-GB"/>
                    </w:rPr>
                    <w:t>1.05</w:t>
                  </w:r>
                </w:p>
              </w:tc>
              <w:tc>
                <w:tcPr>
                  <w:tcW w:w="850" w:type="dxa"/>
                  <w:shd w:val="clear" w:color="auto" w:fill="FFFFFF"/>
                </w:tcPr>
                <w:p w14:paraId="30C7C8BF" w14:textId="77777777" w:rsidR="005833E2" w:rsidRPr="006C3001" w:rsidRDefault="005833E2" w:rsidP="005833E2">
                  <w:pPr>
                    <w:rPr>
                      <w:lang w:eastAsia="en-GB" w:bidi="en-GB"/>
                    </w:rPr>
                  </w:pPr>
                </w:p>
              </w:tc>
              <w:tc>
                <w:tcPr>
                  <w:tcW w:w="992" w:type="dxa"/>
                  <w:shd w:val="clear" w:color="auto" w:fill="FFFFFF"/>
                </w:tcPr>
                <w:p w14:paraId="7B6D0A4B" w14:textId="77777777" w:rsidR="005833E2" w:rsidRPr="006C3001" w:rsidRDefault="005833E2" w:rsidP="005833E2">
                  <w:pPr>
                    <w:rPr>
                      <w:highlight w:val="green"/>
                      <w:lang w:eastAsia="en-GB" w:bidi="en-GB"/>
                    </w:rPr>
                  </w:pPr>
                  <w:r w:rsidRPr="006C3001">
                    <w:rPr>
                      <w:highlight w:val="green"/>
                      <w:lang w:eastAsia="en-GB" w:bidi="en-GB"/>
                    </w:rPr>
                    <w:t>1.05</w:t>
                  </w:r>
                </w:p>
              </w:tc>
            </w:tr>
            <w:tr w:rsidR="005833E2" w:rsidRPr="006C3001" w14:paraId="1D5B8B6E" w14:textId="77777777" w:rsidTr="005833E2">
              <w:trPr>
                <w:trHeight w:hRule="exact" w:val="389"/>
                <w:jc w:val="center"/>
              </w:trPr>
              <w:tc>
                <w:tcPr>
                  <w:tcW w:w="2559" w:type="dxa"/>
                  <w:shd w:val="clear" w:color="auto" w:fill="FFFFFF"/>
                </w:tcPr>
                <w:p w14:paraId="6C26E2DE" w14:textId="77777777" w:rsidR="005833E2" w:rsidRPr="006C3001" w:rsidRDefault="005833E2" w:rsidP="005833E2">
                  <w:pPr>
                    <w:rPr>
                      <w:b/>
                      <w:bCs/>
                      <w:lang w:eastAsia="en-GB" w:bidi="en-GB"/>
                    </w:rPr>
                  </w:pPr>
                  <w:r w:rsidRPr="006C3001">
                    <w:rPr>
                      <w:b/>
                      <w:bCs/>
                      <w:lang w:eastAsia="en-GB" w:bidi="en-GB"/>
                    </w:rPr>
                    <w:t>Heating</w:t>
                  </w:r>
                </w:p>
              </w:tc>
              <w:tc>
                <w:tcPr>
                  <w:tcW w:w="1134" w:type="dxa"/>
                  <w:shd w:val="clear" w:color="auto" w:fill="FFFFFF"/>
                </w:tcPr>
                <w:p w14:paraId="2ADA53B0" w14:textId="77777777" w:rsidR="005833E2" w:rsidRPr="006C3001" w:rsidRDefault="005833E2" w:rsidP="005833E2">
                  <w:pPr>
                    <w:rPr>
                      <w:lang w:eastAsia="en-GB" w:bidi="en-GB"/>
                    </w:rPr>
                  </w:pPr>
                </w:p>
              </w:tc>
              <w:tc>
                <w:tcPr>
                  <w:tcW w:w="850" w:type="dxa"/>
                  <w:shd w:val="clear" w:color="auto" w:fill="FFFFFF"/>
                </w:tcPr>
                <w:p w14:paraId="14C9564A" w14:textId="77777777" w:rsidR="005833E2" w:rsidRPr="006C3001" w:rsidRDefault="005833E2" w:rsidP="005833E2">
                  <w:pPr>
                    <w:rPr>
                      <w:lang w:eastAsia="en-GB" w:bidi="en-GB"/>
                    </w:rPr>
                  </w:pPr>
                </w:p>
              </w:tc>
              <w:tc>
                <w:tcPr>
                  <w:tcW w:w="992" w:type="dxa"/>
                  <w:shd w:val="clear" w:color="auto" w:fill="FFFFFF"/>
                </w:tcPr>
                <w:p w14:paraId="0B001613" w14:textId="77777777" w:rsidR="005833E2" w:rsidRPr="006C3001" w:rsidRDefault="005833E2" w:rsidP="005833E2">
                  <w:pPr>
                    <w:rPr>
                      <w:highlight w:val="green"/>
                      <w:lang w:eastAsia="en-GB" w:bidi="en-GB"/>
                    </w:rPr>
                  </w:pPr>
                </w:p>
              </w:tc>
            </w:tr>
            <w:tr w:rsidR="005833E2" w:rsidRPr="006C3001" w14:paraId="693FF57E" w14:textId="77777777" w:rsidTr="005833E2">
              <w:trPr>
                <w:trHeight w:hRule="exact" w:val="384"/>
                <w:jc w:val="center"/>
              </w:trPr>
              <w:tc>
                <w:tcPr>
                  <w:tcW w:w="2559" w:type="dxa"/>
                  <w:shd w:val="clear" w:color="auto" w:fill="FFFFFF"/>
                </w:tcPr>
                <w:p w14:paraId="5C00BB19" w14:textId="77777777" w:rsidR="005833E2" w:rsidRPr="006C3001" w:rsidRDefault="005833E2" w:rsidP="005833E2">
                  <w:pPr>
                    <w:rPr>
                      <w:b/>
                      <w:bCs/>
                      <w:lang w:eastAsia="en-GB" w:bidi="en-GB"/>
                    </w:rPr>
                  </w:pPr>
                  <w:r w:rsidRPr="006C3001">
                    <w:rPr>
                      <w:b/>
                      <w:bCs/>
                      <w:highlight w:val="green"/>
                      <w:lang w:eastAsia="en-GB" w:bidi="en-GB"/>
                    </w:rPr>
                    <w:t>Water Rate</w:t>
                  </w:r>
                </w:p>
              </w:tc>
              <w:tc>
                <w:tcPr>
                  <w:tcW w:w="1134" w:type="dxa"/>
                  <w:shd w:val="clear" w:color="auto" w:fill="FFFFFF"/>
                </w:tcPr>
                <w:p w14:paraId="23169A81" w14:textId="77777777" w:rsidR="005833E2" w:rsidRPr="006C3001" w:rsidRDefault="005833E2" w:rsidP="005833E2">
                  <w:pPr>
                    <w:rPr>
                      <w:lang w:eastAsia="en-GB" w:bidi="en-GB"/>
                    </w:rPr>
                  </w:pPr>
                  <w:r w:rsidRPr="006C3001">
                    <w:rPr>
                      <w:lang w:eastAsia="en-GB" w:bidi="en-GB"/>
                    </w:rPr>
                    <w:t>4.75</w:t>
                  </w:r>
                </w:p>
              </w:tc>
              <w:tc>
                <w:tcPr>
                  <w:tcW w:w="850" w:type="dxa"/>
                  <w:shd w:val="clear" w:color="auto" w:fill="FFFFFF"/>
                </w:tcPr>
                <w:p w14:paraId="35321A56" w14:textId="77777777" w:rsidR="005833E2" w:rsidRPr="006C3001" w:rsidRDefault="005833E2" w:rsidP="005833E2">
                  <w:pPr>
                    <w:rPr>
                      <w:lang w:eastAsia="en-GB" w:bidi="en-GB"/>
                    </w:rPr>
                  </w:pPr>
                </w:p>
              </w:tc>
              <w:tc>
                <w:tcPr>
                  <w:tcW w:w="992" w:type="dxa"/>
                  <w:shd w:val="clear" w:color="auto" w:fill="FFFFFF"/>
                </w:tcPr>
                <w:p w14:paraId="5E29160E" w14:textId="77777777" w:rsidR="005833E2" w:rsidRPr="006C3001" w:rsidRDefault="005833E2" w:rsidP="005833E2">
                  <w:pPr>
                    <w:rPr>
                      <w:highlight w:val="green"/>
                      <w:lang w:eastAsia="en-GB" w:bidi="en-GB"/>
                    </w:rPr>
                  </w:pPr>
                  <w:r w:rsidRPr="006C3001">
                    <w:rPr>
                      <w:highlight w:val="green"/>
                      <w:lang w:eastAsia="en-GB" w:bidi="en-GB"/>
                    </w:rPr>
                    <w:t>4.75</w:t>
                  </w:r>
                </w:p>
              </w:tc>
            </w:tr>
            <w:tr w:rsidR="005833E2" w:rsidRPr="006C3001" w14:paraId="70EFFDB4" w14:textId="77777777" w:rsidTr="005833E2">
              <w:trPr>
                <w:trHeight w:hRule="exact" w:val="389"/>
                <w:jc w:val="center"/>
              </w:trPr>
              <w:tc>
                <w:tcPr>
                  <w:tcW w:w="2559" w:type="dxa"/>
                  <w:shd w:val="clear" w:color="auto" w:fill="FFFFFF"/>
                </w:tcPr>
                <w:p w14:paraId="55B9DDE1" w14:textId="77777777" w:rsidR="005833E2" w:rsidRPr="006C3001" w:rsidRDefault="005833E2" w:rsidP="005833E2">
                  <w:pPr>
                    <w:rPr>
                      <w:b/>
                      <w:bCs/>
                      <w:lang w:eastAsia="en-GB" w:bidi="en-GB"/>
                    </w:rPr>
                  </w:pPr>
                  <w:r w:rsidRPr="006C3001">
                    <w:rPr>
                      <w:b/>
                      <w:bCs/>
                      <w:lang w:eastAsia="en-GB" w:bidi="en-GB"/>
                    </w:rPr>
                    <w:t>WAT</w:t>
                  </w:r>
                </w:p>
              </w:tc>
              <w:tc>
                <w:tcPr>
                  <w:tcW w:w="1134" w:type="dxa"/>
                  <w:shd w:val="clear" w:color="auto" w:fill="FFFFFF"/>
                </w:tcPr>
                <w:p w14:paraId="5681EB49" w14:textId="77777777" w:rsidR="005833E2" w:rsidRPr="006C3001" w:rsidRDefault="005833E2" w:rsidP="005833E2">
                  <w:pPr>
                    <w:rPr>
                      <w:lang w:eastAsia="en-GB" w:bidi="en-GB"/>
                    </w:rPr>
                  </w:pPr>
                </w:p>
              </w:tc>
              <w:tc>
                <w:tcPr>
                  <w:tcW w:w="850" w:type="dxa"/>
                  <w:shd w:val="clear" w:color="auto" w:fill="FFFFFF"/>
                </w:tcPr>
                <w:p w14:paraId="512C3499" w14:textId="77777777" w:rsidR="005833E2" w:rsidRPr="006C3001" w:rsidRDefault="005833E2" w:rsidP="005833E2">
                  <w:pPr>
                    <w:rPr>
                      <w:lang w:eastAsia="en-GB" w:bidi="en-GB"/>
                    </w:rPr>
                  </w:pPr>
                </w:p>
              </w:tc>
              <w:tc>
                <w:tcPr>
                  <w:tcW w:w="992" w:type="dxa"/>
                  <w:shd w:val="clear" w:color="auto" w:fill="FFFFFF"/>
                </w:tcPr>
                <w:p w14:paraId="27EAACB2" w14:textId="77777777" w:rsidR="005833E2" w:rsidRPr="006C3001" w:rsidRDefault="005833E2" w:rsidP="005833E2">
                  <w:pPr>
                    <w:rPr>
                      <w:lang w:eastAsia="en-GB" w:bidi="en-GB"/>
                    </w:rPr>
                  </w:pPr>
                </w:p>
              </w:tc>
            </w:tr>
            <w:tr w:rsidR="005833E2" w:rsidRPr="006C3001" w14:paraId="0F1AE8D4" w14:textId="77777777" w:rsidTr="005833E2">
              <w:trPr>
                <w:trHeight w:hRule="exact" w:val="389"/>
                <w:jc w:val="center"/>
              </w:trPr>
              <w:tc>
                <w:tcPr>
                  <w:tcW w:w="2559" w:type="dxa"/>
                  <w:shd w:val="clear" w:color="auto" w:fill="FFFFFF"/>
                  <w:vAlign w:val="center"/>
                </w:tcPr>
                <w:p w14:paraId="41E4E8D0" w14:textId="77777777" w:rsidR="005833E2" w:rsidRPr="006C3001" w:rsidRDefault="005833E2" w:rsidP="005833E2">
                  <w:pPr>
                    <w:rPr>
                      <w:b/>
                      <w:bCs/>
                      <w:lang w:eastAsia="en-GB" w:bidi="en-GB"/>
                    </w:rPr>
                  </w:pPr>
                  <w:r w:rsidRPr="006C3001">
                    <w:rPr>
                      <w:b/>
                      <w:bCs/>
                      <w:lang w:eastAsia="en-GB" w:bidi="en-GB"/>
                    </w:rPr>
                    <w:t>TOTAL</w:t>
                  </w:r>
                </w:p>
              </w:tc>
              <w:tc>
                <w:tcPr>
                  <w:tcW w:w="1134" w:type="dxa"/>
                  <w:shd w:val="clear" w:color="auto" w:fill="FFFFFF"/>
                  <w:vAlign w:val="center"/>
                </w:tcPr>
                <w:p w14:paraId="05C4484F" w14:textId="77777777" w:rsidR="005833E2" w:rsidRPr="006C3001" w:rsidRDefault="005833E2" w:rsidP="005833E2">
                  <w:pPr>
                    <w:rPr>
                      <w:lang w:eastAsia="en-GB" w:bidi="en-GB"/>
                    </w:rPr>
                  </w:pPr>
                  <w:r w:rsidRPr="006C3001">
                    <w:rPr>
                      <w:lang w:eastAsia="en-GB" w:bidi="en-GB"/>
                    </w:rPr>
                    <w:t>79.01</w:t>
                  </w:r>
                </w:p>
              </w:tc>
              <w:tc>
                <w:tcPr>
                  <w:tcW w:w="850" w:type="dxa"/>
                  <w:shd w:val="clear" w:color="auto" w:fill="FFFFFF"/>
                  <w:vAlign w:val="center"/>
                </w:tcPr>
                <w:p w14:paraId="5616C2E2" w14:textId="77777777" w:rsidR="005833E2" w:rsidRPr="006C3001" w:rsidRDefault="005833E2" w:rsidP="005833E2">
                  <w:pPr>
                    <w:rPr>
                      <w:lang w:eastAsia="en-GB" w:bidi="en-GB"/>
                    </w:rPr>
                  </w:pPr>
                  <w:r w:rsidRPr="006C3001">
                    <w:rPr>
                      <w:lang w:eastAsia="en-GB" w:bidi="en-GB"/>
                    </w:rPr>
                    <w:t>0.00</w:t>
                  </w:r>
                </w:p>
              </w:tc>
              <w:tc>
                <w:tcPr>
                  <w:tcW w:w="992" w:type="dxa"/>
                  <w:shd w:val="clear" w:color="auto" w:fill="FFFFFF"/>
                  <w:vAlign w:val="center"/>
                </w:tcPr>
                <w:p w14:paraId="423F3D2E" w14:textId="77777777" w:rsidR="005833E2" w:rsidRPr="006C3001" w:rsidRDefault="005833E2" w:rsidP="005833E2">
                  <w:pPr>
                    <w:jc w:val="center"/>
                    <w:rPr>
                      <w:b/>
                      <w:bCs/>
                      <w:lang w:eastAsia="en-GB" w:bidi="en-GB"/>
                    </w:rPr>
                  </w:pPr>
                  <w:r w:rsidRPr="006C3001">
                    <w:rPr>
                      <w:b/>
                      <w:bCs/>
                      <w:highlight w:val="green"/>
                      <w:lang w:eastAsia="en-GB" w:bidi="en-GB"/>
                    </w:rPr>
                    <w:t>79.01</w:t>
                  </w:r>
                </w:p>
              </w:tc>
            </w:tr>
            <w:tr w:rsidR="005833E2" w:rsidRPr="006C3001" w14:paraId="18F04FF4" w14:textId="77777777" w:rsidTr="005833E2">
              <w:trPr>
                <w:trHeight w:hRule="exact" w:val="389"/>
                <w:jc w:val="center"/>
              </w:trPr>
              <w:tc>
                <w:tcPr>
                  <w:tcW w:w="2559" w:type="dxa"/>
                  <w:shd w:val="clear" w:color="auto" w:fill="FFFFFF"/>
                </w:tcPr>
                <w:p w14:paraId="1662BBB3" w14:textId="77777777" w:rsidR="005833E2" w:rsidRPr="006C3001" w:rsidRDefault="005833E2" w:rsidP="005833E2">
                  <w:pPr>
                    <w:rPr>
                      <w:b/>
                      <w:bCs/>
                      <w:lang w:eastAsia="en-GB" w:bidi="en-GB"/>
                    </w:rPr>
                  </w:pPr>
                  <w:r w:rsidRPr="006C3001">
                    <w:rPr>
                      <w:b/>
                      <w:bCs/>
                      <w:lang w:eastAsia="en-GB" w:bidi="en-GB"/>
                    </w:rPr>
                    <w:t>Housing Benefit</w:t>
                  </w:r>
                </w:p>
              </w:tc>
              <w:tc>
                <w:tcPr>
                  <w:tcW w:w="1134" w:type="dxa"/>
                  <w:shd w:val="clear" w:color="auto" w:fill="FFFFFF"/>
                </w:tcPr>
                <w:p w14:paraId="64C77BB8" w14:textId="77777777" w:rsidR="005833E2" w:rsidRPr="006C3001" w:rsidRDefault="005833E2" w:rsidP="005833E2">
                  <w:pPr>
                    <w:rPr>
                      <w:lang w:eastAsia="en-GB" w:bidi="en-GB"/>
                    </w:rPr>
                  </w:pPr>
                  <w:r w:rsidRPr="006C3001">
                    <w:rPr>
                      <w:lang w:eastAsia="en-GB" w:bidi="en-GB"/>
                    </w:rPr>
                    <w:t>74.26</w:t>
                  </w:r>
                </w:p>
              </w:tc>
              <w:tc>
                <w:tcPr>
                  <w:tcW w:w="850" w:type="dxa"/>
                  <w:shd w:val="clear" w:color="auto" w:fill="FFFFFF"/>
                </w:tcPr>
                <w:p w14:paraId="53E23CCD" w14:textId="77777777" w:rsidR="005833E2" w:rsidRPr="006C3001" w:rsidRDefault="005833E2" w:rsidP="005833E2">
                  <w:pPr>
                    <w:rPr>
                      <w:lang w:eastAsia="en-GB" w:bidi="en-GB"/>
                    </w:rPr>
                  </w:pPr>
                </w:p>
              </w:tc>
              <w:tc>
                <w:tcPr>
                  <w:tcW w:w="992" w:type="dxa"/>
                  <w:shd w:val="clear" w:color="auto" w:fill="FFFFFF"/>
                </w:tcPr>
                <w:p w14:paraId="29436116" w14:textId="77777777" w:rsidR="005833E2" w:rsidRPr="006C3001" w:rsidRDefault="005833E2" w:rsidP="005833E2">
                  <w:pPr>
                    <w:rPr>
                      <w:lang w:eastAsia="en-GB" w:bidi="en-GB"/>
                    </w:rPr>
                  </w:pPr>
                  <w:r w:rsidRPr="006C3001">
                    <w:rPr>
                      <w:lang w:eastAsia="en-GB" w:bidi="en-GB"/>
                    </w:rPr>
                    <w:t>74.26</w:t>
                  </w:r>
                </w:p>
              </w:tc>
            </w:tr>
            <w:tr w:rsidR="005833E2" w:rsidRPr="006C3001" w14:paraId="799803C5" w14:textId="77777777" w:rsidTr="005833E2">
              <w:trPr>
                <w:trHeight w:hRule="exact" w:val="418"/>
                <w:jc w:val="center"/>
              </w:trPr>
              <w:tc>
                <w:tcPr>
                  <w:tcW w:w="2559" w:type="dxa"/>
                  <w:shd w:val="clear" w:color="auto" w:fill="FFFFFF"/>
                  <w:vAlign w:val="center"/>
                </w:tcPr>
                <w:p w14:paraId="5637F7A4" w14:textId="77777777" w:rsidR="005833E2" w:rsidRPr="006C3001" w:rsidRDefault="005833E2" w:rsidP="005833E2">
                  <w:pPr>
                    <w:widowControl w:val="0"/>
                    <w:spacing w:line="220" w:lineRule="exact"/>
                    <w:rPr>
                      <w:rFonts w:ascii="Arial" w:eastAsia="Arial" w:hAnsi="Arial" w:cs="Arial"/>
                      <w:color w:val="000000"/>
                      <w:sz w:val="22"/>
                      <w:szCs w:val="22"/>
                      <w:lang w:eastAsia="en-GB" w:bidi="en-GB"/>
                    </w:rPr>
                  </w:pPr>
                  <w:bookmarkStart w:id="3" w:name="_Hlk189933692"/>
                  <w:r w:rsidRPr="006C3001">
                    <w:rPr>
                      <w:rFonts w:ascii="Arial" w:eastAsia="Arial" w:hAnsi="Arial" w:cs="Arial"/>
                      <w:b/>
                      <w:bCs/>
                      <w:color w:val="000000"/>
                      <w:sz w:val="22"/>
                      <w:szCs w:val="22"/>
                      <w:lang w:eastAsia="en-GB" w:bidi="en-GB"/>
                    </w:rPr>
                    <w:t>YOU PAY</w:t>
                  </w:r>
                  <w:bookmarkEnd w:id="3"/>
                </w:p>
              </w:tc>
              <w:tc>
                <w:tcPr>
                  <w:tcW w:w="1134" w:type="dxa"/>
                  <w:shd w:val="clear" w:color="auto" w:fill="FFFFFF"/>
                  <w:vAlign w:val="center"/>
                </w:tcPr>
                <w:p w14:paraId="3C242AAA" w14:textId="77777777" w:rsidR="005833E2" w:rsidRPr="006C3001" w:rsidRDefault="005833E2" w:rsidP="005833E2">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4.75</w:t>
                  </w:r>
                </w:p>
              </w:tc>
              <w:tc>
                <w:tcPr>
                  <w:tcW w:w="850" w:type="dxa"/>
                  <w:shd w:val="clear" w:color="auto" w:fill="FFFFFF"/>
                  <w:vAlign w:val="center"/>
                </w:tcPr>
                <w:p w14:paraId="52859EAA" w14:textId="77777777" w:rsidR="005833E2" w:rsidRPr="006C3001" w:rsidRDefault="005833E2" w:rsidP="005833E2">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0.00</w:t>
                  </w:r>
                </w:p>
              </w:tc>
              <w:tc>
                <w:tcPr>
                  <w:tcW w:w="992" w:type="dxa"/>
                  <w:shd w:val="clear" w:color="auto" w:fill="FFFFFF"/>
                  <w:vAlign w:val="center"/>
                </w:tcPr>
                <w:p w14:paraId="6B24B09A" w14:textId="77777777" w:rsidR="005833E2" w:rsidRPr="006C3001" w:rsidRDefault="005833E2" w:rsidP="005833E2">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4.75</w:t>
                  </w:r>
                </w:p>
              </w:tc>
            </w:tr>
          </w:tbl>
          <w:p w14:paraId="57D59846" w14:textId="77777777" w:rsidR="005833E2" w:rsidRDefault="005833E2" w:rsidP="005833E2">
            <w:pPr>
              <w:rPr>
                <w:color w:val="FF0000"/>
              </w:rPr>
            </w:pPr>
          </w:p>
          <w:p w14:paraId="383F8B13" w14:textId="77777777" w:rsidR="005833E2" w:rsidRPr="00FC3772" w:rsidRDefault="005833E2" w:rsidP="005833E2">
            <w:pPr>
              <w:rPr>
                <w:b/>
                <w:bCs/>
                <w:u w:val="single"/>
              </w:rPr>
            </w:pPr>
            <w:r w:rsidRPr="00FC3772">
              <w:rPr>
                <w:b/>
                <w:bCs/>
                <w:u w:val="single"/>
              </w:rPr>
              <w:t>Rent</w:t>
            </w:r>
            <w:r>
              <w:rPr>
                <w:b/>
                <w:bCs/>
                <w:u w:val="single"/>
              </w:rPr>
              <w:t xml:space="preserve"> </w:t>
            </w:r>
            <w:r w:rsidRPr="00F9521A">
              <w:rPr>
                <w:b/>
                <w:bCs/>
                <w:highlight w:val="green"/>
                <w:u w:val="single"/>
              </w:rPr>
              <w:t>Average</w:t>
            </w:r>
            <w:r>
              <w:rPr>
                <w:b/>
                <w:bCs/>
                <w:u w:val="single"/>
              </w:rPr>
              <w:t>:</w:t>
            </w:r>
          </w:p>
          <w:p w14:paraId="78C722FA" w14:textId="77777777" w:rsidR="005833E2" w:rsidRDefault="005833E2" w:rsidP="005833E2">
            <w:r w:rsidRPr="005833E2">
              <w:rPr>
                <w:b/>
                <w:bCs/>
              </w:rPr>
              <w:t>2006 till 2025</w:t>
            </w:r>
            <w:r w:rsidRPr="00001E6A">
              <w:t xml:space="preserve"> = 20 years </w:t>
            </w:r>
          </w:p>
          <w:p w14:paraId="165821A0" w14:textId="77777777" w:rsidR="005833E2" w:rsidRPr="00001E6A" w:rsidRDefault="005833E2" w:rsidP="005833E2"/>
          <w:p w14:paraId="0A95D12D" w14:textId="77777777" w:rsidR="005833E2" w:rsidRDefault="005833E2" w:rsidP="005833E2">
            <w:bookmarkStart w:id="4" w:name="_Hlk189933586"/>
            <w:r w:rsidRPr="005833E2">
              <w:rPr>
                <w:b/>
                <w:bCs/>
              </w:rPr>
              <w:t xml:space="preserve">Rent </w:t>
            </w:r>
            <w:r w:rsidRPr="00D96B00">
              <w:t>£69.13 \times 52 = £3,599.76</w:t>
            </w:r>
          </w:p>
          <w:p w14:paraId="2588328A" w14:textId="77777777" w:rsidR="005833E2" w:rsidRDefault="005833E2" w:rsidP="005833E2"/>
          <w:p w14:paraId="308664AB" w14:textId="77777777" w:rsidR="005833E2" w:rsidRDefault="005833E2" w:rsidP="005833E2">
            <w:r w:rsidRPr="005833E2">
              <w:rPr>
                <w:b/>
                <w:bCs/>
              </w:rPr>
              <w:t>Housing Benefit</w:t>
            </w:r>
            <w:r w:rsidRPr="002E1D76">
              <w:t xml:space="preserve"> of £65.17 per week multiplied by 52 weeks equals £3,390.84.</w:t>
            </w:r>
          </w:p>
          <w:bookmarkEnd w:id="4"/>
          <w:p w14:paraId="2ED0CC3D" w14:textId="77777777" w:rsidR="005833E2" w:rsidRDefault="005833E2" w:rsidP="005833E2"/>
          <w:p w14:paraId="1B380B04" w14:textId="77777777" w:rsidR="005833E2" w:rsidRDefault="005833E2" w:rsidP="005833E2">
            <w:r w:rsidRPr="005833E2">
              <w:rPr>
                <w:b/>
                <w:bCs/>
              </w:rPr>
              <w:t>Rent yearly</w:t>
            </w:r>
            <w:r>
              <w:t xml:space="preserve"> £3,599.76 - Housing Benefit of £3,390.84 </w:t>
            </w:r>
            <w:r w:rsidRPr="002E1D76">
              <w:t>=</w:t>
            </w:r>
            <w:r>
              <w:t xml:space="preserve"> £</w:t>
            </w:r>
            <w:r w:rsidRPr="002E1D76">
              <w:t>208.92</w:t>
            </w:r>
          </w:p>
          <w:p w14:paraId="500B5D89" w14:textId="77777777" w:rsidR="005833E2" w:rsidRDefault="005833E2" w:rsidP="005833E2"/>
          <w:p w14:paraId="5F103CBD" w14:textId="77777777" w:rsidR="005833E2" w:rsidRDefault="005833E2" w:rsidP="005833E2">
            <w:r w:rsidRPr="005833E2">
              <w:rPr>
                <w:b/>
                <w:bCs/>
              </w:rPr>
              <w:t>You Pay</w:t>
            </w:r>
            <w:r w:rsidRPr="002E1D76">
              <w:t xml:space="preserve"> </w:t>
            </w:r>
            <w:r>
              <w:t>£</w:t>
            </w:r>
            <w:r w:rsidRPr="002E1D76">
              <w:t xml:space="preserve">4.75 \times 52 = </w:t>
            </w:r>
            <w:r w:rsidRPr="00F9521A">
              <w:rPr>
                <w:highlight w:val="green"/>
              </w:rPr>
              <w:t>£247</w:t>
            </w:r>
          </w:p>
          <w:p w14:paraId="0CF7150D" w14:textId="77777777" w:rsidR="005833E2" w:rsidRDefault="005833E2" w:rsidP="005833E2"/>
          <w:p w14:paraId="7DEF46E5" w14:textId="77777777" w:rsidR="005833E2" w:rsidRDefault="005833E2" w:rsidP="005833E2"/>
          <w:p w14:paraId="5F7FC1B7" w14:textId="77777777" w:rsidR="005833E2" w:rsidRDefault="005833E2" w:rsidP="005833E2"/>
          <w:p w14:paraId="43377381" w14:textId="77777777" w:rsidR="005833E2" w:rsidRPr="00C53303" w:rsidRDefault="005833E2" w:rsidP="005833E2">
            <w:pPr>
              <w:rPr>
                <w:color w:val="FF0000"/>
              </w:rPr>
            </w:pPr>
            <w:r w:rsidRPr="00C53303">
              <w:rPr>
                <w:color w:val="FF0000"/>
              </w:rPr>
              <w:t xml:space="preserve">£3599.76 * 20 </w:t>
            </w:r>
            <w:r>
              <w:rPr>
                <w:color w:val="FF0000"/>
              </w:rPr>
              <w:t xml:space="preserve">years </w:t>
            </w:r>
            <w:r w:rsidRPr="00C53303">
              <w:rPr>
                <w:color w:val="FF0000"/>
              </w:rPr>
              <w:t>= £71,995.20</w:t>
            </w:r>
          </w:p>
          <w:p w14:paraId="4156F687" w14:textId="77777777" w:rsidR="005833E2" w:rsidRDefault="005833E2" w:rsidP="005833E2">
            <w:pPr>
              <w:pStyle w:val="ListParagraph"/>
            </w:pPr>
          </w:p>
          <w:p w14:paraId="403C6AA4" w14:textId="77777777" w:rsidR="005833E2" w:rsidRDefault="005833E2" w:rsidP="005833E2">
            <w:pPr>
              <w:rPr>
                <w:b/>
                <w:bCs/>
                <w:u w:val="single"/>
              </w:rPr>
            </w:pPr>
            <w:r w:rsidRPr="00001E6A">
              <w:rPr>
                <w:b/>
                <w:bCs/>
                <w:u w:val="single"/>
              </w:rPr>
              <w:t>And Service Fees:</w:t>
            </w:r>
          </w:p>
          <w:p w14:paraId="68D3E7FF" w14:textId="77777777" w:rsidR="005833E2" w:rsidRDefault="005833E2" w:rsidP="005833E2">
            <w:r w:rsidRPr="00167DD0">
              <w:t>£8.47 a week multiplied by 52 weeks equals £441.44.</w:t>
            </w:r>
          </w:p>
          <w:p w14:paraId="24781A59" w14:textId="77777777" w:rsidR="005833E2" w:rsidRDefault="005833E2" w:rsidP="005833E2">
            <w:pPr>
              <w:rPr>
                <w:color w:val="FF0000"/>
              </w:rPr>
            </w:pPr>
          </w:p>
          <w:p w14:paraId="2E9793B6" w14:textId="77777777" w:rsidR="005833E2" w:rsidRPr="00FC3772" w:rsidRDefault="005833E2" w:rsidP="005833E2">
            <w:pPr>
              <w:rPr>
                <w:b/>
                <w:bCs/>
                <w:u w:val="single"/>
              </w:rPr>
            </w:pPr>
            <w:r w:rsidRPr="00FC3772">
              <w:rPr>
                <w:b/>
                <w:bCs/>
                <w:u w:val="single"/>
              </w:rPr>
              <w:t>Council Tax</w:t>
            </w:r>
            <w:r>
              <w:rPr>
                <w:b/>
                <w:bCs/>
                <w:u w:val="single"/>
              </w:rPr>
              <w:t>:</w:t>
            </w:r>
          </w:p>
          <w:p w14:paraId="080A7C9F" w14:textId="77777777" w:rsidR="005833E2" w:rsidRPr="00206CF2" w:rsidRDefault="005833E2" w:rsidP="005833E2">
            <w:r w:rsidRPr="00206CF2">
              <w:t>Tax Benefit: £15.48 x 52 = 804.96</w:t>
            </w:r>
          </w:p>
          <w:p w14:paraId="0AB9EBA9" w14:textId="77777777" w:rsidR="005833E2" w:rsidRDefault="005833E2" w:rsidP="000B78A1"/>
          <w:p w14:paraId="79B249AE" w14:textId="77777777" w:rsidR="005833E2" w:rsidRDefault="005833E2" w:rsidP="000B78A1"/>
        </w:tc>
      </w:tr>
      <w:bookmarkEnd w:id="0"/>
    </w:tbl>
    <w:p w14:paraId="5828A1F6" w14:textId="77777777" w:rsidR="00744CA4" w:rsidRDefault="00744CA4" w:rsidP="000B78A1"/>
    <w:p w14:paraId="621AA98A" w14:textId="77777777" w:rsidR="00FD75CC" w:rsidRDefault="00FD75CC" w:rsidP="00293A5F">
      <w:pPr>
        <w:rPr>
          <w:color w:val="FF0000"/>
        </w:rPr>
      </w:pPr>
    </w:p>
    <w:p w14:paraId="48F58860" w14:textId="77777777" w:rsidR="00293A5F" w:rsidRDefault="00293A5F" w:rsidP="00293A5F"/>
    <w:p w14:paraId="4D32FB3E" w14:textId="77777777" w:rsidR="00744CA4" w:rsidRDefault="00744CA4" w:rsidP="000B78A1"/>
    <w:tbl>
      <w:tblPr>
        <w:tblStyle w:val="TableGrid"/>
        <w:tblW w:w="905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0"/>
        <w:gridCol w:w="4325"/>
        <w:gridCol w:w="3220"/>
      </w:tblGrid>
      <w:tr w:rsidR="00536A75" w14:paraId="50BF5243" w14:textId="77777777" w:rsidTr="00EE5041">
        <w:tc>
          <w:tcPr>
            <w:tcW w:w="8996" w:type="dxa"/>
            <w:gridSpan w:val="3"/>
          </w:tcPr>
          <w:p w14:paraId="646D64A9" w14:textId="77777777" w:rsidR="00536A75" w:rsidRDefault="00536A75" w:rsidP="00324B66">
            <w:r>
              <w:t>2007</w:t>
            </w:r>
          </w:p>
          <w:p w14:paraId="2F3BBC53" w14:textId="77777777" w:rsidR="00CF5257" w:rsidRPr="0015446A" w:rsidRDefault="00CF5257" w:rsidP="00CF5257">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MR S CORDELL</w:t>
            </w:r>
          </w:p>
          <w:p w14:paraId="21B48B47" w14:textId="77777777" w:rsidR="00CF5257" w:rsidRPr="0015446A" w:rsidRDefault="00CF5257" w:rsidP="00CF5257">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109,BURNCROFT AVENUE,</w:t>
            </w:r>
          </w:p>
          <w:p w14:paraId="264FF571" w14:textId="77777777" w:rsidR="00CF5257" w:rsidRPr="0015446A" w:rsidRDefault="00CF5257" w:rsidP="00CF5257">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ENFIELD,</w:t>
            </w:r>
          </w:p>
          <w:p w14:paraId="6487B0F0" w14:textId="77777777" w:rsidR="00CF5257" w:rsidRPr="0015446A" w:rsidRDefault="00CF5257" w:rsidP="00CF5257">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MIDDLESEX,</w:t>
            </w:r>
          </w:p>
          <w:p w14:paraId="449BCC91" w14:textId="77777777" w:rsidR="00CF5257" w:rsidRPr="0015446A" w:rsidRDefault="00CF5257" w:rsidP="00CF5257">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EN3 7JQ</w:t>
            </w:r>
          </w:p>
          <w:p w14:paraId="0068D4FB" w14:textId="379A2A15" w:rsidR="00CF5257" w:rsidRDefault="00CF5257" w:rsidP="00324B66"/>
        </w:tc>
      </w:tr>
      <w:tr w:rsidR="00536A75" w14:paraId="29ECEADF" w14:textId="77777777" w:rsidTr="00EE5041">
        <w:tc>
          <w:tcPr>
            <w:tcW w:w="1500" w:type="dxa"/>
          </w:tcPr>
          <w:p w14:paraId="56C3AD35" w14:textId="77777777" w:rsidR="00536A75" w:rsidRDefault="00536A75" w:rsidP="00324B66"/>
        </w:tc>
        <w:tc>
          <w:tcPr>
            <w:tcW w:w="4297" w:type="dxa"/>
          </w:tcPr>
          <w:p w14:paraId="31C7591C" w14:textId="4E71DAFA" w:rsidR="00536A75" w:rsidRPr="00CF5257" w:rsidRDefault="00FF1525" w:rsidP="00324B66">
            <w:pPr>
              <w:rPr>
                <w:b/>
                <w:bCs/>
                <w:u w:val="single"/>
              </w:rPr>
            </w:pPr>
            <w:r w:rsidRPr="00CF5257">
              <w:rPr>
                <w:b/>
                <w:bCs/>
                <w:u w:val="single"/>
              </w:rPr>
              <w:t xml:space="preserve">Why is this </w:t>
            </w:r>
            <w:r w:rsidR="00CF5257">
              <w:rPr>
                <w:b/>
                <w:bCs/>
                <w:u w:val="single"/>
              </w:rPr>
              <w:t xml:space="preserve">a </w:t>
            </w:r>
            <w:r w:rsidRPr="00CF5257">
              <w:rPr>
                <w:b/>
                <w:bCs/>
                <w:u w:val="single"/>
              </w:rPr>
              <w:t xml:space="preserve">different </w:t>
            </w:r>
            <w:r w:rsidR="00CF5257">
              <w:rPr>
                <w:b/>
                <w:bCs/>
                <w:u w:val="single"/>
              </w:rPr>
              <w:t xml:space="preserve">amount </w:t>
            </w:r>
            <w:r w:rsidRPr="00CF5257">
              <w:rPr>
                <w:b/>
                <w:bCs/>
                <w:u w:val="single"/>
              </w:rPr>
              <w:t xml:space="preserve">from </w:t>
            </w:r>
            <w:r w:rsidR="00CF5257">
              <w:rPr>
                <w:b/>
                <w:bCs/>
                <w:u w:val="single"/>
              </w:rPr>
              <w:t>below?</w:t>
            </w:r>
          </w:p>
          <w:p w14:paraId="21322269" w14:textId="77777777" w:rsidR="00FF1525" w:rsidRDefault="00FF1525" w:rsidP="00324B66"/>
          <w:p w14:paraId="5602BF56" w14:textId="0A04ACB3" w:rsidR="00FF1525" w:rsidRDefault="00FF1525" w:rsidP="00FF1525">
            <w:r>
              <w:t xml:space="preserve">Account Number: </w:t>
            </w:r>
            <w:r w:rsidRPr="00FF1525">
              <w:t>497630</w:t>
            </w:r>
          </w:p>
          <w:p w14:paraId="3AF8E8A9" w14:textId="55B134AE" w:rsidR="00FF1525" w:rsidRDefault="00FF1525" w:rsidP="00FF1525">
            <w:r>
              <w:t xml:space="preserve">Account Type: </w:t>
            </w:r>
            <w:r w:rsidRPr="003649B6">
              <w:rPr>
                <w:highlight w:val="green"/>
              </w:rPr>
              <w:t>08-JAN-2007</w:t>
            </w:r>
          </w:p>
          <w:p w14:paraId="65F805EE" w14:textId="49EF29F0" w:rsidR="00FF1525" w:rsidRDefault="00FF1525" w:rsidP="00FF1525">
            <w:r>
              <w:t xml:space="preserve">Transactions From To: </w:t>
            </w:r>
            <w:r w:rsidRPr="00FF1525">
              <w:t>08 - FEB-2007</w:t>
            </w:r>
          </w:p>
          <w:p w14:paraId="5B5CF3D9" w14:textId="77777777" w:rsidR="00FF1525" w:rsidRDefault="00FF1525" w:rsidP="00FF1525">
            <w:r>
              <w:t xml:space="preserve">Printed </w:t>
            </w:r>
            <w:r w:rsidR="00CF5257">
              <w:t>on</w:t>
            </w:r>
            <w:r>
              <w:t xml:space="preserve"> </w:t>
            </w:r>
            <w:r w:rsidRPr="00FF1525">
              <w:t>08-FEB-2007</w:t>
            </w:r>
          </w:p>
          <w:p w14:paraId="2BD89C74" w14:textId="4097B413" w:rsidR="004163B5" w:rsidRDefault="004163B5" w:rsidP="00FF1525"/>
        </w:tc>
        <w:tc>
          <w:tcPr>
            <w:tcW w:w="3199" w:type="dxa"/>
          </w:tcPr>
          <w:p w14:paraId="56C89D23" w14:textId="77777777" w:rsidR="00FF1525" w:rsidRDefault="00FF1525" w:rsidP="00FF1525">
            <w:r>
              <w:t xml:space="preserve">Rent Account </w:t>
            </w:r>
          </w:p>
          <w:p w14:paraId="543EFEB7" w14:textId="77777777" w:rsidR="00B756EF" w:rsidRDefault="00B756EF" w:rsidP="00FF1525"/>
          <w:p w14:paraId="1E6FDC90" w14:textId="3E144B62" w:rsidR="00B756EF" w:rsidRDefault="00B756EF" w:rsidP="00FF1525">
            <w:r w:rsidRPr="006936C3">
              <w:rPr>
                <w:highlight w:val="cyan"/>
              </w:rPr>
              <w:t xml:space="preserve">Debited: </w:t>
            </w:r>
            <w:r w:rsidRPr="006936C3">
              <w:rPr>
                <w:color w:val="FF0000"/>
                <w:highlight w:val="cyan"/>
              </w:rPr>
              <w:t>69.13</w:t>
            </w:r>
            <w:r w:rsidR="00832EEE" w:rsidRPr="006936C3">
              <w:rPr>
                <w:color w:val="FF0000"/>
                <w:highlight w:val="cyan"/>
              </w:rPr>
              <w:t xml:space="preserve"> per week</w:t>
            </w:r>
          </w:p>
          <w:p w14:paraId="5AA55091" w14:textId="77777777" w:rsidR="003D4CCA" w:rsidRDefault="003D4CCA" w:rsidP="00FF1525"/>
          <w:p w14:paraId="006A4ECB" w14:textId="095D7381" w:rsidR="003D4CCA" w:rsidRDefault="003D4CCA" w:rsidP="00FF1525">
            <w:r w:rsidRPr="003D4CCA">
              <w:t>Credit</w:t>
            </w:r>
            <w:r>
              <w:t>ed:</w:t>
            </w:r>
          </w:p>
          <w:p w14:paraId="05013B9F" w14:textId="77777777" w:rsidR="00FF1525" w:rsidRDefault="00FF1525" w:rsidP="00FF1525"/>
          <w:p w14:paraId="2FF6CB95" w14:textId="4D1AA3BD" w:rsidR="00536A75" w:rsidRDefault="00536A75" w:rsidP="00FF1525"/>
        </w:tc>
      </w:tr>
      <w:tr w:rsidR="00536A75" w14:paraId="4F820A4C" w14:textId="77777777" w:rsidTr="00EE5041">
        <w:tc>
          <w:tcPr>
            <w:tcW w:w="1500" w:type="dxa"/>
          </w:tcPr>
          <w:p w14:paraId="00FB3B64" w14:textId="77777777" w:rsidR="00536A75" w:rsidRDefault="00536A75" w:rsidP="00324B66"/>
        </w:tc>
        <w:tc>
          <w:tcPr>
            <w:tcW w:w="4297" w:type="dxa"/>
          </w:tcPr>
          <w:p w14:paraId="5A336AEF" w14:textId="1EB34232" w:rsidR="004163B5" w:rsidRDefault="004163B5" w:rsidP="004163B5">
            <w:r>
              <w:t>Account Number:</w:t>
            </w:r>
            <w:r w:rsidR="00AC1159">
              <w:t xml:space="preserve"> </w:t>
            </w:r>
            <w:r>
              <w:t>497630</w:t>
            </w:r>
          </w:p>
          <w:p w14:paraId="019A3D60" w14:textId="77777777" w:rsidR="004163B5" w:rsidRDefault="004163B5" w:rsidP="004163B5"/>
          <w:p w14:paraId="11BD05B8" w14:textId="5DFF4138" w:rsidR="004163B5" w:rsidRDefault="004163B5" w:rsidP="004163B5">
            <w:r>
              <w:t xml:space="preserve">Account Type: Rent Account </w:t>
            </w:r>
          </w:p>
          <w:p w14:paraId="299726AF" w14:textId="77777777" w:rsidR="004163B5" w:rsidRDefault="004163B5" w:rsidP="004163B5"/>
          <w:p w14:paraId="35D46E5A" w14:textId="1B912077" w:rsidR="004163B5" w:rsidRDefault="004163B5" w:rsidP="004163B5">
            <w:r>
              <w:t xml:space="preserve">Transactions From 20-NOV-2007 T 2 2 - SEP-2 0 0 8 </w:t>
            </w:r>
          </w:p>
          <w:p w14:paraId="5271D518" w14:textId="77777777" w:rsidR="004163B5" w:rsidRDefault="004163B5" w:rsidP="004163B5"/>
          <w:p w14:paraId="41221EA7" w14:textId="28CD7705" w:rsidR="00536A75" w:rsidRDefault="004163B5" w:rsidP="004163B5">
            <w:r>
              <w:t xml:space="preserve">Printed </w:t>
            </w:r>
            <w:r w:rsidR="00AC1159">
              <w:t>on</w:t>
            </w:r>
            <w:r>
              <w:t xml:space="preserve"> 22-SEP-2008</w:t>
            </w:r>
          </w:p>
        </w:tc>
        <w:tc>
          <w:tcPr>
            <w:tcW w:w="3199" w:type="dxa"/>
          </w:tcPr>
          <w:p w14:paraId="536616BD" w14:textId="77777777" w:rsidR="00536A75" w:rsidRDefault="00536A75" w:rsidP="00324B66"/>
          <w:p w14:paraId="02119BE2" w14:textId="77777777" w:rsidR="00832EEE" w:rsidRDefault="00832EEE" w:rsidP="00324B66">
            <w:r w:rsidRPr="006936C3">
              <w:rPr>
                <w:highlight w:val="cyan"/>
              </w:rPr>
              <w:t>Debited</w:t>
            </w:r>
            <w:r w:rsidRPr="006936C3">
              <w:rPr>
                <w:color w:val="FF0000"/>
                <w:highlight w:val="cyan"/>
              </w:rPr>
              <w:t>: 72.42 per week</w:t>
            </w:r>
          </w:p>
          <w:p w14:paraId="286DE419" w14:textId="77777777" w:rsidR="003D4CCA" w:rsidRDefault="003D4CCA" w:rsidP="00324B66"/>
          <w:p w14:paraId="54FED6C4" w14:textId="1AD45818" w:rsidR="003D4CCA" w:rsidRDefault="003D4CCA" w:rsidP="00324B66">
            <w:r w:rsidRPr="003D4CCA">
              <w:t>Credit</w:t>
            </w:r>
            <w:r>
              <w:t>ed:</w:t>
            </w:r>
          </w:p>
        </w:tc>
      </w:tr>
      <w:tr w:rsidR="00536A75" w14:paraId="6A2CA195" w14:textId="77777777" w:rsidTr="00EE5041">
        <w:tc>
          <w:tcPr>
            <w:tcW w:w="1500" w:type="dxa"/>
          </w:tcPr>
          <w:p w14:paraId="4AD1F16E" w14:textId="77777777" w:rsidR="00536A75" w:rsidRDefault="00536A75" w:rsidP="00324B66"/>
        </w:tc>
        <w:tc>
          <w:tcPr>
            <w:tcW w:w="4297" w:type="dxa"/>
          </w:tcPr>
          <w:p w14:paraId="4BE32DD0" w14:textId="498CE6FF" w:rsidR="003D4CCA" w:rsidRPr="003D4CCA" w:rsidRDefault="003D4CCA" w:rsidP="003D4CCA">
            <w:pPr>
              <w:rPr>
                <w:rFonts w:eastAsia="Times New Roman"/>
              </w:rPr>
            </w:pPr>
            <w:r w:rsidRPr="003D4CCA">
              <w:rPr>
                <w:rFonts w:ascii="Courier New" w:eastAsia="Times New Roman" w:hAnsi="Courier New" w:cs="Courier New"/>
                <w:color w:val="000000"/>
                <w:sz w:val="19"/>
                <w:szCs w:val="19"/>
                <w:lang w:eastAsia="en-GB"/>
              </w:rPr>
              <w:t>Account Number:</w:t>
            </w:r>
            <w:r w:rsidR="00AC1159">
              <w:rPr>
                <w:rFonts w:ascii="Courier New" w:eastAsia="Times New Roman" w:hAnsi="Courier New" w:cs="Courier New"/>
                <w:color w:val="000000"/>
                <w:sz w:val="19"/>
                <w:szCs w:val="19"/>
                <w:lang w:eastAsia="en-GB"/>
              </w:rPr>
              <w:t xml:space="preserve"> </w:t>
            </w:r>
            <w:r w:rsidRPr="003D4CCA">
              <w:rPr>
                <w:rFonts w:ascii="Courier New" w:eastAsia="Times New Roman" w:hAnsi="Courier New" w:cs="Courier New"/>
                <w:color w:val="000000"/>
                <w:sz w:val="19"/>
                <w:szCs w:val="19"/>
                <w:lang w:eastAsia="en-GB"/>
              </w:rPr>
              <w:t>497630</w:t>
            </w:r>
          </w:p>
          <w:p w14:paraId="2E1EBFA2" w14:textId="77777777" w:rsidR="003D4CCA" w:rsidRDefault="003D4CCA" w:rsidP="003D4CCA">
            <w:pPr>
              <w:rPr>
                <w:rFonts w:ascii="Courier New" w:eastAsia="Times New Roman" w:hAnsi="Courier New" w:cs="Courier New"/>
                <w:color w:val="000000"/>
                <w:sz w:val="19"/>
                <w:szCs w:val="19"/>
                <w:lang w:eastAsia="en-GB"/>
              </w:rPr>
            </w:pPr>
          </w:p>
          <w:p w14:paraId="63E9F637" w14:textId="77777777" w:rsidR="003D4CCA" w:rsidRDefault="003D4CCA" w:rsidP="003D4CCA">
            <w:pPr>
              <w:rPr>
                <w:rFonts w:ascii="Courier New" w:eastAsia="Times New Roman" w:hAnsi="Courier New" w:cs="Courier New"/>
                <w:color w:val="000000"/>
                <w:sz w:val="19"/>
                <w:szCs w:val="19"/>
                <w:lang w:eastAsia="en-GB"/>
              </w:rPr>
            </w:pPr>
            <w:r w:rsidRPr="003D4CCA">
              <w:rPr>
                <w:rFonts w:ascii="Courier New" w:eastAsia="Times New Roman" w:hAnsi="Courier New" w:cs="Courier New"/>
                <w:color w:val="000000"/>
                <w:sz w:val="19"/>
                <w:szCs w:val="19"/>
                <w:lang w:eastAsia="en-GB"/>
              </w:rPr>
              <w:t xml:space="preserve">Account Type : Rent Account </w:t>
            </w:r>
          </w:p>
          <w:p w14:paraId="4A9B4A71" w14:textId="77777777" w:rsidR="003D4CCA" w:rsidRDefault="003D4CCA" w:rsidP="003D4CCA">
            <w:pPr>
              <w:rPr>
                <w:rFonts w:ascii="Courier New" w:eastAsia="Times New Roman" w:hAnsi="Courier New" w:cs="Courier New"/>
                <w:color w:val="000000"/>
                <w:sz w:val="19"/>
                <w:szCs w:val="19"/>
                <w:lang w:eastAsia="en-GB"/>
              </w:rPr>
            </w:pPr>
          </w:p>
          <w:p w14:paraId="5375D983" w14:textId="0D66CCE1" w:rsidR="003D4CCA" w:rsidRDefault="003D4CCA" w:rsidP="003D4CCA">
            <w:pPr>
              <w:rPr>
                <w:rFonts w:ascii="Courier New" w:eastAsia="Times New Roman" w:hAnsi="Courier New" w:cs="Courier New"/>
                <w:color w:val="000000"/>
                <w:sz w:val="19"/>
                <w:szCs w:val="19"/>
                <w:lang w:eastAsia="en-GB"/>
              </w:rPr>
            </w:pPr>
            <w:r w:rsidRPr="003D4CCA">
              <w:rPr>
                <w:rFonts w:ascii="Courier New" w:eastAsia="Times New Roman" w:hAnsi="Courier New" w:cs="Courier New"/>
                <w:color w:val="000000"/>
                <w:sz w:val="19"/>
                <w:szCs w:val="19"/>
                <w:lang w:eastAsia="en-GB"/>
              </w:rPr>
              <w:t xml:space="preserve">Transactions </w:t>
            </w:r>
            <w:r w:rsidR="00AC1159" w:rsidRPr="003D4CCA">
              <w:rPr>
                <w:rFonts w:ascii="Courier New" w:eastAsia="Times New Roman" w:hAnsi="Courier New" w:cs="Courier New"/>
                <w:color w:val="000000"/>
                <w:sz w:val="19"/>
                <w:szCs w:val="19"/>
                <w:lang w:eastAsia="en-GB"/>
              </w:rPr>
              <w:t>From</w:t>
            </w:r>
            <w:r w:rsidRPr="003D4CCA">
              <w:rPr>
                <w:rFonts w:ascii="Courier New" w:eastAsia="Times New Roman" w:hAnsi="Courier New" w:cs="Courier New"/>
                <w:color w:val="000000"/>
                <w:sz w:val="19"/>
                <w:szCs w:val="19"/>
                <w:lang w:eastAsia="en-GB"/>
              </w:rPr>
              <w:t xml:space="preserve"> 20-NOV-2007 T 22-SEP-2008 </w:t>
            </w:r>
          </w:p>
          <w:p w14:paraId="396F4C0C" w14:textId="77777777" w:rsidR="003D4CCA" w:rsidRDefault="003D4CCA" w:rsidP="003D4CCA">
            <w:pPr>
              <w:rPr>
                <w:rFonts w:ascii="Courier New" w:eastAsia="Times New Roman" w:hAnsi="Courier New" w:cs="Courier New"/>
                <w:color w:val="000000"/>
                <w:sz w:val="19"/>
                <w:szCs w:val="19"/>
                <w:lang w:eastAsia="en-GB"/>
              </w:rPr>
            </w:pPr>
          </w:p>
          <w:p w14:paraId="7327F168" w14:textId="74DABB25" w:rsidR="00536A75" w:rsidRDefault="003D4CCA" w:rsidP="003D4CCA">
            <w:r w:rsidRPr="003D4CCA">
              <w:rPr>
                <w:rFonts w:ascii="Courier New" w:eastAsia="Times New Roman" w:hAnsi="Courier New" w:cs="Courier New"/>
                <w:color w:val="000000"/>
                <w:sz w:val="19"/>
                <w:szCs w:val="19"/>
                <w:lang w:eastAsia="en-GB"/>
              </w:rPr>
              <w:t xml:space="preserve">Printed </w:t>
            </w:r>
            <w:r w:rsidR="00AC1159" w:rsidRPr="003D4CCA">
              <w:rPr>
                <w:rFonts w:ascii="Courier New" w:eastAsia="Times New Roman" w:hAnsi="Courier New" w:cs="Courier New"/>
                <w:color w:val="000000"/>
                <w:sz w:val="19"/>
                <w:szCs w:val="19"/>
                <w:lang w:eastAsia="en-GB"/>
              </w:rPr>
              <w:t>on</w:t>
            </w:r>
            <w:r w:rsidRPr="003D4CCA">
              <w:rPr>
                <w:rFonts w:ascii="Courier New" w:eastAsia="Times New Roman" w:hAnsi="Courier New" w:cs="Courier New"/>
                <w:color w:val="000000"/>
                <w:sz w:val="19"/>
                <w:szCs w:val="19"/>
                <w:lang w:eastAsia="en-GB"/>
              </w:rPr>
              <w:t xml:space="preserve"> 22-SEP-2008</w:t>
            </w:r>
          </w:p>
        </w:tc>
        <w:tc>
          <w:tcPr>
            <w:tcW w:w="3199" w:type="dxa"/>
          </w:tcPr>
          <w:p w14:paraId="0FFD1912" w14:textId="77777777" w:rsidR="00536A75" w:rsidRDefault="00536A75" w:rsidP="00324B66"/>
          <w:p w14:paraId="489B1E43" w14:textId="77777777" w:rsidR="003D4CCA" w:rsidRDefault="003D4CCA" w:rsidP="00324B66"/>
          <w:p w14:paraId="2C148B8B" w14:textId="77777777" w:rsidR="003D4CCA" w:rsidRPr="006936C3" w:rsidRDefault="003D4CCA" w:rsidP="00324B66">
            <w:pPr>
              <w:rPr>
                <w:color w:val="FF0000"/>
              </w:rPr>
            </w:pPr>
            <w:r w:rsidRPr="006936C3">
              <w:rPr>
                <w:color w:val="FF0000"/>
                <w:highlight w:val="cyan"/>
              </w:rPr>
              <w:t>Debited: 75.94</w:t>
            </w:r>
          </w:p>
          <w:p w14:paraId="71E16E4D" w14:textId="77777777" w:rsidR="003D4CCA" w:rsidRDefault="003D4CCA" w:rsidP="00324B66"/>
          <w:p w14:paraId="5E652AED" w14:textId="69E0690A" w:rsidR="003D4CCA" w:rsidRDefault="003D4CCA" w:rsidP="00324B66">
            <w:r w:rsidRPr="003D4CCA">
              <w:t>Credit</w:t>
            </w:r>
            <w:r>
              <w:t xml:space="preserve">ed: </w:t>
            </w:r>
            <w:r w:rsidRPr="003D4CCA">
              <w:t>71.50</w:t>
            </w:r>
          </w:p>
        </w:tc>
      </w:tr>
      <w:tr w:rsidR="00536A75" w14:paraId="4AEEF3C1" w14:textId="77777777" w:rsidTr="00EE5041">
        <w:tc>
          <w:tcPr>
            <w:tcW w:w="1500" w:type="dxa"/>
          </w:tcPr>
          <w:p w14:paraId="4D3FC904" w14:textId="77777777" w:rsidR="00536A75" w:rsidRDefault="00536A75" w:rsidP="00324B66"/>
        </w:tc>
        <w:tc>
          <w:tcPr>
            <w:tcW w:w="4297" w:type="dxa"/>
          </w:tcPr>
          <w:p w14:paraId="5836FF75" w14:textId="77777777" w:rsidR="00547364" w:rsidRPr="00547364" w:rsidRDefault="00547364" w:rsidP="00547364">
            <w:pPr>
              <w:rPr>
                <w:b/>
                <w:bCs/>
              </w:rPr>
            </w:pPr>
            <w:r w:rsidRPr="00547364">
              <w:rPr>
                <w:b/>
                <w:bCs/>
              </w:rPr>
              <w:t>AGREEMENT TO REPAY ARREARS</w:t>
            </w:r>
          </w:p>
          <w:p w14:paraId="50F30DBC" w14:textId="0DE6A310" w:rsidR="00547364" w:rsidRDefault="00547364" w:rsidP="00547364">
            <w:r>
              <w:t>Name of Tenant(s):</w:t>
            </w:r>
            <w:r w:rsidR="00AC1159">
              <w:t xml:space="preserve"> </w:t>
            </w:r>
            <w:r>
              <w:t>Mr S Cordell</w:t>
            </w:r>
          </w:p>
          <w:p w14:paraId="17672CD5" w14:textId="77777777" w:rsidR="00547364" w:rsidRDefault="00547364" w:rsidP="00547364"/>
          <w:p w14:paraId="1762C429" w14:textId="79C4B02F" w:rsidR="00547364" w:rsidRDefault="00547364" w:rsidP="00547364">
            <w:r>
              <w:t>Address: 109 Burncroft Avenue</w:t>
            </w:r>
          </w:p>
          <w:p w14:paraId="430C0AB9" w14:textId="77777777" w:rsidR="00547364" w:rsidRDefault="00547364" w:rsidP="00547364">
            <w:r>
              <w:t>Enfield Middlesex EN3 7JQ</w:t>
            </w:r>
          </w:p>
          <w:p w14:paraId="0B3A71BC" w14:textId="77777777" w:rsidR="00547364" w:rsidRDefault="00547364" w:rsidP="00547364"/>
          <w:p w14:paraId="40042D07" w14:textId="738BD968" w:rsidR="00547364" w:rsidRDefault="00547364" w:rsidP="00547364">
            <w:r>
              <w:t>Account No:</w:t>
            </w:r>
            <w:r w:rsidR="00AC1159">
              <w:t xml:space="preserve"> </w:t>
            </w:r>
            <w:r>
              <w:t>497630</w:t>
            </w:r>
          </w:p>
          <w:p w14:paraId="50281132" w14:textId="77777777" w:rsidR="00547364" w:rsidRDefault="00547364" w:rsidP="00547364"/>
          <w:p w14:paraId="7B404CDE" w14:textId="5C29F1A4" w:rsidR="00547364" w:rsidRDefault="00547364" w:rsidP="00547364">
            <w:r>
              <w:t>Weekly Rent Payable:</w:t>
            </w:r>
            <w:r>
              <w:tab/>
              <w:t>£7.43</w:t>
            </w:r>
          </w:p>
          <w:p w14:paraId="298BE8A6" w14:textId="77777777" w:rsidR="00547364" w:rsidRDefault="00547364" w:rsidP="00547364"/>
          <w:p w14:paraId="230F69E8" w14:textId="438DCBC5" w:rsidR="00536A75" w:rsidRDefault="00547364" w:rsidP="00547364">
            <w:r>
              <w:t>Amount of Rent Arrears:</w:t>
            </w:r>
            <w:r w:rsidR="00AC1159">
              <w:t xml:space="preserve"> </w:t>
            </w:r>
            <w:r>
              <w:t>£207.28</w:t>
            </w:r>
          </w:p>
        </w:tc>
        <w:tc>
          <w:tcPr>
            <w:tcW w:w="3199" w:type="dxa"/>
          </w:tcPr>
          <w:p w14:paraId="215EBFC0" w14:textId="77777777" w:rsidR="00536A75" w:rsidRDefault="00536A75" w:rsidP="00324B66"/>
        </w:tc>
      </w:tr>
      <w:tr w:rsidR="004D135E" w14:paraId="6B05F939" w14:textId="77777777" w:rsidTr="00EE5041">
        <w:tc>
          <w:tcPr>
            <w:tcW w:w="1500" w:type="dxa"/>
          </w:tcPr>
          <w:p w14:paraId="0EBDFB0F" w14:textId="77777777" w:rsidR="004D135E" w:rsidRDefault="004D135E" w:rsidP="00324B66"/>
        </w:tc>
        <w:tc>
          <w:tcPr>
            <w:tcW w:w="4297" w:type="dxa"/>
          </w:tcPr>
          <w:p w14:paraId="29552898" w14:textId="77777777" w:rsidR="004D135E" w:rsidRPr="00547364" w:rsidRDefault="004D135E" w:rsidP="00547364">
            <w:pPr>
              <w:rPr>
                <w:b/>
                <w:bCs/>
              </w:rPr>
            </w:pPr>
          </w:p>
        </w:tc>
        <w:tc>
          <w:tcPr>
            <w:tcW w:w="3199" w:type="dxa"/>
          </w:tcPr>
          <w:p w14:paraId="43032742" w14:textId="77777777" w:rsidR="004D135E" w:rsidRDefault="004D135E" w:rsidP="00324B66"/>
        </w:tc>
      </w:tr>
    </w:tbl>
    <w:p w14:paraId="4163AD74" w14:textId="77777777" w:rsidR="00744CA4" w:rsidRDefault="00744CA4" w:rsidP="000B78A1"/>
    <w:p w14:paraId="754477D3" w14:textId="77777777" w:rsidR="00744CA4" w:rsidRDefault="00744CA4" w:rsidP="000B78A1"/>
    <w:p w14:paraId="7ECA3707" w14:textId="77777777" w:rsidR="00744CA4" w:rsidRDefault="00744CA4"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3"/>
        <w:gridCol w:w="4553"/>
      </w:tblGrid>
      <w:tr w:rsidR="00536A75" w14:paraId="42EC0CC8" w14:textId="77777777" w:rsidTr="006C3001">
        <w:tc>
          <w:tcPr>
            <w:tcW w:w="9057" w:type="dxa"/>
            <w:gridSpan w:val="3"/>
          </w:tcPr>
          <w:p w14:paraId="5F0AF87F" w14:textId="4D3281C0" w:rsidR="00536A75" w:rsidRDefault="00536A75" w:rsidP="00324B66">
            <w:r>
              <w:t>2008</w:t>
            </w:r>
          </w:p>
        </w:tc>
      </w:tr>
      <w:tr w:rsidR="006C3001" w14:paraId="6082236A" w14:textId="77777777" w:rsidTr="006C3001">
        <w:tc>
          <w:tcPr>
            <w:tcW w:w="1501" w:type="dxa"/>
          </w:tcPr>
          <w:p w14:paraId="74B33D07" w14:textId="77777777" w:rsidR="00536A75" w:rsidRDefault="00536A75" w:rsidP="00324B66"/>
        </w:tc>
        <w:tc>
          <w:tcPr>
            <w:tcW w:w="3003" w:type="dxa"/>
          </w:tcPr>
          <w:p w14:paraId="1F390DAB" w14:textId="77777777" w:rsidR="004D135E" w:rsidRPr="004D135E" w:rsidRDefault="004D135E" w:rsidP="004D135E">
            <w:pPr>
              <w:rPr>
                <w:b/>
                <w:bCs/>
              </w:rPr>
            </w:pPr>
            <w:r w:rsidRPr="004D135E">
              <w:rPr>
                <w:b/>
                <w:bCs/>
              </w:rPr>
              <w:t>Revenues &amp; Benefits</w:t>
            </w:r>
          </w:p>
          <w:p w14:paraId="0867C2ED" w14:textId="11042AF5" w:rsidR="00536A75" w:rsidRDefault="004D135E" w:rsidP="004D135E">
            <w:pPr>
              <w:rPr>
                <w:b/>
                <w:bCs/>
              </w:rPr>
            </w:pPr>
            <w:r w:rsidRPr="004D135E">
              <w:rPr>
                <w:b/>
                <w:bCs/>
              </w:rPr>
              <w:t>Division</w:t>
            </w:r>
            <w:r w:rsidR="003C5ADE">
              <w:rPr>
                <w:b/>
                <w:bCs/>
              </w:rPr>
              <w:t xml:space="preserve"> </w:t>
            </w:r>
            <w:r w:rsidR="003C5ADE" w:rsidRPr="003C5ADE">
              <w:rPr>
                <w:b/>
                <w:bCs/>
              </w:rPr>
              <w:t>Housing Benefit</w:t>
            </w:r>
          </w:p>
          <w:p w14:paraId="14D9FDA5" w14:textId="5BBACB86" w:rsidR="004D135E" w:rsidRPr="004D135E" w:rsidRDefault="004D135E" w:rsidP="004D135E">
            <w:r w:rsidRPr="004D135E">
              <w:t>Letter dated</w:t>
            </w:r>
            <w:r>
              <w:t>:</w:t>
            </w:r>
            <w:r w:rsidRPr="004D135E">
              <w:t xml:space="preserve"> 07/03/2008 </w:t>
            </w:r>
          </w:p>
          <w:p w14:paraId="73E05AE6" w14:textId="77777777" w:rsidR="004D135E" w:rsidRDefault="004D135E" w:rsidP="004D135E"/>
          <w:p w14:paraId="5645DB58" w14:textId="6BA7533E" w:rsidR="003C5ADE" w:rsidRDefault="003C5ADE" w:rsidP="003C5ADE">
            <w:r>
              <w:t xml:space="preserve">Weekly Housing Benefit Awarded </w:t>
            </w:r>
            <w:r w:rsidRPr="003C5ADE">
              <w:t>£71.50</w:t>
            </w:r>
          </w:p>
          <w:p w14:paraId="73C8C7B1" w14:textId="77777777" w:rsidR="003C5ADE" w:rsidRDefault="003C5ADE" w:rsidP="003C5ADE">
            <w:r>
              <w:t>07/04/2008</w:t>
            </w:r>
            <w:r>
              <w:tab/>
            </w:r>
          </w:p>
          <w:p w14:paraId="4B5A2142" w14:textId="0978A118" w:rsidR="004D135E" w:rsidRDefault="003C5ADE" w:rsidP="003C5ADE">
            <w:r>
              <w:t>05/04/2009</w:t>
            </w:r>
          </w:p>
          <w:p w14:paraId="7FF571F1" w14:textId="77777777" w:rsidR="002B0BD0" w:rsidRDefault="002B0BD0" w:rsidP="003C5ADE"/>
          <w:p w14:paraId="0D766FC3" w14:textId="77777777" w:rsidR="002B0BD0" w:rsidRPr="002B0BD0" w:rsidRDefault="002B0BD0" w:rsidP="002B0BD0">
            <w:pPr>
              <w:rPr>
                <w:b/>
                <w:bCs/>
              </w:rPr>
            </w:pPr>
            <w:r w:rsidRPr="002B0BD0">
              <w:rPr>
                <w:b/>
                <w:bCs/>
              </w:rPr>
              <w:t>Housing Costs</w:t>
            </w:r>
          </w:p>
          <w:p w14:paraId="6EB7DD89" w14:textId="1B51E4B0" w:rsidR="002B0BD0" w:rsidRDefault="002B0BD0" w:rsidP="002B0BD0">
            <w:r w:rsidRPr="002B0BD0">
              <w:t>Weekly Amounts:</w:t>
            </w:r>
            <w:r>
              <w:rPr>
                <w:b/>
                <w:bCs/>
              </w:rPr>
              <w:t xml:space="preserve"> </w:t>
            </w:r>
            <w:r>
              <w:t>£75.94</w:t>
            </w:r>
          </w:p>
          <w:p w14:paraId="4D5595ED" w14:textId="77777777" w:rsidR="002B0BD0" w:rsidRPr="002B0BD0" w:rsidRDefault="002B0BD0" w:rsidP="002B0BD0">
            <w:pPr>
              <w:rPr>
                <w:b/>
                <w:bCs/>
              </w:rPr>
            </w:pPr>
          </w:p>
          <w:p w14:paraId="57F65206" w14:textId="3D059450" w:rsidR="002B0BD0" w:rsidRDefault="002B0BD0" w:rsidP="002B0BD0">
            <w:r>
              <w:t>Gross Rent Ineligible services: -£4.44</w:t>
            </w:r>
          </w:p>
          <w:p w14:paraId="3EF740F2" w14:textId="77777777" w:rsidR="002B0BD0" w:rsidRDefault="002B0BD0" w:rsidP="002B0BD0"/>
          <w:p w14:paraId="1FB59F4D" w14:textId="658B5992" w:rsidR="002B0BD0" w:rsidRDefault="002B0BD0" w:rsidP="002B0BD0">
            <w:r>
              <w:t>Maximum eligible rent: £71.50</w:t>
            </w:r>
          </w:p>
          <w:p w14:paraId="17A115F4" w14:textId="77777777" w:rsidR="002B0BD0" w:rsidRDefault="002B0BD0" w:rsidP="002B0BD0"/>
          <w:p w14:paraId="1B3936B9" w14:textId="39D86D7F" w:rsidR="004D135E" w:rsidRDefault="002B0BD0" w:rsidP="002B0BD0">
            <w:r>
              <w:t>Weekly maximum eligible rent used to calculate your benefit: £71.50</w:t>
            </w:r>
          </w:p>
        </w:tc>
        <w:tc>
          <w:tcPr>
            <w:tcW w:w="4553" w:type="dxa"/>
          </w:tcPr>
          <w:p w14:paraId="7CF51060" w14:textId="77777777" w:rsidR="00536A75" w:rsidRDefault="00536A75" w:rsidP="00324B66"/>
        </w:tc>
      </w:tr>
      <w:tr w:rsidR="006C3001" w14:paraId="36FB9A0E" w14:textId="77777777" w:rsidTr="006C3001">
        <w:tc>
          <w:tcPr>
            <w:tcW w:w="1501" w:type="dxa"/>
          </w:tcPr>
          <w:p w14:paraId="7B95931D" w14:textId="77777777" w:rsidR="00536A75" w:rsidRDefault="00536A75" w:rsidP="00324B66"/>
        </w:tc>
        <w:tc>
          <w:tcPr>
            <w:tcW w:w="3003" w:type="dxa"/>
          </w:tcPr>
          <w:p w14:paraId="249F4035" w14:textId="77777777" w:rsidR="00536A75" w:rsidRPr="006C3001" w:rsidRDefault="006C3001" w:rsidP="00324B66">
            <w:pPr>
              <w:rPr>
                <w:b/>
                <w:bCs/>
                <w:u w:val="single"/>
              </w:rPr>
            </w:pPr>
            <w:r w:rsidRPr="006936C3">
              <w:rPr>
                <w:b/>
                <w:bCs/>
                <w:highlight w:val="green"/>
                <w:u w:val="single"/>
              </w:rPr>
              <w:t>Council Tax Benefit</w:t>
            </w:r>
          </w:p>
          <w:p w14:paraId="185A684D" w14:textId="77777777" w:rsidR="006C3001" w:rsidRDefault="006C3001" w:rsidP="00324B66"/>
          <w:p w14:paraId="0B2C6A84" w14:textId="77777777" w:rsidR="006C3001" w:rsidRDefault="006C3001" w:rsidP="006C3001">
            <w:r>
              <w:t>Weekly Council</w:t>
            </w:r>
          </w:p>
          <w:p w14:paraId="3EDC0173" w14:textId="77777777" w:rsidR="006C3001" w:rsidRDefault="006C3001" w:rsidP="006C3001"/>
          <w:p w14:paraId="53277D18" w14:textId="48AB063A" w:rsidR="006C3001" w:rsidRDefault="006C3001" w:rsidP="006C3001">
            <w:r>
              <w:t>From Date: 01/04/2008</w:t>
            </w:r>
          </w:p>
          <w:p w14:paraId="6F20A0BB" w14:textId="77777777" w:rsidR="006C3001" w:rsidRDefault="006C3001" w:rsidP="006C3001"/>
          <w:p w14:paraId="3191895C" w14:textId="3423729A" w:rsidR="006C3001" w:rsidRDefault="006C3001" w:rsidP="006C3001">
            <w:r>
              <w:t>To Date: 31/03/2009</w:t>
            </w:r>
          </w:p>
          <w:p w14:paraId="7B73EE9D" w14:textId="77777777" w:rsidR="006C3001" w:rsidRDefault="006C3001" w:rsidP="006C3001"/>
          <w:p w14:paraId="645CDEC4" w14:textId="413DA860" w:rsidR="006C3001" w:rsidRDefault="006C3001" w:rsidP="006C3001">
            <w:r>
              <w:t>Tax Benefit: £15.48</w:t>
            </w:r>
          </w:p>
          <w:p w14:paraId="3439B82C" w14:textId="6F304C6A" w:rsidR="006C3001" w:rsidRDefault="006C3001" w:rsidP="006C3001"/>
        </w:tc>
        <w:tc>
          <w:tcPr>
            <w:tcW w:w="4553" w:type="dxa"/>
          </w:tcPr>
          <w:p w14:paraId="255B348C" w14:textId="77777777" w:rsidR="00536A75" w:rsidRDefault="00536A75" w:rsidP="00324B66"/>
        </w:tc>
      </w:tr>
      <w:tr w:rsidR="006C3001" w14:paraId="6C0E07FD" w14:textId="77777777" w:rsidTr="006C3001">
        <w:tc>
          <w:tcPr>
            <w:tcW w:w="1501" w:type="dxa"/>
          </w:tcPr>
          <w:p w14:paraId="6D51D197" w14:textId="77777777" w:rsidR="006C3001" w:rsidRDefault="006C3001" w:rsidP="00324B66"/>
        </w:tc>
        <w:tc>
          <w:tcPr>
            <w:tcW w:w="7556" w:type="dxa"/>
            <w:gridSpan w:val="2"/>
          </w:tcPr>
          <w:p w14:paraId="6C5EA57B" w14:textId="77777777" w:rsidR="006C3001" w:rsidRDefault="006C3001" w:rsidP="00324B66"/>
          <w:p w14:paraId="6E9BEEDD" w14:textId="77777777" w:rsidR="006C3001" w:rsidRDefault="006C3001" w:rsidP="00324B66"/>
          <w:p w14:paraId="2E5DCB6D" w14:textId="77777777" w:rsidR="006C3001" w:rsidRPr="006C3001" w:rsidRDefault="006C3001" w:rsidP="006C3001">
            <w:pPr>
              <w:widowControl w:val="0"/>
              <w:spacing w:line="220" w:lineRule="exact"/>
              <w:rPr>
                <w:rFonts w:ascii="Arial" w:eastAsia="Arial" w:hAnsi="Arial" w:cs="Arial"/>
                <w:b/>
                <w:bCs/>
                <w:color w:val="000000"/>
                <w:sz w:val="23"/>
                <w:szCs w:val="23"/>
                <w:lang w:eastAsia="en-GB" w:bidi="en-GB"/>
              </w:rPr>
            </w:pPr>
            <w:r w:rsidRPr="006C3001">
              <w:rPr>
                <w:rFonts w:ascii="Arial" w:eastAsia="Arial" w:hAnsi="Arial" w:cs="Arial"/>
                <w:b/>
                <w:bCs/>
                <w:color w:val="000000"/>
                <w:sz w:val="22"/>
                <w:szCs w:val="22"/>
                <w:lang w:eastAsia="en-GB" w:bidi="en-GB"/>
              </w:rPr>
              <w:t>Your weekly rent is: £4.75</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2827"/>
              <w:gridCol w:w="1493"/>
              <w:gridCol w:w="1456"/>
              <w:gridCol w:w="1534"/>
            </w:tblGrid>
            <w:tr w:rsidR="006C3001" w:rsidRPr="006C3001" w14:paraId="7BD3F673" w14:textId="77777777" w:rsidTr="006C3001">
              <w:trPr>
                <w:trHeight w:hRule="exact" w:val="422"/>
                <w:jc w:val="center"/>
              </w:trPr>
              <w:tc>
                <w:tcPr>
                  <w:tcW w:w="3974" w:type="dxa"/>
                  <w:shd w:val="clear" w:color="auto" w:fill="FFFFFF"/>
                </w:tcPr>
                <w:p w14:paraId="5F51D316" w14:textId="77777777" w:rsidR="006C3001" w:rsidRPr="006C3001" w:rsidRDefault="006C3001" w:rsidP="006C3001">
                  <w:pPr>
                    <w:widowControl w:val="0"/>
                    <w:rPr>
                      <w:rFonts w:ascii="Microsoft Sans Serif" w:eastAsia="Microsoft Sans Serif" w:hAnsi="Microsoft Sans Serif" w:cs="Microsoft Sans Serif"/>
                      <w:color w:val="000000"/>
                      <w:sz w:val="10"/>
                      <w:szCs w:val="10"/>
                      <w:lang w:eastAsia="en-GB" w:bidi="en-GB"/>
                    </w:rPr>
                  </w:pPr>
                  <w:bookmarkStart w:id="5" w:name="_Hlk189929563"/>
                </w:p>
              </w:tc>
              <w:tc>
                <w:tcPr>
                  <w:tcW w:w="1930" w:type="dxa"/>
                  <w:shd w:val="clear" w:color="auto" w:fill="FFFFFF"/>
                  <w:vAlign w:val="bottom"/>
                </w:tcPr>
                <w:p w14:paraId="611BDF90" w14:textId="77777777" w:rsidR="006C3001" w:rsidRPr="006C3001" w:rsidRDefault="006C3001" w:rsidP="006C3001">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Dwelling</w:t>
                  </w:r>
                </w:p>
              </w:tc>
              <w:tc>
                <w:tcPr>
                  <w:tcW w:w="1930" w:type="dxa"/>
                  <w:shd w:val="clear" w:color="auto" w:fill="FFFFFF"/>
                  <w:vAlign w:val="bottom"/>
                </w:tcPr>
                <w:p w14:paraId="055C78B9" w14:textId="77777777" w:rsidR="006C3001" w:rsidRPr="006C3001" w:rsidRDefault="006C3001" w:rsidP="006C3001">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‘Garage</w:t>
                  </w:r>
                </w:p>
              </w:tc>
              <w:tc>
                <w:tcPr>
                  <w:tcW w:w="2290" w:type="dxa"/>
                  <w:shd w:val="clear" w:color="auto" w:fill="FFFFFF"/>
                  <w:vAlign w:val="bottom"/>
                </w:tcPr>
                <w:p w14:paraId="479009C7" w14:textId="77777777" w:rsidR="006C3001" w:rsidRPr="006C3001" w:rsidRDefault="006C3001" w:rsidP="006C3001">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Total</w:t>
                  </w:r>
                </w:p>
              </w:tc>
            </w:tr>
            <w:tr w:rsidR="006C3001" w:rsidRPr="006C3001" w14:paraId="446C080B" w14:textId="77777777" w:rsidTr="006C3001">
              <w:trPr>
                <w:trHeight w:hRule="exact" w:val="389"/>
                <w:jc w:val="center"/>
              </w:trPr>
              <w:tc>
                <w:tcPr>
                  <w:tcW w:w="3974" w:type="dxa"/>
                  <w:shd w:val="clear" w:color="auto" w:fill="FFFFFF"/>
                </w:tcPr>
                <w:p w14:paraId="0DA28DD8" w14:textId="77777777" w:rsidR="006C3001" w:rsidRPr="006C3001" w:rsidRDefault="006C3001" w:rsidP="006C3001">
                  <w:pPr>
                    <w:rPr>
                      <w:b/>
                      <w:bCs/>
                      <w:lang w:eastAsia="en-GB" w:bidi="en-GB"/>
                    </w:rPr>
                  </w:pPr>
                  <w:r w:rsidRPr="006C3001">
                    <w:rPr>
                      <w:b/>
                      <w:bCs/>
                      <w:lang w:eastAsia="en-GB" w:bidi="en-GB"/>
                    </w:rPr>
                    <w:t>Rent</w:t>
                  </w:r>
                </w:p>
              </w:tc>
              <w:tc>
                <w:tcPr>
                  <w:tcW w:w="1930" w:type="dxa"/>
                  <w:shd w:val="clear" w:color="auto" w:fill="FFFFFF"/>
                </w:tcPr>
                <w:p w14:paraId="302858E2" w14:textId="77777777" w:rsidR="006C3001" w:rsidRPr="006C3001" w:rsidRDefault="006C3001" w:rsidP="006C3001">
                  <w:pPr>
                    <w:rPr>
                      <w:lang w:eastAsia="en-GB" w:bidi="en-GB"/>
                    </w:rPr>
                  </w:pPr>
                  <w:r w:rsidRPr="006C3001">
                    <w:rPr>
                      <w:lang w:eastAsia="en-GB" w:bidi="en-GB"/>
                    </w:rPr>
                    <w:t>70.54</w:t>
                  </w:r>
                </w:p>
              </w:tc>
              <w:tc>
                <w:tcPr>
                  <w:tcW w:w="1930" w:type="dxa"/>
                  <w:shd w:val="clear" w:color="auto" w:fill="FFFFFF"/>
                </w:tcPr>
                <w:p w14:paraId="16E69F89" w14:textId="77777777" w:rsidR="006C3001" w:rsidRPr="006C3001" w:rsidRDefault="006C3001" w:rsidP="006C3001">
                  <w:pPr>
                    <w:rPr>
                      <w:lang w:eastAsia="en-GB" w:bidi="en-GB"/>
                    </w:rPr>
                  </w:pPr>
                </w:p>
              </w:tc>
              <w:tc>
                <w:tcPr>
                  <w:tcW w:w="2290" w:type="dxa"/>
                  <w:shd w:val="clear" w:color="auto" w:fill="FFFFFF"/>
                </w:tcPr>
                <w:p w14:paraId="2882FE8C" w14:textId="77777777" w:rsidR="006C3001" w:rsidRPr="006C3001" w:rsidRDefault="006C3001" w:rsidP="006C3001">
                  <w:pPr>
                    <w:rPr>
                      <w:lang w:eastAsia="en-GB" w:bidi="en-GB"/>
                    </w:rPr>
                  </w:pPr>
                  <w:r w:rsidRPr="006C3001">
                    <w:rPr>
                      <w:lang w:eastAsia="en-GB" w:bidi="en-GB"/>
                    </w:rPr>
                    <w:t>70.54</w:t>
                  </w:r>
                </w:p>
              </w:tc>
            </w:tr>
            <w:tr w:rsidR="006C3001" w:rsidRPr="006C3001" w14:paraId="463F0D04" w14:textId="77777777" w:rsidTr="006C3001">
              <w:trPr>
                <w:trHeight w:hRule="exact" w:val="389"/>
                <w:jc w:val="center"/>
              </w:trPr>
              <w:tc>
                <w:tcPr>
                  <w:tcW w:w="3974" w:type="dxa"/>
                  <w:shd w:val="clear" w:color="auto" w:fill="FFFFFF"/>
                </w:tcPr>
                <w:p w14:paraId="7F7D56E6" w14:textId="77777777" w:rsidR="006C3001" w:rsidRPr="006C3001" w:rsidRDefault="006C3001" w:rsidP="006C3001">
                  <w:pPr>
                    <w:rPr>
                      <w:b/>
                      <w:bCs/>
                      <w:lang w:eastAsia="en-GB" w:bidi="en-GB"/>
                    </w:rPr>
                  </w:pPr>
                  <w:r w:rsidRPr="006C3001">
                    <w:rPr>
                      <w:b/>
                      <w:bCs/>
                      <w:lang w:eastAsia="en-GB" w:bidi="en-GB"/>
                    </w:rPr>
                    <w:t>Caretaking</w:t>
                  </w:r>
                </w:p>
              </w:tc>
              <w:tc>
                <w:tcPr>
                  <w:tcW w:w="1930" w:type="dxa"/>
                  <w:shd w:val="clear" w:color="auto" w:fill="FFFFFF"/>
                </w:tcPr>
                <w:p w14:paraId="067BABA5" w14:textId="77777777" w:rsidR="006C3001" w:rsidRPr="006C3001" w:rsidRDefault="006C3001" w:rsidP="006C3001">
                  <w:pPr>
                    <w:rPr>
                      <w:lang w:eastAsia="en-GB" w:bidi="en-GB"/>
                    </w:rPr>
                  </w:pPr>
                  <w:r w:rsidRPr="006C3001">
                    <w:rPr>
                      <w:lang w:eastAsia="en-GB" w:bidi="en-GB"/>
                    </w:rPr>
                    <w:t>2.67</w:t>
                  </w:r>
                </w:p>
              </w:tc>
              <w:tc>
                <w:tcPr>
                  <w:tcW w:w="1930" w:type="dxa"/>
                  <w:shd w:val="clear" w:color="auto" w:fill="FFFFFF"/>
                </w:tcPr>
                <w:p w14:paraId="5174969B" w14:textId="77777777" w:rsidR="006C3001" w:rsidRPr="006C3001" w:rsidRDefault="006C3001" w:rsidP="006C3001">
                  <w:pPr>
                    <w:rPr>
                      <w:lang w:eastAsia="en-GB" w:bidi="en-GB"/>
                    </w:rPr>
                  </w:pPr>
                </w:p>
              </w:tc>
              <w:tc>
                <w:tcPr>
                  <w:tcW w:w="2290" w:type="dxa"/>
                  <w:shd w:val="clear" w:color="auto" w:fill="FFFFFF"/>
                </w:tcPr>
                <w:p w14:paraId="00C2A4F5" w14:textId="77777777" w:rsidR="006C3001" w:rsidRPr="006C3001" w:rsidRDefault="006C3001" w:rsidP="006C3001">
                  <w:pPr>
                    <w:rPr>
                      <w:lang w:eastAsia="en-GB" w:bidi="en-GB"/>
                    </w:rPr>
                  </w:pPr>
                  <w:r w:rsidRPr="006C3001">
                    <w:rPr>
                      <w:lang w:eastAsia="en-GB" w:bidi="en-GB"/>
                    </w:rPr>
                    <w:t>2.67</w:t>
                  </w:r>
                </w:p>
              </w:tc>
            </w:tr>
            <w:tr w:rsidR="006C3001" w:rsidRPr="006C3001" w14:paraId="314483E6" w14:textId="77777777" w:rsidTr="006C3001">
              <w:trPr>
                <w:trHeight w:hRule="exact" w:val="394"/>
                <w:jc w:val="center"/>
              </w:trPr>
              <w:tc>
                <w:tcPr>
                  <w:tcW w:w="3974" w:type="dxa"/>
                  <w:shd w:val="clear" w:color="auto" w:fill="FFFFFF"/>
                </w:tcPr>
                <w:p w14:paraId="7BE32D44" w14:textId="77777777" w:rsidR="006C3001" w:rsidRPr="006C3001" w:rsidRDefault="006C3001" w:rsidP="006C3001">
                  <w:pPr>
                    <w:rPr>
                      <w:b/>
                      <w:bCs/>
                      <w:lang w:eastAsia="en-GB" w:bidi="en-GB"/>
                    </w:rPr>
                  </w:pPr>
                  <w:r w:rsidRPr="006C3001">
                    <w:rPr>
                      <w:b/>
                      <w:bCs/>
                      <w:lang w:eastAsia="en-GB" w:bidi="en-GB"/>
                    </w:rPr>
                    <w:lastRenderedPageBreak/>
                    <w:t>CCTV</w:t>
                  </w:r>
                </w:p>
              </w:tc>
              <w:tc>
                <w:tcPr>
                  <w:tcW w:w="1930" w:type="dxa"/>
                  <w:shd w:val="clear" w:color="auto" w:fill="FFFFFF"/>
                </w:tcPr>
                <w:p w14:paraId="554C74B3" w14:textId="77777777" w:rsidR="006C3001" w:rsidRPr="006C3001" w:rsidRDefault="006C3001" w:rsidP="006C3001">
                  <w:pPr>
                    <w:rPr>
                      <w:lang w:eastAsia="en-GB" w:bidi="en-GB"/>
                    </w:rPr>
                  </w:pPr>
                </w:p>
              </w:tc>
              <w:tc>
                <w:tcPr>
                  <w:tcW w:w="1930" w:type="dxa"/>
                  <w:shd w:val="clear" w:color="auto" w:fill="FFFFFF"/>
                </w:tcPr>
                <w:p w14:paraId="7125DF8D" w14:textId="77777777" w:rsidR="006C3001" w:rsidRPr="006C3001" w:rsidRDefault="006C3001" w:rsidP="006C3001">
                  <w:pPr>
                    <w:rPr>
                      <w:lang w:eastAsia="en-GB" w:bidi="en-GB"/>
                    </w:rPr>
                  </w:pPr>
                </w:p>
              </w:tc>
              <w:tc>
                <w:tcPr>
                  <w:tcW w:w="2290" w:type="dxa"/>
                  <w:shd w:val="clear" w:color="auto" w:fill="FFFFFF"/>
                </w:tcPr>
                <w:p w14:paraId="54FE0CF9" w14:textId="77777777" w:rsidR="006C3001" w:rsidRPr="006C3001" w:rsidRDefault="006C3001" w:rsidP="006C3001">
                  <w:pPr>
                    <w:rPr>
                      <w:lang w:eastAsia="en-GB" w:bidi="en-GB"/>
                    </w:rPr>
                  </w:pPr>
                </w:p>
              </w:tc>
            </w:tr>
            <w:tr w:rsidR="006C3001" w:rsidRPr="006C3001" w14:paraId="534BD35C" w14:textId="77777777" w:rsidTr="006C3001">
              <w:trPr>
                <w:trHeight w:hRule="exact" w:val="389"/>
                <w:jc w:val="center"/>
              </w:trPr>
              <w:tc>
                <w:tcPr>
                  <w:tcW w:w="3974" w:type="dxa"/>
                  <w:shd w:val="clear" w:color="auto" w:fill="FFFFFF"/>
                </w:tcPr>
                <w:p w14:paraId="2C84E76C" w14:textId="77777777" w:rsidR="006C3001" w:rsidRPr="006C3001" w:rsidRDefault="006C3001" w:rsidP="006C3001">
                  <w:pPr>
                    <w:rPr>
                      <w:b/>
                      <w:bCs/>
                      <w:lang w:eastAsia="en-GB" w:bidi="en-GB"/>
                    </w:rPr>
                  </w:pPr>
                  <w:r w:rsidRPr="006C3001">
                    <w:rPr>
                      <w:b/>
                      <w:bCs/>
                      <w:lang w:eastAsia="en-GB" w:bidi="en-GB"/>
                    </w:rPr>
                    <w:t>Concierge</w:t>
                  </w:r>
                </w:p>
              </w:tc>
              <w:tc>
                <w:tcPr>
                  <w:tcW w:w="1930" w:type="dxa"/>
                  <w:shd w:val="clear" w:color="auto" w:fill="FFFFFF"/>
                </w:tcPr>
                <w:p w14:paraId="01AEDE0C" w14:textId="77777777" w:rsidR="006C3001" w:rsidRPr="006C3001" w:rsidRDefault="006C3001" w:rsidP="006C3001">
                  <w:pPr>
                    <w:rPr>
                      <w:lang w:eastAsia="en-GB" w:bidi="en-GB"/>
                    </w:rPr>
                  </w:pPr>
                </w:p>
              </w:tc>
              <w:tc>
                <w:tcPr>
                  <w:tcW w:w="1930" w:type="dxa"/>
                  <w:shd w:val="clear" w:color="auto" w:fill="FFFFFF"/>
                </w:tcPr>
                <w:p w14:paraId="2C893499" w14:textId="77777777" w:rsidR="006C3001" w:rsidRPr="006C3001" w:rsidRDefault="006C3001" w:rsidP="006C3001">
                  <w:pPr>
                    <w:rPr>
                      <w:lang w:eastAsia="en-GB" w:bidi="en-GB"/>
                    </w:rPr>
                  </w:pPr>
                </w:p>
              </w:tc>
              <w:tc>
                <w:tcPr>
                  <w:tcW w:w="2290" w:type="dxa"/>
                  <w:shd w:val="clear" w:color="auto" w:fill="FFFFFF"/>
                </w:tcPr>
                <w:p w14:paraId="26B39AF1" w14:textId="77777777" w:rsidR="006C3001" w:rsidRPr="006C3001" w:rsidRDefault="006C3001" w:rsidP="006C3001">
                  <w:pPr>
                    <w:rPr>
                      <w:lang w:eastAsia="en-GB" w:bidi="en-GB"/>
                    </w:rPr>
                  </w:pPr>
                </w:p>
              </w:tc>
            </w:tr>
            <w:tr w:rsidR="006C3001" w:rsidRPr="006C3001" w14:paraId="1A8FA017" w14:textId="77777777" w:rsidTr="006C3001">
              <w:trPr>
                <w:trHeight w:hRule="exact" w:val="389"/>
                <w:jc w:val="center"/>
              </w:trPr>
              <w:tc>
                <w:tcPr>
                  <w:tcW w:w="3974" w:type="dxa"/>
                  <w:shd w:val="clear" w:color="auto" w:fill="FFFFFF"/>
                </w:tcPr>
                <w:p w14:paraId="1EF85906" w14:textId="77777777" w:rsidR="006C3001" w:rsidRPr="006C3001" w:rsidRDefault="006C3001" w:rsidP="006C3001">
                  <w:pPr>
                    <w:rPr>
                      <w:b/>
                      <w:bCs/>
                      <w:lang w:eastAsia="en-GB" w:bidi="en-GB"/>
                    </w:rPr>
                  </w:pPr>
                  <w:r w:rsidRPr="006C3001">
                    <w:rPr>
                      <w:b/>
                      <w:bCs/>
                      <w:lang w:eastAsia="en-GB" w:bidi="en-GB"/>
                    </w:rPr>
                    <w:t>Ground Maintenance</w:t>
                  </w:r>
                </w:p>
              </w:tc>
              <w:tc>
                <w:tcPr>
                  <w:tcW w:w="1930" w:type="dxa"/>
                  <w:shd w:val="clear" w:color="auto" w:fill="FFFFFF"/>
                </w:tcPr>
                <w:p w14:paraId="387C0489" w14:textId="77777777" w:rsidR="006C3001" w:rsidRPr="006C3001" w:rsidRDefault="006C3001" w:rsidP="006C3001">
                  <w:pPr>
                    <w:rPr>
                      <w:lang w:eastAsia="en-GB" w:bidi="en-GB"/>
                    </w:rPr>
                  </w:pPr>
                  <w:r w:rsidRPr="006C3001">
                    <w:rPr>
                      <w:lang w:eastAsia="en-GB" w:bidi="en-GB"/>
                    </w:rPr>
                    <w:t>1.05</w:t>
                  </w:r>
                </w:p>
              </w:tc>
              <w:tc>
                <w:tcPr>
                  <w:tcW w:w="1930" w:type="dxa"/>
                  <w:shd w:val="clear" w:color="auto" w:fill="FFFFFF"/>
                </w:tcPr>
                <w:p w14:paraId="08C6CEF2" w14:textId="77777777" w:rsidR="006C3001" w:rsidRPr="006C3001" w:rsidRDefault="006C3001" w:rsidP="006C3001">
                  <w:pPr>
                    <w:rPr>
                      <w:lang w:eastAsia="en-GB" w:bidi="en-GB"/>
                    </w:rPr>
                  </w:pPr>
                </w:p>
              </w:tc>
              <w:tc>
                <w:tcPr>
                  <w:tcW w:w="2290" w:type="dxa"/>
                  <w:shd w:val="clear" w:color="auto" w:fill="FFFFFF"/>
                </w:tcPr>
                <w:p w14:paraId="4DFDBEDA" w14:textId="77777777" w:rsidR="006C3001" w:rsidRPr="006C3001" w:rsidRDefault="006C3001" w:rsidP="006C3001">
                  <w:pPr>
                    <w:rPr>
                      <w:lang w:eastAsia="en-GB" w:bidi="en-GB"/>
                    </w:rPr>
                  </w:pPr>
                  <w:r w:rsidRPr="006C3001">
                    <w:rPr>
                      <w:lang w:eastAsia="en-GB" w:bidi="en-GB"/>
                    </w:rPr>
                    <w:t>1.05</w:t>
                  </w:r>
                </w:p>
              </w:tc>
            </w:tr>
            <w:tr w:rsidR="006C3001" w:rsidRPr="006C3001" w14:paraId="1FB7B90C" w14:textId="77777777" w:rsidTr="006C3001">
              <w:trPr>
                <w:trHeight w:hRule="exact" w:val="389"/>
                <w:jc w:val="center"/>
              </w:trPr>
              <w:tc>
                <w:tcPr>
                  <w:tcW w:w="3974" w:type="dxa"/>
                  <w:shd w:val="clear" w:color="auto" w:fill="FFFFFF"/>
                </w:tcPr>
                <w:p w14:paraId="12FD659B" w14:textId="77777777" w:rsidR="006C3001" w:rsidRPr="006C3001" w:rsidRDefault="006C3001" w:rsidP="006C3001">
                  <w:pPr>
                    <w:rPr>
                      <w:b/>
                      <w:bCs/>
                      <w:lang w:eastAsia="en-GB" w:bidi="en-GB"/>
                    </w:rPr>
                  </w:pPr>
                  <w:r w:rsidRPr="006C3001">
                    <w:rPr>
                      <w:b/>
                      <w:bCs/>
                      <w:lang w:eastAsia="en-GB" w:bidi="en-GB"/>
                    </w:rPr>
                    <w:t>Heating</w:t>
                  </w:r>
                </w:p>
              </w:tc>
              <w:tc>
                <w:tcPr>
                  <w:tcW w:w="1930" w:type="dxa"/>
                  <w:shd w:val="clear" w:color="auto" w:fill="FFFFFF"/>
                </w:tcPr>
                <w:p w14:paraId="1E2F9738" w14:textId="77777777" w:rsidR="006C3001" w:rsidRPr="006C3001" w:rsidRDefault="006C3001" w:rsidP="006C3001">
                  <w:pPr>
                    <w:rPr>
                      <w:lang w:eastAsia="en-GB" w:bidi="en-GB"/>
                    </w:rPr>
                  </w:pPr>
                </w:p>
              </w:tc>
              <w:tc>
                <w:tcPr>
                  <w:tcW w:w="1930" w:type="dxa"/>
                  <w:shd w:val="clear" w:color="auto" w:fill="FFFFFF"/>
                </w:tcPr>
                <w:p w14:paraId="22C903C1" w14:textId="77777777" w:rsidR="006C3001" w:rsidRPr="006C3001" w:rsidRDefault="006C3001" w:rsidP="006C3001">
                  <w:pPr>
                    <w:rPr>
                      <w:lang w:eastAsia="en-GB" w:bidi="en-GB"/>
                    </w:rPr>
                  </w:pPr>
                </w:p>
              </w:tc>
              <w:tc>
                <w:tcPr>
                  <w:tcW w:w="2290" w:type="dxa"/>
                  <w:shd w:val="clear" w:color="auto" w:fill="FFFFFF"/>
                </w:tcPr>
                <w:p w14:paraId="14A1D6BC" w14:textId="77777777" w:rsidR="006C3001" w:rsidRPr="006C3001" w:rsidRDefault="006C3001" w:rsidP="006C3001">
                  <w:pPr>
                    <w:rPr>
                      <w:lang w:eastAsia="en-GB" w:bidi="en-GB"/>
                    </w:rPr>
                  </w:pPr>
                </w:p>
              </w:tc>
            </w:tr>
            <w:tr w:rsidR="006C3001" w:rsidRPr="006C3001" w14:paraId="06318F42" w14:textId="77777777" w:rsidTr="006C3001">
              <w:trPr>
                <w:trHeight w:hRule="exact" w:val="384"/>
                <w:jc w:val="center"/>
              </w:trPr>
              <w:tc>
                <w:tcPr>
                  <w:tcW w:w="3974" w:type="dxa"/>
                  <w:shd w:val="clear" w:color="auto" w:fill="FFFFFF"/>
                </w:tcPr>
                <w:p w14:paraId="6642D786" w14:textId="77777777" w:rsidR="006C3001" w:rsidRPr="006C3001" w:rsidRDefault="006C3001" w:rsidP="006C3001">
                  <w:pPr>
                    <w:rPr>
                      <w:b/>
                      <w:bCs/>
                      <w:lang w:eastAsia="en-GB" w:bidi="en-GB"/>
                    </w:rPr>
                  </w:pPr>
                  <w:r w:rsidRPr="006C3001">
                    <w:rPr>
                      <w:b/>
                      <w:bCs/>
                      <w:lang w:eastAsia="en-GB" w:bidi="en-GB"/>
                    </w:rPr>
                    <w:t>Water Rate</w:t>
                  </w:r>
                </w:p>
              </w:tc>
              <w:tc>
                <w:tcPr>
                  <w:tcW w:w="1930" w:type="dxa"/>
                  <w:shd w:val="clear" w:color="auto" w:fill="FFFFFF"/>
                </w:tcPr>
                <w:p w14:paraId="2D532B8A" w14:textId="77777777" w:rsidR="006C3001" w:rsidRPr="006C3001" w:rsidRDefault="006C3001" w:rsidP="006C3001">
                  <w:pPr>
                    <w:rPr>
                      <w:lang w:eastAsia="en-GB" w:bidi="en-GB"/>
                    </w:rPr>
                  </w:pPr>
                  <w:r w:rsidRPr="006C3001">
                    <w:rPr>
                      <w:lang w:eastAsia="en-GB" w:bidi="en-GB"/>
                    </w:rPr>
                    <w:t>4.75</w:t>
                  </w:r>
                </w:p>
              </w:tc>
              <w:tc>
                <w:tcPr>
                  <w:tcW w:w="1930" w:type="dxa"/>
                  <w:shd w:val="clear" w:color="auto" w:fill="FFFFFF"/>
                </w:tcPr>
                <w:p w14:paraId="6ABA0A46" w14:textId="77777777" w:rsidR="006C3001" w:rsidRPr="006C3001" w:rsidRDefault="006C3001" w:rsidP="006C3001">
                  <w:pPr>
                    <w:rPr>
                      <w:lang w:eastAsia="en-GB" w:bidi="en-GB"/>
                    </w:rPr>
                  </w:pPr>
                </w:p>
              </w:tc>
              <w:tc>
                <w:tcPr>
                  <w:tcW w:w="2290" w:type="dxa"/>
                  <w:shd w:val="clear" w:color="auto" w:fill="FFFFFF"/>
                </w:tcPr>
                <w:p w14:paraId="7E2901A8" w14:textId="77777777" w:rsidR="006C3001" w:rsidRPr="006C3001" w:rsidRDefault="006C3001" w:rsidP="006C3001">
                  <w:pPr>
                    <w:rPr>
                      <w:lang w:eastAsia="en-GB" w:bidi="en-GB"/>
                    </w:rPr>
                  </w:pPr>
                  <w:r w:rsidRPr="006C3001">
                    <w:rPr>
                      <w:lang w:eastAsia="en-GB" w:bidi="en-GB"/>
                    </w:rPr>
                    <w:t>4.75</w:t>
                  </w:r>
                </w:p>
              </w:tc>
            </w:tr>
            <w:tr w:rsidR="006C3001" w:rsidRPr="006C3001" w14:paraId="2B8D0FE5" w14:textId="77777777" w:rsidTr="006C3001">
              <w:trPr>
                <w:trHeight w:hRule="exact" w:val="389"/>
                <w:jc w:val="center"/>
              </w:trPr>
              <w:tc>
                <w:tcPr>
                  <w:tcW w:w="3974" w:type="dxa"/>
                  <w:shd w:val="clear" w:color="auto" w:fill="FFFFFF"/>
                </w:tcPr>
                <w:p w14:paraId="365188F4" w14:textId="77777777" w:rsidR="006C3001" w:rsidRPr="006C3001" w:rsidRDefault="006C3001" w:rsidP="006C3001">
                  <w:pPr>
                    <w:rPr>
                      <w:b/>
                      <w:bCs/>
                      <w:lang w:eastAsia="en-GB" w:bidi="en-GB"/>
                    </w:rPr>
                  </w:pPr>
                  <w:r w:rsidRPr="006C3001">
                    <w:rPr>
                      <w:b/>
                      <w:bCs/>
                      <w:lang w:eastAsia="en-GB" w:bidi="en-GB"/>
                    </w:rPr>
                    <w:t>WAT</w:t>
                  </w:r>
                </w:p>
              </w:tc>
              <w:tc>
                <w:tcPr>
                  <w:tcW w:w="1930" w:type="dxa"/>
                  <w:shd w:val="clear" w:color="auto" w:fill="FFFFFF"/>
                </w:tcPr>
                <w:p w14:paraId="70FFD865" w14:textId="77777777" w:rsidR="006C3001" w:rsidRPr="006C3001" w:rsidRDefault="006C3001" w:rsidP="006C3001">
                  <w:pPr>
                    <w:rPr>
                      <w:lang w:eastAsia="en-GB" w:bidi="en-GB"/>
                    </w:rPr>
                  </w:pPr>
                </w:p>
              </w:tc>
              <w:tc>
                <w:tcPr>
                  <w:tcW w:w="1930" w:type="dxa"/>
                  <w:shd w:val="clear" w:color="auto" w:fill="FFFFFF"/>
                </w:tcPr>
                <w:p w14:paraId="221DA024" w14:textId="77777777" w:rsidR="006C3001" w:rsidRPr="006C3001" w:rsidRDefault="006C3001" w:rsidP="006C3001">
                  <w:pPr>
                    <w:rPr>
                      <w:lang w:eastAsia="en-GB" w:bidi="en-GB"/>
                    </w:rPr>
                  </w:pPr>
                </w:p>
              </w:tc>
              <w:tc>
                <w:tcPr>
                  <w:tcW w:w="2290" w:type="dxa"/>
                  <w:shd w:val="clear" w:color="auto" w:fill="FFFFFF"/>
                </w:tcPr>
                <w:p w14:paraId="65954BE2" w14:textId="77777777" w:rsidR="006C3001" w:rsidRPr="006C3001" w:rsidRDefault="006C3001" w:rsidP="006C3001">
                  <w:pPr>
                    <w:rPr>
                      <w:lang w:eastAsia="en-GB" w:bidi="en-GB"/>
                    </w:rPr>
                  </w:pPr>
                </w:p>
              </w:tc>
            </w:tr>
            <w:tr w:rsidR="006C3001" w:rsidRPr="006C3001" w14:paraId="6A0B75E8" w14:textId="77777777" w:rsidTr="006C3001">
              <w:trPr>
                <w:trHeight w:hRule="exact" w:val="389"/>
                <w:jc w:val="center"/>
              </w:trPr>
              <w:tc>
                <w:tcPr>
                  <w:tcW w:w="3974" w:type="dxa"/>
                  <w:shd w:val="clear" w:color="auto" w:fill="FFFFFF"/>
                  <w:vAlign w:val="center"/>
                </w:tcPr>
                <w:p w14:paraId="5DA78228" w14:textId="77777777" w:rsidR="006C3001" w:rsidRPr="006C3001" w:rsidRDefault="006C3001" w:rsidP="006C3001">
                  <w:pPr>
                    <w:rPr>
                      <w:b/>
                      <w:bCs/>
                      <w:lang w:eastAsia="en-GB" w:bidi="en-GB"/>
                    </w:rPr>
                  </w:pPr>
                  <w:r w:rsidRPr="006C3001">
                    <w:rPr>
                      <w:b/>
                      <w:bCs/>
                      <w:lang w:eastAsia="en-GB" w:bidi="en-GB"/>
                    </w:rPr>
                    <w:t>TOTAL</w:t>
                  </w:r>
                </w:p>
              </w:tc>
              <w:tc>
                <w:tcPr>
                  <w:tcW w:w="1930" w:type="dxa"/>
                  <w:shd w:val="clear" w:color="auto" w:fill="FFFFFF"/>
                  <w:vAlign w:val="center"/>
                </w:tcPr>
                <w:p w14:paraId="7E391AAF" w14:textId="77777777" w:rsidR="006C3001" w:rsidRPr="006C3001" w:rsidRDefault="006C3001" w:rsidP="006C3001">
                  <w:pPr>
                    <w:rPr>
                      <w:lang w:eastAsia="en-GB" w:bidi="en-GB"/>
                    </w:rPr>
                  </w:pPr>
                  <w:r w:rsidRPr="006C3001">
                    <w:rPr>
                      <w:lang w:eastAsia="en-GB" w:bidi="en-GB"/>
                    </w:rPr>
                    <w:t>79.01</w:t>
                  </w:r>
                </w:p>
              </w:tc>
              <w:tc>
                <w:tcPr>
                  <w:tcW w:w="1930" w:type="dxa"/>
                  <w:shd w:val="clear" w:color="auto" w:fill="FFFFFF"/>
                  <w:vAlign w:val="center"/>
                </w:tcPr>
                <w:p w14:paraId="6FC1A9D3" w14:textId="77777777" w:rsidR="006C3001" w:rsidRPr="006C3001" w:rsidRDefault="006C3001" w:rsidP="006C3001">
                  <w:pPr>
                    <w:rPr>
                      <w:lang w:eastAsia="en-GB" w:bidi="en-GB"/>
                    </w:rPr>
                  </w:pPr>
                  <w:r w:rsidRPr="006C3001">
                    <w:rPr>
                      <w:lang w:eastAsia="en-GB" w:bidi="en-GB"/>
                    </w:rPr>
                    <w:t>0.00</w:t>
                  </w:r>
                </w:p>
              </w:tc>
              <w:tc>
                <w:tcPr>
                  <w:tcW w:w="2290" w:type="dxa"/>
                  <w:shd w:val="clear" w:color="auto" w:fill="FFFFFF"/>
                  <w:vAlign w:val="center"/>
                </w:tcPr>
                <w:p w14:paraId="739D0666" w14:textId="77777777" w:rsidR="006C3001" w:rsidRPr="006C3001" w:rsidRDefault="006C3001" w:rsidP="006C3001">
                  <w:pPr>
                    <w:rPr>
                      <w:lang w:eastAsia="en-GB" w:bidi="en-GB"/>
                    </w:rPr>
                  </w:pPr>
                  <w:r w:rsidRPr="006C3001">
                    <w:rPr>
                      <w:lang w:eastAsia="en-GB" w:bidi="en-GB"/>
                    </w:rPr>
                    <w:t>79.01</w:t>
                  </w:r>
                </w:p>
              </w:tc>
            </w:tr>
            <w:tr w:rsidR="006C3001" w:rsidRPr="006C3001" w14:paraId="35D9F84F" w14:textId="77777777" w:rsidTr="006C3001">
              <w:trPr>
                <w:trHeight w:hRule="exact" w:val="389"/>
                <w:jc w:val="center"/>
              </w:trPr>
              <w:tc>
                <w:tcPr>
                  <w:tcW w:w="3974" w:type="dxa"/>
                  <w:shd w:val="clear" w:color="auto" w:fill="FFFFFF"/>
                </w:tcPr>
                <w:p w14:paraId="54B7330D" w14:textId="77777777" w:rsidR="006C3001" w:rsidRPr="006C3001" w:rsidRDefault="006C3001" w:rsidP="006C3001">
                  <w:pPr>
                    <w:rPr>
                      <w:b/>
                      <w:bCs/>
                      <w:lang w:eastAsia="en-GB" w:bidi="en-GB"/>
                    </w:rPr>
                  </w:pPr>
                  <w:r w:rsidRPr="006C3001">
                    <w:rPr>
                      <w:b/>
                      <w:bCs/>
                      <w:lang w:eastAsia="en-GB" w:bidi="en-GB"/>
                    </w:rPr>
                    <w:t>Housing Benefit</w:t>
                  </w:r>
                </w:p>
              </w:tc>
              <w:tc>
                <w:tcPr>
                  <w:tcW w:w="1930" w:type="dxa"/>
                  <w:shd w:val="clear" w:color="auto" w:fill="FFFFFF"/>
                </w:tcPr>
                <w:p w14:paraId="132E5789" w14:textId="77777777" w:rsidR="006C3001" w:rsidRPr="006C3001" w:rsidRDefault="006C3001" w:rsidP="006C3001">
                  <w:pPr>
                    <w:rPr>
                      <w:lang w:eastAsia="en-GB" w:bidi="en-GB"/>
                    </w:rPr>
                  </w:pPr>
                  <w:r w:rsidRPr="006C3001">
                    <w:rPr>
                      <w:lang w:eastAsia="en-GB" w:bidi="en-GB"/>
                    </w:rPr>
                    <w:t>74.26</w:t>
                  </w:r>
                </w:p>
              </w:tc>
              <w:tc>
                <w:tcPr>
                  <w:tcW w:w="1930" w:type="dxa"/>
                  <w:shd w:val="clear" w:color="auto" w:fill="FFFFFF"/>
                </w:tcPr>
                <w:p w14:paraId="73E0E621" w14:textId="77777777" w:rsidR="006C3001" w:rsidRPr="006C3001" w:rsidRDefault="006C3001" w:rsidP="006C3001">
                  <w:pPr>
                    <w:rPr>
                      <w:lang w:eastAsia="en-GB" w:bidi="en-GB"/>
                    </w:rPr>
                  </w:pPr>
                </w:p>
              </w:tc>
              <w:tc>
                <w:tcPr>
                  <w:tcW w:w="2290" w:type="dxa"/>
                  <w:shd w:val="clear" w:color="auto" w:fill="FFFFFF"/>
                </w:tcPr>
                <w:p w14:paraId="15E96525" w14:textId="77777777" w:rsidR="006C3001" w:rsidRPr="006C3001" w:rsidRDefault="006C3001" w:rsidP="006C3001">
                  <w:pPr>
                    <w:rPr>
                      <w:lang w:eastAsia="en-GB" w:bidi="en-GB"/>
                    </w:rPr>
                  </w:pPr>
                  <w:r w:rsidRPr="006C3001">
                    <w:rPr>
                      <w:lang w:eastAsia="en-GB" w:bidi="en-GB"/>
                    </w:rPr>
                    <w:t>74.26</w:t>
                  </w:r>
                </w:p>
              </w:tc>
            </w:tr>
            <w:tr w:rsidR="006C3001" w:rsidRPr="006C3001" w14:paraId="2DC6EB16" w14:textId="77777777" w:rsidTr="006C3001">
              <w:trPr>
                <w:trHeight w:hRule="exact" w:val="418"/>
                <w:jc w:val="center"/>
              </w:trPr>
              <w:tc>
                <w:tcPr>
                  <w:tcW w:w="3974" w:type="dxa"/>
                  <w:shd w:val="clear" w:color="auto" w:fill="FFFFFF"/>
                  <w:vAlign w:val="center"/>
                </w:tcPr>
                <w:p w14:paraId="0617CD90" w14:textId="77777777" w:rsidR="006C3001" w:rsidRPr="006C3001" w:rsidRDefault="006C3001" w:rsidP="006C3001">
                  <w:pPr>
                    <w:widowControl w:val="0"/>
                    <w:spacing w:line="220" w:lineRule="exac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YOU PAY</w:t>
                  </w:r>
                </w:p>
              </w:tc>
              <w:tc>
                <w:tcPr>
                  <w:tcW w:w="1930" w:type="dxa"/>
                  <w:shd w:val="clear" w:color="auto" w:fill="FFFFFF"/>
                  <w:vAlign w:val="center"/>
                </w:tcPr>
                <w:p w14:paraId="5A35BF23" w14:textId="77777777" w:rsidR="006C3001" w:rsidRPr="006C3001" w:rsidRDefault="006C3001" w:rsidP="006C3001">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4.75</w:t>
                  </w:r>
                </w:p>
              </w:tc>
              <w:tc>
                <w:tcPr>
                  <w:tcW w:w="1930" w:type="dxa"/>
                  <w:shd w:val="clear" w:color="auto" w:fill="FFFFFF"/>
                  <w:vAlign w:val="center"/>
                </w:tcPr>
                <w:p w14:paraId="5AF299E6" w14:textId="77777777" w:rsidR="006C3001" w:rsidRPr="006C3001" w:rsidRDefault="006C3001" w:rsidP="006C3001">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0.00</w:t>
                  </w:r>
                </w:p>
              </w:tc>
              <w:tc>
                <w:tcPr>
                  <w:tcW w:w="2290" w:type="dxa"/>
                  <w:shd w:val="clear" w:color="auto" w:fill="FFFFFF"/>
                  <w:vAlign w:val="center"/>
                </w:tcPr>
                <w:p w14:paraId="2806F3E2" w14:textId="77777777" w:rsidR="006C3001" w:rsidRPr="006C3001" w:rsidRDefault="006C3001" w:rsidP="006C3001">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4.75</w:t>
                  </w:r>
                </w:p>
              </w:tc>
            </w:tr>
          </w:tbl>
          <w:p w14:paraId="59115844" w14:textId="77777777" w:rsidR="006C3001" w:rsidRDefault="006C3001" w:rsidP="00324B66"/>
          <w:p w14:paraId="2DFABCA6" w14:textId="39F842E4" w:rsidR="006C3001" w:rsidRDefault="002563AF" w:rsidP="00324B66">
            <w:r w:rsidRPr="002563AF">
              <w:t xml:space="preserve">on Monday </w:t>
            </w:r>
            <w:r w:rsidRPr="002563AF">
              <w:rPr>
                <w:color w:val="FF0000"/>
              </w:rPr>
              <w:t>5 April 2010</w:t>
            </w:r>
          </w:p>
          <w:bookmarkEnd w:id="5"/>
          <w:p w14:paraId="09C5055F" w14:textId="77777777" w:rsidR="006C3001" w:rsidRDefault="006C3001" w:rsidP="00324B66"/>
          <w:p w14:paraId="4DA9A929" w14:textId="77777777" w:rsidR="006C3001" w:rsidRDefault="006C3001" w:rsidP="00324B66"/>
          <w:p w14:paraId="76E28B22" w14:textId="77777777" w:rsidR="006C3001" w:rsidRDefault="006C3001" w:rsidP="00324B66"/>
        </w:tc>
      </w:tr>
      <w:tr w:rsidR="006C3001" w14:paraId="55374318" w14:textId="77777777" w:rsidTr="006C3001">
        <w:tc>
          <w:tcPr>
            <w:tcW w:w="1501" w:type="dxa"/>
          </w:tcPr>
          <w:p w14:paraId="715561EE" w14:textId="77777777" w:rsidR="00536A75" w:rsidRDefault="00536A75" w:rsidP="00324B66"/>
        </w:tc>
        <w:tc>
          <w:tcPr>
            <w:tcW w:w="3003" w:type="dxa"/>
          </w:tcPr>
          <w:p w14:paraId="739ACC63" w14:textId="77777777" w:rsidR="00536A75" w:rsidRDefault="00536A75" w:rsidP="00324B66"/>
        </w:tc>
        <w:tc>
          <w:tcPr>
            <w:tcW w:w="4553" w:type="dxa"/>
          </w:tcPr>
          <w:p w14:paraId="149FE595" w14:textId="77777777" w:rsidR="00536A75" w:rsidRDefault="00536A75" w:rsidP="00324B66"/>
        </w:tc>
      </w:tr>
    </w:tbl>
    <w:p w14:paraId="645528C0" w14:textId="77777777" w:rsidR="00744CA4" w:rsidRDefault="00744CA4" w:rsidP="000B78A1"/>
    <w:p w14:paraId="14215645" w14:textId="77777777" w:rsidR="00536A75" w:rsidRDefault="00536A75"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9"/>
        <w:gridCol w:w="3471"/>
        <w:gridCol w:w="4207"/>
      </w:tblGrid>
      <w:tr w:rsidR="00536A75" w14:paraId="1C667353" w14:textId="77777777" w:rsidTr="00715B59">
        <w:tc>
          <w:tcPr>
            <w:tcW w:w="9057" w:type="dxa"/>
            <w:gridSpan w:val="3"/>
          </w:tcPr>
          <w:p w14:paraId="3FC5A562" w14:textId="4E867E95" w:rsidR="00536A75" w:rsidRDefault="00536A75" w:rsidP="00324B66">
            <w:r>
              <w:t>2009</w:t>
            </w:r>
          </w:p>
        </w:tc>
      </w:tr>
      <w:tr w:rsidR="00536A75" w14:paraId="3431CFF9" w14:textId="77777777" w:rsidTr="00715B59">
        <w:tc>
          <w:tcPr>
            <w:tcW w:w="1379" w:type="dxa"/>
          </w:tcPr>
          <w:p w14:paraId="2162FF03" w14:textId="77777777" w:rsidR="00536A75" w:rsidRDefault="00536A75" w:rsidP="00324B66"/>
        </w:tc>
        <w:tc>
          <w:tcPr>
            <w:tcW w:w="3471" w:type="dxa"/>
          </w:tcPr>
          <w:p w14:paraId="49FA0FA5" w14:textId="77777777" w:rsidR="00D66F88" w:rsidRPr="00D66F88" w:rsidRDefault="00D66F88" w:rsidP="00D66F88">
            <w:pPr>
              <w:rPr>
                <w:b/>
                <w:bCs/>
              </w:rPr>
            </w:pPr>
            <w:r w:rsidRPr="00D66F88">
              <w:rPr>
                <w:b/>
                <w:bCs/>
              </w:rPr>
              <w:t>STATEMENT OF YOUR RENT ACCOUNT</w:t>
            </w:r>
          </w:p>
          <w:p w14:paraId="486A1EE8" w14:textId="77777777" w:rsidR="00D66F88" w:rsidRDefault="00D66F88" w:rsidP="00D66F88"/>
          <w:p w14:paraId="1936F999" w14:textId="3E6568B7" w:rsidR="00D66F88" w:rsidRDefault="00D66F88" w:rsidP="00D66F88">
            <w:r>
              <w:t>Payment Reference: 497630</w:t>
            </w:r>
          </w:p>
          <w:p w14:paraId="669390D0" w14:textId="77777777" w:rsidR="00D66F88" w:rsidRDefault="00D66F88" w:rsidP="00D66F88"/>
          <w:p w14:paraId="6D120F16" w14:textId="462766B6" w:rsidR="00D66F88" w:rsidRDefault="00D66F88" w:rsidP="00D66F88">
            <w:r>
              <w:t>Statement Date: 08-MAR-2009</w:t>
            </w:r>
          </w:p>
          <w:p w14:paraId="3126327D" w14:textId="77777777" w:rsidR="00D66F88" w:rsidRDefault="00D66F88" w:rsidP="00D66F88"/>
          <w:p w14:paraId="7D4A72FB" w14:textId="77777777" w:rsidR="00D66F88" w:rsidRDefault="00D66F88" w:rsidP="00D66F88">
            <w:r>
              <w:t>Weekly Rent: 75.94</w:t>
            </w:r>
          </w:p>
          <w:p w14:paraId="6278BD93" w14:textId="77777777" w:rsidR="00D66F88" w:rsidRDefault="00D66F88" w:rsidP="00D66F88"/>
          <w:p w14:paraId="1C99D165" w14:textId="77777777" w:rsidR="00D66F88" w:rsidRDefault="00D66F88" w:rsidP="00D66F88">
            <w:r>
              <w:t>Housing Benefit(Hb): 71.50</w:t>
            </w:r>
            <w:r>
              <w:tab/>
            </w:r>
          </w:p>
          <w:p w14:paraId="6DDDD0FB" w14:textId="5402D0BA" w:rsidR="00536A75" w:rsidRDefault="00D66F88" w:rsidP="00D66F88">
            <w:r>
              <w:t>Rent to Pay: 4.44</w:t>
            </w:r>
          </w:p>
        </w:tc>
        <w:tc>
          <w:tcPr>
            <w:tcW w:w="4207" w:type="dxa"/>
          </w:tcPr>
          <w:p w14:paraId="34367646" w14:textId="77777777" w:rsidR="00536A75" w:rsidRDefault="00D66F88" w:rsidP="00324B66">
            <w:r w:rsidRPr="00D66F88">
              <w:t>17-NOV-2 008</w:t>
            </w:r>
          </w:p>
          <w:p w14:paraId="71A7248B" w14:textId="4CDB6260" w:rsidR="00D66F88" w:rsidRDefault="00D66F88" w:rsidP="00324B66">
            <w:r w:rsidRPr="00D66F88">
              <w:t>02-MAR-2009</w:t>
            </w:r>
          </w:p>
        </w:tc>
      </w:tr>
      <w:tr w:rsidR="00536A75" w14:paraId="0189FE46" w14:textId="77777777" w:rsidTr="00715B59">
        <w:tc>
          <w:tcPr>
            <w:tcW w:w="1379" w:type="dxa"/>
          </w:tcPr>
          <w:p w14:paraId="76045773" w14:textId="77777777" w:rsidR="00536A75" w:rsidRDefault="00536A75" w:rsidP="00324B66"/>
        </w:tc>
        <w:tc>
          <w:tcPr>
            <w:tcW w:w="3471" w:type="dxa"/>
          </w:tcPr>
          <w:p w14:paraId="060BD458" w14:textId="77777777" w:rsidR="00715B59" w:rsidRPr="004D135E" w:rsidRDefault="00715B59" w:rsidP="00715B59">
            <w:pPr>
              <w:rPr>
                <w:b/>
                <w:bCs/>
              </w:rPr>
            </w:pPr>
            <w:r w:rsidRPr="004D135E">
              <w:rPr>
                <w:b/>
                <w:bCs/>
              </w:rPr>
              <w:t>Revenues &amp; Benefits</w:t>
            </w:r>
          </w:p>
          <w:p w14:paraId="0EDDE9B2" w14:textId="77777777" w:rsidR="00715B59" w:rsidRDefault="00715B59" w:rsidP="00715B59">
            <w:pPr>
              <w:rPr>
                <w:b/>
                <w:bCs/>
              </w:rPr>
            </w:pPr>
            <w:r w:rsidRPr="004D135E">
              <w:rPr>
                <w:b/>
                <w:bCs/>
              </w:rPr>
              <w:t>Division</w:t>
            </w:r>
            <w:r>
              <w:rPr>
                <w:b/>
                <w:bCs/>
              </w:rPr>
              <w:t xml:space="preserve"> </w:t>
            </w:r>
            <w:r w:rsidRPr="003C5ADE">
              <w:rPr>
                <w:b/>
                <w:bCs/>
              </w:rPr>
              <w:t>Housing Benefit</w:t>
            </w:r>
          </w:p>
          <w:p w14:paraId="2A3CD81A" w14:textId="77777777" w:rsidR="00536A75" w:rsidRDefault="00536A75" w:rsidP="00324B66"/>
          <w:p w14:paraId="1908D974" w14:textId="392996E6" w:rsidR="00715B59" w:rsidRDefault="00715B59" w:rsidP="00324B66">
            <w:r w:rsidRPr="00715B59">
              <w:t xml:space="preserve">From Date </w:t>
            </w:r>
            <w:proofErr w:type="gramStart"/>
            <w:r w:rsidRPr="00715B59">
              <w:t>To</w:t>
            </w:r>
            <w:proofErr w:type="gramEnd"/>
            <w:r w:rsidRPr="00715B59">
              <w:t xml:space="preserve"> Date</w:t>
            </w:r>
          </w:p>
          <w:p w14:paraId="16081950" w14:textId="77777777" w:rsidR="00715B59" w:rsidRDefault="00715B59" w:rsidP="00715B59">
            <w:r>
              <w:t>06/04/2009</w:t>
            </w:r>
            <w:r>
              <w:tab/>
              <w:t>06/09/2009</w:t>
            </w:r>
            <w:r>
              <w:tab/>
            </w:r>
          </w:p>
          <w:p w14:paraId="0A9FB598" w14:textId="0B0F16B3" w:rsidR="00715B59" w:rsidRDefault="00715B59" w:rsidP="00715B59">
            <w:r w:rsidRPr="00715B59">
              <w:t>Benefit Paid</w:t>
            </w:r>
          </w:p>
          <w:p w14:paraId="05F64FCC" w14:textId="77777777" w:rsidR="00715B59" w:rsidRDefault="00715B59" w:rsidP="00715B59">
            <w:r>
              <w:t>1,665.62</w:t>
            </w:r>
            <w:r>
              <w:tab/>
            </w:r>
          </w:p>
          <w:p w14:paraId="5DFB8239" w14:textId="77777777" w:rsidR="00715B59" w:rsidRDefault="00715B59" w:rsidP="00715B59"/>
          <w:p w14:paraId="185CF993" w14:textId="5C0FC3C0" w:rsidR="00715B59" w:rsidRDefault="00715B59" w:rsidP="00715B59">
            <w:r w:rsidRPr="00715B59">
              <w:t>Benefit Entitled Benefit Overpaid</w:t>
            </w:r>
          </w:p>
          <w:p w14:paraId="11BFD32C" w14:textId="77777777" w:rsidR="00715B59" w:rsidRDefault="00715B59" w:rsidP="00715B59">
            <w:r>
              <w:t>1,622.28</w:t>
            </w:r>
          </w:p>
          <w:p w14:paraId="2F70FD8F" w14:textId="77777777" w:rsidR="00715B59" w:rsidRDefault="00715B59" w:rsidP="00715B59"/>
          <w:p w14:paraId="3F29D088" w14:textId="60517136" w:rsidR="00715B59" w:rsidRDefault="00715B59" w:rsidP="00715B59">
            <w:r>
              <w:t>Total Benefit Overpaid</w:t>
            </w:r>
          </w:p>
          <w:p w14:paraId="0ACDA762" w14:textId="45EAAC25" w:rsidR="00715B59" w:rsidRPr="00715B59" w:rsidRDefault="00715B59" w:rsidP="00324B66">
            <w:pPr>
              <w:rPr>
                <w:color w:val="FF0000"/>
              </w:rPr>
            </w:pPr>
            <w:r w:rsidRPr="00715B59">
              <w:rPr>
                <w:color w:val="FF0000"/>
              </w:rPr>
              <w:t>--3 3-</w:t>
            </w:r>
          </w:p>
          <w:p w14:paraId="29B93DB6" w14:textId="77777777" w:rsidR="00715B59" w:rsidRDefault="00715B59" w:rsidP="00324B66"/>
          <w:p w14:paraId="405F74B3" w14:textId="77777777" w:rsidR="00715B59" w:rsidRDefault="00715B59" w:rsidP="00715B59">
            <w:r>
              <w:t>Housing Costs</w:t>
            </w:r>
          </w:p>
          <w:p w14:paraId="290CC87A" w14:textId="77777777" w:rsidR="00715B59" w:rsidRDefault="00715B59" w:rsidP="00715B59">
            <w:r>
              <w:t>Weekly Amounts</w:t>
            </w:r>
          </w:p>
          <w:p w14:paraId="2A09BCA1" w14:textId="77777777" w:rsidR="00715B59" w:rsidRDefault="00715B59" w:rsidP="00715B59"/>
          <w:p w14:paraId="6A73B4CD" w14:textId="218B15B9" w:rsidR="00715B59" w:rsidRDefault="00715B59" w:rsidP="00715B59">
            <w:r>
              <w:t>Gross Rent: £78.37</w:t>
            </w:r>
          </w:p>
          <w:p w14:paraId="28D4E146" w14:textId="77777777" w:rsidR="00715B59" w:rsidRDefault="00715B59" w:rsidP="00715B59"/>
          <w:p w14:paraId="73EC1D6C" w14:textId="6357A6F2" w:rsidR="00715B59" w:rsidRDefault="00715B59" w:rsidP="00715B59">
            <w:r>
              <w:t>Ineligible services: -£4.63</w:t>
            </w:r>
          </w:p>
          <w:p w14:paraId="57638920" w14:textId="77777777" w:rsidR="00715B59" w:rsidRDefault="00715B59" w:rsidP="00715B59"/>
          <w:p w14:paraId="4431A93A" w14:textId="5D04D922" w:rsidR="00715B59" w:rsidRDefault="00715B59" w:rsidP="00715B59">
            <w:r>
              <w:t>Maximum eligible rent: £73.74</w:t>
            </w:r>
          </w:p>
          <w:p w14:paraId="1EC7B1A1" w14:textId="77777777" w:rsidR="00715B59" w:rsidRDefault="00715B59" w:rsidP="00715B59"/>
          <w:p w14:paraId="1F9BC85F" w14:textId="25B826F9" w:rsidR="00715B59" w:rsidRDefault="00715B59" w:rsidP="00715B59">
            <w:r>
              <w:t>Weekly maximum eligible rent used to calculate your benefit: £73.74</w:t>
            </w:r>
          </w:p>
        </w:tc>
        <w:tc>
          <w:tcPr>
            <w:tcW w:w="4207" w:type="dxa"/>
          </w:tcPr>
          <w:p w14:paraId="3662A613" w14:textId="77777777" w:rsidR="00536A75" w:rsidRDefault="00536A75" w:rsidP="00324B66"/>
        </w:tc>
      </w:tr>
      <w:tr w:rsidR="00536A75" w14:paraId="5608D4E6" w14:textId="77777777" w:rsidTr="00715B59">
        <w:tc>
          <w:tcPr>
            <w:tcW w:w="1379" w:type="dxa"/>
          </w:tcPr>
          <w:p w14:paraId="25EC6EF7" w14:textId="77777777" w:rsidR="00536A75" w:rsidRDefault="00536A75" w:rsidP="00324B66"/>
        </w:tc>
        <w:tc>
          <w:tcPr>
            <w:tcW w:w="3471" w:type="dxa"/>
          </w:tcPr>
          <w:p w14:paraId="1035EB17" w14:textId="77777777" w:rsidR="00715B59" w:rsidRPr="00715B59" w:rsidRDefault="00715B59" w:rsidP="00715B59">
            <w:pPr>
              <w:rPr>
                <w:b/>
                <w:bCs/>
              </w:rPr>
            </w:pPr>
            <w:r w:rsidRPr="00715B59">
              <w:rPr>
                <w:b/>
                <w:bCs/>
              </w:rPr>
              <w:t>Revenues &amp; Benefits</w:t>
            </w:r>
          </w:p>
          <w:p w14:paraId="7F889769" w14:textId="77777777" w:rsidR="00715B59" w:rsidRPr="00715B59" w:rsidRDefault="00715B59" w:rsidP="00715B59">
            <w:pPr>
              <w:rPr>
                <w:b/>
                <w:bCs/>
              </w:rPr>
            </w:pPr>
            <w:r w:rsidRPr="00715B59">
              <w:rPr>
                <w:b/>
                <w:bCs/>
              </w:rPr>
              <w:t xml:space="preserve">Division </w:t>
            </w:r>
          </w:p>
          <w:p w14:paraId="5A37AE25" w14:textId="447C95BC" w:rsidR="00536A75" w:rsidRDefault="00715B59" w:rsidP="00324B66">
            <w:r w:rsidRPr="00715B59">
              <w:t xml:space="preserve">Letter dated 06/01/2009 </w:t>
            </w:r>
          </w:p>
          <w:p w14:paraId="7D753B71" w14:textId="77777777" w:rsidR="00715B59" w:rsidRDefault="00715B59" w:rsidP="00324B6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24"/>
              <w:gridCol w:w="1124"/>
              <w:gridCol w:w="977"/>
            </w:tblGrid>
            <w:tr w:rsidR="00715B59" w:rsidRPr="00715B59" w14:paraId="1486FAA9" w14:textId="77777777" w:rsidTr="00324B66">
              <w:trPr>
                <w:trHeight w:val="461"/>
              </w:trPr>
              <w:tc>
                <w:tcPr>
                  <w:tcW w:w="1261" w:type="dxa"/>
                  <w:shd w:val="clear" w:color="auto" w:fill="FFFFFF"/>
                </w:tcPr>
                <w:p w14:paraId="4DD8710C" w14:textId="77777777" w:rsidR="00715B59" w:rsidRPr="00715B59" w:rsidRDefault="00715B59" w:rsidP="00715B59">
                  <w:r w:rsidRPr="00715B59">
                    <w:rPr>
                      <w:b/>
                      <w:bCs/>
                    </w:rPr>
                    <w:t>From Date</w:t>
                  </w:r>
                </w:p>
              </w:tc>
              <w:tc>
                <w:tcPr>
                  <w:tcW w:w="1276" w:type="dxa"/>
                  <w:shd w:val="clear" w:color="auto" w:fill="FFFFFF"/>
                </w:tcPr>
                <w:p w14:paraId="0375BFB7" w14:textId="77777777" w:rsidR="00715B59" w:rsidRPr="00715B59" w:rsidRDefault="00715B59" w:rsidP="00715B59">
                  <w:r w:rsidRPr="00715B59">
                    <w:rPr>
                      <w:b/>
                      <w:bCs/>
                    </w:rPr>
                    <w:t>To Date</w:t>
                  </w:r>
                </w:p>
              </w:tc>
              <w:tc>
                <w:tcPr>
                  <w:tcW w:w="1701" w:type="dxa"/>
                  <w:shd w:val="clear" w:color="auto" w:fill="FFFFFF"/>
                </w:tcPr>
                <w:p w14:paraId="5748879A" w14:textId="77777777" w:rsidR="00715B59" w:rsidRPr="00715B59" w:rsidRDefault="00715B59" w:rsidP="00715B59">
                  <w:r w:rsidRPr="00715B59">
                    <w:rPr>
                      <w:b/>
                      <w:bCs/>
                    </w:rPr>
                    <w:t>Weekly Housing Benefit Awarded</w:t>
                  </w:r>
                </w:p>
              </w:tc>
            </w:tr>
            <w:tr w:rsidR="00715B59" w:rsidRPr="00715B59" w14:paraId="2BF35206" w14:textId="77777777" w:rsidTr="00324B66">
              <w:trPr>
                <w:trHeight w:val="293"/>
              </w:trPr>
              <w:tc>
                <w:tcPr>
                  <w:tcW w:w="1261" w:type="dxa"/>
                  <w:shd w:val="clear" w:color="auto" w:fill="FFFFFF"/>
                  <w:vAlign w:val="bottom"/>
                </w:tcPr>
                <w:p w14:paraId="194AE576" w14:textId="77777777" w:rsidR="00715B59" w:rsidRPr="00715B59" w:rsidRDefault="00715B59" w:rsidP="00715B59">
                  <w:r w:rsidRPr="00715B59">
                    <w:t>01/12/2008</w:t>
                  </w:r>
                </w:p>
              </w:tc>
              <w:tc>
                <w:tcPr>
                  <w:tcW w:w="1276" w:type="dxa"/>
                  <w:shd w:val="clear" w:color="auto" w:fill="FFFFFF"/>
                  <w:vAlign w:val="bottom"/>
                </w:tcPr>
                <w:p w14:paraId="69519EF4" w14:textId="77777777" w:rsidR="00715B59" w:rsidRPr="00715B59" w:rsidRDefault="00715B59" w:rsidP="00715B59">
                  <w:r w:rsidRPr="00715B59">
                    <w:t>05/04/2009</w:t>
                  </w:r>
                </w:p>
              </w:tc>
              <w:tc>
                <w:tcPr>
                  <w:tcW w:w="1701" w:type="dxa"/>
                  <w:shd w:val="clear" w:color="auto" w:fill="FFFFFF"/>
                  <w:vAlign w:val="bottom"/>
                </w:tcPr>
                <w:p w14:paraId="7B4BF497" w14:textId="77777777" w:rsidR="00715B59" w:rsidRPr="00715B59" w:rsidRDefault="00715B59" w:rsidP="00715B59">
                  <w:r w:rsidRPr="00715B59">
                    <w:t>£71.50</w:t>
                  </w:r>
                </w:p>
              </w:tc>
            </w:tr>
          </w:tbl>
          <w:p w14:paraId="75EB994F" w14:textId="77777777" w:rsidR="00715B59" w:rsidRDefault="00715B59" w:rsidP="00324B66"/>
          <w:p w14:paraId="71B7EAE2" w14:textId="77777777" w:rsidR="00715B59" w:rsidRDefault="00715B59" w:rsidP="00324B66"/>
          <w:p w14:paraId="7A69C1A9" w14:textId="77777777" w:rsidR="00715B59" w:rsidRDefault="00715B59" w:rsidP="00324B66"/>
        </w:tc>
        <w:tc>
          <w:tcPr>
            <w:tcW w:w="4207" w:type="dxa"/>
          </w:tcPr>
          <w:p w14:paraId="4637641F" w14:textId="77777777" w:rsidR="00536A75" w:rsidRDefault="00536A75" w:rsidP="00324B66"/>
        </w:tc>
      </w:tr>
      <w:tr w:rsidR="00715B59" w14:paraId="69CC4DC7" w14:textId="77777777" w:rsidTr="00715B59">
        <w:tc>
          <w:tcPr>
            <w:tcW w:w="1379" w:type="dxa"/>
          </w:tcPr>
          <w:p w14:paraId="2BDC5B04" w14:textId="77777777" w:rsidR="00715B59" w:rsidRDefault="00715B59" w:rsidP="00324B66"/>
        </w:tc>
        <w:tc>
          <w:tcPr>
            <w:tcW w:w="7678" w:type="dxa"/>
            <w:gridSpan w:val="2"/>
          </w:tcPr>
          <w:p w14:paraId="402E63A6" w14:textId="77777777" w:rsidR="00715B59" w:rsidRDefault="00715B59" w:rsidP="00324B6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950"/>
              <w:gridCol w:w="1120"/>
            </w:tblGrid>
            <w:tr w:rsidR="00715B59" w:rsidRPr="00715B59" w14:paraId="2620C132" w14:textId="77777777" w:rsidTr="004138FE">
              <w:trPr>
                <w:trHeight w:val="422"/>
              </w:trPr>
              <w:tc>
                <w:tcPr>
                  <w:tcW w:w="5950" w:type="dxa"/>
                  <w:shd w:val="clear" w:color="auto" w:fill="FFFFFF"/>
                </w:tcPr>
                <w:p w14:paraId="12F772BB"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Aged 18 or over and working where:</w:t>
                  </w:r>
                </w:p>
              </w:tc>
              <w:tc>
                <w:tcPr>
                  <w:tcW w:w="1120" w:type="dxa"/>
                  <w:shd w:val="clear" w:color="auto" w:fill="FFFFFF"/>
                  <w:vAlign w:val="bottom"/>
                </w:tcPr>
                <w:p w14:paraId="39F92582" w14:textId="77777777" w:rsidR="00715B59" w:rsidRPr="00715B59" w:rsidRDefault="00715B59" w:rsidP="00715B59">
                  <w:pPr>
                    <w:spacing w:line="160" w:lineRule="exact"/>
                    <w:rPr>
                      <w:rFonts w:eastAsia="Times New Roman"/>
                    </w:rPr>
                  </w:pPr>
                  <w:r w:rsidRPr="00715B59">
                    <w:rPr>
                      <w:rFonts w:ascii="Verdana" w:eastAsia="Times New Roman" w:hAnsi="Verdana" w:cs="Verdana"/>
                      <w:b/>
                      <w:bCs/>
                      <w:color w:val="000000"/>
                      <w:sz w:val="16"/>
                      <w:szCs w:val="16"/>
                      <w:lang w:eastAsia="en-GB"/>
                    </w:rPr>
                    <w:t>Deductions</w:t>
                  </w:r>
                </w:p>
              </w:tc>
            </w:tr>
            <w:tr w:rsidR="00715B59" w:rsidRPr="00715B59" w14:paraId="653104C0" w14:textId="77777777" w:rsidTr="004138FE">
              <w:trPr>
                <w:trHeight w:val="200"/>
              </w:trPr>
              <w:tc>
                <w:tcPr>
                  <w:tcW w:w="5950" w:type="dxa"/>
                  <w:shd w:val="clear" w:color="auto" w:fill="FFFFFF"/>
                </w:tcPr>
                <w:p w14:paraId="51A07441"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1. Gross weekly income is £382.00 or more per week</w:t>
                  </w:r>
                </w:p>
              </w:tc>
              <w:tc>
                <w:tcPr>
                  <w:tcW w:w="1120" w:type="dxa"/>
                  <w:shd w:val="clear" w:color="auto" w:fill="FFFFFF"/>
                </w:tcPr>
                <w:p w14:paraId="1398BA55"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£6.95</w:t>
                  </w:r>
                </w:p>
              </w:tc>
            </w:tr>
            <w:tr w:rsidR="00715B59" w:rsidRPr="00715B59" w14:paraId="388465DE" w14:textId="77777777" w:rsidTr="004138FE">
              <w:trPr>
                <w:trHeight w:val="211"/>
              </w:trPr>
              <w:tc>
                <w:tcPr>
                  <w:tcW w:w="5950" w:type="dxa"/>
                  <w:shd w:val="clear" w:color="auto" w:fill="FFFFFF"/>
                </w:tcPr>
                <w:p w14:paraId="24902A98"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2. Gross weekly income is £306.00 - £381.99</w:t>
                  </w:r>
                </w:p>
              </w:tc>
              <w:tc>
                <w:tcPr>
                  <w:tcW w:w="1120" w:type="dxa"/>
                  <w:shd w:val="clear" w:color="auto" w:fill="FFFFFF"/>
                </w:tcPr>
                <w:p w14:paraId="49BED1D3"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£5.80</w:t>
                  </w:r>
                </w:p>
              </w:tc>
            </w:tr>
            <w:tr w:rsidR="00715B59" w:rsidRPr="00715B59" w14:paraId="7F653812" w14:textId="77777777" w:rsidTr="004138FE">
              <w:trPr>
                <w:trHeight w:val="206"/>
              </w:trPr>
              <w:tc>
                <w:tcPr>
                  <w:tcW w:w="5950" w:type="dxa"/>
                  <w:shd w:val="clear" w:color="auto" w:fill="FFFFFF"/>
                </w:tcPr>
                <w:p w14:paraId="4A44C3CC"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3. Gross weekly income is £178.00 - £305.99</w:t>
                  </w:r>
                </w:p>
              </w:tc>
              <w:tc>
                <w:tcPr>
                  <w:tcW w:w="1120" w:type="dxa"/>
                  <w:shd w:val="clear" w:color="auto" w:fill="FFFFFF"/>
                </w:tcPr>
                <w:p w14:paraId="4B185442"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£4.60</w:t>
                  </w:r>
                </w:p>
              </w:tc>
            </w:tr>
            <w:tr w:rsidR="00715B59" w:rsidRPr="00715B59" w14:paraId="4D151252" w14:textId="77777777" w:rsidTr="004138FE">
              <w:trPr>
                <w:trHeight w:val="206"/>
              </w:trPr>
              <w:tc>
                <w:tcPr>
                  <w:tcW w:w="5950" w:type="dxa"/>
                  <w:shd w:val="clear" w:color="auto" w:fill="FFFFFF"/>
                  <w:vAlign w:val="bottom"/>
                </w:tcPr>
                <w:p w14:paraId="69251168"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4. Gross weekly income is less than £178.00</w:t>
                  </w:r>
                </w:p>
              </w:tc>
              <w:tc>
                <w:tcPr>
                  <w:tcW w:w="1120" w:type="dxa"/>
                  <w:shd w:val="clear" w:color="auto" w:fill="FFFFFF"/>
                  <w:vAlign w:val="bottom"/>
                </w:tcPr>
                <w:p w14:paraId="4E19C12F"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£2.30</w:t>
                  </w:r>
                </w:p>
              </w:tc>
            </w:tr>
            <w:tr w:rsidR="00715B59" w:rsidRPr="00715B59" w14:paraId="1F3BB194" w14:textId="77777777" w:rsidTr="004138FE">
              <w:trPr>
                <w:trHeight w:val="216"/>
              </w:trPr>
              <w:tc>
                <w:tcPr>
                  <w:tcW w:w="5950" w:type="dxa"/>
                  <w:shd w:val="clear" w:color="auto" w:fill="FFFFFF"/>
                  <w:vAlign w:val="bottom"/>
                </w:tcPr>
                <w:p w14:paraId="3C6CC35C"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5. Others aged 18 or over</w:t>
                  </w:r>
                </w:p>
              </w:tc>
              <w:tc>
                <w:tcPr>
                  <w:tcW w:w="1120" w:type="dxa"/>
                  <w:shd w:val="clear" w:color="auto" w:fill="FFFFFF"/>
                  <w:vAlign w:val="bottom"/>
                </w:tcPr>
                <w:p w14:paraId="338F65A8"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£2.30</w:t>
                  </w:r>
                </w:p>
              </w:tc>
            </w:tr>
            <w:tr w:rsidR="00715B59" w:rsidRPr="00715B59" w14:paraId="05C0B9ED" w14:textId="77777777" w:rsidTr="004138FE">
              <w:trPr>
                <w:trHeight w:val="206"/>
              </w:trPr>
              <w:tc>
                <w:tcPr>
                  <w:tcW w:w="5950" w:type="dxa"/>
                  <w:shd w:val="clear" w:color="auto" w:fill="FFFFFF"/>
                </w:tcPr>
                <w:p w14:paraId="5018428C"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6. In receipt of Pension Credit and in remunerative work</w:t>
                  </w:r>
                </w:p>
              </w:tc>
              <w:tc>
                <w:tcPr>
                  <w:tcW w:w="1120" w:type="dxa"/>
                  <w:shd w:val="clear" w:color="auto" w:fill="FFFFFF"/>
                </w:tcPr>
                <w:p w14:paraId="4DBDCF26"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£0.00</w:t>
                  </w:r>
                </w:p>
              </w:tc>
            </w:tr>
            <w:tr w:rsidR="00715B59" w:rsidRPr="00715B59" w14:paraId="1619200D" w14:textId="77777777" w:rsidTr="004138FE">
              <w:trPr>
                <w:trHeight w:val="226"/>
              </w:trPr>
              <w:tc>
                <w:tcPr>
                  <w:tcW w:w="5950" w:type="dxa"/>
                  <w:shd w:val="clear" w:color="auto" w:fill="FFFFFF"/>
                </w:tcPr>
                <w:p w14:paraId="4DA979C3"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7. In receipt of Pension Credit and not in remunerative work, or in receipt of IS/JSA (IB)</w:t>
                  </w:r>
                </w:p>
              </w:tc>
              <w:tc>
                <w:tcPr>
                  <w:tcW w:w="1120" w:type="dxa"/>
                  <w:shd w:val="clear" w:color="auto" w:fill="FFFFFF"/>
                </w:tcPr>
                <w:p w14:paraId="79B0FE4F"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£0.00</w:t>
                  </w:r>
                </w:p>
              </w:tc>
            </w:tr>
          </w:tbl>
          <w:p w14:paraId="13753824" w14:textId="77777777" w:rsidR="00715B59" w:rsidRDefault="00715B59" w:rsidP="00324B66"/>
          <w:p w14:paraId="3F9C6BAA" w14:textId="77777777" w:rsidR="00715B59" w:rsidRDefault="00715B59" w:rsidP="00324B66"/>
        </w:tc>
      </w:tr>
      <w:tr w:rsidR="00715B59" w14:paraId="2F4F3435" w14:textId="77777777" w:rsidTr="00715B59">
        <w:tc>
          <w:tcPr>
            <w:tcW w:w="1379" w:type="dxa"/>
          </w:tcPr>
          <w:p w14:paraId="6ECA43C7" w14:textId="77777777" w:rsidR="00715B59" w:rsidRDefault="00715B59" w:rsidP="00324B66"/>
        </w:tc>
        <w:tc>
          <w:tcPr>
            <w:tcW w:w="3471" w:type="dxa"/>
          </w:tcPr>
          <w:p w14:paraId="566FEEA1" w14:textId="77777777" w:rsidR="00B320A6" w:rsidRPr="00B320A6" w:rsidRDefault="00B320A6" w:rsidP="00B320A6">
            <w:pPr>
              <w:rPr>
                <w:b/>
                <w:bCs/>
                <w:lang w:eastAsia="en-GB" w:bidi="en-GB"/>
              </w:rPr>
            </w:pPr>
            <w:bookmarkStart w:id="6" w:name="bookmark0"/>
            <w:r w:rsidRPr="00B320A6">
              <w:rPr>
                <w:b/>
                <w:bCs/>
                <w:lang w:eastAsia="en-GB" w:bidi="en-GB"/>
              </w:rPr>
              <w:t>STATEMENT OF YOUR RENT ACCOUNT</w:t>
            </w:r>
            <w:bookmarkEnd w:id="6"/>
          </w:p>
          <w:p w14:paraId="1F228C6E" w14:textId="052027FE" w:rsidR="00B320A6" w:rsidRPr="00B320A6" w:rsidRDefault="00B320A6" w:rsidP="00B320A6">
            <w:pPr>
              <w:rPr>
                <w:lang w:eastAsia="en-GB" w:bidi="en-GB"/>
              </w:rPr>
            </w:pPr>
            <w:r w:rsidRPr="00B320A6">
              <w:rPr>
                <w:lang w:eastAsia="en-GB" w:bidi="en-GB"/>
              </w:rPr>
              <w:t>Payment Reference: 497630</w:t>
            </w:r>
          </w:p>
          <w:p w14:paraId="6E426B6D" w14:textId="77777777" w:rsidR="00B320A6" w:rsidRDefault="00B320A6" w:rsidP="00B320A6">
            <w:pPr>
              <w:rPr>
                <w:lang w:eastAsia="en-GB" w:bidi="en-GB"/>
              </w:rPr>
            </w:pPr>
          </w:p>
          <w:p w14:paraId="0B7207B2" w14:textId="478256A2" w:rsidR="00B320A6" w:rsidRPr="00B320A6" w:rsidRDefault="00B320A6" w:rsidP="00B320A6">
            <w:pPr>
              <w:rPr>
                <w:lang w:eastAsia="en-GB" w:bidi="en-GB"/>
              </w:rPr>
            </w:pPr>
            <w:r w:rsidRPr="00B320A6">
              <w:rPr>
                <w:lang w:eastAsia="en-GB" w:bidi="en-GB"/>
              </w:rPr>
              <w:t>Statement Date: 07-MAR-2010</w:t>
            </w:r>
          </w:p>
          <w:p w14:paraId="27B7A711" w14:textId="77777777" w:rsidR="00B320A6" w:rsidRDefault="00B320A6" w:rsidP="00B320A6">
            <w:pPr>
              <w:rPr>
                <w:lang w:eastAsia="en-GB" w:bidi="en-GB"/>
              </w:rPr>
            </w:pPr>
          </w:p>
          <w:p w14:paraId="726FBA6F" w14:textId="77777777" w:rsidR="001A36F8" w:rsidRDefault="00B320A6" w:rsidP="00B320A6">
            <w:pPr>
              <w:rPr>
                <w:lang w:eastAsia="en-GB" w:bidi="en-GB"/>
              </w:rPr>
            </w:pPr>
            <w:r w:rsidRPr="00B320A6">
              <w:rPr>
                <w:lang w:eastAsia="en-GB" w:bidi="en-GB"/>
              </w:rPr>
              <w:t>Weekly Rent: 7 8.37</w:t>
            </w:r>
            <w:r w:rsidRPr="00B320A6">
              <w:rPr>
                <w:lang w:eastAsia="en-GB" w:bidi="en-GB"/>
              </w:rPr>
              <w:tab/>
            </w:r>
          </w:p>
          <w:p w14:paraId="76411945" w14:textId="77777777" w:rsidR="001A36F8" w:rsidRDefault="001A36F8" w:rsidP="00B320A6">
            <w:pPr>
              <w:rPr>
                <w:lang w:eastAsia="en-GB" w:bidi="en-GB"/>
              </w:rPr>
            </w:pPr>
          </w:p>
          <w:p w14:paraId="2E193314" w14:textId="77777777" w:rsidR="001A36F8" w:rsidRDefault="00B320A6" w:rsidP="00B320A6">
            <w:pPr>
              <w:rPr>
                <w:lang w:eastAsia="en-GB" w:bidi="en-GB"/>
              </w:rPr>
            </w:pPr>
            <w:r w:rsidRPr="00B320A6">
              <w:rPr>
                <w:lang w:eastAsia="en-GB" w:bidi="en-GB"/>
              </w:rPr>
              <w:t>Housing Benefit (Hb): 73.74</w:t>
            </w:r>
            <w:r w:rsidRPr="00B320A6">
              <w:rPr>
                <w:lang w:eastAsia="en-GB" w:bidi="en-GB"/>
              </w:rPr>
              <w:tab/>
            </w:r>
          </w:p>
          <w:p w14:paraId="1E9EF55A" w14:textId="77777777" w:rsidR="001A36F8" w:rsidRDefault="001A36F8" w:rsidP="00B320A6">
            <w:pPr>
              <w:rPr>
                <w:lang w:eastAsia="en-GB" w:bidi="en-GB"/>
              </w:rPr>
            </w:pPr>
          </w:p>
          <w:p w14:paraId="309DDFD4" w14:textId="5337404E" w:rsidR="00B320A6" w:rsidRPr="00B320A6" w:rsidRDefault="00B320A6" w:rsidP="00B320A6">
            <w:pPr>
              <w:rPr>
                <w:lang w:eastAsia="en-GB" w:bidi="en-GB"/>
              </w:rPr>
            </w:pPr>
            <w:r w:rsidRPr="00B320A6">
              <w:rPr>
                <w:lang w:eastAsia="en-GB" w:bidi="en-GB"/>
              </w:rPr>
              <w:t>Rent to Pay: 4.63</w:t>
            </w:r>
          </w:p>
          <w:p w14:paraId="60971EB4" w14:textId="77777777" w:rsidR="000C0E4C" w:rsidRDefault="000C0E4C" w:rsidP="00324B66"/>
        </w:tc>
        <w:tc>
          <w:tcPr>
            <w:tcW w:w="4207" w:type="dxa"/>
          </w:tcPr>
          <w:p w14:paraId="0EFB49C8" w14:textId="77777777" w:rsidR="00715B59" w:rsidRDefault="002C6ACE" w:rsidP="00324B66">
            <w:r w:rsidRPr="002C6ACE">
              <w:t>23-NOV-2009</w:t>
            </w:r>
          </w:p>
          <w:p w14:paraId="2081D182" w14:textId="57E2CAC8" w:rsidR="002C6ACE" w:rsidRDefault="002C6ACE" w:rsidP="00324B66">
            <w:r w:rsidRPr="002C6ACE">
              <w:t>01-MAR-2010</w:t>
            </w:r>
          </w:p>
        </w:tc>
      </w:tr>
      <w:tr w:rsidR="00715B59" w14:paraId="374C313B" w14:textId="77777777" w:rsidTr="00715B59">
        <w:tc>
          <w:tcPr>
            <w:tcW w:w="1379" w:type="dxa"/>
          </w:tcPr>
          <w:p w14:paraId="3C027263" w14:textId="77777777" w:rsidR="00715B59" w:rsidRDefault="00715B59" w:rsidP="00324B66"/>
        </w:tc>
        <w:tc>
          <w:tcPr>
            <w:tcW w:w="3471" w:type="dxa"/>
          </w:tcPr>
          <w:p w14:paraId="2D1F4AC4" w14:textId="2AA03A27" w:rsidR="00715B59" w:rsidRPr="000C0E4C" w:rsidRDefault="000C0E4C" w:rsidP="000C0E4C">
            <w:pPr>
              <w:rPr>
                <w:b/>
                <w:bCs/>
              </w:rPr>
            </w:pPr>
            <w:r w:rsidRPr="000C0E4C">
              <w:rPr>
                <w:b/>
                <w:bCs/>
                <w:lang w:eastAsia="en-GB" w:bidi="en-GB"/>
              </w:rPr>
              <w:t>Council Tax Benefit,</w:t>
            </w:r>
          </w:p>
          <w:p w14:paraId="1C26D2C7" w14:textId="77777777" w:rsidR="000C0E4C" w:rsidRDefault="000C0E4C" w:rsidP="00324B66"/>
          <w:p w14:paraId="79DD9460" w14:textId="746D3212" w:rsidR="000C0E4C" w:rsidRDefault="000C0E4C" w:rsidP="00324B66">
            <w:r w:rsidRPr="000C0E4C">
              <w:t>Details Of Council Tax Benefit From 01/04/2008 to 04/06/2008</w:t>
            </w:r>
          </w:p>
          <w:p w14:paraId="6A2DA704" w14:textId="77777777" w:rsidR="000C0E4C" w:rsidRDefault="000C0E4C" w:rsidP="00324B66"/>
          <w:p w14:paraId="5468F444" w14:textId="339FD8C9" w:rsidR="000C0E4C" w:rsidRDefault="000C0E4C" w:rsidP="000C0E4C">
            <w:r>
              <w:t>Council Tax Liability: £15.48</w:t>
            </w:r>
          </w:p>
          <w:p w14:paraId="44EB20EC" w14:textId="7510E9AE" w:rsidR="000C0E4C" w:rsidRDefault="000C0E4C" w:rsidP="000C0E4C">
            <w:r>
              <w:tab/>
            </w:r>
          </w:p>
        </w:tc>
        <w:tc>
          <w:tcPr>
            <w:tcW w:w="4207" w:type="dxa"/>
          </w:tcPr>
          <w:p w14:paraId="0B5AD93A" w14:textId="77777777" w:rsidR="00715B59" w:rsidRDefault="00715B59" w:rsidP="00324B66"/>
        </w:tc>
      </w:tr>
    </w:tbl>
    <w:p w14:paraId="0F07F81A" w14:textId="77777777" w:rsidR="00536A75" w:rsidRDefault="00536A75" w:rsidP="000B78A1"/>
    <w:p w14:paraId="2CABA95D" w14:textId="77777777" w:rsidR="00536A75" w:rsidRDefault="00536A75" w:rsidP="000B78A1">
      <w:pPr>
        <w:rPr>
          <w:rFonts w:ascii="MS Reference Sans Serif" w:eastAsia="MS Reference Sans Serif" w:hAnsi="MS Reference Sans Serif" w:cs="MS Reference Sans Serif"/>
          <w:color w:val="000000"/>
          <w:sz w:val="16"/>
          <w:szCs w:val="16"/>
          <w:lang w:eastAsia="en-GB" w:bidi="en-GB"/>
        </w:rPr>
      </w:pPr>
    </w:p>
    <w:p w14:paraId="7117D729" w14:textId="77777777" w:rsidR="00715B59" w:rsidRDefault="00715B59"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0"/>
        <w:gridCol w:w="3004"/>
        <w:gridCol w:w="4553"/>
      </w:tblGrid>
      <w:tr w:rsidR="00536A75" w14:paraId="694A298D" w14:textId="77777777" w:rsidTr="00BC5B31">
        <w:tc>
          <w:tcPr>
            <w:tcW w:w="9057" w:type="dxa"/>
            <w:gridSpan w:val="3"/>
          </w:tcPr>
          <w:p w14:paraId="009EDB27" w14:textId="5622BEB0" w:rsidR="00536A75" w:rsidRDefault="00536A75" w:rsidP="00324B66">
            <w:r>
              <w:t>2010</w:t>
            </w:r>
          </w:p>
        </w:tc>
      </w:tr>
      <w:tr w:rsidR="00536A75" w14:paraId="14C9261C" w14:textId="77777777" w:rsidTr="00BC5B31">
        <w:tc>
          <w:tcPr>
            <w:tcW w:w="1500" w:type="dxa"/>
          </w:tcPr>
          <w:p w14:paraId="5D2903E1" w14:textId="77777777" w:rsidR="00536A75" w:rsidRDefault="00536A75" w:rsidP="00324B66"/>
        </w:tc>
        <w:tc>
          <w:tcPr>
            <w:tcW w:w="3004" w:type="dxa"/>
          </w:tcPr>
          <w:p w14:paraId="538A5CA9" w14:textId="77777777" w:rsidR="00D37733" w:rsidRPr="00D37733" w:rsidRDefault="00D37733" w:rsidP="00D37733">
            <w:pPr>
              <w:rPr>
                <w:b/>
                <w:bCs/>
                <w:lang w:eastAsia="en-GB" w:bidi="en-GB"/>
              </w:rPr>
            </w:pPr>
            <w:r w:rsidRPr="00D37733">
              <w:rPr>
                <w:b/>
                <w:bCs/>
                <w:lang w:eastAsia="en-GB" w:bidi="en-GB"/>
              </w:rPr>
              <w:t>STATEMENT OF YOUR RENT ACCOUNT</w:t>
            </w:r>
          </w:p>
          <w:p w14:paraId="2D7358C8" w14:textId="77777777" w:rsidR="00D37733" w:rsidRDefault="00D37733" w:rsidP="00D37733">
            <w:pPr>
              <w:rPr>
                <w:lang w:eastAsia="en-GB" w:bidi="en-GB"/>
              </w:rPr>
            </w:pPr>
          </w:p>
          <w:p w14:paraId="7E119123" w14:textId="3D21BB23" w:rsidR="00D37733" w:rsidRPr="00D37733" w:rsidRDefault="00D37733" w:rsidP="00D37733">
            <w:pPr>
              <w:rPr>
                <w:lang w:eastAsia="en-GB" w:bidi="en-GB"/>
              </w:rPr>
            </w:pPr>
            <w:r w:rsidRPr="00D37733">
              <w:rPr>
                <w:lang w:eastAsia="en-GB" w:bidi="en-GB"/>
              </w:rPr>
              <w:t>Payment Reference: 497630</w:t>
            </w:r>
          </w:p>
          <w:p w14:paraId="093A8202" w14:textId="77777777" w:rsidR="00D37733" w:rsidRDefault="00D37733" w:rsidP="00D37733">
            <w:pPr>
              <w:rPr>
                <w:lang w:eastAsia="en-GB" w:bidi="en-GB"/>
              </w:rPr>
            </w:pPr>
          </w:p>
          <w:p w14:paraId="02F9F271" w14:textId="249A2E84" w:rsidR="00D37733" w:rsidRPr="00D37733" w:rsidRDefault="00D37733" w:rsidP="00D37733">
            <w:pPr>
              <w:rPr>
                <w:lang w:eastAsia="en-GB" w:bidi="en-GB"/>
              </w:rPr>
            </w:pPr>
            <w:r w:rsidRPr="00D37733">
              <w:rPr>
                <w:lang w:eastAsia="en-GB" w:bidi="en-GB"/>
              </w:rPr>
              <w:t>Statement Date: 13-MAR-2011</w:t>
            </w:r>
          </w:p>
          <w:p w14:paraId="2DC81CC3" w14:textId="77777777" w:rsidR="00D37733" w:rsidRDefault="00D37733" w:rsidP="00D37733">
            <w:pPr>
              <w:rPr>
                <w:lang w:eastAsia="en-GB" w:bidi="en-GB"/>
              </w:rPr>
            </w:pPr>
          </w:p>
          <w:p w14:paraId="27E941D1" w14:textId="77777777" w:rsidR="00D37733" w:rsidRDefault="00D37733" w:rsidP="00D37733">
            <w:pPr>
              <w:rPr>
                <w:lang w:eastAsia="en-GB" w:bidi="en-GB"/>
              </w:rPr>
            </w:pPr>
            <w:r w:rsidRPr="00D37733">
              <w:rPr>
                <w:lang w:eastAsia="en-GB" w:bidi="en-GB"/>
              </w:rPr>
              <w:t>Weekly Rent: 79.01</w:t>
            </w:r>
            <w:r w:rsidRPr="00D37733">
              <w:rPr>
                <w:lang w:eastAsia="en-GB" w:bidi="en-GB"/>
              </w:rPr>
              <w:tab/>
            </w:r>
          </w:p>
          <w:p w14:paraId="11460990" w14:textId="77777777" w:rsidR="00D37733" w:rsidRDefault="00D37733" w:rsidP="00D37733">
            <w:pPr>
              <w:rPr>
                <w:lang w:eastAsia="en-GB" w:bidi="en-GB"/>
              </w:rPr>
            </w:pPr>
          </w:p>
          <w:p w14:paraId="07E7DD46" w14:textId="77777777" w:rsidR="00D37733" w:rsidRDefault="00D37733" w:rsidP="00D37733">
            <w:pPr>
              <w:rPr>
                <w:lang w:eastAsia="en-GB" w:bidi="en-GB"/>
              </w:rPr>
            </w:pPr>
            <w:r w:rsidRPr="00D37733">
              <w:rPr>
                <w:lang w:eastAsia="en-GB" w:bidi="en-GB"/>
              </w:rPr>
              <w:t>Housing Benefit(Hb): 74.26</w:t>
            </w:r>
            <w:r w:rsidRPr="00D37733">
              <w:rPr>
                <w:lang w:eastAsia="en-GB" w:bidi="en-GB"/>
              </w:rPr>
              <w:tab/>
            </w:r>
          </w:p>
          <w:p w14:paraId="0986A522" w14:textId="46E986DE" w:rsidR="00536A75" w:rsidRDefault="00D37733" w:rsidP="00D37733">
            <w:r w:rsidRPr="00D37733">
              <w:rPr>
                <w:lang w:eastAsia="en-GB" w:bidi="en-GB"/>
              </w:rPr>
              <w:t>Rent to Pay : 4.75</w:t>
            </w:r>
          </w:p>
        </w:tc>
        <w:tc>
          <w:tcPr>
            <w:tcW w:w="4553" w:type="dxa"/>
          </w:tcPr>
          <w:p w14:paraId="4602091B" w14:textId="77777777" w:rsidR="00536A75" w:rsidRDefault="00D37733" w:rsidP="00324B66">
            <w:r w:rsidRPr="00D37733">
              <w:t>15-NOV-2010</w:t>
            </w:r>
          </w:p>
          <w:p w14:paraId="0D79CD64" w14:textId="74984074" w:rsidR="00D37733" w:rsidRDefault="00D37733" w:rsidP="00324B66">
            <w:r w:rsidRPr="00D37733">
              <w:t>07-MAR-2 011</w:t>
            </w:r>
          </w:p>
        </w:tc>
      </w:tr>
      <w:tr w:rsidR="00536A75" w14:paraId="6A1B3797" w14:textId="77777777" w:rsidTr="00BC5B31">
        <w:tc>
          <w:tcPr>
            <w:tcW w:w="1500" w:type="dxa"/>
          </w:tcPr>
          <w:p w14:paraId="03C7BD2B" w14:textId="77777777" w:rsidR="00536A75" w:rsidRDefault="00536A75" w:rsidP="00324B66"/>
        </w:tc>
        <w:tc>
          <w:tcPr>
            <w:tcW w:w="3004" w:type="dxa"/>
          </w:tcPr>
          <w:p w14:paraId="38ABA6A9" w14:textId="77777777" w:rsidR="00536A75" w:rsidRPr="00C81B21" w:rsidRDefault="00C81B21" w:rsidP="00324B66">
            <w:pPr>
              <w:rPr>
                <w:b/>
                <w:bCs/>
              </w:rPr>
            </w:pPr>
            <w:r w:rsidRPr="00C81B21">
              <w:rPr>
                <w:b/>
                <w:bCs/>
              </w:rPr>
              <w:t>Council Tax Bill 2010/11</w:t>
            </w:r>
          </w:p>
          <w:p w14:paraId="341B084C" w14:textId="77777777" w:rsidR="00C81B21" w:rsidRDefault="00C81B21" w:rsidP="00324B66"/>
          <w:p w14:paraId="0045445D" w14:textId="47BE728F" w:rsidR="00C81B21" w:rsidRDefault="00C81B21" w:rsidP="00C81B21">
            <w:r>
              <w:t xml:space="preserve">Your property has been valued in </w:t>
            </w:r>
            <w:r w:rsidRPr="00C81B21">
              <w:rPr>
                <w:b/>
                <w:bCs/>
              </w:rPr>
              <w:t>B</w:t>
            </w:r>
            <w:r>
              <w:rPr>
                <w:b/>
                <w:bCs/>
              </w:rPr>
              <w:t xml:space="preserve"> </w:t>
            </w:r>
            <w:r w:rsidRPr="00C81B21">
              <w:rPr>
                <w:b/>
                <w:bCs/>
              </w:rPr>
              <w:t>and B</w:t>
            </w:r>
            <w:r>
              <w:t>.</w:t>
            </w:r>
          </w:p>
          <w:p w14:paraId="7C5C486C" w14:textId="77777777" w:rsidR="00C81B21" w:rsidRDefault="00C81B21" w:rsidP="00C81B21">
            <w:r>
              <w:t>The full amount due for this year is: Comprising LB Enfield Greater London Authority</w:t>
            </w:r>
          </w:p>
          <w:p w14:paraId="1124C18B" w14:textId="77777777" w:rsidR="00C81B21" w:rsidRDefault="00C81B21" w:rsidP="00C81B21">
            <w:r>
              <w:t>REASON FOR THIS BILL Annual Billing</w:t>
            </w:r>
          </w:p>
          <w:p w14:paraId="0AC7F358" w14:textId="77777777" w:rsidR="00C81B21" w:rsidRDefault="00C81B21" w:rsidP="00C81B21"/>
          <w:p w14:paraId="19CE7B3F" w14:textId="77777777" w:rsidR="00C81B21" w:rsidRDefault="00C81B21" w:rsidP="00C81B21">
            <w:pPr>
              <w:rPr>
                <w:b/>
                <w:bCs/>
              </w:rPr>
            </w:pPr>
            <w:r w:rsidRPr="00C81B21">
              <w:rPr>
                <w:b/>
                <w:bCs/>
              </w:rPr>
              <w:t xml:space="preserve">STATEMENT OF ACCOUNT </w:t>
            </w:r>
            <w:r w:rsidRPr="00C81B21">
              <w:rPr>
                <w:b/>
                <w:bCs/>
              </w:rPr>
              <w:tab/>
            </w:r>
          </w:p>
          <w:p w14:paraId="35515E1D" w14:textId="77777777" w:rsidR="00C81B21" w:rsidRDefault="00C81B21" w:rsidP="00C81B21"/>
          <w:p w14:paraId="260340E3" w14:textId="231E5410" w:rsidR="00C81B21" w:rsidRDefault="00C81B21" w:rsidP="00C81B21">
            <w:r>
              <w:t>Gross Charge From</w:t>
            </w:r>
            <w:r>
              <w:tab/>
              <w:t>01/04/2010 To 31/03/2011</w:t>
            </w:r>
            <w:r>
              <w:tab/>
            </w:r>
          </w:p>
          <w:p w14:paraId="6D822701" w14:textId="1B3A48B0" w:rsidR="00C81B21" w:rsidRDefault="00C81B21" w:rsidP="00C81B21">
            <w:r>
              <w:t>£1,096.79</w:t>
            </w:r>
          </w:p>
          <w:p w14:paraId="548D5E78" w14:textId="77777777" w:rsidR="00C81B21" w:rsidRPr="00C81B21" w:rsidRDefault="00C81B21" w:rsidP="00C81B21">
            <w:pPr>
              <w:rPr>
                <w:b/>
                <w:bCs/>
              </w:rPr>
            </w:pPr>
          </w:p>
          <w:p w14:paraId="0E04F25D" w14:textId="4E6E10C9" w:rsidR="00C81B21" w:rsidRDefault="00C81B21" w:rsidP="00C81B21">
            <w:r>
              <w:t>Discount Single resident disc of 25% From</w:t>
            </w:r>
          </w:p>
          <w:p w14:paraId="1D06A616" w14:textId="77777777" w:rsidR="00C81B21" w:rsidRDefault="00C81B21" w:rsidP="00C81B21">
            <w:r w:rsidRPr="00C81B21">
              <w:t>01/04/2010 To 31/03/2011</w:t>
            </w:r>
            <w:r w:rsidRPr="00C81B21">
              <w:tab/>
            </w:r>
          </w:p>
          <w:p w14:paraId="351F3937" w14:textId="6ED2835E" w:rsidR="00C81B21" w:rsidRPr="00C81B21" w:rsidRDefault="00C81B21" w:rsidP="00C81B21">
            <w:r w:rsidRPr="00C81B21">
              <w:t>E274.20CR</w:t>
            </w:r>
          </w:p>
          <w:p w14:paraId="09E2C388" w14:textId="77777777" w:rsidR="00C81B21" w:rsidRDefault="00C81B21" w:rsidP="00C81B21">
            <w:r>
              <w:t>Benefit</w:t>
            </w:r>
            <w:r>
              <w:tab/>
              <w:t>From</w:t>
            </w:r>
            <w:r>
              <w:tab/>
              <w:t>01/04/2010 To 31/03/2011</w:t>
            </w:r>
            <w:r>
              <w:tab/>
              <w:t>E822.59CR</w:t>
            </w:r>
          </w:p>
          <w:p w14:paraId="2404CCDE" w14:textId="77777777" w:rsidR="00C81B21" w:rsidRDefault="00C81B21" w:rsidP="00C81B21"/>
          <w:p w14:paraId="52385283" w14:textId="77777777" w:rsidR="00C81B21" w:rsidRDefault="00C81B21" w:rsidP="00C81B21">
            <w:r>
              <w:t>Amount Due From</w:t>
            </w:r>
            <w:r>
              <w:tab/>
            </w:r>
          </w:p>
          <w:p w14:paraId="50CD3E34" w14:textId="77777777" w:rsidR="00C81B21" w:rsidRDefault="00C81B21" w:rsidP="00C81B21">
            <w:r>
              <w:t>01/04/2010 To 31/03/2011</w:t>
            </w:r>
          </w:p>
          <w:p w14:paraId="5B73F5FF" w14:textId="3FE50A69" w:rsidR="00C81B21" w:rsidRDefault="00C81B21" w:rsidP="00C81B21">
            <w:r>
              <w:t>£0.00</w:t>
            </w:r>
          </w:p>
          <w:p w14:paraId="3B22E2A9" w14:textId="77777777" w:rsidR="00C81B21" w:rsidRDefault="00C81B21" w:rsidP="00C81B21"/>
          <w:p w14:paraId="20B0C88E" w14:textId="6D0B3B0E" w:rsidR="00C81B21" w:rsidRDefault="00C81B21" w:rsidP="00C81B21">
            <w:r>
              <w:t>Total Amount Due £0.00</w:t>
            </w:r>
          </w:p>
        </w:tc>
        <w:tc>
          <w:tcPr>
            <w:tcW w:w="4553" w:type="dxa"/>
          </w:tcPr>
          <w:p w14:paraId="390AB053" w14:textId="77777777" w:rsidR="00536A75" w:rsidRDefault="00536A75" w:rsidP="00324B66"/>
        </w:tc>
      </w:tr>
      <w:tr w:rsidR="00BC5B31" w14:paraId="6F88ED41" w14:textId="77777777" w:rsidTr="00BC5B31">
        <w:tc>
          <w:tcPr>
            <w:tcW w:w="1500" w:type="dxa"/>
          </w:tcPr>
          <w:p w14:paraId="31309B16" w14:textId="77777777" w:rsidR="00BC5B31" w:rsidRDefault="00BC5B31" w:rsidP="00324B66"/>
        </w:tc>
        <w:tc>
          <w:tcPr>
            <w:tcW w:w="7557" w:type="dxa"/>
            <w:gridSpan w:val="2"/>
          </w:tcPr>
          <w:p w14:paraId="42D9A4A2" w14:textId="77777777" w:rsidR="00BC5B31" w:rsidRPr="00BC5B31" w:rsidRDefault="00BC5B31" w:rsidP="00BC5B31">
            <w:pPr>
              <w:rPr>
                <w:b/>
                <w:bCs/>
              </w:rPr>
            </w:pPr>
            <w:r w:rsidRPr="00BC5B31">
              <w:rPr>
                <w:b/>
                <w:bCs/>
              </w:rPr>
              <w:t>Revenues &amp; Benefits</w:t>
            </w:r>
          </w:p>
          <w:p w14:paraId="531ED68B" w14:textId="77777777" w:rsidR="00BC5B31" w:rsidRPr="00BC5B31" w:rsidRDefault="00BC5B31" w:rsidP="00BC5B31">
            <w:pPr>
              <w:rPr>
                <w:b/>
                <w:bCs/>
              </w:rPr>
            </w:pPr>
            <w:r w:rsidRPr="00BC5B31">
              <w:rPr>
                <w:b/>
                <w:bCs/>
              </w:rPr>
              <w:t>Division</w:t>
            </w:r>
          </w:p>
          <w:p w14:paraId="2B1E141B" w14:textId="77777777" w:rsidR="00BC5B31" w:rsidRDefault="00BC5B31" w:rsidP="00BC5B31"/>
          <w:p w14:paraId="6D919802" w14:textId="00A67883" w:rsidR="00BC5B31" w:rsidRDefault="00BC5B31" w:rsidP="00BC5B31">
            <w:r>
              <w:t xml:space="preserve">Dated: </w:t>
            </w:r>
            <w:r>
              <w:rPr>
                <w:rStyle w:val="Bodytext2Exact"/>
                <w:rFonts w:eastAsiaTheme="minorEastAsia"/>
              </w:rPr>
              <w:t>10/03/2010</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403"/>
              <w:gridCol w:w="1276"/>
              <w:gridCol w:w="1701"/>
            </w:tblGrid>
            <w:tr w:rsidR="00BC5B31" w:rsidRPr="00BC5B31" w14:paraId="067BF8DC" w14:textId="77777777" w:rsidTr="00324B66">
              <w:trPr>
                <w:trHeight w:val="226"/>
              </w:trPr>
              <w:tc>
                <w:tcPr>
                  <w:tcW w:w="1403" w:type="dxa"/>
                  <w:shd w:val="clear" w:color="auto" w:fill="FFFFFF"/>
                </w:tcPr>
                <w:p w14:paraId="2622F117" w14:textId="77777777" w:rsidR="00BC5B31" w:rsidRPr="00BC5B31" w:rsidRDefault="00BC5B31" w:rsidP="00BC5B31">
                  <w:pPr>
                    <w:rPr>
                      <w:rFonts w:eastAsia="Times New Roman"/>
                      <w:sz w:val="10"/>
                      <w:szCs w:val="10"/>
                    </w:rPr>
                  </w:pPr>
                </w:p>
              </w:tc>
              <w:tc>
                <w:tcPr>
                  <w:tcW w:w="1276" w:type="dxa"/>
                  <w:shd w:val="clear" w:color="auto" w:fill="FFFFFF"/>
                </w:tcPr>
                <w:p w14:paraId="2587B3B2" w14:textId="77777777" w:rsidR="00BC5B31" w:rsidRPr="00BC5B31" w:rsidRDefault="00BC5B31" w:rsidP="00BC5B31">
                  <w:pPr>
                    <w:rPr>
                      <w:rFonts w:eastAsia="Times New Roman"/>
                      <w:sz w:val="10"/>
                      <w:szCs w:val="10"/>
                    </w:rPr>
                  </w:pPr>
                </w:p>
              </w:tc>
              <w:tc>
                <w:tcPr>
                  <w:tcW w:w="1701" w:type="dxa"/>
                  <w:shd w:val="clear" w:color="auto" w:fill="FFFFFF"/>
                </w:tcPr>
                <w:p w14:paraId="62057590" w14:textId="77777777" w:rsidR="00BC5B31" w:rsidRPr="00BC5B31" w:rsidRDefault="00BC5B31" w:rsidP="00BC5B31">
                  <w:pPr>
                    <w:spacing w:line="180" w:lineRule="exact"/>
                    <w:rPr>
                      <w:rFonts w:eastAsia="Times New Roman"/>
                    </w:rPr>
                  </w:pPr>
                  <w:r w:rsidRPr="00BC5B31">
                    <w:rPr>
                      <w:rFonts w:ascii="Verdana" w:eastAsia="Times New Roman" w:hAnsi="Verdana" w:cs="Verdana"/>
                      <w:b/>
                      <w:bCs/>
                      <w:color w:val="000000"/>
                      <w:sz w:val="18"/>
                      <w:szCs w:val="18"/>
                      <w:lang w:eastAsia="en-GB"/>
                    </w:rPr>
                    <w:t>Weekly Council</w:t>
                  </w:r>
                </w:p>
              </w:tc>
            </w:tr>
            <w:tr w:rsidR="00BC5B31" w:rsidRPr="00BC5B31" w14:paraId="051E58EE" w14:textId="77777777" w:rsidTr="00324B66">
              <w:trPr>
                <w:trHeight w:val="374"/>
              </w:trPr>
              <w:tc>
                <w:tcPr>
                  <w:tcW w:w="1403" w:type="dxa"/>
                  <w:shd w:val="clear" w:color="auto" w:fill="FFFFFF"/>
                </w:tcPr>
                <w:p w14:paraId="5D06BC21" w14:textId="77777777" w:rsidR="00BC5B31" w:rsidRPr="00BC5B31" w:rsidRDefault="00BC5B31" w:rsidP="00BC5B31">
                  <w:pPr>
                    <w:spacing w:line="180" w:lineRule="exact"/>
                    <w:rPr>
                      <w:rFonts w:eastAsia="Times New Roman"/>
                    </w:rPr>
                  </w:pPr>
                  <w:r w:rsidRPr="00BC5B31">
                    <w:rPr>
                      <w:rFonts w:ascii="Verdana" w:eastAsia="Times New Roman" w:hAnsi="Verdana" w:cs="Verdana"/>
                      <w:b/>
                      <w:bCs/>
                      <w:color w:val="000000"/>
                      <w:sz w:val="18"/>
                      <w:szCs w:val="18"/>
                      <w:lang w:eastAsia="en-GB"/>
                    </w:rPr>
                    <w:t>From Date</w:t>
                  </w:r>
                </w:p>
              </w:tc>
              <w:tc>
                <w:tcPr>
                  <w:tcW w:w="1276" w:type="dxa"/>
                  <w:shd w:val="clear" w:color="auto" w:fill="FFFFFF"/>
                </w:tcPr>
                <w:p w14:paraId="666C1E45" w14:textId="77777777" w:rsidR="00BC5B31" w:rsidRPr="00BC5B31" w:rsidRDefault="00BC5B31" w:rsidP="00BC5B31">
                  <w:pPr>
                    <w:spacing w:line="180" w:lineRule="exact"/>
                    <w:rPr>
                      <w:rFonts w:eastAsia="Times New Roman"/>
                    </w:rPr>
                  </w:pPr>
                  <w:r w:rsidRPr="00BC5B31">
                    <w:rPr>
                      <w:rFonts w:ascii="Verdana" w:eastAsia="Times New Roman" w:hAnsi="Verdana" w:cs="Verdana"/>
                      <w:b/>
                      <w:bCs/>
                      <w:color w:val="000000"/>
                      <w:sz w:val="18"/>
                      <w:szCs w:val="18"/>
                      <w:lang w:eastAsia="en-GB"/>
                    </w:rPr>
                    <w:t>To Date</w:t>
                  </w:r>
                </w:p>
              </w:tc>
              <w:tc>
                <w:tcPr>
                  <w:tcW w:w="1701" w:type="dxa"/>
                  <w:shd w:val="clear" w:color="auto" w:fill="FFFFFF"/>
                </w:tcPr>
                <w:p w14:paraId="5CD22690" w14:textId="77777777" w:rsidR="00BC5B31" w:rsidRPr="00BC5B31" w:rsidRDefault="00BC5B31" w:rsidP="00BC5B31">
                  <w:pPr>
                    <w:spacing w:line="180" w:lineRule="exact"/>
                    <w:rPr>
                      <w:rFonts w:eastAsia="Times New Roman"/>
                    </w:rPr>
                  </w:pPr>
                  <w:r w:rsidRPr="00BC5B31">
                    <w:rPr>
                      <w:rFonts w:ascii="Verdana" w:eastAsia="Times New Roman" w:hAnsi="Verdana" w:cs="Verdana"/>
                      <w:b/>
                      <w:bCs/>
                      <w:color w:val="000000"/>
                      <w:sz w:val="18"/>
                      <w:szCs w:val="18"/>
                      <w:lang w:eastAsia="en-GB"/>
                    </w:rPr>
                    <w:t>Tax Benefit</w:t>
                  </w:r>
                </w:p>
              </w:tc>
            </w:tr>
            <w:tr w:rsidR="00BC5B31" w:rsidRPr="00BC5B31" w14:paraId="29DD091B" w14:textId="77777777" w:rsidTr="00324B66">
              <w:trPr>
                <w:trHeight w:val="398"/>
              </w:trPr>
              <w:tc>
                <w:tcPr>
                  <w:tcW w:w="1403" w:type="dxa"/>
                  <w:shd w:val="clear" w:color="auto" w:fill="FFFFFF"/>
                  <w:vAlign w:val="bottom"/>
                </w:tcPr>
                <w:p w14:paraId="7846442D" w14:textId="77777777" w:rsidR="00BC5B31" w:rsidRPr="00BC5B31" w:rsidRDefault="00BC5B31" w:rsidP="00BC5B31">
                  <w:pPr>
                    <w:spacing w:line="190" w:lineRule="exact"/>
                    <w:rPr>
                      <w:rFonts w:eastAsia="Times New Roman"/>
                    </w:rPr>
                  </w:pPr>
                  <w:r w:rsidRPr="00BC5B31">
                    <w:rPr>
                      <w:rFonts w:ascii="Verdana" w:eastAsia="Times New Roman" w:hAnsi="Verdana" w:cs="Verdana"/>
                      <w:color w:val="000000"/>
                      <w:sz w:val="19"/>
                      <w:szCs w:val="19"/>
                      <w:lang w:eastAsia="en-GB"/>
                    </w:rPr>
                    <w:t>01/04/2010</w:t>
                  </w:r>
                </w:p>
              </w:tc>
              <w:tc>
                <w:tcPr>
                  <w:tcW w:w="1276" w:type="dxa"/>
                  <w:shd w:val="clear" w:color="auto" w:fill="FFFFFF"/>
                  <w:vAlign w:val="bottom"/>
                </w:tcPr>
                <w:p w14:paraId="3AB26883" w14:textId="77777777" w:rsidR="00BC5B31" w:rsidRPr="00BC5B31" w:rsidRDefault="00BC5B31" w:rsidP="00BC5B31">
                  <w:pPr>
                    <w:spacing w:line="190" w:lineRule="exact"/>
                    <w:rPr>
                      <w:rFonts w:eastAsia="Times New Roman"/>
                    </w:rPr>
                  </w:pPr>
                  <w:r w:rsidRPr="00BC5B31">
                    <w:rPr>
                      <w:rFonts w:ascii="Verdana" w:eastAsia="Times New Roman" w:hAnsi="Verdana" w:cs="Verdana"/>
                      <w:color w:val="000000"/>
                      <w:sz w:val="19"/>
                      <w:szCs w:val="19"/>
                      <w:lang w:eastAsia="en-GB"/>
                    </w:rPr>
                    <w:t>31/03/2011</w:t>
                  </w:r>
                </w:p>
              </w:tc>
              <w:tc>
                <w:tcPr>
                  <w:tcW w:w="1701" w:type="dxa"/>
                  <w:shd w:val="clear" w:color="auto" w:fill="FFFFFF"/>
                  <w:vAlign w:val="bottom"/>
                </w:tcPr>
                <w:p w14:paraId="69602E4C" w14:textId="77777777" w:rsidR="00BC5B31" w:rsidRPr="00BC5B31" w:rsidRDefault="00BC5B31" w:rsidP="00BC5B31">
                  <w:pPr>
                    <w:spacing w:line="190" w:lineRule="exact"/>
                    <w:rPr>
                      <w:rFonts w:eastAsia="Times New Roman"/>
                    </w:rPr>
                  </w:pPr>
                  <w:r w:rsidRPr="00BC5B31">
                    <w:rPr>
                      <w:rFonts w:ascii="Verdana" w:eastAsia="Times New Roman" w:hAnsi="Verdana" w:cs="Verdana"/>
                      <w:color w:val="000000"/>
                      <w:sz w:val="19"/>
                      <w:szCs w:val="19"/>
                      <w:lang w:eastAsia="en-GB"/>
                    </w:rPr>
                    <w:t>£15.78</w:t>
                  </w:r>
                </w:p>
              </w:tc>
            </w:tr>
          </w:tbl>
          <w:p w14:paraId="022FED84" w14:textId="77777777" w:rsidR="00BC5B31" w:rsidRDefault="00BC5B31" w:rsidP="00BC5B31"/>
          <w:p w14:paraId="3630BFCD" w14:textId="77777777" w:rsidR="002F2900" w:rsidRDefault="002F2900" w:rsidP="002F2900">
            <w:r>
              <w:t xml:space="preserve">Details Of Council Tax Benefit From </w:t>
            </w:r>
          </w:p>
          <w:p w14:paraId="79CE07A8" w14:textId="77777777" w:rsidR="002F2900" w:rsidRDefault="002F2900" w:rsidP="002F2900">
            <w:r>
              <w:t xml:space="preserve">01/04/2010 to 31/03/2011 </w:t>
            </w:r>
          </w:p>
          <w:p w14:paraId="18C490A7" w14:textId="77777777" w:rsidR="002F2900" w:rsidRDefault="002F2900" w:rsidP="002F2900">
            <w:pPr>
              <w:rPr>
                <w:b/>
                <w:bCs/>
              </w:rPr>
            </w:pPr>
          </w:p>
          <w:p w14:paraId="5A61BE07" w14:textId="7008B2E9" w:rsidR="002F2900" w:rsidRPr="002F2900" w:rsidRDefault="002F2900" w:rsidP="002F2900">
            <w:pPr>
              <w:rPr>
                <w:b/>
                <w:bCs/>
              </w:rPr>
            </w:pPr>
            <w:r w:rsidRPr="002F2900">
              <w:rPr>
                <w:b/>
                <w:bCs/>
              </w:rPr>
              <w:t>Council Tax Liability</w:t>
            </w:r>
          </w:p>
          <w:p w14:paraId="326D4CAA" w14:textId="76BD8A5F" w:rsidR="00BC5B31" w:rsidRDefault="002F2900" w:rsidP="002F2900">
            <w:r>
              <w:t>Net council tax liability: £15.78</w:t>
            </w:r>
          </w:p>
          <w:p w14:paraId="30BA5ECE" w14:textId="328DACAD" w:rsidR="00BC5B31" w:rsidRDefault="00BC5B31" w:rsidP="00BC5B31"/>
        </w:tc>
      </w:tr>
      <w:tr w:rsidR="00536A75" w14:paraId="735F6D99" w14:textId="77777777" w:rsidTr="00BC5B31">
        <w:tc>
          <w:tcPr>
            <w:tcW w:w="1500" w:type="dxa"/>
          </w:tcPr>
          <w:p w14:paraId="7302D038" w14:textId="77777777" w:rsidR="00536A75" w:rsidRDefault="00536A75" w:rsidP="00324B66"/>
        </w:tc>
        <w:tc>
          <w:tcPr>
            <w:tcW w:w="3004" w:type="dxa"/>
          </w:tcPr>
          <w:p w14:paraId="5DB83D38" w14:textId="77777777" w:rsidR="005372A3" w:rsidRPr="005372A3" w:rsidRDefault="005372A3" w:rsidP="005372A3">
            <w:pPr>
              <w:rPr>
                <w:b/>
                <w:bCs/>
              </w:rPr>
            </w:pPr>
            <w:r w:rsidRPr="005372A3">
              <w:rPr>
                <w:b/>
                <w:bCs/>
              </w:rPr>
              <w:t>Revenues &amp; Benefits</w:t>
            </w:r>
          </w:p>
          <w:p w14:paraId="66595FA8" w14:textId="77777777" w:rsidR="00536A75" w:rsidRPr="005372A3" w:rsidRDefault="005372A3" w:rsidP="005372A3">
            <w:pPr>
              <w:rPr>
                <w:b/>
                <w:bCs/>
              </w:rPr>
            </w:pPr>
            <w:r w:rsidRPr="005372A3">
              <w:rPr>
                <w:b/>
                <w:bCs/>
              </w:rPr>
              <w:t>Division</w:t>
            </w:r>
          </w:p>
          <w:p w14:paraId="5A13696D" w14:textId="77777777" w:rsidR="005372A3" w:rsidRDefault="005372A3" w:rsidP="005372A3"/>
          <w:p w14:paraId="40690C97" w14:textId="77777777" w:rsidR="005372A3" w:rsidRDefault="005372A3" w:rsidP="005372A3">
            <w:r w:rsidRPr="005372A3">
              <w:t>Letter dated 10/03/2010</w:t>
            </w:r>
          </w:p>
          <w:p w14:paraId="4E7A87FA" w14:textId="77777777" w:rsidR="005372A3" w:rsidRDefault="005372A3" w:rsidP="005372A3"/>
          <w:p w14:paraId="24C82031" w14:textId="7FBF837F" w:rsidR="005372A3" w:rsidRDefault="005372A3" w:rsidP="005372A3">
            <w:r>
              <w:t xml:space="preserve">Weekly Housing Benefit Awarded </w:t>
            </w:r>
            <w:r w:rsidRPr="005372A3">
              <w:t>£74.26</w:t>
            </w:r>
          </w:p>
          <w:p w14:paraId="77589DE0" w14:textId="77777777" w:rsidR="005372A3" w:rsidRDefault="005372A3" w:rsidP="005372A3"/>
          <w:p w14:paraId="297181AF" w14:textId="1B3F6AA7" w:rsidR="005372A3" w:rsidRDefault="005372A3" w:rsidP="005372A3">
            <w:r w:rsidRPr="005372A3">
              <w:t>From Date</w:t>
            </w:r>
            <w:r>
              <w:t xml:space="preserve"> </w:t>
            </w:r>
            <w:r w:rsidRPr="005372A3">
              <w:t>to Date</w:t>
            </w:r>
          </w:p>
          <w:p w14:paraId="33642603" w14:textId="1DADA3CC" w:rsidR="005372A3" w:rsidRDefault="005372A3" w:rsidP="005372A3">
            <w:r>
              <w:t>05/04/2010</w:t>
            </w:r>
            <w:r>
              <w:tab/>
              <w:t>03/04/2011</w:t>
            </w:r>
          </w:p>
          <w:p w14:paraId="4DFAED0D" w14:textId="30C9FC84" w:rsidR="005372A3" w:rsidRDefault="005372A3" w:rsidP="005372A3"/>
        </w:tc>
        <w:tc>
          <w:tcPr>
            <w:tcW w:w="4553" w:type="dxa"/>
          </w:tcPr>
          <w:p w14:paraId="2E64FD8A" w14:textId="77777777" w:rsidR="00536A75" w:rsidRDefault="00536A75" w:rsidP="00324B66"/>
        </w:tc>
      </w:tr>
      <w:tr w:rsidR="000E3B1F" w14:paraId="08B97A2F" w14:textId="77777777" w:rsidTr="00BC5B31">
        <w:tc>
          <w:tcPr>
            <w:tcW w:w="1500" w:type="dxa"/>
          </w:tcPr>
          <w:p w14:paraId="3D884E85" w14:textId="77777777" w:rsidR="000E3B1F" w:rsidRDefault="000E3B1F" w:rsidP="00324B66"/>
        </w:tc>
        <w:tc>
          <w:tcPr>
            <w:tcW w:w="3004" w:type="dxa"/>
          </w:tcPr>
          <w:p w14:paraId="31391085" w14:textId="77777777" w:rsidR="000E3B1F" w:rsidRDefault="000E3B1F" w:rsidP="00324B66"/>
        </w:tc>
        <w:tc>
          <w:tcPr>
            <w:tcW w:w="4553" w:type="dxa"/>
          </w:tcPr>
          <w:p w14:paraId="753B8DBD" w14:textId="77777777" w:rsidR="000E3B1F" w:rsidRDefault="000E3B1F" w:rsidP="00324B66"/>
        </w:tc>
      </w:tr>
      <w:tr w:rsidR="000E3B1F" w14:paraId="21DCEE2C" w14:textId="77777777" w:rsidTr="00BC5B31">
        <w:tc>
          <w:tcPr>
            <w:tcW w:w="1500" w:type="dxa"/>
          </w:tcPr>
          <w:p w14:paraId="2FA5CB80" w14:textId="77777777" w:rsidR="000E3B1F" w:rsidRDefault="000E3B1F" w:rsidP="00324B66"/>
        </w:tc>
        <w:tc>
          <w:tcPr>
            <w:tcW w:w="3004" w:type="dxa"/>
          </w:tcPr>
          <w:p w14:paraId="067CAF5E" w14:textId="77777777" w:rsidR="000E3B1F" w:rsidRDefault="000E3B1F" w:rsidP="00324B66"/>
        </w:tc>
        <w:tc>
          <w:tcPr>
            <w:tcW w:w="4553" w:type="dxa"/>
          </w:tcPr>
          <w:p w14:paraId="78604FA9" w14:textId="77777777" w:rsidR="000E3B1F" w:rsidRDefault="000E3B1F" w:rsidP="00324B66"/>
        </w:tc>
      </w:tr>
    </w:tbl>
    <w:p w14:paraId="51C15320" w14:textId="77777777" w:rsidR="00536A75" w:rsidRDefault="00536A75" w:rsidP="000B78A1"/>
    <w:p w14:paraId="5E77BFC6" w14:textId="77777777" w:rsidR="00BC5B31" w:rsidRDefault="00BC5B31" w:rsidP="000B78A1"/>
    <w:p w14:paraId="61621CB5" w14:textId="77777777" w:rsidR="00BC5B31" w:rsidRDefault="00BC5B31"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1"/>
        <w:gridCol w:w="4555"/>
      </w:tblGrid>
      <w:tr w:rsidR="00536A75" w14:paraId="7D477120" w14:textId="77777777" w:rsidTr="0072798B">
        <w:tc>
          <w:tcPr>
            <w:tcW w:w="9057" w:type="dxa"/>
            <w:gridSpan w:val="3"/>
          </w:tcPr>
          <w:p w14:paraId="0F3EF4F1" w14:textId="1F2C1BD6" w:rsidR="00536A75" w:rsidRDefault="00536A75" w:rsidP="00324B66">
            <w:r>
              <w:t>2011</w:t>
            </w:r>
          </w:p>
        </w:tc>
      </w:tr>
      <w:tr w:rsidR="00606049" w14:paraId="7801BF01" w14:textId="77777777" w:rsidTr="0072798B">
        <w:tc>
          <w:tcPr>
            <w:tcW w:w="1501" w:type="dxa"/>
          </w:tcPr>
          <w:p w14:paraId="38CBE5F1" w14:textId="77777777" w:rsidR="00606049" w:rsidRDefault="00606049" w:rsidP="00606049"/>
        </w:tc>
        <w:tc>
          <w:tcPr>
            <w:tcW w:w="3001" w:type="dxa"/>
          </w:tcPr>
          <w:p w14:paraId="7D06ADDA" w14:textId="77777777" w:rsidR="00606049" w:rsidRPr="000E3B1F" w:rsidRDefault="00606049" w:rsidP="00606049">
            <w:pPr>
              <w:rPr>
                <w:b/>
                <w:bCs/>
              </w:rPr>
            </w:pPr>
            <w:r w:rsidRPr="000E3B1F">
              <w:rPr>
                <w:b/>
                <w:bCs/>
              </w:rPr>
              <w:t>STATEMENT OF YOUR RENT ACCOUNT</w:t>
            </w:r>
          </w:p>
          <w:p w14:paraId="04488C58" w14:textId="77777777" w:rsidR="00606049" w:rsidRPr="000E3B1F" w:rsidRDefault="00606049" w:rsidP="00606049">
            <w:r w:rsidRPr="000E3B1F">
              <w:t>Payment Reference: 497630</w:t>
            </w:r>
          </w:p>
          <w:p w14:paraId="6E3CC117" w14:textId="77777777" w:rsidR="00606049" w:rsidRDefault="00606049" w:rsidP="00606049"/>
          <w:p w14:paraId="2BC8873E" w14:textId="77777777" w:rsidR="00606049" w:rsidRPr="000E3B1F" w:rsidRDefault="00606049" w:rsidP="00606049">
            <w:r w:rsidRPr="000E3B1F">
              <w:t>Statement Date: ll-MAR-2012</w:t>
            </w:r>
          </w:p>
          <w:p w14:paraId="46F920FA" w14:textId="77777777" w:rsidR="00606049" w:rsidRDefault="00606049" w:rsidP="00606049"/>
          <w:p w14:paraId="5E72ED49" w14:textId="77777777" w:rsidR="00606049" w:rsidRDefault="00606049" w:rsidP="00606049">
            <w:r w:rsidRPr="000E3B1F">
              <w:t>Weekly Rent: 83.46</w:t>
            </w:r>
            <w:r w:rsidRPr="000E3B1F">
              <w:tab/>
            </w:r>
          </w:p>
          <w:p w14:paraId="7A05FAE2" w14:textId="77777777" w:rsidR="00606049" w:rsidRDefault="00606049" w:rsidP="00606049"/>
          <w:p w14:paraId="5276A97C" w14:textId="77777777" w:rsidR="00606049" w:rsidRDefault="00606049" w:rsidP="00606049">
            <w:r w:rsidRPr="000E3B1F">
              <w:t>Housing Benefit(Hb): 78.44</w:t>
            </w:r>
            <w:r w:rsidRPr="000E3B1F">
              <w:tab/>
            </w:r>
          </w:p>
          <w:p w14:paraId="01411836" w14:textId="2D50DDC7" w:rsidR="00606049" w:rsidRDefault="00606049" w:rsidP="00606049">
            <w:r w:rsidRPr="000E3B1F">
              <w:t>Rent to Pay : 5.02</w:t>
            </w:r>
          </w:p>
        </w:tc>
        <w:tc>
          <w:tcPr>
            <w:tcW w:w="4555" w:type="dxa"/>
          </w:tcPr>
          <w:p w14:paraId="1258EC12" w14:textId="77777777" w:rsidR="00606049" w:rsidRDefault="00606049" w:rsidP="00606049">
            <w:r w:rsidRPr="00A47A14">
              <w:t>21-NOV-2011</w:t>
            </w:r>
          </w:p>
          <w:p w14:paraId="78651AAB" w14:textId="77777777" w:rsidR="00606049" w:rsidRDefault="00606049" w:rsidP="00606049"/>
          <w:p w14:paraId="59BD11CC" w14:textId="77777777" w:rsidR="00606049" w:rsidRDefault="00606049" w:rsidP="00606049">
            <w:r w:rsidRPr="00A47A14">
              <w:t>05-MAR-2012</w:t>
            </w:r>
          </w:p>
          <w:p w14:paraId="394A71EF" w14:textId="77777777" w:rsidR="00606049" w:rsidRDefault="00606049" w:rsidP="00606049"/>
        </w:tc>
      </w:tr>
      <w:tr w:rsidR="00536A75" w14:paraId="7558516E" w14:textId="77777777" w:rsidTr="0072798B">
        <w:tc>
          <w:tcPr>
            <w:tcW w:w="1501" w:type="dxa"/>
          </w:tcPr>
          <w:p w14:paraId="76098537" w14:textId="77777777" w:rsidR="00536A75" w:rsidRDefault="00536A75" w:rsidP="00324B66"/>
        </w:tc>
        <w:tc>
          <w:tcPr>
            <w:tcW w:w="3001" w:type="dxa"/>
          </w:tcPr>
          <w:p w14:paraId="2E6B83B9" w14:textId="754BC8ED" w:rsidR="00606049" w:rsidRPr="00606049" w:rsidRDefault="00606049" w:rsidP="00324B66">
            <w:pPr>
              <w:rPr>
                <w:b/>
                <w:bCs/>
              </w:rPr>
            </w:pPr>
            <w:r w:rsidRPr="00606049">
              <w:rPr>
                <w:b/>
                <w:bCs/>
              </w:rPr>
              <w:t>Benefit Notification</w:t>
            </w:r>
          </w:p>
          <w:p w14:paraId="12896C03" w14:textId="77777777" w:rsidR="00536A75" w:rsidRDefault="00606049" w:rsidP="00324B66">
            <w:r w:rsidRPr="00606049">
              <w:t>14/03/2011</w:t>
            </w:r>
          </w:p>
          <w:p w14:paraId="73909B25" w14:textId="77777777" w:rsidR="00606049" w:rsidRDefault="00606049" w:rsidP="00324B66"/>
          <w:p w14:paraId="3752653A" w14:textId="77777777" w:rsidR="00606049" w:rsidRPr="00606049" w:rsidRDefault="00606049" w:rsidP="00606049">
            <w:pPr>
              <w:rPr>
                <w:b/>
                <w:bCs/>
                <w:u w:val="single"/>
              </w:rPr>
            </w:pPr>
            <w:r w:rsidRPr="00606049">
              <w:rPr>
                <w:b/>
                <w:bCs/>
                <w:u w:val="single"/>
              </w:rPr>
              <w:lastRenderedPageBreak/>
              <w:t>Housing Benefit Notification</w:t>
            </w:r>
          </w:p>
          <w:p w14:paraId="6F02305E" w14:textId="77777777" w:rsidR="00606049" w:rsidRPr="00606049" w:rsidRDefault="00606049" w:rsidP="00606049">
            <w:r>
              <w:rPr>
                <w:color w:val="000000"/>
                <w:lang w:eastAsia="en-GB" w:bidi="en-GB"/>
              </w:rPr>
              <w:t xml:space="preserve">I </w:t>
            </w:r>
            <w:r w:rsidRPr="00606049">
              <w:t>have changed your Housing Benefit from 04/04/2011 to take account of new year benefit levels from April. I have decided that your benefit is now as follows:</w:t>
            </w:r>
          </w:p>
          <w:p w14:paraId="42067F3C" w14:textId="77777777" w:rsidR="00606049" w:rsidRPr="00606049" w:rsidRDefault="00606049" w:rsidP="00606049">
            <w:r w:rsidRPr="00606049">
              <w:t>£78.44 per week from 04/04/2011</w:t>
            </w:r>
          </w:p>
          <w:p w14:paraId="0E4BE8A8" w14:textId="77777777" w:rsidR="00606049" w:rsidRPr="00606049" w:rsidRDefault="00606049" w:rsidP="00606049">
            <w:pPr>
              <w:rPr>
                <w:b/>
                <w:bCs/>
                <w:u w:val="single"/>
              </w:rPr>
            </w:pPr>
            <w:bookmarkStart w:id="7" w:name="bookmark1"/>
            <w:r w:rsidRPr="00606049">
              <w:rPr>
                <w:b/>
                <w:bCs/>
                <w:u w:val="single"/>
              </w:rPr>
              <w:t>How You Will Be Paid</w:t>
            </w:r>
            <w:bookmarkEnd w:id="7"/>
          </w:p>
          <w:p w14:paraId="11292FEE" w14:textId="77777777" w:rsidR="00606049" w:rsidRPr="00606049" w:rsidRDefault="00606049" w:rsidP="00606049">
            <w:r w:rsidRPr="00606049">
              <w:t>Your benefit will be paid by directly crediting your rent account.</w:t>
            </w:r>
          </w:p>
          <w:p w14:paraId="74206818" w14:textId="77777777" w:rsidR="00606049" w:rsidRPr="00606049" w:rsidRDefault="00606049" w:rsidP="00606049">
            <w:pPr>
              <w:rPr>
                <w:b/>
                <w:bCs/>
                <w:u w:val="single"/>
              </w:rPr>
            </w:pPr>
            <w:bookmarkStart w:id="8" w:name="bookmark2"/>
            <w:r w:rsidRPr="00606049">
              <w:rPr>
                <w:b/>
                <w:bCs/>
                <w:u w:val="single"/>
              </w:rPr>
              <w:t>Council Tax Benefit Notification</w:t>
            </w:r>
            <w:bookmarkEnd w:id="8"/>
          </w:p>
          <w:p w14:paraId="1A46481F" w14:textId="77777777" w:rsidR="00606049" w:rsidRPr="00606049" w:rsidRDefault="00606049" w:rsidP="00606049">
            <w:r>
              <w:rPr>
                <w:color w:val="000000"/>
                <w:lang w:eastAsia="en-GB" w:bidi="en-GB"/>
              </w:rPr>
              <w:t xml:space="preserve">I </w:t>
            </w:r>
            <w:r w:rsidRPr="00606049">
              <w:t>have changed your Council Tax Benefit from 01/04/2011 to take account of new year benefit levels from April. I have decided that your benefit is now as follows:</w:t>
            </w:r>
          </w:p>
          <w:p w14:paraId="15499A37" w14:textId="77777777" w:rsidR="00606049" w:rsidRPr="00606049" w:rsidRDefault="00606049" w:rsidP="00606049">
            <w:r w:rsidRPr="00606049">
              <w:t>£15.73 per week from 01/04/2011</w:t>
            </w:r>
          </w:p>
          <w:p w14:paraId="43ADF85C" w14:textId="77777777" w:rsidR="00606049" w:rsidRPr="00606049" w:rsidRDefault="00606049" w:rsidP="00606049">
            <w:r w:rsidRPr="00606049">
              <w:t>£822.59 Council Tax Benefit has been paid to your Council Tax account. The total amount of Council Tax Benefit for 2011/12 is £822.59.</w:t>
            </w:r>
          </w:p>
          <w:p w14:paraId="4F5742F7" w14:textId="77777777" w:rsidR="00606049" w:rsidRDefault="00606049" w:rsidP="00324B66"/>
          <w:p w14:paraId="346A85FA" w14:textId="77777777" w:rsidR="0093127A" w:rsidRPr="0093127A" w:rsidRDefault="0093127A" w:rsidP="0093127A">
            <w:r w:rsidRPr="0093127A">
              <w:t>Actual amount for Ineligible Water</w:t>
            </w:r>
            <w:r w:rsidRPr="0093127A">
              <w:tab/>
              <w:t>£5.02</w:t>
            </w:r>
          </w:p>
          <w:p w14:paraId="3C012AA7" w14:textId="77777777" w:rsidR="0093127A" w:rsidRDefault="0093127A" w:rsidP="0093127A"/>
          <w:p w14:paraId="664898EC" w14:textId="64A81343" w:rsidR="0093127A" w:rsidRDefault="0093127A" w:rsidP="0093127A">
            <w:r w:rsidRPr="0093127A">
              <w:t>Total deductions for services</w:t>
            </w:r>
            <w:r w:rsidRPr="0093127A">
              <w:tab/>
              <w:t>£5.02</w:t>
            </w:r>
          </w:p>
        </w:tc>
        <w:tc>
          <w:tcPr>
            <w:tcW w:w="4555" w:type="dxa"/>
          </w:tcPr>
          <w:p w14:paraId="0A1F7F03" w14:textId="77777777" w:rsidR="00536A75" w:rsidRDefault="00536A75" w:rsidP="00324B66"/>
        </w:tc>
      </w:tr>
      <w:tr w:rsidR="0072798B" w14:paraId="2BE074B7" w14:textId="77777777" w:rsidTr="0072798B">
        <w:tc>
          <w:tcPr>
            <w:tcW w:w="1501" w:type="dxa"/>
          </w:tcPr>
          <w:p w14:paraId="5838E3C4" w14:textId="77777777" w:rsidR="0072798B" w:rsidRDefault="0072798B" w:rsidP="00324B66"/>
        </w:tc>
        <w:tc>
          <w:tcPr>
            <w:tcW w:w="7556" w:type="dxa"/>
            <w:gridSpan w:val="2"/>
          </w:tcPr>
          <w:p w14:paraId="0304CE5F" w14:textId="0FFC8067" w:rsidR="0072798B" w:rsidRPr="00146E8E" w:rsidRDefault="0072798B" w:rsidP="00324B66">
            <w:pPr>
              <w:rPr>
                <w:b/>
                <w:bCs/>
              </w:rPr>
            </w:pPr>
            <w:r w:rsidRPr="00146E8E">
              <w:rPr>
                <w:b/>
                <w:bCs/>
              </w:rPr>
              <w:t>Notice of 2011/2012 rent charges</w:t>
            </w:r>
          </w:p>
          <w:p w14:paraId="799D553B" w14:textId="77777777" w:rsidR="0072798B" w:rsidRDefault="0072798B" w:rsidP="00324B66">
            <w:r w:rsidRPr="00146E8E">
              <w:t>Date 3 March 2011</w:t>
            </w:r>
          </w:p>
          <w:p w14:paraId="5E556BA3" w14:textId="77777777" w:rsidR="0072798B" w:rsidRDefault="0072798B" w:rsidP="00146E8E">
            <w:r>
              <w:t>From Monday 4 April 2011, your weekly net rent will be £74.61. In addition, the service charge for your property is as follows:</w:t>
            </w:r>
          </w:p>
          <w:p w14:paraId="6BA1E04A" w14:textId="77777777" w:rsidR="0072798B" w:rsidRDefault="0072798B" w:rsidP="00146E8E"/>
          <w:p w14:paraId="0E0F3A23" w14:textId="711A0B25" w:rsidR="0072798B" w:rsidRDefault="0072798B" w:rsidP="00146E8E">
            <w:r>
              <w:t>Caretaking £2.73</w:t>
            </w:r>
          </w:p>
          <w:p w14:paraId="262CECC9" w14:textId="77777777" w:rsidR="0072798B" w:rsidRDefault="0072798B" w:rsidP="00146E8E"/>
          <w:p w14:paraId="3CFCB158" w14:textId="32F55147" w:rsidR="0072798B" w:rsidRDefault="0072798B" w:rsidP="00146E8E">
            <w:r>
              <w:t>Grounds Maintenance</w:t>
            </w:r>
            <w:r>
              <w:tab/>
              <w:t>£1.10</w:t>
            </w:r>
          </w:p>
          <w:p w14:paraId="2AC757FC" w14:textId="77777777" w:rsidR="0072798B" w:rsidRDefault="0072798B" w:rsidP="00146E8E"/>
          <w:p w14:paraId="2719BF05" w14:textId="77777777" w:rsidR="0072798B" w:rsidRDefault="0072798B" w:rsidP="00146E8E">
            <w:r w:rsidRPr="00146E8E">
              <w:t>NCTP charge</w:t>
            </w:r>
            <w:r w:rsidRPr="00146E8E">
              <w:tab/>
              <w:t>Current charge £2.14</w:t>
            </w:r>
            <w:r>
              <w:t xml:space="preserve"> </w:t>
            </w:r>
          </w:p>
          <w:p w14:paraId="26FEA881" w14:textId="479E2878" w:rsidR="0072798B" w:rsidRDefault="0072798B" w:rsidP="00146E8E">
            <w:r w:rsidRPr="00146E8E">
              <w:t>New charge</w:t>
            </w:r>
            <w:r>
              <w:t xml:space="preserve"> </w:t>
            </w:r>
            <w:r w:rsidRPr="00146E8E">
              <w:t>£2.24</w:t>
            </w:r>
          </w:p>
          <w:tbl>
            <w:tblPr>
              <w:tblOverlap w:val="never"/>
              <w:tblW w:w="46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2112"/>
              <w:gridCol w:w="992"/>
              <w:gridCol w:w="850"/>
              <w:gridCol w:w="709"/>
            </w:tblGrid>
            <w:tr w:rsidR="00A22BE7" w:rsidRPr="0072798B" w14:paraId="08074EE9" w14:textId="77777777" w:rsidTr="00324B66">
              <w:trPr>
                <w:trHeight w:hRule="exact" w:val="1052"/>
                <w:jc w:val="center"/>
              </w:trPr>
              <w:tc>
                <w:tcPr>
                  <w:tcW w:w="2112" w:type="dxa"/>
                  <w:shd w:val="clear" w:color="auto" w:fill="FFFFFF"/>
                </w:tcPr>
                <w:p w14:paraId="2B3D589D" w14:textId="77777777" w:rsidR="00A22BE7" w:rsidRPr="0072798B" w:rsidRDefault="00A22BE7" w:rsidP="00A22BE7">
                  <w:pPr>
                    <w:rPr>
                      <w:lang w:eastAsia="en-GB" w:bidi="en-GB"/>
                    </w:rPr>
                  </w:pPr>
                  <w:r w:rsidRPr="0072798B">
                    <w:rPr>
                      <w:lang w:eastAsia="en-GB" w:bidi="en-GB"/>
                    </w:rPr>
                    <w:lastRenderedPageBreak/>
                    <w:t>From 4 April 2011, your weekly rent is: £5.02</w:t>
                  </w:r>
                </w:p>
              </w:tc>
              <w:tc>
                <w:tcPr>
                  <w:tcW w:w="992" w:type="dxa"/>
                  <w:shd w:val="clear" w:color="auto" w:fill="FFFFFF"/>
                  <w:vAlign w:val="bottom"/>
                </w:tcPr>
                <w:p w14:paraId="6B7D4FA8"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b/>
                      <w:bCs/>
                      <w:color w:val="000000"/>
                      <w:sz w:val="22"/>
                      <w:szCs w:val="22"/>
                      <w:lang w:eastAsia="en-GB" w:bidi="en-GB"/>
                    </w:rPr>
                    <w:t>Dwelling</w:t>
                  </w:r>
                </w:p>
              </w:tc>
              <w:tc>
                <w:tcPr>
                  <w:tcW w:w="850" w:type="dxa"/>
                  <w:shd w:val="clear" w:color="auto" w:fill="FFFFFF"/>
                  <w:vAlign w:val="bottom"/>
                </w:tcPr>
                <w:p w14:paraId="4165CAF4" w14:textId="77777777" w:rsidR="00A22BE7" w:rsidRPr="0072798B" w:rsidRDefault="00A22BE7" w:rsidP="00A22BE7">
                  <w:pPr>
                    <w:widowControl w:val="0"/>
                    <w:spacing w:line="220" w:lineRule="exact"/>
                    <w:jc w:val="center"/>
                    <w:rPr>
                      <w:rFonts w:ascii="Verdana" w:eastAsia="Verdana" w:hAnsi="Verdana" w:cs="Verdana"/>
                      <w:color w:val="000000"/>
                      <w:sz w:val="16"/>
                      <w:szCs w:val="16"/>
                      <w:lang w:eastAsia="en-GB" w:bidi="en-GB"/>
                    </w:rPr>
                  </w:pPr>
                  <w:r w:rsidRPr="0072798B">
                    <w:rPr>
                      <w:rFonts w:ascii="Arial" w:eastAsia="Arial" w:hAnsi="Arial" w:cs="Arial"/>
                      <w:b/>
                      <w:bCs/>
                      <w:color w:val="000000"/>
                      <w:sz w:val="22"/>
                      <w:szCs w:val="22"/>
                      <w:lang w:eastAsia="en-GB" w:bidi="en-GB"/>
                    </w:rPr>
                    <w:t>Garage</w:t>
                  </w:r>
                </w:p>
              </w:tc>
              <w:tc>
                <w:tcPr>
                  <w:tcW w:w="709" w:type="dxa"/>
                  <w:shd w:val="clear" w:color="auto" w:fill="FFFFFF"/>
                  <w:vAlign w:val="bottom"/>
                </w:tcPr>
                <w:p w14:paraId="7927D445" w14:textId="77777777" w:rsidR="00A22BE7" w:rsidRPr="0072798B" w:rsidRDefault="00A22BE7" w:rsidP="00A22BE7">
                  <w:pPr>
                    <w:widowControl w:val="0"/>
                    <w:spacing w:line="220" w:lineRule="exact"/>
                    <w:jc w:val="center"/>
                    <w:rPr>
                      <w:rFonts w:ascii="Verdana" w:eastAsia="Verdana" w:hAnsi="Verdana" w:cs="Verdana"/>
                      <w:color w:val="000000"/>
                      <w:sz w:val="16"/>
                      <w:szCs w:val="16"/>
                      <w:lang w:eastAsia="en-GB" w:bidi="en-GB"/>
                    </w:rPr>
                  </w:pPr>
                  <w:r w:rsidRPr="0072798B">
                    <w:rPr>
                      <w:rFonts w:ascii="Arial" w:eastAsia="Arial" w:hAnsi="Arial" w:cs="Arial"/>
                      <w:b/>
                      <w:bCs/>
                      <w:color w:val="000000"/>
                      <w:sz w:val="22"/>
                      <w:szCs w:val="22"/>
                      <w:lang w:eastAsia="en-GB" w:bidi="en-GB"/>
                    </w:rPr>
                    <w:t>Total</w:t>
                  </w:r>
                </w:p>
              </w:tc>
            </w:tr>
            <w:tr w:rsidR="00A22BE7" w:rsidRPr="0072798B" w14:paraId="24738F02" w14:textId="77777777" w:rsidTr="00324B66">
              <w:trPr>
                <w:trHeight w:hRule="exact" w:val="389"/>
                <w:jc w:val="center"/>
              </w:trPr>
              <w:tc>
                <w:tcPr>
                  <w:tcW w:w="2112" w:type="dxa"/>
                  <w:shd w:val="clear" w:color="auto" w:fill="FFFFFF"/>
                </w:tcPr>
                <w:p w14:paraId="1B6AED3B"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Rent</w:t>
                  </w:r>
                </w:p>
              </w:tc>
              <w:tc>
                <w:tcPr>
                  <w:tcW w:w="992" w:type="dxa"/>
                  <w:shd w:val="clear" w:color="auto" w:fill="FFFFFF"/>
                </w:tcPr>
                <w:p w14:paraId="701BA6D4" w14:textId="77777777" w:rsidR="00A22BE7" w:rsidRPr="0072798B" w:rsidRDefault="00A22BE7" w:rsidP="00A22BE7">
                  <w:pPr>
                    <w:rPr>
                      <w:lang w:eastAsia="en-GB" w:bidi="en-GB"/>
                    </w:rPr>
                  </w:pPr>
                  <w:r w:rsidRPr="0072798B">
                    <w:rPr>
                      <w:lang w:eastAsia="en-GB" w:bidi="en-GB"/>
                    </w:rPr>
                    <w:t>74.61</w:t>
                  </w:r>
                </w:p>
              </w:tc>
              <w:tc>
                <w:tcPr>
                  <w:tcW w:w="850" w:type="dxa"/>
                  <w:shd w:val="clear" w:color="auto" w:fill="FFFFFF"/>
                </w:tcPr>
                <w:p w14:paraId="6FDC0E45" w14:textId="77777777" w:rsidR="00A22BE7" w:rsidRPr="0072798B" w:rsidRDefault="00A22BE7" w:rsidP="00A22BE7">
                  <w:pPr>
                    <w:rPr>
                      <w:lang w:eastAsia="en-GB" w:bidi="en-GB"/>
                    </w:rPr>
                  </w:pPr>
                </w:p>
              </w:tc>
              <w:tc>
                <w:tcPr>
                  <w:tcW w:w="709" w:type="dxa"/>
                  <w:shd w:val="clear" w:color="auto" w:fill="FFFFFF"/>
                </w:tcPr>
                <w:p w14:paraId="681C65A0" w14:textId="77777777" w:rsidR="00A22BE7" w:rsidRPr="0072798B" w:rsidRDefault="00A22BE7" w:rsidP="00A22BE7">
                  <w:pPr>
                    <w:rPr>
                      <w:lang w:eastAsia="en-GB" w:bidi="en-GB"/>
                    </w:rPr>
                  </w:pPr>
                  <w:r w:rsidRPr="0072798B">
                    <w:rPr>
                      <w:lang w:eastAsia="en-GB" w:bidi="en-GB"/>
                    </w:rPr>
                    <w:t>74.61</w:t>
                  </w:r>
                </w:p>
              </w:tc>
            </w:tr>
            <w:tr w:rsidR="00A22BE7" w:rsidRPr="0072798B" w14:paraId="70845E4D" w14:textId="77777777" w:rsidTr="00324B66">
              <w:trPr>
                <w:trHeight w:hRule="exact" w:val="389"/>
                <w:jc w:val="center"/>
              </w:trPr>
              <w:tc>
                <w:tcPr>
                  <w:tcW w:w="2112" w:type="dxa"/>
                  <w:shd w:val="clear" w:color="auto" w:fill="FFFFFF"/>
                </w:tcPr>
                <w:p w14:paraId="0041F814"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Caretaking</w:t>
                  </w:r>
                </w:p>
              </w:tc>
              <w:tc>
                <w:tcPr>
                  <w:tcW w:w="992" w:type="dxa"/>
                  <w:shd w:val="clear" w:color="auto" w:fill="FFFFFF"/>
                </w:tcPr>
                <w:p w14:paraId="7DD6BB27" w14:textId="77777777" w:rsidR="00A22BE7" w:rsidRPr="0072798B" w:rsidRDefault="00A22BE7" w:rsidP="00A22BE7">
                  <w:pPr>
                    <w:rPr>
                      <w:lang w:eastAsia="en-GB" w:bidi="en-GB"/>
                    </w:rPr>
                  </w:pPr>
                  <w:r w:rsidRPr="0072798B">
                    <w:rPr>
                      <w:lang w:eastAsia="en-GB" w:bidi="en-GB"/>
                    </w:rPr>
                    <w:t>2.73</w:t>
                  </w:r>
                </w:p>
              </w:tc>
              <w:tc>
                <w:tcPr>
                  <w:tcW w:w="850" w:type="dxa"/>
                  <w:shd w:val="clear" w:color="auto" w:fill="FFFFFF"/>
                </w:tcPr>
                <w:p w14:paraId="31D6C799" w14:textId="77777777" w:rsidR="00A22BE7" w:rsidRPr="0072798B" w:rsidRDefault="00A22BE7" w:rsidP="00A22BE7">
                  <w:pPr>
                    <w:rPr>
                      <w:lang w:eastAsia="en-GB" w:bidi="en-GB"/>
                    </w:rPr>
                  </w:pPr>
                </w:p>
              </w:tc>
              <w:tc>
                <w:tcPr>
                  <w:tcW w:w="709" w:type="dxa"/>
                  <w:shd w:val="clear" w:color="auto" w:fill="FFFFFF"/>
                </w:tcPr>
                <w:p w14:paraId="17B4072F" w14:textId="77777777" w:rsidR="00A22BE7" w:rsidRPr="0072798B" w:rsidRDefault="00A22BE7" w:rsidP="00A22BE7">
                  <w:pPr>
                    <w:rPr>
                      <w:lang w:eastAsia="en-GB" w:bidi="en-GB"/>
                    </w:rPr>
                  </w:pPr>
                  <w:r w:rsidRPr="0072798B">
                    <w:rPr>
                      <w:lang w:eastAsia="en-GB" w:bidi="en-GB"/>
                    </w:rPr>
                    <w:t>2.73</w:t>
                  </w:r>
                </w:p>
              </w:tc>
            </w:tr>
            <w:tr w:rsidR="00A22BE7" w:rsidRPr="0072798B" w14:paraId="52A04DD3" w14:textId="77777777" w:rsidTr="00324B66">
              <w:trPr>
                <w:trHeight w:hRule="exact" w:val="389"/>
                <w:jc w:val="center"/>
              </w:trPr>
              <w:tc>
                <w:tcPr>
                  <w:tcW w:w="2112" w:type="dxa"/>
                  <w:shd w:val="clear" w:color="auto" w:fill="FFFFFF"/>
                </w:tcPr>
                <w:p w14:paraId="2122B413"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CCTV</w:t>
                  </w:r>
                </w:p>
              </w:tc>
              <w:tc>
                <w:tcPr>
                  <w:tcW w:w="992" w:type="dxa"/>
                  <w:shd w:val="clear" w:color="auto" w:fill="FFFFFF"/>
                </w:tcPr>
                <w:p w14:paraId="4B62F95E" w14:textId="77777777" w:rsidR="00A22BE7" w:rsidRPr="0072798B" w:rsidRDefault="00A22BE7" w:rsidP="00A22BE7">
                  <w:pPr>
                    <w:rPr>
                      <w:lang w:eastAsia="en-GB" w:bidi="en-GB"/>
                    </w:rPr>
                  </w:pPr>
                </w:p>
              </w:tc>
              <w:tc>
                <w:tcPr>
                  <w:tcW w:w="850" w:type="dxa"/>
                  <w:shd w:val="clear" w:color="auto" w:fill="FFFFFF"/>
                </w:tcPr>
                <w:p w14:paraId="2F057B64" w14:textId="77777777" w:rsidR="00A22BE7" w:rsidRPr="0072798B" w:rsidRDefault="00A22BE7" w:rsidP="00A22BE7">
                  <w:pPr>
                    <w:rPr>
                      <w:lang w:eastAsia="en-GB" w:bidi="en-GB"/>
                    </w:rPr>
                  </w:pPr>
                </w:p>
              </w:tc>
              <w:tc>
                <w:tcPr>
                  <w:tcW w:w="709" w:type="dxa"/>
                  <w:shd w:val="clear" w:color="auto" w:fill="FFFFFF"/>
                </w:tcPr>
                <w:p w14:paraId="005B88EB" w14:textId="77777777" w:rsidR="00A22BE7" w:rsidRPr="0072798B" w:rsidRDefault="00A22BE7" w:rsidP="00A22BE7">
                  <w:pPr>
                    <w:rPr>
                      <w:lang w:eastAsia="en-GB" w:bidi="en-GB"/>
                    </w:rPr>
                  </w:pPr>
                </w:p>
              </w:tc>
            </w:tr>
            <w:tr w:rsidR="00A22BE7" w:rsidRPr="0072798B" w14:paraId="64237BE1" w14:textId="77777777" w:rsidTr="00324B66">
              <w:trPr>
                <w:trHeight w:hRule="exact" w:val="394"/>
                <w:jc w:val="center"/>
              </w:trPr>
              <w:tc>
                <w:tcPr>
                  <w:tcW w:w="2112" w:type="dxa"/>
                  <w:shd w:val="clear" w:color="auto" w:fill="FFFFFF"/>
                </w:tcPr>
                <w:p w14:paraId="6AD6892B"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Concierge</w:t>
                  </w:r>
                </w:p>
              </w:tc>
              <w:tc>
                <w:tcPr>
                  <w:tcW w:w="992" w:type="dxa"/>
                  <w:shd w:val="clear" w:color="auto" w:fill="FFFFFF"/>
                </w:tcPr>
                <w:p w14:paraId="435925F7" w14:textId="77777777" w:rsidR="00A22BE7" w:rsidRPr="0072798B" w:rsidRDefault="00A22BE7" w:rsidP="00A22BE7">
                  <w:pPr>
                    <w:rPr>
                      <w:lang w:eastAsia="en-GB" w:bidi="en-GB"/>
                    </w:rPr>
                  </w:pPr>
                </w:p>
              </w:tc>
              <w:tc>
                <w:tcPr>
                  <w:tcW w:w="850" w:type="dxa"/>
                  <w:shd w:val="clear" w:color="auto" w:fill="FFFFFF"/>
                </w:tcPr>
                <w:p w14:paraId="4E124B92" w14:textId="77777777" w:rsidR="00A22BE7" w:rsidRPr="0072798B" w:rsidRDefault="00A22BE7" w:rsidP="00A22BE7">
                  <w:pPr>
                    <w:rPr>
                      <w:lang w:eastAsia="en-GB" w:bidi="en-GB"/>
                    </w:rPr>
                  </w:pPr>
                </w:p>
              </w:tc>
              <w:tc>
                <w:tcPr>
                  <w:tcW w:w="709" w:type="dxa"/>
                  <w:shd w:val="clear" w:color="auto" w:fill="FFFFFF"/>
                </w:tcPr>
                <w:p w14:paraId="2EEA0DE3" w14:textId="77777777" w:rsidR="00A22BE7" w:rsidRPr="0072798B" w:rsidRDefault="00A22BE7" w:rsidP="00A22BE7">
                  <w:pPr>
                    <w:rPr>
                      <w:lang w:eastAsia="en-GB" w:bidi="en-GB"/>
                    </w:rPr>
                  </w:pPr>
                </w:p>
              </w:tc>
            </w:tr>
            <w:tr w:rsidR="00A22BE7" w:rsidRPr="0072798B" w14:paraId="58426833" w14:textId="77777777" w:rsidTr="00324B66">
              <w:trPr>
                <w:trHeight w:hRule="exact" w:val="384"/>
                <w:jc w:val="center"/>
              </w:trPr>
              <w:tc>
                <w:tcPr>
                  <w:tcW w:w="2112" w:type="dxa"/>
                  <w:shd w:val="clear" w:color="auto" w:fill="FFFFFF"/>
                  <w:vAlign w:val="center"/>
                </w:tcPr>
                <w:p w14:paraId="40544C57"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Ground Maintenance</w:t>
                  </w:r>
                </w:p>
              </w:tc>
              <w:tc>
                <w:tcPr>
                  <w:tcW w:w="992" w:type="dxa"/>
                  <w:shd w:val="clear" w:color="auto" w:fill="FFFFFF"/>
                  <w:vAlign w:val="center"/>
                </w:tcPr>
                <w:p w14:paraId="7D018B21" w14:textId="77777777" w:rsidR="00A22BE7" w:rsidRPr="0072798B" w:rsidRDefault="00A22BE7" w:rsidP="00A22BE7">
                  <w:pPr>
                    <w:rPr>
                      <w:lang w:eastAsia="en-GB" w:bidi="en-GB"/>
                    </w:rPr>
                  </w:pPr>
                  <w:r w:rsidRPr="0072798B">
                    <w:rPr>
                      <w:lang w:eastAsia="en-GB" w:bidi="en-GB"/>
                    </w:rPr>
                    <w:t>1.10</w:t>
                  </w:r>
                </w:p>
              </w:tc>
              <w:tc>
                <w:tcPr>
                  <w:tcW w:w="850" w:type="dxa"/>
                  <w:shd w:val="clear" w:color="auto" w:fill="FFFFFF"/>
                </w:tcPr>
                <w:p w14:paraId="3F4375E9" w14:textId="77777777" w:rsidR="00A22BE7" w:rsidRPr="0072798B" w:rsidRDefault="00A22BE7" w:rsidP="00A22BE7">
                  <w:pPr>
                    <w:rPr>
                      <w:lang w:eastAsia="en-GB" w:bidi="en-GB"/>
                    </w:rPr>
                  </w:pPr>
                </w:p>
              </w:tc>
              <w:tc>
                <w:tcPr>
                  <w:tcW w:w="709" w:type="dxa"/>
                  <w:shd w:val="clear" w:color="auto" w:fill="FFFFFF"/>
                  <w:vAlign w:val="center"/>
                </w:tcPr>
                <w:p w14:paraId="1A0F4E7A" w14:textId="77777777" w:rsidR="00A22BE7" w:rsidRPr="0072798B" w:rsidRDefault="00A22BE7" w:rsidP="00A22BE7">
                  <w:pPr>
                    <w:rPr>
                      <w:lang w:eastAsia="en-GB" w:bidi="en-GB"/>
                    </w:rPr>
                  </w:pPr>
                  <w:r w:rsidRPr="0072798B">
                    <w:rPr>
                      <w:lang w:eastAsia="en-GB" w:bidi="en-GB"/>
                    </w:rPr>
                    <w:t>1.10</w:t>
                  </w:r>
                </w:p>
              </w:tc>
            </w:tr>
            <w:tr w:rsidR="00A22BE7" w:rsidRPr="0072798B" w14:paraId="3AEBA3E4" w14:textId="77777777" w:rsidTr="00324B66">
              <w:trPr>
                <w:trHeight w:hRule="exact" w:val="576"/>
                <w:jc w:val="center"/>
              </w:trPr>
              <w:tc>
                <w:tcPr>
                  <w:tcW w:w="2112" w:type="dxa"/>
                  <w:shd w:val="clear" w:color="auto" w:fill="FFFFFF"/>
                  <w:vAlign w:val="bottom"/>
                </w:tcPr>
                <w:p w14:paraId="06A44A1E" w14:textId="77777777" w:rsidR="00A22BE7" w:rsidRPr="0072798B" w:rsidRDefault="00A22BE7" w:rsidP="00A22BE7">
                  <w:pPr>
                    <w:widowControl w:val="0"/>
                    <w:spacing w:line="37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 xml:space="preserve">Heating </w:t>
                  </w:r>
                  <w:proofErr w:type="spellStart"/>
                  <w:r w:rsidRPr="0072798B">
                    <w:rPr>
                      <w:rFonts w:ascii="Arial" w:eastAsia="Arial" w:hAnsi="Arial" w:cs="Arial"/>
                      <w:color w:val="000000"/>
                      <w:sz w:val="22"/>
                      <w:szCs w:val="22"/>
                      <w:lang w:eastAsia="en-GB" w:bidi="en-GB"/>
                    </w:rPr>
                    <w:t>Watpr</w:t>
                  </w:r>
                  <w:proofErr w:type="spellEnd"/>
                  <w:r w:rsidRPr="0072798B">
                    <w:rPr>
                      <w:rFonts w:ascii="Arial" w:eastAsia="Arial" w:hAnsi="Arial" w:cs="Arial"/>
                      <w:color w:val="000000"/>
                      <w:sz w:val="22"/>
                      <w:szCs w:val="22"/>
                      <w:lang w:eastAsia="en-GB" w:bidi="en-GB"/>
                    </w:rPr>
                    <w:t xml:space="preserve"> </w:t>
                  </w:r>
                  <w:proofErr w:type="spellStart"/>
                  <w:r w:rsidRPr="0072798B">
                    <w:rPr>
                      <w:rFonts w:ascii="Arial" w:eastAsia="Arial" w:hAnsi="Arial" w:cs="Arial"/>
                      <w:color w:val="000000"/>
                      <w:sz w:val="22"/>
                      <w:szCs w:val="22"/>
                      <w:lang w:eastAsia="en-GB" w:bidi="en-GB"/>
                    </w:rPr>
                    <w:t>Rptp</w:t>
                  </w:r>
                  <w:proofErr w:type="spellEnd"/>
                </w:p>
              </w:tc>
              <w:tc>
                <w:tcPr>
                  <w:tcW w:w="992" w:type="dxa"/>
                  <w:shd w:val="clear" w:color="auto" w:fill="FFFFFF"/>
                </w:tcPr>
                <w:p w14:paraId="67BC0F5A" w14:textId="77777777" w:rsidR="00A22BE7" w:rsidRPr="0072798B" w:rsidRDefault="00A22BE7" w:rsidP="00A22BE7">
                  <w:pPr>
                    <w:rPr>
                      <w:lang w:eastAsia="en-GB" w:bidi="en-GB"/>
                    </w:rPr>
                  </w:pPr>
                </w:p>
              </w:tc>
              <w:tc>
                <w:tcPr>
                  <w:tcW w:w="850" w:type="dxa"/>
                  <w:shd w:val="clear" w:color="auto" w:fill="FFFFFF"/>
                </w:tcPr>
                <w:p w14:paraId="34A5E136" w14:textId="77777777" w:rsidR="00A22BE7" w:rsidRPr="0072798B" w:rsidRDefault="00A22BE7" w:rsidP="00A22BE7">
                  <w:pPr>
                    <w:rPr>
                      <w:lang w:eastAsia="en-GB" w:bidi="en-GB"/>
                    </w:rPr>
                  </w:pPr>
                </w:p>
              </w:tc>
              <w:tc>
                <w:tcPr>
                  <w:tcW w:w="709" w:type="dxa"/>
                  <w:shd w:val="clear" w:color="auto" w:fill="FFFFFF"/>
                </w:tcPr>
                <w:p w14:paraId="5ABDB593" w14:textId="77777777" w:rsidR="00A22BE7" w:rsidRPr="0072798B" w:rsidRDefault="00A22BE7" w:rsidP="00A22BE7">
                  <w:pPr>
                    <w:rPr>
                      <w:lang w:eastAsia="en-GB" w:bidi="en-GB"/>
                    </w:rPr>
                  </w:pPr>
                </w:p>
              </w:tc>
            </w:tr>
            <w:tr w:rsidR="00A22BE7" w:rsidRPr="0072798B" w14:paraId="1FDADA63" w14:textId="77777777" w:rsidTr="00324B66">
              <w:trPr>
                <w:trHeight w:hRule="exact" w:val="586"/>
                <w:jc w:val="center"/>
              </w:trPr>
              <w:tc>
                <w:tcPr>
                  <w:tcW w:w="2112" w:type="dxa"/>
                  <w:shd w:val="clear" w:color="auto" w:fill="FFFFFF"/>
                  <w:vAlign w:val="center"/>
                </w:tcPr>
                <w:p w14:paraId="7CFB3359"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VAT</w:t>
                  </w:r>
                </w:p>
              </w:tc>
              <w:tc>
                <w:tcPr>
                  <w:tcW w:w="992" w:type="dxa"/>
                  <w:shd w:val="clear" w:color="auto" w:fill="FFFFFF"/>
                </w:tcPr>
                <w:p w14:paraId="4BEDCF26" w14:textId="77777777" w:rsidR="00A22BE7" w:rsidRPr="0072798B" w:rsidRDefault="00A22BE7" w:rsidP="00A22BE7">
                  <w:pPr>
                    <w:rPr>
                      <w:lang w:eastAsia="en-GB" w:bidi="en-GB"/>
                    </w:rPr>
                  </w:pPr>
                </w:p>
              </w:tc>
              <w:tc>
                <w:tcPr>
                  <w:tcW w:w="850" w:type="dxa"/>
                  <w:shd w:val="clear" w:color="auto" w:fill="FFFFFF"/>
                </w:tcPr>
                <w:p w14:paraId="7D30BB58" w14:textId="77777777" w:rsidR="00A22BE7" w:rsidRPr="0072798B" w:rsidRDefault="00A22BE7" w:rsidP="00A22BE7">
                  <w:pPr>
                    <w:rPr>
                      <w:lang w:eastAsia="en-GB" w:bidi="en-GB"/>
                    </w:rPr>
                  </w:pPr>
                </w:p>
              </w:tc>
              <w:tc>
                <w:tcPr>
                  <w:tcW w:w="709" w:type="dxa"/>
                  <w:shd w:val="clear" w:color="auto" w:fill="FFFFFF"/>
                </w:tcPr>
                <w:p w14:paraId="5190174E" w14:textId="77777777" w:rsidR="00A22BE7" w:rsidRPr="0072798B" w:rsidRDefault="00A22BE7" w:rsidP="00A22BE7">
                  <w:pPr>
                    <w:rPr>
                      <w:lang w:eastAsia="en-GB" w:bidi="en-GB"/>
                    </w:rPr>
                  </w:pPr>
                </w:p>
              </w:tc>
            </w:tr>
            <w:tr w:rsidR="00A22BE7" w:rsidRPr="0072798B" w14:paraId="135F8924" w14:textId="77777777" w:rsidTr="00324B66">
              <w:trPr>
                <w:trHeight w:hRule="exact" w:val="384"/>
                <w:jc w:val="center"/>
              </w:trPr>
              <w:tc>
                <w:tcPr>
                  <w:tcW w:w="2112" w:type="dxa"/>
                  <w:shd w:val="clear" w:color="auto" w:fill="FFFFFF"/>
                </w:tcPr>
                <w:p w14:paraId="29F8D3A5"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b/>
                      <w:bCs/>
                      <w:color w:val="000000"/>
                      <w:sz w:val="22"/>
                      <w:szCs w:val="22"/>
                      <w:lang w:eastAsia="en-GB" w:bidi="en-GB"/>
                    </w:rPr>
                    <w:t>TOTAL</w:t>
                  </w:r>
                </w:p>
              </w:tc>
              <w:tc>
                <w:tcPr>
                  <w:tcW w:w="992" w:type="dxa"/>
                  <w:shd w:val="clear" w:color="auto" w:fill="FFFFFF"/>
                </w:tcPr>
                <w:p w14:paraId="49DC25F3" w14:textId="77777777" w:rsidR="00A22BE7" w:rsidRPr="0072798B" w:rsidRDefault="00A22BE7" w:rsidP="00A22BE7">
                  <w:pPr>
                    <w:rPr>
                      <w:lang w:eastAsia="en-GB" w:bidi="en-GB"/>
                    </w:rPr>
                  </w:pPr>
                  <w:r w:rsidRPr="0072798B">
                    <w:rPr>
                      <w:lang w:eastAsia="en-GB" w:bidi="en-GB"/>
                    </w:rPr>
                    <w:t>83.46</w:t>
                  </w:r>
                </w:p>
              </w:tc>
              <w:tc>
                <w:tcPr>
                  <w:tcW w:w="850" w:type="dxa"/>
                  <w:shd w:val="clear" w:color="auto" w:fill="FFFFFF"/>
                  <w:vAlign w:val="center"/>
                </w:tcPr>
                <w:p w14:paraId="1DA8C048" w14:textId="77777777" w:rsidR="00A22BE7" w:rsidRPr="0072798B" w:rsidRDefault="00A22BE7" w:rsidP="00A22BE7">
                  <w:pPr>
                    <w:rPr>
                      <w:lang w:eastAsia="en-GB" w:bidi="en-GB"/>
                    </w:rPr>
                  </w:pPr>
                  <w:r w:rsidRPr="0072798B">
                    <w:rPr>
                      <w:lang w:eastAsia="en-GB" w:bidi="en-GB"/>
                    </w:rPr>
                    <w:t>0.00</w:t>
                  </w:r>
                </w:p>
              </w:tc>
              <w:tc>
                <w:tcPr>
                  <w:tcW w:w="709" w:type="dxa"/>
                  <w:shd w:val="clear" w:color="auto" w:fill="FFFFFF"/>
                </w:tcPr>
                <w:p w14:paraId="6DE55E4C" w14:textId="77777777" w:rsidR="00A22BE7" w:rsidRPr="0072798B" w:rsidRDefault="00A22BE7" w:rsidP="00A22BE7">
                  <w:pPr>
                    <w:rPr>
                      <w:lang w:eastAsia="en-GB" w:bidi="en-GB"/>
                    </w:rPr>
                  </w:pPr>
                  <w:r w:rsidRPr="0072798B">
                    <w:rPr>
                      <w:lang w:eastAsia="en-GB" w:bidi="en-GB"/>
                    </w:rPr>
                    <w:t>83.46</w:t>
                  </w:r>
                </w:p>
              </w:tc>
            </w:tr>
            <w:tr w:rsidR="00A22BE7" w:rsidRPr="0072798B" w14:paraId="730C9F25" w14:textId="77777777" w:rsidTr="00324B66">
              <w:trPr>
                <w:trHeight w:hRule="exact" w:val="394"/>
                <w:jc w:val="center"/>
              </w:trPr>
              <w:tc>
                <w:tcPr>
                  <w:tcW w:w="2112" w:type="dxa"/>
                  <w:shd w:val="clear" w:color="auto" w:fill="FFFFFF"/>
                </w:tcPr>
                <w:p w14:paraId="531CE38C"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Housing Benefit</w:t>
                  </w:r>
                </w:p>
              </w:tc>
              <w:tc>
                <w:tcPr>
                  <w:tcW w:w="992" w:type="dxa"/>
                  <w:shd w:val="clear" w:color="auto" w:fill="FFFFFF"/>
                </w:tcPr>
                <w:p w14:paraId="165257EA" w14:textId="77777777" w:rsidR="00A22BE7" w:rsidRPr="0072798B" w:rsidRDefault="00A22BE7" w:rsidP="00A22BE7">
                  <w:pPr>
                    <w:rPr>
                      <w:lang w:eastAsia="en-GB" w:bidi="en-GB"/>
                    </w:rPr>
                  </w:pPr>
                  <w:r w:rsidRPr="0072798B">
                    <w:rPr>
                      <w:lang w:eastAsia="en-GB" w:bidi="en-GB"/>
                    </w:rPr>
                    <w:t>78.44</w:t>
                  </w:r>
                </w:p>
              </w:tc>
              <w:tc>
                <w:tcPr>
                  <w:tcW w:w="850" w:type="dxa"/>
                  <w:shd w:val="clear" w:color="auto" w:fill="FFFFFF"/>
                </w:tcPr>
                <w:p w14:paraId="70036E9E" w14:textId="77777777" w:rsidR="00A22BE7" w:rsidRPr="0072798B" w:rsidRDefault="00A22BE7" w:rsidP="00A22BE7">
                  <w:pPr>
                    <w:rPr>
                      <w:lang w:eastAsia="en-GB" w:bidi="en-GB"/>
                    </w:rPr>
                  </w:pPr>
                </w:p>
              </w:tc>
              <w:tc>
                <w:tcPr>
                  <w:tcW w:w="709" w:type="dxa"/>
                  <w:shd w:val="clear" w:color="auto" w:fill="FFFFFF"/>
                </w:tcPr>
                <w:p w14:paraId="4EB78F98" w14:textId="77777777" w:rsidR="00A22BE7" w:rsidRPr="0072798B" w:rsidRDefault="00A22BE7" w:rsidP="00A22BE7">
                  <w:pPr>
                    <w:rPr>
                      <w:lang w:eastAsia="en-GB" w:bidi="en-GB"/>
                    </w:rPr>
                  </w:pPr>
                  <w:r w:rsidRPr="0072798B">
                    <w:rPr>
                      <w:lang w:eastAsia="en-GB" w:bidi="en-GB"/>
                    </w:rPr>
                    <w:t>78.44</w:t>
                  </w:r>
                </w:p>
              </w:tc>
            </w:tr>
            <w:tr w:rsidR="00A22BE7" w:rsidRPr="0072798B" w14:paraId="6FAB1930" w14:textId="77777777" w:rsidTr="00324B66">
              <w:trPr>
                <w:trHeight w:hRule="exact" w:val="384"/>
                <w:jc w:val="center"/>
              </w:trPr>
              <w:tc>
                <w:tcPr>
                  <w:tcW w:w="2112" w:type="dxa"/>
                  <w:shd w:val="clear" w:color="auto" w:fill="FFFFFF"/>
                </w:tcPr>
                <w:p w14:paraId="464241FB"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b/>
                      <w:bCs/>
                      <w:color w:val="000000"/>
                      <w:sz w:val="22"/>
                      <w:szCs w:val="22"/>
                      <w:lang w:eastAsia="en-GB" w:bidi="en-GB"/>
                    </w:rPr>
                    <w:t>YOU PAY</w:t>
                  </w:r>
                </w:p>
              </w:tc>
              <w:tc>
                <w:tcPr>
                  <w:tcW w:w="992" w:type="dxa"/>
                  <w:shd w:val="clear" w:color="auto" w:fill="FFFFFF"/>
                </w:tcPr>
                <w:p w14:paraId="76EA179E" w14:textId="77777777" w:rsidR="00A22BE7" w:rsidRPr="0072798B" w:rsidRDefault="00A22BE7" w:rsidP="00A22BE7">
                  <w:pPr>
                    <w:rPr>
                      <w:b/>
                      <w:bCs/>
                      <w:lang w:eastAsia="en-GB" w:bidi="en-GB"/>
                    </w:rPr>
                  </w:pPr>
                  <w:r w:rsidRPr="0072798B">
                    <w:rPr>
                      <w:b/>
                      <w:bCs/>
                      <w:lang w:eastAsia="en-GB" w:bidi="en-GB"/>
                    </w:rPr>
                    <w:t>5.02</w:t>
                  </w:r>
                </w:p>
              </w:tc>
              <w:tc>
                <w:tcPr>
                  <w:tcW w:w="850" w:type="dxa"/>
                  <w:shd w:val="clear" w:color="auto" w:fill="FFFFFF"/>
                  <w:vAlign w:val="center"/>
                </w:tcPr>
                <w:p w14:paraId="0D98F5A6" w14:textId="77777777" w:rsidR="00A22BE7" w:rsidRPr="0072798B" w:rsidRDefault="00A22BE7" w:rsidP="00A22BE7">
                  <w:pPr>
                    <w:rPr>
                      <w:b/>
                      <w:bCs/>
                      <w:lang w:eastAsia="en-GB" w:bidi="en-GB"/>
                    </w:rPr>
                  </w:pPr>
                  <w:r w:rsidRPr="0072798B">
                    <w:rPr>
                      <w:b/>
                      <w:bCs/>
                      <w:lang w:eastAsia="en-GB" w:bidi="en-GB"/>
                    </w:rPr>
                    <w:t>0.00</w:t>
                  </w:r>
                </w:p>
              </w:tc>
              <w:tc>
                <w:tcPr>
                  <w:tcW w:w="709" w:type="dxa"/>
                  <w:shd w:val="clear" w:color="auto" w:fill="FFFFFF"/>
                </w:tcPr>
                <w:p w14:paraId="40148E7D" w14:textId="77777777" w:rsidR="00A22BE7" w:rsidRPr="0072798B" w:rsidRDefault="00A22BE7" w:rsidP="00A22BE7">
                  <w:pPr>
                    <w:rPr>
                      <w:b/>
                      <w:bCs/>
                      <w:lang w:eastAsia="en-GB" w:bidi="en-GB"/>
                    </w:rPr>
                  </w:pPr>
                  <w:r w:rsidRPr="0072798B">
                    <w:rPr>
                      <w:b/>
                      <w:bCs/>
                      <w:lang w:eastAsia="en-GB" w:bidi="en-GB"/>
                    </w:rPr>
                    <w:t>5.02</w:t>
                  </w:r>
                </w:p>
              </w:tc>
            </w:tr>
            <w:tr w:rsidR="00A22BE7" w:rsidRPr="0072798B" w14:paraId="169E128D" w14:textId="77777777" w:rsidTr="00A22BE7">
              <w:trPr>
                <w:trHeight w:hRule="exact" w:val="1177"/>
                <w:jc w:val="center"/>
              </w:trPr>
              <w:tc>
                <w:tcPr>
                  <w:tcW w:w="4663" w:type="dxa"/>
                  <w:gridSpan w:val="4"/>
                  <w:shd w:val="clear" w:color="auto" w:fill="FFFFFF"/>
                </w:tcPr>
                <w:p w14:paraId="11F24718" w14:textId="77777777" w:rsidR="00A22BE7" w:rsidRPr="00A22BE7" w:rsidRDefault="00A22BE7" w:rsidP="00A22BE7">
                  <w:pPr>
                    <w:pStyle w:val="ListParagraph"/>
                    <w:widowControl w:val="0"/>
                    <w:numPr>
                      <w:ilvl w:val="0"/>
                      <w:numId w:val="21"/>
                    </w:numPr>
                    <w:spacing w:line="254" w:lineRule="exact"/>
                    <w:rPr>
                      <w:rFonts w:ascii="Verdana" w:eastAsia="Verdana" w:hAnsi="Verdana" w:cs="Verdana"/>
                      <w:color w:val="000000"/>
                      <w:sz w:val="16"/>
                      <w:szCs w:val="16"/>
                      <w:lang w:bidi="en-GB"/>
                    </w:rPr>
                  </w:pPr>
                  <w:proofErr w:type="spellStart"/>
                  <w:proofErr w:type="gramStart"/>
                  <w:r w:rsidRPr="00A22BE7">
                    <w:rPr>
                      <w:rFonts w:ascii="Arial" w:eastAsia="Arial" w:hAnsi="Arial" w:cs="Arial"/>
                      <w:color w:val="000000"/>
                      <w:sz w:val="22"/>
                      <w:szCs w:val="22"/>
                      <w:lang w:bidi="en-GB"/>
                    </w:rPr>
                    <w:t>lf</w:t>
                  </w:r>
                  <w:proofErr w:type="spellEnd"/>
                  <w:proofErr w:type="gramEnd"/>
                  <w:r w:rsidRPr="00A22BE7">
                    <w:rPr>
                      <w:rFonts w:ascii="Arial" w:eastAsia="Arial" w:hAnsi="Arial" w:cs="Arial"/>
                      <w:color w:val="000000"/>
                      <w:sz w:val="22"/>
                      <w:szCs w:val="22"/>
                      <w:lang w:bidi="en-GB"/>
                    </w:rPr>
                    <w:t xml:space="preserve"> you rent more than one garage, the total charges </w:t>
                  </w:r>
                  <w:r w:rsidRPr="00A22BE7">
                    <w:rPr>
                      <w:rFonts w:ascii="Verdana" w:eastAsia="Verdana" w:hAnsi="Verdana" w:cs="Verdana"/>
                      <w:color w:val="000000"/>
                      <w:sz w:val="17"/>
                      <w:szCs w:val="17"/>
                      <w:lang w:bidi="en-GB"/>
                    </w:rPr>
                    <w:t xml:space="preserve">will </w:t>
                  </w:r>
                  <w:r w:rsidRPr="00A22BE7">
                    <w:rPr>
                      <w:rFonts w:ascii="Arial" w:eastAsia="Arial" w:hAnsi="Arial" w:cs="Arial"/>
                      <w:color w:val="000000"/>
                      <w:sz w:val="22"/>
                      <w:szCs w:val="22"/>
                      <w:lang w:bidi="en-GB"/>
                    </w:rPr>
                    <w:t xml:space="preserve">be displayed here. If you are a </w:t>
                  </w:r>
                  <w:r w:rsidRPr="00A22BE7">
                    <w:rPr>
                      <w:rFonts w:ascii="Verdana" w:eastAsia="Verdana" w:hAnsi="Verdana" w:cs="Verdana"/>
                      <w:color w:val="000000"/>
                      <w:sz w:val="17"/>
                      <w:szCs w:val="17"/>
                      <w:lang w:bidi="en-GB"/>
                    </w:rPr>
                    <w:t xml:space="preserve">non-council </w:t>
                  </w:r>
                  <w:r w:rsidRPr="00A22BE7">
                    <w:rPr>
                      <w:rFonts w:ascii="Arial" w:eastAsia="Arial" w:hAnsi="Arial" w:cs="Arial"/>
                      <w:color w:val="000000"/>
                      <w:sz w:val="22"/>
                      <w:szCs w:val="22"/>
                      <w:lang w:bidi="en-GB"/>
                    </w:rPr>
                    <w:t>tenant your garage charges will also be shown here.</w:t>
                  </w:r>
                </w:p>
              </w:tc>
            </w:tr>
          </w:tbl>
          <w:p w14:paraId="6840079C" w14:textId="77777777" w:rsidR="0072798B" w:rsidRDefault="0072798B" w:rsidP="00324B66"/>
          <w:p w14:paraId="1986CB52" w14:textId="34E56FDA" w:rsidR="00A22BE7" w:rsidRDefault="00A22BE7" w:rsidP="00324B66"/>
        </w:tc>
      </w:tr>
      <w:tr w:rsidR="00173734" w14:paraId="543B618B" w14:textId="77777777" w:rsidTr="00173734">
        <w:tc>
          <w:tcPr>
            <w:tcW w:w="1501" w:type="dxa"/>
          </w:tcPr>
          <w:p w14:paraId="5CEA4D9F" w14:textId="77777777" w:rsidR="00173734" w:rsidRDefault="00173734" w:rsidP="00324B66"/>
        </w:tc>
        <w:tc>
          <w:tcPr>
            <w:tcW w:w="7556" w:type="dxa"/>
            <w:gridSpan w:val="2"/>
          </w:tcPr>
          <w:p w14:paraId="0591DAE4" w14:textId="77777777" w:rsidR="00173734" w:rsidRPr="00173734" w:rsidRDefault="00173734" w:rsidP="00173734">
            <w:pPr>
              <w:rPr>
                <w:b/>
                <w:bCs/>
                <w:lang w:eastAsia="en-GB" w:bidi="en-GB"/>
              </w:rPr>
            </w:pPr>
            <w:r w:rsidRPr="00173734">
              <w:rPr>
                <w:b/>
                <w:bCs/>
                <w:lang w:eastAsia="en-GB" w:bidi="en-GB"/>
              </w:rPr>
              <w:t>STATEMENT OF YOUR RENT ACCOUNT</w:t>
            </w:r>
          </w:p>
          <w:p w14:paraId="08764FE8" w14:textId="5040E243" w:rsidR="00173734" w:rsidRDefault="00173734" w:rsidP="00173734">
            <w:pPr>
              <w:rPr>
                <w:lang w:eastAsia="en-GB" w:bidi="en-GB"/>
              </w:rPr>
            </w:pPr>
            <w:r w:rsidRPr="00173734">
              <w:rPr>
                <w:lang w:eastAsia="en-GB" w:bidi="en-GB"/>
              </w:rPr>
              <w:t>Payment Reference: 497630</w:t>
            </w:r>
          </w:p>
          <w:p w14:paraId="0E3D56DB" w14:textId="2FB8667F" w:rsidR="00173734" w:rsidRDefault="00173734" w:rsidP="00173734">
            <w:pPr>
              <w:rPr>
                <w:lang w:eastAsia="en-GB" w:bidi="en-GB"/>
              </w:rPr>
            </w:pPr>
            <w:r w:rsidRPr="00173734">
              <w:rPr>
                <w:lang w:eastAsia="en-GB" w:bidi="en-GB"/>
              </w:rPr>
              <w:t>Statement Date: ll-MAR-2012</w:t>
            </w:r>
          </w:p>
          <w:p w14:paraId="0781AB9E" w14:textId="4E22FFB3" w:rsidR="00173734" w:rsidRDefault="00173734" w:rsidP="00173734">
            <w:pPr>
              <w:rPr>
                <w:lang w:eastAsia="en-GB" w:bidi="en-GB"/>
              </w:rPr>
            </w:pPr>
            <w:r w:rsidRPr="00173734">
              <w:rPr>
                <w:lang w:eastAsia="en-GB" w:bidi="en-GB"/>
              </w:rPr>
              <w:t>Weekly Rent: 83.46</w:t>
            </w:r>
          </w:p>
          <w:p w14:paraId="0A151D5E" w14:textId="1192F739" w:rsidR="00173734" w:rsidRDefault="00173734" w:rsidP="00173734">
            <w:pPr>
              <w:rPr>
                <w:lang w:eastAsia="en-GB" w:bidi="en-GB"/>
              </w:rPr>
            </w:pPr>
            <w:r w:rsidRPr="00173734">
              <w:rPr>
                <w:lang w:eastAsia="en-GB" w:bidi="en-GB"/>
              </w:rPr>
              <w:t>Housing Benefit(Hb): 78.44</w:t>
            </w:r>
          </w:p>
          <w:p w14:paraId="483E52FB" w14:textId="671451CC" w:rsidR="00173734" w:rsidRPr="00173734" w:rsidRDefault="00173734" w:rsidP="00173734">
            <w:pPr>
              <w:rPr>
                <w:lang w:eastAsia="en-GB" w:bidi="en-GB"/>
              </w:rPr>
            </w:pPr>
            <w:r w:rsidRPr="00173734">
              <w:rPr>
                <w:lang w:eastAsia="en-GB" w:bidi="en-GB"/>
              </w:rPr>
              <w:t>Rent to Pay: 5.02</w:t>
            </w:r>
          </w:p>
          <w:p w14:paraId="3613DF31" w14:textId="77777777" w:rsidR="00173734" w:rsidRDefault="00173734" w:rsidP="00324B66"/>
          <w:p w14:paraId="037BC7E6" w14:textId="77777777" w:rsidR="00173734" w:rsidRPr="00173734" w:rsidRDefault="00173734" w:rsidP="00173734">
            <w:pPr>
              <w:rPr>
                <w:b/>
                <w:bCs/>
              </w:rPr>
            </w:pPr>
            <w:r w:rsidRPr="00173734">
              <w:rPr>
                <w:b/>
                <w:bCs/>
              </w:rPr>
              <w:t>STATEMENT OF YOUR RENT ACCOUNT</w:t>
            </w:r>
          </w:p>
          <w:p w14:paraId="71846E2C" w14:textId="6FAFB295" w:rsidR="00173734" w:rsidRDefault="00173734" w:rsidP="00173734">
            <w:r>
              <w:t>Payment Reference: 497630</w:t>
            </w:r>
          </w:p>
          <w:p w14:paraId="78FD71B6" w14:textId="4DF29E4C" w:rsidR="00173734" w:rsidRDefault="00173734" w:rsidP="00173734">
            <w:r>
              <w:t>Statement Date: 05-JUN-2011</w:t>
            </w:r>
          </w:p>
          <w:p w14:paraId="4DCF40D1" w14:textId="6246B74B" w:rsidR="00173734" w:rsidRDefault="00173734" w:rsidP="00173734">
            <w:r>
              <w:t>Weekly Rent: 83.46</w:t>
            </w:r>
            <w:r>
              <w:tab/>
            </w:r>
          </w:p>
          <w:p w14:paraId="608BA727" w14:textId="3A1211EE" w:rsidR="00173734" w:rsidRDefault="00173734" w:rsidP="00173734">
            <w:r>
              <w:t>Housing Benefit(Hb): 78.44</w:t>
            </w:r>
          </w:p>
          <w:p w14:paraId="632CD82B" w14:textId="68986971" w:rsidR="00173734" w:rsidRDefault="00173734" w:rsidP="00173734">
            <w:r>
              <w:t>Rent to Pay: 5.02</w:t>
            </w:r>
          </w:p>
          <w:p w14:paraId="67C45714" w14:textId="77777777" w:rsidR="00173734" w:rsidRDefault="00173734" w:rsidP="00173734"/>
          <w:p w14:paraId="5550FD7C" w14:textId="77777777" w:rsidR="00F05DF8" w:rsidRDefault="00F05DF8" w:rsidP="00173734"/>
          <w:p w14:paraId="298CD9CE" w14:textId="77777777" w:rsidR="00F05DF8" w:rsidRDefault="00F05DF8" w:rsidP="00173734"/>
          <w:p w14:paraId="770B6AD3" w14:textId="6C87B971" w:rsidR="00F05DF8" w:rsidRDefault="00F05DF8" w:rsidP="00F05DF8">
            <w:r>
              <w:t>Account Number : 497630</w:t>
            </w:r>
          </w:p>
          <w:p w14:paraId="27606A10" w14:textId="77777777" w:rsidR="00F05DF8" w:rsidRDefault="00F05DF8" w:rsidP="00F05DF8">
            <w:r>
              <w:t xml:space="preserve">Account Type : Rent Account </w:t>
            </w:r>
          </w:p>
          <w:p w14:paraId="61B438B3" w14:textId="77777777" w:rsidR="00F05DF8" w:rsidRDefault="00F05DF8" w:rsidP="00F05DF8">
            <w:r>
              <w:t xml:space="preserve">Transactions From : 20-NOV-2007 To : 14-NOV-2011 </w:t>
            </w:r>
          </w:p>
          <w:p w14:paraId="75E8ED8B" w14:textId="30E3836D" w:rsidR="00173734" w:rsidRDefault="00F05DF8" w:rsidP="00173734">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24"/>
              <w:gridCol w:w="2439"/>
              <w:gridCol w:w="1476"/>
              <w:gridCol w:w="1014"/>
              <w:gridCol w:w="967"/>
              <w:gridCol w:w="290"/>
            </w:tblGrid>
            <w:tr w:rsidR="003701E1" w:rsidRPr="003701E1" w14:paraId="517A23AE" w14:textId="77777777" w:rsidTr="003701E1">
              <w:trPr>
                <w:trHeight w:val="408"/>
              </w:trPr>
              <w:tc>
                <w:tcPr>
                  <w:tcW w:w="1378" w:type="dxa"/>
                  <w:shd w:val="clear" w:color="auto" w:fill="FFFFFF"/>
                  <w:vAlign w:val="center"/>
                </w:tcPr>
                <w:p w14:paraId="2BFDC276"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Date</w:t>
                  </w:r>
                </w:p>
              </w:tc>
              <w:tc>
                <w:tcPr>
                  <w:tcW w:w="2899" w:type="dxa"/>
                  <w:shd w:val="clear" w:color="auto" w:fill="FFFFFF"/>
                  <w:vAlign w:val="center"/>
                </w:tcPr>
                <w:p w14:paraId="4119E36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Transaction</w:t>
                  </w:r>
                </w:p>
              </w:tc>
              <w:tc>
                <w:tcPr>
                  <w:tcW w:w="1824" w:type="dxa"/>
                  <w:shd w:val="clear" w:color="auto" w:fill="FFFFFF"/>
                  <w:vAlign w:val="center"/>
                </w:tcPr>
                <w:p w14:paraId="1935217D"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Debit</w:t>
                  </w:r>
                </w:p>
              </w:tc>
              <w:tc>
                <w:tcPr>
                  <w:tcW w:w="1133" w:type="dxa"/>
                  <w:shd w:val="clear" w:color="auto" w:fill="FFFFFF"/>
                  <w:vAlign w:val="center"/>
                </w:tcPr>
                <w:p w14:paraId="265267B1"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Credit</w:t>
                  </w:r>
                </w:p>
              </w:tc>
              <w:tc>
                <w:tcPr>
                  <w:tcW w:w="1022" w:type="dxa"/>
                  <w:shd w:val="clear" w:color="auto" w:fill="FFFFFF"/>
                  <w:vAlign w:val="center"/>
                </w:tcPr>
                <w:p w14:paraId="4260BC61"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Balance</w:t>
                  </w:r>
                </w:p>
              </w:tc>
              <w:tc>
                <w:tcPr>
                  <w:tcW w:w="302" w:type="dxa"/>
                  <w:shd w:val="clear" w:color="auto" w:fill="FFFFFF"/>
                </w:tcPr>
                <w:p w14:paraId="1427AF3B" w14:textId="77777777" w:rsidR="003701E1" w:rsidRPr="003701E1" w:rsidRDefault="003701E1" w:rsidP="003701E1">
                  <w:pPr>
                    <w:rPr>
                      <w:rFonts w:eastAsia="Times New Roman"/>
                      <w:sz w:val="10"/>
                      <w:szCs w:val="10"/>
                    </w:rPr>
                  </w:pPr>
                </w:p>
              </w:tc>
            </w:tr>
            <w:tr w:rsidR="003701E1" w:rsidRPr="003701E1" w14:paraId="14B2DBCE" w14:textId="77777777" w:rsidTr="003701E1">
              <w:trPr>
                <w:trHeight w:val="288"/>
              </w:trPr>
              <w:tc>
                <w:tcPr>
                  <w:tcW w:w="1378" w:type="dxa"/>
                  <w:shd w:val="clear" w:color="auto" w:fill="FFFFFF"/>
                  <w:vAlign w:val="bottom"/>
                </w:tcPr>
                <w:p w14:paraId="55B79B5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03-OCT-2011</w:t>
                  </w:r>
                </w:p>
              </w:tc>
              <w:tc>
                <w:tcPr>
                  <w:tcW w:w="2899" w:type="dxa"/>
                  <w:shd w:val="clear" w:color="auto" w:fill="FFFFFF"/>
                  <w:vAlign w:val="bottom"/>
                </w:tcPr>
                <w:p w14:paraId="7FCFE76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vAlign w:val="bottom"/>
                </w:tcPr>
                <w:p w14:paraId="65ECF8C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4F104068" w14:textId="77777777" w:rsidR="003701E1" w:rsidRPr="003701E1" w:rsidRDefault="003701E1" w:rsidP="003701E1">
                  <w:pPr>
                    <w:rPr>
                      <w:rFonts w:eastAsia="Times New Roman"/>
                      <w:sz w:val="10"/>
                      <w:szCs w:val="10"/>
                    </w:rPr>
                  </w:pPr>
                </w:p>
              </w:tc>
              <w:tc>
                <w:tcPr>
                  <w:tcW w:w="1022" w:type="dxa"/>
                  <w:shd w:val="clear" w:color="auto" w:fill="FFFFFF"/>
                  <w:vAlign w:val="bottom"/>
                </w:tcPr>
                <w:p w14:paraId="3D83C161"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184.34</w:t>
                  </w:r>
                </w:p>
              </w:tc>
              <w:tc>
                <w:tcPr>
                  <w:tcW w:w="302" w:type="dxa"/>
                  <w:shd w:val="clear" w:color="auto" w:fill="FFFFFF"/>
                  <w:vAlign w:val="bottom"/>
                </w:tcPr>
                <w:p w14:paraId="029E79CA"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16E50644" w14:textId="77777777" w:rsidTr="003701E1">
              <w:trPr>
                <w:trHeight w:val="187"/>
              </w:trPr>
              <w:tc>
                <w:tcPr>
                  <w:tcW w:w="1378" w:type="dxa"/>
                  <w:shd w:val="clear" w:color="auto" w:fill="FFFFFF"/>
                </w:tcPr>
                <w:p w14:paraId="2CA721C4"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lastRenderedPageBreak/>
                    <w:t>03-OCT-2011</w:t>
                  </w:r>
                </w:p>
              </w:tc>
              <w:tc>
                <w:tcPr>
                  <w:tcW w:w="2899" w:type="dxa"/>
                  <w:shd w:val="clear" w:color="auto" w:fill="FFFFFF"/>
                </w:tcPr>
                <w:p w14:paraId="22C721F7"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4C6EB854" w14:textId="77777777" w:rsidR="003701E1" w:rsidRPr="003701E1" w:rsidRDefault="003701E1" w:rsidP="003701E1">
                  <w:pPr>
                    <w:rPr>
                      <w:rFonts w:eastAsia="Times New Roman"/>
                      <w:sz w:val="10"/>
                      <w:szCs w:val="10"/>
                    </w:rPr>
                  </w:pPr>
                </w:p>
              </w:tc>
              <w:tc>
                <w:tcPr>
                  <w:tcW w:w="1133" w:type="dxa"/>
                  <w:shd w:val="clear" w:color="auto" w:fill="FFFFFF"/>
                </w:tcPr>
                <w:p w14:paraId="4EA23FD0"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tcPr>
                <w:p w14:paraId="4176EB79"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105.90</w:t>
                  </w:r>
                </w:p>
              </w:tc>
              <w:tc>
                <w:tcPr>
                  <w:tcW w:w="302" w:type="dxa"/>
                  <w:shd w:val="clear" w:color="auto" w:fill="FFFFFF"/>
                </w:tcPr>
                <w:p w14:paraId="0A3463C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37C4F29C" w14:textId="77777777" w:rsidTr="003701E1">
              <w:trPr>
                <w:trHeight w:val="192"/>
              </w:trPr>
              <w:tc>
                <w:tcPr>
                  <w:tcW w:w="1378" w:type="dxa"/>
                  <w:shd w:val="clear" w:color="auto" w:fill="FFFFFF"/>
                </w:tcPr>
                <w:p w14:paraId="6B2E15E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10-OCT-2011</w:t>
                  </w:r>
                </w:p>
              </w:tc>
              <w:tc>
                <w:tcPr>
                  <w:tcW w:w="2899" w:type="dxa"/>
                  <w:shd w:val="clear" w:color="auto" w:fill="FFFFFF"/>
                </w:tcPr>
                <w:p w14:paraId="620BF9EA"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tcPr>
                <w:p w14:paraId="007F7787"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351930A3" w14:textId="77777777" w:rsidR="003701E1" w:rsidRPr="003701E1" w:rsidRDefault="003701E1" w:rsidP="003701E1">
                  <w:pPr>
                    <w:rPr>
                      <w:rFonts w:eastAsia="Times New Roman"/>
                      <w:sz w:val="10"/>
                      <w:szCs w:val="10"/>
                    </w:rPr>
                  </w:pPr>
                </w:p>
              </w:tc>
              <w:tc>
                <w:tcPr>
                  <w:tcW w:w="1022" w:type="dxa"/>
                  <w:shd w:val="clear" w:color="auto" w:fill="FFFFFF"/>
                </w:tcPr>
                <w:p w14:paraId="226BB8B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189.36</w:t>
                  </w:r>
                </w:p>
              </w:tc>
              <w:tc>
                <w:tcPr>
                  <w:tcW w:w="302" w:type="dxa"/>
                  <w:shd w:val="clear" w:color="auto" w:fill="FFFFFF"/>
                </w:tcPr>
                <w:p w14:paraId="1999AE6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459E7DA2" w14:textId="77777777" w:rsidTr="003701E1">
              <w:trPr>
                <w:trHeight w:val="197"/>
              </w:trPr>
              <w:tc>
                <w:tcPr>
                  <w:tcW w:w="1378" w:type="dxa"/>
                  <w:shd w:val="clear" w:color="auto" w:fill="FFFFFF"/>
                </w:tcPr>
                <w:p w14:paraId="199C218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10-OCT-2011</w:t>
                  </w:r>
                </w:p>
              </w:tc>
              <w:tc>
                <w:tcPr>
                  <w:tcW w:w="2899" w:type="dxa"/>
                  <w:shd w:val="clear" w:color="auto" w:fill="FFFFFF"/>
                </w:tcPr>
                <w:p w14:paraId="15BFFC56"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0140281E" w14:textId="77777777" w:rsidR="003701E1" w:rsidRPr="003701E1" w:rsidRDefault="003701E1" w:rsidP="003701E1">
                  <w:pPr>
                    <w:rPr>
                      <w:rFonts w:eastAsia="Times New Roman"/>
                      <w:sz w:val="10"/>
                      <w:szCs w:val="10"/>
                    </w:rPr>
                  </w:pPr>
                </w:p>
              </w:tc>
              <w:tc>
                <w:tcPr>
                  <w:tcW w:w="1133" w:type="dxa"/>
                  <w:shd w:val="clear" w:color="auto" w:fill="FFFFFF"/>
                </w:tcPr>
                <w:p w14:paraId="154FB53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tcPr>
                <w:p w14:paraId="2DE76F79"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110.92</w:t>
                  </w:r>
                </w:p>
              </w:tc>
              <w:tc>
                <w:tcPr>
                  <w:tcW w:w="302" w:type="dxa"/>
                  <w:shd w:val="clear" w:color="auto" w:fill="FFFFFF"/>
                </w:tcPr>
                <w:p w14:paraId="22AC434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77E9874D" w14:textId="77777777" w:rsidTr="003701E1">
              <w:trPr>
                <w:trHeight w:val="187"/>
              </w:trPr>
              <w:tc>
                <w:tcPr>
                  <w:tcW w:w="1378" w:type="dxa"/>
                  <w:shd w:val="clear" w:color="auto" w:fill="FFFFFF"/>
                </w:tcPr>
                <w:p w14:paraId="6C4688D4"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17-OCT-2011</w:t>
                  </w:r>
                </w:p>
              </w:tc>
              <w:tc>
                <w:tcPr>
                  <w:tcW w:w="2899" w:type="dxa"/>
                  <w:shd w:val="clear" w:color="auto" w:fill="FFFFFF"/>
                </w:tcPr>
                <w:p w14:paraId="68FC0E6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tcPr>
                <w:p w14:paraId="28C2242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3AF264C8" w14:textId="77777777" w:rsidR="003701E1" w:rsidRPr="003701E1" w:rsidRDefault="003701E1" w:rsidP="003701E1">
                  <w:pPr>
                    <w:rPr>
                      <w:rFonts w:eastAsia="Times New Roman"/>
                      <w:sz w:val="10"/>
                      <w:szCs w:val="10"/>
                    </w:rPr>
                  </w:pPr>
                </w:p>
              </w:tc>
              <w:tc>
                <w:tcPr>
                  <w:tcW w:w="1022" w:type="dxa"/>
                  <w:shd w:val="clear" w:color="auto" w:fill="FFFFFF"/>
                </w:tcPr>
                <w:p w14:paraId="00111A5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194.38</w:t>
                  </w:r>
                </w:p>
              </w:tc>
              <w:tc>
                <w:tcPr>
                  <w:tcW w:w="302" w:type="dxa"/>
                  <w:shd w:val="clear" w:color="auto" w:fill="FFFFFF"/>
                </w:tcPr>
                <w:p w14:paraId="2B2CFCC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02B7BFDC" w14:textId="77777777" w:rsidTr="003701E1">
              <w:trPr>
                <w:trHeight w:val="187"/>
              </w:trPr>
              <w:tc>
                <w:tcPr>
                  <w:tcW w:w="1378" w:type="dxa"/>
                  <w:shd w:val="clear" w:color="auto" w:fill="FFFFFF"/>
                  <w:vAlign w:val="bottom"/>
                </w:tcPr>
                <w:p w14:paraId="54F880D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17-OCT-2011</w:t>
                  </w:r>
                </w:p>
              </w:tc>
              <w:tc>
                <w:tcPr>
                  <w:tcW w:w="2899" w:type="dxa"/>
                  <w:shd w:val="clear" w:color="auto" w:fill="FFFFFF"/>
                  <w:vAlign w:val="bottom"/>
                </w:tcPr>
                <w:p w14:paraId="5C74B411"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042CCDD7" w14:textId="77777777" w:rsidR="003701E1" w:rsidRPr="003701E1" w:rsidRDefault="003701E1" w:rsidP="003701E1">
                  <w:pPr>
                    <w:rPr>
                      <w:rFonts w:eastAsia="Times New Roman"/>
                      <w:sz w:val="10"/>
                      <w:szCs w:val="10"/>
                    </w:rPr>
                  </w:pPr>
                </w:p>
              </w:tc>
              <w:tc>
                <w:tcPr>
                  <w:tcW w:w="1133" w:type="dxa"/>
                  <w:shd w:val="clear" w:color="auto" w:fill="FFFFFF"/>
                  <w:vAlign w:val="bottom"/>
                </w:tcPr>
                <w:p w14:paraId="45E16688"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vAlign w:val="bottom"/>
                </w:tcPr>
                <w:p w14:paraId="7327366F"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115.94</w:t>
                  </w:r>
                </w:p>
              </w:tc>
              <w:tc>
                <w:tcPr>
                  <w:tcW w:w="302" w:type="dxa"/>
                  <w:shd w:val="clear" w:color="auto" w:fill="FFFFFF"/>
                  <w:vAlign w:val="bottom"/>
                </w:tcPr>
                <w:p w14:paraId="4260480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6D32D82F" w14:textId="77777777" w:rsidTr="003701E1">
              <w:trPr>
                <w:trHeight w:val="187"/>
              </w:trPr>
              <w:tc>
                <w:tcPr>
                  <w:tcW w:w="1378" w:type="dxa"/>
                  <w:shd w:val="clear" w:color="auto" w:fill="FFFFFF"/>
                  <w:vAlign w:val="bottom"/>
                </w:tcPr>
                <w:p w14:paraId="5E481EC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24-OCT-2011</w:t>
                  </w:r>
                </w:p>
              </w:tc>
              <w:tc>
                <w:tcPr>
                  <w:tcW w:w="2899" w:type="dxa"/>
                  <w:shd w:val="clear" w:color="auto" w:fill="FFFFFF"/>
                  <w:vAlign w:val="bottom"/>
                </w:tcPr>
                <w:p w14:paraId="0FD2B469"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vAlign w:val="bottom"/>
                </w:tcPr>
                <w:p w14:paraId="215FD60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74A2484B" w14:textId="77777777" w:rsidR="003701E1" w:rsidRPr="003701E1" w:rsidRDefault="003701E1" w:rsidP="003701E1">
                  <w:pPr>
                    <w:rPr>
                      <w:rFonts w:eastAsia="Times New Roman"/>
                      <w:sz w:val="10"/>
                      <w:szCs w:val="10"/>
                    </w:rPr>
                  </w:pPr>
                </w:p>
              </w:tc>
              <w:tc>
                <w:tcPr>
                  <w:tcW w:w="1022" w:type="dxa"/>
                  <w:shd w:val="clear" w:color="auto" w:fill="FFFFFF"/>
                  <w:vAlign w:val="bottom"/>
                </w:tcPr>
                <w:p w14:paraId="10BC5438"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199.40</w:t>
                  </w:r>
                </w:p>
              </w:tc>
              <w:tc>
                <w:tcPr>
                  <w:tcW w:w="302" w:type="dxa"/>
                  <w:shd w:val="clear" w:color="auto" w:fill="FFFFFF"/>
                  <w:vAlign w:val="bottom"/>
                </w:tcPr>
                <w:p w14:paraId="23F79C4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6CD29930" w14:textId="77777777" w:rsidTr="003701E1">
              <w:trPr>
                <w:trHeight w:val="192"/>
              </w:trPr>
              <w:tc>
                <w:tcPr>
                  <w:tcW w:w="1378" w:type="dxa"/>
                  <w:shd w:val="clear" w:color="auto" w:fill="FFFFFF"/>
                </w:tcPr>
                <w:p w14:paraId="529C6A1A"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24-OCT-2011</w:t>
                  </w:r>
                </w:p>
              </w:tc>
              <w:tc>
                <w:tcPr>
                  <w:tcW w:w="2899" w:type="dxa"/>
                  <w:shd w:val="clear" w:color="auto" w:fill="FFFFFF"/>
                </w:tcPr>
                <w:p w14:paraId="559F37F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5833EF3A" w14:textId="77777777" w:rsidR="003701E1" w:rsidRPr="003701E1" w:rsidRDefault="003701E1" w:rsidP="003701E1">
                  <w:pPr>
                    <w:rPr>
                      <w:rFonts w:eastAsia="Times New Roman"/>
                      <w:sz w:val="10"/>
                      <w:szCs w:val="10"/>
                    </w:rPr>
                  </w:pPr>
                </w:p>
              </w:tc>
              <w:tc>
                <w:tcPr>
                  <w:tcW w:w="1133" w:type="dxa"/>
                  <w:shd w:val="clear" w:color="auto" w:fill="FFFFFF"/>
                </w:tcPr>
                <w:p w14:paraId="5B6D69BF"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tcPr>
                <w:p w14:paraId="0F7EB0E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120.96</w:t>
                  </w:r>
                </w:p>
              </w:tc>
              <w:tc>
                <w:tcPr>
                  <w:tcW w:w="302" w:type="dxa"/>
                  <w:shd w:val="clear" w:color="auto" w:fill="FFFFFF"/>
                </w:tcPr>
                <w:p w14:paraId="0A54A88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78122C47" w14:textId="77777777" w:rsidTr="003701E1">
              <w:trPr>
                <w:trHeight w:val="187"/>
              </w:trPr>
              <w:tc>
                <w:tcPr>
                  <w:tcW w:w="1378" w:type="dxa"/>
                  <w:shd w:val="clear" w:color="auto" w:fill="FFFFFF"/>
                </w:tcPr>
                <w:p w14:paraId="664BA538"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31-OCT-2011</w:t>
                  </w:r>
                </w:p>
              </w:tc>
              <w:tc>
                <w:tcPr>
                  <w:tcW w:w="2899" w:type="dxa"/>
                  <w:shd w:val="clear" w:color="auto" w:fill="FFFFFF"/>
                </w:tcPr>
                <w:p w14:paraId="7F0E4D00"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tcPr>
                <w:p w14:paraId="62ACFC46"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2156EC43" w14:textId="77777777" w:rsidR="003701E1" w:rsidRPr="003701E1" w:rsidRDefault="003701E1" w:rsidP="003701E1">
                  <w:pPr>
                    <w:rPr>
                      <w:rFonts w:eastAsia="Times New Roman"/>
                      <w:sz w:val="10"/>
                      <w:szCs w:val="10"/>
                    </w:rPr>
                  </w:pPr>
                </w:p>
              </w:tc>
              <w:tc>
                <w:tcPr>
                  <w:tcW w:w="1022" w:type="dxa"/>
                  <w:shd w:val="clear" w:color="auto" w:fill="FFFFFF"/>
                </w:tcPr>
                <w:p w14:paraId="1EB29039"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204.42</w:t>
                  </w:r>
                </w:p>
              </w:tc>
              <w:tc>
                <w:tcPr>
                  <w:tcW w:w="302" w:type="dxa"/>
                  <w:shd w:val="clear" w:color="auto" w:fill="FFFFFF"/>
                </w:tcPr>
                <w:p w14:paraId="435391E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795E246D" w14:textId="77777777" w:rsidTr="003701E1">
              <w:trPr>
                <w:trHeight w:val="192"/>
              </w:trPr>
              <w:tc>
                <w:tcPr>
                  <w:tcW w:w="1378" w:type="dxa"/>
                  <w:shd w:val="clear" w:color="auto" w:fill="FFFFFF"/>
                </w:tcPr>
                <w:p w14:paraId="6C39914F"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04-NOV-2011</w:t>
                  </w:r>
                </w:p>
              </w:tc>
              <w:tc>
                <w:tcPr>
                  <w:tcW w:w="2899" w:type="dxa"/>
                  <w:shd w:val="clear" w:color="auto" w:fill="FFFFFF"/>
                </w:tcPr>
                <w:p w14:paraId="778864BA"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468D3C77" w14:textId="77777777" w:rsidR="003701E1" w:rsidRPr="003701E1" w:rsidRDefault="003701E1" w:rsidP="003701E1">
                  <w:pPr>
                    <w:rPr>
                      <w:rFonts w:eastAsia="Times New Roman"/>
                      <w:sz w:val="10"/>
                      <w:szCs w:val="10"/>
                    </w:rPr>
                  </w:pPr>
                </w:p>
              </w:tc>
              <w:tc>
                <w:tcPr>
                  <w:tcW w:w="1133" w:type="dxa"/>
                  <w:shd w:val="clear" w:color="auto" w:fill="FFFFFF"/>
                </w:tcPr>
                <w:p w14:paraId="335575AD"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tcPr>
                <w:p w14:paraId="70903C8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125.98</w:t>
                  </w:r>
                </w:p>
              </w:tc>
              <w:tc>
                <w:tcPr>
                  <w:tcW w:w="302" w:type="dxa"/>
                  <w:shd w:val="clear" w:color="auto" w:fill="FFFFFF"/>
                </w:tcPr>
                <w:p w14:paraId="686EAFE0"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4A6C201B" w14:textId="77777777" w:rsidTr="003701E1">
              <w:trPr>
                <w:trHeight w:val="182"/>
              </w:trPr>
              <w:tc>
                <w:tcPr>
                  <w:tcW w:w="1378" w:type="dxa"/>
                  <w:shd w:val="clear" w:color="auto" w:fill="FFFFFF"/>
                </w:tcPr>
                <w:p w14:paraId="2BA853B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07-NOV-2011</w:t>
                  </w:r>
                </w:p>
              </w:tc>
              <w:tc>
                <w:tcPr>
                  <w:tcW w:w="2899" w:type="dxa"/>
                  <w:shd w:val="clear" w:color="auto" w:fill="FFFFFF"/>
                </w:tcPr>
                <w:p w14:paraId="739FB54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tcPr>
                <w:p w14:paraId="50FAF216"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462608F0" w14:textId="77777777" w:rsidR="003701E1" w:rsidRPr="003701E1" w:rsidRDefault="003701E1" w:rsidP="003701E1">
                  <w:pPr>
                    <w:rPr>
                      <w:rFonts w:eastAsia="Times New Roman"/>
                      <w:sz w:val="10"/>
                      <w:szCs w:val="10"/>
                    </w:rPr>
                  </w:pPr>
                </w:p>
              </w:tc>
              <w:tc>
                <w:tcPr>
                  <w:tcW w:w="1022" w:type="dxa"/>
                  <w:shd w:val="clear" w:color="auto" w:fill="FFFFFF"/>
                </w:tcPr>
                <w:p w14:paraId="3C31BBF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209.44</w:t>
                  </w:r>
                </w:p>
              </w:tc>
              <w:tc>
                <w:tcPr>
                  <w:tcW w:w="302" w:type="dxa"/>
                  <w:shd w:val="clear" w:color="auto" w:fill="FFFFFF"/>
                </w:tcPr>
                <w:p w14:paraId="5B042E2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564AFBA2" w14:textId="77777777" w:rsidTr="003701E1">
              <w:trPr>
                <w:trHeight w:val="187"/>
              </w:trPr>
              <w:tc>
                <w:tcPr>
                  <w:tcW w:w="1378" w:type="dxa"/>
                  <w:shd w:val="clear" w:color="auto" w:fill="FFFFFF"/>
                  <w:vAlign w:val="bottom"/>
                </w:tcPr>
                <w:p w14:paraId="311888A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07-NOV-2011</w:t>
                  </w:r>
                </w:p>
              </w:tc>
              <w:tc>
                <w:tcPr>
                  <w:tcW w:w="2899" w:type="dxa"/>
                  <w:shd w:val="clear" w:color="auto" w:fill="FFFFFF"/>
                  <w:vAlign w:val="bottom"/>
                </w:tcPr>
                <w:p w14:paraId="153EFDC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2C9B95D6" w14:textId="77777777" w:rsidR="003701E1" w:rsidRPr="003701E1" w:rsidRDefault="003701E1" w:rsidP="003701E1">
                  <w:pPr>
                    <w:rPr>
                      <w:rFonts w:eastAsia="Times New Roman"/>
                      <w:sz w:val="10"/>
                      <w:szCs w:val="10"/>
                    </w:rPr>
                  </w:pPr>
                </w:p>
              </w:tc>
              <w:tc>
                <w:tcPr>
                  <w:tcW w:w="1133" w:type="dxa"/>
                  <w:shd w:val="clear" w:color="auto" w:fill="FFFFFF"/>
                  <w:vAlign w:val="bottom"/>
                </w:tcPr>
                <w:p w14:paraId="67D00FF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vAlign w:val="bottom"/>
                </w:tcPr>
                <w:p w14:paraId="3400DBF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131.00</w:t>
                  </w:r>
                </w:p>
              </w:tc>
              <w:tc>
                <w:tcPr>
                  <w:tcW w:w="302" w:type="dxa"/>
                  <w:shd w:val="clear" w:color="auto" w:fill="FFFFFF"/>
                  <w:vAlign w:val="bottom"/>
                </w:tcPr>
                <w:p w14:paraId="20040BF2"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4C68884D" w14:textId="77777777" w:rsidTr="003701E1">
              <w:trPr>
                <w:trHeight w:val="197"/>
              </w:trPr>
              <w:tc>
                <w:tcPr>
                  <w:tcW w:w="1378" w:type="dxa"/>
                  <w:shd w:val="clear" w:color="auto" w:fill="FFFFFF"/>
                </w:tcPr>
                <w:p w14:paraId="15A462F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14-NOV-2011</w:t>
                  </w:r>
                </w:p>
              </w:tc>
              <w:tc>
                <w:tcPr>
                  <w:tcW w:w="2899" w:type="dxa"/>
                  <w:shd w:val="clear" w:color="auto" w:fill="FFFFFF"/>
                </w:tcPr>
                <w:p w14:paraId="5E74C9B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tcPr>
                <w:p w14:paraId="416C19BF"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6B24962A" w14:textId="77777777" w:rsidR="003701E1" w:rsidRPr="003701E1" w:rsidRDefault="003701E1" w:rsidP="003701E1">
                  <w:pPr>
                    <w:rPr>
                      <w:rFonts w:eastAsia="Times New Roman"/>
                      <w:sz w:val="10"/>
                      <w:szCs w:val="10"/>
                    </w:rPr>
                  </w:pPr>
                </w:p>
              </w:tc>
              <w:tc>
                <w:tcPr>
                  <w:tcW w:w="1022" w:type="dxa"/>
                  <w:shd w:val="clear" w:color="auto" w:fill="FFFFFF"/>
                </w:tcPr>
                <w:p w14:paraId="75A1CB08"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214.46</w:t>
                  </w:r>
                </w:p>
              </w:tc>
              <w:tc>
                <w:tcPr>
                  <w:tcW w:w="302" w:type="dxa"/>
                  <w:shd w:val="clear" w:color="auto" w:fill="FFFFFF"/>
                </w:tcPr>
                <w:p w14:paraId="5AF6E2D2"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5EAE8009" w14:textId="77777777" w:rsidTr="003701E1">
              <w:trPr>
                <w:trHeight w:val="312"/>
              </w:trPr>
              <w:tc>
                <w:tcPr>
                  <w:tcW w:w="1378" w:type="dxa"/>
                  <w:shd w:val="clear" w:color="auto" w:fill="FFFFFF"/>
                </w:tcPr>
                <w:p w14:paraId="6141CF08"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14-NOV-2011</w:t>
                  </w:r>
                </w:p>
              </w:tc>
              <w:tc>
                <w:tcPr>
                  <w:tcW w:w="2899" w:type="dxa"/>
                  <w:shd w:val="clear" w:color="auto" w:fill="FFFFFF"/>
                </w:tcPr>
                <w:p w14:paraId="34B056AD"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6BF9EC7C" w14:textId="77777777" w:rsidR="003701E1" w:rsidRPr="003701E1" w:rsidRDefault="003701E1" w:rsidP="003701E1">
                  <w:pPr>
                    <w:rPr>
                      <w:rFonts w:eastAsia="Times New Roman"/>
                      <w:sz w:val="10"/>
                      <w:szCs w:val="10"/>
                    </w:rPr>
                  </w:pPr>
                </w:p>
              </w:tc>
              <w:tc>
                <w:tcPr>
                  <w:tcW w:w="1133" w:type="dxa"/>
                  <w:shd w:val="clear" w:color="auto" w:fill="FFFFFF"/>
                </w:tcPr>
                <w:p w14:paraId="6DF22F61"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tcPr>
                <w:p w14:paraId="7F10907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136.02</w:t>
                  </w:r>
                </w:p>
              </w:tc>
              <w:tc>
                <w:tcPr>
                  <w:tcW w:w="302" w:type="dxa"/>
                  <w:shd w:val="clear" w:color="auto" w:fill="FFFFFF"/>
                </w:tcPr>
                <w:p w14:paraId="3982817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bl>
          <w:p w14:paraId="752BDB45" w14:textId="77777777" w:rsidR="00173734" w:rsidRDefault="00173734" w:rsidP="00324B66"/>
          <w:p w14:paraId="60892E2D" w14:textId="77777777" w:rsidR="00F05DF8" w:rsidRDefault="00F05DF8" w:rsidP="00324B66"/>
          <w:p w14:paraId="432782AA" w14:textId="77777777" w:rsidR="00F05DF8" w:rsidRDefault="00F05DF8" w:rsidP="00324B66"/>
          <w:p w14:paraId="44D236FE" w14:textId="77777777" w:rsidR="00F05DF8" w:rsidRDefault="00F05DF8" w:rsidP="00324B66"/>
          <w:p w14:paraId="218737F8" w14:textId="62122E04" w:rsidR="00F05DF8" w:rsidRDefault="00F05DF8" w:rsidP="00F05DF8">
            <w:r>
              <w:t>Account Number: 497630</w:t>
            </w:r>
          </w:p>
          <w:p w14:paraId="207614AC" w14:textId="77777777" w:rsidR="00F05DF8" w:rsidRDefault="00F05DF8" w:rsidP="00F05DF8">
            <w:r>
              <w:t xml:space="preserve">Account Type : Rent Account </w:t>
            </w:r>
          </w:p>
          <w:p w14:paraId="44C36AB8" w14:textId="6E7C4BE8" w:rsidR="00F05DF8" w:rsidRDefault="00F05DF8" w:rsidP="00F05DF8">
            <w:r>
              <w:t xml:space="preserve">Transactions From : 20-NOV-2007 To: 14-NOV-2O07 </w:t>
            </w:r>
          </w:p>
          <w:p w14:paraId="0FB53808" w14:textId="40F8B550" w:rsidR="00F05DF8" w:rsidRDefault="00F05DF8" w:rsidP="00F05DF8">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96"/>
              <w:gridCol w:w="2423"/>
              <w:gridCol w:w="1393"/>
              <w:gridCol w:w="1015"/>
              <w:gridCol w:w="965"/>
              <w:gridCol w:w="318"/>
            </w:tblGrid>
            <w:tr w:rsidR="00355064" w:rsidRPr="00355064" w14:paraId="4546AFE1" w14:textId="77777777" w:rsidTr="00355064">
              <w:trPr>
                <w:trHeight w:val="403"/>
              </w:trPr>
              <w:tc>
                <w:tcPr>
                  <w:tcW w:w="4435" w:type="dxa"/>
                  <w:gridSpan w:val="2"/>
                  <w:shd w:val="clear" w:color="auto" w:fill="FFFFFF"/>
                  <w:vAlign w:val="center"/>
                </w:tcPr>
                <w:p w14:paraId="0B6239C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Date Transaction</w:t>
                  </w:r>
                </w:p>
              </w:tc>
              <w:tc>
                <w:tcPr>
                  <w:tcW w:w="1704" w:type="dxa"/>
                  <w:shd w:val="clear" w:color="auto" w:fill="FFFFFF"/>
                  <w:vAlign w:val="center"/>
                </w:tcPr>
                <w:p w14:paraId="525051A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Debit</w:t>
                  </w:r>
                </w:p>
              </w:tc>
              <w:tc>
                <w:tcPr>
                  <w:tcW w:w="1133" w:type="dxa"/>
                  <w:shd w:val="clear" w:color="auto" w:fill="FFFFFF"/>
                  <w:vAlign w:val="center"/>
                </w:tcPr>
                <w:p w14:paraId="6E5947E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Credit</w:t>
                  </w:r>
                </w:p>
              </w:tc>
              <w:tc>
                <w:tcPr>
                  <w:tcW w:w="1018" w:type="dxa"/>
                  <w:shd w:val="clear" w:color="auto" w:fill="FFFFFF"/>
                  <w:vAlign w:val="center"/>
                </w:tcPr>
                <w:p w14:paraId="7227AF9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Balance</w:t>
                  </w:r>
                </w:p>
              </w:tc>
              <w:tc>
                <w:tcPr>
                  <w:tcW w:w="341" w:type="dxa"/>
                  <w:shd w:val="clear" w:color="auto" w:fill="FFFFFF"/>
                </w:tcPr>
                <w:p w14:paraId="77885C37" w14:textId="77777777" w:rsidR="00355064" w:rsidRPr="00355064" w:rsidRDefault="00355064" w:rsidP="00355064">
                  <w:pPr>
                    <w:rPr>
                      <w:rFonts w:eastAsia="Times New Roman"/>
                      <w:sz w:val="10"/>
                      <w:szCs w:val="10"/>
                    </w:rPr>
                  </w:pPr>
                </w:p>
              </w:tc>
            </w:tr>
            <w:tr w:rsidR="00355064" w:rsidRPr="00355064" w14:paraId="397CBA93" w14:textId="77777777" w:rsidTr="00355064">
              <w:trPr>
                <w:trHeight w:val="288"/>
              </w:trPr>
              <w:tc>
                <w:tcPr>
                  <w:tcW w:w="1430" w:type="dxa"/>
                  <w:shd w:val="clear" w:color="auto" w:fill="FFFFFF"/>
                  <w:vAlign w:val="bottom"/>
                </w:tcPr>
                <w:p w14:paraId="43D614F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 9-MAY-2 011</w:t>
                  </w:r>
                </w:p>
              </w:tc>
              <w:tc>
                <w:tcPr>
                  <w:tcW w:w="3005" w:type="dxa"/>
                  <w:shd w:val="clear" w:color="auto" w:fill="FFFFFF"/>
                  <w:vAlign w:val="bottom"/>
                </w:tcPr>
                <w:p w14:paraId="06F02E5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472E7FD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5DEA6850" w14:textId="77777777" w:rsidR="00355064" w:rsidRPr="00355064" w:rsidRDefault="00355064" w:rsidP="00355064">
                  <w:pPr>
                    <w:rPr>
                      <w:rFonts w:eastAsia="Times New Roman"/>
                      <w:sz w:val="10"/>
                      <w:szCs w:val="10"/>
                    </w:rPr>
                  </w:pPr>
                </w:p>
              </w:tc>
              <w:tc>
                <w:tcPr>
                  <w:tcW w:w="1018" w:type="dxa"/>
                  <w:shd w:val="clear" w:color="auto" w:fill="FFFFFF"/>
                  <w:vAlign w:val="bottom"/>
                </w:tcPr>
                <w:p w14:paraId="04B0BAC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218.92</w:t>
                  </w:r>
                </w:p>
              </w:tc>
              <w:tc>
                <w:tcPr>
                  <w:tcW w:w="341" w:type="dxa"/>
                  <w:shd w:val="clear" w:color="auto" w:fill="FFFFFF"/>
                  <w:vAlign w:val="bottom"/>
                </w:tcPr>
                <w:p w14:paraId="0AFA257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3AC8064" w14:textId="77777777" w:rsidTr="00355064">
              <w:trPr>
                <w:trHeight w:val="192"/>
              </w:trPr>
              <w:tc>
                <w:tcPr>
                  <w:tcW w:w="1430" w:type="dxa"/>
                  <w:shd w:val="clear" w:color="auto" w:fill="FFFFFF"/>
                  <w:vAlign w:val="bottom"/>
                </w:tcPr>
                <w:p w14:paraId="010E598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09-MAY-2011</w:t>
                  </w:r>
                </w:p>
              </w:tc>
              <w:tc>
                <w:tcPr>
                  <w:tcW w:w="3005" w:type="dxa"/>
                  <w:shd w:val="clear" w:color="auto" w:fill="FFFFFF"/>
                  <w:vAlign w:val="bottom"/>
                </w:tcPr>
                <w:p w14:paraId="1E8DEF8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462BEE0F" w14:textId="77777777" w:rsidR="00355064" w:rsidRPr="00355064" w:rsidRDefault="00355064" w:rsidP="00355064">
                  <w:pPr>
                    <w:rPr>
                      <w:rFonts w:eastAsia="Times New Roman"/>
                      <w:sz w:val="10"/>
                      <w:szCs w:val="10"/>
                    </w:rPr>
                  </w:pPr>
                </w:p>
              </w:tc>
              <w:tc>
                <w:tcPr>
                  <w:tcW w:w="1133" w:type="dxa"/>
                  <w:shd w:val="clear" w:color="auto" w:fill="FFFFFF"/>
                  <w:vAlign w:val="bottom"/>
                </w:tcPr>
                <w:p w14:paraId="1E5881C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447702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140.48</w:t>
                  </w:r>
                </w:p>
              </w:tc>
              <w:tc>
                <w:tcPr>
                  <w:tcW w:w="341" w:type="dxa"/>
                  <w:shd w:val="clear" w:color="auto" w:fill="FFFFFF"/>
                  <w:vAlign w:val="bottom"/>
                </w:tcPr>
                <w:p w14:paraId="24B876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722F2D2" w14:textId="77777777" w:rsidTr="00355064">
              <w:trPr>
                <w:trHeight w:val="192"/>
              </w:trPr>
              <w:tc>
                <w:tcPr>
                  <w:tcW w:w="1430" w:type="dxa"/>
                  <w:shd w:val="clear" w:color="auto" w:fill="FFFFFF"/>
                  <w:vAlign w:val="bottom"/>
                </w:tcPr>
                <w:p w14:paraId="1BC65E1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12 -MAY-2 011</w:t>
                  </w:r>
                </w:p>
              </w:tc>
              <w:tc>
                <w:tcPr>
                  <w:tcW w:w="3005" w:type="dxa"/>
                  <w:shd w:val="clear" w:color="auto" w:fill="FFFFFF"/>
                  <w:vAlign w:val="bottom"/>
                </w:tcPr>
                <w:p w14:paraId="2415339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04" w:type="dxa"/>
                  <w:shd w:val="clear" w:color="auto" w:fill="FFFFFF"/>
                </w:tcPr>
                <w:p w14:paraId="5C68CC0B" w14:textId="77777777" w:rsidR="00355064" w:rsidRPr="00355064" w:rsidRDefault="00355064" w:rsidP="00355064">
                  <w:pPr>
                    <w:rPr>
                      <w:rFonts w:eastAsia="Times New Roman"/>
                      <w:sz w:val="10"/>
                      <w:szCs w:val="10"/>
                    </w:rPr>
                  </w:pPr>
                </w:p>
              </w:tc>
              <w:tc>
                <w:tcPr>
                  <w:tcW w:w="1133" w:type="dxa"/>
                  <w:shd w:val="clear" w:color="auto" w:fill="FFFFFF"/>
                  <w:vAlign w:val="bottom"/>
                </w:tcPr>
                <w:p w14:paraId="3B68B7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140.00</w:t>
                  </w:r>
                </w:p>
              </w:tc>
              <w:tc>
                <w:tcPr>
                  <w:tcW w:w="1018" w:type="dxa"/>
                  <w:shd w:val="clear" w:color="auto" w:fill="FFFFFF"/>
                  <w:vAlign w:val="bottom"/>
                </w:tcPr>
                <w:p w14:paraId="3B6521E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0.48</w:t>
                  </w:r>
                </w:p>
              </w:tc>
              <w:tc>
                <w:tcPr>
                  <w:tcW w:w="341" w:type="dxa"/>
                  <w:shd w:val="clear" w:color="auto" w:fill="FFFFFF"/>
                  <w:vAlign w:val="bottom"/>
                </w:tcPr>
                <w:p w14:paraId="31D302E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3BEB8E9" w14:textId="77777777" w:rsidTr="00355064">
              <w:trPr>
                <w:trHeight w:val="187"/>
              </w:trPr>
              <w:tc>
                <w:tcPr>
                  <w:tcW w:w="1430" w:type="dxa"/>
                  <w:shd w:val="clear" w:color="auto" w:fill="FFFFFF"/>
                  <w:vAlign w:val="bottom"/>
                </w:tcPr>
                <w:p w14:paraId="62CA1DC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16-MAY-2011</w:t>
                  </w:r>
                </w:p>
              </w:tc>
              <w:tc>
                <w:tcPr>
                  <w:tcW w:w="3005" w:type="dxa"/>
                  <w:shd w:val="clear" w:color="auto" w:fill="FFFFFF"/>
                  <w:vAlign w:val="bottom"/>
                </w:tcPr>
                <w:p w14:paraId="7EE5640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413B9A1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26924E20" w14:textId="77777777" w:rsidR="00355064" w:rsidRPr="00355064" w:rsidRDefault="00355064" w:rsidP="00355064">
                  <w:pPr>
                    <w:rPr>
                      <w:rFonts w:eastAsia="Times New Roman"/>
                      <w:sz w:val="10"/>
                      <w:szCs w:val="10"/>
                    </w:rPr>
                  </w:pPr>
                </w:p>
              </w:tc>
              <w:tc>
                <w:tcPr>
                  <w:tcW w:w="1018" w:type="dxa"/>
                  <w:shd w:val="clear" w:color="auto" w:fill="FFFFFF"/>
                  <w:vAlign w:val="bottom"/>
                </w:tcPr>
                <w:p w14:paraId="55CBF43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83.94</w:t>
                  </w:r>
                </w:p>
              </w:tc>
              <w:tc>
                <w:tcPr>
                  <w:tcW w:w="341" w:type="dxa"/>
                  <w:shd w:val="clear" w:color="auto" w:fill="FFFFFF"/>
                  <w:vAlign w:val="bottom"/>
                </w:tcPr>
                <w:p w14:paraId="0C64027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F2265F1" w14:textId="77777777" w:rsidTr="00355064">
              <w:trPr>
                <w:trHeight w:val="182"/>
              </w:trPr>
              <w:tc>
                <w:tcPr>
                  <w:tcW w:w="1430" w:type="dxa"/>
                  <w:shd w:val="clear" w:color="auto" w:fill="FFFFFF"/>
                  <w:vAlign w:val="bottom"/>
                </w:tcPr>
                <w:p w14:paraId="76C8B94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16-MAY-2011</w:t>
                  </w:r>
                </w:p>
              </w:tc>
              <w:tc>
                <w:tcPr>
                  <w:tcW w:w="3005" w:type="dxa"/>
                  <w:shd w:val="clear" w:color="auto" w:fill="FFFFFF"/>
                  <w:vAlign w:val="bottom"/>
                </w:tcPr>
                <w:p w14:paraId="0D77E12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4B04AC31" w14:textId="77777777" w:rsidR="00355064" w:rsidRPr="00355064" w:rsidRDefault="00355064" w:rsidP="00355064">
                  <w:pPr>
                    <w:rPr>
                      <w:rFonts w:eastAsia="Times New Roman"/>
                      <w:sz w:val="10"/>
                      <w:szCs w:val="10"/>
                    </w:rPr>
                  </w:pPr>
                </w:p>
              </w:tc>
              <w:tc>
                <w:tcPr>
                  <w:tcW w:w="1133" w:type="dxa"/>
                  <w:shd w:val="clear" w:color="auto" w:fill="FFFFFF"/>
                  <w:vAlign w:val="bottom"/>
                </w:tcPr>
                <w:p w14:paraId="0D4EC1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2167BB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5.50</w:t>
                  </w:r>
                </w:p>
              </w:tc>
              <w:tc>
                <w:tcPr>
                  <w:tcW w:w="341" w:type="dxa"/>
                  <w:shd w:val="clear" w:color="auto" w:fill="FFFFFF"/>
                  <w:vAlign w:val="bottom"/>
                </w:tcPr>
                <w:p w14:paraId="2399677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F49DB1D" w14:textId="77777777" w:rsidTr="00355064">
              <w:trPr>
                <w:trHeight w:val="192"/>
              </w:trPr>
              <w:tc>
                <w:tcPr>
                  <w:tcW w:w="1430" w:type="dxa"/>
                  <w:shd w:val="clear" w:color="auto" w:fill="FFFFFF"/>
                  <w:vAlign w:val="bottom"/>
                </w:tcPr>
                <w:p w14:paraId="75ADAD1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23-MAY-2011</w:t>
                  </w:r>
                </w:p>
              </w:tc>
              <w:tc>
                <w:tcPr>
                  <w:tcW w:w="3005" w:type="dxa"/>
                  <w:shd w:val="clear" w:color="auto" w:fill="FFFFFF"/>
                  <w:vAlign w:val="bottom"/>
                </w:tcPr>
                <w:p w14:paraId="22D6EDD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2A6FA69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18564233" w14:textId="77777777" w:rsidR="00355064" w:rsidRPr="00355064" w:rsidRDefault="00355064" w:rsidP="00355064">
                  <w:pPr>
                    <w:rPr>
                      <w:rFonts w:eastAsia="Times New Roman"/>
                      <w:sz w:val="10"/>
                      <w:szCs w:val="10"/>
                    </w:rPr>
                  </w:pPr>
                </w:p>
              </w:tc>
              <w:tc>
                <w:tcPr>
                  <w:tcW w:w="1018" w:type="dxa"/>
                  <w:shd w:val="clear" w:color="auto" w:fill="FFFFFF"/>
                  <w:vAlign w:val="bottom"/>
                </w:tcPr>
                <w:p w14:paraId="40366E7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88.96</w:t>
                  </w:r>
                </w:p>
              </w:tc>
              <w:tc>
                <w:tcPr>
                  <w:tcW w:w="341" w:type="dxa"/>
                  <w:shd w:val="clear" w:color="auto" w:fill="FFFFFF"/>
                  <w:vAlign w:val="bottom"/>
                </w:tcPr>
                <w:p w14:paraId="033910E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608980C" w14:textId="77777777" w:rsidTr="00355064">
              <w:trPr>
                <w:trHeight w:val="187"/>
              </w:trPr>
              <w:tc>
                <w:tcPr>
                  <w:tcW w:w="1430" w:type="dxa"/>
                  <w:shd w:val="clear" w:color="auto" w:fill="FFFFFF"/>
                  <w:vAlign w:val="bottom"/>
                </w:tcPr>
                <w:p w14:paraId="0F67AAA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23-MAY-2011</w:t>
                  </w:r>
                </w:p>
              </w:tc>
              <w:tc>
                <w:tcPr>
                  <w:tcW w:w="3005" w:type="dxa"/>
                  <w:shd w:val="clear" w:color="auto" w:fill="FFFFFF"/>
                  <w:vAlign w:val="bottom"/>
                </w:tcPr>
                <w:p w14:paraId="170B6FB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2CCA64AD" w14:textId="77777777" w:rsidR="00355064" w:rsidRPr="00355064" w:rsidRDefault="00355064" w:rsidP="00355064">
                  <w:pPr>
                    <w:rPr>
                      <w:rFonts w:eastAsia="Times New Roman"/>
                      <w:sz w:val="10"/>
                      <w:szCs w:val="10"/>
                    </w:rPr>
                  </w:pPr>
                </w:p>
              </w:tc>
              <w:tc>
                <w:tcPr>
                  <w:tcW w:w="1133" w:type="dxa"/>
                  <w:shd w:val="clear" w:color="auto" w:fill="FFFFFF"/>
                  <w:vAlign w:val="bottom"/>
                </w:tcPr>
                <w:p w14:paraId="6B85117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6AFC138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10.52</w:t>
                  </w:r>
                </w:p>
              </w:tc>
              <w:tc>
                <w:tcPr>
                  <w:tcW w:w="341" w:type="dxa"/>
                  <w:shd w:val="clear" w:color="auto" w:fill="FFFFFF"/>
                  <w:vAlign w:val="bottom"/>
                </w:tcPr>
                <w:p w14:paraId="6385909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4D11BFF" w14:textId="77777777" w:rsidTr="00355064">
              <w:trPr>
                <w:trHeight w:val="187"/>
              </w:trPr>
              <w:tc>
                <w:tcPr>
                  <w:tcW w:w="1430" w:type="dxa"/>
                  <w:shd w:val="clear" w:color="auto" w:fill="FFFFFF"/>
                  <w:vAlign w:val="bottom"/>
                </w:tcPr>
                <w:p w14:paraId="62BDB7C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 0 -MAY-2 011</w:t>
                  </w:r>
                </w:p>
              </w:tc>
              <w:tc>
                <w:tcPr>
                  <w:tcW w:w="3005" w:type="dxa"/>
                  <w:shd w:val="clear" w:color="auto" w:fill="FFFFFF"/>
                  <w:vAlign w:val="bottom"/>
                </w:tcPr>
                <w:p w14:paraId="233F7E8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55E6780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596B295" w14:textId="77777777" w:rsidR="00355064" w:rsidRPr="00355064" w:rsidRDefault="00355064" w:rsidP="00355064">
                  <w:pPr>
                    <w:rPr>
                      <w:rFonts w:eastAsia="Times New Roman"/>
                      <w:sz w:val="10"/>
                      <w:szCs w:val="10"/>
                    </w:rPr>
                  </w:pPr>
                </w:p>
              </w:tc>
              <w:tc>
                <w:tcPr>
                  <w:tcW w:w="1018" w:type="dxa"/>
                  <w:shd w:val="clear" w:color="auto" w:fill="FFFFFF"/>
                  <w:vAlign w:val="bottom"/>
                </w:tcPr>
                <w:p w14:paraId="014DA70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93.98</w:t>
                  </w:r>
                </w:p>
              </w:tc>
              <w:tc>
                <w:tcPr>
                  <w:tcW w:w="341" w:type="dxa"/>
                  <w:shd w:val="clear" w:color="auto" w:fill="FFFFFF"/>
                  <w:vAlign w:val="bottom"/>
                </w:tcPr>
                <w:p w14:paraId="1B0E0B3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342AC3E" w14:textId="77777777" w:rsidTr="00355064">
              <w:trPr>
                <w:trHeight w:val="182"/>
              </w:trPr>
              <w:tc>
                <w:tcPr>
                  <w:tcW w:w="1430" w:type="dxa"/>
                  <w:shd w:val="clear" w:color="auto" w:fill="FFFFFF"/>
                  <w:vAlign w:val="bottom"/>
                </w:tcPr>
                <w:p w14:paraId="652BAA8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 0-MAY-2 011</w:t>
                  </w:r>
                </w:p>
              </w:tc>
              <w:tc>
                <w:tcPr>
                  <w:tcW w:w="3005" w:type="dxa"/>
                  <w:shd w:val="clear" w:color="auto" w:fill="FFFFFF"/>
                  <w:vAlign w:val="bottom"/>
                </w:tcPr>
                <w:p w14:paraId="573A485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71F6D9DF" w14:textId="77777777" w:rsidR="00355064" w:rsidRPr="00355064" w:rsidRDefault="00355064" w:rsidP="00355064">
                  <w:pPr>
                    <w:rPr>
                      <w:rFonts w:eastAsia="Times New Roman"/>
                      <w:sz w:val="10"/>
                      <w:szCs w:val="10"/>
                    </w:rPr>
                  </w:pPr>
                </w:p>
              </w:tc>
              <w:tc>
                <w:tcPr>
                  <w:tcW w:w="1133" w:type="dxa"/>
                  <w:shd w:val="clear" w:color="auto" w:fill="FFFFFF"/>
                  <w:vAlign w:val="bottom"/>
                </w:tcPr>
                <w:p w14:paraId="261121C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7A4A443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15.54</w:t>
                  </w:r>
                </w:p>
              </w:tc>
              <w:tc>
                <w:tcPr>
                  <w:tcW w:w="341" w:type="dxa"/>
                  <w:shd w:val="clear" w:color="auto" w:fill="FFFFFF"/>
                  <w:vAlign w:val="bottom"/>
                </w:tcPr>
                <w:p w14:paraId="0E28835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A6051E5" w14:textId="77777777" w:rsidTr="00355064">
              <w:trPr>
                <w:trHeight w:val="192"/>
              </w:trPr>
              <w:tc>
                <w:tcPr>
                  <w:tcW w:w="1430" w:type="dxa"/>
                  <w:shd w:val="clear" w:color="auto" w:fill="FFFFFF"/>
                  <w:vAlign w:val="bottom"/>
                </w:tcPr>
                <w:p w14:paraId="6FD69CF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06-JUN-2011</w:t>
                  </w:r>
                </w:p>
              </w:tc>
              <w:tc>
                <w:tcPr>
                  <w:tcW w:w="3005" w:type="dxa"/>
                  <w:shd w:val="clear" w:color="auto" w:fill="FFFFFF"/>
                  <w:vAlign w:val="bottom"/>
                </w:tcPr>
                <w:p w14:paraId="1751874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2DBF81E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26E6CC2A" w14:textId="77777777" w:rsidR="00355064" w:rsidRPr="00355064" w:rsidRDefault="00355064" w:rsidP="00355064">
                  <w:pPr>
                    <w:rPr>
                      <w:rFonts w:eastAsia="Times New Roman"/>
                      <w:sz w:val="10"/>
                      <w:szCs w:val="10"/>
                    </w:rPr>
                  </w:pPr>
                </w:p>
              </w:tc>
              <w:tc>
                <w:tcPr>
                  <w:tcW w:w="1018" w:type="dxa"/>
                  <w:shd w:val="clear" w:color="auto" w:fill="FFFFFF"/>
                  <w:vAlign w:val="bottom"/>
                </w:tcPr>
                <w:p w14:paraId="7F3333E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99.00</w:t>
                  </w:r>
                </w:p>
              </w:tc>
              <w:tc>
                <w:tcPr>
                  <w:tcW w:w="341" w:type="dxa"/>
                  <w:shd w:val="clear" w:color="auto" w:fill="FFFFFF"/>
                  <w:vAlign w:val="bottom"/>
                </w:tcPr>
                <w:p w14:paraId="6A5B448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18EE3A0" w14:textId="77777777" w:rsidTr="00355064">
              <w:trPr>
                <w:trHeight w:val="192"/>
              </w:trPr>
              <w:tc>
                <w:tcPr>
                  <w:tcW w:w="1430" w:type="dxa"/>
                  <w:shd w:val="clear" w:color="auto" w:fill="FFFFFF"/>
                  <w:vAlign w:val="bottom"/>
                </w:tcPr>
                <w:p w14:paraId="6C32A52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06-JUN-2011</w:t>
                  </w:r>
                </w:p>
              </w:tc>
              <w:tc>
                <w:tcPr>
                  <w:tcW w:w="3005" w:type="dxa"/>
                  <w:shd w:val="clear" w:color="auto" w:fill="FFFFFF"/>
                  <w:vAlign w:val="bottom"/>
                </w:tcPr>
                <w:p w14:paraId="6DF645F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1BE63619" w14:textId="77777777" w:rsidR="00355064" w:rsidRPr="00355064" w:rsidRDefault="00355064" w:rsidP="00355064">
                  <w:pPr>
                    <w:rPr>
                      <w:rFonts w:eastAsia="Times New Roman"/>
                      <w:sz w:val="10"/>
                      <w:szCs w:val="10"/>
                    </w:rPr>
                  </w:pPr>
                </w:p>
              </w:tc>
              <w:tc>
                <w:tcPr>
                  <w:tcW w:w="1133" w:type="dxa"/>
                  <w:shd w:val="clear" w:color="auto" w:fill="FFFFFF"/>
                  <w:vAlign w:val="bottom"/>
                </w:tcPr>
                <w:p w14:paraId="69B6272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0C0A289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20.56</w:t>
                  </w:r>
                </w:p>
              </w:tc>
              <w:tc>
                <w:tcPr>
                  <w:tcW w:w="341" w:type="dxa"/>
                  <w:shd w:val="clear" w:color="auto" w:fill="FFFFFF"/>
                  <w:vAlign w:val="bottom"/>
                </w:tcPr>
                <w:p w14:paraId="7CC30B2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CAF3286" w14:textId="77777777" w:rsidTr="00355064">
              <w:trPr>
                <w:trHeight w:val="197"/>
              </w:trPr>
              <w:tc>
                <w:tcPr>
                  <w:tcW w:w="1430" w:type="dxa"/>
                  <w:shd w:val="clear" w:color="auto" w:fill="FFFFFF"/>
                  <w:vAlign w:val="bottom"/>
                </w:tcPr>
                <w:p w14:paraId="41BF6E0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13 -JUN-2011</w:t>
                  </w:r>
                </w:p>
              </w:tc>
              <w:tc>
                <w:tcPr>
                  <w:tcW w:w="3005" w:type="dxa"/>
                  <w:shd w:val="clear" w:color="auto" w:fill="FFFFFF"/>
                  <w:vAlign w:val="bottom"/>
                </w:tcPr>
                <w:p w14:paraId="67ECFAE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096158A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76924951" w14:textId="77777777" w:rsidR="00355064" w:rsidRPr="00355064" w:rsidRDefault="00355064" w:rsidP="00355064">
                  <w:pPr>
                    <w:rPr>
                      <w:rFonts w:eastAsia="Times New Roman"/>
                      <w:sz w:val="10"/>
                      <w:szCs w:val="10"/>
                    </w:rPr>
                  </w:pPr>
                </w:p>
              </w:tc>
              <w:tc>
                <w:tcPr>
                  <w:tcW w:w="1018" w:type="dxa"/>
                  <w:shd w:val="clear" w:color="auto" w:fill="FFFFFF"/>
                  <w:vAlign w:val="bottom"/>
                </w:tcPr>
                <w:p w14:paraId="65139C0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104.02</w:t>
                  </w:r>
                </w:p>
              </w:tc>
              <w:tc>
                <w:tcPr>
                  <w:tcW w:w="341" w:type="dxa"/>
                  <w:shd w:val="clear" w:color="auto" w:fill="FFFFFF"/>
                  <w:vAlign w:val="bottom"/>
                </w:tcPr>
                <w:p w14:paraId="3C560F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5A3D916" w14:textId="77777777" w:rsidTr="00355064">
              <w:trPr>
                <w:trHeight w:val="187"/>
              </w:trPr>
              <w:tc>
                <w:tcPr>
                  <w:tcW w:w="1430" w:type="dxa"/>
                  <w:shd w:val="clear" w:color="auto" w:fill="FFFFFF"/>
                  <w:vAlign w:val="bottom"/>
                </w:tcPr>
                <w:p w14:paraId="7832169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13-JUN-2011</w:t>
                  </w:r>
                </w:p>
              </w:tc>
              <w:tc>
                <w:tcPr>
                  <w:tcW w:w="3005" w:type="dxa"/>
                  <w:shd w:val="clear" w:color="auto" w:fill="FFFFFF"/>
                  <w:vAlign w:val="bottom"/>
                </w:tcPr>
                <w:p w14:paraId="3498BB5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62583D24" w14:textId="77777777" w:rsidR="00355064" w:rsidRPr="00355064" w:rsidRDefault="00355064" w:rsidP="00355064">
                  <w:pPr>
                    <w:rPr>
                      <w:rFonts w:eastAsia="Times New Roman"/>
                      <w:sz w:val="10"/>
                      <w:szCs w:val="10"/>
                    </w:rPr>
                  </w:pPr>
                </w:p>
              </w:tc>
              <w:tc>
                <w:tcPr>
                  <w:tcW w:w="1133" w:type="dxa"/>
                  <w:shd w:val="clear" w:color="auto" w:fill="FFFFFF"/>
                  <w:vAlign w:val="bottom"/>
                </w:tcPr>
                <w:p w14:paraId="6E2E78E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07E1F6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25.58</w:t>
                  </w:r>
                </w:p>
              </w:tc>
              <w:tc>
                <w:tcPr>
                  <w:tcW w:w="341" w:type="dxa"/>
                  <w:shd w:val="clear" w:color="auto" w:fill="FFFFFF"/>
                  <w:vAlign w:val="bottom"/>
                </w:tcPr>
                <w:p w14:paraId="02C188A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85F09B1" w14:textId="77777777" w:rsidTr="00355064">
              <w:trPr>
                <w:trHeight w:val="192"/>
              </w:trPr>
              <w:tc>
                <w:tcPr>
                  <w:tcW w:w="1430" w:type="dxa"/>
                  <w:shd w:val="clear" w:color="auto" w:fill="FFFFFF"/>
                  <w:vAlign w:val="bottom"/>
                </w:tcPr>
                <w:p w14:paraId="09CC153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20-JUN-2011</w:t>
                  </w:r>
                </w:p>
              </w:tc>
              <w:tc>
                <w:tcPr>
                  <w:tcW w:w="3005" w:type="dxa"/>
                  <w:shd w:val="clear" w:color="auto" w:fill="FFFFFF"/>
                  <w:vAlign w:val="bottom"/>
                </w:tcPr>
                <w:p w14:paraId="7556788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115AD0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640DCD91" w14:textId="77777777" w:rsidR="00355064" w:rsidRPr="00355064" w:rsidRDefault="00355064" w:rsidP="00355064">
                  <w:pPr>
                    <w:rPr>
                      <w:rFonts w:eastAsia="Times New Roman"/>
                      <w:sz w:val="10"/>
                      <w:szCs w:val="10"/>
                    </w:rPr>
                  </w:pPr>
                </w:p>
              </w:tc>
              <w:tc>
                <w:tcPr>
                  <w:tcW w:w="1018" w:type="dxa"/>
                  <w:shd w:val="clear" w:color="auto" w:fill="FFFFFF"/>
                  <w:vAlign w:val="bottom"/>
                </w:tcPr>
                <w:p w14:paraId="009419B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109.04</w:t>
                  </w:r>
                </w:p>
              </w:tc>
              <w:tc>
                <w:tcPr>
                  <w:tcW w:w="341" w:type="dxa"/>
                  <w:shd w:val="clear" w:color="auto" w:fill="FFFFFF"/>
                  <w:vAlign w:val="bottom"/>
                </w:tcPr>
                <w:p w14:paraId="4CABDD8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5162E9F" w14:textId="77777777" w:rsidTr="00355064">
              <w:trPr>
                <w:trHeight w:val="187"/>
              </w:trPr>
              <w:tc>
                <w:tcPr>
                  <w:tcW w:w="1430" w:type="dxa"/>
                  <w:shd w:val="clear" w:color="auto" w:fill="FFFFFF"/>
                  <w:vAlign w:val="bottom"/>
                </w:tcPr>
                <w:p w14:paraId="7103BB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lastRenderedPageBreak/>
                    <w:t>20-JUN-2011</w:t>
                  </w:r>
                </w:p>
              </w:tc>
              <w:tc>
                <w:tcPr>
                  <w:tcW w:w="3005" w:type="dxa"/>
                  <w:shd w:val="clear" w:color="auto" w:fill="FFFFFF"/>
                  <w:vAlign w:val="bottom"/>
                </w:tcPr>
                <w:p w14:paraId="374460D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55434B4E" w14:textId="77777777" w:rsidR="00355064" w:rsidRPr="00355064" w:rsidRDefault="00355064" w:rsidP="00355064">
                  <w:pPr>
                    <w:rPr>
                      <w:rFonts w:eastAsia="Times New Roman"/>
                      <w:sz w:val="10"/>
                      <w:szCs w:val="10"/>
                    </w:rPr>
                  </w:pPr>
                </w:p>
              </w:tc>
              <w:tc>
                <w:tcPr>
                  <w:tcW w:w="1133" w:type="dxa"/>
                  <w:shd w:val="clear" w:color="auto" w:fill="FFFFFF"/>
                  <w:vAlign w:val="bottom"/>
                </w:tcPr>
                <w:p w14:paraId="11ACC23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2BA3410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30.60</w:t>
                  </w:r>
                </w:p>
              </w:tc>
              <w:tc>
                <w:tcPr>
                  <w:tcW w:w="341" w:type="dxa"/>
                  <w:shd w:val="clear" w:color="auto" w:fill="FFFFFF"/>
                  <w:vAlign w:val="bottom"/>
                </w:tcPr>
                <w:p w14:paraId="3103426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DCE999C" w14:textId="77777777" w:rsidTr="00355064">
              <w:trPr>
                <w:trHeight w:val="197"/>
              </w:trPr>
              <w:tc>
                <w:tcPr>
                  <w:tcW w:w="1430" w:type="dxa"/>
                  <w:shd w:val="clear" w:color="auto" w:fill="FFFFFF"/>
                  <w:vAlign w:val="bottom"/>
                </w:tcPr>
                <w:p w14:paraId="1F076A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27-JUN-2011</w:t>
                  </w:r>
                </w:p>
              </w:tc>
              <w:tc>
                <w:tcPr>
                  <w:tcW w:w="3005" w:type="dxa"/>
                  <w:shd w:val="clear" w:color="auto" w:fill="FFFFFF"/>
                  <w:vAlign w:val="bottom"/>
                </w:tcPr>
                <w:p w14:paraId="7A7EF15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72FE6F4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25FFBF40" w14:textId="77777777" w:rsidR="00355064" w:rsidRPr="00355064" w:rsidRDefault="00355064" w:rsidP="00355064">
                  <w:pPr>
                    <w:rPr>
                      <w:rFonts w:eastAsia="Times New Roman"/>
                      <w:sz w:val="10"/>
                      <w:szCs w:val="10"/>
                    </w:rPr>
                  </w:pPr>
                </w:p>
              </w:tc>
              <w:tc>
                <w:tcPr>
                  <w:tcW w:w="1018" w:type="dxa"/>
                  <w:shd w:val="clear" w:color="auto" w:fill="FFFFFF"/>
                  <w:vAlign w:val="bottom"/>
                </w:tcPr>
                <w:p w14:paraId="5F58C69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114.06</w:t>
                  </w:r>
                </w:p>
              </w:tc>
              <w:tc>
                <w:tcPr>
                  <w:tcW w:w="341" w:type="dxa"/>
                  <w:shd w:val="clear" w:color="auto" w:fill="FFFFFF"/>
                  <w:vAlign w:val="bottom"/>
                </w:tcPr>
                <w:p w14:paraId="6BC7DF4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497C964" w14:textId="77777777" w:rsidTr="00355064">
              <w:trPr>
                <w:trHeight w:val="187"/>
              </w:trPr>
              <w:tc>
                <w:tcPr>
                  <w:tcW w:w="1430" w:type="dxa"/>
                  <w:shd w:val="clear" w:color="auto" w:fill="FFFFFF"/>
                  <w:vAlign w:val="bottom"/>
                </w:tcPr>
                <w:p w14:paraId="29E7F3A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 7-JUN-2 011</w:t>
                  </w:r>
                </w:p>
              </w:tc>
              <w:tc>
                <w:tcPr>
                  <w:tcW w:w="3005" w:type="dxa"/>
                  <w:shd w:val="clear" w:color="auto" w:fill="FFFFFF"/>
                  <w:vAlign w:val="bottom"/>
                </w:tcPr>
                <w:p w14:paraId="427A28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635D70E6" w14:textId="77777777" w:rsidR="00355064" w:rsidRPr="00355064" w:rsidRDefault="00355064" w:rsidP="00355064">
                  <w:pPr>
                    <w:rPr>
                      <w:rFonts w:eastAsia="Times New Roman"/>
                      <w:sz w:val="10"/>
                      <w:szCs w:val="10"/>
                    </w:rPr>
                  </w:pPr>
                </w:p>
              </w:tc>
              <w:tc>
                <w:tcPr>
                  <w:tcW w:w="1133" w:type="dxa"/>
                  <w:shd w:val="clear" w:color="auto" w:fill="FFFFFF"/>
                  <w:vAlign w:val="bottom"/>
                </w:tcPr>
                <w:p w14:paraId="12C10CC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13143DB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35.62</w:t>
                  </w:r>
                </w:p>
              </w:tc>
              <w:tc>
                <w:tcPr>
                  <w:tcW w:w="341" w:type="dxa"/>
                  <w:shd w:val="clear" w:color="auto" w:fill="FFFFFF"/>
                  <w:vAlign w:val="bottom"/>
                </w:tcPr>
                <w:p w14:paraId="0A90158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F949533" w14:textId="77777777" w:rsidTr="00355064">
              <w:trPr>
                <w:trHeight w:val="187"/>
              </w:trPr>
              <w:tc>
                <w:tcPr>
                  <w:tcW w:w="1430" w:type="dxa"/>
                  <w:shd w:val="clear" w:color="auto" w:fill="FFFFFF"/>
                  <w:vAlign w:val="bottom"/>
                </w:tcPr>
                <w:p w14:paraId="5E15F53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04-JUL-2011</w:t>
                  </w:r>
                </w:p>
              </w:tc>
              <w:tc>
                <w:tcPr>
                  <w:tcW w:w="3005" w:type="dxa"/>
                  <w:shd w:val="clear" w:color="auto" w:fill="FFFFFF"/>
                  <w:vAlign w:val="bottom"/>
                </w:tcPr>
                <w:p w14:paraId="0B6E254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1B99529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64022200" w14:textId="77777777" w:rsidR="00355064" w:rsidRPr="00355064" w:rsidRDefault="00355064" w:rsidP="00355064">
                  <w:pPr>
                    <w:rPr>
                      <w:rFonts w:eastAsia="Times New Roman"/>
                      <w:sz w:val="10"/>
                      <w:szCs w:val="10"/>
                    </w:rPr>
                  </w:pPr>
                </w:p>
              </w:tc>
              <w:tc>
                <w:tcPr>
                  <w:tcW w:w="1018" w:type="dxa"/>
                  <w:shd w:val="clear" w:color="auto" w:fill="FFFFFF"/>
                  <w:vAlign w:val="bottom"/>
                </w:tcPr>
                <w:p w14:paraId="40DF4E3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119.08</w:t>
                  </w:r>
                </w:p>
              </w:tc>
              <w:tc>
                <w:tcPr>
                  <w:tcW w:w="341" w:type="dxa"/>
                  <w:shd w:val="clear" w:color="auto" w:fill="FFFFFF"/>
                  <w:vAlign w:val="bottom"/>
                </w:tcPr>
                <w:p w14:paraId="51C8634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A987401" w14:textId="77777777" w:rsidTr="00355064">
              <w:trPr>
                <w:trHeight w:val="182"/>
              </w:trPr>
              <w:tc>
                <w:tcPr>
                  <w:tcW w:w="1430" w:type="dxa"/>
                  <w:shd w:val="clear" w:color="auto" w:fill="FFFFFF"/>
                  <w:vAlign w:val="bottom"/>
                </w:tcPr>
                <w:p w14:paraId="522C7E2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 JUL-2011</w:t>
                  </w:r>
                </w:p>
              </w:tc>
              <w:tc>
                <w:tcPr>
                  <w:tcW w:w="3005" w:type="dxa"/>
                  <w:shd w:val="clear" w:color="auto" w:fill="FFFFFF"/>
                  <w:vAlign w:val="bottom"/>
                </w:tcPr>
                <w:p w14:paraId="0FF1441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35CED61E" w14:textId="77777777" w:rsidR="00355064" w:rsidRPr="00355064" w:rsidRDefault="00355064" w:rsidP="00355064">
                  <w:pPr>
                    <w:rPr>
                      <w:rFonts w:eastAsia="Times New Roman"/>
                      <w:sz w:val="10"/>
                      <w:szCs w:val="10"/>
                    </w:rPr>
                  </w:pPr>
                </w:p>
              </w:tc>
              <w:tc>
                <w:tcPr>
                  <w:tcW w:w="1133" w:type="dxa"/>
                  <w:shd w:val="clear" w:color="auto" w:fill="FFFFFF"/>
                  <w:vAlign w:val="bottom"/>
                </w:tcPr>
                <w:p w14:paraId="5AF8FE9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1D4C8BF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40.64</w:t>
                  </w:r>
                </w:p>
              </w:tc>
              <w:tc>
                <w:tcPr>
                  <w:tcW w:w="341" w:type="dxa"/>
                  <w:shd w:val="clear" w:color="auto" w:fill="FFFFFF"/>
                  <w:vAlign w:val="bottom"/>
                </w:tcPr>
                <w:p w14:paraId="1CA2BF7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A051160" w14:textId="77777777" w:rsidTr="00355064">
              <w:trPr>
                <w:trHeight w:val="197"/>
              </w:trPr>
              <w:tc>
                <w:tcPr>
                  <w:tcW w:w="1430" w:type="dxa"/>
                  <w:shd w:val="clear" w:color="auto" w:fill="FFFFFF"/>
                  <w:vAlign w:val="bottom"/>
                </w:tcPr>
                <w:p w14:paraId="35A7052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11-JUL-2011</w:t>
                  </w:r>
                </w:p>
              </w:tc>
              <w:tc>
                <w:tcPr>
                  <w:tcW w:w="3005" w:type="dxa"/>
                  <w:shd w:val="clear" w:color="auto" w:fill="FFFFFF"/>
                  <w:vAlign w:val="bottom"/>
                </w:tcPr>
                <w:p w14:paraId="637EA61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0CB71EF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682BDCAB" w14:textId="77777777" w:rsidR="00355064" w:rsidRPr="00355064" w:rsidRDefault="00355064" w:rsidP="00355064">
                  <w:pPr>
                    <w:rPr>
                      <w:rFonts w:eastAsia="Times New Roman"/>
                      <w:sz w:val="10"/>
                      <w:szCs w:val="10"/>
                    </w:rPr>
                  </w:pPr>
                </w:p>
              </w:tc>
              <w:tc>
                <w:tcPr>
                  <w:tcW w:w="1018" w:type="dxa"/>
                  <w:shd w:val="clear" w:color="auto" w:fill="FFFFFF"/>
                  <w:vAlign w:val="bottom"/>
                </w:tcPr>
                <w:p w14:paraId="75BD7E6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124.10</w:t>
                  </w:r>
                </w:p>
              </w:tc>
              <w:tc>
                <w:tcPr>
                  <w:tcW w:w="341" w:type="dxa"/>
                  <w:shd w:val="clear" w:color="auto" w:fill="FFFFFF"/>
                  <w:vAlign w:val="bottom"/>
                </w:tcPr>
                <w:p w14:paraId="01A675E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F398D77" w14:textId="77777777" w:rsidTr="00355064">
              <w:trPr>
                <w:trHeight w:val="182"/>
              </w:trPr>
              <w:tc>
                <w:tcPr>
                  <w:tcW w:w="1430" w:type="dxa"/>
                  <w:shd w:val="clear" w:color="auto" w:fill="FFFFFF"/>
                  <w:vAlign w:val="bottom"/>
                </w:tcPr>
                <w:p w14:paraId="5F788B8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11-JUL-2011</w:t>
                  </w:r>
                </w:p>
              </w:tc>
              <w:tc>
                <w:tcPr>
                  <w:tcW w:w="3005" w:type="dxa"/>
                  <w:shd w:val="clear" w:color="auto" w:fill="FFFFFF"/>
                  <w:vAlign w:val="bottom"/>
                </w:tcPr>
                <w:p w14:paraId="2E8CD44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6BB90175" w14:textId="77777777" w:rsidR="00355064" w:rsidRPr="00355064" w:rsidRDefault="00355064" w:rsidP="00355064">
                  <w:pPr>
                    <w:rPr>
                      <w:rFonts w:eastAsia="Times New Roman"/>
                      <w:sz w:val="10"/>
                      <w:szCs w:val="10"/>
                    </w:rPr>
                  </w:pPr>
                </w:p>
              </w:tc>
              <w:tc>
                <w:tcPr>
                  <w:tcW w:w="1133" w:type="dxa"/>
                  <w:shd w:val="clear" w:color="auto" w:fill="FFFFFF"/>
                  <w:vAlign w:val="bottom"/>
                </w:tcPr>
                <w:p w14:paraId="3379D8E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6482988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45.66</w:t>
                  </w:r>
                </w:p>
              </w:tc>
              <w:tc>
                <w:tcPr>
                  <w:tcW w:w="341" w:type="dxa"/>
                  <w:shd w:val="clear" w:color="auto" w:fill="FFFFFF"/>
                  <w:vAlign w:val="bottom"/>
                </w:tcPr>
                <w:p w14:paraId="0122CDB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27A66D9" w14:textId="77777777" w:rsidTr="00355064">
              <w:trPr>
                <w:trHeight w:val="197"/>
              </w:trPr>
              <w:tc>
                <w:tcPr>
                  <w:tcW w:w="1430" w:type="dxa"/>
                  <w:shd w:val="clear" w:color="auto" w:fill="FFFFFF"/>
                  <w:vAlign w:val="bottom"/>
                </w:tcPr>
                <w:p w14:paraId="4DF4CE5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18-JUL-2011</w:t>
                  </w:r>
                </w:p>
              </w:tc>
              <w:tc>
                <w:tcPr>
                  <w:tcW w:w="3005" w:type="dxa"/>
                  <w:shd w:val="clear" w:color="auto" w:fill="FFFFFF"/>
                  <w:vAlign w:val="bottom"/>
                </w:tcPr>
                <w:p w14:paraId="439DE41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1B4368B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4144C8F" w14:textId="77777777" w:rsidR="00355064" w:rsidRPr="00355064" w:rsidRDefault="00355064" w:rsidP="00355064">
                  <w:pPr>
                    <w:rPr>
                      <w:rFonts w:eastAsia="Times New Roman"/>
                      <w:sz w:val="10"/>
                      <w:szCs w:val="10"/>
                    </w:rPr>
                  </w:pPr>
                </w:p>
              </w:tc>
              <w:tc>
                <w:tcPr>
                  <w:tcW w:w="1018" w:type="dxa"/>
                  <w:shd w:val="clear" w:color="auto" w:fill="FFFFFF"/>
                  <w:vAlign w:val="bottom"/>
                </w:tcPr>
                <w:p w14:paraId="19C9BFE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129.12</w:t>
                  </w:r>
                </w:p>
              </w:tc>
              <w:tc>
                <w:tcPr>
                  <w:tcW w:w="341" w:type="dxa"/>
                  <w:shd w:val="clear" w:color="auto" w:fill="FFFFFF"/>
                  <w:vAlign w:val="bottom"/>
                </w:tcPr>
                <w:p w14:paraId="6BD3AC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178DF32" w14:textId="77777777" w:rsidTr="00355064">
              <w:trPr>
                <w:trHeight w:val="182"/>
              </w:trPr>
              <w:tc>
                <w:tcPr>
                  <w:tcW w:w="1430" w:type="dxa"/>
                  <w:shd w:val="clear" w:color="auto" w:fill="FFFFFF"/>
                  <w:vAlign w:val="bottom"/>
                </w:tcPr>
                <w:p w14:paraId="1CC86D9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18 -JUL-2 Oil</w:t>
                  </w:r>
                </w:p>
              </w:tc>
              <w:tc>
                <w:tcPr>
                  <w:tcW w:w="3005" w:type="dxa"/>
                  <w:shd w:val="clear" w:color="auto" w:fill="FFFFFF"/>
                  <w:vAlign w:val="bottom"/>
                </w:tcPr>
                <w:p w14:paraId="5020529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030DD29D" w14:textId="77777777" w:rsidR="00355064" w:rsidRPr="00355064" w:rsidRDefault="00355064" w:rsidP="00355064">
                  <w:pPr>
                    <w:rPr>
                      <w:rFonts w:eastAsia="Times New Roman"/>
                      <w:sz w:val="10"/>
                      <w:szCs w:val="10"/>
                    </w:rPr>
                  </w:pPr>
                </w:p>
              </w:tc>
              <w:tc>
                <w:tcPr>
                  <w:tcW w:w="1133" w:type="dxa"/>
                  <w:shd w:val="clear" w:color="auto" w:fill="FFFFFF"/>
                  <w:vAlign w:val="bottom"/>
                </w:tcPr>
                <w:p w14:paraId="44557D6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1EB853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50.68</w:t>
                  </w:r>
                </w:p>
              </w:tc>
              <w:tc>
                <w:tcPr>
                  <w:tcW w:w="341" w:type="dxa"/>
                  <w:shd w:val="clear" w:color="auto" w:fill="FFFFFF"/>
                  <w:vAlign w:val="bottom"/>
                </w:tcPr>
                <w:p w14:paraId="206A1A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EA089EC" w14:textId="77777777" w:rsidTr="00355064">
              <w:trPr>
                <w:trHeight w:val="192"/>
              </w:trPr>
              <w:tc>
                <w:tcPr>
                  <w:tcW w:w="1430" w:type="dxa"/>
                  <w:shd w:val="clear" w:color="auto" w:fill="FFFFFF"/>
                  <w:vAlign w:val="bottom"/>
                </w:tcPr>
                <w:p w14:paraId="3517430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25-JUL-2011</w:t>
                  </w:r>
                </w:p>
              </w:tc>
              <w:tc>
                <w:tcPr>
                  <w:tcW w:w="3005" w:type="dxa"/>
                  <w:shd w:val="clear" w:color="auto" w:fill="FFFFFF"/>
                  <w:vAlign w:val="bottom"/>
                </w:tcPr>
                <w:p w14:paraId="5873306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561560A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D2989BD" w14:textId="77777777" w:rsidR="00355064" w:rsidRPr="00355064" w:rsidRDefault="00355064" w:rsidP="00355064">
                  <w:pPr>
                    <w:rPr>
                      <w:rFonts w:eastAsia="Times New Roman"/>
                      <w:sz w:val="10"/>
                      <w:szCs w:val="10"/>
                    </w:rPr>
                  </w:pPr>
                </w:p>
              </w:tc>
              <w:tc>
                <w:tcPr>
                  <w:tcW w:w="1018" w:type="dxa"/>
                  <w:shd w:val="clear" w:color="auto" w:fill="FFFFFF"/>
                  <w:vAlign w:val="bottom"/>
                </w:tcPr>
                <w:p w14:paraId="0D95CB7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134.14</w:t>
                  </w:r>
                </w:p>
              </w:tc>
              <w:tc>
                <w:tcPr>
                  <w:tcW w:w="341" w:type="dxa"/>
                  <w:shd w:val="clear" w:color="auto" w:fill="FFFFFF"/>
                  <w:vAlign w:val="bottom"/>
                </w:tcPr>
                <w:p w14:paraId="46AA4E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00F7EAB" w14:textId="77777777" w:rsidTr="00355064">
              <w:trPr>
                <w:trHeight w:val="187"/>
              </w:trPr>
              <w:tc>
                <w:tcPr>
                  <w:tcW w:w="1430" w:type="dxa"/>
                  <w:shd w:val="clear" w:color="auto" w:fill="FFFFFF"/>
                  <w:vAlign w:val="bottom"/>
                </w:tcPr>
                <w:p w14:paraId="3FD7CC1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25-JUL-2011</w:t>
                  </w:r>
                </w:p>
              </w:tc>
              <w:tc>
                <w:tcPr>
                  <w:tcW w:w="3005" w:type="dxa"/>
                  <w:shd w:val="clear" w:color="auto" w:fill="FFFFFF"/>
                  <w:vAlign w:val="bottom"/>
                </w:tcPr>
                <w:p w14:paraId="54BD98B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0899C409" w14:textId="77777777" w:rsidR="00355064" w:rsidRPr="00355064" w:rsidRDefault="00355064" w:rsidP="00355064">
                  <w:pPr>
                    <w:rPr>
                      <w:rFonts w:eastAsia="Times New Roman"/>
                      <w:sz w:val="10"/>
                      <w:szCs w:val="10"/>
                    </w:rPr>
                  </w:pPr>
                </w:p>
              </w:tc>
              <w:tc>
                <w:tcPr>
                  <w:tcW w:w="1133" w:type="dxa"/>
                  <w:shd w:val="clear" w:color="auto" w:fill="FFFFFF"/>
                  <w:vAlign w:val="bottom"/>
                </w:tcPr>
                <w:p w14:paraId="0E024F4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09A857F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55.70</w:t>
                  </w:r>
                </w:p>
              </w:tc>
              <w:tc>
                <w:tcPr>
                  <w:tcW w:w="341" w:type="dxa"/>
                  <w:shd w:val="clear" w:color="auto" w:fill="FFFFFF"/>
                  <w:vAlign w:val="bottom"/>
                </w:tcPr>
                <w:p w14:paraId="1A43A4A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AE36D26" w14:textId="77777777" w:rsidTr="00355064">
              <w:trPr>
                <w:trHeight w:val="192"/>
              </w:trPr>
              <w:tc>
                <w:tcPr>
                  <w:tcW w:w="1430" w:type="dxa"/>
                  <w:shd w:val="clear" w:color="auto" w:fill="FFFFFF"/>
                  <w:vAlign w:val="bottom"/>
                </w:tcPr>
                <w:p w14:paraId="5D7B393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01-AUG-2011</w:t>
                  </w:r>
                </w:p>
              </w:tc>
              <w:tc>
                <w:tcPr>
                  <w:tcW w:w="3005" w:type="dxa"/>
                  <w:shd w:val="clear" w:color="auto" w:fill="FFFFFF"/>
                  <w:vAlign w:val="bottom"/>
                </w:tcPr>
                <w:p w14:paraId="5B4EDDA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7B9B28D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A7B7929" w14:textId="77777777" w:rsidR="00355064" w:rsidRPr="00355064" w:rsidRDefault="00355064" w:rsidP="00355064">
                  <w:pPr>
                    <w:rPr>
                      <w:rFonts w:eastAsia="Times New Roman"/>
                      <w:sz w:val="10"/>
                      <w:szCs w:val="10"/>
                    </w:rPr>
                  </w:pPr>
                </w:p>
              </w:tc>
              <w:tc>
                <w:tcPr>
                  <w:tcW w:w="1018" w:type="dxa"/>
                  <w:shd w:val="clear" w:color="auto" w:fill="FFFFFF"/>
                  <w:vAlign w:val="bottom"/>
                </w:tcPr>
                <w:p w14:paraId="3DE3C97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139.16</w:t>
                  </w:r>
                </w:p>
              </w:tc>
              <w:tc>
                <w:tcPr>
                  <w:tcW w:w="341" w:type="dxa"/>
                  <w:shd w:val="clear" w:color="auto" w:fill="FFFFFF"/>
                  <w:vAlign w:val="bottom"/>
                </w:tcPr>
                <w:p w14:paraId="66B50DE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F3FE53B" w14:textId="77777777" w:rsidTr="00355064">
              <w:trPr>
                <w:trHeight w:val="187"/>
              </w:trPr>
              <w:tc>
                <w:tcPr>
                  <w:tcW w:w="1430" w:type="dxa"/>
                  <w:shd w:val="clear" w:color="auto" w:fill="FFFFFF"/>
                  <w:vAlign w:val="bottom"/>
                </w:tcPr>
                <w:p w14:paraId="11DF2BE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01-AUG-2Oil</w:t>
                  </w:r>
                </w:p>
              </w:tc>
              <w:tc>
                <w:tcPr>
                  <w:tcW w:w="3005" w:type="dxa"/>
                  <w:shd w:val="clear" w:color="auto" w:fill="FFFFFF"/>
                  <w:vAlign w:val="bottom"/>
                </w:tcPr>
                <w:p w14:paraId="39A4731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74DF42D1" w14:textId="77777777" w:rsidR="00355064" w:rsidRPr="00355064" w:rsidRDefault="00355064" w:rsidP="00355064">
                  <w:pPr>
                    <w:rPr>
                      <w:rFonts w:eastAsia="Times New Roman"/>
                      <w:sz w:val="10"/>
                      <w:szCs w:val="10"/>
                    </w:rPr>
                  </w:pPr>
                </w:p>
              </w:tc>
              <w:tc>
                <w:tcPr>
                  <w:tcW w:w="1133" w:type="dxa"/>
                  <w:shd w:val="clear" w:color="auto" w:fill="FFFFFF"/>
                  <w:vAlign w:val="bottom"/>
                </w:tcPr>
                <w:p w14:paraId="34133E7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6151374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60.72</w:t>
                  </w:r>
                </w:p>
              </w:tc>
              <w:tc>
                <w:tcPr>
                  <w:tcW w:w="341" w:type="dxa"/>
                  <w:shd w:val="clear" w:color="auto" w:fill="FFFFFF"/>
                  <w:vAlign w:val="bottom"/>
                </w:tcPr>
                <w:p w14:paraId="03C2478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9C35CBB" w14:textId="77777777" w:rsidTr="00355064">
              <w:trPr>
                <w:trHeight w:val="197"/>
              </w:trPr>
              <w:tc>
                <w:tcPr>
                  <w:tcW w:w="1430" w:type="dxa"/>
                  <w:shd w:val="clear" w:color="auto" w:fill="FFFFFF"/>
                  <w:vAlign w:val="bottom"/>
                </w:tcPr>
                <w:p w14:paraId="6149EFA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08-AUG-2011</w:t>
                  </w:r>
                </w:p>
              </w:tc>
              <w:tc>
                <w:tcPr>
                  <w:tcW w:w="3005" w:type="dxa"/>
                  <w:shd w:val="clear" w:color="auto" w:fill="FFFFFF"/>
                  <w:vAlign w:val="bottom"/>
                </w:tcPr>
                <w:p w14:paraId="6C7CF1F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105AEE4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B736B44" w14:textId="77777777" w:rsidR="00355064" w:rsidRPr="00355064" w:rsidRDefault="00355064" w:rsidP="00355064">
                  <w:pPr>
                    <w:rPr>
                      <w:rFonts w:eastAsia="Times New Roman"/>
                      <w:sz w:val="10"/>
                      <w:szCs w:val="10"/>
                    </w:rPr>
                  </w:pPr>
                </w:p>
              </w:tc>
              <w:tc>
                <w:tcPr>
                  <w:tcW w:w="1018" w:type="dxa"/>
                  <w:shd w:val="clear" w:color="auto" w:fill="FFFFFF"/>
                  <w:vAlign w:val="bottom"/>
                </w:tcPr>
                <w:p w14:paraId="65E6CAE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144.18</w:t>
                  </w:r>
                </w:p>
              </w:tc>
              <w:tc>
                <w:tcPr>
                  <w:tcW w:w="341" w:type="dxa"/>
                  <w:shd w:val="clear" w:color="auto" w:fill="FFFFFF"/>
                  <w:vAlign w:val="bottom"/>
                </w:tcPr>
                <w:p w14:paraId="6202A00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1D9E5D7" w14:textId="77777777" w:rsidTr="00355064">
              <w:trPr>
                <w:trHeight w:val="182"/>
              </w:trPr>
              <w:tc>
                <w:tcPr>
                  <w:tcW w:w="1430" w:type="dxa"/>
                  <w:shd w:val="clear" w:color="auto" w:fill="FFFFFF"/>
                  <w:vAlign w:val="bottom"/>
                </w:tcPr>
                <w:p w14:paraId="76C9406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OR-AUG-2Oil</w:t>
                  </w:r>
                </w:p>
              </w:tc>
              <w:tc>
                <w:tcPr>
                  <w:tcW w:w="3005" w:type="dxa"/>
                  <w:shd w:val="clear" w:color="auto" w:fill="FFFFFF"/>
                  <w:vAlign w:val="bottom"/>
                </w:tcPr>
                <w:p w14:paraId="21B7D04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23BD5A1B" w14:textId="77777777" w:rsidR="00355064" w:rsidRPr="00355064" w:rsidRDefault="00355064" w:rsidP="00355064">
                  <w:pPr>
                    <w:rPr>
                      <w:rFonts w:eastAsia="Times New Roman"/>
                      <w:sz w:val="10"/>
                      <w:szCs w:val="10"/>
                    </w:rPr>
                  </w:pPr>
                </w:p>
              </w:tc>
              <w:tc>
                <w:tcPr>
                  <w:tcW w:w="1133" w:type="dxa"/>
                  <w:shd w:val="clear" w:color="auto" w:fill="FFFFFF"/>
                  <w:vAlign w:val="bottom"/>
                </w:tcPr>
                <w:p w14:paraId="3236876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70F4C90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65.74</w:t>
                  </w:r>
                </w:p>
              </w:tc>
              <w:tc>
                <w:tcPr>
                  <w:tcW w:w="341" w:type="dxa"/>
                  <w:shd w:val="clear" w:color="auto" w:fill="FFFFFF"/>
                  <w:vAlign w:val="bottom"/>
                </w:tcPr>
                <w:p w14:paraId="79D169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47EA0A8" w14:textId="77777777" w:rsidTr="00355064">
              <w:trPr>
                <w:trHeight w:val="192"/>
              </w:trPr>
              <w:tc>
                <w:tcPr>
                  <w:tcW w:w="1430" w:type="dxa"/>
                  <w:shd w:val="clear" w:color="auto" w:fill="FFFFFF"/>
                  <w:vAlign w:val="bottom"/>
                </w:tcPr>
                <w:p w14:paraId="4F53583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15-AUG-2011</w:t>
                  </w:r>
                </w:p>
              </w:tc>
              <w:tc>
                <w:tcPr>
                  <w:tcW w:w="3005" w:type="dxa"/>
                  <w:shd w:val="clear" w:color="auto" w:fill="FFFFFF"/>
                  <w:vAlign w:val="bottom"/>
                </w:tcPr>
                <w:p w14:paraId="4B6C6A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194F1FB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B7FFDCE" w14:textId="77777777" w:rsidR="00355064" w:rsidRPr="00355064" w:rsidRDefault="00355064" w:rsidP="00355064">
                  <w:pPr>
                    <w:rPr>
                      <w:rFonts w:eastAsia="Times New Roman"/>
                      <w:sz w:val="10"/>
                      <w:szCs w:val="10"/>
                    </w:rPr>
                  </w:pPr>
                </w:p>
              </w:tc>
              <w:tc>
                <w:tcPr>
                  <w:tcW w:w="1018" w:type="dxa"/>
                  <w:shd w:val="clear" w:color="auto" w:fill="FFFFFF"/>
                  <w:vAlign w:val="bottom"/>
                </w:tcPr>
                <w:p w14:paraId="4838914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149.20</w:t>
                  </w:r>
                </w:p>
              </w:tc>
              <w:tc>
                <w:tcPr>
                  <w:tcW w:w="341" w:type="dxa"/>
                  <w:shd w:val="clear" w:color="auto" w:fill="FFFFFF"/>
                  <w:vAlign w:val="bottom"/>
                </w:tcPr>
                <w:p w14:paraId="3D29B7D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137623D" w14:textId="77777777" w:rsidTr="00355064">
              <w:trPr>
                <w:trHeight w:val="178"/>
              </w:trPr>
              <w:tc>
                <w:tcPr>
                  <w:tcW w:w="1430" w:type="dxa"/>
                  <w:shd w:val="clear" w:color="auto" w:fill="FFFFFF"/>
                  <w:vAlign w:val="bottom"/>
                </w:tcPr>
                <w:p w14:paraId="08E5EF9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1S-AUG-2Oil</w:t>
                  </w:r>
                </w:p>
              </w:tc>
              <w:tc>
                <w:tcPr>
                  <w:tcW w:w="3005" w:type="dxa"/>
                  <w:shd w:val="clear" w:color="auto" w:fill="FFFFFF"/>
                  <w:vAlign w:val="bottom"/>
                </w:tcPr>
                <w:p w14:paraId="7824AA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319F71A8" w14:textId="77777777" w:rsidR="00355064" w:rsidRPr="00355064" w:rsidRDefault="00355064" w:rsidP="00355064">
                  <w:pPr>
                    <w:rPr>
                      <w:rFonts w:eastAsia="Times New Roman"/>
                      <w:sz w:val="10"/>
                      <w:szCs w:val="10"/>
                    </w:rPr>
                  </w:pPr>
                </w:p>
              </w:tc>
              <w:tc>
                <w:tcPr>
                  <w:tcW w:w="1133" w:type="dxa"/>
                  <w:shd w:val="clear" w:color="auto" w:fill="FFFFFF"/>
                  <w:vAlign w:val="bottom"/>
                </w:tcPr>
                <w:p w14:paraId="4CD8006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1593C55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70.76</w:t>
                  </w:r>
                </w:p>
              </w:tc>
              <w:tc>
                <w:tcPr>
                  <w:tcW w:w="341" w:type="dxa"/>
                  <w:shd w:val="clear" w:color="auto" w:fill="FFFFFF"/>
                  <w:vAlign w:val="bottom"/>
                </w:tcPr>
                <w:p w14:paraId="61053E6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161B8B4" w14:textId="77777777" w:rsidTr="00355064">
              <w:trPr>
                <w:trHeight w:val="197"/>
              </w:trPr>
              <w:tc>
                <w:tcPr>
                  <w:tcW w:w="1430" w:type="dxa"/>
                  <w:shd w:val="clear" w:color="auto" w:fill="FFFFFF"/>
                  <w:vAlign w:val="bottom"/>
                </w:tcPr>
                <w:p w14:paraId="64C084D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22-AUG-2011</w:t>
                  </w:r>
                </w:p>
              </w:tc>
              <w:tc>
                <w:tcPr>
                  <w:tcW w:w="3005" w:type="dxa"/>
                  <w:shd w:val="clear" w:color="auto" w:fill="FFFFFF"/>
                  <w:vAlign w:val="bottom"/>
                </w:tcPr>
                <w:p w14:paraId="48B42AC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42DA00D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405FFFB1" w14:textId="77777777" w:rsidR="00355064" w:rsidRPr="00355064" w:rsidRDefault="00355064" w:rsidP="00355064">
                  <w:pPr>
                    <w:rPr>
                      <w:rFonts w:eastAsia="Times New Roman"/>
                      <w:sz w:val="10"/>
                      <w:szCs w:val="10"/>
                    </w:rPr>
                  </w:pPr>
                </w:p>
              </w:tc>
              <w:tc>
                <w:tcPr>
                  <w:tcW w:w="1018" w:type="dxa"/>
                  <w:shd w:val="clear" w:color="auto" w:fill="FFFFFF"/>
                  <w:vAlign w:val="bottom"/>
                </w:tcPr>
                <w:p w14:paraId="3DE1083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154.22</w:t>
                  </w:r>
                </w:p>
              </w:tc>
              <w:tc>
                <w:tcPr>
                  <w:tcW w:w="341" w:type="dxa"/>
                  <w:shd w:val="clear" w:color="auto" w:fill="FFFFFF"/>
                  <w:vAlign w:val="bottom"/>
                </w:tcPr>
                <w:p w14:paraId="7D05C4F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1DD4DBE" w14:textId="77777777" w:rsidTr="00355064">
              <w:trPr>
                <w:trHeight w:val="187"/>
              </w:trPr>
              <w:tc>
                <w:tcPr>
                  <w:tcW w:w="1430" w:type="dxa"/>
                  <w:shd w:val="clear" w:color="auto" w:fill="FFFFFF"/>
                  <w:vAlign w:val="bottom"/>
                </w:tcPr>
                <w:p w14:paraId="7CF7B92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22-AUG-2Oil</w:t>
                  </w:r>
                </w:p>
              </w:tc>
              <w:tc>
                <w:tcPr>
                  <w:tcW w:w="3005" w:type="dxa"/>
                  <w:shd w:val="clear" w:color="auto" w:fill="FFFFFF"/>
                  <w:vAlign w:val="bottom"/>
                </w:tcPr>
                <w:p w14:paraId="4687700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54E27CDC" w14:textId="77777777" w:rsidR="00355064" w:rsidRPr="00355064" w:rsidRDefault="00355064" w:rsidP="00355064">
                  <w:pPr>
                    <w:rPr>
                      <w:rFonts w:eastAsia="Times New Roman"/>
                      <w:sz w:val="10"/>
                      <w:szCs w:val="10"/>
                    </w:rPr>
                  </w:pPr>
                </w:p>
              </w:tc>
              <w:tc>
                <w:tcPr>
                  <w:tcW w:w="1133" w:type="dxa"/>
                  <w:shd w:val="clear" w:color="auto" w:fill="FFFFFF"/>
                  <w:vAlign w:val="bottom"/>
                </w:tcPr>
                <w:p w14:paraId="0FDCF17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2A28518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75.78</w:t>
                  </w:r>
                </w:p>
              </w:tc>
              <w:tc>
                <w:tcPr>
                  <w:tcW w:w="341" w:type="dxa"/>
                  <w:shd w:val="clear" w:color="auto" w:fill="FFFFFF"/>
                  <w:vAlign w:val="bottom"/>
                </w:tcPr>
                <w:p w14:paraId="67CB6B3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E250FB7" w14:textId="77777777" w:rsidTr="00355064">
              <w:trPr>
                <w:trHeight w:val="202"/>
              </w:trPr>
              <w:tc>
                <w:tcPr>
                  <w:tcW w:w="1430" w:type="dxa"/>
                  <w:shd w:val="clear" w:color="auto" w:fill="FFFFFF"/>
                  <w:vAlign w:val="bottom"/>
                </w:tcPr>
                <w:p w14:paraId="21FC11F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29-AUG-2011</w:t>
                  </w:r>
                </w:p>
              </w:tc>
              <w:tc>
                <w:tcPr>
                  <w:tcW w:w="3005" w:type="dxa"/>
                  <w:shd w:val="clear" w:color="auto" w:fill="FFFFFF"/>
                  <w:vAlign w:val="bottom"/>
                </w:tcPr>
                <w:p w14:paraId="5E4932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39339FE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C8AAA7B" w14:textId="77777777" w:rsidR="00355064" w:rsidRPr="00355064" w:rsidRDefault="00355064" w:rsidP="00355064">
                  <w:pPr>
                    <w:rPr>
                      <w:rFonts w:eastAsia="Times New Roman"/>
                      <w:sz w:val="10"/>
                      <w:szCs w:val="10"/>
                    </w:rPr>
                  </w:pPr>
                </w:p>
              </w:tc>
              <w:tc>
                <w:tcPr>
                  <w:tcW w:w="1018" w:type="dxa"/>
                  <w:shd w:val="clear" w:color="auto" w:fill="FFFFFF"/>
                  <w:vAlign w:val="bottom"/>
                </w:tcPr>
                <w:p w14:paraId="3EBAD55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159.24</w:t>
                  </w:r>
                </w:p>
              </w:tc>
              <w:tc>
                <w:tcPr>
                  <w:tcW w:w="341" w:type="dxa"/>
                  <w:shd w:val="clear" w:color="auto" w:fill="FFFFFF"/>
                  <w:vAlign w:val="bottom"/>
                </w:tcPr>
                <w:p w14:paraId="2096A42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EFBC5EF" w14:textId="77777777" w:rsidTr="00355064">
              <w:trPr>
                <w:trHeight w:val="178"/>
              </w:trPr>
              <w:tc>
                <w:tcPr>
                  <w:tcW w:w="1430" w:type="dxa"/>
                  <w:shd w:val="clear" w:color="auto" w:fill="FFFFFF"/>
                  <w:vAlign w:val="bottom"/>
                </w:tcPr>
                <w:p w14:paraId="7ED8B04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29-AUG-2Oil</w:t>
                  </w:r>
                </w:p>
              </w:tc>
              <w:tc>
                <w:tcPr>
                  <w:tcW w:w="3005" w:type="dxa"/>
                  <w:shd w:val="clear" w:color="auto" w:fill="FFFFFF"/>
                  <w:vAlign w:val="bottom"/>
                </w:tcPr>
                <w:p w14:paraId="59EE801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2DB58B90" w14:textId="77777777" w:rsidR="00355064" w:rsidRPr="00355064" w:rsidRDefault="00355064" w:rsidP="00355064">
                  <w:pPr>
                    <w:rPr>
                      <w:rFonts w:eastAsia="Times New Roman"/>
                      <w:sz w:val="10"/>
                      <w:szCs w:val="10"/>
                    </w:rPr>
                  </w:pPr>
                </w:p>
              </w:tc>
              <w:tc>
                <w:tcPr>
                  <w:tcW w:w="1133" w:type="dxa"/>
                  <w:shd w:val="clear" w:color="auto" w:fill="FFFFFF"/>
                  <w:vAlign w:val="bottom"/>
                </w:tcPr>
                <w:p w14:paraId="28B7E18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315436E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80.80</w:t>
                  </w:r>
                </w:p>
              </w:tc>
              <w:tc>
                <w:tcPr>
                  <w:tcW w:w="341" w:type="dxa"/>
                  <w:shd w:val="clear" w:color="auto" w:fill="FFFFFF"/>
                  <w:vAlign w:val="bottom"/>
                </w:tcPr>
                <w:p w14:paraId="06CA6E7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A40B0E2" w14:textId="77777777" w:rsidTr="00355064">
              <w:trPr>
                <w:trHeight w:val="192"/>
              </w:trPr>
              <w:tc>
                <w:tcPr>
                  <w:tcW w:w="1430" w:type="dxa"/>
                  <w:shd w:val="clear" w:color="auto" w:fill="FFFFFF"/>
                  <w:vAlign w:val="bottom"/>
                </w:tcPr>
                <w:p w14:paraId="3BE5365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05-SEP-2011</w:t>
                  </w:r>
                </w:p>
              </w:tc>
              <w:tc>
                <w:tcPr>
                  <w:tcW w:w="3005" w:type="dxa"/>
                  <w:shd w:val="clear" w:color="auto" w:fill="FFFFFF"/>
                  <w:vAlign w:val="bottom"/>
                </w:tcPr>
                <w:p w14:paraId="6362A39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5A2B891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5337F786" w14:textId="77777777" w:rsidR="00355064" w:rsidRPr="00355064" w:rsidRDefault="00355064" w:rsidP="00355064">
                  <w:pPr>
                    <w:rPr>
                      <w:rFonts w:eastAsia="Times New Roman"/>
                      <w:sz w:val="10"/>
                      <w:szCs w:val="10"/>
                    </w:rPr>
                  </w:pPr>
                </w:p>
              </w:tc>
              <w:tc>
                <w:tcPr>
                  <w:tcW w:w="1018" w:type="dxa"/>
                  <w:shd w:val="clear" w:color="auto" w:fill="FFFFFF"/>
                  <w:vAlign w:val="bottom"/>
                </w:tcPr>
                <w:p w14:paraId="251FAF4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164.26</w:t>
                  </w:r>
                </w:p>
              </w:tc>
              <w:tc>
                <w:tcPr>
                  <w:tcW w:w="341" w:type="dxa"/>
                  <w:shd w:val="clear" w:color="auto" w:fill="FFFFFF"/>
                  <w:vAlign w:val="bottom"/>
                </w:tcPr>
                <w:p w14:paraId="4B947B0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DCE9339" w14:textId="77777777" w:rsidTr="00355064">
              <w:trPr>
                <w:trHeight w:val="182"/>
              </w:trPr>
              <w:tc>
                <w:tcPr>
                  <w:tcW w:w="1430" w:type="dxa"/>
                  <w:shd w:val="clear" w:color="auto" w:fill="FFFFFF"/>
                  <w:vAlign w:val="bottom"/>
                </w:tcPr>
                <w:p w14:paraId="3ECE92D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OR-SEP-2Oil</w:t>
                  </w:r>
                </w:p>
              </w:tc>
              <w:tc>
                <w:tcPr>
                  <w:tcW w:w="3005" w:type="dxa"/>
                  <w:shd w:val="clear" w:color="auto" w:fill="FFFFFF"/>
                  <w:vAlign w:val="bottom"/>
                </w:tcPr>
                <w:p w14:paraId="15E2FEB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4051B0EE" w14:textId="77777777" w:rsidR="00355064" w:rsidRPr="00355064" w:rsidRDefault="00355064" w:rsidP="00355064">
                  <w:pPr>
                    <w:rPr>
                      <w:rFonts w:eastAsia="Times New Roman"/>
                      <w:sz w:val="10"/>
                      <w:szCs w:val="10"/>
                    </w:rPr>
                  </w:pPr>
                </w:p>
              </w:tc>
              <w:tc>
                <w:tcPr>
                  <w:tcW w:w="1133" w:type="dxa"/>
                  <w:shd w:val="clear" w:color="auto" w:fill="FFFFFF"/>
                  <w:vAlign w:val="bottom"/>
                </w:tcPr>
                <w:p w14:paraId="18FD722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4E10236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85.82</w:t>
                  </w:r>
                </w:p>
              </w:tc>
              <w:tc>
                <w:tcPr>
                  <w:tcW w:w="341" w:type="dxa"/>
                  <w:shd w:val="clear" w:color="auto" w:fill="FFFFFF"/>
                  <w:vAlign w:val="bottom"/>
                </w:tcPr>
                <w:p w14:paraId="5C2AB78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AB0860D" w14:textId="77777777" w:rsidTr="00355064">
              <w:trPr>
                <w:trHeight w:val="197"/>
              </w:trPr>
              <w:tc>
                <w:tcPr>
                  <w:tcW w:w="1430" w:type="dxa"/>
                  <w:shd w:val="clear" w:color="auto" w:fill="FFFFFF"/>
                  <w:vAlign w:val="bottom"/>
                </w:tcPr>
                <w:p w14:paraId="28F2D6D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12-SEP-2011</w:t>
                  </w:r>
                </w:p>
              </w:tc>
              <w:tc>
                <w:tcPr>
                  <w:tcW w:w="3005" w:type="dxa"/>
                  <w:shd w:val="clear" w:color="auto" w:fill="FFFFFF"/>
                  <w:vAlign w:val="bottom"/>
                </w:tcPr>
                <w:p w14:paraId="0729982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61BEEF0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74E4B7BB" w14:textId="77777777" w:rsidR="00355064" w:rsidRPr="00355064" w:rsidRDefault="00355064" w:rsidP="00355064">
                  <w:pPr>
                    <w:rPr>
                      <w:rFonts w:eastAsia="Times New Roman"/>
                      <w:sz w:val="10"/>
                      <w:szCs w:val="10"/>
                    </w:rPr>
                  </w:pPr>
                </w:p>
              </w:tc>
              <w:tc>
                <w:tcPr>
                  <w:tcW w:w="1018" w:type="dxa"/>
                  <w:shd w:val="clear" w:color="auto" w:fill="FFFFFF"/>
                  <w:vAlign w:val="bottom"/>
                </w:tcPr>
                <w:p w14:paraId="056979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169.28</w:t>
                  </w:r>
                </w:p>
              </w:tc>
              <w:tc>
                <w:tcPr>
                  <w:tcW w:w="341" w:type="dxa"/>
                  <w:shd w:val="clear" w:color="auto" w:fill="FFFFFF"/>
                  <w:vAlign w:val="bottom"/>
                </w:tcPr>
                <w:p w14:paraId="3A585B3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C3493C5" w14:textId="77777777" w:rsidTr="00355064">
              <w:trPr>
                <w:trHeight w:val="182"/>
              </w:trPr>
              <w:tc>
                <w:tcPr>
                  <w:tcW w:w="1430" w:type="dxa"/>
                  <w:shd w:val="clear" w:color="auto" w:fill="FFFFFF"/>
                  <w:vAlign w:val="bottom"/>
                </w:tcPr>
                <w:p w14:paraId="1113939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 2-SF.P-2 011</w:t>
                  </w:r>
                </w:p>
              </w:tc>
              <w:tc>
                <w:tcPr>
                  <w:tcW w:w="3005" w:type="dxa"/>
                  <w:shd w:val="clear" w:color="auto" w:fill="FFFFFF"/>
                  <w:vAlign w:val="bottom"/>
                </w:tcPr>
                <w:p w14:paraId="3711CCC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40EA3F6B" w14:textId="77777777" w:rsidR="00355064" w:rsidRPr="00355064" w:rsidRDefault="00355064" w:rsidP="00355064">
                  <w:pPr>
                    <w:rPr>
                      <w:rFonts w:eastAsia="Times New Roman"/>
                      <w:sz w:val="10"/>
                      <w:szCs w:val="10"/>
                    </w:rPr>
                  </w:pPr>
                </w:p>
              </w:tc>
              <w:tc>
                <w:tcPr>
                  <w:tcW w:w="1133" w:type="dxa"/>
                  <w:shd w:val="clear" w:color="auto" w:fill="FFFFFF"/>
                  <w:vAlign w:val="bottom"/>
                </w:tcPr>
                <w:p w14:paraId="758FC42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27644B8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90.84</w:t>
                  </w:r>
                </w:p>
              </w:tc>
              <w:tc>
                <w:tcPr>
                  <w:tcW w:w="341" w:type="dxa"/>
                  <w:shd w:val="clear" w:color="auto" w:fill="FFFFFF"/>
                  <w:vAlign w:val="bottom"/>
                </w:tcPr>
                <w:p w14:paraId="4DB177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D117BD5" w14:textId="77777777" w:rsidTr="00355064">
              <w:trPr>
                <w:trHeight w:val="192"/>
              </w:trPr>
              <w:tc>
                <w:tcPr>
                  <w:tcW w:w="1430" w:type="dxa"/>
                  <w:shd w:val="clear" w:color="auto" w:fill="FFFFFF"/>
                  <w:vAlign w:val="bottom"/>
                </w:tcPr>
                <w:p w14:paraId="7815B16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 xml:space="preserve">1 </w:t>
                  </w:r>
                  <w:r w:rsidRPr="00355064">
                    <w:rPr>
                      <w:rFonts w:ascii="Courier New" w:eastAsia="Times New Roman" w:hAnsi="Courier New" w:cs="Courier New"/>
                      <w:color w:val="000000"/>
                      <w:sz w:val="17"/>
                      <w:szCs w:val="17"/>
                      <w:lang w:eastAsia="en-GB"/>
                    </w:rPr>
                    <w:t>q-SKP-</w:t>
                  </w:r>
                  <w:proofErr w:type="spellStart"/>
                  <w:r w:rsidRPr="00355064">
                    <w:rPr>
                      <w:rFonts w:ascii="Courier New" w:eastAsia="Times New Roman" w:hAnsi="Courier New" w:cs="Courier New"/>
                      <w:color w:val="000000"/>
                      <w:sz w:val="17"/>
                      <w:szCs w:val="17"/>
                      <w:lang w:eastAsia="en-GB"/>
                    </w:rPr>
                    <w:t>JOl</w:t>
                  </w:r>
                  <w:proofErr w:type="spellEnd"/>
                  <w:r w:rsidRPr="00355064">
                    <w:rPr>
                      <w:rFonts w:ascii="Courier New" w:eastAsia="Times New Roman" w:hAnsi="Courier New" w:cs="Courier New"/>
                      <w:color w:val="000000"/>
                      <w:sz w:val="17"/>
                      <w:szCs w:val="17"/>
                      <w:lang w:eastAsia="en-GB"/>
                    </w:rPr>
                    <w:t xml:space="preserve"> </w:t>
                  </w:r>
                  <w:r w:rsidRPr="00355064">
                    <w:rPr>
                      <w:rFonts w:ascii="Courier New" w:eastAsia="Times New Roman" w:hAnsi="Courier New" w:cs="Courier New"/>
                      <w:b/>
                      <w:bCs/>
                      <w:i/>
                      <w:iCs/>
                      <w:color w:val="000000"/>
                      <w:sz w:val="15"/>
                      <w:szCs w:val="15"/>
                      <w:lang w:eastAsia="en-GB"/>
                    </w:rPr>
                    <w:t>1</w:t>
                  </w:r>
                </w:p>
              </w:tc>
              <w:tc>
                <w:tcPr>
                  <w:tcW w:w="3005" w:type="dxa"/>
                  <w:shd w:val="clear" w:color="auto" w:fill="FFFFFF"/>
                  <w:vAlign w:val="bottom"/>
                </w:tcPr>
                <w:p w14:paraId="734479A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24FC4B4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7DE162AB" w14:textId="77777777" w:rsidR="00355064" w:rsidRPr="00355064" w:rsidRDefault="00355064" w:rsidP="00355064">
                  <w:pPr>
                    <w:rPr>
                      <w:rFonts w:eastAsia="Times New Roman"/>
                      <w:sz w:val="10"/>
                      <w:szCs w:val="10"/>
                    </w:rPr>
                  </w:pPr>
                </w:p>
              </w:tc>
              <w:tc>
                <w:tcPr>
                  <w:tcW w:w="1018" w:type="dxa"/>
                  <w:shd w:val="clear" w:color="auto" w:fill="FFFFFF"/>
                  <w:vAlign w:val="bottom"/>
                </w:tcPr>
                <w:p w14:paraId="4A9345F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174.30</w:t>
                  </w:r>
                </w:p>
              </w:tc>
              <w:tc>
                <w:tcPr>
                  <w:tcW w:w="341" w:type="dxa"/>
                  <w:shd w:val="clear" w:color="auto" w:fill="FFFFFF"/>
                  <w:vAlign w:val="bottom"/>
                </w:tcPr>
                <w:p w14:paraId="0EEEDF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CA8F364" w14:textId="77777777" w:rsidTr="00355064">
              <w:trPr>
                <w:trHeight w:val="187"/>
              </w:trPr>
              <w:tc>
                <w:tcPr>
                  <w:tcW w:w="1430" w:type="dxa"/>
                  <w:shd w:val="clear" w:color="auto" w:fill="FFFFFF"/>
                  <w:vAlign w:val="bottom"/>
                </w:tcPr>
                <w:p w14:paraId="22C89A6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19-SEP-2011</w:t>
                  </w:r>
                </w:p>
              </w:tc>
              <w:tc>
                <w:tcPr>
                  <w:tcW w:w="3005" w:type="dxa"/>
                  <w:shd w:val="clear" w:color="auto" w:fill="FFFFFF"/>
                  <w:vAlign w:val="bottom"/>
                </w:tcPr>
                <w:p w14:paraId="04D9582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2116F8F4" w14:textId="77777777" w:rsidR="00355064" w:rsidRPr="00355064" w:rsidRDefault="00355064" w:rsidP="00355064">
                  <w:pPr>
                    <w:rPr>
                      <w:rFonts w:eastAsia="Times New Roman"/>
                      <w:sz w:val="10"/>
                      <w:szCs w:val="10"/>
                    </w:rPr>
                  </w:pPr>
                </w:p>
              </w:tc>
              <w:tc>
                <w:tcPr>
                  <w:tcW w:w="1133" w:type="dxa"/>
                  <w:shd w:val="clear" w:color="auto" w:fill="FFFFFF"/>
                  <w:vAlign w:val="bottom"/>
                </w:tcPr>
                <w:p w14:paraId="095972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477716C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95.86</w:t>
                  </w:r>
                </w:p>
              </w:tc>
              <w:tc>
                <w:tcPr>
                  <w:tcW w:w="341" w:type="dxa"/>
                  <w:shd w:val="clear" w:color="auto" w:fill="FFFFFF"/>
                  <w:vAlign w:val="bottom"/>
                </w:tcPr>
                <w:p w14:paraId="3EB2CE8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E1AF63F" w14:textId="77777777" w:rsidTr="00355064">
              <w:trPr>
                <w:trHeight w:val="192"/>
              </w:trPr>
              <w:tc>
                <w:tcPr>
                  <w:tcW w:w="1430" w:type="dxa"/>
                  <w:shd w:val="clear" w:color="auto" w:fill="FFFFFF"/>
                  <w:vAlign w:val="bottom"/>
                </w:tcPr>
                <w:p w14:paraId="288E3CF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26-SEP-2011</w:t>
                  </w:r>
                </w:p>
              </w:tc>
              <w:tc>
                <w:tcPr>
                  <w:tcW w:w="3005" w:type="dxa"/>
                  <w:shd w:val="clear" w:color="auto" w:fill="FFFFFF"/>
                  <w:vAlign w:val="bottom"/>
                </w:tcPr>
                <w:p w14:paraId="73C4958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57A974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1AD9A575" w14:textId="77777777" w:rsidR="00355064" w:rsidRPr="00355064" w:rsidRDefault="00355064" w:rsidP="00355064">
                  <w:pPr>
                    <w:rPr>
                      <w:rFonts w:eastAsia="Times New Roman"/>
                      <w:sz w:val="10"/>
                      <w:szCs w:val="10"/>
                    </w:rPr>
                  </w:pPr>
                </w:p>
              </w:tc>
              <w:tc>
                <w:tcPr>
                  <w:tcW w:w="1018" w:type="dxa"/>
                  <w:shd w:val="clear" w:color="auto" w:fill="FFFFFF"/>
                  <w:vAlign w:val="bottom"/>
                </w:tcPr>
                <w:p w14:paraId="2AAD303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179.32</w:t>
                  </w:r>
                </w:p>
              </w:tc>
              <w:tc>
                <w:tcPr>
                  <w:tcW w:w="341" w:type="dxa"/>
                  <w:shd w:val="clear" w:color="auto" w:fill="FFFFFF"/>
                  <w:vAlign w:val="bottom"/>
                </w:tcPr>
                <w:p w14:paraId="511F054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B56ABAD" w14:textId="77777777" w:rsidTr="00355064">
              <w:trPr>
                <w:trHeight w:val="312"/>
              </w:trPr>
              <w:tc>
                <w:tcPr>
                  <w:tcW w:w="1430" w:type="dxa"/>
                  <w:shd w:val="clear" w:color="auto" w:fill="FFFFFF"/>
                  <w:vAlign w:val="center"/>
                </w:tcPr>
                <w:p w14:paraId="5B65AD3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26-SEP-2011</w:t>
                  </w:r>
                </w:p>
              </w:tc>
              <w:tc>
                <w:tcPr>
                  <w:tcW w:w="3005" w:type="dxa"/>
                  <w:shd w:val="clear" w:color="auto" w:fill="FFFFFF"/>
                  <w:vAlign w:val="center"/>
                </w:tcPr>
                <w:p w14:paraId="66B3317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037E2A5B" w14:textId="77777777" w:rsidR="00355064" w:rsidRPr="00355064" w:rsidRDefault="00355064" w:rsidP="00355064">
                  <w:pPr>
                    <w:rPr>
                      <w:rFonts w:eastAsia="Times New Roman"/>
                      <w:sz w:val="10"/>
                      <w:szCs w:val="10"/>
                    </w:rPr>
                  </w:pPr>
                </w:p>
              </w:tc>
              <w:tc>
                <w:tcPr>
                  <w:tcW w:w="1133" w:type="dxa"/>
                  <w:shd w:val="clear" w:color="auto" w:fill="FFFFFF"/>
                  <w:vAlign w:val="center"/>
                </w:tcPr>
                <w:p w14:paraId="1A2BA36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center"/>
                </w:tcPr>
                <w:p w14:paraId="17285E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100.88</w:t>
                  </w:r>
                </w:p>
              </w:tc>
              <w:tc>
                <w:tcPr>
                  <w:tcW w:w="341" w:type="dxa"/>
                  <w:shd w:val="clear" w:color="auto" w:fill="FFFFFF"/>
                  <w:vAlign w:val="center"/>
                </w:tcPr>
                <w:p w14:paraId="02C56F9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bl>
          <w:p w14:paraId="65E7730A" w14:textId="77777777" w:rsidR="00F05DF8" w:rsidRDefault="00F05DF8" w:rsidP="00324B66"/>
          <w:p w14:paraId="448F8110" w14:textId="77777777" w:rsidR="00F05DF8" w:rsidRDefault="00F05DF8" w:rsidP="00324B66"/>
          <w:p w14:paraId="38E1C51E" w14:textId="77777777" w:rsidR="00F05DF8" w:rsidRDefault="00F05DF8" w:rsidP="00324B66"/>
          <w:p w14:paraId="49DA3A9B" w14:textId="11693200" w:rsidR="00F05DF8" w:rsidRDefault="00F05DF8" w:rsidP="00F05DF8">
            <w:r>
              <w:t>Account Number: 497630</w:t>
            </w:r>
          </w:p>
          <w:p w14:paraId="6A4FC5EE" w14:textId="77777777" w:rsidR="00F05DF8" w:rsidRDefault="00F05DF8" w:rsidP="00F05DF8">
            <w:r>
              <w:t xml:space="preserve">Account Type: Rent Account </w:t>
            </w:r>
          </w:p>
          <w:p w14:paraId="5F81CBC3" w14:textId="77777777" w:rsidR="00F05DF8" w:rsidRDefault="00F05DF8" w:rsidP="00F05DF8">
            <w:r>
              <w:t xml:space="preserve">Transactions From : 20-NOV-2007 To: 14-NOV-2011 </w:t>
            </w:r>
          </w:p>
          <w:p w14:paraId="50E8751D" w14:textId="3FB791D0" w:rsidR="00F05DF8" w:rsidRDefault="00F05DF8" w:rsidP="00F05DF8">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72"/>
              <w:gridCol w:w="2515"/>
              <w:gridCol w:w="1349"/>
              <w:gridCol w:w="992"/>
              <w:gridCol w:w="972"/>
              <w:gridCol w:w="310"/>
            </w:tblGrid>
            <w:tr w:rsidR="00355064" w:rsidRPr="00355064" w14:paraId="12CCD500" w14:textId="77777777" w:rsidTr="00355064">
              <w:trPr>
                <w:trHeight w:val="326"/>
              </w:trPr>
              <w:tc>
                <w:tcPr>
                  <w:tcW w:w="1464" w:type="dxa"/>
                  <w:shd w:val="clear" w:color="auto" w:fill="FFFFFF"/>
                </w:tcPr>
                <w:p w14:paraId="527415F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lastRenderedPageBreak/>
                    <w:t>Date</w:t>
                  </w:r>
                </w:p>
              </w:tc>
              <w:tc>
                <w:tcPr>
                  <w:tcW w:w="3038" w:type="dxa"/>
                  <w:shd w:val="clear" w:color="auto" w:fill="FFFFFF"/>
                </w:tcPr>
                <w:p w14:paraId="4A7C12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Transaction</w:t>
                  </w:r>
                </w:p>
              </w:tc>
              <w:tc>
                <w:tcPr>
                  <w:tcW w:w="1666" w:type="dxa"/>
                  <w:shd w:val="clear" w:color="auto" w:fill="FFFFFF"/>
                </w:tcPr>
                <w:p w14:paraId="14EEF8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Debit</w:t>
                  </w:r>
                </w:p>
              </w:tc>
              <w:tc>
                <w:tcPr>
                  <w:tcW w:w="1109" w:type="dxa"/>
                  <w:shd w:val="clear" w:color="auto" w:fill="FFFFFF"/>
                </w:tcPr>
                <w:p w14:paraId="2EC5B70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Credit</w:t>
                  </w:r>
                </w:p>
              </w:tc>
              <w:tc>
                <w:tcPr>
                  <w:tcW w:w="1032" w:type="dxa"/>
                  <w:shd w:val="clear" w:color="auto" w:fill="FFFFFF"/>
                </w:tcPr>
                <w:p w14:paraId="720B15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Balance</w:t>
                  </w:r>
                </w:p>
              </w:tc>
              <w:tc>
                <w:tcPr>
                  <w:tcW w:w="331" w:type="dxa"/>
                  <w:shd w:val="clear" w:color="auto" w:fill="FFFFFF"/>
                </w:tcPr>
                <w:p w14:paraId="2E552082" w14:textId="77777777" w:rsidR="00355064" w:rsidRPr="00355064" w:rsidRDefault="00355064" w:rsidP="00355064">
                  <w:pPr>
                    <w:rPr>
                      <w:rFonts w:eastAsia="Times New Roman"/>
                      <w:sz w:val="10"/>
                      <w:szCs w:val="10"/>
                    </w:rPr>
                  </w:pPr>
                </w:p>
              </w:tc>
            </w:tr>
            <w:tr w:rsidR="00355064" w:rsidRPr="00355064" w14:paraId="67AB6BB6" w14:textId="77777777" w:rsidTr="00355064">
              <w:trPr>
                <w:trHeight w:val="254"/>
              </w:trPr>
              <w:tc>
                <w:tcPr>
                  <w:tcW w:w="1464" w:type="dxa"/>
                  <w:shd w:val="clear" w:color="auto" w:fill="FFFFFF"/>
                  <w:vAlign w:val="bottom"/>
                </w:tcPr>
                <w:p w14:paraId="5714163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13-DEC-2010</w:t>
                  </w:r>
                </w:p>
              </w:tc>
              <w:tc>
                <w:tcPr>
                  <w:tcW w:w="3038" w:type="dxa"/>
                  <w:shd w:val="clear" w:color="auto" w:fill="FFFFFF"/>
                  <w:vAlign w:val="bottom"/>
                </w:tcPr>
                <w:p w14:paraId="38A47B0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9103627" w14:textId="77777777" w:rsidR="00355064" w:rsidRPr="00355064" w:rsidRDefault="00355064" w:rsidP="00355064">
                  <w:pPr>
                    <w:rPr>
                      <w:rFonts w:eastAsia="Times New Roman"/>
                      <w:sz w:val="10"/>
                      <w:szCs w:val="10"/>
                    </w:rPr>
                  </w:pPr>
                </w:p>
              </w:tc>
              <w:tc>
                <w:tcPr>
                  <w:tcW w:w="1109" w:type="dxa"/>
                  <w:shd w:val="clear" w:color="auto" w:fill="FFFFFF"/>
                  <w:vAlign w:val="bottom"/>
                </w:tcPr>
                <w:p w14:paraId="1DFA26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20A975C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142.85</w:t>
                  </w:r>
                </w:p>
              </w:tc>
              <w:tc>
                <w:tcPr>
                  <w:tcW w:w="331" w:type="dxa"/>
                  <w:shd w:val="clear" w:color="auto" w:fill="FFFFFF"/>
                  <w:vAlign w:val="bottom"/>
                </w:tcPr>
                <w:p w14:paraId="201884C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AB81645" w14:textId="77777777" w:rsidTr="00355064">
              <w:trPr>
                <w:trHeight w:val="192"/>
              </w:trPr>
              <w:tc>
                <w:tcPr>
                  <w:tcW w:w="1464" w:type="dxa"/>
                  <w:shd w:val="clear" w:color="auto" w:fill="FFFFFF"/>
                  <w:vAlign w:val="bottom"/>
                </w:tcPr>
                <w:p w14:paraId="36500AA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17-DEC-2010</w:t>
                  </w:r>
                </w:p>
              </w:tc>
              <w:tc>
                <w:tcPr>
                  <w:tcW w:w="3038" w:type="dxa"/>
                  <w:shd w:val="clear" w:color="auto" w:fill="FFFFFF"/>
                  <w:vAlign w:val="bottom"/>
                </w:tcPr>
                <w:p w14:paraId="37B53A8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3E92232E" w14:textId="77777777" w:rsidR="00355064" w:rsidRPr="00355064" w:rsidRDefault="00355064" w:rsidP="00355064">
                  <w:pPr>
                    <w:rPr>
                      <w:rFonts w:eastAsia="Times New Roman"/>
                      <w:sz w:val="10"/>
                      <w:szCs w:val="10"/>
                    </w:rPr>
                  </w:pPr>
                </w:p>
              </w:tc>
              <w:tc>
                <w:tcPr>
                  <w:tcW w:w="1109" w:type="dxa"/>
                  <w:shd w:val="clear" w:color="auto" w:fill="FFFFFF"/>
                  <w:vAlign w:val="bottom"/>
                </w:tcPr>
                <w:p w14:paraId="075C7E0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025B454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68.59</w:t>
                  </w:r>
                </w:p>
              </w:tc>
              <w:tc>
                <w:tcPr>
                  <w:tcW w:w="331" w:type="dxa"/>
                  <w:shd w:val="clear" w:color="auto" w:fill="FFFFFF"/>
                  <w:vAlign w:val="bottom"/>
                </w:tcPr>
                <w:p w14:paraId="027DAF3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AB44CE1" w14:textId="77777777" w:rsidTr="00355064">
              <w:trPr>
                <w:trHeight w:val="187"/>
              </w:trPr>
              <w:tc>
                <w:tcPr>
                  <w:tcW w:w="1464" w:type="dxa"/>
                  <w:shd w:val="clear" w:color="auto" w:fill="FFFFFF"/>
                  <w:vAlign w:val="bottom"/>
                </w:tcPr>
                <w:p w14:paraId="733B298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20-DEC-2010</w:t>
                  </w:r>
                </w:p>
              </w:tc>
              <w:tc>
                <w:tcPr>
                  <w:tcW w:w="3038" w:type="dxa"/>
                  <w:shd w:val="clear" w:color="auto" w:fill="FFFFFF"/>
                  <w:vAlign w:val="bottom"/>
                </w:tcPr>
                <w:p w14:paraId="3FB4274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7D52F04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71D9DEAA" w14:textId="77777777" w:rsidR="00355064" w:rsidRPr="00355064" w:rsidRDefault="00355064" w:rsidP="00355064">
                  <w:pPr>
                    <w:rPr>
                      <w:rFonts w:eastAsia="Times New Roman"/>
                      <w:sz w:val="10"/>
                      <w:szCs w:val="10"/>
                    </w:rPr>
                  </w:pPr>
                </w:p>
              </w:tc>
              <w:tc>
                <w:tcPr>
                  <w:tcW w:w="1032" w:type="dxa"/>
                  <w:shd w:val="clear" w:color="auto" w:fill="FFFFFF"/>
                  <w:vAlign w:val="bottom"/>
                </w:tcPr>
                <w:p w14:paraId="4E40033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147.60</w:t>
                  </w:r>
                </w:p>
              </w:tc>
              <w:tc>
                <w:tcPr>
                  <w:tcW w:w="331" w:type="dxa"/>
                  <w:shd w:val="clear" w:color="auto" w:fill="FFFFFF"/>
                  <w:vAlign w:val="bottom"/>
                </w:tcPr>
                <w:p w14:paraId="08C723C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9E2F788" w14:textId="77777777" w:rsidTr="00355064">
              <w:trPr>
                <w:trHeight w:val="187"/>
              </w:trPr>
              <w:tc>
                <w:tcPr>
                  <w:tcW w:w="1464" w:type="dxa"/>
                  <w:shd w:val="clear" w:color="auto" w:fill="FFFFFF"/>
                  <w:vAlign w:val="bottom"/>
                </w:tcPr>
                <w:p w14:paraId="51F6276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20-DEC-2010</w:t>
                  </w:r>
                </w:p>
              </w:tc>
              <w:tc>
                <w:tcPr>
                  <w:tcW w:w="3038" w:type="dxa"/>
                  <w:shd w:val="clear" w:color="auto" w:fill="FFFFFF"/>
                  <w:vAlign w:val="bottom"/>
                </w:tcPr>
                <w:p w14:paraId="6B53A30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02A2AF0C" w14:textId="77777777" w:rsidR="00355064" w:rsidRPr="00355064" w:rsidRDefault="00355064" w:rsidP="00355064">
                  <w:pPr>
                    <w:rPr>
                      <w:rFonts w:eastAsia="Times New Roman"/>
                      <w:sz w:val="10"/>
                      <w:szCs w:val="10"/>
                    </w:rPr>
                  </w:pPr>
                </w:p>
              </w:tc>
              <w:tc>
                <w:tcPr>
                  <w:tcW w:w="1109" w:type="dxa"/>
                  <w:shd w:val="clear" w:color="auto" w:fill="FFFFFF"/>
                  <w:vAlign w:val="bottom"/>
                </w:tcPr>
                <w:p w14:paraId="36220EF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53A3F42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73.34</w:t>
                  </w:r>
                </w:p>
              </w:tc>
              <w:tc>
                <w:tcPr>
                  <w:tcW w:w="331" w:type="dxa"/>
                  <w:shd w:val="clear" w:color="auto" w:fill="FFFFFF"/>
                  <w:vAlign w:val="bottom"/>
                </w:tcPr>
                <w:p w14:paraId="53D9E99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287A639" w14:textId="77777777" w:rsidTr="00355064">
              <w:trPr>
                <w:trHeight w:val="187"/>
              </w:trPr>
              <w:tc>
                <w:tcPr>
                  <w:tcW w:w="1464" w:type="dxa"/>
                  <w:shd w:val="clear" w:color="auto" w:fill="FFFFFF"/>
                  <w:vAlign w:val="bottom"/>
                </w:tcPr>
                <w:p w14:paraId="433F06A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21-DEC-2010</w:t>
                  </w:r>
                </w:p>
              </w:tc>
              <w:tc>
                <w:tcPr>
                  <w:tcW w:w="3038" w:type="dxa"/>
                  <w:shd w:val="clear" w:color="auto" w:fill="FFFFFF"/>
                  <w:vAlign w:val="bottom"/>
                </w:tcPr>
                <w:p w14:paraId="63EF243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666" w:type="dxa"/>
                  <w:shd w:val="clear" w:color="auto" w:fill="FFFFFF"/>
                </w:tcPr>
                <w:p w14:paraId="684DFD64" w14:textId="77777777" w:rsidR="00355064" w:rsidRPr="00355064" w:rsidRDefault="00355064" w:rsidP="00355064">
                  <w:pPr>
                    <w:rPr>
                      <w:rFonts w:eastAsia="Times New Roman"/>
                      <w:sz w:val="10"/>
                      <w:szCs w:val="10"/>
                    </w:rPr>
                  </w:pPr>
                </w:p>
              </w:tc>
              <w:tc>
                <w:tcPr>
                  <w:tcW w:w="1109" w:type="dxa"/>
                  <w:shd w:val="clear" w:color="auto" w:fill="FFFFFF"/>
                  <w:vAlign w:val="bottom"/>
                </w:tcPr>
                <w:p w14:paraId="12FEDF3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29.48</w:t>
                  </w:r>
                </w:p>
              </w:tc>
              <w:tc>
                <w:tcPr>
                  <w:tcW w:w="1032" w:type="dxa"/>
                  <w:shd w:val="clear" w:color="auto" w:fill="FFFFFF"/>
                  <w:vAlign w:val="bottom"/>
                </w:tcPr>
                <w:p w14:paraId="56C6EEF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43.86</w:t>
                  </w:r>
                </w:p>
              </w:tc>
              <w:tc>
                <w:tcPr>
                  <w:tcW w:w="331" w:type="dxa"/>
                  <w:shd w:val="clear" w:color="auto" w:fill="FFFFFF"/>
                  <w:vAlign w:val="bottom"/>
                </w:tcPr>
                <w:p w14:paraId="28C96DD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242A34E" w14:textId="77777777" w:rsidTr="00355064">
              <w:trPr>
                <w:trHeight w:val="192"/>
              </w:trPr>
              <w:tc>
                <w:tcPr>
                  <w:tcW w:w="1464" w:type="dxa"/>
                  <w:shd w:val="clear" w:color="auto" w:fill="FFFFFF"/>
                  <w:vAlign w:val="bottom"/>
                </w:tcPr>
                <w:p w14:paraId="3900BFB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27-DEC-2010</w:t>
                  </w:r>
                </w:p>
              </w:tc>
              <w:tc>
                <w:tcPr>
                  <w:tcW w:w="3038" w:type="dxa"/>
                  <w:shd w:val="clear" w:color="auto" w:fill="FFFFFF"/>
                  <w:vAlign w:val="bottom"/>
                </w:tcPr>
                <w:p w14:paraId="6CC85FC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5E0EE5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7C893C18" w14:textId="77777777" w:rsidR="00355064" w:rsidRPr="00355064" w:rsidRDefault="00355064" w:rsidP="00355064">
                  <w:pPr>
                    <w:rPr>
                      <w:rFonts w:eastAsia="Times New Roman"/>
                      <w:sz w:val="10"/>
                      <w:szCs w:val="10"/>
                    </w:rPr>
                  </w:pPr>
                </w:p>
              </w:tc>
              <w:tc>
                <w:tcPr>
                  <w:tcW w:w="1032" w:type="dxa"/>
                  <w:shd w:val="clear" w:color="auto" w:fill="FFFFFF"/>
                  <w:vAlign w:val="bottom"/>
                </w:tcPr>
                <w:p w14:paraId="37D357C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122.87</w:t>
                  </w:r>
                </w:p>
              </w:tc>
              <w:tc>
                <w:tcPr>
                  <w:tcW w:w="331" w:type="dxa"/>
                  <w:shd w:val="clear" w:color="auto" w:fill="FFFFFF"/>
                  <w:vAlign w:val="bottom"/>
                </w:tcPr>
                <w:p w14:paraId="41DC7A0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77244EB" w14:textId="77777777" w:rsidTr="00355064">
              <w:trPr>
                <w:trHeight w:val="187"/>
              </w:trPr>
              <w:tc>
                <w:tcPr>
                  <w:tcW w:w="1464" w:type="dxa"/>
                  <w:shd w:val="clear" w:color="auto" w:fill="FFFFFF"/>
                  <w:vAlign w:val="bottom"/>
                </w:tcPr>
                <w:p w14:paraId="117FC0B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30-DEC-2010</w:t>
                  </w:r>
                </w:p>
              </w:tc>
              <w:tc>
                <w:tcPr>
                  <w:tcW w:w="3038" w:type="dxa"/>
                  <w:shd w:val="clear" w:color="auto" w:fill="FFFFFF"/>
                  <w:vAlign w:val="bottom"/>
                </w:tcPr>
                <w:p w14:paraId="6D116DC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50ADF6DC" w14:textId="77777777" w:rsidR="00355064" w:rsidRPr="00355064" w:rsidRDefault="00355064" w:rsidP="00355064">
                  <w:pPr>
                    <w:rPr>
                      <w:rFonts w:eastAsia="Times New Roman"/>
                      <w:sz w:val="10"/>
                      <w:szCs w:val="10"/>
                    </w:rPr>
                  </w:pPr>
                </w:p>
              </w:tc>
              <w:tc>
                <w:tcPr>
                  <w:tcW w:w="1109" w:type="dxa"/>
                  <w:shd w:val="clear" w:color="auto" w:fill="FFFFFF"/>
                  <w:vAlign w:val="bottom"/>
                </w:tcPr>
                <w:p w14:paraId="3CE4485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1CB7F31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48.61</w:t>
                  </w:r>
                </w:p>
              </w:tc>
              <w:tc>
                <w:tcPr>
                  <w:tcW w:w="331" w:type="dxa"/>
                  <w:shd w:val="clear" w:color="auto" w:fill="FFFFFF"/>
                  <w:vAlign w:val="bottom"/>
                </w:tcPr>
                <w:p w14:paraId="57F5B01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A2304D4" w14:textId="77777777" w:rsidTr="00355064">
              <w:trPr>
                <w:trHeight w:val="197"/>
              </w:trPr>
              <w:tc>
                <w:tcPr>
                  <w:tcW w:w="1464" w:type="dxa"/>
                  <w:shd w:val="clear" w:color="auto" w:fill="FFFFFF"/>
                  <w:vAlign w:val="bottom"/>
                </w:tcPr>
                <w:p w14:paraId="45CAB2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03-JAN-2011</w:t>
                  </w:r>
                </w:p>
              </w:tc>
              <w:tc>
                <w:tcPr>
                  <w:tcW w:w="3038" w:type="dxa"/>
                  <w:shd w:val="clear" w:color="auto" w:fill="FFFFFF"/>
                  <w:vAlign w:val="bottom"/>
                </w:tcPr>
                <w:p w14:paraId="0C3F19D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6BCF54F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0BFAD42F" w14:textId="77777777" w:rsidR="00355064" w:rsidRPr="00355064" w:rsidRDefault="00355064" w:rsidP="00355064">
                  <w:pPr>
                    <w:rPr>
                      <w:rFonts w:eastAsia="Times New Roman"/>
                      <w:sz w:val="10"/>
                      <w:szCs w:val="10"/>
                    </w:rPr>
                  </w:pPr>
                </w:p>
              </w:tc>
              <w:tc>
                <w:tcPr>
                  <w:tcW w:w="1032" w:type="dxa"/>
                  <w:shd w:val="clear" w:color="auto" w:fill="FFFFFF"/>
                  <w:vAlign w:val="bottom"/>
                </w:tcPr>
                <w:p w14:paraId="30AAC3C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127.62</w:t>
                  </w:r>
                </w:p>
              </w:tc>
              <w:tc>
                <w:tcPr>
                  <w:tcW w:w="331" w:type="dxa"/>
                  <w:shd w:val="clear" w:color="auto" w:fill="FFFFFF"/>
                  <w:vAlign w:val="bottom"/>
                </w:tcPr>
                <w:p w14:paraId="22246AD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D8ED321" w14:textId="77777777" w:rsidTr="00355064">
              <w:trPr>
                <w:trHeight w:val="187"/>
              </w:trPr>
              <w:tc>
                <w:tcPr>
                  <w:tcW w:w="1464" w:type="dxa"/>
                  <w:shd w:val="clear" w:color="auto" w:fill="FFFFFF"/>
                  <w:vAlign w:val="bottom"/>
                </w:tcPr>
                <w:p w14:paraId="5C7D339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04-JAN-2011</w:t>
                  </w:r>
                </w:p>
              </w:tc>
              <w:tc>
                <w:tcPr>
                  <w:tcW w:w="3038" w:type="dxa"/>
                  <w:shd w:val="clear" w:color="auto" w:fill="FFFFFF"/>
                  <w:vAlign w:val="bottom"/>
                </w:tcPr>
                <w:p w14:paraId="4A3154B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618BCC0B" w14:textId="77777777" w:rsidR="00355064" w:rsidRPr="00355064" w:rsidRDefault="00355064" w:rsidP="00355064">
                  <w:pPr>
                    <w:rPr>
                      <w:rFonts w:eastAsia="Times New Roman"/>
                      <w:sz w:val="10"/>
                      <w:szCs w:val="10"/>
                    </w:rPr>
                  </w:pPr>
                </w:p>
              </w:tc>
              <w:tc>
                <w:tcPr>
                  <w:tcW w:w="1109" w:type="dxa"/>
                  <w:shd w:val="clear" w:color="auto" w:fill="FFFFFF"/>
                  <w:vAlign w:val="bottom"/>
                </w:tcPr>
                <w:p w14:paraId="4B1F9A7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167674B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53.36</w:t>
                  </w:r>
                </w:p>
              </w:tc>
              <w:tc>
                <w:tcPr>
                  <w:tcW w:w="331" w:type="dxa"/>
                  <w:shd w:val="clear" w:color="auto" w:fill="FFFFFF"/>
                  <w:vAlign w:val="bottom"/>
                </w:tcPr>
                <w:p w14:paraId="596973D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CFA157F" w14:textId="77777777" w:rsidTr="00355064">
              <w:trPr>
                <w:trHeight w:val="192"/>
              </w:trPr>
              <w:tc>
                <w:tcPr>
                  <w:tcW w:w="1464" w:type="dxa"/>
                  <w:shd w:val="clear" w:color="auto" w:fill="FFFFFF"/>
                  <w:vAlign w:val="bottom"/>
                </w:tcPr>
                <w:p w14:paraId="2B467DC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10-JAN-2011</w:t>
                  </w:r>
                </w:p>
              </w:tc>
              <w:tc>
                <w:tcPr>
                  <w:tcW w:w="3038" w:type="dxa"/>
                  <w:shd w:val="clear" w:color="auto" w:fill="FFFFFF"/>
                  <w:vAlign w:val="bottom"/>
                </w:tcPr>
                <w:p w14:paraId="4A53ADC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73F9D5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2E84D759" w14:textId="77777777" w:rsidR="00355064" w:rsidRPr="00355064" w:rsidRDefault="00355064" w:rsidP="00355064">
                  <w:pPr>
                    <w:rPr>
                      <w:rFonts w:eastAsia="Times New Roman"/>
                      <w:sz w:val="10"/>
                      <w:szCs w:val="10"/>
                    </w:rPr>
                  </w:pPr>
                </w:p>
              </w:tc>
              <w:tc>
                <w:tcPr>
                  <w:tcW w:w="1032" w:type="dxa"/>
                  <w:shd w:val="clear" w:color="auto" w:fill="FFFFFF"/>
                  <w:vAlign w:val="bottom"/>
                </w:tcPr>
                <w:p w14:paraId="39462D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132.37</w:t>
                  </w:r>
                </w:p>
              </w:tc>
              <w:tc>
                <w:tcPr>
                  <w:tcW w:w="331" w:type="dxa"/>
                  <w:shd w:val="clear" w:color="auto" w:fill="FFFFFF"/>
                  <w:vAlign w:val="bottom"/>
                </w:tcPr>
                <w:p w14:paraId="54521B9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A7AFBAA" w14:textId="77777777" w:rsidTr="00355064">
              <w:trPr>
                <w:trHeight w:val="187"/>
              </w:trPr>
              <w:tc>
                <w:tcPr>
                  <w:tcW w:w="1464" w:type="dxa"/>
                  <w:shd w:val="clear" w:color="auto" w:fill="FFFFFF"/>
                  <w:vAlign w:val="bottom"/>
                </w:tcPr>
                <w:p w14:paraId="5117A39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10-JAN-2011</w:t>
                  </w:r>
                </w:p>
              </w:tc>
              <w:tc>
                <w:tcPr>
                  <w:tcW w:w="3038" w:type="dxa"/>
                  <w:shd w:val="clear" w:color="auto" w:fill="FFFFFF"/>
                  <w:vAlign w:val="bottom"/>
                </w:tcPr>
                <w:p w14:paraId="12EAEA6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592EA357" w14:textId="77777777" w:rsidR="00355064" w:rsidRPr="00355064" w:rsidRDefault="00355064" w:rsidP="00355064">
                  <w:pPr>
                    <w:rPr>
                      <w:rFonts w:eastAsia="Times New Roman"/>
                      <w:sz w:val="10"/>
                      <w:szCs w:val="10"/>
                    </w:rPr>
                  </w:pPr>
                </w:p>
              </w:tc>
              <w:tc>
                <w:tcPr>
                  <w:tcW w:w="1109" w:type="dxa"/>
                  <w:shd w:val="clear" w:color="auto" w:fill="FFFFFF"/>
                  <w:vAlign w:val="bottom"/>
                </w:tcPr>
                <w:p w14:paraId="6D3D367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605F68B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58.11</w:t>
                  </w:r>
                </w:p>
              </w:tc>
              <w:tc>
                <w:tcPr>
                  <w:tcW w:w="331" w:type="dxa"/>
                  <w:shd w:val="clear" w:color="auto" w:fill="FFFFFF"/>
                  <w:vAlign w:val="bottom"/>
                </w:tcPr>
                <w:p w14:paraId="47412D7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18161E5" w14:textId="77777777" w:rsidTr="00355064">
              <w:trPr>
                <w:trHeight w:val="192"/>
              </w:trPr>
              <w:tc>
                <w:tcPr>
                  <w:tcW w:w="1464" w:type="dxa"/>
                  <w:shd w:val="clear" w:color="auto" w:fill="FFFFFF"/>
                  <w:vAlign w:val="bottom"/>
                </w:tcPr>
                <w:p w14:paraId="4B1567C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17-JAN-2 Oil</w:t>
                  </w:r>
                </w:p>
              </w:tc>
              <w:tc>
                <w:tcPr>
                  <w:tcW w:w="3038" w:type="dxa"/>
                  <w:shd w:val="clear" w:color="auto" w:fill="FFFFFF"/>
                  <w:vAlign w:val="bottom"/>
                </w:tcPr>
                <w:p w14:paraId="0F3AE78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61D1F7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4F0327FF" w14:textId="77777777" w:rsidR="00355064" w:rsidRPr="00355064" w:rsidRDefault="00355064" w:rsidP="00355064">
                  <w:pPr>
                    <w:rPr>
                      <w:rFonts w:eastAsia="Times New Roman"/>
                      <w:sz w:val="10"/>
                      <w:szCs w:val="10"/>
                    </w:rPr>
                  </w:pPr>
                </w:p>
              </w:tc>
              <w:tc>
                <w:tcPr>
                  <w:tcW w:w="1032" w:type="dxa"/>
                  <w:shd w:val="clear" w:color="auto" w:fill="FFFFFF"/>
                  <w:vAlign w:val="bottom"/>
                </w:tcPr>
                <w:p w14:paraId="47224E8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137.12</w:t>
                  </w:r>
                </w:p>
              </w:tc>
              <w:tc>
                <w:tcPr>
                  <w:tcW w:w="331" w:type="dxa"/>
                  <w:shd w:val="clear" w:color="auto" w:fill="FFFFFF"/>
                  <w:vAlign w:val="bottom"/>
                </w:tcPr>
                <w:p w14:paraId="0A2AA82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B998785" w14:textId="77777777" w:rsidTr="00355064">
              <w:trPr>
                <w:trHeight w:val="182"/>
              </w:trPr>
              <w:tc>
                <w:tcPr>
                  <w:tcW w:w="1464" w:type="dxa"/>
                  <w:shd w:val="clear" w:color="auto" w:fill="FFFFFF"/>
                  <w:vAlign w:val="bottom"/>
                </w:tcPr>
                <w:p w14:paraId="7B95487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17-JAN-2011</w:t>
                  </w:r>
                </w:p>
              </w:tc>
              <w:tc>
                <w:tcPr>
                  <w:tcW w:w="3038" w:type="dxa"/>
                  <w:shd w:val="clear" w:color="auto" w:fill="FFFFFF"/>
                  <w:vAlign w:val="bottom"/>
                </w:tcPr>
                <w:p w14:paraId="290AA30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81CFF43" w14:textId="77777777" w:rsidR="00355064" w:rsidRPr="00355064" w:rsidRDefault="00355064" w:rsidP="00355064">
                  <w:pPr>
                    <w:rPr>
                      <w:rFonts w:eastAsia="Times New Roman"/>
                      <w:sz w:val="10"/>
                      <w:szCs w:val="10"/>
                    </w:rPr>
                  </w:pPr>
                </w:p>
              </w:tc>
              <w:tc>
                <w:tcPr>
                  <w:tcW w:w="1109" w:type="dxa"/>
                  <w:shd w:val="clear" w:color="auto" w:fill="FFFFFF"/>
                  <w:vAlign w:val="bottom"/>
                </w:tcPr>
                <w:p w14:paraId="2B797E4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6EEDB0C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62.86</w:t>
                  </w:r>
                </w:p>
              </w:tc>
              <w:tc>
                <w:tcPr>
                  <w:tcW w:w="331" w:type="dxa"/>
                  <w:shd w:val="clear" w:color="auto" w:fill="FFFFFF"/>
                  <w:vAlign w:val="bottom"/>
                </w:tcPr>
                <w:p w14:paraId="2FA36D0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F5D60D3" w14:textId="77777777" w:rsidTr="00355064">
              <w:trPr>
                <w:trHeight w:val="192"/>
              </w:trPr>
              <w:tc>
                <w:tcPr>
                  <w:tcW w:w="1464" w:type="dxa"/>
                  <w:shd w:val="clear" w:color="auto" w:fill="FFFFFF"/>
                  <w:vAlign w:val="bottom"/>
                </w:tcPr>
                <w:p w14:paraId="3BF0D01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24-JAN-2011</w:t>
                  </w:r>
                </w:p>
              </w:tc>
              <w:tc>
                <w:tcPr>
                  <w:tcW w:w="3038" w:type="dxa"/>
                  <w:shd w:val="clear" w:color="auto" w:fill="FFFFFF"/>
                  <w:vAlign w:val="bottom"/>
                </w:tcPr>
                <w:p w14:paraId="206B9C8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5B5FE9C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0997C312" w14:textId="77777777" w:rsidR="00355064" w:rsidRPr="00355064" w:rsidRDefault="00355064" w:rsidP="00355064">
                  <w:pPr>
                    <w:rPr>
                      <w:rFonts w:eastAsia="Times New Roman"/>
                      <w:sz w:val="10"/>
                      <w:szCs w:val="10"/>
                    </w:rPr>
                  </w:pPr>
                </w:p>
              </w:tc>
              <w:tc>
                <w:tcPr>
                  <w:tcW w:w="1032" w:type="dxa"/>
                  <w:shd w:val="clear" w:color="auto" w:fill="FFFFFF"/>
                  <w:vAlign w:val="bottom"/>
                </w:tcPr>
                <w:p w14:paraId="1E234C3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141.87</w:t>
                  </w:r>
                </w:p>
              </w:tc>
              <w:tc>
                <w:tcPr>
                  <w:tcW w:w="331" w:type="dxa"/>
                  <w:shd w:val="clear" w:color="auto" w:fill="FFFFFF"/>
                  <w:vAlign w:val="bottom"/>
                </w:tcPr>
                <w:p w14:paraId="4B3019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704A424" w14:textId="77777777" w:rsidTr="00355064">
              <w:trPr>
                <w:trHeight w:val="187"/>
              </w:trPr>
              <w:tc>
                <w:tcPr>
                  <w:tcW w:w="1464" w:type="dxa"/>
                  <w:shd w:val="clear" w:color="auto" w:fill="FFFFFF"/>
                  <w:vAlign w:val="bottom"/>
                </w:tcPr>
                <w:p w14:paraId="0C5825D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24-JAN-2011</w:t>
                  </w:r>
                </w:p>
              </w:tc>
              <w:tc>
                <w:tcPr>
                  <w:tcW w:w="3038" w:type="dxa"/>
                  <w:shd w:val="clear" w:color="auto" w:fill="FFFFFF"/>
                  <w:vAlign w:val="bottom"/>
                </w:tcPr>
                <w:p w14:paraId="2CB082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0A996FB8" w14:textId="77777777" w:rsidR="00355064" w:rsidRPr="00355064" w:rsidRDefault="00355064" w:rsidP="00355064">
                  <w:pPr>
                    <w:rPr>
                      <w:rFonts w:eastAsia="Times New Roman"/>
                      <w:sz w:val="10"/>
                      <w:szCs w:val="10"/>
                    </w:rPr>
                  </w:pPr>
                </w:p>
              </w:tc>
              <w:tc>
                <w:tcPr>
                  <w:tcW w:w="1109" w:type="dxa"/>
                  <w:shd w:val="clear" w:color="auto" w:fill="FFFFFF"/>
                  <w:vAlign w:val="bottom"/>
                </w:tcPr>
                <w:p w14:paraId="3B5F9CF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5E168A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67.61</w:t>
                  </w:r>
                </w:p>
              </w:tc>
              <w:tc>
                <w:tcPr>
                  <w:tcW w:w="331" w:type="dxa"/>
                  <w:shd w:val="clear" w:color="auto" w:fill="FFFFFF"/>
                  <w:vAlign w:val="bottom"/>
                </w:tcPr>
                <w:p w14:paraId="21BDBCE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37EAD2E" w14:textId="77777777" w:rsidTr="00355064">
              <w:trPr>
                <w:trHeight w:val="192"/>
              </w:trPr>
              <w:tc>
                <w:tcPr>
                  <w:tcW w:w="1464" w:type="dxa"/>
                  <w:shd w:val="clear" w:color="auto" w:fill="FFFFFF"/>
                  <w:vAlign w:val="bottom"/>
                </w:tcPr>
                <w:p w14:paraId="5819B1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31-JAN-2011</w:t>
                  </w:r>
                </w:p>
              </w:tc>
              <w:tc>
                <w:tcPr>
                  <w:tcW w:w="3038" w:type="dxa"/>
                  <w:shd w:val="clear" w:color="auto" w:fill="FFFFFF"/>
                  <w:vAlign w:val="bottom"/>
                </w:tcPr>
                <w:p w14:paraId="6CC3EC5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334E68D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62182883" w14:textId="77777777" w:rsidR="00355064" w:rsidRPr="00355064" w:rsidRDefault="00355064" w:rsidP="00355064">
                  <w:pPr>
                    <w:rPr>
                      <w:rFonts w:eastAsia="Times New Roman"/>
                      <w:sz w:val="10"/>
                      <w:szCs w:val="10"/>
                    </w:rPr>
                  </w:pPr>
                </w:p>
              </w:tc>
              <w:tc>
                <w:tcPr>
                  <w:tcW w:w="1032" w:type="dxa"/>
                  <w:shd w:val="clear" w:color="auto" w:fill="FFFFFF"/>
                  <w:vAlign w:val="bottom"/>
                </w:tcPr>
                <w:p w14:paraId="53D71CD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146.62</w:t>
                  </w:r>
                </w:p>
              </w:tc>
              <w:tc>
                <w:tcPr>
                  <w:tcW w:w="331" w:type="dxa"/>
                  <w:shd w:val="clear" w:color="auto" w:fill="FFFFFF"/>
                  <w:vAlign w:val="bottom"/>
                </w:tcPr>
                <w:p w14:paraId="7E79D8C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A70F66B" w14:textId="77777777" w:rsidTr="00355064">
              <w:trPr>
                <w:trHeight w:val="187"/>
              </w:trPr>
              <w:tc>
                <w:tcPr>
                  <w:tcW w:w="1464" w:type="dxa"/>
                  <w:shd w:val="clear" w:color="auto" w:fill="FFFFFF"/>
                  <w:vAlign w:val="bottom"/>
                </w:tcPr>
                <w:p w14:paraId="4DC6717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31-JAN-2011</w:t>
                  </w:r>
                </w:p>
              </w:tc>
              <w:tc>
                <w:tcPr>
                  <w:tcW w:w="3038" w:type="dxa"/>
                  <w:shd w:val="clear" w:color="auto" w:fill="FFFFFF"/>
                  <w:vAlign w:val="bottom"/>
                </w:tcPr>
                <w:p w14:paraId="50FC8F9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041D8321" w14:textId="77777777" w:rsidR="00355064" w:rsidRPr="00355064" w:rsidRDefault="00355064" w:rsidP="00355064">
                  <w:pPr>
                    <w:rPr>
                      <w:rFonts w:eastAsia="Times New Roman"/>
                      <w:sz w:val="10"/>
                      <w:szCs w:val="10"/>
                    </w:rPr>
                  </w:pPr>
                </w:p>
              </w:tc>
              <w:tc>
                <w:tcPr>
                  <w:tcW w:w="1109" w:type="dxa"/>
                  <w:shd w:val="clear" w:color="auto" w:fill="FFFFFF"/>
                  <w:vAlign w:val="bottom"/>
                </w:tcPr>
                <w:p w14:paraId="7B3C325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4F64645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72.36</w:t>
                  </w:r>
                </w:p>
              </w:tc>
              <w:tc>
                <w:tcPr>
                  <w:tcW w:w="331" w:type="dxa"/>
                  <w:shd w:val="clear" w:color="auto" w:fill="FFFFFF"/>
                  <w:vAlign w:val="bottom"/>
                </w:tcPr>
                <w:p w14:paraId="596B0A2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5899DB0" w14:textId="77777777" w:rsidTr="00355064">
              <w:trPr>
                <w:trHeight w:val="197"/>
              </w:trPr>
              <w:tc>
                <w:tcPr>
                  <w:tcW w:w="1464" w:type="dxa"/>
                  <w:shd w:val="clear" w:color="auto" w:fill="FFFFFF"/>
                  <w:vAlign w:val="bottom"/>
                </w:tcPr>
                <w:p w14:paraId="5AAA63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07-FEB-2 Oil</w:t>
                  </w:r>
                </w:p>
              </w:tc>
              <w:tc>
                <w:tcPr>
                  <w:tcW w:w="3038" w:type="dxa"/>
                  <w:shd w:val="clear" w:color="auto" w:fill="FFFFFF"/>
                  <w:vAlign w:val="bottom"/>
                </w:tcPr>
                <w:p w14:paraId="55C85B1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25B024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78725858" w14:textId="77777777" w:rsidR="00355064" w:rsidRPr="00355064" w:rsidRDefault="00355064" w:rsidP="00355064">
                  <w:pPr>
                    <w:rPr>
                      <w:rFonts w:eastAsia="Times New Roman"/>
                      <w:sz w:val="10"/>
                      <w:szCs w:val="10"/>
                    </w:rPr>
                  </w:pPr>
                </w:p>
              </w:tc>
              <w:tc>
                <w:tcPr>
                  <w:tcW w:w="1032" w:type="dxa"/>
                  <w:shd w:val="clear" w:color="auto" w:fill="FFFFFF"/>
                  <w:vAlign w:val="bottom"/>
                </w:tcPr>
                <w:p w14:paraId="55B414E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151.37</w:t>
                  </w:r>
                </w:p>
              </w:tc>
              <w:tc>
                <w:tcPr>
                  <w:tcW w:w="331" w:type="dxa"/>
                  <w:shd w:val="clear" w:color="auto" w:fill="FFFFFF"/>
                  <w:vAlign w:val="bottom"/>
                </w:tcPr>
                <w:p w14:paraId="789349F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5F045B5" w14:textId="77777777" w:rsidTr="00355064">
              <w:trPr>
                <w:trHeight w:val="187"/>
              </w:trPr>
              <w:tc>
                <w:tcPr>
                  <w:tcW w:w="1464" w:type="dxa"/>
                  <w:shd w:val="clear" w:color="auto" w:fill="FFFFFF"/>
                  <w:vAlign w:val="bottom"/>
                </w:tcPr>
                <w:p w14:paraId="4B7346A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07-FEB-2Oil</w:t>
                  </w:r>
                </w:p>
              </w:tc>
              <w:tc>
                <w:tcPr>
                  <w:tcW w:w="3038" w:type="dxa"/>
                  <w:shd w:val="clear" w:color="auto" w:fill="FFFFFF"/>
                  <w:vAlign w:val="bottom"/>
                </w:tcPr>
                <w:p w14:paraId="206B173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4767686F" w14:textId="77777777" w:rsidR="00355064" w:rsidRPr="00355064" w:rsidRDefault="00355064" w:rsidP="00355064">
                  <w:pPr>
                    <w:rPr>
                      <w:rFonts w:eastAsia="Times New Roman"/>
                      <w:sz w:val="10"/>
                      <w:szCs w:val="10"/>
                    </w:rPr>
                  </w:pPr>
                </w:p>
              </w:tc>
              <w:tc>
                <w:tcPr>
                  <w:tcW w:w="1109" w:type="dxa"/>
                  <w:shd w:val="clear" w:color="auto" w:fill="FFFFFF"/>
                  <w:vAlign w:val="bottom"/>
                </w:tcPr>
                <w:p w14:paraId="651E4C0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5657A35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77.11</w:t>
                  </w:r>
                </w:p>
              </w:tc>
              <w:tc>
                <w:tcPr>
                  <w:tcW w:w="331" w:type="dxa"/>
                  <w:shd w:val="clear" w:color="auto" w:fill="FFFFFF"/>
                  <w:vAlign w:val="bottom"/>
                </w:tcPr>
                <w:p w14:paraId="7B22825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5820CA9" w14:textId="77777777" w:rsidTr="00355064">
              <w:trPr>
                <w:trHeight w:val="192"/>
              </w:trPr>
              <w:tc>
                <w:tcPr>
                  <w:tcW w:w="1464" w:type="dxa"/>
                  <w:shd w:val="clear" w:color="auto" w:fill="FFFFFF"/>
                  <w:vAlign w:val="bottom"/>
                </w:tcPr>
                <w:p w14:paraId="1DAF30C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14 - FEB-2 Oil</w:t>
                  </w:r>
                </w:p>
              </w:tc>
              <w:tc>
                <w:tcPr>
                  <w:tcW w:w="3038" w:type="dxa"/>
                  <w:shd w:val="clear" w:color="auto" w:fill="FFFFFF"/>
                  <w:vAlign w:val="bottom"/>
                </w:tcPr>
                <w:p w14:paraId="64F0390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6EC7EA5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067561E0" w14:textId="77777777" w:rsidR="00355064" w:rsidRPr="00355064" w:rsidRDefault="00355064" w:rsidP="00355064">
                  <w:pPr>
                    <w:rPr>
                      <w:rFonts w:eastAsia="Times New Roman"/>
                      <w:sz w:val="10"/>
                      <w:szCs w:val="10"/>
                    </w:rPr>
                  </w:pPr>
                </w:p>
              </w:tc>
              <w:tc>
                <w:tcPr>
                  <w:tcW w:w="1032" w:type="dxa"/>
                  <w:shd w:val="clear" w:color="auto" w:fill="FFFFFF"/>
                  <w:vAlign w:val="bottom"/>
                </w:tcPr>
                <w:p w14:paraId="60387B4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156.12</w:t>
                  </w:r>
                </w:p>
              </w:tc>
              <w:tc>
                <w:tcPr>
                  <w:tcW w:w="331" w:type="dxa"/>
                  <w:shd w:val="clear" w:color="auto" w:fill="FFFFFF"/>
                  <w:vAlign w:val="bottom"/>
                </w:tcPr>
                <w:p w14:paraId="71DD653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033A270" w14:textId="77777777" w:rsidTr="00355064">
              <w:trPr>
                <w:trHeight w:val="187"/>
              </w:trPr>
              <w:tc>
                <w:tcPr>
                  <w:tcW w:w="1464" w:type="dxa"/>
                  <w:shd w:val="clear" w:color="auto" w:fill="FFFFFF"/>
                  <w:vAlign w:val="bottom"/>
                </w:tcPr>
                <w:p w14:paraId="792C831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14-FEB-2 Oil</w:t>
                  </w:r>
                </w:p>
              </w:tc>
              <w:tc>
                <w:tcPr>
                  <w:tcW w:w="3038" w:type="dxa"/>
                  <w:shd w:val="clear" w:color="auto" w:fill="FFFFFF"/>
                  <w:vAlign w:val="bottom"/>
                </w:tcPr>
                <w:p w14:paraId="3BADDF1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853ADF4" w14:textId="77777777" w:rsidR="00355064" w:rsidRPr="00355064" w:rsidRDefault="00355064" w:rsidP="00355064">
                  <w:pPr>
                    <w:rPr>
                      <w:rFonts w:eastAsia="Times New Roman"/>
                      <w:sz w:val="10"/>
                      <w:szCs w:val="10"/>
                    </w:rPr>
                  </w:pPr>
                </w:p>
              </w:tc>
              <w:tc>
                <w:tcPr>
                  <w:tcW w:w="1109" w:type="dxa"/>
                  <w:shd w:val="clear" w:color="auto" w:fill="FFFFFF"/>
                  <w:vAlign w:val="bottom"/>
                </w:tcPr>
                <w:p w14:paraId="5D4519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3EE2806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81.86</w:t>
                  </w:r>
                </w:p>
              </w:tc>
              <w:tc>
                <w:tcPr>
                  <w:tcW w:w="331" w:type="dxa"/>
                  <w:shd w:val="clear" w:color="auto" w:fill="FFFFFF"/>
                  <w:vAlign w:val="bottom"/>
                </w:tcPr>
                <w:p w14:paraId="1265A33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514B2B5" w14:textId="77777777" w:rsidTr="00355064">
              <w:trPr>
                <w:trHeight w:val="192"/>
              </w:trPr>
              <w:tc>
                <w:tcPr>
                  <w:tcW w:w="1464" w:type="dxa"/>
                  <w:shd w:val="clear" w:color="auto" w:fill="FFFFFF"/>
                  <w:vAlign w:val="bottom"/>
                </w:tcPr>
                <w:p w14:paraId="37EB8FA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21-FEB-2011</w:t>
                  </w:r>
                </w:p>
              </w:tc>
              <w:tc>
                <w:tcPr>
                  <w:tcW w:w="3038" w:type="dxa"/>
                  <w:shd w:val="clear" w:color="auto" w:fill="FFFFFF"/>
                  <w:vAlign w:val="bottom"/>
                </w:tcPr>
                <w:p w14:paraId="62F217B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7C8577F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275905F2" w14:textId="77777777" w:rsidR="00355064" w:rsidRPr="00355064" w:rsidRDefault="00355064" w:rsidP="00355064">
                  <w:pPr>
                    <w:rPr>
                      <w:rFonts w:eastAsia="Times New Roman"/>
                      <w:sz w:val="10"/>
                      <w:szCs w:val="10"/>
                    </w:rPr>
                  </w:pPr>
                </w:p>
              </w:tc>
              <w:tc>
                <w:tcPr>
                  <w:tcW w:w="1032" w:type="dxa"/>
                  <w:shd w:val="clear" w:color="auto" w:fill="FFFFFF"/>
                  <w:vAlign w:val="bottom"/>
                </w:tcPr>
                <w:p w14:paraId="1D45D11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160.87</w:t>
                  </w:r>
                </w:p>
              </w:tc>
              <w:tc>
                <w:tcPr>
                  <w:tcW w:w="331" w:type="dxa"/>
                  <w:shd w:val="clear" w:color="auto" w:fill="FFFFFF"/>
                  <w:vAlign w:val="bottom"/>
                </w:tcPr>
                <w:p w14:paraId="1A72E7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31134A7" w14:textId="77777777" w:rsidTr="00355064">
              <w:trPr>
                <w:trHeight w:val="187"/>
              </w:trPr>
              <w:tc>
                <w:tcPr>
                  <w:tcW w:w="1464" w:type="dxa"/>
                  <w:shd w:val="clear" w:color="auto" w:fill="FFFFFF"/>
                  <w:vAlign w:val="bottom"/>
                </w:tcPr>
                <w:p w14:paraId="46189D1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21-FEB-2011</w:t>
                  </w:r>
                </w:p>
              </w:tc>
              <w:tc>
                <w:tcPr>
                  <w:tcW w:w="3038" w:type="dxa"/>
                  <w:shd w:val="clear" w:color="auto" w:fill="FFFFFF"/>
                  <w:vAlign w:val="bottom"/>
                </w:tcPr>
                <w:p w14:paraId="394EBB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C6E3ABB" w14:textId="77777777" w:rsidR="00355064" w:rsidRPr="00355064" w:rsidRDefault="00355064" w:rsidP="00355064">
                  <w:pPr>
                    <w:rPr>
                      <w:rFonts w:eastAsia="Times New Roman"/>
                      <w:sz w:val="10"/>
                      <w:szCs w:val="10"/>
                    </w:rPr>
                  </w:pPr>
                </w:p>
              </w:tc>
              <w:tc>
                <w:tcPr>
                  <w:tcW w:w="1109" w:type="dxa"/>
                  <w:shd w:val="clear" w:color="auto" w:fill="FFFFFF"/>
                  <w:vAlign w:val="bottom"/>
                </w:tcPr>
                <w:p w14:paraId="4BCFEBE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029AD4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86.61</w:t>
                  </w:r>
                </w:p>
              </w:tc>
              <w:tc>
                <w:tcPr>
                  <w:tcW w:w="331" w:type="dxa"/>
                  <w:shd w:val="clear" w:color="auto" w:fill="FFFFFF"/>
                  <w:vAlign w:val="bottom"/>
                </w:tcPr>
                <w:p w14:paraId="08DE4BD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CB0C6E1" w14:textId="77777777" w:rsidTr="00355064">
              <w:trPr>
                <w:trHeight w:val="192"/>
              </w:trPr>
              <w:tc>
                <w:tcPr>
                  <w:tcW w:w="1464" w:type="dxa"/>
                  <w:shd w:val="clear" w:color="auto" w:fill="FFFFFF"/>
                  <w:vAlign w:val="bottom"/>
                </w:tcPr>
                <w:p w14:paraId="561DD38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28-FEB-2011</w:t>
                  </w:r>
                </w:p>
              </w:tc>
              <w:tc>
                <w:tcPr>
                  <w:tcW w:w="3038" w:type="dxa"/>
                  <w:shd w:val="clear" w:color="auto" w:fill="FFFFFF"/>
                  <w:vAlign w:val="bottom"/>
                </w:tcPr>
                <w:p w14:paraId="5149EAE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1BC513C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7294A928" w14:textId="77777777" w:rsidR="00355064" w:rsidRPr="00355064" w:rsidRDefault="00355064" w:rsidP="00355064">
                  <w:pPr>
                    <w:rPr>
                      <w:rFonts w:eastAsia="Times New Roman"/>
                      <w:sz w:val="10"/>
                      <w:szCs w:val="10"/>
                    </w:rPr>
                  </w:pPr>
                </w:p>
              </w:tc>
              <w:tc>
                <w:tcPr>
                  <w:tcW w:w="1032" w:type="dxa"/>
                  <w:shd w:val="clear" w:color="auto" w:fill="FFFFFF"/>
                  <w:vAlign w:val="bottom"/>
                </w:tcPr>
                <w:p w14:paraId="4C2A6B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165.62</w:t>
                  </w:r>
                </w:p>
              </w:tc>
              <w:tc>
                <w:tcPr>
                  <w:tcW w:w="331" w:type="dxa"/>
                  <w:shd w:val="clear" w:color="auto" w:fill="FFFFFF"/>
                  <w:vAlign w:val="bottom"/>
                </w:tcPr>
                <w:p w14:paraId="1257C86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EF1F55E" w14:textId="77777777" w:rsidTr="00355064">
              <w:trPr>
                <w:trHeight w:val="187"/>
              </w:trPr>
              <w:tc>
                <w:tcPr>
                  <w:tcW w:w="1464" w:type="dxa"/>
                  <w:shd w:val="clear" w:color="auto" w:fill="FFFFFF"/>
                  <w:vAlign w:val="bottom"/>
                </w:tcPr>
                <w:p w14:paraId="34CA71F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28-FEB-2 Oil</w:t>
                  </w:r>
                </w:p>
              </w:tc>
              <w:tc>
                <w:tcPr>
                  <w:tcW w:w="3038" w:type="dxa"/>
                  <w:shd w:val="clear" w:color="auto" w:fill="FFFFFF"/>
                  <w:vAlign w:val="bottom"/>
                </w:tcPr>
                <w:p w14:paraId="5581F9F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765FB3F9" w14:textId="77777777" w:rsidR="00355064" w:rsidRPr="00355064" w:rsidRDefault="00355064" w:rsidP="00355064">
                  <w:pPr>
                    <w:rPr>
                      <w:rFonts w:eastAsia="Times New Roman"/>
                      <w:sz w:val="10"/>
                      <w:szCs w:val="10"/>
                    </w:rPr>
                  </w:pPr>
                </w:p>
              </w:tc>
              <w:tc>
                <w:tcPr>
                  <w:tcW w:w="1109" w:type="dxa"/>
                  <w:shd w:val="clear" w:color="auto" w:fill="FFFFFF"/>
                  <w:vAlign w:val="bottom"/>
                </w:tcPr>
                <w:p w14:paraId="5088549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1921E58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91.36</w:t>
                  </w:r>
                </w:p>
              </w:tc>
              <w:tc>
                <w:tcPr>
                  <w:tcW w:w="331" w:type="dxa"/>
                  <w:shd w:val="clear" w:color="auto" w:fill="FFFFFF"/>
                  <w:vAlign w:val="bottom"/>
                </w:tcPr>
                <w:p w14:paraId="446EEFC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233A242" w14:textId="77777777" w:rsidTr="00355064">
              <w:trPr>
                <w:trHeight w:val="187"/>
              </w:trPr>
              <w:tc>
                <w:tcPr>
                  <w:tcW w:w="1464" w:type="dxa"/>
                  <w:shd w:val="clear" w:color="auto" w:fill="FFFFFF"/>
                  <w:vAlign w:val="bottom"/>
                </w:tcPr>
                <w:p w14:paraId="535F00F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07-MAR-2 Oil</w:t>
                  </w:r>
                </w:p>
              </w:tc>
              <w:tc>
                <w:tcPr>
                  <w:tcW w:w="3038" w:type="dxa"/>
                  <w:shd w:val="clear" w:color="auto" w:fill="FFFFFF"/>
                  <w:vAlign w:val="bottom"/>
                </w:tcPr>
                <w:p w14:paraId="7EB4300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61A3A73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5E5353E1" w14:textId="77777777" w:rsidR="00355064" w:rsidRPr="00355064" w:rsidRDefault="00355064" w:rsidP="00355064">
                  <w:pPr>
                    <w:rPr>
                      <w:rFonts w:eastAsia="Times New Roman"/>
                      <w:sz w:val="10"/>
                      <w:szCs w:val="10"/>
                    </w:rPr>
                  </w:pPr>
                </w:p>
              </w:tc>
              <w:tc>
                <w:tcPr>
                  <w:tcW w:w="1032" w:type="dxa"/>
                  <w:shd w:val="clear" w:color="auto" w:fill="FFFFFF"/>
                  <w:vAlign w:val="bottom"/>
                </w:tcPr>
                <w:p w14:paraId="3DC5C99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170.37</w:t>
                  </w:r>
                </w:p>
              </w:tc>
              <w:tc>
                <w:tcPr>
                  <w:tcW w:w="331" w:type="dxa"/>
                  <w:shd w:val="clear" w:color="auto" w:fill="FFFFFF"/>
                  <w:vAlign w:val="bottom"/>
                </w:tcPr>
                <w:p w14:paraId="67D35A1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D4E3D26" w14:textId="77777777" w:rsidTr="00355064">
              <w:trPr>
                <w:trHeight w:val="192"/>
              </w:trPr>
              <w:tc>
                <w:tcPr>
                  <w:tcW w:w="1464" w:type="dxa"/>
                  <w:shd w:val="clear" w:color="auto" w:fill="FFFFFF"/>
                  <w:vAlign w:val="bottom"/>
                </w:tcPr>
                <w:p w14:paraId="01E4948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07-MAR-2011</w:t>
                  </w:r>
                </w:p>
              </w:tc>
              <w:tc>
                <w:tcPr>
                  <w:tcW w:w="3038" w:type="dxa"/>
                  <w:shd w:val="clear" w:color="auto" w:fill="FFFFFF"/>
                  <w:vAlign w:val="bottom"/>
                </w:tcPr>
                <w:p w14:paraId="3922844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7C39D9C8" w14:textId="77777777" w:rsidR="00355064" w:rsidRPr="00355064" w:rsidRDefault="00355064" w:rsidP="00355064">
                  <w:pPr>
                    <w:rPr>
                      <w:rFonts w:eastAsia="Times New Roman"/>
                      <w:sz w:val="10"/>
                      <w:szCs w:val="10"/>
                    </w:rPr>
                  </w:pPr>
                </w:p>
              </w:tc>
              <w:tc>
                <w:tcPr>
                  <w:tcW w:w="1109" w:type="dxa"/>
                  <w:shd w:val="clear" w:color="auto" w:fill="FFFFFF"/>
                  <w:vAlign w:val="bottom"/>
                </w:tcPr>
                <w:p w14:paraId="5264C8C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7F76CB7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96.11</w:t>
                  </w:r>
                </w:p>
              </w:tc>
              <w:tc>
                <w:tcPr>
                  <w:tcW w:w="331" w:type="dxa"/>
                  <w:shd w:val="clear" w:color="auto" w:fill="FFFFFF"/>
                  <w:vAlign w:val="bottom"/>
                </w:tcPr>
                <w:p w14:paraId="0B6859E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CFEC737" w14:textId="77777777" w:rsidTr="00355064">
              <w:trPr>
                <w:trHeight w:val="197"/>
              </w:trPr>
              <w:tc>
                <w:tcPr>
                  <w:tcW w:w="1464" w:type="dxa"/>
                  <w:shd w:val="clear" w:color="auto" w:fill="FFFFFF"/>
                  <w:vAlign w:val="bottom"/>
                </w:tcPr>
                <w:p w14:paraId="7D8CBE2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14-MAR-2011</w:t>
                  </w:r>
                </w:p>
              </w:tc>
              <w:tc>
                <w:tcPr>
                  <w:tcW w:w="3038" w:type="dxa"/>
                  <w:shd w:val="clear" w:color="auto" w:fill="FFFFFF"/>
                  <w:vAlign w:val="bottom"/>
                </w:tcPr>
                <w:p w14:paraId="1B67FF3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7FB5BB9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79EB5471" w14:textId="77777777" w:rsidR="00355064" w:rsidRPr="00355064" w:rsidRDefault="00355064" w:rsidP="00355064">
                  <w:pPr>
                    <w:rPr>
                      <w:rFonts w:eastAsia="Times New Roman"/>
                      <w:sz w:val="10"/>
                      <w:szCs w:val="10"/>
                    </w:rPr>
                  </w:pPr>
                </w:p>
              </w:tc>
              <w:tc>
                <w:tcPr>
                  <w:tcW w:w="1032" w:type="dxa"/>
                  <w:shd w:val="clear" w:color="auto" w:fill="FFFFFF"/>
                  <w:vAlign w:val="bottom"/>
                </w:tcPr>
                <w:p w14:paraId="54136E2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175.12</w:t>
                  </w:r>
                </w:p>
              </w:tc>
              <w:tc>
                <w:tcPr>
                  <w:tcW w:w="331" w:type="dxa"/>
                  <w:shd w:val="clear" w:color="auto" w:fill="FFFFFF"/>
                  <w:vAlign w:val="bottom"/>
                </w:tcPr>
                <w:p w14:paraId="0875DF2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AE3D8D4" w14:textId="77777777" w:rsidTr="00355064">
              <w:trPr>
                <w:trHeight w:val="182"/>
              </w:trPr>
              <w:tc>
                <w:tcPr>
                  <w:tcW w:w="1464" w:type="dxa"/>
                  <w:shd w:val="clear" w:color="auto" w:fill="FFFFFF"/>
                  <w:vAlign w:val="bottom"/>
                </w:tcPr>
                <w:p w14:paraId="452D5FF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14-MAR-2Oil</w:t>
                  </w:r>
                </w:p>
              </w:tc>
              <w:tc>
                <w:tcPr>
                  <w:tcW w:w="3038" w:type="dxa"/>
                  <w:shd w:val="clear" w:color="auto" w:fill="FFFFFF"/>
                  <w:vAlign w:val="bottom"/>
                </w:tcPr>
                <w:p w14:paraId="78C7A8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EA675EA" w14:textId="77777777" w:rsidR="00355064" w:rsidRPr="00355064" w:rsidRDefault="00355064" w:rsidP="00355064">
                  <w:pPr>
                    <w:rPr>
                      <w:rFonts w:eastAsia="Times New Roman"/>
                      <w:sz w:val="10"/>
                      <w:szCs w:val="10"/>
                    </w:rPr>
                  </w:pPr>
                </w:p>
              </w:tc>
              <w:tc>
                <w:tcPr>
                  <w:tcW w:w="1109" w:type="dxa"/>
                  <w:shd w:val="clear" w:color="auto" w:fill="FFFFFF"/>
                  <w:vAlign w:val="bottom"/>
                </w:tcPr>
                <w:p w14:paraId="7306521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548761F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100.86</w:t>
                  </w:r>
                </w:p>
              </w:tc>
              <w:tc>
                <w:tcPr>
                  <w:tcW w:w="331" w:type="dxa"/>
                  <w:shd w:val="clear" w:color="auto" w:fill="FFFFFF"/>
                  <w:vAlign w:val="bottom"/>
                </w:tcPr>
                <w:p w14:paraId="68C7250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E36B353" w14:textId="77777777" w:rsidTr="00355064">
              <w:trPr>
                <w:trHeight w:val="197"/>
              </w:trPr>
              <w:tc>
                <w:tcPr>
                  <w:tcW w:w="1464" w:type="dxa"/>
                  <w:shd w:val="clear" w:color="auto" w:fill="FFFFFF"/>
                  <w:vAlign w:val="bottom"/>
                </w:tcPr>
                <w:p w14:paraId="520216B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21-MAR-2011</w:t>
                  </w:r>
                </w:p>
              </w:tc>
              <w:tc>
                <w:tcPr>
                  <w:tcW w:w="3038" w:type="dxa"/>
                  <w:shd w:val="clear" w:color="auto" w:fill="FFFFFF"/>
                  <w:vAlign w:val="bottom"/>
                </w:tcPr>
                <w:p w14:paraId="352DE17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3C305A0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25FB2579" w14:textId="77777777" w:rsidR="00355064" w:rsidRPr="00355064" w:rsidRDefault="00355064" w:rsidP="00355064">
                  <w:pPr>
                    <w:rPr>
                      <w:rFonts w:eastAsia="Times New Roman"/>
                      <w:sz w:val="10"/>
                      <w:szCs w:val="10"/>
                    </w:rPr>
                  </w:pPr>
                </w:p>
              </w:tc>
              <w:tc>
                <w:tcPr>
                  <w:tcW w:w="1032" w:type="dxa"/>
                  <w:shd w:val="clear" w:color="auto" w:fill="FFFFFF"/>
                  <w:vAlign w:val="bottom"/>
                </w:tcPr>
                <w:p w14:paraId="2ED965C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179.87</w:t>
                  </w:r>
                </w:p>
              </w:tc>
              <w:tc>
                <w:tcPr>
                  <w:tcW w:w="331" w:type="dxa"/>
                  <w:shd w:val="clear" w:color="auto" w:fill="FFFFFF"/>
                  <w:vAlign w:val="bottom"/>
                </w:tcPr>
                <w:p w14:paraId="65216BF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DF07F99" w14:textId="77777777" w:rsidTr="00355064">
              <w:trPr>
                <w:trHeight w:val="178"/>
              </w:trPr>
              <w:tc>
                <w:tcPr>
                  <w:tcW w:w="1464" w:type="dxa"/>
                  <w:shd w:val="clear" w:color="auto" w:fill="FFFFFF"/>
                  <w:vAlign w:val="bottom"/>
                </w:tcPr>
                <w:p w14:paraId="238A488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21-MAR-2 Oil</w:t>
                  </w:r>
                </w:p>
              </w:tc>
              <w:tc>
                <w:tcPr>
                  <w:tcW w:w="3038" w:type="dxa"/>
                  <w:shd w:val="clear" w:color="auto" w:fill="FFFFFF"/>
                  <w:vAlign w:val="bottom"/>
                </w:tcPr>
                <w:p w14:paraId="0B0D209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1A6ECA9" w14:textId="77777777" w:rsidR="00355064" w:rsidRPr="00355064" w:rsidRDefault="00355064" w:rsidP="00355064">
                  <w:pPr>
                    <w:rPr>
                      <w:rFonts w:eastAsia="Times New Roman"/>
                      <w:sz w:val="10"/>
                      <w:szCs w:val="10"/>
                    </w:rPr>
                  </w:pPr>
                </w:p>
              </w:tc>
              <w:tc>
                <w:tcPr>
                  <w:tcW w:w="1109" w:type="dxa"/>
                  <w:shd w:val="clear" w:color="auto" w:fill="FFFFFF"/>
                  <w:vAlign w:val="bottom"/>
                </w:tcPr>
                <w:p w14:paraId="4BD1D9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4C978F5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105.61</w:t>
                  </w:r>
                </w:p>
              </w:tc>
              <w:tc>
                <w:tcPr>
                  <w:tcW w:w="331" w:type="dxa"/>
                  <w:shd w:val="clear" w:color="auto" w:fill="FFFFFF"/>
                  <w:vAlign w:val="bottom"/>
                </w:tcPr>
                <w:p w14:paraId="6D63EF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94945E8" w14:textId="77777777" w:rsidTr="00355064">
              <w:trPr>
                <w:trHeight w:val="187"/>
              </w:trPr>
              <w:tc>
                <w:tcPr>
                  <w:tcW w:w="1464" w:type="dxa"/>
                  <w:shd w:val="clear" w:color="auto" w:fill="FFFFFF"/>
                  <w:vAlign w:val="bottom"/>
                </w:tcPr>
                <w:p w14:paraId="7E5BDF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28-MAR-2011</w:t>
                  </w:r>
                </w:p>
              </w:tc>
              <w:tc>
                <w:tcPr>
                  <w:tcW w:w="3038" w:type="dxa"/>
                  <w:shd w:val="clear" w:color="auto" w:fill="FFFFFF"/>
                  <w:vAlign w:val="bottom"/>
                </w:tcPr>
                <w:p w14:paraId="25AA950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1C236F2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166B1311" w14:textId="77777777" w:rsidR="00355064" w:rsidRPr="00355064" w:rsidRDefault="00355064" w:rsidP="00355064">
                  <w:pPr>
                    <w:rPr>
                      <w:rFonts w:eastAsia="Times New Roman"/>
                      <w:sz w:val="10"/>
                      <w:szCs w:val="10"/>
                    </w:rPr>
                  </w:pPr>
                </w:p>
              </w:tc>
              <w:tc>
                <w:tcPr>
                  <w:tcW w:w="1032" w:type="dxa"/>
                  <w:shd w:val="clear" w:color="auto" w:fill="FFFFFF"/>
                  <w:vAlign w:val="bottom"/>
                </w:tcPr>
                <w:p w14:paraId="24C730F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184.62</w:t>
                  </w:r>
                </w:p>
              </w:tc>
              <w:tc>
                <w:tcPr>
                  <w:tcW w:w="331" w:type="dxa"/>
                  <w:shd w:val="clear" w:color="auto" w:fill="FFFFFF"/>
                  <w:vAlign w:val="bottom"/>
                </w:tcPr>
                <w:p w14:paraId="08AF547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C3895D4" w14:textId="77777777" w:rsidTr="00355064">
              <w:trPr>
                <w:trHeight w:val="182"/>
              </w:trPr>
              <w:tc>
                <w:tcPr>
                  <w:tcW w:w="1464" w:type="dxa"/>
                  <w:shd w:val="clear" w:color="auto" w:fill="FFFFFF"/>
                  <w:vAlign w:val="bottom"/>
                </w:tcPr>
                <w:p w14:paraId="1B0BB0D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lastRenderedPageBreak/>
                    <w:t>31-MAR-2011</w:t>
                  </w:r>
                </w:p>
              </w:tc>
              <w:tc>
                <w:tcPr>
                  <w:tcW w:w="3038" w:type="dxa"/>
                  <w:shd w:val="clear" w:color="auto" w:fill="FFFFFF"/>
                  <w:vAlign w:val="bottom"/>
                </w:tcPr>
                <w:p w14:paraId="2A8C26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5DBF72B3" w14:textId="77777777" w:rsidR="00355064" w:rsidRPr="00355064" w:rsidRDefault="00355064" w:rsidP="00355064">
                  <w:pPr>
                    <w:rPr>
                      <w:rFonts w:eastAsia="Times New Roman"/>
                      <w:sz w:val="10"/>
                      <w:szCs w:val="10"/>
                    </w:rPr>
                  </w:pPr>
                </w:p>
              </w:tc>
              <w:tc>
                <w:tcPr>
                  <w:tcW w:w="1109" w:type="dxa"/>
                  <w:shd w:val="clear" w:color="auto" w:fill="FFFFFF"/>
                  <w:vAlign w:val="bottom"/>
                </w:tcPr>
                <w:p w14:paraId="14A013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5C27197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110.36</w:t>
                  </w:r>
                </w:p>
              </w:tc>
              <w:tc>
                <w:tcPr>
                  <w:tcW w:w="331" w:type="dxa"/>
                  <w:shd w:val="clear" w:color="auto" w:fill="FFFFFF"/>
                  <w:vAlign w:val="bottom"/>
                </w:tcPr>
                <w:p w14:paraId="6309DB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B0D2C61" w14:textId="77777777" w:rsidTr="00355064">
              <w:trPr>
                <w:trHeight w:val="197"/>
              </w:trPr>
              <w:tc>
                <w:tcPr>
                  <w:tcW w:w="1464" w:type="dxa"/>
                  <w:shd w:val="clear" w:color="auto" w:fill="FFFFFF"/>
                  <w:vAlign w:val="bottom"/>
                </w:tcPr>
                <w:p w14:paraId="71D8A52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04-APR-2011</w:t>
                  </w:r>
                </w:p>
              </w:tc>
              <w:tc>
                <w:tcPr>
                  <w:tcW w:w="3038" w:type="dxa"/>
                  <w:shd w:val="clear" w:color="auto" w:fill="FFFFFF"/>
                  <w:vAlign w:val="bottom"/>
                </w:tcPr>
                <w:p w14:paraId="1F45B44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50219DE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09" w:type="dxa"/>
                  <w:shd w:val="clear" w:color="auto" w:fill="FFFFFF"/>
                </w:tcPr>
                <w:p w14:paraId="34B34A6F" w14:textId="77777777" w:rsidR="00355064" w:rsidRPr="00355064" w:rsidRDefault="00355064" w:rsidP="00355064">
                  <w:pPr>
                    <w:rPr>
                      <w:rFonts w:eastAsia="Times New Roman"/>
                      <w:sz w:val="10"/>
                      <w:szCs w:val="10"/>
                    </w:rPr>
                  </w:pPr>
                </w:p>
              </w:tc>
              <w:tc>
                <w:tcPr>
                  <w:tcW w:w="1032" w:type="dxa"/>
                  <w:shd w:val="clear" w:color="auto" w:fill="FFFFFF"/>
                  <w:vAlign w:val="bottom"/>
                </w:tcPr>
                <w:p w14:paraId="5D3B61E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193.82</w:t>
                  </w:r>
                </w:p>
              </w:tc>
              <w:tc>
                <w:tcPr>
                  <w:tcW w:w="331" w:type="dxa"/>
                  <w:shd w:val="clear" w:color="auto" w:fill="FFFFFF"/>
                  <w:vAlign w:val="bottom"/>
                </w:tcPr>
                <w:p w14:paraId="4A27FC7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B0CB4C5" w14:textId="77777777" w:rsidTr="00355064">
              <w:trPr>
                <w:trHeight w:val="182"/>
              </w:trPr>
              <w:tc>
                <w:tcPr>
                  <w:tcW w:w="1464" w:type="dxa"/>
                  <w:shd w:val="clear" w:color="auto" w:fill="FFFFFF"/>
                  <w:vAlign w:val="bottom"/>
                </w:tcPr>
                <w:p w14:paraId="436C8C8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04-APR-2011</w:t>
                  </w:r>
                </w:p>
              </w:tc>
              <w:tc>
                <w:tcPr>
                  <w:tcW w:w="3038" w:type="dxa"/>
                  <w:shd w:val="clear" w:color="auto" w:fill="FFFFFF"/>
                  <w:vAlign w:val="bottom"/>
                </w:tcPr>
                <w:p w14:paraId="3659259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503CAF4" w14:textId="77777777" w:rsidR="00355064" w:rsidRPr="00355064" w:rsidRDefault="00355064" w:rsidP="00355064">
                  <w:pPr>
                    <w:rPr>
                      <w:rFonts w:eastAsia="Times New Roman"/>
                      <w:sz w:val="10"/>
                      <w:szCs w:val="10"/>
                    </w:rPr>
                  </w:pPr>
                </w:p>
              </w:tc>
              <w:tc>
                <w:tcPr>
                  <w:tcW w:w="1109" w:type="dxa"/>
                  <w:shd w:val="clear" w:color="auto" w:fill="FFFFFF"/>
                  <w:vAlign w:val="bottom"/>
                </w:tcPr>
                <w:p w14:paraId="4D8DB5D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32" w:type="dxa"/>
                  <w:shd w:val="clear" w:color="auto" w:fill="FFFFFF"/>
                  <w:vAlign w:val="bottom"/>
                </w:tcPr>
                <w:p w14:paraId="5086436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115.38</w:t>
                  </w:r>
                </w:p>
              </w:tc>
              <w:tc>
                <w:tcPr>
                  <w:tcW w:w="331" w:type="dxa"/>
                  <w:shd w:val="clear" w:color="auto" w:fill="FFFFFF"/>
                  <w:vAlign w:val="bottom"/>
                </w:tcPr>
                <w:p w14:paraId="49D4FD7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A0D09EB" w14:textId="77777777" w:rsidTr="00355064">
              <w:trPr>
                <w:trHeight w:val="192"/>
              </w:trPr>
              <w:tc>
                <w:tcPr>
                  <w:tcW w:w="1464" w:type="dxa"/>
                  <w:shd w:val="clear" w:color="auto" w:fill="FFFFFF"/>
                  <w:vAlign w:val="bottom"/>
                </w:tcPr>
                <w:p w14:paraId="017FAAA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ll-APR-2011</w:t>
                  </w:r>
                </w:p>
              </w:tc>
              <w:tc>
                <w:tcPr>
                  <w:tcW w:w="3038" w:type="dxa"/>
                  <w:shd w:val="clear" w:color="auto" w:fill="FFFFFF"/>
                  <w:vAlign w:val="bottom"/>
                </w:tcPr>
                <w:p w14:paraId="19C3A92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23C419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09" w:type="dxa"/>
                  <w:shd w:val="clear" w:color="auto" w:fill="FFFFFF"/>
                </w:tcPr>
                <w:p w14:paraId="5CADF538" w14:textId="77777777" w:rsidR="00355064" w:rsidRPr="00355064" w:rsidRDefault="00355064" w:rsidP="00355064">
                  <w:pPr>
                    <w:rPr>
                      <w:rFonts w:eastAsia="Times New Roman"/>
                      <w:sz w:val="10"/>
                      <w:szCs w:val="10"/>
                    </w:rPr>
                  </w:pPr>
                </w:p>
              </w:tc>
              <w:tc>
                <w:tcPr>
                  <w:tcW w:w="1032" w:type="dxa"/>
                  <w:shd w:val="clear" w:color="auto" w:fill="FFFFFF"/>
                  <w:vAlign w:val="bottom"/>
                </w:tcPr>
                <w:p w14:paraId="18A54AF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198.84</w:t>
                  </w:r>
                </w:p>
              </w:tc>
              <w:tc>
                <w:tcPr>
                  <w:tcW w:w="331" w:type="dxa"/>
                  <w:shd w:val="clear" w:color="auto" w:fill="FFFFFF"/>
                  <w:vAlign w:val="bottom"/>
                </w:tcPr>
                <w:p w14:paraId="183A925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926738F" w14:textId="77777777" w:rsidTr="00355064">
              <w:trPr>
                <w:trHeight w:val="187"/>
              </w:trPr>
              <w:tc>
                <w:tcPr>
                  <w:tcW w:w="1464" w:type="dxa"/>
                  <w:shd w:val="clear" w:color="auto" w:fill="FFFFFF"/>
                  <w:vAlign w:val="bottom"/>
                </w:tcPr>
                <w:p w14:paraId="01424EF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11-APR-2011</w:t>
                  </w:r>
                </w:p>
              </w:tc>
              <w:tc>
                <w:tcPr>
                  <w:tcW w:w="3038" w:type="dxa"/>
                  <w:shd w:val="clear" w:color="auto" w:fill="FFFFFF"/>
                  <w:vAlign w:val="bottom"/>
                </w:tcPr>
                <w:p w14:paraId="67DB53D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642BFBE1" w14:textId="77777777" w:rsidR="00355064" w:rsidRPr="00355064" w:rsidRDefault="00355064" w:rsidP="00355064">
                  <w:pPr>
                    <w:rPr>
                      <w:rFonts w:eastAsia="Times New Roman"/>
                      <w:sz w:val="10"/>
                      <w:szCs w:val="10"/>
                    </w:rPr>
                  </w:pPr>
                </w:p>
              </w:tc>
              <w:tc>
                <w:tcPr>
                  <w:tcW w:w="1109" w:type="dxa"/>
                  <w:shd w:val="clear" w:color="auto" w:fill="FFFFFF"/>
                  <w:vAlign w:val="bottom"/>
                </w:tcPr>
                <w:p w14:paraId="066AC27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32" w:type="dxa"/>
                  <w:shd w:val="clear" w:color="auto" w:fill="FFFFFF"/>
                  <w:vAlign w:val="bottom"/>
                </w:tcPr>
                <w:p w14:paraId="48B29C3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120.40</w:t>
                  </w:r>
                </w:p>
              </w:tc>
              <w:tc>
                <w:tcPr>
                  <w:tcW w:w="331" w:type="dxa"/>
                  <w:shd w:val="clear" w:color="auto" w:fill="FFFFFF"/>
                  <w:vAlign w:val="bottom"/>
                </w:tcPr>
                <w:p w14:paraId="071F5C5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B1C74B1" w14:textId="77777777" w:rsidTr="00355064">
              <w:trPr>
                <w:trHeight w:val="192"/>
              </w:trPr>
              <w:tc>
                <w:tcPr>
                  <w:tcW w:w="1464" w:type="dxa"/>
                  <w:shd w:val="clear" w:color="auto" w:fill="FFFFFF"/>
                  <w:vAlign w:val="bottom"/>
                </w:tcPr>
                <w:p w14:paraId="332C1BC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18-APR-2011</w:t>
                  </w:r>
                </w:p>
              </w:tc>
              <w:tc>
                <w:tcPr>
                  <w:tcW w:w="3038" w:type="dxa"/>
                  <w:shd w:val="clear" w:color="auto" w:fill="FFFFFF"/>
                  <w:vAlign w:val="bottom"/>
                </w:tcPr>
                <w:p w14:paraId="3E3176A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AA2DA9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09" w:type="dxa"/>
                  <w:shd w:val="clear" w:color="auto" w:fill="FFFFFF"/>
                </w:tcPr>
                <w:p w14:paraId="24A788A0" w14:textId="77777777" w:rsidR="00355064" w:rsidRPr="00355064" w:rsidRDefault="00355064" w:rsidP="00355064">
                  <w:pPr>
                    <w:rPr>
                      <w:rFonts w:eastAsia="Times New Roman"/>
                      <w:sz w:val="10"/>
                      <w:szCs w:val="10"/>
                    </w:rPr>
                  </w:pPr>
                </w:p>
              </w:tc>
              <w:tc>
                <w:tcPr>
                  <w:tcW w:w="1032" w:type="dxa"/>
                  <w:shd w:val="clear" w:color="auto" w:fill="FFFFFF"/>
                  <w:vAlign w:val="bottom"/>
                </w:tcPr>
                <w:p w14:paraId="4A31327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203.86</w:t>
                  </w:r>
                </w:p>
              </w:tc>
              <w:tc>
                <w:tcPr>
                  <w:tcW w:w="331" w:type="dxa"/>
                  <w:shd w:val="clear" w:color="auto" w:fill="FFFFFF"/>
                  <w:vAlign w:val="bottom"/>
                </w:tcPr>
                <w:p w14:paraId="5C6934D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595D3E7" w14:textId="77777777" w:rsidTr="00355064">
              <w:trPr>
                <w:trHeight w:val="192"/>
              </w:trPr>
              <w:tc>
                <w:tcPr>
                  <w:tcW w:w="1464" w:type="dxa"/>
                  <w:shd w:val="clear" w:color="auto" w:fill="FFFFFF"/>
                  <w:vAlign w:val="bottom"/>
                </w:tcPr>
                <w:p w14:paraId="1DB595A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18-APR-2011</w:t>
                  </w:r>
                </w:p>
              </w:tc>
              <w:tc>
                <w:tcPr>
                  <w:tcW w:w="3038" w:type="dxa"/>
                  <w:shd w:val="clear" w:color="auto" w:fill="FFFFFF"/>
                  <w:vAlign w:val="bottom"/>
                </w:tcPr>
                <w:p w14:paraId="5A3BCC7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4320AB8E" w14:textId="77777777" w:rsidR="00355064" w:rsidRPr="00355064" w:rsidRDefault="00355064" w:rsidP="00355064">
                  <w:pPr>
                    <w:rPr>
                      <w:rFonts w:eastAsia="Times New Roman"/>
                      <w:sz w:val="10"/>
                      <w:szCs w:val="10"/>
                    </w:rPr>
                  </w:pPr>
                </w:p>
              </w:tc>
              <w:tc>
                <w:tcPr>
                  <w:tcW w:w="1109" w:type="dxa"/>
                  <w:shd w:val="clear" w:color="auto" w:fill="FFFFFF"/>
                  <w:vAlign w:val="bottom"/>
                </w:tcPr>
                <w:p w14:paraId="57623FC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32" w:type="dxa"/>
                  <w:shd w:val="clear" w:color="auto" w:fill="FFFFFF"/>
                  <w:vAlign w:val="bottom"/>
                </w:tcPr>
                <w:p w14:paraId="6F34886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125.42</w:t>
                  </w:r>
                </w:p>
              </w:tc>
              <w:tc>
                <w:tcPr>
                  <w:tcW w:w="331" w:type="dxa"/>
                  <w:shd w:val="clear" w:color="auto" w:fill="FFFFFF"/>
                  <w:vAlign w:val="bottom"/>
                </w:tcPr>
                <w:p w14:paraId="4D62E27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2010D7D" w14:textId="77777777" w:rsidTr="00355064">
              <w:trPr>
                <w:trHeight w:val="197"/>
              </w:trPr>
              <w:tc>
                <w:tcPr>
                  <w:tcW w:w="1464" w:type="dxa"/>
                  <w:shd w:val="clear" w:color="auto" w:fill="FFFFFF"/>
                  <w:vAlign w:val="bottom"/>
                </w:tcPr>
                <w:p w14:paraId="3FEF305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25-APR-2011</w:t>
                  </w:r>
                </w:p>
              </w:tc>
              <w:tc>
                <w:tcPr>
                  <w:tcW w:w="3038" w:type="dxa"/>
                  <w:shd w:val="clear" w:color="auto" w:fill="FFFFFF"/>
                  <w:vAlign w:val="bottom"/>
                </w:tcPr>
                <w:p w14:paraId="561F4BC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9AA218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09" w:type="dxa"/>
                  <w:shd w:val="clear" w:color="auto" w:fill="FFFFFF"/>
                </w:tcPr>
                <w:p w14:paraId="5ED4050A" w14:textId="77777777" w:rsidR="00355064" w:rsidRPr="00355064" w:rsidRDefault="00355064" w:rsidP="00355064">
                  <w:pPr>
                    <w:rPr>
                      <w:rFonts w:eastAsia="Times New Roman"/>
                      <w:sz w:val="10"/>
                      <w:szCs w:val="10"/>
                    </w:rPr>
                  </w:pPr>
                </w:p>
              </w:tc>
              <w:tc>
                <w:tcPr>
                  <w:tcW w:w="1032" w:type="dxa"/>
                  <w:shd w:val="clear" w:color="auto" w:fill="FFFFFF"/>
                  <w:vAlign w:val="bottom"/>
                </w:tcPr>
                <w:p w14:paraId="06D22CC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208.88</w:t>
                  </w:r>
                </w:p>
              </w:tc>
              <w:tc>
                <w:tcPr>
                  <w:tcW w:w="331" w:type="dxa"/>
                  <w:shd w:val="clear" w:color="auto" w:fill="FFFFFF"/>
                  <w:vAlign w:val="bottom"/>
                </w:tcPr>
                <w:p w14:paraId="480D519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5D1FCC6" w14:textId="77777777" w:rsidTr="00355064">
              <w:trPr>
                <w:trHeight w:val="178"/>
              </w:trPr>
              <w:tc>
                <w:tcPr>
                  <w:tcW w:w="1464" w:type="dxa"/>
                  <w:shd w:val="clear" w:color="auto" w:fill="FFFFFF"/>
                  <w:vAlign w:val="bottom"/>
                </w:tcPr>
                <w:p w14:paraId="3D6F4E4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 8-APR-2 011</w:t>
                  </w:r>
                </w:p>
              </w:tc>
              <w:tc>
                <w:tcPr>
                  <w:tcW w:w="3038" w:type="dxa"/>
                  <w:shd w:val="clear" w:color="auto" w:fill="FFFFFF"/>
                  <w:vAlign w:val="bottom"/>
                </w:tcPr>
                <w:p w14:paraId="7219BEE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60BE3D1F" w14:textId="77777777" w:rsidR="00355064" w:rsidRPr="00355064" w:rsidRDefault="00355064" w:rsidP="00355064">
                  <w:pPr>
                    <w:rPr>
                      <w:rFonts w:eastAsia="Times New Roman"/>
                      <w:sz w:val="10"/>
                      <w:szCs w:val="10"/>
                    </w:rPr>
                  </w:pPr>
                </w:p>
              </w:tc>
              <w:tc>
                <w:tcPr>
                  <w:tcW w:w="1109" w:type="dxa"/>
                  <w:shd w:val="clear" w:color="auto" w:fill="FFFFFF"/>
                  <w:vAlign w:val="bottom"/>
                </w:tcPr>
                <w:p w14:paraId="7D3BC2E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32" w:type="dxa"/>
                  <w:shd w:val="clear" w:color="auto" w:fill="FFFFFF"/>
                  <w:vAlign w:val="bottom"/>
                </w:tcPr>
                <w:p w14:paraId="78B1D0D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130.44</w:t>
                  </w:r>
                </w:p>
              </w:tc>
              <w:tc>
                <w:tcPr>
                  <w:tcW w:w="331" w:type="dxa"/>
                  <w:shd w:val="clear" w:color="auto" w:fill="FFFFFF"/>
                  <w:vAlign w:val="bottom"/>
                </w:tcPr>
                <w:p w14:paraId="58A4D0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CFA10B2" w14:textId="77777777" w:rsidTr="00355064">
              <w:trPr>
                <w:trHeight w:val="197"/>
              </w:trPr>
              <w:tc>
                <w:tcPr>
                  <w:tcW w:w="1464" w:type="dxa"/>
                  <w:shd w:val="clear" w:color="auto" w:fill="FFFFFF"/>
                  <w:vAlign w:val="bottom"/>
                </w:tcPr>
                <w:p w14:paraId="23DB0FE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02-MAY-2 Oil</w:t>
                  </w:r>
                </w:p>
              </w:tc>
              <w:tc>
                <w:tcPr>
                  <w:tcW w:w="3038" w:type="dxa"/>
                  <w:shd w:val="clear" w:color="auto" w:fill="FFFFFF"/>
                  <w:vAlign w:val="bottom"/>
                </w:tcPr>
                <w:p w14:paraId="25FDA77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F0E9A4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09" w:type="dxa"/>
                  <w:shd w:val="clear" w:color="auto" w:fill="FFFFFF"/>
                </w:tcPr>
                <w:p w14:paraId="3E41A761" w14:textId="77777777" w:rsidR="00355064" w:rsidRPr="00355064" w:rsidRDefault="00355064" w:rsidP="00355064">
                  <w:pPr>
                    <w:rPr>
                      <w:rFonts w:eastAsia="Times New Roman"/>
                      <w:sz w:val="10"/>
                      <w:szCs w:val="10"/>
                    </w:rPr>
                  </w:pPr>
                </w:p>
              </w:tc>
              <w:tc>
                <w:tcPr>
                  <w:tcW w:w="1032" w:type="dxa"/>
                  <w:shd w:val="clear" w:color="auto" w:fill="FFFFFF"/>
                  <w:vAlign w:val="bottom"/>
                </w:tcPr>
                <w:p w14:paraId="77BF0B4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213.90</w:t>
                  </w:r>
                </w:p>
              </w:tc>
              <w:tc>
                <w:tcPr>
                  <w:tcW w:w="331" w:type="dxa"/>
                  <w:shd w:val="clear" w:color="auto" w:fill="FFFFFF"/>
                  <w:vAlign w:val="bottom"/>
                </w:tcPr>
                <w:p w14:paraId="77218BB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53C1ADC" w14:textId="77777777" w:rsidTr="00355064">
              <w:trPr>
                <w:trHeight w:val="312"/>
              </w:trPr>
              <w:tc>
                <w:tcPr>
                  <w:tcW w:w="1464" w:type="dxa"/>
                  <w:shd w:val="clear" w:color="auto" w:fill="FFFFFF"/>
                </w:tcPr>
                <w:p w14:paraId="005F6A7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02-MAY-2011</w:t>
                  </w:r>
                </w:p>
              </w:tc>
              <w:tc>
                <w:tcPr>
                  <w:tcW w:w="3038" w:type="dxa"/>
                  <w:shd w:val="clear" w:color="auto" w:fill="FFFFFF"/>
                </w:tcPr>
                <w:p w14:paraId="6783022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27F5BC14" w14:textId="77777777" w:rsidR="00355064" w:rsidRPr="00355064" w:rsidRDefault="00355064" w:rsidP="00355064">
                  <w:pPr>
                    <w:rPr>
                      <w:rFonts w:eastAsia="Times New Roman"/>
                      <w:sz w:val="10"/>
                      <w:szCs w:val="10"/>
                    </w:rPr>
                  </w:pPr>
                </w:p>
              </w:tc>
              <w:tc>
                <w:tcPr>
                  <w:tcW w:w="1109" w:type="dxa"/>
                  <w:shd w:val="clear" w:color="auto" w:fill="FFFFFF"/>
                </w:tcPr>
                <w:p w14:paraId="193D187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32" w:type="dxa"/>
                  <w:shd w:val="clear" w:color="auto" w:fill="FFFFFF"/>
                </w:tcPr>
                <w:p w14:paraId="57DF845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135.46</w:t>
                  </w:r>
                </w:p>
              </w:tc>
              <w:tc>
                <w:tcPr>
                  <w:tcW w:w="331" w:type="dxa"/>
                  <w:shd w:val="clear" w:color="auto" w:fill="FFFFFF"/>
                </w:tcPr>
                <w:p w14:paraId="34E4B6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bl>
          <w:p w14:paraId="65288E2B" w14:textId="77777777" w:rsidR="00F05DF8" w:rsidRDefault="00F05DF8" w:rsidP="00324B66"/>
          <w:p w14:paraId="230F0292" w14:textId="77777777" w:rsidR="00F05DF8" w:rsidRDefault="00F05DF8" w:rsidP="00324B66"/>
          <w:p w14:paraId="77E1B8C5" w14:textId="77777777" w:rsidR="00F05DF8" w:rsidRDefault="00F05DF8" w:rsidP="00324B66">
            <w:r w:rsidRPr="00F05DF8">
              <w:t xml:space="preserve">Account Type: Rent Account </w:t>
            </w:r>
          </w:p>
          <w:p w14:paraId="56240761" w14:textId="77777777" w:rsidR="00F05DF8" w:rsidRDefault="00F05DF8" w:rsidP="00324B66">
            <w:r w:rsidRPr="00F05DF8">
              <w:t xml:space="preserve">Transactions From: 20-NOV-2007 To: 14-NOV-2011 </w:t>
            </w:r>
          </w:p>
          <w:p w14:paraId="31F0AF5E" w14:textId="7CA17EF9" w:rsidR="00F05DF8" w:rsidRDefault="00F05DF8" w:rsidP="00324B66">
            <w:r w:rsidRPr="00F05DF8">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47"/>
              <w:gridCol w:w="2429"/>
              <w:gridCol w:w="1473"/>
              <w:gridCol w:w="1013"/>
              <w:gridCol w:w="941"/>
              <w:gridCol w:w="307"/>
            </w:tblGrid>
            <w:tr w:rsidR="00F05DF8" w:rsidRPr="00F05DF8" w14:paraId="07B87EAD" w14:textId="77777777" w:rsidTr="00F05DF8">
              <w:trPr>
                <w:trHeight w:val="288"/>
              </w:trPr>
              <w:tc>
                <w:tcPr>
                  <w:tcW w:w="1421" w:type="dxa"/>
                  <w:shd w:val="clear" w:color="auto" w:fill="FFFFFF"/>
                </w:tcPr>
                <w:p w14:paraId="7495876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Date</w:t>
                  </w:r>
                </w:p>
              </w:tc>
              <w:tc>
                <w:tcPr>
                  <w:tcW w:w="2914" w:type="dxa"/>
                  <w:shd w:val="clear" w:color="auto" w:fill="FFFFFF"/>
                </w:tcPr>
                <w:p w14:paraId="2778702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Transaction</w:t>
                  </w:r>
                </w:p>
              </w:tc>
              <w:tc>
                <w:tcPr>
                  <w:tcW w:w="1834" w:type="dxa"/>
                  <w:shd w:val="clear" w:color="auto" w:fill="FFFFFF"/>
                </w:tcPr>
                <w:p w14:paraId="5272899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Debit</w:t>
                  </w:r>
                </w:p>
              </w:tc>
              <w:tc>
                <w:tcPr>
                  <w:tcW w:w="1147" w:type="dxa"/>
                  <w:shd w:val="clear" w:color="auto" w:fill="FFFFFF"/>
                </w:tcPr>
                <w:p w14:paraId="0F162DE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Credit</w:t>
                  </w:r>
                </w:p>
              </w:tc>
              <w:tc>
                <w:tcPr>
                  <w:tcW w:w="1003" w:type="dxa"/>
                  <w:shd w:val="clear" w:color="auto" w:fill="FFFFFF"/>
                </w:tcPr>
                <w:p w14:paraId="60EB663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Balance</w:t>
                  </w:r>
                </w:p>
              </w:tc>
              <w:tc>
                <w:tcPr>
                  <w:tcW w:w="331" w:type="dxa"/>
                  <w:shd w:val="clear" w:color="auto" w:fill="FFFFFF"/>
                </w:tcPr>
                <w:p w14:paraId="41BCEC0D" w14:textId="77777777" w:rsidR="00F05DF8" w:rsidRPr="00F05DF8" w:rsidRDefault="00F05DF8" w:rsidP="00F05DF8">
                  <w:pPr>
                    <w:rPr>
                      <w:rFonts w:eastAsia="Times New Roman"/>
                      <w:sz w:val="10"/>
                      <w:szCs w:val="10"/>
                    </w:rPr>
                  </w:pPr>
                </w:p>
              </w:tc>
            </w:tr>
            <w:tr w:rsidR="00F05DF8" w:rsidRPr="00F05DF8" w14:paraId="1222A75F" w14:textId="77777777" w:rsidTr="00F05DF8">
              <w:trPr>
                <w:trHeight w:val="288"/>
              </w:trPr>
              <w:tc>
                <w:tcPr>
                  <w:tcW w:w="1421" w:type="dxa"/>
                  <w:shd w:val="clear" w:color="auto" w:fill="FFFFFF"/>
                  <w:vAlign w:val="bottom"/>
                </w:tcPr>
                <w:p w14:paraId="4BE05F0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02-AUG-2010</w:t>
                  </w:r>
                </w:p>
              </w:tc>
              <w:tc>
                <w:tcPr>
                  <w:tcW w:w="2914" w:type="dxa"/>
                  <w:shd w:val="clear" w:color="auto" w:fill="FFFFFF"/>
                  <w:vAlign w:val="bottom"/>
                </w:tcPr>
                <w:p w14:paraId="79AB7C5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vAlign w:val="bottom"/>
                </w:tcPr>
                <w:p w14:paraId="42CF0BA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1BFEAF8E" w14:textId="77777777" w:rsidR="00F05DF8" w:rsidRPr="00F05DF8" w:rsidRDefault="00F05DF8" w:rsidP="00F05DF8">
                  <w:pPr>
                    <w:rPr>
                      <w:rFonts w:eastAsia="Times New Roman"/>
                      <w:sz w:val="10"/>
                      <w:szCs w:val="10"/>
                    </w:rPr>
                  </w:pPr>
                </w:p>
              </w:tc>
              <w:tc>
                <w:tcPr>
                  <w:tcW w:w="1003" w:type="dxa"/>
                  <w:shd w:val="clear" w:color="auto" w:fill="FFFFFF"/>
                  <w:vAlign w:val="bottom"/>
                </w:tcPr>
                <w:p w14:paraId="14A1A2A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199.66</w:t>
                  </w:r>
                </w:p>
              </w:tc>
              <w:tc>
                <w:tcPr>
                  <w:tcW w:w="331" w:type="dxa"/>
                  <w:shd w:val="clear" w:color="auto" w:fill="FFFFFF"/>
                  <w:vAlign w:val="bottom"/>
                </w:tcPr>
                <w:p w14:paraId="17EA49E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926D939" w14:textId="77777777" w:rsidTr="00F05DF8">
              <w:trPr>
                <w:trHeight w:val="187"/>
              </w:trPr>
              <w:tc>
                <w:tcPr>
                  <w:tcW w:w="1421" w:type="dxa"/>
                  <w:shd w:val="clear" w:color="auto" w:fill="FFFFFF"/>
                </w:tcPr>
                <w:p w14:paraId="567BA9A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02-AUG-2010</w:t>
                  </w:r>
                </w:p>
              </w:tc>
              <w:tc>
                <w:tcPr>
                  <w:tcW w:w="2914" w:type="dxa"/>
                  <w:shd w:val="clear" w:color="auto" w:fill="FFFFFF"/>
                </w:tcPr>
                <w:p w14:paraId="6129143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7FFA1916" w14:textId="77777777" w:rsidR="00F05DF8" w:rsidRPr="00F05DF8" w:rsidRDefault="00F05DF8" w:rsidP="00F05DF8">
                  <w:pPr>
                    <w:rPr>
                      <w:rFonts w:eastAsia="Times New Roman"/>
                      <w:sz w:val="10"/>
                      <w:szCs w:val="10"/>
                    </w:rPr>
                  </w:pPr>
                </w:p>
              </w:tc>
              <w:tc>
                <w:tcPr>
                  <w:tcW w:w="1147" w:type="dxa"/>
                  <w:shd w:val="clear" w:color="auto" w:fill="FFFFFF"/>
                </w:tcPr>
                <w:p w14:paraId="38A1524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1FDE869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125.40</w:t>
                  </w:r>
                </w:p>
              </w:tc>
              <w:tc>
                <w:tcPr>
                  <w:tcW w:w="331" w:type="dxa"/>
                  <w:shd w:val="clear" w:color="auto" w:fill="FFFFFF"/>
                </w:tcPr>
                <w:p w14:paraId="36DD76E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2F22D804" w14:textId="77777777" w:rsidTr="00F05DF8">
              <w:trPr>
                <w:trHeight w:val="182"/>
              </w:trPr>
              <w:tc>
                <w:tcPr>
                  <w:tcW w:w="1421" w:type="dxa"/>
                  <w:shd w:val="clear" w:color="auto" w:fill="FFFFFF"/>
                </w:tcPr>
                <w:p w14:paraId="12685C1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 9 -AUG-2 010</w:t>
                  </w:r>
                </w:p>
              </w:tc>
              <w:tc>
                <w:tcPr>
                  <w:tcW w:w="2914" w:type="dxa"/>
                  <w:shd w:val="clear" w:color="auto" w:fill="FFFFFF"/>
                </w:tcPr>
                <w:p w14:paraId="48A1A5E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7C66C76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0DFC28D0" w14:textId="77777777" w:rsidR="00F05DF8" w:rsidRPr="00F05DF8" w:rsidRDefault="00F05DF8" w:rsidP="00F05DF8">
                  <w:pPr>
                    <w:rPr>
                      <w:rFonts w:eastAsia="Times New Roman"/>
                      <w:sz w:val="10"/>
                      <w:szCs w:val="10"/>
                    </w:rPr>
                  </w:pPr>
                </w:p>
              </w:tc>
              <w:tc>
                <w:tcPr>
                  <w:tcW w:w="1003" w:type="dxa"/>
                  <w:shd w:val="clear" w:color="auto" w:fill="FFFFFF"/>
                </w:tcPr>
                <w:p w14:paraId="1DB6732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204.41</w:t>
                  </w:r>
                </w:p>
              </w:tc>
              <w:tc>
                <w:tcPr>
                  <w:tcW w:w="331" w:type="dxa"/>
                  <w:shd w:val="clear" w:color="auto" w:fill="FFFFFF"/>
                </w:tcPr>
                <w:p w14:paraId="7B6D675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876B9BB" w14:textId="77777777" w:rsidTr="00F05DF8">
              <w:trPr>
                <w:trHeight w:val="197"/>
              </w:trPr>
              <w:tc>
                <w:tcPr>
                  <w:tcW w:w="1421" w:type="dxa"/>
                  <w:shd w:val="clear" w:color="auto" w:fill="FFFFFF"/>
                  <w:vAlign w:val="bottom"/>
                </w:tcPr>
                <w:p w14:paraId="66C5CFB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09-AUG-2010</w:t>
                  </w:r>
                </w:p>
              </w:tc>
              <w:tc>
                <w:tcPr>
                  <w:tcW w:w="2914" w:type="dxa"/>
                  <w:shd w:val="clear" w:color="auto" w:fill="FFFFFF"/>
                  <w:vAlign w:val="bottom"/>
                </w:tcPr>
                <w:p w14:paraId="4DBE9D8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4AD7200" w14:textId="77777777" w:rsidR="00F05DF8" w:rsidRPr="00F05DF8" w:rsidRDefault="00F05DF8" w:rsidP="00F05DF8">
                  <w:pPr>
                    <w:rPr>
                      <w:rFonts w:eastAsia="Times New Roman"/>
                      <w:sz w:val="10"/>
                      <w:szCs w:val="10"/>
                    </w:rPr>
                  </w:pPr>
                </w:p>
              </w:tc>
              <w:tc>
                <w:tcPr>
                  <w:tcW w:w="1147" w:type="dxa"/>
                  <w:shd w:val="clear" w:color="auto" w:fill="FFFFFF"/>
                  <w:vAlign w:val="bottom"/>
                </w:tcPr>
                <w:p w14:paraId="2CFB217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vAlign w:val="bottom"/>
                </w:tcPr>
                <w:p w14:paraId="393EFC2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130.15</w:t>
                  </w:r>
                </w:p>
              </w:tc>
              <w:tc>
                <w:tcPr>
                  <w:tcW w:w="331" w:type="dxa"/>
                  <w:shd w:val="clear" w:color="auto" w:fill="FFFFFF"/>
                  <w:vAlign w:val="bottom"/>
                </w:tcPr>
                <w:p w14:paraId="405BAFD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7473D9C" w14:textId="77777777" w:rsidTr="00F05DF8">
              <w:trPr>
                <w:trHeight w:val="192"/>
              </w:trPr>
              <w:tc>
                <w:tcPr>
                  <w:tcW w:w="1421" w:type="dxa"/>
                  <w:shd w:val="clear" w:color="auto" w:fill="FFFFFF"/>
                  <w:vAlign w:val="bottom"/>
                </w:tcPr>
                <w:p w14:paraId="1DC00BD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16-AUG-2010</w:t>
                  </w:r>
                </w:p>
              </w:tc>
              <w:tc>
                <w:tcPr>
                  <w:tcW w:w="2914" w:type="dxa"/>
                  <w:shd w:val="clear" w:color="auto" w:fill="FFFFFF"/>
                  <w:vAlign w:val="bottom"/>
                </w:tcPr>
                <w:p w14:paraId="6B93B0F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vAlign w:val="bottom"/>
                </w:tcPr>
                <w:p w14:paraId="1BF9D15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59E10B7D" w14:textId="77777777" w:rsidR="00F05DF8" w:rsidRPr="00F05DF8" w:rsidRDefault="00F05DF8" w:rsidP="00F05DF8">
                  <w:pPr>
                    <w:rPr>
                      <w:rFonts w:eastAsia="Times New Roman"/>
                      <w:sz w:val="10"/>
                      <w:szCs w:val="10"/>
                    </w:rPr>
                  </w:pPr>
                </w:p>
              </w:tc>
              <w:tc>
                <w:tcPr>
                  <w:tcW w:w="1003" w:type="dxa"/>
                  <w:shd w:val="clear" w:color="auto" w:fill="FFFFFF"/>
                  <w:vAlign w:val="bottom"/>
                </w:tcPr>
                <w:p w14:paraId="2982912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209.16</w:t>
                  </w:r>
                </w:p>
              </w:tc>
              <w:tc>
                <w:tcPr>
                  <w:tcW w:w="331" w:type="dxa"/>
                  <w:shd w:val="clear" w:color="auto" w:fill="FFFFFF"/>
                  <w:vAlign w:val="bottom"/>
                </w:tcPr>
                <w:p w14:paraId="1108523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B72F870" w14:textId="77777777" w:rsidTr="00F05DF8">
              <w:trPr>
                <w:trHeight w:val="192"/>
              </w:trPr>
              <w:tc>
                <w:tcPr>
                  <w:tcW w:w="1421" w:type="dxa"/>
                  <w:shd w:val="clear" w:color="auto" w:fill="FFFFFF"/>
                </w:tcPr>
                <w:p w14:paraId="5313488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16-AUG-2010</w:t>
                  </w:r>
                </w:p>
              </w:tc>
              <w:tc>
                <w:tcPr>
                  <w:tcW w:w="2914" w:type="dxa"/>
                  <w:shd w:val="clear" w:color="auto" w:fill="FFFFFF"/>
                </w:tcPr>
                <w:p w14:paraId="25D298D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1B3D7D18" w14:textId="77777777" w:rsidR="00F05DF8" w:rsidRPr="00F05DF8" w:rsidRDefault="00F05DF8" w:rsidP="00F05DF8">
                  <w:pPr>
                    <w:rPr>
                      <w:rFonts w:eastAsia="Times New Roman"/>
                      <w:sz w:val="10"/>
                      <w:szCs w:val="10"/>
                    </w:rPr>
                  </w:pPr>
                </w:p>
              </w:tc>
              <w:tc>
                <w:tcPr>
                  <w:tcW w:w="1147" w:type="dxa"/>
                  <w:shd w:val="clear" w:color="auto" w:fill="FFFFFF"/>
                </w:tcPr>
                <w:p w14:paraId="20F4BC2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67E364C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134.90</w:t>
                  </w:r>
                </w:p>
              </w:tc>
              <w:tc>
                <w:tcPr>
                  <w:tcW w:w="331" w:type="dxa"/>
                  <w:shd w:val="clear" w:color="auto" w:fill="FFFFFF"/>
                </w:tcPr>
                <w:p w14:paraId="199F32F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A5767EB" w14:textId="77777777" w:rsidTr="00F05DF8">
              <w:trPr>
                <w:trHeight w:val="187"/>
              </w:trPr>
              <w:tc>
                <w:tcPr>
                  <w:tcW w:w="1421" w:type="dxa"/>
                  <w:shd w:val="clear" w:color="auto" w:fill="FFFFFF"/>
                  <w:vAlign w:val="bottom"/>
                </w:tcPr>
                <w:p w14:paraId="54B197D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16-AUG-2010</w:t>
                  </w:r>
                </w:p>
              </w:tc>
              <w:tc>
                <w:tcPr>
                  <w:tcW w:w="2914" w:type="dxa"/>
                  <w:shd w:val="clear" w:color="auto" w:fill="FFFFFF"/>
                  <w:vAlign w:val="bottom"/>
                </w:tcPr>
                <w:p w14:paraId="3C1ABA9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PAYMENT</w:t>
                  </w:r>
                </w:p>
              </w:tc>
              <w:tc>
                <w:tcPr>
                  <w:tcW w:w="1834" w:type="dxa"/>
                  <w:shd w:val="clear" w:color="auto" w:fill="FFFFFF"/>
                </w:tcPr>
                <w:p w14:paraId="6875287E" w14:textId="77777777" w:rsidR="00F05DF8" w:rsidRPr="00F05DF8" w:rsidRDefault="00F05DF8" w:rsidP="00F05DF8">
                  <w:pPr>
                    <w:rPr>
                      <w:rFonts w:eastAsia="Times New Roman"/>
                      <w:sz w:val="10"/>
                      <w:szCs w:val="10"/>
                    </w:rPr>
                  </w:pPr>
                </w:p>
              </w:tc>
              <w:tc>
                <w:tcPr>
                  <w:tcW w:w="1147" w:type="dxa"/>
                  <w:shd w:val="clear" w:color="auto" w:fill="FFFFFF"/>
                  <w:vAlign w:val="bottom"/>
                </w:tcPr>
                <w:p w14:paraId="719F4A5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30.96</w:t>
                  </w:r>
                </w:p>
              </w:tc>
              <w:tc>
                <w:tcPr>
                  <w:tcW w:w="1003" w:type="dxa"/>
                  <w:shd w:val="clear" w:color="auto" w:fill="FFFFFF"/>
                  <w:vAlign w:val="bottom"/>
                </w:tcPr>
                <w:p w14:paraId="06F4641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103.94</w:t>
                  </w:r>
                </w:p>
              </w:tc>
              <w:tc>
                <w:tcPr>
                  <w:tcW w:w="331" w:type="dxa"/>
                  <w:shd w:val="clear" w:color="auto" w:fill="FFFFFF"/>
                  <w:vAlign w:val="bottom"/>
                </w:tcPr>
                <w:p w14:paraId="68AFC64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4C6957C9" w14:textId="77777777" w:rsidTr="00F05DF8">
              <w:trPr>
                <w:trHeight w:val="192"/>
              </w:trPr>
              <w:tc>
                <w:tcPr>
                  <w:tcW w:w="1421" w:type="dxa"/>
                  <w:shd w:val="clear" w:color="auto" w:fill="FFFFFF"/>
                </w:tcPr>
                <w:p w14:paraId="463A641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23-AUG-2010</w:t>
                  </w:r>
                </w:p>
              </w:tc>
              <w:tc>
                <w:tcPr>
                  <w:tcW w:w="2914" w:type="dxa"/>
                  <w:shd w:val="clear" w:color="auto" w:fill="FFFFFF"/>
                </w:tcPr>
                <w:p w14:paraId="491E5EE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2D2CC07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28E0F75E" w14:textId="77777777" w:rsidR="00F05DF8" w:rsidRPr="00F05DF8" w:rsidRDefault="00F05DF8" w:rsidP="00F05DF8">
                  <w:pPr>
                    <w:rPr>
                      <w:rFonts w:eastAsia="Times New Roman"/>
                      <w:sz w:val="10"/>
                      <w:szCs w:val="10"/>
                    </w:rPr>
                  </w:pPr>
                </w:p>
              </w:tc>
              <w:tc>
                <w:tcPr>
                  <w:tcW w:w="1003" w:type="dxa"/>
                  <w:shd w:val="clear" w:color="auto" w:fill="FFFFFF"/>
                </w:tcPr>
                <w:p w14:paraId="597E8BF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182.95</w:t>
                  </w:r>
                </w:p>
              </w:tc>
              <w:tc>
                <w:tcPr>
                  <w:tcW w:w="331" w:type="dxa"/>
                  <w:shd w:val="clear" w:color="auto" w:fill="FFFFFF"/>
                </w:tcPr>
                <w:p w14:paraId="66CC731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E633E9A" w14:textId="77777777" w:rsidTr="00F05DF8">
              <w:trPr>
                <w:trHeight w:val="187"/>
              </w:trPr>
              <w:tc>
                <w:tcPr>
                  <w:tcW w:w="1421" w:type="dxa"/>
                  <w:shd w:val="clear" w:color="auto" w:fill="FFFFFF"/>
                  <w:vAlign w:val="bottom"/>
                </w:tcPr>
                <w:p w14:paraId="0059869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23-AUG-2010</w:t>
                  </w:r>
                </w:p>
              </w:tc>
              <w:tc>
                <w:tcPr>
                  <w:tcW w:w="2914" w:type="dxa"/>
                  <w:shd w:val="clear" w:color="auto" w:fill="FFFFFF"/>
                  <w:vAlign w:val="bottom"/>
                </w:tcPr>
                <w:p w14:paraId="058D677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1CC7D9F7" w14:textId="77777777" w:rsidR="00F05DF8" w:rsidRPr="00F05DF8" w:rsidRDefault="00F05DF8" w:rsidP="00F05DF8">
                  <w:pPr>
                    <w:rPr>
                      <w:rFonts w:eastAsia="Times New Roman"/>
                      <w:sz w:val="10"/>
                      <w:szCs w:val="10"/>
                    </w:rPr>
                  </w:pPr>
                </w:p>
              </w:tc>
              <w:tc>
                <w:tcPr>
                  <w:tcW w:w="1147" w:type="dxa"/>
                  <w:shd w:val="clear" w:color="auto" w:fill="FFFFFF"/>
                  <w:vAlign w:val="bottom"/>
                </w:tcPr>
                <w:p w14:paraId="3A01996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vAlign w:val="bottom"/>
                </w:tcPr>
                <w:p w14:paraId="6A65FE2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108.69</w:t>
                  </w:r>
                </w:p>
              </w:tc>
              <w:tc>
                <w:tcPr>
                  <w:tcW w:w="331" w:type="dxa"/>
                  <w:shd w:val="clear" w:color="auto" w:fill="FFFFFF"/>
                  <w:vAlign w:val="bottom"/>
                </w:tcPr>
                <w:p w14:paraId="65D52E6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AADC52B" w14:textId="77777777" w:rsidTr="00F05DF8">
              <w:trPr>
                <w:trHeight w:val="187"/>
              </w:trPr>
              <w:tc>
                <w:tcPr>
                  <w:tcW w:w="1421" w:type="dxa"/>
                  <w:shd w:val="clear" w:color="auto" w:fill="FFFFFF"/>
                </w:tcPr>
                <w:p w14:paraId="0065717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26-AUG-2010</w:t>
                  </w:r>
                </w:p>
              </w:tc>
              <w:tc>
                <w:tcPr>
                  <w:tcW w:w="2914" w:type="dxa"/>
                  <w:shd w:val="clear" w:color="auto" w:fill="FFFFFF"/>
                </w:tcPr>
                <w:p w14:paraId="4EBE9BB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PAYMENT</w:t>
                  </w:r>
                </w:p>
              </w:tc>
              <w:tc>
                <w:tcPr>
                  <w:tcW w:w="1834" w:type="dxa"/>
                  <w:shd w:val="clear" w:color="auto" w:fill="FFFFFF"/>
                </w:tcPr>
                <w:p w14:paraId="01680816" w14:textId="77777777" w:rsidR="00F05DF8" w:rsidRPr="00F05DF8" w:rsidRDefault="00F05DF8" w:rsidP="00F05DF8">
                  <w:pPr>
                    <w:rPr>
                      <w:rFonts w:eastAsia="Times New Roman"/>
                      <w:sz w:val="10"/>
                      <w:szCs w:val="10"/>
                    </w:rPr>
                  </w:pPr>
                </w:p>
              </w:tc>
              <w:tc>
                <w:tcPr>
                  <w:tcW w:w="1147" w:type="dxa"/>
                  <w:shd w:val="clear" w:color="auto" w:fill="FFFFFF"/>
                </w:tcPr>
                <w:p w14:paraId="0F0ADEA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30.96</w:t>
                  </w:r>
                </w:p>
              </w:tc>
              <w:tc>
                <w:tcPr>
                  <w:tcW w:w="1003" w:type="dxa"/>
                  <w:shd w:val="clear" w:color="auto" w:fill="FFFFFF"/>
                </w:tcPr>
                <w:p w14:paraId="2F0B878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77.73</w:t>
                  </w:r>
                </w:p>
              </w:tc>
              <w:tc>
                <w:tcPr>
                  <w:tcW w:w="331" w:type="dxa"/>
                  <w:shd w:val="clear" w:color="auto" w:fill="FFFFFF"/>
                </w:tcPr>
                <w:p w14:paraId="685B1E7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59745F6" w14:textId="77777777" w:rsidTr="00F05DF8">
              <w:trPr>
                <w:trHeight w:val="187"/>
              </w:trPr>
              <w:tc>
                <w:tcPr>
                  <w:tcW w:w="1421" w:type="dxa"/>
                  <w:shd w:val="clear" w:color="auto" w:fill="FFFFFF"/>
                </w:tcPr>
                <w:p w14:paraId="4771C84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 0-AUG-2010</w:t>
                  </w:r>
                </w:p>
              </w:tc>
              <w:tc>
                <w:tcPr>
                  <w:tcW w:w="2914" w:type="dxa"/>
                  <w:shd w:val="clear" w:color="auto" w:fill="FFFFFF"/>
                </w:tcPr>
                <w:p w14:paraId="731E2F5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680A7EE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75B4735C" w14:textId="77777777" w:rsidR="00F05DF8" w:rsidRPr="00F05DF8" w:rsidRDefault="00F05DF8" w:rsidP="00F05DF8">
                  <w:pPr>
                    <w:rPr>
                      <w:rFonts w:eastAsia="Times New Roman"/>
                      <w:sz w:val="10"/>
                      <w:szCs w:val="10"/>
                    </w:rPr>
                  </w:pPr>
                </w:p>
              </w:tc>
              <w:tc>
                <w:tcPr>
                  <w:tcW w:w="1003" w:type="dxa"/>
                  <w:shd w:val="clear" w:color="auto" w:fill="FFFFFF"/>
                </w:tcPr>
                <w:p w14:paraId="26BA76C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156.74</w:t>
                  </w:r>
                </w:p>
              </w:tc>
              <w:tc>
                <w:tcPr>
                  <w:tcW w:w="331" w:type="dxa"/>
                  <w:shd w:val="clear" w:color="auto" w:fill="FFFFFF"/>
                </w:tcPr>
                <w:p w14:paraId="5A6B689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9792E62" w14:textId="77777777" w:rsidTr="00F05DF8">
              <w:trPr>
                <w:trHeight w:val="187"/>
              </w:trPr>
              <w:tc>
                <w:tcPr>
                  <w:tcW w:w="1421" w:type="dxa"/>
                  <w:shd w:val="clear" w:color="auto" w:fill="FFFFFF"/>
                </w:tcPr>
                <w:p w14:paraId="7763CC8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30-AUG-2010</w:t>
                  </w:r>
                </w:p>
              </w:tc>
              <w:tc>
                <w:tcPr>
                  <w:tcW w:w="2914" w:type="dxa"/>
                  <w:shd w:val="clear" w:color="auto" w:fill="FFFFFF"/>
                </w:tcPr>
                <w:p w14:paraId="4AAB236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27ADD26" w14:textId="77777777" w:rsidR="00F05DF8" w:rsidRPr="00F05DF8" w:rsidRDefault="00F05DF8" w:rsidP="00F05DF8">
                  <w:pPr>
                    <w:rPr>
                      <w:rFonts w:eastAsia="Times New Roman"/>
                      <w:sz w:val="10"/>
                      <w:szCs w:val="10"/>
                    </w:rPr>
                  </w:pPr>
                </w:p>
              </w:tc>
              <w:tc>
                <w:tcPr>
                  <w:tcW w:w="1147" w:type="dxa"/>
                  <w:shd w:val="clear" w:color="auto" w:fill="FFFFFF"/>
                </w:tcPr>
                <w:p w14:paraId="5E82B86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57E8E05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82.48</w:t>
                  </w:r>
                </w:p>
              </w:tc>
              <w:tc>
                <w:tcPr>
                  <w:tcW w:w="331" w:type="dxa"/>
                  <w:shd w:val="clear" w:color="auto" w:fill="FFFFFF"/>
                </w:tcPr>
                <w:p w14:paraId="1BF462A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4A7F0E32" w14:textId="77777777" w:rsidTr="00F05DF8">
              <w:trPr>
                <w:trHeight w:val="192"/>
              </w:trPr>
              <w:tc>
                <w:tcPr>
                  <w:tcW w:w="1421" w:type="dxa"/>
                  <w:shd w:val="clear" w:color="auto" w:fill="FFFFFF"/>
                </w:tcPr>
                <w:p w14:paraId="08F5224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06-SEP-2010</w:t>
                  </w:r>
                </w:p>
              </w:tc>
              <w:tc>
                <w:tcPr>
                  <w:tcW w:w="2914" w:type="dxa"/>
                  <w:shd w:val="clear" w:color="auto" w:fill="FFFFFF"/>
                </w:tcPr>
                <w:p w14:paraId="3F31760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6789E22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2FB4E1EF" w14:textId="77777777" w:rsidR="00F05DF8" w:rsidRPr="00F05DF8" w:rsidRDefault="00F05DF8" w:rsidP="00F05DF8">
                  <w:pPr>
                    <w:rPr>
                      <w:rFonts w:eastAsia="Times New Roman"/>
                      <w:sz w:val="10"/>
                      <w:szCs w:val="10"/>
                    </w:rPr>
                  </w:pPr>
                </w:p>
              </w:tc>
              <w:tc>
                <w:tcPr>
                  <w:tcW w:w="1003" w:type="dxa"/>
                  <w:shd w:val="clear" w:color="auto" w:fill="FFFFFF"/>
                </w:tcPr>
                <w:p w14:paraId="494C4E6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161.49</w:t>
                  </w:r>
                </w:p>
              </w:tc>
              <w:tc>
                <w:tcPr>
                  <w:tcW w:w="331" w:type="dxa"/>
                  <w:shd w:val="clear" w:color="auto" w:fill="FFFFFF"/>
                </w:tcPr>
                <w:p w14:paraId="0F69020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2F6FB679" w14:textId="77777777" w:rsidTr="00F05DF8">
              <w:trPr>
                <w:trHeight w:val="192"/>
              </w:trPr>
              <w:tc>
                <w:tcPr>
                  <w:tcW w:w="1421" w:type="dxa"/>
                  <w:shd w:val="clear" w:color="auto" w:fill="FFFFFF"/>
                </w:tcPr>
                <w:p w14:paraId="07507D9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06-SEP-2010</w:t>
                  </w:r>
                </w:p>
              </w:tc>
              <w:tc>
                <w:tcPr>
                  <w:tcW w:w="2914" w:type="dxa"/>
                  <w:shd w:val="clear" w:color="auto" w:fill="FFFFFF"/>
                </w:tcPr>
                <w:p w14:paraId="35EED32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626B1EB" w14:textId="77777777" w:rsidR="00F05DF8" w:rsidRPr="00F05DF8" w:rsidRDefault="00F05DF8" w:rsidP="00F05DF8">
                  <w:pPr>
                    <w:rPr>
                      <w:rFonts w:eastAsia="Times New Roman"/>
                      <w:sz w:val="10"/>
                      <w:szCs w:val="10"/>
                    </w:rPr>
                  </w:pPr>
                </w:p>
              </w:tc>
              <w:tc>
                <w:tcPr>
                  <w:tcW w:w="1147" w:type="dxa"/>
                  <w:shd w:val="clear" w:color="auto" w:fill="FFFFFF"/>
                </w:tcPr>
                <w:p w14:paraId="358453C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308F814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87.23</w:t>
                  </w:r>
                </w:p>
              </w:tc>
              <w:tc>
                <w:tcPr>
                  <w:tcW w:w="331" w:type="dxa"/>
                  <w:shd w:val="clear" w:color="auto" w:fill="FFFFFF"/>
                </w:tcPr>
                <w:p w14:paraId="0C5EE47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D2AB480" w14:textId="77777777" w:rsidTr="00F05DF8">
              <w:trPr>
                <w:trHeight w:val="187"/>
              </w:trPr>
              <w:tc>
                <w:tcPr>
                  <w:tcW w:w="1421" w:type="dxa"/>
                  <w:shd w:val="clear" w:color="auto" w:fill="FFFFFF"/>
                </w:tcPr>
                <w:p w14:paraId="6BB8027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13-SEP-2010</w:t>
                  </w:r>
                </w:p>
              </w:tc>
              <w:tc>
                <w:tcPr>
                  <w:tcW w:w="2914" w:type="dxa"/>
                  <w:shd w:val="clear" w:color="auto" w:fill="FFFFFF"/>
                </w:tcPr>
                <w:p w14:paraId="0D44810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1815C62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165E8D66" w14:textId="77777777" w:rsidR="00F05DF8" w:rsidRPr="00F05DF8" w:rsidRDefault="00F05DF8" w:rsidP="00F05DF8">
                  <w:pPr>
                    <w:rPr>
                      <w:rFonts w:eastAsia="Times New Roman"/>
                      <w:sz w:val="10"/>
                      <w:szCs w:val="10"/>
                    </w:rPr>
                  </w:pPr>
                </w:p>
              </w:tc>
              <w:tc>
                <w:tcPr>
                  <w:tcW w:w="1003" w:type="dxa"/>
                  <w:shd w:val="clear" w:color="auto" w:fill="FFFFFF"/>
                </w:tcPr>
                <w:p w14:paraId="4463386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166.24</w:t>
                  </w:r>
                </w:p>
              </w:tc>
              <w:tc>
                <w:tcPr>
                  <w:tcW w:w="331" w:type="dxa"/>
                  <w:shd w:val="clear" w:color="auto" w:fill="FFFFFF"/>
                </w:tcPr>
                <w:p w14:paraId="2D76AF2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7D09227" w14:textId="77777777" w:rsidTr="00F05DF8">
              <w:trPr>
                <w:trHeight w:val="192"/>
              </w:trPr>
              <w:tc>
                <w:tcPr>
                  <w:tcW w:w="1421" w:type="dxa"/>
                  <w:shd w:val="clear" w:color="auto" w:fill="FFFFFF"/>
                </w:tcPr>
                <w:p w14:paraId="2A5B6EF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13-SEP-2010</w:t>
                  </w:r>
                </w:p>
              </w:tc>
              <w:tc>
                <w:tcPr>
                  <w:tcW w:w="2914" w:type="dxa"/>
                  <w:shd w:val="clear" w:color="auto" w:fill="FFFFFF"/>
                </w:tcPr>
                <w:p w14:paraId="10BCB2C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3222525B" w14:textId="77777777" w:rsidR="00F05DF8" w:rsidRPr="00F05DF8" w:rsidRDefault="00F05DF8" w:rsidP="00F05DF8">
                  <w:pPr>
                    <w:rPr>
                      <w:rFonts w:eastAsia="Times New Roman"/>
                      <w:sz w:val="10"/>
                      <w:szCs w:val="10"/>
                    </w:rPr>
                  </w:pPr>
                </w:p>
              </w:tc>
              <w:tc>
                <w:tcPr>
                  <w:tcW w:w="1147" w:type="dxa"/>
                  <w:shd w:val="clear" w:color="auto" w:fill="FFFFFF"/>
                </w:tcPr>
                <w:p w14:paraId="69BE486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43EC34A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91.98</w:t>
                  </w:r>
                </w:p>
              </w:tc>
              <w:tc>
                <w:tcPr>
                  <w:tcW w:w="331" w:type="dxa"/>
                  <w:shd w:val="clear" w:color="auto" w:fill="FFFFFF"/>
                </w:tcPr>
                <w:p w14:paraId="57AC4B4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B8DA54B" w14:textId="77777777" w:rsidTr="00F05DF8">
              <w:trPr>
                <w:trHeight w:val="192"/>
              </w:trPr>
              <w:tc>
                <w:tcPr>
                  <w:tcW w:w="1421" w:type="dxa"/>
                  <w:shd w:val="clear" w:color="auto" w:fill="FFFFFF"/>
                </w:tcPr>
                <w:p w14:paraId="67838DD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20-SEP-2010</w:t>
                  </w:r>
                </w:p>
              </w:tc>
              <w:tc>
                <w:tcPr>
                  <w:tcW w:w="2914" w:type="dxa"/>
                  <w:shd w:val="clear" w:color="auto" w:fill="FFFFFF"/>
                </w:tcPr>
                <w:p w14:paraId="3CE5BA1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541FD7C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64A67ABC" w14:textId="77777777" w:rsidR="00F05DF8" w:rsidRPr="00F05DF8" w:rsidRDefault="00F05DF8" w:rsidP="00F05DF8">
                  <w:pPr>
                    <w:rPr>
                      <w:rFonts w:eastAsia="Times New Roman"/>
                      <w:sz w:val="10"/>
                      <w:szCs w:val="10"/>
                    </w:rPr>
                  </w:pPr>
                </w:p>
              </w:tc>
              <w:tc>
                <w:tcPr>
                  <w:tcW w:w="1003" w:type="dxa"/>
                  <w:shd w:val="clear" w:color="auto" w:fill="FFFFFF"/>
                </w:tcPr>
                <w:p w14:paraId="61BF5F0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170.99</w:t>
                  </w:r>
                </w:p>
              </w:tc>
              <w:tc>
                <w:tcPr>
                  <w:tcW w:w="331" w:type="dxa"/>
                  <w:shd w:val="clear" w:color="auto" w:fill="FFFFFF"/>
                </w:tcPr>
                <w:p w14:paraId="05AD7C7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69FA182" w14:textId="77777777" w:rsidTr="00F05DF8">
              <w:trPr>
                <w:trHeight w:val="192"/>
              </w:trPr>
              <w:tc>
                <w:tcPr>
                  <w:tcW w:w="1421" w:type="dxa"/>
                  <w:shd w:val="clear" w:color="auto" w:fill="FFFFFF"/>
                </w:tcPr>
                <w:p w14:paraId="340B1EF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20-SEP-2010</w:t>
                  </w:r>
                </w:p>
              </w:tc>
              <w:tc>
                <w:tcPr>
                  <w:tcW w:w="2914" w:type="dxa"/>
                  <w:shd w:val="clear" w:color="auto" w:fill="FFFFFF"/>
                </w:tcPr>
                <w:p w14:paraId="29AEBE3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FC44CCD" w14:textId="77777777" w:rsidR="00F05DF8" w:rsidRPr="00F05DF8" w:rsidRDefault="00F05DF8" w:rsidP="00F05DF8">
                  <w:pPr>
                    <w:rPr>
                      <w:rFonts w:eastAsia="Times New Roman"/>
                      <w:sz w:val="10"/>
                      <w:szCs w:val="10"/>
                    </w:rPr>
                  </w:pPr>
                </w:p>
              </w:tc>
              <w:tc>
                <w:tcPr>
                  <w:tcW w:w="1147" w:type="dxa"/>
                  <w:shd w:val="clear" w:color="auto" w:fill="FFFFFF"/>
                </w:tcPr>
                <w:p w14:paraId="18C321E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10F75A3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96.73</w:t>
                  </w:r>
                </w:p>
              </w:tc>
              <w:tc>
                <w:tcPr>
                  <w:tcW w:w="331" w:type="dxa"/>
                  <w:shd w:val="clear" w:color="auto" w:fill="FFFFFF"/>
                </w:tcPr>
                <w:p w14:paraId="7C4C4FD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7515325" w14:textId="77777777" w:rsidTr="00F05DF8">
              <w:trPr>
                <w:trHeight w:val="192"/>
              </w:trPr>
              <w:tc>
                <w:tcPr>
                  <w:tcW w:w="1421" w:type="dxa"/>
                  <w:shd w:val="clear" w:color="auto" w:fill="FFFFFF"/>
                </w:tcPr>
                <w:p w14:paraId="0503A6E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24-SEP-2010</w:t>
                  </w:r>
                </w:p>
              </w:tc>
              <w:tc>
                <w:tcPr>
                  <w:tcW w:w="2914" w:type="dxa"/>
                  <w:shd w:val="clear" w:color="auto" w:fill="FFFFFF"/>
                </w:tcPr>
                <w:p w14:paraId="7826F25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PAYMENT</w:t>
                  </w:r>
                </w:p>
              </w:tc>
              <w:tc>
                <w:tcPr>
                  <w:tcW w:w="1834" w:type="dxa"/>
                  <w:shd w:val="clear" w:color="auto" w:fill="FFFFFF"/>
                </w:tcPr>
                <w:p w14:paraId="092BC834" w14:textId="77777777" w:rsidR="00F05DF8" w:rsidRPr="00F05DF8" w:rsidRDefault="00F05DF8" w:rsidP="00F05DF8">
                  <w:pPr>
                    <w:rPr>
                      <w:rFonts w:eastAsia="Times New Roman"/>
                      <w:sz w:val="10"/>
                      <w:szCs w:val="10"/>
                    </w:rPr>
                  </w:pPr>
                </w:p>
              </w:tc>
              <w:tc>
                <w:tcPr>
                  <w:tcW w:w="1147" w:type="dxa"/>
                  <w:shd w:val="clear" w:color="auto" w:fill="FFFFFF"/>
                </w:tcPr>
                <w:p w14:paraId="6FAC293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30.96</w:t>
                  </w:r>
                </w:p>
              </w:tc>
              <w:tc>
                <w:tcPr>
                  <w:tcW w:w="1003" w:type="dxa"/>
                  <w:shd w:val="clear" w:color="auto" w:fill="FFFFFF"/>
                </w:tcPr>
                <w:p w14:paraId="3AB5F0E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65.77</w:t>
                  </w:r>
                </w:p>
              </w:tc>
              <w:tc>
                <w:tcPr>
                  <w:tcW w:w="331" w:type="dxa"/>
                  <w:shd w:val="clear" w:color="auto" w:fill="FFFFFF"/>
                </w:tcPr>
                <w:p w14:paraId="70E7CA8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5442F7EF" w14:textId="77777777" w:rsidTr="00F05DF8">
              <w:trPr>
                <w:trHeight w:val="187"/>
              </w:trPr>
              <w:tc>
                <w:tcPr>
                  <w:tcW w:w="1421" w:type="dxa"/>
                  <w:shd w:val="clear" w:color="auto" w:fill="FFFFFF"/>
                </w:tcPr>
                <w:p w14:paraId="55EF6B9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lastRenderedPageBreak/>
                    <w:t>27-SEP-2010</w:t>
                  </w:r>
                </w:p>
              </w:tc>
              <w:tc>
                <w:tcPr>
                  <w:tcW w:w="2914" w:type="dxa"/>
                  <w:shd w:val="clear" w:color="auto" w:fill="FFFFFF"/>
                </w:tcPr>
                <w:p w14:paraId="5D00303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6B46811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0AD2A09B" w14:textId="77777777" w:rsidR="00F05DF8" w:rsidRPr="00F05DF8" w:rsidRDefault="00F05DF8" w:rsidP="00F05DF8">
                  <w:pPr>
                    <w:rPr>
                      <w:rFonts w:eastAsia="Times New Roman"/>
                      <w:sz w:val="10"/>
                      <w:szCs w:val="10"/>
                    </w:rPr>
                  </w:pPr>
                </w:p>
              </w:tc>
              <w:tc>
                <w:tcPr>
                  <w:tcW w:w="1003" w:type="dxa"/>
                  <w:shd w:val="clear" w:color="auto" w:fill="FFFFFF"/>
                </w:tcPr>
                <w:p w14:paraId="4D68009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144.78</w:t>
                  </w:r>
                </w:p>
              </w:tc>
              <w:tc>
                <w:tcPr>
                  <w:tcW w:w="331" w:type="dxa"/>
                  <w:shd w:val="clear" w:color="auto" w:fill="FFFFFF"/>
                </w:tcPr>
                <w:p w14:paraId="29EBC07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4A62D426" w14:textId="77777777" w:rsidTr="00F05DF8">
              <w:trPr>
                <w:trHeight w:val="187"/>
              </w:trPr>
              <w:tc>
                <w:tcPr>
                  <w:tcW w:w="1421" w:type="dxa"/>
                  <w:shd w:val="clear" w:color="auto" w:fill="FFFFFF"/>
                </w:tcPr>
                <w:p w14:paraId="282E64D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27-SEP-2010</w:t>
                  </w:r>
                </w:p>
              </w:tc>
              <w:tc>
                <w:tcPr>
                  <w:tcW w:w="2914" w:type="dxa"/>
                  <w:shd w:val="clear" w:color="auto" w:fill="FFFFFF"/>
                </w:tcPr>
                <w:p w14:paraId="16DF5DD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1220548E" w14:textId="77777777" w:rsidR="00F05DF8" w:rsidRPr="00F05DF8" w:rsidRDefault="00F05DF8" w:rsidP="00F05DF8">
                  <w:pPr>
                    <w:rPr>
                      <w:rFonts w:eastAsia="Times New Roman"/>
                      <w:sz w:val="10"/>
                      <w:szCs w:val="10"/>
                    </w:rPr>
                  </w:pPr>
                </w:p>
              </w:tc>
              <w:tc>
                <w:tcPr>
                  <w:tcW w:w="1147" w:type="dxa"/>
                  <w:shd w:val="clear" w:color="auto" w:fill="FFFFFF"/>
                </w:tcPr>
                <w:p w14:paraId="7D5895B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4A73736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70.52</w:t>
                  </w:r>
                </w:p>
              </w:tc>
              <w:tc>
                <w:tcPr>
                  <w:tcW w:w="331" w:type="dxa"/>
                  <w:shd w:val="clear" w:color="auto" w:fill="FFFFFF"/>
                </w:tcPr>
                <w:p w14:paraId="4A200B6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69E9840" w14:textId="77777777" w:rsidTr="00F05DF8">
              <w:trPr>
                <w:trHeight w:val="192"/>
              </w:trPr>
              <w:tc>
                <w:tcPr>
                  <w:tcW w:w="1421" w:type="dxa"/>
                  <w:shd w:val="clear" w:color="auto" w:fill="FFFFFF"/>
                  <w:vAlign w:val="bottom"/>
                </w:tcPr>
                <w:p w14:paraId="4C718C3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04-OCT-2010</w:t>
                  </w:r>
                </w:p>
              </w:tc>
              <w:tc>
                <w:tcPr>
                  <w:tcW w:w="2914" w:type="dxa"/>
                  <w:shd w:val="clear" w:color="auto" w:fill="FFFFFF"/>
                  <w:vAlign w:val="bottom"/>
                </w:tcPr>
                <w:p w14:paraId="3B1C449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vAlign w:val="bottom"/>
                </w:tcPr>
                <w:p w14:paraId="467F1F7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15E68880" w14:textId="77777777" w:rsidR="00F05DF8" w:rsidRPr="00F05DF8" w:rsidRDefault="00F05DF8" w:rsidP="00F05DF8">
                  <w:pPr>
                    <w:rPr>
                      <w:rFonts w:eastAsia="Times New Roman"/>
                      <w:sz w:val="10"/>
                      <w:szCs w:val="10"/>
                    </w:rPr>
                  </w:pPr>
                </w:p>
              </w:tc>
              <w:tc>
                <w:tcPr>
                  <w:tcW w:w="1003" w:type="dxa"/>
                  <w:shd w:val="clear" w:color="auto" w:fill="FFFFFF"/>
                  <w:vAlign w:val="bottom"/>
                </w:tcPr>
                <w:p w14:paraId="480F446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149.53</w:t>
                  </w:r>
                </w:p>
              </w:tc>
              <w:tc>
                <w:tcPr>
                  <w:tcW w:w="331" w:type="dxa"/>
                  <w:shd w:val="clear" w:color="auto" w:fill="FFFFFF"/>
                  <w:vAlign w:val="bottom"/>
                </w:tcPr>
                <w:p w14:paraId="0CC1171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DD79FEF" w14:textId="77777777" w:rsidTr="00F05DF8">
              <w:trPr>
                <w:trHeight w:val="192"/>
              </w:trPr>
              <w:tc>
                <w:tcPr>
                  <w:tcW w:w="1421" w:type="dxa"/>
                  <w:shd w:val="clear" w:color="auto" w:fill="FFFFFF"/>
                </w:tcPr>
                <w:p w14:paraId="6D43CE7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04-OCT-2010</w:t>
                  </w:r>
                </w:p>
              </w:tc>
              <w:tc>
                <w:tcPr>
                  <w:tcW w:w="2914" w:type="dxa"/>
                  <w:shd w:val="clear" w:color="auto" w:fill="FFFFFF"/>
                </w:tcPr>
                <w:p w14:paraId="5D55087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233B273" w14:textId="77777777" w:rsidR="00F05DF8" w:rsidRPr="00F05DF8" w:rsidRDefault="00F05DF8" w:rsidP="00F05DF8">
                  <w:pPr>
                    <w:rPr>
                      <w:rFonts w:eastAsia="Times New Roman"/>
                      <w:sz w:val="10"/>
                      <w:szCs w:val="10"/>
                    </w:rPr>
                  </w:pPr>
                </w:p>
              </w:tc>
              <w:tc>
                <w:tcPr>
                  <w:tcW w:w="1147" w:type="dxa"/>
                  <w:shd w:val="clear" w:color="auto" w:fill="FFFFFF"/>
                </w:tcPr>
                <w:p w14:paraId="3451B61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3DC3D27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75.27</w:t>
                  </w:r>
                </w:p>
              </w:tc>
              <w:tc>
                <w:tcPr>
                  <w:tcW w:w="331" w:type="dxa"/>
                  <w:shd w:val="clear" w:color="auto" w:fill="FFFFFF"/>
                </w:tcPr>
                <w:p w14:paraId="1C6F1DD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064B4F0" w14:textId="77777777" w:rsidTr="00F05DF8">
              <w:trPr>
                <w:trHeight w:val="187"/>
              </w:trPr>
              <w:tc>
                <w:tcPr>
                  <w:tcW w:w="1421" w:type="dxa"/>
                  <w:shd w:val="clear" w:color="auto" w:fill="FFFFFF"/>
                </w:tcPr>
                <w:p w14:paraId="041F78D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ll-OCT-2010</w:t>
                  </w:r>
                </w:p>
              </w:tc>
              <w:tc>
                <w:tcPr>
                  <w:tcW w:w="2914" w:type="dxa"/>
                  <w:shd w:val="clear" w:color="auto" w:fill="FFFFFF"/>
                </w:tcPr>
                <w:p w14:paraId="466B312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1949CB1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3EFFDE22" w14:textId="77777777" w:rsidR="00F05DF8" w:rsidRPr="00F05DF8" w:rsidRDefault="00F05DF8" w:rsidP="00F05DF8">
                  <w:pPr>
                    <w:rPr>
                      <w:rFonts w:eastAsia="Times New Roman"/>
                      <w:sz w:val="10"/>
                      <w:szCs w:val="10"/>
                    </w:rPr>
                  </w:pPr>
                </w:p>
              </w:tc>
              <w:tc>
                <w:tcPr>
                  <w:tcW w:w="1003" w:type="dxa"/>
                  <w:shd w:val="clear" w:color="auto" w:fill="FFFFFF"/>
                </w:tcPr>
                <w:p w14:paraId="78F9967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154.28</w:t>
                  </w:r>
                </w:p>
              </w:tc>
              <w:tc>
                <w:tcPr>
                  <w:tcW w:w="331" w:type="dxa"/>
                  <w:shd w:val="clear" w:color="auto" w:fill="FFFFFF"/>
                </w:tcPr>
                <w:p w14:paraId="1A0E447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C860A98" w14:textId="77777777" w:rsidTr="00F05DF8">
              <w:trPr>
                <w:trHeight w:val="187"/>
              </w:trPr>
              <w:tc>
                <w:tcPr>
                  <w:tcW w:w="1421" w:type="dxa"/>
                  <w:shd w:val="clear" w:color="auto" w:fill="FFFFFF"/>
                </w:tcPr>
                <w:p w14:paraId="227E27C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ll-OCT-2010</w:t>
                  </w:r>
                </w:p>
              </w:tc>
              <w:tc>
                <w:tcPr>
                  <w:tcW w:w="2914" w:type="dxa"/>
                  <w:shd w:val="clear" w:color="auto" w:fill="FFFFFF"/>
                </w:tcPr>
                <w:p w14:paraId="5CC8561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0C9C23BA" w14:textId="77777777" w:rsidR="00F05DF8" w:rsidRPr="00F05DF8" w:rsidRDefault="00F05DF8" w:rsidP="00F05DF8">
                  <w:pPr>
                    <w:rPr>
                      <w:rFonts w:eastAsia="Times New Roman"/>
                      <w:sz w:val="10"/>
                      <w:szCs w:val="10"/>
                    </w:rPr>
                  </w:pPr>
                </w:p>
              </w:tc>
              <w:tc>
                <w:tcPr>
                  <w:tcW w:w="1147" w:type="dxa"/>
                  <w:shd w:val="clear" w:color="auto" w:fill="FFFFFF"/>
                </w:tcPr>
                <w:p w14:paraId="5D1348D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vAlign w:val="bottom"/>
                </w:tcPr>
                <w:p w14:paraId="47DE821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80.02</w:t>
                  </w:r>
                </w:p>
              </w:tc>
              <w:tc>
                <w:tcPr>
                  <w:tcW w:w="331" w:type="dxa"/>
                  <w:shd w:val="clear" w:color="auto" w:fill="FFFFFF"/>
                </w:tcPr>
                <w:p w14:paraId="3E31EE0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70C07DA8" w14:textId="77777777" w:rsidTr="00F05DF8">
              <w:trPr>
                <w:trHeight w:val="192"/>
              </w:trPr>
              <w:tc>
                <w:tcPr>
                  <w:tcW w:w="1421" w:type="dxa"/>
                  <w:shd w:val="clear" w:color="auto" w:fill="FFFFFF"/>
                </w:tcPr>
                <w:p w14:paraId="5D51209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18-OCT-2010</w:t>
                  </w:r>
                </w:p>
              </w:tc>
              <w:tc>
                <w:tcPr>
                  <w:tcW w:w="2914" w:type="dxa"/>
                  <w:shd w:val="clear" w:color="auto" w:fill="FFFFFF"/>
                </w:tcPr>
                <w:p w14:paraId="0C5C239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45CF00F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3164259F" w14:textId="77777777" w:rsidR="00F05DF8" w:rsidRPr="00F05DF8" w:rsidRDefault="00F05DF8" w:rsidP="00F05DF8">
                  <w:pPr>
                    <w:rPr>
                      <w:rFonts w:eastAsia="Times New Roman"/>
                      <w:sz w:val="10"/>
                      <w:szCs w:val="10"/>
                    </w:rPr>
                  </w:pPr>
                </w:p>
              </w:tc>
              <w:tc>
                <w:tcPr>
                  <w:tcW w:w="1003" w:type="dxa"/>
                  <w:shd w:val="clear" w:color="auto" w:fill="FFFFFF"/>
                </w:tcPr>
                <w:p w14:paraId="6A04193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159.03</w:t>
                  </w:r>
                </w:p>
              </w:tc>
              <w:tc>
                <w:tcPr>
                  <w:tcW w:w="331" w:type="dxa"/>
                  <w:shd w:val="clear" w:color="auto" w:fill="FFFFFF"/>
                </w:tcPr>
                <w:p w14:paraId="3A47D4E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5C9933A4" w14:textId="77777777" w:rsidTr="00F05DF8">
              <w:trPr>
                <w:trHeight w:val="197"/>
              </w:trPr>
              <w:tc>
                <w:tcPr>
                  <w:tcW w:w="1421" w:type="dxa"/>
                  <w:shd w:val="clear" w:color="auto" w:fill="FFFFFF"/>
                </w:tcPr>
                <w:p w14:paraId="23A1960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18-OCT-2010</w:t>
                  </w:r>
                </w:p>
              </w:tc>
              <w:tc>
                <w:tcPr>
                  <w:tcW w:w="2914" w:type="dxa"/>
                  <w:shd w:val="clear" w:color="auto" w:fill="FFFFFF"/>
                </w:tcPr>
                <w:p w14:paraId="0904ADD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138E9050" w14:textId="77777777" w:rsidR="00F05DF8" w:rsidRPr="00F05DF8" w:rsidRDefault="00F05DF8" w:rsidP="00F05DF8">
                  <w:pPr>
                    <w:rPr>
                      <w:rFonts w:eastAsia="Times New Roman"/>
                      <w:sz w:val="10"/>
                      <w:szCs w:val="10"/>
                    </w:rPr>
                  </w:pPr>
                </w:p>
              </w:tc>
              <w:tc>
                <w:tcPr>
                  <w:tcW w:w="1147" w:type="dxa"/>
                  <w:shd w:val="clear" w:color="auto" w:fill="FFFFFF"/>
                </w:tcPr>
                <w:p w14:paraId="5F431A2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2C4F939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84.77</w:t>
                  </w:r>
                </w:p>
              </w:tc>
              <w:tc>
                <w:tcPr>
                  <w:tcW w:w="331" w:type="dxa"/>
                  <w:shd w:val="clear" w:color="auto" w:fill="FFFFFF"/>
                </w:tcPr>
                <w:p w14:paraId="03DD51D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5F2D4968" w14:textId="77777777" w:rsidTr="00F05DF8">
              <w:trPr>
                <w:trHeight w:val="192"/>
              </w:trPr>
              <w:tc>
                <w:tcPr>
                  <w:tcW w:w="1421" w:type="dxa"/>
                  <w:shd w:val="clear" w:color="auto" w:fill="FFFFFF"/>
                </w:tcPr>
                <w:p w14:paraId="7C5EFD8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25-OCT-2010</w:t>
                  </w:r>
                </w:p>
              </w:tc>
              <w:tc>
                <w:tcPr>
                  <w:tcW w:w="2914" w:type="dxa"/>
                  <w:shd w:val="clear" w:color="auto" w:fill="FFFFFF"/>
                </w:tcPr>
                <w:p w14:paraId="63322EC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1738EA8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7D8AD26D" w14:textId="77777777" w:rsidR="00F05DF8" w:rsidRPr="00F05DF8" w:rsidRDefault="00F05DF8" w:rsidP="00F05DF8">
                  <w:pPr>
                    <w:rPr>
                      <w:rFonts w:eastAsia="Times New Roman"/>
                      <w:sz w:val="10"/>
                      <w:szCs w:val="10"/>
                    </w:rPr>
                  </w:pPr>
                </w:p>
              </w:tc>
              <w:tc>
                <w:tcPr>
                  <w:tcW w:w="1003" w:type="dxa"/>
                  <w:shd w:val="clear" w:color="auto" w:fill="FFFFFF"/>
                </w:tcPr>
                <w:p w14:paraId="51B78A1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163.78</w:t>
                  </w:r>
                </w:p>
              </w:tc>
              <w:tc>
                <w:tcPr>
                  <w:tcW w:w="331" w:type="dxa"/>
                  <w:shd w:val="clear" w:color="auto" w:fill="FFFFFF"/>
                </w:tcPr>
                <w:p w14:paraId="0938B2B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719757B3" w14:textId="77777777" w:rsidTr="00F05DF8">
              <w:trPr>
                <w:trHeight w:val="187"/>
              </w:trPr>
              <w:tc>
                <w:tcPr>
                  <w:tcW w:w="1421" w:type="dxa"/>
                  <w:shd w:val="clear" w:color="auto" w:fill="FFFFFF"/>
                </w:tcPr>
                <w:p w14:paraId="676611B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25-OCT-2010</w:t>
                  </w:r>
                </w:p>
              </w:tc>
              <w:tc>
                <w:tcPr>
                  <w:tcW w:w="2914" w:type="dxa"/>
                  <w:shd w:val="clear" w:color="auto" w:fill="FFFFFF"/>
                </w:tcPr>
                <w:p w14:paraId="51C1974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0AD47E4B" w14:textId="77777777" w:rsidR="00F05DF8" w:rsidRPr="00F05DF8" w:rsidRDefault="00F05DF8" w:rsidP="00F05DF8">
                  <w:pPr>
                    <w:rPr>
                      <w:rFonts w:eastAsia="Times New Roman"/>
                      <w:sz w:val="10"/>
                      <w:szCs w:val="10"/>
                    </w:rPr>
                  </w:pPr>
                </w:p>
              </w:tc>
              <w:tc>
                <w:tcPr>
                  <w:tcW w:w="1147" w:type="dxa"/>
                  <w:shd w:val="clear" w:color="auto" w:fill="FFFFFF"/>
                </w:tcPr>
                <w:p w14:paraId="14FDC96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672368A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89.52</w:t>
                  </w:r>
                </w:p>
              </w:tc>
              <w:tc>
                <w:tcPr>
                  <w:tcW w:w="331" w:type="dxa"/>
                  <w:shd w:val="clear" w:color="auto" w:fill="FFFFFF"/>
                </w:tcPr>
                <w:p w14:paraId="547397E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934D423" w14:textId="77777777" w:rsidTr="00F05DF8">
              <w:trPr>
                <w:trHeight w:val="187"/>
              </w:trPr>
              <w:tc>
                <w:tcPr>
                  <w:tcW w:w="1421" w:type="dxa"/>
                  <w:shd w:val="clear" w:color="auto" w:fill="FFFFFF"/>
                </w:tcPr>
                <w:p w14:paraId="560C659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25-OCT-2010</w:t>
                  </w:r>
                </w:p>
              </w:tc>
              <w:tc>
                <w:tcPr>
                  <w:tcW w:w="2914" w:type="dxa"/>
                  <w:shd w:val="clear" w:color="auto" w:fill="FFFFFF"/>
                </w:tcPr>
                <w:p w14:paraId="34A30DF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PAYMENT</w:t>
                  </w:r>
                </w:p>
              </w:tc>
              <w:tc>
                <w:tcPr>
                  <w:tcW w:w="1834" w:type="dxa"/>
                  <w:shd w:val="clear" w:color="auto" w:fill="FFFFFF"/>
                </w:tcPr>
                <w:p w14:paraId="6E5C16C5" w14:textId="77777777" w:rsidR="00F05DF8" w:rsidRPr="00F05DF8" w:rsidRDefault="00F05DF8" w:rsidP="00F05DF8">
                  <w:pPr>
                    <w:rPr>
                      <w:rFonts w:eastAsia="Times New Roman"/>
                      <w:sz w:val="10"/>
                      <w:szCs w:val="10"/>
                    </w:rPr>
                  </w:pPr>
                </w:p>
              </w:tc>
              <w:tc>
                <w:tcPr>
                  <w:tcW w:w="1147" w:type="dxa"/>
                  <w:shd w:val="clear" w:color="auto" w:fill="FFFFFF"/>
                </w:tcPr>
                <w:p w14:paraId="5DE2736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30.96</w:t>
                  </w:r>
                </w:p>
              </w:tc>
              <w:tc>
                <w:tcPr>
                  <w:tcW w:w="1003" w:type="dxa"/>
                  <w:shd w:val="clear" w:color="auto" w:fill="FFFFFF"/>
                </w:tcPr>
                <w:p w14:paraId="53734A8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58.56</w:t>
                  </w:r>
                </w:p>
              </w:tc>
              <w:tc>
                <w:tcPr>
                  <w:tcW w:w="331" w:type="dxa"/>
                  <w:shd w:val="clear" w:color="auto" w:fill="FFFFFF"/>
                </w:tcPr>
                <w:p w14:paraId="08FE274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3BF1684" w14:textId="77777777" w:rsidTr="00F05DF8">
              <w:trPr>
                <w:trHeight w:val="182"/>
              </w:trPr>
              <w:tc>
                <w:tcPr>
                  <w:tcW w:w="1421" w:type="dxa"/>
                  <w:shd w:val="clear" w:color="auto" w:fill="FFFFFF"/>
                </w:tcPr>
                <w:p w14:paraId="1ABB0F4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01-NOV-2010</w:t>
                  </w:r>
                </w:p>
              </w:tc>
              <w:tc>
                <w:tcPr>
                  <w:tcW w:w="2914" w:type="dxa"/>
                  <w:shd w:val="clear" w:color="auto" w:fill="FFFFFF"/>
                </w:tcPr>
                <w:p w14:paraId="15467C2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4C1597B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736A467B" w14:textId="77777777" w:rsidR="00F05DF8" w:rsidRPr="00F05DF8" w:rsidRDefault="00F05DF8" w:rsidP="00F05DF8">
                  <w:pPr>
                    <w:rPr>
                      <w:rFonts w:eastAsia="Times New Roman"/>
                      <w:sz w:val="10"/>
                      <w:szCs w:val="10"/>
                    </w:rPr>
                  </w:pPr>
                </w:p>
              </w:tc>
              <w:tc>
                <w:tcPr>
                  <w:tcW w:w="1003" w:type="dxa"/>
                  <w:shd w:val="clear" w:color="auto" w:fill="FFFFFF"/>
                </w:tcPr>
                <w:p w14:paraId="4F1ED85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137.57</w:t>
                  </w:r>
                </w:p>
              </w:tc>
              <w:tc>
                <w:tcPr>
                  <w:tcW w:w="331" w:type="dxa"/>
                  <w:shd w:val="clear" w:color="auto" w:fill="FFFFFF"/>
                </w:tcPr>
                <w:p w14:paraId="6D5D6A2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7527DA9F" w14:textId="77777777" w:rsidTr="00F05DF8">
              <w:trPr>
                <w:trHeight w:val="182"/>
              </w:trPr>
              <w:tc>
                <w:tcPr>
                  <w:tcW w:w="1421" w:type="dxa"/>
                  <w:shd w:val="clear" w:color="auto" w:fill="FFFFFF"/>
                </w:tcPr>
                <w:p w14:paraId="44CF9B9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01-NOV-2010</w:t>
                  </w:r>
                </w:p>
              </w:tc>
              <w:tc>
                <w:tcPr>
                  <w:tcW w:w="2914" w:type="dxa"/>
                  <w:shd w:val="clear" w:color="auto" w:fill="FFFFFF"/>
                </w:tcPr>
                <w:p w14:paraId="6B9107A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35DFB862" w14:textId="77777777" w:rsidR="00F05DF8" w:rsidRPr="00F05DF8" w:rsidRDefault="00F05DF8" w:rsidP="00F05DF8">
                  <w:pPr>
                    <w:rPr>
                      <w:rFonts w:eastAsia="Times New Roman"/>
                      <w:sz w:val="10"/>
                      <w:szCs w:val="10"/>
                    </w:rPr>
                  </w:pPr>
                </w:p>
              </w:tc>
              <w:tc>
                <w:tcPr>
                  <w:tcW w:w="1147" w:type="dxa"/>
                  <w:shd w:val="clear" w:color="auto" w:fill="FFFFFF"/>
                </w:tcPr>
                <w:p w14:paraId="62B1674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4AD433A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63.31</w:t>
                  </w:r>
                </w:p>
              </w:tc>
              <w:tc>
                <w:tcPr>
                  <w:tcW w:w="331" w:type="dxa"/>
                  <w:shd w:val="clear" w:color="auto" w:fill="FFFFFF"/>
                </w:tcPr>
                <w:p w14:paraId="49CDBF1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305E693" w14:textId="77777777" w:rsidTr="00F05DF8">
              <w:trPr>
                <w:trHeight w:val="192"/>
              </w:trPr>
              <w:tc>
                <w:tcPr>
                  <w:tcW w:w="1421" w:type="dxa"/>
                  <w:shd w:val="clear" w:color="auto" w:fill="FFFFFF"/>
                </w:tcPr>
                <w:p w14:paraId="14FAF1B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08-NOV-2010</w:t>
                  </w:r>
                </w:p>
              </w:tc>
              <w:tc>
                <w:tcPr>
                  <w:tcW w:w="2914" w:type="dxa"/>
                  <w:shd w:val="clear" w:color="auto" w:fill="FFFFFF"/>
                </w:tcPr>
                <w:p w14:paraId="7A18896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1A5BC83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4E1C2491" w14:textId="77777777" w:rsidR="00F05DF8" w:rsidRPr="00F05DF8" w:rsidRDefault="00F05DF8" w:rsidP="00F05DF8">
                  <w:pPr>
                    <w:rPr>
                      <w:rFonts w:eastAsia="Times New Roman"/>
                      <w:sz w:val="10"/>
                      <w:szCs w:val="10"/>
                    </w:rPr>
                  </w:pPr>
                </w:p>
              </w:tc>
              <w:tc>
                <w:tcPr>
                  <w:tcW w:w="1003" w:type="dxa"/>
                  <w:shd w:val="clear" w:color="auto" w:fill="FFFFFF"/>
                </w:tcPr>
                <w:p w14:paraId="28B3B8E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142.32</w:t>
                  </w:r>
                </w:p>
              </w:tc>
              <w:tc>
                <w:tcPr>
                  <w:tcW w:w="331" w:type="dxa"/>
                  <w:shd w:val="clear" w:color="auto" w:fill="FFFFFF"/>
                </w:tcPr>
                <w:p w14:paraId="11CA254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8514F92" w14:textId="77777777" w:rsidTr="00F05DF8">
              <w:trPr>
                <w:trHeight w:val="192"/>
              </w:trPr>
              <w:tc>
                <w:tcPr>
                  <w:tcW w:w="1421" w:type="dxa"/>
                  <w:shd w:val="clear" w:color="auto" w:fill="FFFFFF"/>
                </w:tcPr>
                <w:p w14:paraId="646B429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08-NOV-2010</w:t>
                  </w:r>
                </w:p>
              </w:tc>
              <w:tc>
                <w:tcPr>
                  <w:tcW w:w="2914" w:type="dxa"/>
                  <w:shd w:val="clear" w:color="auto" w:fill="FFFFFF"/>
                </w:tcPr>
                <w:p w14:paraId="01E63C4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78A323B7" w14:textId="77777777" w:rsidR="00F05DF8" w:rsidRPr="00F05DF8" w:rsidRDefault="00F05DF8" w:rsidP="00F05DF8">
                  <w:pPr>
                    <w:rPr>
                      <w:rFonts w:eastAsia="Times New Roman"/>
                      <w:sz w:val="10"/>
                      <w:szCs w:val="10"/>
                    </w:rPr>
                  </w:pPr>
                </w:p>
              </w:tc>
              <w:tc>
                <w:tcPr>
                  <w:tcW w:w="1147" w:type="dxa"/>
                  <w:shd w:val="clear" w:color="auto" w:fill="FFFFFF"/>
                </w:tcPr>
                <w:p w14:paraId="259E1EF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vAlign w:val="bottom"/>
                </w:tcPr>
                <w:p w14:paraId="3E16C17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68.06</w:t>
                  </w:r>
                </w:p>
              </w:tc>
              <w:tc>
                <w:tcPr>
                  <w:tcW w:w="331" w:type="dxa"/>
                  <w:shd w:val="clear" w:color="auto" w:fill="FFFFFF"/>
                </w:tcPr>
                <w:p w14:paraId="0A090D5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229A540E" w14:textId="77777777" w:rsidTr="00F05DF8">
              <w:trPr>
                <w:trHeight w:val="187"/>
              </w:trPr>
              <w:tc>
                <w:tcPr>
                  <w:tcW w:w="1421" w:type="dxa"/>
                  <w:shd w:val="clear" w:color="auto" w:fill="FFFFFF"/>
                </w:tcPr>
                <w:p w14:paraId="026657C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15-NOV-2 010</w:t>
                  </w:r>
                </w:p>
              </w:tc>
              <w:tc>
                <w:tcPr>
                  <w:tcW w:w="2914" w:type="dxa"/>
                  <w:shd w:val="clear" w:color="auto" w:fill="FFFFFF"/>
                </w:tcPr>
                <w:p w14:paraId="2B42289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241AE9C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3787D42F" w14:textId="77777777" w:rsidR="00F05DF8" w:rsidRPr="00F05DF8" w:rsidRDefault="00F05DF8" w:rsidP="00F05DF8">
                  <w:pPr>
                    <w:rPr>
                      <w:rFonts w:eastAsia="Times New Roman"/>
                      <w:sz w:val="10"/>
                      <w:szCs w:val="10"/>
                    </w:rPr>
                  </w:pPr>
                </w:p>
              </w:tc>
              <w:tc>
                <w:tcPr>
                  <w:tcW w:w="1003" w:type="dxa"/>
                  <w:shd w:val="clear" w:color="auto" w:fill="FFFFFF"/>
                </w:tcPr>
                <w:p w14:paraId="70E3D4D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147.07</w:t>
                  </w:r>
                </w:p>
              </w:tc>
              <w:tc>
                <w:tcPr>
                  <w:tcW w:w="331" w:type="dxa"/>
                  <w:shd w:val="clear" w:color="auto" w:fill="FFFFFF"/>
                </w:tcPr>
                <w:p w14:paraId="6F68CD5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75A659B9" w14:textId="77777777" w:rsidTr="00F05DF8">
              <w:trPr>
                <w:trHeight w:val="187"/>
              </w:trPr>
              <w:tc>
                <w:tcPr>
                  <w:tcW w:w="1421" w:type="dxa"/>
                  <w:shd w:val="clear" w:color="auto" w:fill="FFFFFF"/>
                </w:tcPr>
                <w:p w14:paraId="159761A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15-NOV-2010</w:t>
                  </w:r>
                </w:p>
              </w:tc>
              <w:tc>
                <w:tcPr>
                  <w:tcW w:w="2914" w:type="dxa"/>
                  <w:shd w:val="clear" w:color="auto" w:fill="FFFFFF"/>
                </w:tcPr>
                <w:p w14:paraId="6B89D87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2436D02" w14:textId="77777777" w:rsidR="00F05DF8" w:rsidRPr="00F05DF8" w:rsidRDefault="00F05DF8" w:rsidP="00F05DF8">
                  <w:pPr>
                    <w:rPr>
                      <w:rFonts w:eastAsia="Times New Roman"/>
                      <w:sz w:val="10"/>
                      <w:szCs w:val="10"/>
                    </w:rPr>
                  </w:pPr>
                </w:p>
              </w:tc>
              <w:tc>
                <w:tcPr>
                  <w:tcW w:w="1147" w:type="dxa"/>
                  <w:shd w:val="clear" w:color="auto" w:fill="FFFFFF"/>
                </w:tcPr>
                <w:p w14:paraId="0FB9BCB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6389B44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72.81</w:t>
                  </w:r>
                </w:p>
              </w:tc>
              <w:tc>
                <w:tcPr>
                  <w:tcW w:w="331" w:type="dxa"/>
                  <w:shd w:val="clear" w:color="auto" w:fill="FFFFFF"/>
                </w:tcPr>
                <w:p w14:paraId="34D54AE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ACEF6DF" w14:textId="77777777" w:rsidTr="00F05DF8">
              <w:trPr>
                <w:trHeight w:val="192"/>
              </w:trPr>
              <w:tc>
                <w:tcPr>
                  <w:tcW w:w="1421" w:type="dxa"/>
                  <w:shd w:val="clear" w:color="auto" w:fill="FFFFFF"/>
                </w:tcPr>
                <w:p w14:paraId="09CD130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22-NOV-2010</w:t>
                  </w:r>
                </w:p>
              </w:tc>
              <w:tc>
                <w:tcPr>
                  <w:tcW w:w="2914" w:type="dxa"/>
                  <w:shd w:val="clear" w:color="auto" w:fill="FFFFFF"/>
                </w:tcPr>
                <w:p w14:paraId="1B60DBE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6DDFE76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41BD621D" w14:textId="77777777" w:rsidR="00F05DF8" w:rsidRPr="00F05DF8" w:rsidRDefault="00F05DF8" w:rsidP="00F05DF8">
                  <w:pPr>
                    <w:rPr>
                      <w:rFonts w:eastAsia="Times New Roman"/>
                      <w:sz w:val="10"/>
                      <w:szCs w:val="10"/>
                    </w:rPr>
                  </w:pPr>
                </w:p>
              </w:tc>
              <w:tc>
                <w:tcPr>
                  <w:tcW w:w="1003" w:type="dxa"/>
                  <w:shd w:val="clear" w:color="auto" w:fill="FFFFFF"/>
                </w:tcPr>
                <w:p w14:paraId="1969CA9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151.82</w:t>
                  </w:r>
                </w:p>
              </w:tc>
              <w:tc>
                <w:tcPr>
                  <w:tcW w:w="331" w:type="dxa"/>
                  <w:shd w:val="clear" w:color="auto" w:fill="FFFFFF"/>
                </w:tcPr>
                <w:p w14:paraId="0A8D53A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7BA4F423" w14:textId="77777777" w:rsidTr="00F05DF8">
              <w:trPr>
                <w:trHeight w:val="192"/>
              </w:trPr>
              <w:tc>
                <w:tcPr>
                  <w:tcW w:w="1421" w:type="dxa"/>
                  <w:shd w:val="clear" w:color="auto" w:fill="FFFFFF"/>
                </w:tcPr>
                <w:p w14:paraId="20E1B49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23-NOV-2010</w:t>
                  </w:r>
                </w:p>
              </w:tc>
              <w:tc>
                <w:tcPr>
                  <w:tcW w:w="2914" w:type="dxa"/>
                  <w:shd w:val="clear" w:color="auto" w:fill="FFFFFF"/>
                </w:tcPr>
                <w:p w14:paraId="0DDA983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PAYMENT</w:t>
                  </w:r>
                </w:p>
              </w:tc>
              <w:tc>
                <w:tcPr>
                  <w:tcW w:w="1834" w:type="dxa"/>
                  <w:shd w:val="clear" w:color="auto" w:fill="FFFFFF"/>
                </w:tcPr>
                <w:p w14:paraId="160E6421" w14:textId="77777777" w:rsidR="00F05DF8" w:rsidRPr="00F05DF8" w:rsidRDefault="00F05DF8" w:rsidP="00F05DF8">
                  <w:pPr>
                    <w:rPr>
                      <w:rFonts w:eastAsia="Times New Roman"/>
                      <w:sz w:val="10"/>
                      <w:szCs w:val="10"/>
                    </w:rPr>
                  </w:pPr>
                </w:p>
              </w:tc>
              <w:tc>
                <w:tcPr>
                  <w:tcW w:w="1147" w:type="dxa"/>
                  <w:shd w:val="clear" w:color="auto" w:fill="FFFFFF"/>
                </w:tcPr>
                <w:p w14:paraId="4123F9E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23.22</w:t>
                  </w:r>
                </w:p>
              </w:tc>
              <w:tc>
                <w:tcPr>
                  <w:tcW w:w="1003" w:type="dxa"/>
                  <w:shd w:val="clear" w:color="auto" w:fill="FFFFFF"/>
                  <w:vAlign w:val="bottom"/>
                </w:tcPr>
                <w:p w14:paraId="1C375B2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128.60</w:t>
                  </w:r>
                </w:p>
              </w:tc>
              <w:tc>
                <w:tcPr>
                  <w:tcW w:w="331" w:type="dxa"/>
                  <w:shd w:val="clear" w:color="auto" w:fill="FFFFFF"/>
                </w:tcPr>
                <w:p w14:paraId="12AFC1A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1F718D7" w14:textId="77777777" w:rsidTr="00F05DF8">
              <w:trPr>
                <w:trHeight w:val="187"/>
              </w:trPr>
              <w:tc>
                <w:tcPr>
                  <w:tcW w:w="1421" w:type="dxa"/>
                  <w:shd w:val="clear" w:color="auto" w:fill="FFFFFF"/>
                </w:tcPr>
                <w:p w14:paraId="0236E61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29-NOV-2010</w:t>
                  </w:r>
                </w:p>
              </w:tc>
              <w:tc>
                <w:tcPr>
                  <w:tcW w:w="2914" w:type="dxa"/>
                  <w:shd w:val="clear" w:color="auto" w:fill="FFFFFF"/>
                </w:tcPr>
                <w:p w14:paraId="0F24DDB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145975A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4703EB9A" w14:textId="77777777" w:rsidR="00F05DF8" w:rsidRPr="00F05DF8" w:rsidRDefault="00F05DF8" w:rsidP="00F05DF8">
                  <w:pPr>
                    <w:rPr>
                      <w:rFonts w:eastAsia="Times New Roman"/>
                      <w:sz w:val="10"/>
                      <w:szCs w:val="10"/>
                    </w:rPr>
                  </w:pPr>
                </w:p>
              </w:tc>
              <w:tc>
                <w:tcPr>
                  <w:tcW w:w="1003" w:type="dxa"/>
                  <w:shd w:val="clear" w:color="auto" w:fill="FFFFFF"/>
                </w:tcPr>
                <w:p w14:paraId="7C723B8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207.61</w:t>
                  </w:r>
                </w:p>
              </w:tc>
              <w:tc>
                <w:tcPr>
                  <w:tcW w:w="331" w:type="dxa"/>
                  <w:shd w:val="clear" w:color="auto" w:fill="FFFFFF"/>
                </w:tcPr>
                <w:p w14:paraId="45636A7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C6E758D" w14:textId="77777777" w:rsidTr="00F05DF8">
              <w:trPr>
                <w:trHeight w:val="187"/>
              </w:trPr>
              <w:tc>
                <w:tcPr>
                  <w:tcW w:w="1421" w:type="dxa"/>
                  <w:shd w:val="clear" w:color="auto" w:fill="FFFFFF"/>
                </w:tcPr>
                <w:p w14:paraId="4F80B4E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03-DEC-2010</w:t>
                  </w:r>
                </w:p>
              </w:tc>
              <w:tc>
                <w:tcPr>
                  <w:tcW w:w="2914" w:type="dxa"/>
                  <w:shd w:val="clear" w:color="auto" w:fill="FFFFFF"/>
                </w:tcPr>
                <w:p w14:paraId="17A85EE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314E8A9B" w14:textId="77777777" w:rsidR="00F05DF8" w:rsidRPr="00F05DF8" w:rsidRDefault="00F05DF8" w:rsidP="00F05DF8">
                  <w:pPr>
                    <w:rPr>
                      <w:rFonts w:eastAsia="Times New Roman"/>
                      <w:sz w:val="10"/>
                      <w:szCs w:val="10"/>
                    </w:rPr>
                  </w:pPr>
                </w:p>
              </w:tc>
              <w:tc>
                <w:tcPr>
                  <w:tcW w:w="1147" w:type="dxa"/>
                  <w:shd w:val="clear" w:color="auto" w:fill="FFFFFF"/>
                </w:tcPr>
                <w:p w14:paraId="2D28345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7A6D249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133.35</w:t>
                  </w:r>
                </w:p>
              </w:tc>
              <w:tc>
                <w:tcPr>
                  <w:tcW w:w="331" w:type="dxa"/>
                  <w:shd w:val="clear" w:color="auto" w:fill="FFFFFF"/>
                </w:tcPr>
                <w:p w14:paraId="4821315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2F7BE92" w14:textId="77777777" w:rsidTr="00F05DF8">
              <w:trPr>
                <w:trHeight w:val="187"/>
              </w:trPr>
              <w:tc>
                <w:tcPr>
                  <w:tcW w:w="1421" w:type="dxa"/>
                  <w:shd w:val="clear" w:color="auto" w:fill="FFFFFF"/>
                </w:tcPr>
                <w:p w14:paraId="74A07CB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06-DEC-2 010</w:t>
                  </w:r>
                </w:p>
              </w:tc>
              <w:tc>
                <w:tcPr>
                  <w:tcW w:w="2914" w:type="dxa"/>
                  <w:shd w:val="clear" w:color="auto" w:fill="FFFFFF"/>
                </w:tcPr>
                <w:p w14:paraId="4BDE225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23D77E8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1D1DD99C" w14:textId="77777777" w:rsidR="00F05DF8" w:rsidRPr="00F05DF8" w:rsidRDefault="00F05DF8" w:rsidP="00F05DF8">
                  <w:pPr>
                    <w:rPr>
                      <w:rFonts w:eastAsia="Times New Roman"/>
                      <w:sz w:val="10"/>
                      <w:szCs w:val="10"/>
                    </w:rPr>
                  </w:pPr>
                </w:p>
              </w:tc>
              <w:tc>
                <w:tcPr>
                  <w:tcW w:w="1003" w:type="dxa"/>
                  <w:shd w:val="clear" w:color="auto" w:fill="FFFFFF"/>
                </w:tcPr>
                <w:p w14:paraId="1D3203F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212.36</w:t>
                  </w:r>
                </w:p>
              </w:tc>
              <w:tc>
                <w:tcPr>
                  <w:tcW w:w="331" w:type="dxa"/>
                  <w:shd w:val="clear" w:color="auto" w:fill="FFFFFF"/>
                </w:tcPr>
                <w:p w14:paraId="22CF3A2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14FF4B7" w14:textId="77777777" w:rsidTr="00F05DF8">
              <w:trPr>
                <w:trHeight w:val="192"/>
              </w:trPr>
              <w:tc>
                <w:tcPr>
                  <w:tcW w:w="1421" w:type="dxa"/>
                  <w:shd w:val="clear" w:color="auto" w:fill="FFFFFF"/>
                </w:tcPr>
                <w:p w14:paraId="7556A1E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13-DEC-2010</w:t>
                  </w:r>
                </w:p>
              </w:tc>
              <w:tc>
                <w:tcPr>
                  <w:tcW w:w="2914" w:type="dxa"/>
                  <w:shd w:val="clear" w:color="auto" w:fill="FFFFFF"/>
                </w:tcPr>
                <w:p w14:paraId="178F1ED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689E5CB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1E56DC8D" w14:textId="77777777" w:rsidR="00F05DF8" w:rsidRPr="00F05DF8" w:rsidRDefault="00F05DF8" w:rsidP="00F05DF8">
                  <w:pPr>
                    <w:rPr>
                      <w:rFonts w:eastAsia="Times New Roman"/>
                      <w:sz w:val="10"/>
                      <w:szCs w:val="10"/>
                    </w:rPr>
                  </w:pPr>
                </w:p>
              </w:tc>
              <w:tc>
                <w:tcPr>
                  <w:tcW w:w="1003" w:type="dxa"/>
                  <w:shd w:val="clear" w:color="auto" w:fill="FFFFFF"/>
                </w:tcPr>
                <w:p w14:paraId="0557D66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291.37</w:t>
                  </w:r>
                </w:p>
              </w:tc>
              <w:tc>
                <w:tcPr>
                  <w:tcW w:w="331" w:type="dxa"/>
                  <w:shd w:val="clear" w:color="auto" w:fill="FFFFFF"/>
                </w:tcPr>
                <w:p w14:paraId="15C9FF3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2FB2BC25" w14:textId="77777777" w:rsidTr="00F05DF8">
              <w:trPr>
                <w:trHeight w:val="187"/>
              </w:trPr>
              <w:tc>
                <w:tcPr>
                  <w:tcW w:w="1421" w:type="dxa"/>
                  <w:shd w:val="clear" w:color="auto" w:fill="FFFFFF"/>
                </w:tcPr>
                <w:p w14:paraId="736BB1E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13-DEC-2010</w:t>
                  </w:r>
                </w:p>
              </w:tc>
              <w:tc>
                <w:tcPr>
                  <w:tcW w:w="2914" w:type="dxa"/>
                  <w:shd w:val="clear" w:color="auto" w:fill="FFFFFF"/>
                </w:tcPr>
                <w:p w14:paraId="05949ED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319EA534" w14:textId="77777777" w:rsidR="00F05DF8" w:rsidRPr="00F05DF8" w:rsidRDefault="00F05DF8" w:rsidP="00F05DF8">
                  <w:pPr>
                    <w:rPr>
                      <w:rFonts w:eastAsia="Times New Roman"/>
                      <w:sz w:val="10"/>
                      <w:szCs w:val="10"/>
                    </w:rPr>
                  </w:pPr>
                </w:p>
              </w:tc>
              <w:tc>
                <w:tcPr>
                  <w:tcW w:w="1147" w:type="dxa"/>
                  <w:shd w:val="clear" w:color="auto" w:fill="FFFFFF"/>
                </w:tcPr>
                <w:p w14:paraId="2E34827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2F7E39D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217.11</w:t>
                  </w:r>
                </w:p>
              </w:tc>
              <w:tc>
                <w:tcPr>
                  <w:tcW w:w="331" w:type="dxa"/>
                  <w:shd w:val="clear" w:color="auto" w:fill="FFFFFF"/>
                </w:tcPr>
                <w:p w14:paraId="187DDDC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bl>
          <w:p w14:paraId="6A548495" w14:textId="77777777" w:rsidR="00F05DF8" w:rsidRDefault="00F05DF8" w:rsidP="00324B66"/>
          <w:p w14:paraId="2A082357" w14:textId="393F2528" w:rsidR="00836AAD" w:rsidRDefault="00836AAD" w:rsidP="00836AAD">
            <w:r>
              <w:t>Account Number: 497630</w:t>
            </w:r>
          </w:p>
          <w:p w14:paraId="138A3C7C" w14:textId="77777777" w:rsidR="00836AAD" w:rsidRDefault="00836AAD" w:rsidP="00836AAD">
            <w:r>
              <w:t xml:space="preserve">Account Type: Rent Account </w:t>
            </w:r>
          </w:p>
          <w:p w14:paraId="4B10DF3B" w14:textId="77777777" w:rsidR="00836AAD" w:rsidRDefault="00836AAD" w:rsidP="00836AAD">
            <w:r>
              <w:t xml:space="preserve">Transactions From : 20-NOV-2007 To: 14-NOV-2011 </w:t>
            </w:r>
          </w:p>
          <w:p w14:paraId="1011DAC4" w14:textId="540A2B67" w:rsidR="00F05DF8" w:rsidRDefault="00836AAD" w:rsidP="00836AAD">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50"/>
              <w:gridCol w:w="2424"/>
              <w:gridCol w:w="1415"/>
              <w:gridCol w:w="1069"/>
              <w:gridCol w:w="933"/>
              <w:gridCol w:w="319"/>
            </w:tblGrid>
            <w:tr w:rsidR="00355064" w:rsidRPr="00355064" w14:paraId="49535647" w14:textId="77777777" w:rsidTr="00355064">
              <w:trPr>
                <w:trHeight w:val="442"/>
              </w:trPr>
              <w:tc>
                <w:tcPr>
                  <w:tcW w:w="1440" w:type="dxa"/>
                  <w:shd w:val="clear" w:color="auto" w:fill="FFFFFF"/>
                  <w:vAlign w:val="center"/>
                </w:tcPr>
                <w:p w14:paraId="67A6EE2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Date</w:t>
                  </w:r>
                </w:p>
              </w:tc>
              <w:tc>
                <w:tcPr>
                  <w:tcW w:w="2923" w:type="dxa"/>
                  <w:shd w:val="clear" w:color="auto" w:fill="FFFFFF"/>
                  <w:vAlign w:val="center"/>
                </w:tcPr>
                <w:p w14:paraId="0A0C2F2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Transaction</w:t>
                  </w:r>
                </w:p>
              </w:tc>
              <w:tc>
                <w:tcPr>
                  <w:tcW w:w="1771" w:type="dxa"/>
                  <w:shd w:val="clear" w:color="auto" w:fill="FFFFFF"/>
                  <w:vAlign w:val="center"/>
                </w:tcPr>
                <w:p w14:paraId="1079E03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Debit</w:t>
                  </w:r>
                </w:p>
              </w:tc>
              <w:tc>
                <w:tcPr>
                  <w:tcW w:w="1224" w:type="dxa"/>
                  <w:shd w:val="clear" w:color="auto" w:fill="FFFFFF"/>
                  <w:vAlign w:val="center"/>
                </w:tcPr>
                <w:p w14:paraId="2E9B207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Credit</w:t>
                  </w:r>
                </w:p>
              </w:tc>
              <w:tc>
                <w:tcPr>
                  <w:tcW w:w="979" w:type="dxa"/>
                  <w:shd w:val="clear" w:color="auto" w:fill="FFFFFF"/>
                  <w:vAlign w:val="center"/>
                </w:tcPr>
                <w:p w14:paraId="1038DBC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Balance</w:t>
                  </w:r>
                </w:p>
              </w:tc>
              <w:tc>
                <w:tcPr>
                  <w:tcW w:w="346" w:type="dxa"/>
                  <w:shd w:val="clear" w:color="auto" w:fill="FFFFFF"/>
                </w:tcPr>
                <w:p w14:paraId="70535E3E" w14:textId="77777777" w:rsidR="00355064" w:rsidRPr="00355064" w:rsidRDefault="00355064" w:rsidP="00355064">
                  <w:pPr>
                    <w:rPr>
                      <w:rFonts w:eastAsia="Times New Roman"/>
                      <w:sz w:val="10"/>
                      <w:szCs w:val="10"/>
                    </w:rPr>
                  </w:pPr>
                </w:p>
              </w:tc>
            </w:tr>
            <w:tr w:rsidR="00355064" w:rsidRPr="00355064" w14:paraId="3A1DE11E" w14:textId="77777777" w:rsidTr="00355064">
              <w:trPr>
                <w:trHeight w:val="274"/>
              </w:trPr>
              <w:tc>
                <w:tcPr>
                  <w:tcW w:w="1440" w:type="dxa"/>
                  <w:shd w:val="clear" w:color="auto" w:fill="FFFFFF"/>
                  <w:vAlign w:val="bottom"/>
                </w:tcPr>
                <w:p w14:paraId="1D21AF0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16-MAR-2010</w:t>
                  </w:r>
                </w:p>
              </w:tc>
              <w:tc>
                <w:tcPr>
                  <w:tcW w:w="2923" w:type="dxa"/>
                  <w:shd w:val="clear" w:color="auto" w:fill="FFFFFF"/>
                  <w:vAlign w:val="bottom"/>
                </w:tcPr>
                <w:p w14:paraId="30451D4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71" w:type="dxa"/>
                  <w:shd w:val="clear" w:color="auto" w:fill="FFFFFF"/>
                </w:tcPr>
                <w:p w14:paraId="667FFB70" w14:textId="77777777" w:rsidR="00355064" w:rsidRPr="00355064" w:rsidRDefault="00355064" w:rsidP="00355064">
                  <w:pPr>
                    <w:rPr>
                      <w:rFonts w:eastAsia="Times New Roman"/>
                      <w:sz w:val="10"/>
                      <w:szCs w:val="10"/>
                    </w:rPr>
                  </w:pPr>
                </w:p>
              </w:tc>
              <w:tc>
                <w:tcPr>
                  <w:tcW w:w="1224" w:type="dxa"/>
                  <w:shd w:val="clear" w:color="auto" w:fill="FFFFFF"/>
                  <w:vAlign w:val="bottom"/>
                </w:tcPr>
                <w:p w14:paraId="56DDD3B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30.76</w:t>
                  </w:r>
                </w:p>
              </w:tc>
              <w:tc>
                <w:tcPr>
                  <w:tcW w:w="979" w:type="dxa"/>
                  <w:shd w:val="clear" w:color="auto" w:fill="FFFFFF"/>
                  <w:vAlign w:val="bottom"/>
                </w:tcPr>
                <w:p w14:paraId="170F55F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154.13</w:t>
                  </w:r>
                </w:p>
              </w:tc>
              <w:tc>
                <w:tcPr>
                  <w:tcW w:w="346" w:type="dxa"/>
                  <w:shd w:val="clear" w:color="auto" w:fill="FFFFFF"/>
                  <w:vAlign w:val="bottom"/>
                </w:tcPr>
                <w:p w14:paraId="4261B9B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57A7562" w14:textId="77777777" w:rsidTr="00355064">
              <w:trPr>
                <w:trHeight w:val="187"/>
              </w:trPr>
              <w:tc>
                <w:tcPr>
                  <w:tcW w:w="1440" w:type="dxa"/>
                  <w:shd w:val="clear" w:color="auto" w:fill="FFFFFF"/>
                  <w:vAlign w:val="bottom"/>
                </w:tcPr>
                <w:p w14:paraId="2752149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22-MAR-2010</w:t>
                  </w:r>
                </w:p>
              </w:tc>
              <w:tc>
                <w:tcPr>
                  <w:tcW w:w="2923" w:type="dxa"/>
                  <w:shd w:val="clear" w:color="auto" w:fill="FFFFFF"/>
                  <w:vAlign w:val="bottom"/>
                </w:tcPr>
                <w:p w14:paraId="12EDA74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4236F2E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78.37</w:t>
                  </w:r>
                </w:p>
              </w:tc>
              <w:tc>
                <w:tcPr>
                  <w:tcW w:w="1224" w:type="dxa"/>
                  <w:shd w:val="clear" w:color="auto" w:fill="FFFFFF"/>
                </w:tcPr>
                <w:p w14:paraId="51119D40" w14:textId="77777777" w:rsidR="00355064" w:rsidRPr="00355064" w:rsidRDefault="00355064" w:rsidP="00355064">
                  <w:pPr>
                    <w:rPr>
                      <w:rFonts w:eastAsia="Times New Roman"/>
                      <w:sz w:val="10"/>
                      <w:szCs w:val="10"/>
                    </w:rPr>
                  </w:pPr>
                </w:p>
              </w:tc>
              <w:tc>
                <w:tcPr>
                  <w:tcW w:w="979" w:type="dxa"/>
                  <w:shd w:val="clear" w:color="auto" w:fill="FFFFFF"/>
                  <w:vAlign w:val="bottom"/>
                </w:tcPr>
                <w:p w14:paraId="2BCA7A7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232.50</w:t>
                  </w:r>
                </w:p>
              </w:tc>
              <w:tc>
                <w:tcPr>
                  <w:tcW w:w="346" w:type="dxa"/>
                  <w:shd w:val="clear" w:color="auto" w:fill="FFFFFF"/>
                  <w:vAlign w:val="bottom"/>
                </w:tcPr>
                <w:p w14:paraId="11C8F56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E4DE87C" w14:textId="77777777" w:rsidTr="00355064">
              <w:trPr>
                <w:trHeight w:val="197"/>
              </w:trPr>
              <w:tc>
                <w:tcPr>
                  <w:tcW w:w="1440" w:type="dxa"/>
                  <w:shd w:val="clear" w:color="auto" w:fill="FFFFFF"/>
                  <w:vAlign w:val="bottom"/>
                </w:tcPr>
                <w:p w14:paraId="25F6271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22-MAR-2010</w:t>
                  </w:r>
                </w:p>
              </w:tc>
              <w:tc>
                <w:tcPr>
                  <w:tcW w:w="2923" w:type="dxa"/>
                  <w:shd w:val="clear" w:color="auto" w:fill="FFFFFF"/>
                  <w:vAlign w:val="bottom"/>
                </w:tcPr>
                <w:p w14:paraId="6F45715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6192ED4" w14:textId="77777777" w:rsidR="00355064" w:rsidRPr="00355064" w:rsidRDefault="00355064" w:rsidP="00355064">
                  <w:pPr>
                    <w:rPr>
                      <w:rFonts w:eastAsia="Times New Roman"/>
                      <w:sz w:val="10"/>
                      <w:szCs w:val="10"/>
                    </w:rPr>
                  </w:pPr>
                </w:p>
              </w:tc>
              <w:tc>
                <w:tcPr>
                  <w:tcW w:w="1224" w:type="dxa"/>
                  <w:shd w:val="clear" w:color="auto" w:fill="FFFFFF"/>
                  <w:vAlign w:val="bottom"/>
                </w:tcPr>
                <w:p w14:paraId="1F26655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73.74</w:t>
                  </w:r>
                </w:p>
              </w:tc>
              <w:tc>
                <w:tcPr>
                  <w:tcW w:w="979" w:type="dxa"/>
                  <w:shd w:val="clear" w:color="auto" w:fill="FFFFFF"/>
                  <w:vAlign w:val="bottom"/>
                </w:tcPr>
                <w:p w14:paraId="1F0A8AC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158.76</w:t>
                  </w:r>
                </w:p>
              </w:tc>
              <w:tc>
                <w:tcPr>
                  <w:tcW w:w="346" w:type="dxa"/>
                  <w:shd w:val="clear" w:color="auto" w:fill="FFFFFF"/>
                  <w:vAlign w:val="bottom"/>
                </w:tcPr>
                <w:p w14:paraId="727ADBC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D76B9EA" w14:textId="77777777" w:rsidTr="00355064">
              <w:trPr>
                <w:trHeight w:val="192"/>
              </w:trPr>
              <w:tc>
                <w:tcPr>
                  <w:tcW w:w="1440" w:type="dxa"/>
                  <w:shd w:val="clear" w:color="auto" w:fill="FFFFFF"/>
                  <w:vAlign w:val="bottom"/>
                </w:tcPr>
                <w:p w14:paraId="3DDCC7A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29-MAR-2010</w:t>
                  </w:r>
                </w:p>
              </w:tc>
              <w:tc>
                <w:tcPr>
                  <w:tcW w:w="2923" w:type="dxa"/>
                  <w:shd w:val="clear" w:color="auto" w:fill="FFFFFF"/>
                  <w:vAlign w:val="bottom"/>
                </w:tcPr>
                <w:p w14:paraId="59E4D73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3B22437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78.37</w:t>
                  </w:r>
                </w:p>
              </w:tc>
              <w:tc>
                <w:tcPr>
                  <w:tcW w:w="1224" w:type="dxa"/>
                  <w:shd w:val="clear" w:color="auto" w:fill="FFFFFF"/>
                </w:tcPr>
                <w:p w14:paraId="2C83BD58" w14:textId="77777777" w:rsidR="00355064" w:rsidRPr="00355064" w:rsidRDefault="00355064" w:rsidP="00355064">
                  <w:pPr>
                    <w:rPr>
                      <w:rFonts w:eastAsia="Times New Roman"/>
                      <w:sz w:val="10"/>
                      <w:szCs w:val="10"/>
                    </w:rPr>
                  </w:pPr>
                </w:p>
              </w:tc>
              <w:tc>
                <w:tcPr>
                  <w:tcW w:w="979" w:type="dxa"/>
                  <w:shd w:val="clear" w:color="auto" w:fill="FFFFFF"/>
                  <w:vAlign w:val="bottom"/>
                </w:tcPr>
                <w:p w14:paraId="5503B5E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237.13</w:t>
                  </w:r>
                </w:p>
              </w:tc>
              <w:tc>
                <w:tcPr>
                  <w:tcW w:w="346" w:type="dxa"/>
                  <w:shd w:val="clear" w:color="auto" w:fill="FFFFFF"/>
                  <w:vAlign w:val="bottom"/>
                </w:tcPr>
                <w:p w14:paraId="0A655B9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17A4576" w14:textId="77777777" w:rsidTr="00355064">
              <w:trPr>
                <w:trHeight w:val="187"/>
              </w:trPr>
              <w:tc>
                <w:tcPr>
                  <w:tcW w:w="1440" w:type="dxa"/>
                  <w:shd w:val="clear" w:color="auto" w:fill="FFFFFF"/>
                  <w:vAlign w:val="bottom"/>
                </w:tcPr>
                <w:p w14:paraId="7EC749F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29-MAR-2010</w:t>
                  </w:r>
                </w:p>
              </w:tc>
              <w:tc>
                <w:tcPr>
                  <w:tcW w:w="2923" w:type="dxa"/>
                  <w:shd w:val="clear" w:color="auto" w:fill="FFFFFF"/>
                  <w:vAlign w:val="bottom"/>
                </w:tcPr>
                <w:p w14:paraId="3E6D10E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792E19BF" w14:textId="77777777" w:rsidR="00355064" w:rsidRPr="00355064" w:rsidRDefault="00355064" w:rsidP="00355064">
                  <w:pPr>
                    <w:rPr>
                      <w:rFonts w:eastAsia="Times New Roman"/>
                      <w:sz w:val="10"/>
                      <w:szCs w:val="10"/>
                    </w:rPr>
                  </w:pPr>
                </w:p>
              </w:tc>
              <w:tc>
                <w:tcPr>
                  <w:tcW w:w="1224" w:type="dxa"/>
                  <w:shd w:val="clear" w:color="auto" w:fill="FFFFFF"/>
                  <w:vAlign w:val="bottom"/>
                </w:tcPr>
                <w:p w14:paraId="789EBE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73.74</w:t>
                  </w:r>
                </w:p>
              </w:tc>
              <w:tc>
                <w:tcPr>
                  <w:tcW w:w="979" w:type="dxa"/>
                  <w:shd w:val="clear" w:color="auto" w:fill="FFFFFF"/>
                  <w:vAlign w:val="bottom"/>
                </w:tcPr>
                <w:p w14:paraId="7D01255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163.39</w:t>
                  </w:r>
                </w:p>
              </w:tc>
              <w:tc>
                <w:tcPr>
                  <w:tcW w:w="346" w:type="dxa"/>
                  <w:shd w:val="clear" w:color="auto" w:fill="FFFFFF"/>
                  <w:vAlign w:val="bottom"/>
                </w:tcPr>
                <w:p w14:paraId="3001D5F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6E88DCF" w14:textId="77777777" w:rsidTr="00355064">
              <w:trPr>
                <w:trHeight w:val="187"/>
              </w:trPr>
              <w:tc>
                <w:tcPr>
                  <w:tcW w:w="1440" w:type="dxa"/>
                  <w:shd w:val="clear" w:color="auto" w:fill="FFFFFF"/>
                  <w:vAlign w:val="bottom"/>
                </w:tcPr>
                <w:p w14:paraId="5AC7ACD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05-APR-2010</w:t>
                  </w:r>
                </w:p>
              </w:tc>
              <w:tc>
                <w:tcPr>
                  <w:tcW w:w="2923" w:type="dxa"/>
                  <w:shd w:val="clear" w:color="auto" w:fill="FFFFFF"/>
                  <w:vAlign w:val="bottom"/>
                </w:tcPr>
                <w:p w14:paraId="393D857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0835571C" w14:textId="77777777" w:rsidR="00355064" w:rsidRPr="00355064" w:rsidRDefault="00355064" w:rsidP="00355064">
                  <w:pPr>
                    <w:rPr>
                      <w:rFonts w:eastAsia="Times New Roman"/>
                      <w:sz w:val="10"/>
                      <w:szCs w:val="10"/>
                    </w:rPr>
                  </w:pPr>
                </w:p>
              </w:tc>
              <w:tc>
                <w:tcPr>
                  <w:tcW w:w="1224" w:type="dxa"/>
                  <w:shd w:val="clear" w:color="auto" w:fill="FFFFFF"/>
                  <w:vAlign w:val="bottom"/>
                </w:tcPr>
                <w:p w14:paraId="015B87D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2F77259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89.13</w:t>
                  </w:r>
                </w:p>
              </w:tc>
              <w:tc>
                <w:tcPr>
                  <w:tcW w:w="346" w:type="dxa"/>
                  <w:shd w:val="clear" w:color="auto" w:fill="FFFFFF"/>
                  <w:vAlign w:val="bottom"/>
                </w:tcPr>
                <w:p w14:paraId="08E8D2B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0B780E9" w14:textId="77777777" w:rsidTr="00355064">
              <w:trPr>
                <w:trHeight w:val="192"/>
              </w:trPr>
              <w:tc>
                <w:tcPr>
                  <w:tcW w:w="1440" w:type="dxa"/>
                  <w:shd w:val="clear" w:color="auto" w:fill="FFFFFF"/>
                  <w:vAlign w:val="bottom"/>
                </w:tcPr>
                <w:p w14:paraId="02951FC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lastRenderedPageBreak/>
                    <w:t>06-APR-2010</w:t>
                  </w:r>
                </w:p>
              </w:tc>
              <w:tc>
                <w:tcPr>
                  <w:tcW w:w="2923" w:type="dxa"/>
                  <w:shd w:val="clear" w:color="auto" w:fill="FFFFFF"/>
                  <w:vAlign w:val="bottom"/>
                </w:tcPr>
                <w:p w14:paraId="2DF18BF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26930E5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729A3CBA" w14:textId="77777777" w:rsidR="00355064" w:rsidRPr="00355064" w:rsidRDefault="00355064" w:rsidP="00355064">
                  <w:pPr>
                    <w:rPr>
                      <w:rFonts w:eastAsia="Times New Roman"/>
                      <w:sz w:val="10"/>
                      <w:szCs w:val="10"/>
                    </w:rPr>
                  </w:pPr>
                </w:p>
              </w:tc>
              <w:tc>
                <w:tcPr>
                  <w:tcW w:w="979" w:type="dxa"/>
                  <w:shd w:val="clear" w:color="auto" w:fill="FFFFFF"/>
                  <w:vAlign w:val="bottom"/>
                </w:tcPr>
                <w:p w14:paraId="2218A7F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168.14</w:t>
                  </w:r>
                </w:p>
              </w:tc>
              <w:tc>
                <w:tcPr>
                  <w:tcW w:w="346" w:type="dxa"/>
                  <w:shd w:val="clear" w:color="auto" w:fill="FFFFFF"/>
                  <w:vAlign w:val="bottom"/>
                </w:tcPr>
                <w:p w14:paraId="26F0033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4AC5850" w14:textId="77777777" w:rsidTr="00355064">
              <w:trPr>
                <w:trHeight w:val="192"/>
              </w:trPr>
              <w:tc>
                <w:tcPr>
                  <w:tcW w:w="1440" w:type="dxa"/>
                  <w:shd w:val="clear" w:color="auto" w:fill="FFFFFF"/>
                  <w:vAlign w:val="bottom"/>
                </w:tcPr>
                <w:p w14:paraId="7AD94C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12-APR-2010</w:t>
                  </w:r>
                </w:p>
              </w:tc>
              <w:tc>
                <w:tcPr>
                  <w:tcW w:w="2923" w:type="dxa"/>
                  <w:shd w:val="clear" w:color="auto" w:fill="FFFFFF"/>
                  <w:vAlign w:val="bottom"/>
                </w:tcPr>
                <w:p w14:paraId="7D4A4D8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268D0F1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0C8866C8" w14:textId="77777777" w:rsidR="00355064" w:rsidRPr="00355064" w:rsidRDefault="00355064" w:rsidP="00355064">
                  <w:pPr>
                    <w:rPr>
                      <w:rFonts w:eastAsia="Times New Roman"/>
                      <w:sz w:val="10"/>
                      <w:szCs w:val="10"/>
                    </w:rPr>
                  </w:pPr>
                </w:p>
              </w:tc>
              <w:tc>
                <w:tcPr>
                  <w:tcW w:w="979" w:type="dxa"/>
                  <w:shd w:val="clear" w:color="auto" w:fill="FFFFFF"/>
                  <w:vAlign w:val="bottom"/>
                </w:tcPr>
                <w:p w14:paraId="67DBCB7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247.15</w:t>
                  </w:r>
                </w:p>
              </w:tc>
              <w:tc>
                <w:tcPr>
                  <w:tcW w:w="346" w:type="dxa"/>
                  <w:shd w:val="clear" w:color="auto" w:fill="FFFFFF"/>
                  <w:vAlign w:val="bottom"/>
                </w:tcPr>
                <w:p w14:paraId="76187E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5BC176C" w14:textId="77777777" w:rsidTr="00355064">
              <w:trPr>
                <w:trHeight w:val="187"/>
              </w:trPr>
              <w:tc>
                <w:tcPr>
                  <w:tcW w:w="1440" w:type="dxa"/>
                  <w:shd w:val="clear" w:color="auto" w:fill="FFFFFF"/>
                  <w:vAlign w:val="bottom"/>
                </w:tcPr>
                <w:p w14:paraId="02C4CD1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12-APR-2010</w:t>
                  </w:r>
                </w:p>
              </w:tc>
              <w:tc>
                <w:tcPr>
                  <w:tcW w:w="2923" w:type="dxa"/>
                  <w:shd w:val="clear" w:color="auto" w:fill="FFFFFF"/>
                  <w:vAlign w:val="bottom"/>
                </w:tcPr>
                <w:p w14:paraId="52FD48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9DA9DDF" w14:textId="77777777" w:rsidR="00355064" w:rsidRPr="00355064" w:rsidRDefault="00355064" w:rsidP="00355064">
                  <w:pPr>
                    <w:rPr>
                      <w:rFonts w:eastAsia="Times New Roman"/>
                      <w:sz w:val="10"/>
                      <w:szCs w:val="10"/>
                    </w:rPr>
                  </w:pPr>
                </w:p>
              </w:tc>
              <w:tc>
                <w:tcPr>
                  <w:tcW w:w="1224" w:type="dxa"/>
                  <w:shd w:val="clear" w:color="auto" w:fill="FFFFFF"/>
                  <w:vAlign w:val="bottom"/>
                </w:tcPr>
                <w:p w14:paraId="32E7504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6EFE71B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172.89</w:t>
                  </w:r>
                </w:p>
              </w:tc>
              <w:tc>
                <w:tcPr>
                  <w:tcW w:w="346" w:type="dxa"/>
                  <w:shd w:val="clear" w:color="auto" w:fill="FFFFFF"/>
                  <w:vAlign w:val="bottom"/>
                </w:tcPr>
                <w:p w14:paraId="325DDB8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D52F460" w14:textId="77777777" w:rsidTr="00355064">
              <w:trPr>
                <w:trHeight w:val="187"/>
              </w:trPr>
              <w:tc>
                <w:tcPr>
                  <w:tcW w:w="1440" w:type="dxa"/>
                  <w:shd w:val="clear" w:color="auto" w:fill="FFFFFF"/>
                  <w:vAlign w:val="bottom"/>
                </w:tcPr>
                <w:p w14:paraId="2BDB5F5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12-APR-2010</w:t>
                  </w:r>
                </w:p>
              </w:tc>
              <w:tc>
                <w:tcPr>
                  <w:tcW w:w="2923" w:type="dxa"/>
                  <w:shd w:val="clear" w:color="auto" w:fill="FFFFFF"/>
                  <w:vAlign w:val="bottom"/>
                </w:tcPr>
                <w:p w14:paraId="19E5E6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71" w:type="dxa"/>
                  <w:shd w:val="clear" w:color="auto" w:fill="FFFFFF"/>
                </w:tcPr>
                <w:p w14:paraId="23D117AF" w14:textId="77777777" w:rsidR="00355064" w:rsidRPr="00355064" w:rsidRDefault="00355064" w:rsidP="00355064">
                  <w:pPr>
                    <w:rPr>
                      <w:rFonts w:eastAsia="Times New Roman"/>
                      <w:sz w:val="10"/>
                      <w:szCs w:val="10"/>
                    </w:rPr>
                  </w:pPr>
                </w:p>
              </w:tc>
              <w:tc>
                <w:tcPr>
                  <w:tcW w:w="1224" w:type="dxa"/>
                  <w:shd w:val="clear" w:color="auto" w:fill="FFFFFF"/>
                  <w:vAlign w:val="bottom"/>
                </w:tcPr>
                <w:p w14:paraId="27864B3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30.76</w:t>
                  </w:r>
                </w:p>
              </w:tc>
              <w:tc>
                <w:tcPr>
                  <w:tcW w:w="979" w:type="dxa"/>
                  <w:shd w:val="clear" w:color="auto" w:fill="FFFFFF"/>
                  <w:vAlign w:val="bottom"/>
                </w:tcPr>
                <w:p w14:paraId="65FFA6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142.13</w:t>
                  </w:r>
                </w:p>
              </w:tc>
              <w:tc>
                <w:tcPr>
                  <w:tcW w:w="346" w:type="dxa"/>
                  <w:shd w:val="clear" w:color="auto" w:fill="FFFFFF"/>
                  <w:vAlign w:val="bottom"/>
                </w:tcPr>
                <w:p w14:paraId="1BB5177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A42A94D" w14:textId="77777777" w:rsidTr="00355064">
              <w:trPr>
                <w:trHeight w:val="192"/>
              </w:trPr>
              <w:tc>
                <w:tcPr>
                  <w:tcW w:w="1440" w:type="dxa"/>
                  <w:shd w:val="clear" w:color="auto" w:fill="FFFFFF"/>
                  <w:vAlign w:val="bottom"/>
                </w:tcPr>
                <w:p w14:paraId="4275B1C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19-APR-2010</w:t>
                  </w:r>
                </w:p>
              </w:tc>
              <w:tc>
                <w:tcPr>
                  <w:tcW w:w="2923" w:type="dxa"/>
                  <w:shd w:val="clear" w:color="auto" w:fill="FFFFFF"/>
                  <w:vAlign w:val="bottom"/>
                </w:tcPr>
                <w:p w14:paraId="38332F1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1EA3280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7442783D" w14:textId="77777777" w:rsidR="00355064" w:rsidRPr="00355064" w:rsidRDefault="00355064" w:rsidP="00355064">
                  <w:pPr>
                    <w:rPr>
                      <w:rFonts w:eastAsia="Times New Roman"/>
                      <w:sz w:val="10"/>
                      <w:szCs w:val="10"/>
                    </w:rPr>
                  </w:pPr>
                </w:p>
              </w:tc>
              <w:tc>
                <w:tcPr>
                  <w:tcW w:w="979" w:type="dxa"/>
                  <w:shd w:val="clear" w:color="auto" w:fill="FFFFFF"/>
                  <w:vAlign w:val="bottom"/>
                </w:tcPr>
                <w:p w14:paraId="350BC01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221.14</w:t>
                  </w:r>
                </w:p>
              </w:tc>
              <w:tc>
                <w:tcPr>
                  <w:tcW w:w="346" w:type="dxa"/>
                  <w:shd w:val="clear" w:color="auto" w:fill="FFFFFF"/>
                  <w:vAlign w:val="bottom"/>
                </w:tcPr>
                <w:p w14:paraId="1ED5C71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8BA5BA8" w14:textId="77777777" w:rsidTr="00355064">
              <w:trPr>
                <w:trHeight w:val="192"/>
              </w:trPr>
              <w:tc>
                <w:tcPr>
                  <w:tcW w:w="1440" w:type="dxa"/>
                  <w:shd w:val="clear" w:color="auto" w:fill="FFFFFF"/>
                  <w:vAlign w:val="bottom"/>
                </w:tcPr>
                <w:p w14:paraId="3A65A57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19-APR-2010</w:t>
                  </w:r>
                </w:p>
              </w:tc>
              <w:tc>
                <w:tcPr>
                  <w:tcW w:w="2923" w:type="dxa"/>
                  <w:shd w:val="clear" w:color="auto" w:fill="FFFFFF"/>
                  <w:vAlign w:val="bottom"/>
                </w:tcPr>
                <w:p w14:paraId="6888E24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665D8BCB" w14:textId="77777777" w:rsidR="00355064" w:rsidRPr="00355064" w:rsidRDefault="00355064" w:rsidP="00355064">
                  <w:pPr>
                    <w:rPr>
                      <w:rFonts w:eastAsia="Times New Roman"/>
                      <w:sz w:val="10"/>
                      <w:szCs w:val="10"/>
                    </w:rPr>
                  </w:pPr>
                </w:p>
              </w:tc>
              <w:tc>
                <w:tcPr>
                  <w:tcW w:w="1224" w:type="dxa"/>
                  <w:shd w:val="clear" w:color="auto" w:fill="FFFFFF"/>
                  <w:vAlign w:val="bottom"/>
                </w:tcPr>
                <w:p w14:paraId="2DC8C7F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0AABDA5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146.88</w:t>
                  </w:r>
                </w:p>
              </w:tc>
              <w:tc>
                <w:tcPr>
                  <w:tcW w:w="346" w:type="dxa"/>
                  <w:shd w:val="clear" w:color="auto" w:fill="FFFFFF"/>
                  <w:vAlign w:val="bottom"/>
                </w:tcPr>
                <w:p w14:paraId="7DE441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54E87B8" w14:textId="77777777" w:rsidTr="00355064">
              <w:trPr>
                <w:trHeight w:val="192"/>
              </w:trPr>
              <w:tc>
                <w:tcPr>
                  <w:tcW w:w="1440" w:type="dxa"/>
                  <w:shd w:val="clear" w:color="auto" w:fill="FFFFFF"/>
                  <w:vAlign w:val="bottom"/>
                </w:tcPr>
                <w:p w14:paraId="605B02D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26-APR-2010</w:t>
                  </w:r>
                </w:p>
              </w:tc>
              <w:tc>
                <w:tcPr>
                  <w:tcW w:w="2923" w:type="dxa"/>
                  <w:shd w:val="clear" w:color="auto" w:fill="FFFFFF"/>
                  <w:vAlign w:val="bottom"/>
                </w:tcPr>
                <w:p w14:paraId="1E88BE8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7F024BB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16204D75" w14:textId="77777777" w:rsidR="00355064" w:rsidRPr="00355064" w:rsidRDefault="00355064" w:rsidP="00355064">
                  <w:pPr>
                    <w:rPr>
                      <w:rFonts w:eastAsia="Times New Roman"/>
                      <w:sz w:val="10"/>
                      <w:szCs w:val="10"/>
                    </w:rPr>
                  </w:pPr>
                </w:p>
              </w:tc>
              <w:tc>
                <w:tcPr>
                  <w:tcW w:w="979" w:type="dxa"/>
                  <w:shd w:val="clear" w:color="auto" w:fill="FFFFFF"/>
                  <w:vAlign w:val="bottom"/>
                </w:tcPr>
                <w:p w14:paraId="7048332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225.89</w:t>
                  </w:r>
                </w:p>
              </w:tc>
              <w:tc>
                <w:tcPr>
                  <w:tcW w:w="346" w:type="dxa"/>
                  <w:shd w:val="clear" w:color="auto" w:fill="FFFFFF"/>
                  <w:vAlign w:val="bottom"/>
                </w:tcPr>
                <w:p w14:paraId="1CE055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06269AD" w14:textId="77777777" w:rsidTr="00355064">
              <w:trPr>
                <w:trHeight w:val="187"/>
              </w:trPr>
              <w:tc>
                <w:tcPr>
                  <w:tcW w:w="1440" w:type="dxa"/>
                  <w:shd w:val="clear" w:color="auto" w:fill="FFFFFF"/>
                  <w:vAlign w:val="bottom"/>
                </w:tcPr>
                <w:p w14:paraId="10B9976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26-APR-2010</w:t>
                  </w:r>
                </w:p>
              </w:tc>
              <w:tc>
                <w:tcPr>
                  <w:tcW w:w="2923" w:type="dxa"/>
                  <w:shd w:val="clear" w:color="auto" w:fill="FFFFFF"/>
                  <w:vAlign w:val="bottom"/>
                </w:tcPr>
                <w:p w14:paraId="3AF12F8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1B9B007" w14:textId="77777777" w:rsidR="00355064" w:rsidRPr="00355064" w:rsidRDefault="00355064" w:rsidP="00355064">
                  <w:pPr>
                    <w:rPr>
                      <w:rFonts w:eastAsia="Times New Roman"/>
                      <w:sz w:val="10"/>
                      <w:szCs w:val="10"/>
                    </w:rPr>
                  </w:pPr>
                </w:p>
              </w:tc>
              <w:tc>
                <w:tcPr>
                  <w:tcW w:w="1224" w:type="dxa"/>
                  <w:shd w:val="clear" w:color="auto" w:fill="FFFFFF"/>
                  <w:vAlign w:val="bottom"/>
                </w:tcPr>
                <w:p w14:paraId="5BA2CFC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100A4AA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151.63</w:t>
                  </w:r>
                </w:p>
              </w:tc>
              <w:tc>
                <w:tcPr>
                  <w:tcW w:w="346" w:type="dxa"/>
                  <w:shd w:val="clear" w:color="auto" w:fill="FFFFFF"/>
                  <w:vAlign w:val="bottom"/>
                </w:tcPr>
                <w:p w14:paraId="75DED37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E637D8A" w14:textId="77777777" w:rsidTr="00355064">
              <w:trPr>
                <w:trHeight w:val="187"/>
              </w:trPr>
              <w:tc>
                <w:tcPr>
                  <w:tcW w:w="1440" w:type="dxa"/>
                  <w:shd w:val="clear" w:color="auto" w:fill="FFFFFF"/>
                  <w:vAlign w:val="bottom"/>
                </w:tcPr>
                <w:p w14:paraId="5A7CBA3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03-MAY-2010</w:t>
                  </w:r>
                </w:p>
              </w:tc>
              <w:tc>
                <w:tcPr>
                  <w:tcW w:w="2923" w:type="dxa"/>
                  <w:shd w:val="clear" w:color="auto" w:fill="FFFFFF"/>
                  <w:vAlign w:val="bottom"/>
                </w:tcPr>
                <w:p w14:paraId="7E0165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16B1989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36387775" w14:textId="77777777" w:rsidR="00355064" w:rsidRPr="00355064" w:rsidRDefault="00355064" w:rsidP="00355064">
                  <w:pPr>
                    <w:rPr>
                      <w:rFonts w:eastAsia="Times New Roman"/>
                      <w:sz w:val="10"/>
                      <w:szCs w:val="10"/>
                    </w:rPr>
                  </w:pPr>
                </w:p>
              </w:tc>
              <w:tc>
                <w:tcPr>
                  <w:tcW w:w="979" w:type="dxa"/>
                  <w:shd w:val="clear" w:color="auto" w:fill="FFFFFF"/>
                  <w:vAlign w:val="bottom"/>
                </w:tcPr>
                <w:p w14:paraId="2F4B94B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230.64</w:t>
                  </w:r>
                </w:p>
              </w:tc>
              <w:tc>
                <w:tcPr>
                  <w:tcW w:w="346" w:type="dxa"/>
                  <w:shd w:val="clear" w:color="auto" w:fill="FFFFFF"/>
                  <w:vAlign w:val="bottom"/>
                </w:tcPr>
                <w:p w14:paraId="0195798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FE5F48D" w14:textId="77777777" w:rsidTr="00355064">
              <w:trPr>
                <w:trHeight w:val="192"/>
              </w:trPr>
              <w:tc>
                <w:tcPr>
                  <w:tcW w:w="1440" w:type="dxa"/>
                  <w:shd w:val="clear" w:color="auto" w:fill="FFFFFF"/>
                  <w:vAlign w:val="bottom"/>
                </w:tcPr>
                <w:p w14:paraId="29D4070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03-MAY-2010</w:t>
                  </w:r>
                </w:p>
              </w:tc>
              <w:tc>
                <w:tcPr>
                  <w:tcW w:w="2923" w:type="dxa"/>
                  <w:shd w:val="clear" w:color="auto" w:fill="FFFFFF"/>
                  <w:vAlign w:val="bottom"/>
                </w:tcPr>
                <w:p w14:paraId="461D779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7380FD71" w14:textId="77777777" w:rsidR="00355064" w:rsidRPr="00355064" w:rsidRDefault="00355064" w:rsidP="00355064">
                  <w:pPr>
                    <w:rPr>
                      <w:rFonts w:eastAsia="Times New Roman"/>
                      <w:sz w:val="10"/>
                      <w:szCs w:val="10"/>
                    </w:rPr>
                  </w:pPr>
                </w:p>
              </w:tc>
              <w:tc>
                <w:tcPr>
                  <w:tcW w:w="1224" w:type="dxa"/>
                  <w:shd w:val="clear" w:color="auto" w:fill="FFFFFF"/>
                  <w:vAlign w:val="bottom"/>
                </w:tcPr>
                <w:p w14:paraId="3687DD5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15437E9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156.38</w:t>
                  </w:r>
                </w:p>
              </w:tc>
              <w:tc>
                <w:tcPr>
                  <w:tcW w:w="346" w:type="dxa"/>
                  <w:shd w:val="clear" w:color="auto" w:fill="FFFFFF"/>
                  <w:vAlign w:val="bottom"/>
                </w:tcPr>
                <w:p w14:paraId="595B555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5FE8B49" w14:textId="77777777" w:rsidTr="00355064">
              <w:trPr>
                <w:trHeight w:val="192"/>
              </w:trPr>
              <w:tc>
                <w:tcPr>
                  <w:tcW w:w="1440" w:type="dxa"/>
                  <w:shd w:val="clear" w:color="auto" w:fill="FFFFFF"/>
                  <w:vAlign w:val="bottom"/>
                </w:tcPr>
                <w:p w14:paraId="53E3880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10-MAY-2010</w:t>
                  </w:r>
                </w:p>
              </w:tc>
              <w:tc>
                <w:tcPr>
                  <w:tcW w:w="2923" w:type="dxa"/>
                  <w:shd w:val="clear" w:color="auto" w:fill="FFFFFF"/>
                  <w:vAlign w:val="bottom"/>
                </w:tcPr>
                <w:p w14:paraId="5AE7823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7E7A44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338FA8AA" w14:textId="77777777" w:rsidR="00355064" w:rsidRPr="00355064" w:rsidRDefault="00355064" w:rsidP="00355064">
                  <w:pPr>
                    <w:rPr>
                      <w:rFonts w:eastAsia="Times New Roman"/>
                      <w:sz w:val="10"/>
                      <w:szCs w:val="10"/>
                    </w:rPr>
                  </w:pPr>
                </w:p>
              </w:tc>
              <w:tc>
                <w:tcPr>
                  <w:tcW w:w="979" w:type="dxa"/>
                  <w:shd w:val="clear" w:color="auto" w:fill="FFFFFF"/>
                  <w:vAlign w:val="bottom"/>
                </w:tcPr>
                <w:p w14:paraId="2946548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235.39</w:t>
                  </w:r>
                </w:p>
              </w:tc>
              <w:tc>
                <w:tcPr>
                  <w:tcW w:w="346" w:type="dxa"/>
                  <w:shd w:val="clear" w:color="auto" w:fill="FFFFFF"/>
                  <w:vAlign w:val="bottom"/>
                </w:tcPr>
                <w:p w14:paraId="0A269A6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479D1B2" w14:textId="77777777" w:rsidTr="00355064">
              <w:trPr>
                <w:trHeight w:val="192"/>
              </w:trPr>
              <w:tc>
                <w:tcPr>
                  <w:tcW w:w="1440" w:type="dxa"/>
                  <w:shd w:val="clear" w:color="auto" w:fill="FFFFFF"/>
                  <w:vAlign w:val="bottom"/>
                </w:tcPr>
                <w:p w14:paraId="11321A8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10-MAY-2010</w:t>
                  </w:r>
                </w:p>
              </w:tc>
              <w:tc>
                <w:tcPr>
                  <w:tcW w:w="2923" w:type="dxa"/>
                  <w:shd w:val="clear" w:color="auto" w:fill="FFFFFF"/>
                  <w:vAlign w:val="bottom"/>
                </w:tcPr>
                <w:p w14:paraId="4A3090E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44348C72" w14:textId="77777777" w:rsidR="00355064" w:rsidRPr="00355064" w:rsidRDefault="00355064" w:rsidP="00355064">
                  <w:pPr>
                    <w:rPr>
                      <w:rFonts w:eastAsia="Times New Roman"/>
                      <w:sz w:val="10"/>
                      <w:szCs w:val="10"/>
                    </w:rPr>
                  </w:pPr>
                </w:p>
              </w:tc>
              <w:tc>
                <w:tcPr>
                  <w:tcW w:w="1224" w:type="dxa"/>
                  <w:shd w:val="clear" w:color="auto" w:fill="FFFFFF"/>
                  <w:vAlign w:val="bottom"/>
                </w:tcPr>
                <w:p w14:paraId="2EFCBBA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30B8693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161.13</w:t>
                  </w:r>
                </w:p>
              </w:tc>
              <w:tc>
                <w:tcPr>
                  <w:tcW w:w="346" w:type="dxa"/>
                  <w:shd w:val="clear" w:color="auto" w:fill="FFFFFF"/>
                  <w:vAlign w:val="bottom"/>
                </w:tcPr>
                <w:p w14:paraId="2DA816A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062B8F4" w14:textId="77777777" w:rsidTr="00355064">
              <w:trPr>
                <w:trHeight w:val="187"/>
              </w:trPr>
              <w:tc>
                <w:tcPr>
                  <w:tcW w:w="1440" w:type="dxa"/>
                  <w:shd w:val="clear" w:color="auto" w:fill="FFFFFF"/>
                  <w:vAlign w:val="bottom"/>
                </w:tcPr>
                <w:p w14:paraId="706E690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10 -MAY-2 010</w:t>
                  </w:r>
                </w:p>
              </w:tc>
              <w:tc>
                <w:tcPr>
                  <w:tcW w:w="2923" w:type="dxa"/>
                  <w:shd w:val="clear" w:color="auto" w:fill="FFFFFF"/>
                  <w:vAlign w:val="bottom"/>
                </w:tcPr>
                <w:p w14:paraId="56BF7FA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71" w:type="dxa"/>
                  <w:shd w:val="clear" w:color="auto" w:fill="FFFFFF"/>
                </w:tcPr>
                <w:p w14:paraId="0B90919F" w14:textId="77777777" w:rsidR="00355064" w:rsidRPr="00355064" w:rsidRDefault="00355064" w:rsidP="00355064">
                  <w:pPr>
                    <w:rPr>
                      <w:rFonts w:eastAsia="Times New Roman"/>
                      <w:sz w:val="10"/>
                      <w:szCs w:val="10"/>
                    </w:rPr>
                  </w:pPr>
                </w:p>
              </w:tc>
              <w:tc>
                <w:tcPr>
                  <w:tcW w:w="1224" w:type="dxa"/>
                  <w:shd w:val="clear" w:color="auto" w:fill="FFFFFF"/>
                  <w:vAlign w:val="bottom"/>
                </w:tcPr>
                <w:p w14:paraId="442F287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30.81</w:t>
                  </w:r>
                </w:p>
              </w:tc>
              <w:tc>
                <w:tcPr>
                  <w:tcW w:w="979" w:type="dxa"/>
                  <w:shd w:val="clear" w:color="auto" w:fill="FFFFFF"/>
                  <w:vAlign w:val="bottom"/>
                </w:tcPr>
                <w:p w14:paraId="60308E2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130.32</w:t>
                  </w:r>
                </w:p>
              </w:tc>
              <w:tc>
                <w:tcPr>
                  <w:tcW w:w="346" w:type="dxa"/>
                  <w:shd w:val="clear" w:color="auto" w:fill="FFFFFF"/>
                  <w:vAlign w:val="bottom"/>
                </w:tcPr>
                <w:p w14:paraId="41C9A8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662F899" w14:textId="77777777" w:rsidTr="00355064">
              <w:trPr>
                <w:trHeight w:val="192"/>
              </w:trPr>
              <w:tc>
                <w:tcPr>
                  <w:tcW w:w="1440" w:type="dxa"/>
                  <w:shd w:val="clear" w:color="auto" w:fill="FFFFFF"/>
                  <w:vAlign w:val="bottom"/>
                </w:tcPr>
                <w:p w14:paraId="165E6A9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17 -MAY-2 010</w:t>
                  </w:r>
                </w:p>
              </w:tc>
              <w:tc>
                <w:tcPr>
                  <w:tcW w:w="2923" w:type="dxa"/>
                  <w:shd w:val="clear" w:color="auto" w:fill="FFFFFF"/>
                  <w:vAlign w:val="bottom"/>
                </w:tcPr>
                <w:p w14:paraId="3F2B155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72DD99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3A5E1044" w14:textId="77777777" w:rsidR="00355064" w:rsidRPr="00355064" w:rsidRDefault="00355064" w:rsidP="00355064">
                  <w:pPr>
                    <w:rPr>
                      <w:rFonts w:eastAsia="Times New Roman"/>
                      <w:sz w:val="10"/>
                      <w:szCs w:val="10"/>
                    </w:rPr>
                  </w:pPr>
                </w:p>
              </w:tc>
              <w:tc>
                <w:tcPr>
                  <w:tcW w:w="979" w:type="dxa"/>
                  <w:shd w:val="clear" w:color="auto" w:fill="FFFFFF"/>
                  <w:vAlign w:val="bottom"/>
                </w:tcPr>
                <w:p w14:paraId="45A2C90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209.33</w:t>
                  </w:r>
                </w:p>
              </w:tc>
              <w:tc>
                <w:tcPr>
                  <w:tcW w:w="346" w:type="dxa"/>
                  <w:shd w:val="clear" w:color="auto" w:fill="FFFFFF"/>
                  <w:vAlign w:val="bottom"/>
                </w:tcPr>
                <w:p w14:paraId="1106366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8B5AB4D" w14:textId="77777777" w:rsidTr="00355064">
              <w:trPr>
                <w:trHeight w:val="187"/>
              </w:trPr>
              <w:tc>
                <w:tcPr>
                  <w:tcW w:w="1440" w:type="dxa"/>
                  <w:shd w:val="clear" w:color="auto" w:fill="FFFFFF"/>
                  <w:vAlign w:val="bottom"/>
                </w:tcPr>
                <w:p w14:paraId="0DE7C8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17-MAY-2010</w:t>
                  </w:r>
                </w:p>
              </w:tc>
              <w:tc>
                <w:tcPr>
                  <w:tcW w:w="2923" w:type="dxa"/>
                  <w:shd w:val="clear" w:color="auto" w:fill="FFFFFF"/>
                  <w:vAlign w:val="bottom"/>
                </w:tcPr>
                <w:p w14:paraId="1011CAD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159F3396" w14:textId="77777777" w:rsidR="00355064" w:rsidRPr="00355064" w:rsidRDefault="00355064" w:rsidP="00355064">
                  <w:pPr>
                    <w:rPr>
                      <w:rFonts w:eastAsia="Times New Roman"/>
                      <w:sz w:val="10"/>
                      <w:szCs w:val="10"/>
                    </w:rPr>
                  </w:pPr>
                </w:p>
              </w:tc>
              <w:tc>
                <w:tcPr>
                  <w:tcW w:w="1224" w:type="dxa"/>
                  <w:shd w:val="clear" w:color="auto" w:fill="FFFFFF"/>
                  <w:vAlign w:val="bottom"/>
                </w:tcPr>
                <w:p w14:paraId="178AABA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3DE8EFC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135.07</w:t>
                  </w:r>
                </w:p>
              </w:tc>
              <w:tc>
                <w:tcPr>
                  <w:tcW w:w="346" w:type="dxa"/>
                  <w:shd w:val="clear" w:color="auto" w:fill="FFFFFF"/>
                  <w:vAlign w:val="bottom"/>
                </w:tcPr>
                <w:p w14:paraId="2C44712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FFC1FFE" w14:textId="77777777" w:rsidTr="00355064">
              <w:trPr>
                <w:trHeight w:val="192"/>
              </w:trPr>
              <w:tc>
                <w:tcPr>
                  <w:tcW w:w="1440" w:type="dxa"/>
                  <w:shd w:val="clear" w:color="auto" w:fill="FFFFFF"/>
                  <w:vAlign w:val="bottom"/>
                </w:tcPr>
                <w:p w14:paraId="4C79836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 4 -MAY-2 010</w:t>
                  </w:r>
                </w:p>
              </w:tc>
              <w:tc>
                <w:tcPr>
                  <w:tcW w:w="2923" w:type="dxa"/>
                  <w:shd w:val="clear" w:color="auto" w:fill="FFFFFF"/>
                  <w:vAlign w:val="bottom"/>
                </w:tcPr>
                <w:p w14:paraId="6CB3363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3233215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6E91CB5B" w14:textId="77777777" w:rsidR="00355064" w:rsidRPr="00355064" w:rsidRDefault="00355064" w:rsidP="00355064">
                  <w:pPr>
                    <w:rPr>
                      <w:rFonts w:eastAsia="Times New Roman"/>
                      <w:sz w:val="10"/>
                      <w:szCs w:val="10"/>
                    </w:rPr>
                  </w:pPr>
                </w:p>
              </w:tc>
              <w:tc>
                <w:tcPr>
                  <w:tcW w:w="979" w:type="dxa"/>
                  <w:shd w:val="clear" w:color="auto" w:fill="FFFFFF"/>
                  <w:vAlign w:val="bottom"/>
                </w:tcPr>
                <w:p w14:paraId="6A33655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214.08</w:t>
                  </w:r>
                </w:p>
              </w:tc>
              <w:tc>
                <w:tcPr>
                  <w:tcW w:w="346" w:type="dxa"/>
                  <w:shd w:val="clear" w:color="auto" w:fill="FFFFFF"/>
                  <w:vAlign w:val="bottom"/>
                </w:tcPr>
                <w:p w14:paraId="50C350B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84819C9" w14:textId="77777777" w:rsidTr="00355064">
              <w:trPr>
                <w:trHeight w:val="192"/>
              </w:trPr>
              <w:tc>
                <w:tcPr>
                  <w:tcW w:w="1440" w:type="dxa"/>
                  <w:shd w:val="clear" w:color="auto" w:fill="FFFFFF"/>
                  <w:vAlign w:val="bottom"/>
                </w:tcPr>
                <w:p w14:paraId="3664573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 4 -MAY-2 010</w:t>
                  </w:r>
                </w:p>
              </w:tc>
              <w:tc>
                <w:tcPr>
                  <w:tcW w:w="2923" w:type="dxa"/>
                  <w:shd w:val="clear" w:color="auto" w:fill="FFFFFF"/>
                  <w:vAlign w:val="bottom"/>
                </w:tcPr>
                <w:p w14:paraId="4272FA9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004B811" w14:textId="77777777" w:rsidR="00355064" w:rsidRPr="00355064" w:rsidRDefault="00355064" w:rsidP="00355064">
                  <w:pPr>
                    <w:rPr>
                      <w:rFonts w:eastAsia="Times New Roman"/>
                      <w:sz w:val="10"/>
                      <w:szCs w:val="10"/>
                    </w:rPr>
                  </w:pPr>
                </w:p>
              </w:tc>
              <w:tc>
                <w:tcPr>
                  <w:tcW w:w="1224" w:type="dxa"/>
                  <w:shd w:val="clear" w:color="auto" w:fill="FFFFFF"/>
                  <w:vAlign w:val="bottom"/>
                </w:tcPr>
                <w:p w14:paraId="6016410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50C8EBF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139.82</w:t>
                  </w:r>
                </w:p>
              </w:tc>
              <w:tc>
                <w:tcPr>
                  <w:tcW w:w="346" w:type="dxa"/>
                  <w:shd w:val="clear" w:color="auto" w:fill="FFFFFF"/>
                  <w:vAlign w:val="bottom"/>
                </w:tcPr>
                <w:p w14:paraId="4710BDA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1094EAB" w14:textId="77777777" w:rsidTr="00355064">
              <w:trPr>
                <w:trHeight w:val="192"/>
              </w:trPr>
              <w:tc>
                <w:tcPr>
                  <w:tcW w:w="1440" w:type="dxa"/>
                  <w:shd w:val="clear" w:color="auto" w:fill="FFFFFF"/>
                  <w:vAlign w:val="bottom"/>
                </w:tcPr>
                <w:p w14:paraId="311232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31-MAY-2010</w:t>
                  </w:r>
                </w:p>
              </w:tc>
              <w:tc>
                <w:tcPr>
                  <w:tcW w:w="2923" w:type="dxa"/>
                  <w:shd w:val="clear" w:color="auto" w:fill="FFFFFF"/>
                  <w:vAlign w:val="bottom"/>
                </w:tcPr>
                <w:p w14:paraId="2230C2F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43B45CD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795984A8" w14:textId="77777777" w:rsidR="00355064" w:rsidRPr="00355064" w:rsidRDefault="00355064" w:rsidP="00355064">
                  <w:pPr>
                    <w:rPr>
                      <w:rFonts w:eastAsia="Times New Roman"/>
                      <w:sz w:val="10"/>
                      <w:szCs w:val="10"/>
                    </w:rPr>
                  </w:pPr>
                </w:p>
              </w:tc>
              <w:tc>
                <w:tcPr>
                  <w:tcW w:w="979" w:type="dxa"/>
                  <w:shd w:val="clear" w:color="auto" w:fill="FFFFFF"/>
                  <w:vAlign w:val="bottom"/>
                </w:tcPr>
                <w:p w14:paraId="7A430CD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218.83</w:t>
                  </w:r>
                </w:p>
              </w:tc>
              <w:tc>
                <w:tcPr>
                  <w:tcW w:w="346" w:type="dxa"/>
                  <w:shd w:val="clear" w:color="auto" w:fill="FFFFFF"/>
                  <w:vAlign w:val="bottom"/>
                </w:tcPr>
                <w:p w14:paraId="7950EFB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82D408A" w14:textId="77777777" w:rsidTr="00355064">
              <w:trPr>
                <w:trHeight w:val="187"/>
              </w:trPr>
              <w:tc>
                <w:tcPr>
                  <w:tcW w:w="1440" w:type="dxa"/>
                  <w:shd w:val="clear" w:color="auto" w:fill="FFFFFF"/>
                </w:tcPr>
                <w:p w14:paraId="4D1BD47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01-JUN-2010</w:t>
                  </w:r>
                </w:p>
              </w:tc>
              <w:tc>
                <w:tcPr>
                  <w:tcW w:w="2923" w:type="dxa"/>
                  <w:shd w:val="clear" w:color="auto" w:fill="FFFFFF"/>
                </w:tcPr>
                <w:p w14:paraId="3FB25A4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383E4476" w14:textId="77777777" w:rsidR="00355064" w:rsidRPr="00355064" w:rsidRDefault="00355064" w:rsidP="00355064">
                  <w:pPr>
                    <w:rPr>
                      <w:rFonts w:eastAsia="Times New Roman"/>
                      <w:sz w:val="10"/>
                      <w:szCs w:val="10"/>
                    </w:rPr>
                  </w:pPr>
                </w:p>
              </w:tc>
              <w:tc>
                <w:tcPr>
                  <w:tcW w:w="1224" w:type="dxa"/>
                  <w:shd w:val="clear" w:color="auto" w:fill="FFFFFF"/>
                </w:tcPr>
                <w:p w14:paraId="47D5479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tcPr>
                <w:p w14:paraId="5C278AA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144.57</w:t>
                  </w:r>
                </w:p>
              </w:tc>
              <w:tc>
                <w:tcPr>
                  <w:tcW w:w="346" w:type="dxa"/>
                  <w:shd w:val="clear" w:color="auto" w:fill="FFFFFF"/>
                </w:tcPr>
                <w:p w14:paraId="73FFD22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95E09FD" w14:textId="77777777" w:rsidTr="00355064">
              <w:trPr>
                <w:trHeight w:val="187"/>
              </w:trPr>
              <w:tc>
                <w:tcPr>
                  <w:tcW w:w="1440" w:type="dxa"/>
                  <w:shd w:val="clear" w:color="auto" w:fill="FFFFFF"/>
                  <w:vAlign w:val="bottom"/>
                </w:tcPr>
                <w:p w14:paraId="3B11AE0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 4 -JUN- 2 010</w:t>
                  </w:r>
                </w:p>
              </w:tc>
              <w:tc>
                <w:tcPr>
                  <w:tcW w:w="2923" w:type="dxa"/>
                  <w:shd w:val="clear" w:color="auto" w:fill="FFFFFF"/>
                  <w:vAlign w:val="bottom"/>
                </w:tcPr>
                <w:p w14:paraId="304ED9E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71" w:type="dxa"/>
                  <w:shd w:val="clear" w:color="auto" w:fill="FFFFFF"/>
                </w:tcPr>
                <w:p w14:paraId="5C094635" w14:textId="77777777" w:rsidR="00355064" w:rsidRPr="00355064" w:rsidRDefault="00355064" w:rsidP="00355064">
                  <w:pPr>
                    <w:rPr>
                      <w:rFonts w:eastAsia="Times New Roman"/>
                      <w:sz w:val="10"/>
                      <w:szCs w:val="10"/>
                    </w:rPr>
                  </w:pPr>
                </w:p>
              </w:tc>
              <w:tc>
                <w:tcPr>
                  <w:tcW w:w="1224" w:type="dxa"/>
                  <w:shd w:val="clear" w:color="auto" w:fill="FFFFFF"/>
                  <w:vAlign w:val="bottom"/>
                </w:tcPr>
                <w:p w14:paraId="6AD7454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30.96</w:t>
                  </w:r>
                </w:p>
              </w:tc>
              <w:tc>
                <w:tcPr>
                  <w:tcW w:w="979" w:type="dxa"/>
                  <w:shd w:val="clear" w:color="auto" w:fill="FFFFFF"/>
                  <w:vAlign w:val="bottom"/>
                </w:tcPr>
                <w:p w14:paraId="5F8AAA4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113.61</w:t>
                  </w:r>
                </w:p>
              </w:tc>
              <w:tc>
                <w:tcPr>
                  <w:tcW w:w="346" w:type="dxa"/>
                  <w:shd w:val="clear" w:color="auto" w:fill="FFFFFF"/>
                  <w:vAlign w:val="bottom"/>
                </w:tcPr>
                <w:p w14:paraId="65B484F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66CEF6D" w14:textId="77777777" w:rsidTr="00355064">
              <w:trPr>
                <w:trHeight w:val="187"/>
              </w:trPr>
              <w:tc>
                <w:tcPr>
                  <w:tcW w:w="1440" w:type="dxa"/>
                  <w:shd w:val="clear" w:color="auto" w:fill="FFFFFF"/>
                  <w:vAlign w:val="bottom"/>
                </w:tcPr>
                <w:p w14:paraId="07B21E5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07-JUN-2010</w:t>
                  </w:r>
                </w:p>
              </w:tc>
              <w:tc>
                <w:tcPr>
                  <w:tcW w:w="2923" w:type="dxa"/>
                  <w:shd w:val="clear" w:color="auto" w:fill="FFFFFF"/>
                  <w:vAlign w:val="bottom"/>
                </w:tcPr>
                <w:p w14:paraId="57425A2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278A4C2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7F97A1BE" w14:textId="77777777" w:rsidR="00355064" w:rsidRPr="00355064" w:rsidRDefault="00355064" w:rsidP="00355064">
                  <w:pPr>
                    <w:rPr>
                      <w:rFonts w:eastAsia="Times New Roman"/>
                      <w:sz w:val="10"/>
                      <w:szCs w:val="10"/>
                    </w:rPr>
                  </w:pPr>
                </w:p>
              </w:tc>
              <w:tc>
                <w:tcPr>
                  <w:tcW w:w="979" w:type="dxa"/>
                  <w:shd w:val="clear" w:color="auto" w:fill="FFFFFF"/>
                  <w:vAlign w:val="bottom"/>
                </w:tcPr>
                <w:p w14:paraId="7724FDB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192.62</w:t>
                  </w:r>
                </w:p>
              </w:tc>
              <w:tc>
                <w:tcPr>
                  <w:tcW w:w="346" w:type="dxa"/>
                  <w:shd w:val="clear" w:color="auto" w:fill="FFFFFF"/>
                  <w:vAlign w:val="bottom"/>
                </w:tcPr>
                <w:p w14:paraId="612653E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34448C6" w14:textId="77777777" w:rsidTr="00355064">
              <w:trPr>
                <w:trHeight w:val="192"/>
              </w:trPr>
              <w:tc>
                <w:tcPr>
                  <w:tcW w:w="1440" w:type="dxa"/>
                  <w:shd w:val="clear" w:color="auto" w:fill="FFFFFF"/>
                  <w:vAlign w:val="bottom"/>
                </w:tcPr>
                <w:p w14:paraId="6C29F8C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 7-JUN-2 010</w:t>
                  </w:r>
                </w:p>
              </w:tc>
              <w:tc>
                <w:tcPr>
                  <w:tcW w:w="2923" w:type="dxa"/>
                  <w:shd w:val="clear" w:color="auto" w:fill="FFFFFF"/>
                  <w:vAlign w:val="bottom"/>
                </w:tcPr>
                <w:p w14:paraId="2139850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36B1CAFE" w14:textId="77777777" w:rsidR="00355064" w:rsidRPr="00355064" w:rsidRDefault="00355064" w:rsidP="00355064">
                  <w:pPr>
                    <w:rPr>
                      <w:rFonts w:eastAsia="Times New Roman"/>
                      <w:sz w:val="10"/>
                      <w:szCs w:val="10"/>
                    </w:rPr>
                  </w:pPr>
                </w:p>
              </w:tc>
              <w:tc>
                <w:tcPr>
                  <w:tcW w:w="1224" w:type="dxa"/>
                  <w:shd w:val="clear" w:color="auto" w:fill="FFFFFF"/>
                  <w:vAlign w:val="bottom"/>
                </w:tcPr>
                <w:p w14:paraId="5DC53D8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72D53F6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118.36</w:t>
                  </w:r>
                </w:p>
              </w:tc>
              <w:tc>
                <w:tcPr>
                  <w:tcW w:w="346" w:type="dxa"/>
                  <w:shd w:val="clear" w:color="auto" w:fill="FFFFFF"/>
                  <w:vAlign w:val="bottom"/>
                </w:tcPr>
                <w:p w14:paraId="79EF0F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B1E5789" w14:textId="77777777" w:rsidTr="00355064">
              <w:trPr>
                <w:trHeight w:val="192"/>
              </w:trPr>
              <w:tc>
                <w:tcPr>
                  <w:tcW w:w="1440" w:type="dxa"/>
                  <w:shd w:val="clear" w:color="auto" w:fill="FFFFFF"/>
                  <w:vAlign w:val="bottom"/>
                </w:tcPr>
                <w:p w14:paraId="4DA8D03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14-JUN-2010</w:t>
                  </w:r>
                </w:p>
              </w:tc>
              <w:tc>
                <w:tcPr>
                  <w:tcW w:w="2923" w:type="dxa"/>
                  <w:shd w:val="clear" w:color="auto" w:fill="FFFFFF"/>
                  <w:vAlign w:val="bottom"/>
                </w:tcPr>
                <w:p w14:paraId="604974B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7D10B34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04B9A5B9" w14:textId="77777777" w:rsidR="00355064" w:rsidRPr="00355064" w:rsidRDefault="00355064" w:rsidP="00355064">
                  <w:pPr>
                    <w:rPr>
                      <w:rFonts w:eastAsia="Times New Roman"/>
                      <w:sz w:val="10"/>
                      <w:szCs w:val="10"/>
                    </w:rPr>
                  </w:pPr>
                </w:p>
              </w:tc>
              <w:tc>
                <w:tcPr>
                  <w:tcW w:w="979" w:type="dxa"/>
                  <w:shd w:val="clear" w:color="auto" w:fill="FFFFFF"/>
                  <w:vAlign w:val="bottom"/>
                </w:tcPr>
                <w:p w14:paraId="61176D4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197.37</w:t>
                  </w:r>
                </w:p>
              </w:tc>
              <w:tc>
                <w:tcPr>
                  <w:tcW w:w="346" w:type="dxa"/>
                  <w:shd w:val="clear" w:color="auto" w:fill="FFFFFF"/>
                  <w:vAlign w:val="bottom"/>
                </w:tcPr>
                <w:p w14:paraId="5AC7B95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9821E02" w14:textId="77777777" w:rsidTr="00355064">
              <w:trPr>
                <w:trHeight w:val="187"/>
              </w:trPr>
              <w:tc>
                <w:tcPr>
                  <w:tcW w:w="1440" w:type="dxa"/>
                  <w:shd w:val="clear" w:color="auto" w:fill="FFFFFF"/>
                  <w:vAlign w:val="bottom"/>
                </w:tcPr>
                <w:p w14:paraId="1610F23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14-JUN-2010</w:t>
                  </w:r>
                </w:p>
              </w:tc>
              <w:tc>
                <w:tcPr>
                  <w:tcW w:w="2923" w:type="dxa"/>
                  <w:shd w:val="clear" w:color="auto" w:fill="FFFFFF"/>
                  <w:vAlign w:val="bottom"/>
                </w:tcPr>
                <w:p w14:paraId="2328305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7D2908E" w14:textId="77777777" w:rsidR="00355064" w:rsidRPr="00355064" w:rsidRDefault="00355064" w:rsidP="00355064">
                  <w:pPr>
                    <w:rPr>
                      <w:rFonts w:eastAsia="Times New Roman"/>
                      <w:sz w:val="10"/>
                      <w:szCs w:val="10"/>
                    </w:rPr>
                  </w:pPr>
                </w:p>
              </w:tc>
              <w:tc>
                <w:tcPr>
                  <w:tcW w:w="1224" w:type="dxa"/>
                  <w:shd w:val="clear" w:color="auto" w:fill="FFFFFF"/>
                  <w:vAlign w:val="bottom"/>
                </w:tcPr>
                <w:p w14:paraId="44007E7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62005DC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123.11</w:t>
                  </w:r>
                </w:p>
              </w:tc>
              <w:tc>
                <w:tcPr>
                  <w:tcW w:w="346" w:type="dxa"/>
                  <w:shd w:val="clear" w:color="auto" w:fill="FFFFFF"/>
                  <w:vAlign w:val="bottom"/>
                </w:tcPr>
                <w:p w14:paraId="431A0D6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51AC69D" w14:textId="77777777" w:rsidTr="00355064">
              <w:trPr>
                <w:trHeight w:val="182"/>
              </w:trPr>
              <w:tc>
                <w:tcPr>
                  <w:tcW w:w="1440" w:type="dxa"/>
                  <w:shd w:val="clear" w:color="auto" w:fill="FFFFFF"/>
                  <w:vAlign w:val="bottom"/>
                </w:tcPr>
                <w:p w14:paraId="6FC625E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21-JUN-2010</w:t>
                  </w:r>
                </w:p>
              </w:tc>
              <w:tc>
                <w:tcPr>
                  <w:tcW w:w="2923" w:type="dxa"/>
                  <w:shd w:val="clear" w:color="auto" w:fill="FFFFFF"/>
                  <w:vAlign w:val="bottom"/>
                </w:tcPr>
                <w:p w14:paraId="1FA87CA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1DC246C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4121A6F8" w14:textId="77777777" w:rsidR="00355064" w:rsidRPr="00355064" w:rsidRDefault="00355064" w:rsidP="00355064">
                  <w:pPr>
                    <w:rPr>
                      <w:rFonts w:eastAsia="Times New Roman"/>
                      <w:sz w:val="10"/>
                      <w:szCs w:val="10"/>
                    </w:rPr>
                  </w:pPr>
                </w:p>
              </w:tc>
              <w:tc>
                <w:tcPr>
                  <w:tcW w:w="979" w:type="dxa"/>
                  <w:shd w:val="clear" w:color="auto" w:fill="FFFFFF"/>
                  <w:vAlign w:val="bottom"/>
                </w:tcPr>
                <w:p w14:paraId="430F42C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202.12</w:t>
                  </w:r>
                </w:p>
              </w:tc>
              <w:tc>
                <w:tcPr>
                  <w:tcW w:w="346" w:type="dxa"/>
                  <w:shd w:val="clear" w:color="auto" w:fill="FFFFFF"/>
                  <w:vAlign w:val="bottom"/>
                </w:tcPr>
                <w:p w14:paraId="3B82699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79B503B" w14:textId="77777777" w:rsidTr="00355064">
              <w:trPr>
                <w:trHeight w:val="187"/>
              </w:trPr>
              <w:tc>
                <w:tcPr>
                  <w:tcW w:w="1440" w:type="dxa"/>
                  <w:shd w:val="clear" w:color="auto" w:fill="FFFFFF"/>
                  <w:vAlign w:val="bottom"/>
                </w:tcPr>
                <w:p w14:paraId="3F42444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21-JUN-2010</w:t>
                  </w:r>
                </w:p>
              </w:tc>
              <w:tc>
                <w:tcPr>
                  <w:tcW w:w="2923" w:type="dxa"/>
                  <w:shd w:val="clear" w:color="auto" w:fill="FFFFFF"/>
                  <w:vAlign w:val="bottom"/>
                </w:tcPr>
                <w:p w14:paraId="6C436B4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7177882A" w14:textId="77777777" w:rsidR="00355064" w:rsidRPr="00355064" w:rsidRDefault="00355064" w:rsidP="00355064">
                  <w:pPr>
                    <w:rPr>
                      <w:rFonts w:eastAsia="Times New Roman"/>
                      <w:sz w:val="10"/>
                      <w:szCs w:val="10"/>
                    </w:rPr>
                  </w:pPr>
                </w:p>
              </w:tc>
              <w:tc>
                <w:tcPr>
                  <w:tcW w:w="1224" w:type="dxa"/>
                  <w:shd w:val="clear" w:color="auto" w:fill="FFFFFF"/>
                  <w:vAlign w:val="bottom"/>
                </w:tcPr>
                <w:p w14:paraId="11AF996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189C349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127.86</w:t>
                  </w:r>
                </w:p>
              </w:tc>
              <w:tc>
                <w:tcPr>
                  <w:tcW w:w="346" w:type="dxa"/>
                  <w:shd w:val="clear" w:color="auto" w:fill="FFFFFF"/>
                  <w:vAlign w:val="bottom"/>
                </w:tcPr>
                <w:p w14:paraId="3B9B807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DCC8DF2" w14:textId="77777777" w:rsidTr="00355064">
              <w:trPr>
                <w:trHeight w:val="197"/>
              </w:trPr>
              <w:tc>
                <w:tcPr>
                  <w:tcW w:w="1440" w:type="dxa"/>
                  <w:shd w:val="clear" w:color="auto" w:fill="FFFFFF"/>
                </w:tcPr>
                <w:p w14:paraId="7C61D7D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28-JUN-2010</w:t>
                  </w:r>
                </w:p>
              </w:tc>
              <w:tc>
                <w:tcPr>
                  <w:tcW w:w="2923" w:type="dxa"/>
                  <w:shd w:val="clear" w:color="auto" w:fill="FFFFFF"/>
                </w:tcPr>
                <w:p w14:paraId="50A1A52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tcPr>
                <w:p w14:paraId="644A7BF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1883DEE0" w14:textId="77777777" w:rsidR="00355064" w:rsidRPr="00355064" w:rsidRDefault="00355064" w:rsidP="00355064">
                  <w:pPr>
                    <w:rPr>
                      <w:rFonts w:eastAsia="Times New Roman"/>
                      <w:sz w:val="10"/>
                      <w:szCs w:val="10"/>
                    </w:rPr>
                  </w:pPr>
                </w:p>
              </w:tc>
              <w:tc>
                <w:tcPr>
                  <w:tcW w:w="979" w:type="dxa"/>
                  <w:shd w:val="clear" w:color="auto" w:fill="FFFFFF"/>
                </w:tcPr>
                <w:p w14:paraId="1609E6C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206.87</w:t>
                  </w:r>
                </w:p>
              </w:tc>
              <w:tc>
                <w:tcPr>
                  <w:tcW w:w="346" w:type="dxa"/>
                  <w:shd w:val="clear" w:color="auto" w:fill="FFFFFF"/>
                </w:tcPr>
                <w:p w14:paraId="14E845D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8E84F74" w14:textId="77777777" w:rsidTr="00355064">
              <w:trPr>
                <w:trHeight w:val="192"/>
              </w:trPr>
              <w:tc>
                <w:tcPr>
                  <w:tcW w:w="1440" w:type="dxa"/>
                  <w:shd w:val="clear" w:color="auto" w:fill="FFFFFF"/>
                </w:tcPr>
                <w:p w14:paraId="1B6E36E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28-JUN-2010</w:t>
                  </w:r>
                </w:p>
              </w:tc>
              <w:tc>
                <w:tcPr>
                  <w:tcW w:w="2923" w:type="dxa"/>
                  <w:shd w:val="clear" w:color="auto" w:fill="FFFFFF"/>
                </w:tcPr>
                <w:p w14:paraId="6E3D52B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419C5BE1" w14:textId="77777777" w:rsidR="00355064" w:rsidRPr="00355064" w:rsidRDefault="00355064" w:rsidP="00355064">
                  <w:pPr>
                    <w:rPr>
                      <w:rFonts w:eastAsia="Times New Roman"/>
                      <w:sz w:val="10"/>
                      <w:szCs w:val="10"/>
                    </w:rPr>
                  </w:pPr>
                </w:p>
              </w:tc>
              <w:tc>
                <w:tcPr>
                  <w:tcW w:w="1224" w:type="dxa"/>
                  <w:shd w:val="clear" w:color="auto" w:fill="FFFFFF"/>
                </w:tcPr>
                <w:p w14:paraId="267D8F3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tcPr>
                <w:p w14:paraId="39EB3D7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132.61</w:t>
                  </w:r>
                </w:p>
              </w:tc>
              <w:tc>
                <w:tcPr>
                  <w:tcW w:w="346" w:type="dxa"/>
                  <w:shd w:val="clear" w:color="auto" w:fill="FFFFFF"/>
                </w:tcPr>
                <w:p w14:paraId="10A0EE7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2EDFA1E" w14:textId="77777777" w:rsidTr="00355064">
              <w:trPr>
                <w:trHeight w:val="187"/>
              </w:trPr>
              <w:tc>
                <w:tcPr>
                  <w:tcW w:w="1440" w:type="dxa"/>
                  <w:shd w:val="clear" w:color="auto" w:fill="FFFFFF"/>
                  <w:vAlign w:val="bottom"/>
                </w:tcPr>
                <w:p w14:paraId="533CC5E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02 -JUL-2010</w:t>
                  </w:r>
                </w:p>
              </w:tc>
              <w:tc>
                <w:tcPr>
                  <w:tcW w:w="2923" w:type="dxa"/>
                  <w:shd w:val="clear" w:color="auto" w:fill="FFFFFF"/>
                  <w:vAlign w:val="bottom"/>
                </w:tcPr>
                <w:p w14:paraId="5D81AB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71" w:type="dxa"/>
                  <w:shd w:val="clear" w:color="auto" w:fill="FFFFFF"/>
                </w:tcPr>
                <w:p w14:paraId="52A5D2DD" w14:textId="77777777" w:rsidR="00355064" w:rsidRPr="00355064" w:rsidRDefault="00355064" w:rsidP="00355064">
                  <w:pPr>
                    <w:rPr>
                      <w:rFonts w:eastAsia="Times New Roman"/>
                      <w:sz w:val="10"/>
                      <w:szCs w:val="10"/>
                    </w:rPr>
                  </w:pPr>
                </w:p>
              </w:tc>
              <w:tc>
                <w:tcPr>
                  <w:tcW w:w="1224" w:type="dxa"/>
                  <w:shd w:val="clear" w:color="auto" w:fill="FFFFFF"/>
                  <w:vAlign w:val="bottom"/>
                </w:tcPr>
                <w:p w14:paraId="3E974F6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30.96</w:t>
                  </w:r>
                </w:p>
              </w:tc>
              <w:tc>
                <w:tcPr>
                  <w:tcW w:w="979" w:type="dxa"/>
                  <w:shd w:val="clear" w:color="auto" w:fill="FFFFFF"/>
                  <w:vAlign w:val="bottom"/>
                </w:tcPr>
                <w:p w14:paraId="4DCD606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101.65</w:t>
                  </w:r>
                </w:p>
              </w:tc>
              <w:tc>
                <w:tcPr>
                  <w:tcW w:w="346" w:type="dxa"/>
                  <w:shd w:val="clear" w:color="auto" w:fill="FFFFFF"/>
                  <w:vAlign w:val="bottom"/>
                </w:tcPr>
                <w:p w14:paraId="5AF84EA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CD49A54" w14:textId="77777777" w:rsidTr="00355064">
              <w:trPr>
                <w:trHeight w:val="187"/>
              </w:trPr>
              <w:tc>
                <w:tcPr>
                  <w:tcW w:w="1440" w:type="dxa"/>
                  <w:shd w:val="clear" w:color="auto" w:fill="FFFFFF"/>
                  <w:vAlign w:val="bottom"/>
                </w:tcPr>
                <w:p w14:paraId="7EA1132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 5 -JUL-2 010</w:t>
                  </w:r>
                </w:p>
              </w:tc>
              <w:tc>
                <w:tcPr>
                  <w:tcW w:w="2923" w:type="dxa"/>
                  <w:shd w:val="clear" w:color="auto" w:fill="FFFFFF"/>
                  <w:vAlign w:val="bottom"/>
                </w:tcPr>
                <w:p w14:paraId="0467EF1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224B6FB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430981B8" w14:textId="77777777" w:rsidR="00355064" w:rsidRPr="00355064" w:rsidRDefault="00355064" w:rsidP="00355064">
                  <w:pPr>
                    <w:rPr>
                      <w:rFonts w:eastAsia="Times New Roman"/>
                      <w:sz w:val="10"/>
                      <w:szCs w:val="10"/>
                    </w:rPr>
                  </w:pPr>
                </w:p>
              </w:tc>
              <w:tc>
                <w:tcPr>
                  <w:tcW w:w="979" w:type="dxa"/>
                  <w:shd w:val="clear" w:color="auto" w:fill="FFFFFF"/>
                  <w:vAlign w:val="bottom"/>
                </w:tcPr>
                <w:p w14:paraId="5EC2393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180.66</w:t>
                  </w:r>
                </w:p>
              </w:tc>
              <w:tc>
                <w:tcPr>
                  <w:tcW w:w="346" w:type="dxa"/>
                  <w:shd w:val="clear" w:color="auto" w:fill="FFFFFF"/>
                  <w:vAlign w:val="bottom"/>
                </w:tcPr>
                <w:p w14:paraId="5C192CB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9361F03" w14:textId="77777777" w:rsidTr="00355064">
              <w:trPr>
                <w:trHeight w:val="187"/>
              </w:trPr>
              <w:tc>
                <w:tcPr>
                  <w:tcW w:w="1440" w:type="dxa"/>
                  <w:shd w:val="clear" w:color="auto" w:fill="FFFFFF"/>
                </w:tcPr>
                <w:p w14:paraId="1331776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 5 -JUL-2 010</w:t>
                  </w:r>
                </w:p>
              </w:tc>
              <w:tc>
                <w:tcPr>
                  <w:tcW w:w="2923" w:type="dxa"/>
                  <w:shd w:val="clear" w:color="auto" w:fill="FFFFFF"/>
                </w:tcPr>
                <w:p w14:paraId="6BBECA6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1167309A" w14:textId="77777777" w:rsidR="00355064" w:rsidRPr="00355064" w:rsidRDefault="00355064" w:rsidP="00355064">
                  <w:pPr>
                    <w:rPr>
                      <w:rFonts w:eastAsia="Times New Roman"/>
                      <w:sz w:val="10"/>
                      <w:szCs w:val="10"/>
                    </w:rPr>
                  </w:pPr>
                </w:p>
              </w:tc>
              <w:tc>
                <w:tcPr>
                  <w:tcW w:w="1224" w:type="dxa"/>
                  <w:shd w:val="clear" w:color="auto" w:fill="FFFFFF"/>
                </w:tcPr>
                <w:p w14:paraId="3EC0488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tcPr>
                <w:p w14:paraId="71AA5E6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106.40</w:t>
                  </w:r>
                </w:p>
              </w:tc>
              <w:tc>
                <w:tcPr>
                  <w:tcW w:w="346" w:type="dxa"/>
                  <w:shd w:val="clear" w:color="auto" w:fill="FFFFFF"/>
                </w:tcPr>
                <w:p w14:paraId="2FF51BB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D46E659" w14:textId="77777777" w:rsidTr="00355064">
              <w:trPr>
                <w:trHeight w:val="187"/>
              </w:trPr>
              <w:tc>
                <w:tcPr>
                  <w:tcW w:w="1440" w:type="dxa"/>
                  <w:shd w:val="clear" w:color="auto" w:fill="FFFFFF"/>
                  <w:vAlign w:val="bottom"/>
                </w:tcPr>
                <w:p w14:paraId="5C50B1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12-JUL-2010</w:t>
                  </w:r>
                </w:p>
              </w:tc>
              <w:tc>
                <w:tcPr>
                  <w:tcW w:w="2923" w:type="dxa"/>
                  <w:shd w:val="clear" w:color="auto" w:fill="FFFFFF"/>
                  <w:vAlign w:val="bottom"/>
                </w:tcPr>
                <w:p w14:paraId="1EC494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7683A53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3365E71A" w14:textId="77777777" w:rsidR="00355064" w:rsidRPr="00355064" w:rsidRDefault="00355064" w:rsidP="00355064">
                  <w:pPr>
                    <w:rPr>
                      <w:rFonts w:eastAsia="Times New Roman"/>
                      <w:sz w:val="10"/>
                      <w:szCs w:val="10"/>
                    </w:rPr>
                  </w:pPr>
                </w:p>
              </w:tc>
              <w:tc>
                <w:tcPr>
                  <w:tcW w:w="979" w:type="dxa"/>
                  <w:shd w:val="clear" w:color="auto" w:fill="FFFFFF"/>
                  <w:vAlign w:val="bottom"/>
                </w:tcPr>
                <w:p w14:paraId="675FAC3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185.41</w:t>
                  </w:r>
                </w:p>
              </w:tc>
              <w:tc>
                <w:tcPr>
                  <w:tcW w:w="346" w:type="dxa"/>
                  <w:shd w:val="clear" w:color="auto" w:fill="FFFFFF"/>
                  <w:vAlign w:val="bottom"/>
                </w:tcPr>
                <w:p w14:paraId="5C5F40D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06C0092" w14:textId="77777777" w:rsidTr="00355064">
              <w:trPr>
                <w:trHeight w:val="192"/>
              </w:trPr>
              <w:tc>
                <w:tcPr>
                  <w:tcW w:w="1440" w:type="dxa"/>
                  <w:shd w:val="clear" w:color="auto" w:fill="FFFFFF"/>
                  <w:vAlign w:val="bottom"/>
                </w:tcPr>
                <w:p w14:paraId="33FFBC4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12-JUL-2010</w:t>
                  </w:r>
                </w:p>
              </w:tc>
              <w:tc>
                <w:tcPr>
                  <w:tcW w:w="2923" w:type="dxa"/>
                  <w:shd w:val="clear" w:color="auto" w:fill="FFFFFF"/>
                  <w:vAlign w:val="bottom"/>
                </w:tcPr>
                <w:p w14:paraId="74E792E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72FB0227" w14:textId="77777777" w:rsidR="00355064" w:rsidRPr="00355064" w:rsidRDefault="00355064" w:rsidP="00355064">
                  <w:pPr>
                    <w:rPr>
                      <w:rFonts w:eastAsia="Times New Roman"/>
                      <w:sz w:val="10"/>
                      <w:szCs w:val="10"/>
                    </w:rPr>
                  </w:pPr>
                </w:p>
              </w:tc>
              <w:tc>
                <w:tcPr>
                  <w:tcW w:w="1224" w:type="dxa"/>
                  <w:shd w:val="clear" w:color="auto" w:fill="FFFFFF"/>
                  <w:vAlign w:val="bottom"/>
                </w:tcPr>
                <w:p w14:paraId="228E7D6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4F6D3C7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111.15</w:t>
                  </w:r>
                </w:p>
              </w:tc>
              <w:tc>
                <w:tcPr>
                  <w:tcW w:w="346" w:type="dxa"/>
                  <w:shd w:val="clear" w:color="auto" w:fill="FFFFFF"/>
                  <w:vAlign w:val="bottom"/>
                </w:tcPr>
                <w:p w14:paraId="2CB5AAF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B401CC6" w14:textId="77777777" w:rsidTr="00355064">
              <w:trPr>
                <w:trHeight w:val="187"/>
              </w:trPr>
              <w:tc>
                <w:tcPr>
                  <w:tcW w:w="1440" w:type="dxa"/>
                  <w:shd w:val="clear" w:color="auto" w:fill="FFFFFF"/>
                  <w:vAlign w:val="bottom"/>
                </w:tcPr>
                <w:p w14:paraId="5A5EC82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lastRenderedPageBreak/>
                    <w:t>19-JUL-2010</w:t>
                  </w:r>
                </w:p>
              </w:tc>
              <w:tc>
                <w:tcPr>
                  <w:tcW w:w="2923" w:type="dxa"/>
                  <w:shd w:val="clear" w:color="auto" w:fill="FFFFFF"/>
                  <w:vAlign w:val="bottom"/>
                </w:tcPr>
                <w:p w14:paraId="0130E48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4BBB9B2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773D1DE2" w14:textId="77777777" w:rsidR="00355064" w:rsidRPr="00355064" w:rsidRDefault="00355064" w:rsidP="00355064">
                  <w:pPr>
                    <w:rPr>
                      <w:rFonts w:eastAsia="Times New Roman"/>
                      <w:sz w:val="10"/>
                      <w:szCs w:val="10"/>
                    </w:rPr>
                  </w:pPr>
                </w:p>
              </w:tc>
              <w:tc>
                <w:tcPr>
                  <w:tcW w:w="979" w:type="dxa"/>
                  <w:shd w:val="clear" w:color="auto" w:fill="FFFFFF"/>
                  <w:vAlign w:val="bottom"/>
                </w:tcPr>
                <w:p w14:paraId="7EB05B2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190.16</w:t>
                  </w:r>
                </w:p>
              </w:tc>
              <w:tc>
                <w:tcPr>
                  <w:tcW w:w="346" w:type="dxa"/>
                  <w:shd w:val="clear" w:color="auto" w:fill="FFFFFF"/>
                  <w:vAlign w:val="bottom"/>
                </w:tcPr>
                <w:p w14:paraId="4EA6420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10CAD5C" w14:textId="77777777" w:rsidTr="00355064">
              <w:trPr>
                <w:trHeight w:val="182"/>
              </w:trPr>
              <w:tc>
                <w:tcPr>
                  <w:tcW w:w="1440" w:type="dxa"/>
                  <w:shd w:val="clear" w:color="auto" w:fill="FFFFFF"/>
                  <w:vAlign w:val="bottom"/>
                </w:tcPr>
                <w:p w14:paraId="459CB90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19-JUL-2010</w:t>
                  </w:r>
                </w:p>
              </w:tc>
              <w:tc>
                <w:tcPr>
                  <w:tcW w:w="2923" w:type="dxa"/>
                  <w:shd w:val="clear" w:color="auto" w:fill="FFFFFF"/>
                  <w:vAlign w:val="bottom"/>
                </w:tcPr>
                <w:p w14:paraId="287377B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70C3B0F1" w14:textId="77777777" w:rsidR="00355064" w:rsidRPr="00355064" w:rsidRDefault="00355064" w:rsidP="00355064">
                  <w:pPr>
                    <w:rPr>
                      <w:rFonts w:eastAsia="Times New Roman"/>
                      <w:sz w:val="10"/>
                      <w:szCs w:val="10"/>
                    </w:rPr>
                  </w:pPr>
                </w:p>
              </w:tc>
              <w:tc>
                <w:tcPr>
                  <w:tcW w:w="1224" w:type="dxa"/>
                  <w:shd w:val="clear" w:color="auto" w:fill="FFFFFF"/>
                  <w:vAlign w:val="bottom"/>
                </w:tcPr>
                <w:p w14:paraId="1E68001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16D94E6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115.90</w:t>
                  </w:r>
                </w:p>
              </w:tc>
              <w:tc>
                <w:tcPr>
                  <w:tcW w:w="346" w:type="dxa"/>
                  <w:shd w:val="clear" w:color="auto" w:fill="FFFFFF"/>
                  <w:vAlign w:val="bottom"/>
                </w:tcPr>
                <w:p w14:paraId="29A16E2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151A76F" w14:textId="77777777" w:rsidTr="00355064">
              <w:trPr>
                <w:trHeight w:val="197"/>
              </w:trPr>
              <w:tc>
                <w:tcPr>
                  <w:tcW w:w="1440" w:type="dxa"/>
                  <w:shd w:val="clear" w:color="auto" w:fill="FFFFFF"/>
                </w:tcPr>
                <w:p w14:paraId="4E63634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26-JUL-2010</w:t>
                  </w:r>
                </w:p>
              </w:tc>
              <w:tc>
                <w:tcPr>
                  <w:tcW w:w="2923" w:type="dxa"/>
                  <w:shd w:val="clear" w:color="auto" w:fill="FFFFFF"/>
                </w:tcPr>
                <w:p w14:paraId="55E5B31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tcPr>
                <w:p w14:paraId="6813D6E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5C27AD63" w14:textId="77777777" w:rsidR="00355064" w:rsidRPr="00355064" w:rsidRDefault="00355064" w:rsidP="00355064">
                  <w:pPr>
                    <w:rPr>
                      <w:rFonts w:eastAsia="Times New Roman"/>
                      <w:sz w:val="10"/>
                      <w:szCs w:val="10"/>
                    </w:rPr>
                  </w:pPr>
                </w:p>
              </w:tc>
              <w:tc>
                <w:tcPr>
                  <w:tcW w:w="979" w:type="dxa"/>
                  <w:shd w:val="clear" w:color="auto" w:fill="FFFFFF"/>
                </w:tcPr>
                <w:p w14:paraId="7933908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194.91</w:t>
                  </w:r>
                </w:p>
              </w:tc>
              <w:tc>
                <w:tcPr>
                  <w:tcW w:w="346" w:type="dxa"/>
                  <w:shd w:val="clear" w:color="auto" w:fill="FFFFFF"/>
                </w:tcPr>
                <w:p w14:paraId="4A3C2B3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F265E31" w14:textId="77777777" w:rsidTr="00355064">
              <w:trPr>
                <w:trHeight w:val="432"/>
              </w:trPr>
              <w:tc>
                <w:tcPr>
                  <w:tcW w:w="1440" w:type="dxa"/>
                  <w:shd w:val="clear" w:color="auto" w:fill="FFFFFF"/>
                </w:tcPr>
                <w:p w14:paraId="3490FC6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26-JUL-2010</w:t>
                  </w:r>
                </w:p>
              </w:tc>
              <w:tc>
                <w:tcPr>
                  <w:tcW w:w="2923" w:type="dxa"/>
                  <w:shd w:val="clear" w:color="auto" w:fill="FFFFFF"/>
                </w:tcPr>
                <w:p w14:paraId="392EF1C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8FE2AC8" w14:textId="77777777" w:rsidR="00355064" w:rsidRPr="00355064" w:rsidRDefault="00355064" w:rsidP="00355064">
                  <w:pPr>
                    <w:rPr>
                      <w:rFonts w:eastAsia="Times New Roman"/>
                      <w:sz w:val="10"/>
                      <w:szCs w:val="10"/>
                    </w:rPr>
                  </w:pPr>
                </w:p>
              </w:tc>
              <w:tc>
                <w:tcPr>
                  <w:tcW w:w="1224" w:type="dxa"/>
                  <w:shd w:val="clear" w:color="auto" w:fill="FFFFFF"/>
                </w:tcPr>
                <w:p w14:paraId="29BC27C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tcPr>
                <w:p w14:paraId="324DDC9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120.65</w:t>
                  </w:r>
                </w:p>
              </w:tc>
              <w:tc>
                <w:tcPr>
                  <w:tcW w:w="346" w:type="dxa"/>
                  <w:shd w:val="clear" w:color="auto" w:fill="FFFFFF"/>
                </w:tcPr>
                <w:p w14:paraId="7013B57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bl>
          <w:p w14:paraId="2A73547D" w14:textId="77777777" w:rsidR="00F05DF8" w:rsidRDefault="00F05DF8" w:rsidP="00324B66"/>
          <w:p w14:paraId="476D29E4" w14:textId="77777777" w:rsidR="00F05DF8" w:rsidRDefault="00F05DF8" w:rsidP="00324B66"/>
          <w:p w14:paraId="7AF06C70" w14:textId="1F10D52D" w:rsidR="00330DCF" w:rsidRDefault="00330DCF" w:rsidP="00330DCF">
            <w:r>
              <w:t>Account Number: 497630</w:t>
            </w:r>
          </w:p>
          <w:p w14:paraId="663F2239" w14:textId="77777777" w:rsidR="00330DCF" w:rsidRDefault="00330DCF" w:rsidP="00330DCF">
            <w:r>
              <w:t xml:space="preserve">Account Type: Rent Account </w:t>
            </w:r>
          </w:p>
          <w:p w14:paraId="42E8446E" w14:textId="77777777" w:rsidR="00330DCF" w:rsidRDefault="00330DCF" w:rsidP="00330DCF">
            <w:r>
              <w:t>Transactions From : 20-NOV-2007 To: 14-NOV-2011</w:t>
            </w:r>
          </w:p>
          <w:p w14:paraId="598EE7C2" w14:textId="107E1291" w:rsidR="00330DCF" w:rsidRDefault="00330DCF" w:rsidP="00330DCF">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78"/>
              <w:gridCol w:w="2486"/>
              <w:gridCol w:w="2392"/>
              <w:gridCol w:w="941"/>
              <w:gridCol w:w="313"/>
            </w:tblGrid>
            <w:tr w:rsidR="00330DCF" w:rsidRPr="00330DCF" w14:paraId="10F0B298" w14:textId="77777777" w:rsidTr="00330DCF">
              <w:trPr>
                <w:trHeight w:val="706"/>
              </w:trPr>
              <w:tc>
                <w:tcPr>
                  <w:tcW w:w="1421" w:type="dxa"/>
                  <w:shd w:val="clear" w:color="auto" w:fill="FFFFFF"/>
                </w:tcPr>
                <w:p w14:paraId="58CD3AB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Date</w:t>
                  </w:r>
                </w:p>
                <w:p w14:paraId="5452CD8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02-NOV-2 009</w:t>
                  </w:r>
                </w:p>
              </w:tc>
              <w:tc>
                <w:tcPr>
                  <w:tcW w:w="2918" w:type="dxa"/>
                  <w:shd w:val="clear" w:color="auto" w:fill="FFFFFF"/>
                </w:tcPr>
                <w:p w14:paraId="07A2C933" w14:textId="77777777" w:rsidR="00330DCF" w:rsidRPr="00330DCF" w:rsidRDefault="00330DCF" w:rsidP="00330DCF">
                  <w:pPr>
                    <w:rPr>
                      <w:rFonts w:eastAsia="Times New Roman"/>
                    </w:rPr>
                  </w:pPr>
                  <w:r w:rsidRPr="00330DCF">
                    <w:rPr>
                      <w:rFonts w:ascii="Courier New" w:eastAsia="Times New Roman" w:hAnsi="Courier New" w:cs="Courier New"/>
                      <w:color w:val="000000"/>
                      <w:sz w:val="18"/>
                      <w:szCs w:val="18"/>
                      <w:lang w:eastAsia="en-GB"/>
                    </w:rPr>
                    <w:t>Transaction HB WEEKLY REBATE</w:t>
                  </w:r>
                </w:p>
              </w:tc>
              <w:tc>
                <w:tcPr>
                  <w:tcW w:w="2976" w:type="dxa"/>
                  <w:shd w:val="clear" w:color="auto" w:fill="FFFFFF"/>
                </w:tcPr>
                <w:p w14:paraId="0B0D5C42" w14:textId="77777777" w:rsidR="00330DCF" w:rsidRPr="00330DCF" w:rsidRDefault="00330DCF" w:rsidP="00330DCF">
                  <w:pPr>
                    <w:rPr>
                      <w:rFonts w:eastAsia="Times New Roman"/>
                    </w:rPr>
                  </w:pPr>
                  <w:r w:rsidRPr="00330DCF">
                    <w:rPr>
                      <w:rFonts w:ascii="Courier New" w:eastAsia="Times New Roman" w:hAnsi="Courier New" w:cs="Courier New"/>
                      <w:color w:val="000000"/>
                      <w:sz w:val="18"/>
                      <w:szCs w:val="18"/>
                      <w:lang w:eastAsia="en-GB"/>
                    </w:rPr>
                    <w:t>Debit Credit 73.74</w:t>
                  </w:r>
                </w:p>
              </w:tc>
              <w:tc>
                <w:tcPr>
                  <w:tcW w:w="994" w:type="dxa"/>
                  <w:shd w:val="clear" w:color="auto" w:fill="FFFFFF"/>
                </w:tcPr>
                <w:p w14:paraId="1A990255" w14:textId="77777777" w:rsidR="00330DCF" w:rsidRPr="00330DCF" w:rsidRDefault="00330DCF" w:rsidP="00330DCF">
                  <w:pPr>
                    <w:rPr>
                      <w:rFonts w:eastAsia="Times New Roman"/>
                    </w:rPr>
                  </w:pPr>
                  <w:r w:rsidRPr="00330DCF">
                    <w:rPr>
                      <w:rFonts w:ascii="Courier New" w:eastAsia="Times New Roman" w:hAnsi="Courier New" w:cs="Courier New"/>
                      <w:color w:val="000000"/>
                      <w:sz w:val="18"/>
                      <w:szCs w:val="18"/>
                      <w:lang w:eastAsia="en-GB"/>
                    </w:rPr>
                    <w:t>Balance 219.96</w:t>
                  </w:r>
                </w:p>
              </w:tc>
              <w:tc>
                <w:tcPr>
                  <w:tcW w:w="336" w:type="dxa"/>
                  <w:shd w:val="clear" w:color="auto" w:fill="FFFFFF"/>
                </w:tcPr>
                <w:p w14:paraId="7AFB2CC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C777FA1" w14:textId="77777777" w:rsidTr="00330DCF">
              <w:trPr>
                <w:trHeight w:val="192"/>
              </w:trPr>
              <w:tc>
                <w:tcPr>
                  <w:tcW w:w="1421" w:type="dxa"/>
                  <w:shd w:val="clear" w:color="auto" w:fill="FFFFFF"/>
                </w:tcPr>
                <w:p w14:paraId="7D0039F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09-NOV-2009</w:t>
                  </w:r>
                </w:p>
              </w:tc>
              <w:tc>
                <w:tcPr>
                  <w:tcW w:w="2918" w:type="dxa"/>
                  <w:shd w:val="clear" w:color="auto" w:fill="FFFFFF"/>
                </w:tcPr>
                <w:p w14:paraId="0CBCED9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46F43FB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233DBC6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146.22</w:t>
                  </w:r>
                </w:p>
              </w:tc>
              <w:tc>
                <w:tcPr>
                  <w:tcW w:w="336" w:type="dxa"/>
                  <w:shd w:val="clear" w:color="auto" w:fill="FFFFFF"/>
                </w:tcPr>
                <w:p w14:paraId="1271A29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4D56647" w14:textId="77777777" w:rsidTr="00330DCF">
              <w:trPr>
                <w:trHeight w:val="182"/>
              </w:trPr>
              <w:tc>
                <w:tcPr>
                  <w:tcW w:w="1421" w:type="dxa"/>
                  <w:shd w:val="clear" w:color="auto" w:fill="FFFFFF"/>
                </w:tcPr>
                <w:p w14:paraId="7F68183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09-NOV-2009</w:t>
                  </w:r>
                </w:p>
              </w:tc>
              <w:tc>
                <w:tcPr>
                  <w:tcW w:w="2918" w:type="dxa"/>
                  <w:shd w:val="clear" w:color="auto" w:fill="FFFFFF"/>
                </w:tcPr>
                <w:p w14:paraId="577679F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7732776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661BE03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224.59</w:t>
                  </w:r>
                </w:p>
              </w:tc>
              <w:tc>
                <w:tcPr>
                  <w:tcW w:w="336" w:type="dxa"/>
                  <w:shd w:val="clear" w:color="auto" w:fill="FFFFFF"/>
                </w:tcPr>
                <w:p w14:paraId="5674AB1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314365B7" w14:textId="77777777" w:rsidTr="00330DCF">
              <w:trPr>
                <w:trHeight w:val="192"/>
              </w:trPr>
              <w:tc>
                <w:tcPr>
                  <w:tcW w:w="1421" w:type="dxa"/>
                  <w:shd w:val="clear" w:color="auto" w:fill="FFFFFF"/>
                </w:tcPr>
                <w:p w14:paraId="19C19D7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16-NOV-2009</w:t>
                  </w:r>
                </w:p>
              </w:tc>
              <w:tc>
                <w:tcPr>
                  <w:tcW w:w="2918" w:type="dxa"/>
                  <w:shd w:val="clear" w:color="auto" w:fill="FFFFFF"/>
                </w:tcPr>
                <w:p w14:paraId="33C2B8B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50363B0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4B84160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302.96</w:t>
                  </w:r>
                </w:p>
              </w:tc>
              <w:tc>
                <w:tcPr>
                  <w:tcW w:w="336" w:type="dxa"/>
                  <w:shd w:val="clear" w:color="auto" w:fill="FFFFFF"/>
                </w:tcPr>
                <w:p w14:paraId="254DB5C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DCD4A8B" w14:textId="77777777" w:rsidTr="00330DCF">
              <w:trPr>
                <w:trHeight w:val="187"/>
              </w:trPr>
              <w:tc>
                <w:tcPr>
                  <w:tcW w:w="1421" w:type="dxa"/>
                  <w:shd w:val="clear" w:color="auto" w:fill="FFFFFF"/>
                </w:tcPr>
                <w:p w14:paraId="01A1EFD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16-NOV-2009</w:t>
                  </w:r>
                </w:p>
              </w:tc>
              <w:tc>
                <w:tcPr>
                  <w:tcW w:w="2918" w:type="dxa"/>
                  <w:shd w:val="clear" w:color="auto" w:fill="FFFFFF"/>
                </w:tcPr>
                <w:p w14:paraId="3C7A636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3E43E93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4E55D76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229.22</w:t>
                  </w:r>
                </w:p>
              </w:tc>
              <w:tc>
                <w:tcPr>
                  <w:tcW w:w="336" w:type="dxa"/>
                  <w:shd w:val="clear" w:color="auto" w:fill="FFFFFF"/>
                </w:tcPr>
                <w:p w14:paraId="4E34E1F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0DC61B8C" w14:textId="77777777" w:rsidTr="00330DCF">
              <w:trPr>
                <w:trHeight w:val="182"/>
              </w:trPr>
              <w:tc>
                <w:tcPr>
                  <w:tcW w:w="1421" w:type="dxa"/>
                  <w:shd w:val="clear" w:color="auto" w:fill="FFFFFF"/>
                </w:tcPr>
                <w:p w14:paraId="27B1AED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20-NOV-2009</w:t>
                  </w:r>
                </w:p>
              </w:tc>
              <w:tc>
                <w:tcPr>
                  <w:tcW w:w="2918" w:type="dxa"/>
                  <w:shd w:val="clear" w:color="auto" w:fill="FFFFFF"/>
                </w:tcPr>
                <w:p w14:paraId="668CF04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2976" w:type="dxa"/>
                  <w:shd w:val="clear" w:color="auto" w:fill="FFFFFF"/>
                </w:tcPr>
                <w:p w14:paraId="47EAB7E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4" w:type="dxa"/>
                  <w:shd w:val="clear" w:color="auto" w:fill="FFFFFF"/>
                </w:tcPr>
                <w:p w14:paraId="129DBFC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198.46</w:t>
                  </w:r>
                </w:p>
              </w:tc>
              <w:tc>
                <w:tcPr>
                  <w:tcW w:w="336" w:type="dxa"/>
                  <w:shd w:val="clear" w:color="auto" w:fill="FFFFFF"/>
                </w:tcPr>
                <w:p w14:paraId="48D4261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4E3B9E9" w14:textId="77777777" w:rsidTr="00330DCF">
              <w:trPr>
                <w:trHeight w:val="192"/>
              </w:trPr>
              <w:tc>
                <w:tcPr>
                  <w:tcW w:w="1421" w:type="dxa"/>
                  <w:shd w:val="clear" w:color="auto" w:fill="FFFFFF"/>
                </w:tcPr>
                <w:p w14:paraId="041B7F8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23-NOV-2009</w:t>
                  </w:r>
                </w:p>
              </w:tc>
              <w:tc>
                <w:tcPr>
                  <w:tcW w:w="2918" w:type="dxa"/>
                  <w:shd w:val="clear" w:color="auto" w:fill="FFFFFF"/>
                </w:tcPr>
                <w:p w14:paraId="2DF77A2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0A16723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1A28F42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276.83</w:t>
                  </w:r>
                </w:p>
              </w:tc>
              <w:tc>
                <w:tcPr>
                  <w:tcW w:w="336" w:type="dxa"/>
                  <w:shd w:val="clear" w:color="auto" w:fill="FFFFFF"/>
                </w:tcPr>
                <w:p w14:paraId="302BA19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C1DB92F" w14:textId="77777777" w:rsidTr="00330DCF">
              <w:trPr>
                <w:trHeight w:val="192"/>
              </w:trPr>
              <w:tc>
                <w:tcPr>
                  <w:tcW w:w="1421" w:type="dxa"/>
                  <w:shd w:val="clear" w:color="auto" w:fill="FFFFFF"/>
                </w:tcPr>
                <w:p w14:paraId="7F5FEA1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23-NOV-2009</w:t>
                  </w:r>
                </w:p>
              </w:tc>
              <w:tc>
                <w:tcPr>
                  <w:tcW w:w="2918" w:type="dxa"/>
                  <w:shd w:val="clear" w:color="auto" w:fill="FFFFFF"/>
                </w:tcPr>
                <w:p w14:paraId="1DA5963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74812FB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1B10A15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203.09</w:t>
                  </w:r>
                </w:p>
              </w:tc>
              <w:tc>
                <w:tcPr>
                  <w:tcW w:w="336" w:type="dxa"/>
                  <w:shd w:val="clear" w:color="auto" w:fill="FFFFFF"/>
                </w:tcPr>
                <w:p w14:paraId="6809D42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EECC4B6" w14:textId="77777777" w:rsidTr="00330DCF">
              <w:trPr>
                <w:trHeight w:val="187"/>
              </w:trPr>
              <w:tc>
                <w:tcPr>
                  <w:tcW w:w="1421" w:type="dxa"/>
                  <w:shd w:val="clear" w:color="auto" w:fill="FFFFFF"/>
                </w:tcPr>
                <w:p w14:paraId="7B561D0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30-NOV-2009</w:t>
                  </w:r>
                </w:p>
              </w:tc>
              <w:tc>
                <w:tcPr>
                  <w:tcW w:w="2918" w:type="dxa"/>
                  <w:shd w:val="clear" w:color="auto" w:fill="FFFFFF"/>
                </w:tcPr>
                <w:p w14:paraId="31A5B24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3CB4070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617DB5A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281.46</w:t>
                  </w:r>
                </w:p>
              </w:tc>
              <w:tc>
                <w:tcPr>
                  <w:tcW w:w="336" w:type="dxa"/>
                  <w:shd w:val="clear" w:color="auto" w:fill="FFFFFF"/>
                </w:tcPr>
                <w:p w14:paraId="2EAFF23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248277F" w14:textId="77777777" w:rsidTr="00330DCF">
              <w:trPr>
                <w:trHeight w:val="192"/>
              </w:trPr>
              <w:tc>
                <w:tcPr>
                  <w:tcW w:w="1421" w:type="dxa"/>
                  <w:shd w:val="clear" w:color="auto" w:fill="FFFFFF"/>
                </w:tcPr>
                <w:p w14:paraId="4C43369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 0-NOV-2 009</w:t>
                  </w:r>
                </w:p>
              </w:tc>
              <w:tc>
                <w:tcPr>
                  <w:tcW w:w="2918" w:type="dxa"/>
                  <w:shd w:val="clear" w:color="auto" w:fill="FFFFFF"/>
                </w:tcPr>
                <w:p w14:paraId="4991E25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7CA6341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0F2977E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207.72</w:t>
                  </w:r>
                </w:p>
              </w:tc>
              <w:tc>
                <w:tcPr>
                  <w:tcW w:w="336" w:type="dxa"/>
                  <w:shd w:val="clear" w:color="auto" w:fill="FFFFFF"/>
                </w:tcPr>
                <w:p w14:paraId="44E9A41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A455065" w14:textId="77777777" w:rsidTr="00330DCF">
              <w:trPr>
                <w:trHeight w:val="192"/>
              </w:trPr>
              <w:tc>
                <w:tcPr>
                  <w:tcW w:w="1421" w:type="dxa"/>
                  <w:shd w:val="clear" w:color="auto" w:fill="FFFFFF"/>
                </w:tcPr>
                <w:p w14:paraId="35200EA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07-DEC-2009</w:t>
                  </w:r>
                </w:p>
              </w:tc>
              <w:tc>
                <w:tcPr>
                  <w:tcW w:w="2918" w:type="dxa"/>
                  <w:shd w:val="clear" w:color="auto" w:fill="FFFFFF"/>
                </w:tcPr>
                <w:p w14:paraId="29DDE1A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402668C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1C8DB0F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286.09</w:t>
                  </w:r>
                </w:p>
              </w:tc>
              <w:tc>
                <w:tcPr>
                  <w:tcW w:w="336" w:type="dxa"/>
                  <w:shd w:val="clear" w:color="auto" w:fill="FFFFFF"/>
                </w:tcPr>
                <w:p w14:paraId="02C9FEE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050B506" w14:textId="77777777" w:rsidTr="00330DCF">
              <w:trPr>
                <w:trHeight w:val="192"/>
              </w:trPr>
              <w:tc>
                <w:tcPr>
                  <w:tcW w:w="1421" w:type="dxa"/>
                  <w:shd w:val="clear" w:color="auto" w:fill="FFFFFF"/>
                </w:tcPr>
                <w:p w14:paraId="7029F00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07-DEC-2009</w:t>
                  </w:r>
                </w:p>
              </w:tc>
              <w:tc>
                <w:tcPr>
                  <w:tcW w:w="2918" w:type="dxa"/>
                  <w:shd w:val="clear" w:color="auto" w:fill="FFFFFF"/>
                </w:tcPr>
                <w:p w14:paraId="13EB573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467E159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6E0E898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212.35</w:t>
                  </w:r>
                </w:p>
              </w:tc>
              <w:tc>
                <w:tcPr>
                  <w:tcW w:w="336" w:type="dxa"/>
                  <w:shd w:val="clear" w:color="auto" w:fill="FFFFFF"/>
                </w:tcPr>
                <w:p w14:paraId="3EBE29A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62E4D01C" w14:textId="77777777" w:rsidTr="00330DCF">
              <w:trPr>
                <w:trHeight w:val="187"/>
              </w:trPr>
              <w:tc>
                <w:tcPr>
                  <w:tcW w:w="1421" w:type="dxa"/>
                  <w:shd w:val="clear" w:color="auto" w:fill="FFFFFF"/>
                </w:tcPr>
                <w:p w14:paraId="533D7A5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14-DEC-200 9</w:t>
                  </w:r>
                </w:p>
              </w:tc>
              <w:tc>
                <w:tcPr>
                  <w:tcW w:w="2918" w:type="dxa"/>
                  <w:shd w:val="clear" w:color="auto" w:fill="FFFFFF"/>
                </w:tcPr>
                <w:p w14:paraId="788B99F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1E9FBA8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70C3C6A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290.72</w:t>
                  </w:r>
                </w:p>
              </w:tc>
              <w:tc>
                <w:tcPr>
                  <w:tcW w:w="336" w:type="dxa"/>
                  <w:shd w:val="clear" w:color="auto" w:fill="FFFFFF"/>
                </w:tcPr>
                <w:p w14:paraId="21A8C6F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3C9D35A" w14:textId="77777777" w:rsidTr="00330DCF">
              <w:trPr>
                <w:trHeight w:val="192"/>
              </w:trPr>
              <w:tc>
                <w:tcPr>
                  <w:tcW w:w="1421" w:type="dxa"/>
                  <w:shd w:val="clear" w:color="auto" w:fill="FFFFFF"/>
                </w:tcPr>
                <w:p w14:paraId="7F10A3B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14-DEC-2009</w:t>
                  </w:r>
                </w:p>
              </w:tc>
              <w:tc>
                <w:tcPr>
                  <w:tcW w:w="2918" w:type="dxa"/>
                  <w:shd w:val="clear" w:color="auto" w:fill="FFFFFF"/>
                </w:tcPr>
                <w:p w14:paraId="3C66037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309EDD0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5992C46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216.98</w:t>
                  </w:r>
                </w:p>
              </w:tc>
              <w:tc>
                <w:tcPr>
                  <w:tcW w:w="336" w:type="dxa"/>
                  <w:shd w:val="clear" w:color="auto" w:fill="FFFFFF"/>
                </w:tcPr>
                <w:p w14:paraId="6E85F30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4C9932C0" w14:textId="77777777" w:rsidTr="00330DCF">
              <w:trPr>
                <w:trHeight w:val="192"/>
              </w:trPr>
              <w:tc>
                <w:tcPr>
                  <w:tcW w:w="1421" w:type="dxa"/>
                  <w:shd w:val="clear" w:color="auto" w:fill="FFFFFF"/>
                </w:tcPr>
                <w:p w14:paraId="10BDDBF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21-DEC-2009</w:t>
                  </w:r>
                </w:p>
              </w:tc>
              <w:tc>
                <w:tcPr>
                  <w:tcW w:w="2918" w:type="dxa"/>
                  <w:shd w:val="clear" w:color="auto" w:fill="FFFFFF"/>
                </w:tcPr>
                <w:p w14:paraId="5EAC7C6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1A2C736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3654DC7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295.35</w:t>
                  </w:r>
                </w:p>
              </w:tc>
              <w:tc>
                <w:tcPr>
                  <w:tcW w:w="336" w:type="dxa"/>
                  <w:shd w:val="clear" w:color="auto" w:fill="FFFFFF"/>
                </w:tcPr>
                <w:p w14:paraId="7099853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1394AE8" w14:textId="77777777" w:rsidTr="00330DCF">
              <w:trPr>
                <w:trHeight w:val="187"/>
              </w:trPr>
              <w:tc>
                <w:tcPr>
                  <w:tcW w:w="1421" w:type="dxa"/>
                  <w:shd w:val="clear" w:color="auto" w:fill="FFFFFF"/>
                </w:tcPr>
                <w:p w14:paraId="2C3CD59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21-DEC-2009</w:t>
                  </w:r>
                </w:p>
              </w:tc>
              <w:tc>
                <w:tcPr>
                  <w:tcW w:w="2918" w:type="dxa"/>
                  <w:shd w:val="clear" w:color="auto" w:fill="FFFFFF"/>
                </w:tcPr>
                <w:p w14:paraId="34DA62D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390E7DF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7C0243F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221.61</w:t>
                  </w:r>
                </w:p>
              </w:tc>
              <w:tc>
                <w:tcPr>
                  <w:tcW w:w="336" w:type="dxa"/>
                  <w:shd w:val="clear" w:color="auto" w:fill="FFFFFF"/>
                </w:tcPr>
                <w:p w14:paraId="7DF73F0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3D949100" w14:textId="77777777" w:rsidTr="00330DCF">
              <w:trPr>
                <w:trHeight w:val="192"/>
              </w:trPr>
              <w:tc>
                <w:tcPr>
                  <w:tcW w:w="1421" w:type="dxa"/>
                  <w:shd w:val="clear" w:color="auto" w:fill="FFFFFF"/>
                </w:tcPr>
                <w:p w14:paraId="5DFB60A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21-DEC-2009</w:t>
                  </w:r>
                </w:p>
              </w:tc>
              <w:tc>
                <w:tcPr>
                  <w:tcW w:w="2918" w:type="dxa"/>
                  <w:shd w:val="clear" w:color="auto" w:fill="FFFFFF"/>
                </w:tcPr>
                <w:p w14:paraId="0FB7AD4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2976" w:type="dxa"/>
                  <w:shd w:val="clear" w:color="auto" w:fill="FFFFFF"/>
                </w:tcPr>
                <w:p w14:paraId="147E4E2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4" w:type="dxa"/>
                  <w:shd w:val="clear" w:color="auto" w:fill="FFFFFF"/>
                </w:tcPr>
                <w:p w14:paraId="4C885F0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190.85</w:t>
                  </w:r>
                </w:p>
              </w:tc>
              <w:tc>
                <w:tcPr>
                  <w:tcW w:w="336" w:type="dxa"/>
                  <w:shd w:val="clear" w:color="auto" w:fill="FFFFFF"/>
                </w:tcPr>
                <w:p w14:paraId="26B30A0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B604B95" w14:textId="77777777" w:rsidTr="00330DCF">
              <w:trPr>
                <w:trHeight w:val="187"/>
              </w:trPr>
              <w:tc>
                <w:tcPr>
                  <w:tcW w:w="1421" w:type="dxa"/>
                  <w:shd w:val="clear" w:color="auto" w:fill="FFFFFF"/>
                </w:tcPr>
                <w:p w14:paraId="078B7A6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28-DEC-2009</w:t>
                  </w:r>
                </w:p>
              </w:tc>
              <w:tc>
                <w:tcPr>
                  <w:tcW w:w="2918" w:type="dxa"/>
                  <w:shd w:val="clear" w:color="auto" w:fill="FFFFFF"/>
                </w:tcPr>
                <w:p w14:paraId="0CE38D4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10AE7CD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10F7D42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269.22</w:t>
                  </w:r>
                </w:p>
              </w:tc>
              <w:tc>
                <w:tcPr>
                  <w:tcW w:w="336" w:type="dxa"/>
                  <w:shd w:val="clear" w:color="auto" w:fill="FFFFFF"/>
                </w:tcPr>
                <w:p w14:paraId="0E923DF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6D0B9AC2" w14:textId="77777777" w:rsidTr="00330DCF">
              <w:trPr>
                <w:trHeight w:val="192"/>
              </w:trPr>
              <w:tc>
                <w:tcPr>
                  <w:tcW w:w="1421" w:type="dxa"/>
                  <w:shd w:val="clear" w:color="auto" w:fill="FFFFFF"/>
                </w:tcPr>
                <w:p w14:paraId="5840499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28-DEC-2009</w:t>
                  </w:r>
                </w:p>
              </w:tc>
              <w:tc>
                <w:tcPr>
                  <w:tcW w:w="2918" w:type="dxa"/>
                  <w:shd w:val="clear" w:color="auto" w:fill="FFFFFF"/>
                </w:tcPr>
                <w:p w14:paraId="355474C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0411F73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40453CB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195.48</w:t>
                  </w:r>
                </w:p>
              </w:tc>
              <w:tc>
                <w:tcPr>
                  <w:tcW w:w="336" w:type="dxa"/>
                  <w:shd w:val="clear" w:color="auto" w:fill="FFFFFF"/>
                </w:tcPr>
                <w:p w14:paraId="3B37F70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67EAB517" w14:textId="77777777" w:rsidTr="00330DCF">
              <w:trPr>
                <w:trHeight w:val="192"/>
              </w:trPr>
              <w:tc>
                <w:tcPr>
                  <w:tcW w:w="1421" w:type="dxa"/>
                  <w:shd w:val="clear" w:color="auto" w:fill="FFFFFF"/>
                </w:tcPr>
                <w:p w14:paraId="713CE38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04-JAN-2010</w:t>
                  </w:r>
                </w:p>
              </w:tc>
              <w:tc>
                <w:tcPr>
                  <w:tcW w:w="2918" w:type="dxa"/>
                  <w:shd w:val="clear" w:color="auto" w:fill="FFFFFF"/>
                </w:tcPr>
                <w:p w14:paraId="47F2D21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4973BBC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77F7132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273.85</w:t>
                  </w:r>
                </w:p>
              </w:tc>
              <w:tc>
                <w:tcPr>
                  <w:tcW w:w="336" w:type="dxa"/>
                  <w:shd w:val="clear" w:color="auto" w:fill="FFFFFF"/>
                </w:tcPr>
                <w:p w14:paraId="5CA603C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8ED89E8" w14:textId="77777777" w:rsidTr="00330DCF">
              <w:trPr>
                <w:trHeight w:val="192"/>
              </w:trPr>
              <w:tc>
                <w:tcPr>
                  <w:tcW w:w="1421" w:type="dxa"/>
                  <w:shd w:val="clear" w:color="auto" w:fill="FFFFFF"/>
                </w:tcPr>
                <w:p w14:paraId="3232131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04-JAN-2010</w:t>
                  </w:r>
                </w:p>
              </w:tc>
              <w:tc>
                <w:tcPr>
                  <w:tcW w:w="2918" w:type="dxa"/>
                  <w:shd w:val="clear" w:color="auto" w:fill="FFFFFF"/>
                </w:tcPr>
                <w:p w14:paraId="46141E9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0CE7807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28394D9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200.11</w:t>
                  </w:r>
                </w:p>
              </w:tc>
              <w:tc>
                <w:tcPr>
                  <w:tcW w:w="336" w:type="dxa"/>
                  <w:shd w:val="clear" w:color="auto" w:fill="FFFFFF"/>
                </w:tcPr>
                <w:p w14:paraId="3962A8A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B4E79D9" w14:textId="77777777" w:rsidTr="00330DCF">
              <w:trPr>
                <w:trHeight w:val="192"/>
              </w:trPr>
              <w:tc>
                <w:tcPr>
                  <w:tcW w:w="1421" w:type="dxa"/>
                  <w:shd w:val="clear" w:color="auto" w:fill="FFFFFF"/>
                </w:tcPr>
                <w:p w14:paraId="6BD03E5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11-JAN-2010</w:t>
                  </w:r>
                </w:p>
              </w:tc>
              <w:tc>
                <w:tcPr>
                  <w:tcW w:w="2918" w:type="dxa"/>
                  <w:shd w:val="clear" w:color="auto" w:fill="FFFFFF"/>
                </w:tcPr>
                <w:p w14:paraId="2EF40D6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63B42AF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11E16F8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278.48</w:t>
                  </w:r>
                </w:p>
              </w:tc>
              <w:tc>
                <w:tcPr>
                  <w:tcW w:w="336" w:type="dxa"/>
                  <w:shd w:val="clear" w:color="auto" w:fill="FFFFFF"/>
                </w:tcPr>
                <w:p w14:paraId="10800BB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2369987" w14:textId="77777777" w:rsidTr="00330DCF">
              <w:trPr>
                <w:trHeight w:val="187"/>
              </w:trPr>
              <w:tc>
                <w:tcPr>
                  <w:tcW w:w="1421" w:type="dxa"/>
                  <w:shd w:val="clear" w:color="auto" w:fill="FFFFFF"/>
                </w:tcPr>
                <w:p w14:paraId="2CA531C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11-JAN-2010</w:t>
                  </w:r>
                </w:p>
              </w:tc>
              <w:tc>
                <w:tcPr>
                  <w:tcW w:w="2918" w:type="dxa"/>
                  <w:shd w:val="clear" w:color="auto" w:fill="FFFFFF"/>
                </w:tcPr>
                <w:p w14:paraId="5874799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076A445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12CCA25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204.74</w:t>
                  </w:r>
                </w:p>
              </w:tc>
              <w:tc>
                <w:tcPr>
                  <w:tcW w:w="336" w:type="dxa"/>
                  <w:shd w:val="clear" w:color="auto" w:fill="FFFFFF"/>
                </w:tcPr>
                <w:p w14:paraId="4F7B8F5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1BE5BE2" w14:textId="77777777" w:rsidTr="00330DCF">
              <w:trPr>
                <w:trHeight w:val="182"/>
              </w:trPr>
              <w:tc>
                <w:tcPr>
                  <w:tcW w:w="1421" w:type="dxa"/>
                  <w:shd w:val="clear" w:color="auto" w:fill="FFFFFF"/>
                </w:tcPr>
                <w:p w14:paraId="13ACAE3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14 -JAN-2 010</w:t>
                  </w:r>
                </w:p>
              </w:tc>
              <w:tc>
                <w:tcPr>
                  <w:tcW w:w="2918" w:type="dxa"/>
                  <w:shd w:val="clear" w:color="auto" w:fill="FFFFFF"/>
                </w:tcPr>
                <w:p w14:paraId="62A4CD4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2976" w:type="dxa"/>
                  <w:shd w:val="clear" w:color="auto" w:fill="FFFFFF"/>
                </w:tcPr>
                <w:p w14:paraId="6763C6F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4" w:type="dxa"/>
                  <w:shd w:val="clear" w:color="auto" w:fill="FFFFFF"/>
                </w:tcPr>
                <w:p w14:paraId="79D548C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173.98</w:t>
                  </w:r>
                </w:p>
              </w:tc>
              <w:tc>
                <w:tcPr>
                  <w:tcW w:w="336" w:type="dxa"/>
                  <w:shd w:val="clear" w:color="auto" w:fill="FFFFFF"/>
                </w:tcPr>
                <w:p w14:paraId="0655B99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0DDB9385" w14:textId="77777777" w:rsidTr="00330DCF">
              <w:trPr>
                <w:trHeight w:val="192"/>
              </w:trPr>
              <w:tc>
                <w:tcPr>
                  <w:tcW w:w="1421" w:type="dxa"/>
                  <w:shd w:val="clear" w:color="auto" w:fill="FFFFFF"/>
                </w:tcPr>
                <w:p w14:paraId="1ED7A82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18-JAN-2010</w:t>
                  </w:r>
                </w:p>
              </w:tc>
              <w:tc>
                <w:tcPr>
                  <w:tcW w:w="2918" w:type="dxa"/>
                  <w:shd w:val="clear" w:color="auto" w:fill="FFFFFF"/>
                </w:tcPr>
                <w:p w14:paraId="525A726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72E2AC0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7CEEA2F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252.35</w:t>
                  </w:r>
                </w:p>
              </w:tc>
              <w:tc>
                <w:tcPr>
                  <w:tcW w:w="336" w:type="dxa"/>
                  <w:shd w:val="clear" w:color="auto" w:fill="FFFFFF"/>
                </w:tcPr>
                <w:p w14:paraId="69EEEBD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608A5AA5" w14:textId="77777777" w:rsidTr="00330DCF">
              <w:trPr>
                <w:trHeight w:val="187"/>
              </w:trPr>
              <w:tc>
                <w:tcPr>
                  <w:tcW w:w="1421" w:type="dxa"/>
                  <w:shd w:val="clear" w:color="auto" w:fill="FFFFFF"/>
                </w:tcPr>
                <w:p w14:paraId="3BB7101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18-JAN-2010</w:t>
                  </w:r>
                </w:p>
              </w:tc>
              <w:tc>
                <w:tcPr>
                  <w:tcW w:w="2918" w:type="dxa"/>
                  <w:shd w:val="clear" w:color="auto" w:fill="FFFFFF"/>
                </w:tcPr>
                <w:p w14:paraId="78EFF8D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292B72A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02DA636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178.61</w:t>
                  </w:r>
                </w:p>
              </w:tc>
              <w:tc>
                <w:tcPr>
                  <w:tcW w:w="336" w:type="dxa"/>
                  <w:shd w:val="clear" w:color="auto" w:fill="FFFFFF"/>
                </w:tcPr>
                <w:p w14:paraId="0F2383F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787F9156" w14:textId="77777777" w:rsidTr="00330DCF">
              <w:trPr>
                <w:trHeight w:val="197"/>
              </w:trPr>
              <w:tc>
                <w:tcPr>
                  <w:tcW w:w="1421" w:type="dxa"/>
                  <w:shd w:val="clear" w:color="auto" w:fill="FFFFFF"/>
                </w:tcPr>
                <w:p w14:paraId="36C45A7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lastRenderedPageBreak/>
                    <w:t>25-JAN-2010</w:t>
                  </w:r>
                </w:p>
              </w:tc>
              <w:tc>
                <w:tcPr>
                  <w:tcW w:w="2918" w:type="dxa"/>
                  <w:shd w:val="clear" w:color="auto" w:fill="FFFFFF"/>
                </w:tcPr>
                <w:p w14:paraId="25CF37A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199628B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30A5507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256.98</w:t>
                  </w:r>
                </w:p>
              </w:tc>
              <w:tc>
                <w:tcPr>
                  <w:tcW w:w="336" w:type="dxa"/>
                  <w:shd w:val="clear" w:color="auto" w:fill="FFFFFF"/>
                </w:tcPr>
                <w:p w14:paraId="510CF0D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13BC432" w14:textId="77777777" w:rsidTr="00330DCF">
              <w:trPr>
                <w:trHeight w:val="187"/>
              </w:trPr>
              <w:tc>
                <w:tcPr>
                  <w:tcW w:w="1421" w:type="dxa"/>
                  <w:shd w:val="clear" w:color="auto" w:fill="FFFFFF"/>
                </w:tcPr>
                <w:p w14:paraId="50F7836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25-JAN-2010</w:t>
                  </w:r>
                </w:p>
              </w:tc>
              <w:tc>
                <w:tcPr>
                  <w:tcW w:w="2918" w:type="dxa"/>
                  <w:shd w:val="clear" w:color="auto" w:fill="FFFFFF"/>
                </w:tcPr>
                <w:p w14:paraId="42790DA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390E074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6A3A046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183.24</w:t>
                  </w:r>
                </w:p>
              </w:tc>
              <w:tc>
                <w:tcPr>
                  <w:tcW w:w="336" w:type="dxa"/>
                  <w:shd w:val="clear" w:color="auto" w:fill="FFFFFF"/>
                </w:tcPr>
                <w:p w14:paraId="4EC907C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7DD57D7F" w14:textId="77777777" w:rsidTr="00330DCF">
              <w:trPr>
                <w:trHeight w:val="192"/>
              </w:trPr>
              <w:tc>
                <w:tcPr>
                  <w:tcW w:w="1421" w:type="dxa"/>
                  <w:shd w:val="clear" w:color="auto" w:fill="FFFFFF"/>
                </w:tcPr>
                <w:p w14:paraId="3CE26B6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01-FEB-2 010</w:t>
                  </w:r>
                </w:p>
              </w:tc>
              <w:tc>
                <w:tcPr>
                  <w:tcW w:w="2918" w:type="dxa"/>
                  <w:shd w:val="clear" w:color="auto" w:fill="FFFFFF"/>
                </w:tcPr>
                <w:p w14:paraId="553F6C4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7D2A483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5A21776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261.61</w:t>
                  </w:r>
                </w:p>
              </w:tc>
              <w:tc>
                <w:tcPr>
                  <w:tcW w:w="336" w:type="dxa"/>
                  <w:shd w:val="clear" w:color="auto" w:fill="FFFFFF"/>
                </w:tcPr>
                <w:p w14:paraId="50EF0D1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7632A648" w14:textId="77777777" w:rsidTr="00330DCF">
              <w:trPr>
                <w:trHeight w:val="187"/>
              </w:trPr>
              <w:tc>
                <w:tcPr>
                  <w:tcW w:w="1421" w:type="dxa"/>
                  <w:shd w:val="clear" w:color="auto" w:fill="FFFFFF"/>
                </w:tcPr>
                <w:p w14:paraId="023C6B0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01-FEB-2010</w:t>
                  </w:r>
                </w:p>
              </w:tc>
              <w:tc>
                <w:tcPr>
                  <w:tcW w:w="2918" w:type="dxa"/>
                  <w:shd w:val="clear" w:color="auto" w:fill="FFFFFF"/>
                </w:tcPr>
                <w:p w14:paraId="62E3733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4AC7E63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71D89A2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187.87</w:t>
                  </w:r>
                </w:p>
              </w:tc>
              <w:tc>
                <w:tcPr>
                  <w:tcW w:w="336" w:type="dxa"/>
                  <w:shd w:val="clear" w:color="auto" w:fill="FFFFFF"/>
                </w:tcPr>
                <w:p w14:paraId="1D9EF53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6E46E71B" w14:textId="77777777" w:rsidTr="00330DCF">
              <w:trPr>
                <w:trHeight w:val="187"/>
              </w:trPr>
              <w:tc>
                <w:tcPr>
                  <w:tcW w:w="1421" w:type="dxa"/>
                  <w:shd w:val="clear" w:color="auto" w:fill="FFFFFF"/>
                </w:tcPr>
                <w:p w14:paraId="10220DC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08-FEB-2010</w:t>
                  </w:r>
                </w:p>
              </w:tc>
              <w:tc>
                <w:tcPr>
                  <w:tcW w:w="2918" w:type="dxa"/>
                  <w:shd w:val="clear" w:color="auto" w:fill="FFFFFF"/>
                </w:tcPr>
                <w:p w14:paraId="0578057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6877064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39383C9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266.24</w:t>
                  </w:r>
                </w:p>
              </w:tc>
              <w:tc>
                <w:tcPr>
                  <w:tcW w:w="336" w:type="dxa"/>
                  <w:shd w:val="clear" w:color="auto" w:fill="FFFFFF"/>
                </w:tcPr>
                <w:p w14:paraId="3D79372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0848C3AB" w14:textId="77777777" w:rsidTr="00330DCF">
              <w:trPr>
                <w:trHeight w:val="192"/>
              </w:trPr>
              <w:tc>
                <w:tcPr>
                  <w:tcW w:w="1421" w:type="dxa"/>
                  <w:shd w:val="clear" w:color="auto" w:fill="FFFFFF"/>
                </w:tcPr>
                <w:p w14:paraId="311CD94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08-FEB-2010</w:t>
                  </w:r>
                </w:p>
              </w:tc>
              <w:tc>
                <w:tcPr>
                  <w:tcW w:w="2918" w:type="dxa"/>
                  <w:shd w:val="clear" w:color="auto" w:fill="FFFFFF"/>
                </w:tcPr>
                <w:p w14:paraId="3AC7D34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1F003E6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6765D9F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192.50</w:t>
                  </w:r>
                </w:p>
              </w:tc>
              <w:tc>
                <w:tcPr>
                  <w:tcW w:w="336" w:type="dxa"/>
                  <w:shd w:val="clear" w:color="auto" w:fill="FFFFFF"/>
                </w:tcPr>
                <w:p w14:paraId="4966D01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C71E6FE" w14:textId="77777777" w:rsidTr="00330DCF">
              <w:trPr>
                <w:trHeight w:val="192"/>
              </w:trPr>
              <w:tc>
                <w:tcPr>
                  <w:tcW w:w="1421" w:type="dxa"/>
                  <w:shd w:val="clear" w:color="auto" w:fill="FFFFFF"/>
                </w:tcPr>
                <w:p w14:paraId="6A87200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15-FEB-2010</w:t>
                  </w:r>
                </w:p>
              </w:tc>
              <w:tc>
                <w:tcPr>
                  <w:tcW w:w="2918" w:type="dxa"/>
                  <w:shd w:val="clear" w:color="auto" w:fill="FFFFFF"/>
                </w:tcPr>
                <w:p w14:paraId="5CE4B37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4CC6A16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7B2B6BF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270.87</w:t>
                  </w:r>
                </w:p>
              </w:tc>
              <w:tc>
                <w:tcPr>
                  <w:tcW w:w="336" w:type="dxa"/>
                  <w:shd w:val="clear" w:color="auto" w:fill="FFFFFF"/>
                </w:tcPr>
                <w:p w14:paraId="4BDB059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F063D09" w14:textId="77777777" w:rsidTr="00330DCF">
              <w:trPr>
                <w:trHeight w:val="187"/>
              </w:trPr>
              <w:tc>
                <w:tcPr>
                  <w:tcW w:w="1421" w:type="dxa"/>
                  <w:shd w:val="clear" w:color="auto" w:fill="FFFFFF"/>
                </w:tcPr>
                <w:p w14:paraId="28B76B2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15-FEB-2010</w:t>
                  </w:r>
                </w:p>
              </w:tc>
              <w:tc>
                <w:tcPr>
                  <w:tcW w:w="2918" w:type="dxa"/>
                  <w:shd w:val="clear" w:color="auto" w:fill="FFFFFF"/>
                </w:tcPr>
                <w:p w14:paraId="1F96789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6A9CB58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18EE091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197.13</w:t>
                  </w:r>
                </w:p>
              </w:tc>
              <w:tc>
                <w:tcPr>
                  <w:tcW w:w="336" w:type="dxa"/>
                  <w:shd w:val="clear" w:color="auto" w:fill="FFFFFF"/>
                </w:tcPr>
                <w:p w14:paraId="7EDF7E8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13C95A3" w14:textId="77777777" w:rsidTr="00330DCF">
              <w:trPr>
                <w:trHeight w:val="187"/>
              </w:trPr>
              <w:tc>
                <w:tcPr>
                  <w:tcW w:w="1421" w:type="dxa"/>
                  <w:shd w:val="clear" w:color="auto" w:fill="FFFFFF"/>
                </w:tcPr>
                <w:p w14:paraId="0D60786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16-FEB-2010</w:t>
                  </w:r>
                </w:p>
              </w:tc>
              <w:tc>
                <w:tcPr>
                  <w:tcW w:w="2918" w:type="dxa"/>
                  <w:shd w:val="clear" w:color="auto" w:fill="FFFFFF"/>
                </w:tcPr>
                <w:p w14:paraId="48F8FEF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2976" w:type="dxa"/>
                  <w:shd w:val="clear" w:color="auto" w:fill="FFFFFF"/>
                </w:tcPr>
                <w:p w14:paraId="1359E58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4" w:type="dxa"/>
                  <w:shd w:val="clear" w:color="auto" w:fill="FFFFFF"/>
                </w:tcPr>
                <w:p w14:paraId="7AC754C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166.37</w:t>
                  </w:r>
                </w:p>
              </w:tc>
              <w:tc>
                <w:tcPr>
                  <w:tcW w:w="336" w:type="dxa"/>
                  <w:shd w:val="clear" w:color="auto" w:fill="FFFFFF"/>
                </w:tcPr>
                <w:p w14:paraId="4C0CC70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39BE9D43" w14:textId="77777777" w:rsidTr="00330DCF">
              <w:trPr>
                <w:trHeight w:val="187"/>
              </w:trPr>
              <w:tc>
                <w:tcPr>
                  <w:tcW w:w="1421" w:type="dxa"/>
                  <w:shd w:val="clear" w:color="auto" w:fill="FFFFFF"/>
                </w:tcPr>
                <w:p w14:paraId="2C45613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22-FEB-2010</w:t>
                  </w:r>
                </w:p>
              </w:tc>
              <w:tc>
                <w:tcPr>
                  <w:tcW w:w="2918" w:type="dxa"/>
                  <w:shd w:val="clear" w:color="auto" w:fill="FFFFFF"/>
                </w:tcPr>
                <w:p w14:paraId="7CB01E8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0B8FF1D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2C3CB19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244.74</w:t>
                  </w:r>
                </w:p>
              </w:tc>
              <w:tc>
                <w:tcPr>
                  <w:tcW w:w="336" w:type="dxa"/>
                  <w:shd w:val="clear" w:color="auto" w:fill="FFFFFF"/>
                </w:tcPr>
                <w:p w14:paraId="2F75154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16E2B19" w14:textId="77777777" w:rsidTr="00330DCF">
              <w:trPr>
                <w:trHeight w:val="187"/>
              </w:trPr>
              <w:tc>
                <w:tcPr>
                  <w:tcW w:w="1421" w:type="dxa"/>
                  <w:shd w:val="clear" w:color="auto" w:fill="FFFFFF"/>
                </w:tcPr>
                <w:p w14:paraId="60A3E3F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22-FEB-2010</w:t>
                  </w:r>
                </w:p>
              </w:tc>
              <w:tc>
                <w:tcPr>
                  <w:tcW w:w="2918" w:type="dxa"/>
                  <w:shd w:val="clear" w:color="auto" w:fill="FFFFFF"/>
                </w:tcPr>
                <w:p w14:paraId="0A6D3F4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1C21DB7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59EC448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171.00</w:t>
                  </w:r>
                </w:p>
              </w:tc>
              <w:tc>
                <w:tcPr>
                  <w:tcW w:w="336" w:type="dxa"/>
                  <w:shd w:val="clear" w:color="auto" w:fill="FFFFFF"/>
                </w:tcPr>
                <w:p w14:paraId="580EF8D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027AD2FB" w14:textId="77777777" w:rsidTr="00330DCF">
              <w:trPr>
                <w:trHeight w:val="182"/>
              </w:trPr>
              <w:tc>
                <w:tcPr>
                  <w:tcW w:w="1421" w:type="dxa"/>
                  <w:shd w:val="clear" w:color="auto" w:fill="FFFFFF"/>
                </w:tcPr>
                <w:p w14:paraId="0A783EB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01-MAR-2010</w:t>
                  </w:r>
                </w:p>
              </w:tc>
              <w:tc>
                <w:tcPr>
                  <w:tcW w:w="2918" w:type="dxa"/>
                  <w:shd w:val="clear" w:color="auto" w:fill="FFFFFF"/>
                </w:tcPr>
                <w:p w14:paraId="420BBEA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579D553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49DB35A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249.37</w:t>
                  </w:r>
                </w:p>
              </w:tc>
              <w:tc>
                <w:tcPr>
                  <w:tcW w:w="336" w:type="dxa"/>
                  <w:shd w:val="clear" w:color="auto" w:fill="FFFFFF"/>
                </w:tcPr>
                <w:p w14:paraId="79A678F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547C57D" w14:textId="77777777" w:rsidTr="00330DCF">
              <w:trPr>
                <w:trHeight w:val="192"/>
              </w:trPr>
              <w:tc>
                <w:tcPr>
                  <w:tcW w:w="1421" w:type="dxa"/>
                  <w:shd w:val="clear" w:color="auto" w:fill="FFFFFF"/>
                </w:tcPr>
                <w:p w14:paraId="3CFC8C6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01-MAR-2010</w:t>
                  </w:r>
                </w:p>
              </w:tc>
              <w:tc>
                <w:tcPr>
                  <w:tcW w:w="2918" w:type="dxa"/>
                  <w:shd w:val="clear" w:color="auto" w:fill="FFFFFF"/>
                </w:tcPr>
                <w:p w14:paraId="3FA3EFA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0F2D405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560A3AA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175.63</w:t>
                  </w:r>
                </w:p>
              </w:tc>
              <w:tc>
                <w:tcPr>
                  <w:tcW w:w="336" w:type="dxa"/>
                  <w:shd w:val="clear" w:color="auto" w:fill="FFFFFF"/>
                </w:tcPr>
                <w:p w14:paraId="6179B5F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3CBFD4A6" w14:textId="77777777" w:rsidTr="00330DCF">
              <w:trPr>
                <w:trHeight w:val="192"/>
              </w:trPr>
              <w:tc>
                <w:tcPr>
                  <w:tcW w:w="1421" w:type="dxa"/>
                  <w:shd w:val="clear" w:color="auto" w:fill="FFFFFF"/>
                </w:tcPr>
                <w:p w14:paraId="7D701BA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08-MAR-2010</w:t>
                  </w:r>
                </w:p>
              </w:tc>
              <w:tc>
                <w:tcPr>
                  <w:tcW w:w="2918" w:type="dxa"/>
                  <w:shd w:val="clear" w:color="auto" w:fill="FFFFFF"/>
                </w:tcPr>
                <w:p w14:paraId="50E2E92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2C17829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1CFAAE2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254.00</w:t>
                  </w:r>
                </w:p>
              </w:tc>
              <w:tc>
                <w:tcPr>
                  <w:tcW w:w="336" w:type="dxa"/>
                  <w:shd w:val="clear" w:color="auto" w:fill="FFFFFF"/>
                </w:tcPr>
                <w:p w14:paraId="57F713C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0775DD58" w14:textId="77777777" w:rsidTr="00330DCF">
              <w:trPr>
                <w:trHeight w:val="187"/>
              </w:trPr>
              <w:tc>
                <w:tcPr>
                  <w:tcW w:w="1421" w:type="dxa"/>
                  <w:shd w:val="clear" w:color="auto" w:fill="FFFFFF"/>
                </w:tcPr>
                <w:p w14:paraId="264DC61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08-MAR-2010</w:t>
                  </w:r>
                </w:p>
              </w:tc>
              <w:tc>
                <w:tcPr>
                  <w:tcW w:w="2918" w:type="dxa"/>
                  <w:shd w:val="clear" w:color="auto" w:fill="FFFFFF"/>
                </w:tcPr>
                <w:p w14:paraId="10B5156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0E03015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24570FD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180.26</w:t>
                  </w:r>
                </w:p>
              </w:tc>
              <w:tc>
                <w:tcPr>
                  <w:tcW w:w="336" w:type="dxa"/>
                  <w:shd w:val="clear" w:color="auto" w:fill="FFFFFF"/>
                </w:tcPr>
                <w:p w14:paraId="3B069B0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969E954" w14:textId="77777777" w:rsidTr="00330DCF">
              <w:trPr>
                <w:trHeight w:val="192"/>
              </w:trPr>
              <w:tc>
                <w:tcPr>
                  <w:tcW w:w="1421" w:type="dxa"/>
                  <w:shd w:val="clear" w:color="auto" w:fill="FFFFFF"/>
                </w:tcPr>
                <w:p w14:paraId="4FB93A3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15-MAR-2010</w:t>
                  </w:r>
                </w:p>
              </w:tc>
              <w:tc>
                <w:tcPr>
                  <w:tcW w:w="2918" w:type="dxa"/>
                  <w:shd w:val="clear" w:color="auto" w:fill="FFFFFF"/>
                </w:tcPr>
                <w:p w14:paraId="0FFBCB4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49B2B84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6853CF2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258.63</w:t>
                  </w:r>
                </w:p>
              </w:tc>
              <w:tc>
                <w:tcPr>
                  <w:tcW w:w="336" w:type="dxa"/>
                  <w:shd w:val="clear" w:color="auto" w:fill="FFFFFF"/>
                </w:tcPr>
                <w:p w14:paraId="723E41A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425DD7DB" w14:textId="77777777" w:rsidTr="00330DCF">
              <w:trPr>
                <w:trHeight w:val="312"/>
              </w:trPr>
              <w:tc>
                <w:tcPr>
                  <w:tcW w:w="1421" w:type="dxa"/>
                  <w:shd w:val="clear" w:color="auto" w:fill="FFFFFF"/>
                </w:tcPr>
                <w:p w14:paraId="4F291BF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15-MAR-2010</w:t>
                  </w:r>
                </w:p>
              </w:tc>
              <w:tc>
                <w:tcPr>
                  <w:tcW w:w="2918" w:type="dxa"/>
                  <w:shd w:val="clear" w:color="auto" w:fill="FFFFFF"/>
                </w:tcPr>
                <w:p w14:paraId="77220A5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6FF3E6B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7AE6504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184.89</w:t>
                  </w:r>
                </w:p>
              </w:tc>
              <w:tc>
                <w:tcPr>
                  <w:tcW w:w="336" w:type="dxa"/>
                  <w:shd w:val="clear" w:color="auto" w:fill="FFFFFF"/>
                </w:tcPr>
                <w:p w14:paraId="70A3436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bl>
          <w:p w14:paraId="3BBE34E9" w14:textId="77777777" w:rsidR="00F05DF8" w:rsidRDefault="00F05DF8" w:rsidP="00324B66"/>
          <w:p w14:paraId="56D4A122" w14:textId="77777777" w:rsidR="00330DCF" w:rsidRDefault="00330DCF" w:rsidP="00324B66"/>
          <w:p w14:paraId="651A5104" w14:textId="77777777" w:rsidR="00330DCF" w:rsidRDefault="00330DCF" w:rsidP="00324B66"/>
          <w:p w14:paraId="5E142EB6" w14:textId="77777777" w:rsidR="00330DCF" w:rsidRDefault="00330DCF" w:rsidP="00324B66">
            <w:r w:rsidRPr="00330DCF">
              <w:t xml:space="preserve">Account Type: Rent Account </w:t>
            </w:r>
          </w:p>
          <w:p w14:paraId="338B8130" w14:textId="77777777" w:rsidR="00330DCF" w:rsidRDefault="00330DCF" w:rsidP="00324B66">
            <w:r w:rsidRPr="00330DCF">
              <w:t xml:space="preserve">Transactions From: 20-NOV-2007 To: 14-NOV-2011 </w:t>
            </w:r>
          </w:p>
          <w:p w14:paraId="7795DFC7" w14:textId="1CE42A37" w:rsidR="00330DCF" w:rsidRDefault="00330DCF" w:rsidP="00324B66">
            <w:r w:rsidRPr="00330DCF">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96"/>
              <w:gridCol w:w="2142"/>
              <w:gridCol w:w="1266"/>
              <w:gridCol w:w="924"/>
              <w:gridCol w:w="1401"/>
              <w:gridCol w:w="425"/>
            </w:tblGrid>
            <w:tr w:rsidR="00633D99" w:rsidRPr="00330DCF" w14:paraId="5A0C96ED" w14:textId="43DC09CA" w:rsidTr="00633D99">
              <w:trPr>
                <w:trHeight w:val="283"/>
              </w:trPr>
              <w:tc>
                <w:tcPr>
                  <w:tcW w:w="996" w:type="dxa"/>
                  <w:shd w:val="clear" w:color="auto" w:fill="FFFFFF"/>
                </w:tcPr>
                <w:p w14:paraId="08C5AF5E"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Date</w:t>
                  </w:r>
                </w:p>
              </w:tc>
              <w:tc>
                <w:tcPr>
                  <w:tcW w:w="2142" w:type="dxa"/>
                  <w:shd w:val="clear" w:color="auto" w:fill="FFFFFF"/>
                </w:tcPr>
                <w:p w14:paraId="22E5640B"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Transaction</w:t>
                  </w:r>
                </w:p>
              </w:tc>
              <w:tc>
                <w:tcPr>
                  <w:tcW w:w="1266" w:type="dxa"/>
                  <w:shd w:val="clear" w:color="auto" w:fill="FFFFFF"/>
                </w:tcPr>
                <w:p w14:paraId="553BCAFE"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Debit</w:t>
                  </w:r>
                </w:p>
              </w:tc>
              <w:tc>
                <w:tcPr>
                  <w:tcW w:w="924" w:type="dxa"/>
                  <w:shd w:val="clear" w:color="auto" w:fill="FFFFFF"/>
                </w:tcPr>
                <w:p w14:paraId="71E759AC"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Credit</w:t>
                  </w:r>
                </w:p>
              </w:tc>
              <w:tc>
                <w:tcPr>
                  <w:tcW w:w="1401" w:type="dxa"/>
                  <w:shd w:val="clear" w:color="auto" w:fill="FFFFFF"/>
                </w:tcPr>
                <w:p w14:paraId="53680ECC"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Balance</w:t>
                  </w:r>
                </w:p>
              </w:tc>
              <w:tc>
                <w:tcPr>
                  <w:tcW w:w="425" w:type="dxa"/>
                  <w:shd w:val="clear" w:color="auto" w:fill="FFFFFF"/>
                </w:tcPr>
                <w:p w14:paraId="6B7050D0" w14:textId="77777777" w:rsidR="00633D99" w:rsidRPr="00330DCF" w:rsidRDefault="00633D99" w:rsidP="00330DCF">
                  <w:pPr>
                    <w:spacing w:line="180" w:lineRule="exact"/>
                    <w:rPr>
                      <w:rFonts w:ascii="Courier New" w:eastAsia="Times New Roman" w:hAnsi="Courier New" w:cs="Courier New"/>
                      <w:color w:val="000000"/>
                      <w:sz w:val="18"/>
                      <w:szCs w:val="18"/>
                      <w:lang w:eastAsia="en-GB"/>
                    </w:rPr>
                  </w:pPr>
                </w:p>
              </w:tc>
            </w:tr>
            <w:tr w:rsidR="00633D99" w:rsidRPr="00330DCF" w14:paraId="6695342B" w14:textId="4ED931E0" w:rsidTr="00633D99">
              <w:trPr>
                <w:trHeight w:val="278"/>
              </w:trPr>
              <w:tc>
                <w:tcPr>
                  <w:tcW w:w="996" w:type="dxa"/>
                  <w:shd w:val="clear" w:color="auto" w:fill="FFFFFF"/>
                </w:tcPr>
                <w:p w14:paraId="3006F4BD"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15E7CD0E"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78B2561E"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6C9EBA67" w14:textId="77777777" w:rsidR="00633D99" w:rsidRPr="00330DCF" w:rsidRDefault="00633D99" w:rsidP="00330DCF">
                  <w:pPr>
                    <w:rPr>
                      <w:rFonts w:eastAsia="Times New Roman"/>
                      <w:sz w:val="10"/>
                      <w:szCs w:val="10"/>
                    </w:rPr>
                  </w:pPr>
                </w:p>
              </w:tc>
              <w:tc>
                <w:tcPr>
                  <w:tcW w:w="1401" w:type="dxa"/>
                  <w:shd w:val="clear" w:color="auto" w:fill="FFFFFF"/>
                </w:tcPr>
                <w:p w14:paraId="2061E4DA" w14:textId="73EAC312"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260.03 </w:t>
                  </w:r>
                </w:p>
              </w:tc>
              <w:tc>
                <w:tcPr>
                  <w:tcW w:w="425" w:type="dxa"/>
                  <w:shd w:val="clear" w:color="auto" w:fill="FFFFFF"/>
                </w:tcPr>
                <w:p w14:paraId="7D5B3104" w14:textId="38F803E6" w:rsidR="00633D99" w:rsidRPr="00330DCF" w:rsidRDefault="00633D99" w:rsidP="00330DCF">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6A8E9E00" w14:textId="2E747412" w:rsidTr="00633D99">
              <w:trPr>
                <w:trHeight w:val="192"/>
              </w:trPr>
              <w:tc>
                <w:tcPr>
                  <w:tcW w:w="996" w:type="dxa"/>
                  <w:shd w:val="clear" w:color="auto" w:fill="FFFFFF"/>
                </w:tcPr>
                <w:p w14:paraId="04FF3F9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4F3697B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7C67DD0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3796B480" w14:textId="77777777" w:rsidR="00633D99" w:rsidRPr="00330DCF" w:rsidRDefault="00633D99" w:rsidP="00633D99">
                  <w:pPr>
                    <w:rPr>
                      <w:rFonts w:eastAsia="Times New Roman"/>
                      <w:sz w:val="10"/>
                      <w:szCs w:val="10"/>
                    </w:rPr>
                  </w:pPr>
                </w:p>
              </w:tc>
              <w:tc>
                <w:tcPr>
                  <w:tcW w:w="1401" w:type="dxa"/>
                  <w:shd w:val="clear" w:color="auto" w:fill="FFFFFF"/>
                </w:tcPr>
                <w:p w14:paraId="2B976872" w14:textId="4B7270CE"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258.06 </w:t>
                  </w:r>
                </w:p>
              </w:tc>
              <w:tc>
                <w:tcPr>
                  <w:tcW w:w="425" w:type="dxa"/>
                  <w:shd w:val="clear" w:color="auto" w:fill="FFFFFF"/>
                </w:tcPr>
                <w:p w14:paraId="449595B4" w14:textId="24472FC5"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31BC99F" w14:textId="399CF8F3" w:rsidTr="00633D99">
              <w:trPr>
                <w:trHeight w:val="187"/>
              </w:trPr>
              <w:tc>
                <w:tcPr>
                  <w:tcW w:w="996" w:type="dxa"/>
                  <w:shd w:val="clear" w:color="auto" w:fill="FFFFFF"/>
                </w:tcPr>
                <w:p w14:paraId="7C5055D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30FB06C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293F038A"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71778E69" w14:textId="77777777" w:rsidR="00633D99" w:rsidRPr="00330DCF" w:rsidRDefault="00633D99" w:rsidP="00633D99">
                  <w:pPr>
                    <w:rPr>
                      <w:rFonts w:eastAsia="Times New Roman"/>
                      <w:sz w:val="10"/>
                      <w:szCs w:val="10"/>
                    </w:rPr>
                  </w:pPr>
                </w:p>
              </w:tc>
              <w:tc>
                <w:tcPr>
                  <w:tcW w:w="1401" w:type="dxa"/>
                  <w:shd w:val="clear" w:color="auto" w:fill="FFFFFF"/>
                </w:tcPr>
                <w:p w14:paraId="129F44B7" w14:textId="4246F67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256.09 </w:t>
                  </w:r>
                </w:p>
              </w:tc>
              <w:tc>
                <w:tcPr>
                  <w:tcW w:w="425" w:type="dxa"/>
                  <w:shd w:val="clear" w:color="auto" w:fill="FFFFFF"/>
                </w:tcPr>
                <w:p w14:paraId="560764F5" w14:textId="5A004B84"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B5F641C" w14:textId="74B8ED4F" w:rsidTr="00633D99">
              <w:trPr>
                <w:trHeight w:val="192"/>
              </w:trPr>
              <w:tc>
                <w:tcPr>
                  <w:tcW w:w="996" w:type="dxa"/>
                  <w:shd w:val="clear" w:color="auto" w:fill="FFFFFF"/>
                </w:tcPr>
                <w:p w14:paraId="5C12818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4CFFC454"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0B1BA26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3E324C18" w14:textId="77777777" w:rsidR="00633D99" w:rsidRPr="00330DCF" w:rsidRDefault="00633D99" w:rsidP="00633D99">
                  <w:pPr>
                    <w:rPr>
                      <w:rFonts w:eastAsia="Times New Roman"/>
                      <w:sz w:val="10"/>
                      <w:szCs w:val="10"/>
                    </w:rPr>
                  </w:pPr>
                </w:p>
              </w:tc>
              <w:tc>
                <w:tcPr>
                  <w:tcW w:w="1401" w:type="dxa"/>
                  <w:shd w:val="clear" w:color="auto" w:fill="FFFFFF"/>
                </w:tcPr>
                <w:p w14:paraId="2A9E062B" w14:textId="45B597D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254.12</w:t>
                  </w:r>
                </w:p>
              </w:tc>
              <w:tc>
                <w:tcPr>
                  <w:tcW w:w="425" w:type="dxa"/>
                  <w:shd w:val="clear" w:color="auto" w:fill="FFFFFF"/>
                </w:tcPr>
                <w:p w14:paraId="7574D586" w14:textId="585DF492"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709D8D2" w14:textId="1E307031" w:rsidTr="00633D99">
              <w:trPr>
                <w:trHeight w:val="192"/>
              </w:trPr>
              <w:tc>
                <w:tcPr>
                  <w:tcW w:w="996" w:type="dxa"/>
                  <w:shd w:val="clear" w:color="auto" w:fill="FFFFFF"/>
                </w:tcPr>
                <w:p w14:paraId="65903A6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691D25A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1E3B811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6BD52DDE" w14:textId="77777777" w:rsidR="00633D99" w:rsidRPr="00330DCF" w:rsidRDefault="00633D99" w:rsidP="00633D99">
                  <w:pPr>
                    <w:rPr>
                      <w:rFonts w:eastAsia="Times New Roman"/>
                      <w:sz w:val="10"/>
                      <w:szCs w:val="10"/>
                    </w:rPr>
                  </w:pPr>
                </w:p>
              </w:tc>
              <w:tc>
                <w:tcPr>
                  <w:tcW w:w="1401" w:type="dxa"/>
                  <w:shd w:val="clear" w:color="auto" w:fill="FFFFFF"/>
                </w:tcPr>
                <w:p w14:paraId="6C4D92E9" w14:textId="3F420B39"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252.15 </w:t>
                  </w:r>
                </w:p>
              </w:tc>
              <w:tc>
                <w:tcPr>
                  <w:tcW w:w="425" w:type="dxa"/>
                  <w:shd w:val="clear" w:color="auto" w:fill="FFFFFF"/>
                </w:tcPr>
                <w:p w14:paraId="434CBAAD" w14:textId="277C7B47"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22FA219" w14:textId="71A2657F" w:rsidTr="00633D99">
              <w:trPr>
                <w:trHeight w:val="197"/>
              </w:trPr>
              <w:tc>
                <w:tcPr>
                  <w:tcW w:w="996" w:type="dxa"/>
                  <w:shd w:val="clear" w:color="auto" w:fill="FFFFFF"/>
                </w:tcPr>
                <w:p w14:paraId="4FCFEAF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 9</w:t>
                  </w:r>
                </w:p>
              </w:tc>
              <w:tc>
                <w:tcPr>
                  <w:tcW w:w="2142" w:type="dxa"/>
                  <w:shd w:val="clear" w:color="auto" w:fill="FFFFFF"/>
                </w:tcPr>
                <w:p w14:paraId="76752D1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084FA9C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733098F2" w14:textId="77777777" w:rsidR="00633D99" w:rsidRPr="00330DCF" w:rsidRDefault="00633D99" w:rsidP="00633D99">
                  <w:pPr>
                    <w:rPr>
                      <w:rFonts w:eastAsia="Times New Roman"/>
                      <w:sz w:val="10"/>
                      <w:szCs w:val="10"/>
                    </w:rPr>
                  </w:pPr>
                </w:p>
              </w:tc>
              <w:tc>
                <w:tcPr>
                  <w:tcW w:w="1401" w:type="dxa"/>
                  <w:shd w:val="clear" w:color="auto" w:fill="FFFFFF"/>
                </w:tcPr>
                <w:p w14:paraId="2A686677" w14:textId="42930E31"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250.18 </w:t>
                  </w:r>
                </w:p>
              </w:tc>
              <w:tc>
                <w:tcPr>
                  <w:tcW w:w="425" w:type="dxa"/>
                  <w:shd w:val="clear" w:color="auto" w:fill="FFFFFF"/>
                </w:tcPr>
                <w:p w14:paraId="7E1CB37E" w14:textId="6D921E65"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1DCB15A7" w14:textId="2E1EDA71" w:rsidTr="00633D99">
              <w:trPr>
                <w:trHeight w:val="182"/>
              </w:trPr>
              <w:tc>
                <w:tcPr>
                  <w:tcW w:w="996" w:type="dxa"/>
                  <w:shd w:val="clear" w:color="auto" w:fill="FFFFFF"/>
                </w:tcPr>
                <w:p w14:paraId="786A5BC4"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234F615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37574AF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2AE383DA" w14:textId="77777777" w:rsidR="00633D99" w:rsidRPr="00330DCF" w:rsidRDefault="00633D99" w:rsidP="00633D99">
                  <w:pPr>
                    <w:rPr>
                      <w:rFonts w:eastAsia="Times New Roman"/>
                      <w:sz w:val="10"/>
                      <w:szCs w:val="10"/>
                    </w:rPr>
                  </w:pPr>
                </w:p>
              </w:tc>
              <w:tc>
                <w:tcPr>
                  <w:tcW w:w="1401" w:type="dxa"/>
                  <w:shd w:val="clear" w:color="auto" w:fill="FFFFFF"/>
                </w:tcPr>
                <w:p w14:paraId="75461CC8" w14:textId="3B113ECB"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248.21 </w:t>
                  </w:r>
                </w:p>
              </w:tc>
              <w:tc>
                <w:tcPr>
                  <w:tcW w:w="425" w:type="dxa"/>
                  <w:shd w:val="clear" w:color="auto" w:fill="FFFFFF"/>
                </w:tcPr>
                <w:p w14:paraId="70AEE9A7" w14:textId="19A4ED19"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F74025F" w14:textId="0146AC40" w:rsidTr="00633D99">
              <w:trPr>
                <w:trHeight w:val="192"/>
              </w:trPr>
              <w:tc>
                <w:tcPr>
                  <w:tcW w:w="996" w:type="dxa"/>
                  <w:shd w:val="clear" w:color="auto" w:fill="FFFFFF"/>
                </w:tcPr>
                <w:p w14:paraId="130A57DA"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0ED8F1C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33C13AB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16F72267" w14:textId="77777777" w:rsidR="00633D99" w:rsidRPr="00330DCF" w:rsidRDefault="00633D99" w:rsidP="00633D99">
                  <w:pPr>
                    <w:rPr>
                      <w:rFonts w:eastAsia="Times New Roman"/>
                      <w:sz w:val="10"/>
                      <w:szCs w:val="10"/>
                    </w:rPr>
                  </w:pPr>
                </w:p>
              </w:tc>
              <w:tc>
                <w:tcPr>
                  <w:tcW w:w="1401" w:type="dxa"/>
                  <w:shd w:val="clear" w:color="auto" w:fill="FFFFFF"/>
                </w:tcPr>
                <w:p w14:paraId="21EF96AC" w14:textId="65875A6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246.24</w:t>
                  </w:r>
                </w:p>
              </w:tc>
              <w:tc>
                <w:tcPr>
                  <w:tcW w:w="425" w:type="dxa"/>
                  <w:shd w:val="clear" w:color="auto" w:fill="FFFFFF"/>
                </w:tcPr>
                <w:p w14:paraId="0F4ABB0A" w14:textId="67289AD7"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D514C1C" w14:textId="40F6336B" w:rsidTr="00633D99">
              <w:trPr>
                <w:trHeight w:val="192"/>
              </w:trPr>
              <w:tc>
                <w:tcPr>
                  <w:tcW w:w="996" w:type="dxa"/>
                  <w:shd w:val="clear" w:color="auto" w:fill="FFFFFF"/>
                </w:tcPr>
                <w:p w14:paraId="208BF81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34B859E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1F5DAF7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682112B6" w14:textId="77777777" w:rsidR="00633D99" w:rsidRPr="00330DCF" w:rsidRDefault="00633D99" w:rsidP="00633D99">
                  <w:pPr>
                    <w:rPr>
                      <w:rFonts w:eastAsia="Times New Roman"/>
                      <w:sz w:val="10"/>
                      <w:szCs w:val="10"/>
                    </w:rPr>
                  </w:pPr>
                </w:p>
              </w:tc>
              <w:tc>
                <w:tcPr>
                  <w:tcW w:w="1401" w:type="dxa"/>
                  <w:shd w:val="clear" w:color="auto" w:fill="FFFFFF"/>
                </w:tcPr>
                <w:p w14:paraId="57D7CFF2" w14:textId="72A89C1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244.27 </w:t>
                  </w:r>
                </w:p>
              </w:tc>
              <w:tc>
                <w:tcPr>
                  <w:tcW w:w="425" w:type="dxa"/>
                  <w:shd w:val="clear" w:color="auto" w:fill="FFFFFF"/>
                </w:tcPr>
                <w:p w14:paraId="401F6B79" w14:textId="1BC9243E"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3A102DF3" w14:textId="106AC9CA" w:rsidTr="00633D99">
              <w:trPr>
                <w:trHeight w:val="187"/>
              </w:trPr>
              <w:tc>
                <w:tcPr>
                  <w:tcW w:w="996" w:type="dxa"/>
                  <w:shd w:val="clear" w:color="auto" w:fill="FFFFFF"/>
                </w:tcPr>
                <w:p w14:paraId="02E195C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233CCC3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6E722AC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2CE0D164" w14:textId="77777777" w:rsidR="00633D99" w:rsidRPr="00330DCF" w:rsidRDefault="00633D99" w:rsidP="00633D99">
                  <w:pPr>
                    <w:rPr>
                      <w:rFonts w:eastAsia="Times New Roman"/>
                      <w:sz w:val="10"/>
                      <w:szCs w:val="10"/>
                    </w:rPr>
                  </w:pPr>
                </w:p>
              </w:tc>
              <w:tc>
                <w:tcPr>
                  <w:tcW w:w="1401" w:type="dxa"/>
                  <w:shd w:val="clear" w:color="auto" w:fill="FFFFFF"/>
                </w:tcPr>
                <w:p w14:paraId="47CDB7C7" w14:textId="62BF6158"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242.30 </w:t>
                  </w:r>
                </w:p>
              </w:tc>
              <w:tc>
                <w:tcPr>
                  <w:tcW w:w="425" w:type="dxa"/>
                  <w:shd w:val="clear" w:color="auto" w:fill="FFFFFF"/>
                </w:tcPr>
                <w:p w14:paraId="6BCC1323" w14:textId="0E8014DA"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43CC8A0" w14:textId="0F070DDE" w:rsidTr="00633D99">
              <w:trPr>
                <w:trHeight w:val="187"/>
              </w:trPr>
              <w:tc>
                <w:tcPr>
                  <w:tcW w:w="996" w:type="dxa"/>
                  <w:shd w:val="clear" w:color="auto" w:fill="FFFFFF"/>
                </w:tcPr>
                <w:p w14:paraId="19BFA94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68CD049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1C3711B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07AF7E0A" w14:textId="77777777" w:rsidR="00633D99" w:rsidRPr="00330DCF" w:rsidRDefault="00633D99" w:rsidP="00633D99">
                  <w:pPr>
                    <w:rPr>
                      <w:rFonts w:eastAsia="Times New Roman"/>
                      <w:sz w:val="10"/>
                      <w:szCs w:val="10"/>
                    </w:rPr>
                  </w:pPr>
                </w:p>
              </w:tc>
              <w:tc>
                <w:tcPr>
                  <w:tcW w:w="1401" w:type="dxa"/>
                  <w:shd w:val="clear" w:color="auto" w:fill="FFFFFF"/>
                </w:tcPr>
                <w:p w14:paraId="7282EFF7" w14:textId="4BEC0C16"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240.33</w:t>
                  </w:r>
                </w:p>
              </w:tc>
              <w:tc>
                <w:tcPr>
                  <w:tcW w:w="425" w:type="dxa"/>
                  <w:shd w:val="clear" w:color="auto" w:fill="FFFFFF"/>
                </w:tcPr>
                <w:p w14:paraId="1CABC3B5" w14:textId="62AC96C1"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5C5F21EB" w14:textId="047FCA3A" w:rsidTr="00633D99">
              <w:trPr>
                <w:trHeight w:val="187"/>
              </w:trPr>
              <w:tc>
                <w:tcPr>
                  <w:tcW w:w="996" w:type="dxa"/>
                  <w:shd w:val="clear" w:color="auto" w:fill="FFFFFF"/>
                </w:tcPr>
                <w:p w14:paraId="4AE9593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750FC06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78554F8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7BD9416A" w14:textId="77777777" w:rsidR="00633D99" w:rsidRPr="00330DCF" w:rsidRDefault="00633D99" w:rsidP="00633D99">
                  <w:pPr>
                    <w:rPr>
                      <w:rFonts w:eastAsia="Times New Roman"/>
                      <w:sz w:val="10"/>
                      <w:szCs w:val="10"/>
                    </w:rPr>
                  </w:pPr>
                </w:p>
              </w:tc>
              <w:tc>
                <w:tcPr>
                  <w:tcW w:w="1401" w:type="dxa"/>
                  <w:shd w:val="clear" w:color="auto" w:fill="FFFFFF"/>
                </w:tcPr>
                <w:p w14:paraId="58AF6915" w14:textId="2D76FA7F"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238.36 </w:t>
                  </w:r>
                </w:p>
              </w:tc>
              <w:tc>
                <w:tcPr>
                  <w:tcW w:w="425" w:type="dxa"/>
                  <w:shd w:val="clear" w:color="auto" w:fill="FFFFFF"/>
                </w:tcPr>
                <w:p w14:paraId="357DD3E2" w14:textId="122066B9"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3BC80B16" w14:textId="37366383" w:rsidTr="00633D99">
              <w:trPr>
                <w:trHeight w:val="187"/>
              </w:trPr>
              <w:tc>
                <w:tcPr>
                  <w:tcW w:w="996" w:type="dxa"/>
                  <w:shd w:val="clear" w:color="auto" w:fill="FFFFFF"/>
                </w:tcPr>
                <w:p w14:paraId="48A525AA"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02A2B6D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374C0B0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7B50C21F" w14:textId="77777777" w:rsidR="00633D99" w:rsidRPr="00330DCF" w:rsidRDefault="00633D99" w:rsidP="00633D99">
                  <w:pPr>
                    <w:rPr>
                      <w:rFonts w:eastAsia="Times New Roman"/>
                      <w:sz w:val="10"/>
                      <w:szCs w:val="10"/>
                    </w:rPr>
                  </w:pPr>
                </w:p>
              </w:tc>
              <w:tc>
                <w:tcPr>
                  <w:tcW w:w="1401" w:type="dxa"/>
                  <w:shd w:val="clear" w:color="auto" w:fill="FFFFFF"/>
                </w:tcPr>
                <w:p w14:paraId="64340C48" w14:textId="3EE19E3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236.39 </w:t>
                  </w:r>
                </w:p>
              </w:tc>
              <w:tc>
                <w:tcPr>
                  <w:tcW w:w="425" w:type="dxa"/>
                  <w:shd w:val="clear" w:color="auto" w:fill="FFFFFF"/>
                </w:tcPr>
                <w:p w14:paraId="3C946D56" w14:textId="00117D4F"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5DD44F02" w14:textId="2533406E" w:rsidTr="00633D99">
              <w:trPr>
                <w:trHeight w:val="197"/>
              </w:trPr>
              <w:tc>
                <w:tcPr>
                  <w:tcW w:w="996" w:type="dxa"/>
                  <w:shd w:val="clear" w:color="auto" w:fill="FFFFFF"/>
                </w:tcPr>
                <w:p w14:paraId="045E182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lastRenderedPageBreak/>
                    <w:t>29-AUG-2009</w:t>
                  </w:r>
                </w:p>
              </w:tc>
              <w:tc>
                <w:tcPr>
                  <w:tcW w:w="2142" w:type="dxa"/>
                  <w:shd w:val="clear" w:color="auto" w:fill="FFFFFF"/>
                </w:tcPr>
                <w:p w14:paraId="28D206E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1C5FD19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22F8697F" w14:textId="77777777" w:rsidR="00633D99" w:rsidRPr="00330DCF" w:rsidRDefault="00633D99" w:rsidP="00633D99">
                  <w:pPr>
                    <w:rPr>
                      <w:rFonts w:eastAsia="Times New Roman"/>
                      <w:sz w:val="10"/>
                      <w:szCs w:val="10"/>
                    </w:rPr>
                  </w:pPr>
                </w:p>
              </w:tc>
              <w:tc>
                <w:tcPr>
                  <w:tcW w:w="1401" w:type="dxa"/>
                  <w:shd w:val="clear" w:color="auto" w:fill="FFFFFF"/>
                </w:tcPr>
                <w:p w14:paraId="2EF3E63C" w14:textId="34A4EBE2"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234.42</w:t>
                  </w:r>
                </w:p>
              </w:tc>
              <w:tc>
                <w:tcPr>
                  <w:tcW w:w="425" w:type="dxa"/>
                  <w:shd w:val="clear" w:color="auto" w:fill="FFFFFF"/>
                </w:tcPr>
                <w:p w14:paraId="3A3B7AAD" w14:textId="3A00F8B8"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6759B684" w14:textId="16DE19F7" w:rsidTr="00633D99">
              <w:trPr>
                <w:trHeight w:val="182"/>
              </w:trPr>
              <w:tc>
                <w:tcPr>
                  <w:tcW w:w="996" w:type="dxa"/>
                  <w:shd w:val="clear" w:color="auto" w:fill="FFFFFF"/>
                </w:tcPr>
                <w:p w14:paraId="34E7D6F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3D2DC5E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200CF28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2BC1CC56" w14:textId="77777777" w:rsidR="00633D99" w:rsidRPr="00330DCF" w:rsidRDefault="00633D99" w:rsidP="00633D99">
                  <w:pPr>
                    <w:rPr>
                      <w:rFonts w:eastAsia="Times New Roman"/>
                      <w:sz w:val="10"/>
                      <w:szCs w:val="10"/>
                    </w:rPr>
                  </w:pPr>
                </w:p>
              </w:tc>
              <w:tc>
                <w:tcPr>
                  <w:tcW w:w="1401" w:type="dxa"/>
                  <w:shd w:val="clear" w:color="auto" w:fill="FFFFFF"/>
                </w:tcPr>
                <w:p w14:paraId="44C8D329" w14:textId="57A4FDD5"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232.45 </w:t>
                  </w:r>
                </w:p>
              </w:tc>
              <w:tc>
                <w:tcPr>
                  <w:tcW w:w="425" w:type="dxa"/>
                  <w:shd w:val="clear" w:color="auto" w:fill="FFFFFF"/>
                </w:tcPr>
                <w:p w14:paraId="6196C769" w14:textId="52528D73"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8A3D44C" w14:textId="706CE733" w:rsidTr="00633D99">
              <w:trPr>
                <w:trHeight w:val="192"/>
              </w:trPr>
              <w:tc>
                <w:tcPr>
                  <w:tcW w:w="996" w:type="dxa"/>
                  <w:shd w:val="clear" w:color="auto" w:fill="FFFFFF"/>
                </w:tcPr>
                <w:p w14:paraId="77BBD1F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7B7420F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312285C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147293C9" w14:textId="77777777" w:rsidR="00633D99" w:rsidRPr="00330DCF" w:rsidRDefault="00633D99" w:rsidP="00633D99">
                  <w:pPr>
                    <w:rPr>
                      <w:rFonts w:eastAsia="Times New Roman"/>
                      <w:sz w:val="10"/>
                      <w:szCs w:val="10"/>
                    </w:rPr>
                  </w:pPr>
                </w:p>
              </w:tc>
              <w:tc>
                <w:tcPr>
                  <w:tcW w:w="1401" w:type="dxa"/>
                  <w:shd w:val="clear" w:color="auto" w:fill="FFFFFF"/>
                </w:tcPr>
                <w:p w14:paraId="0A9C48DC" w14:textId="03183E71"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230.48 </w:t>
                  </w:r>
                </w:p>
              </w:tc>
              <w:tc>
                <w:tcPr>
                  <w:tcW w:w="425" w:type="dxa"/>
                  <w:shd w:val="clear" w:color="auto" w:fill="FFFFFF"/>
                </w:tcPr>
                <w:p w14:paraId="1CEE8A7D" w14:textId="44095DC1"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08C8F10" w14:textId="064393BD" w:rsidTr="00633D99">
              <w:trPr>
                <w:trHeight w:val="192"/>
              </w:trPr>
              <w:tc>
                <w:tcPr>
                  <w:tcW w:w="996" w:type="dxa"/>
                  <w:shd w:val="clear" w:color="auto" w:fill="FFFFFF"/>
                </w:tcPr>
                <w:p w14:paraId="3014402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13EECCA7"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4B2DCF0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376C0766" w14:textId="77777777" w:rsidR="00633D99" w:rsidRPr="00330DCF" w:rsidRDefault="00633D99" w:rsidP="00633D99">
                  <w:pPr>
                    <w:rPr>
                      <w:rFonts w:eastAsia="Times New Roman"/>
                      <w:sz w:val="10"/>
                      <w:szCs w:val="10"/>
                    </w:rPr>
                  </w:pPr>
                </w:p>
              </w:tc>
              <w:tc>
                <w:tcPr>
                  <w:tcW w:w="1401" w:type="dxa"/>
                  <w:shd w:val="clear" w:color="auto" w:fill="FFFFFF"/>
                </w:tcPr>
                <w:p w14:paraId="4664B550" w14:textId="626B4F59"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228.51 </w:t>
                  </w:r>
                </w:p>
              </w:tc>
              <w:tc>
                <w:tcPr>
                  <w:tcW w:w="425" w:type="dxa"/>
                  <w:shd w:val="clear" w:color="auto" w:fill="FFFFFF"/>
                </w:tcPr>
                <w:p w14:paraId="69876138" w14:textId="365E7AF3"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586BFB94" w14:textId="09A99DF4" w:rsidTr="00633D99">
              <w:trPr>
                <w:trHeight w:val="197"/>
              </w:trPr>
              <w:tc>
                <w:tcPr>
                  <w:tcW w:w="996" w:type="dxa"/>
                  <w:shd w:val="clear" w:color="auto" w:fill="FFFFFF"/>
                </w:tcPr>
                <w:p w14:paraId="4B5919DA"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 9</w:t>
                  </w:r>
                </w:p>
              </w:tc>
              <w:tc>
                <w:tcPr>
                  <w:tcW w:w="2142" w:type="dxa"/>
                  <w:shd w:val="clear" w:color="auto" w:fill="FFFFFF"/>
                </w:tcPr>
                <w:p w14:paraId="34418D2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51D0B32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4E76FDBF" w14:textId="77777777" w:rsidR="00633D99" w:rsidRPr="00330DCF" w:rsidRDefault="00633D99" w:rsidP="00633D99">
                  <w:pPr>
                    <w:rPr>
                      <w:rFonts w:eastAsia="Times New Roman"/>
                      <w:sz w:val="10"/>
                      <w:szCs w:val="10"/>
                    </w:rPr>
                  </w:pPr>
                </w:p>
              </w:tc>
              <w:tc>
                <w:tcPr>
                  <w:tcW w:w="1401" w:type="dxa"/>
                  <w:shd w:val="clear" w:color="auto" w:fill="FFFFFF"/>
                </w:tcPr>
                <w:p w14:paraId="45F162E6" w14:textId="41FC92AB"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226.54 </w:t>
                  </w:r>
                </w:p>
              </w:tc>
              <w:tc>
                <w:tcPr>
                  <w:tcW w:w="425" w:type="dxa"/>
                  <w:shd w:val="clear" w:color="auto" w:fill="FFFFFF"/>
                </w:tcPr>
                <w:p w14:paraId="4B1D4FBD" w14:textId="619F7AD7"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1E9A36A0" w14:textId="3E88E50B" w:rsidTr="00633D99">
              <w:trPr>
                <w:trHeight w:val="192"/>
              </w:trPr>
              <w:tc>
                <w:tcPr>
                  <w:tcW w:w="996" w:type="dxa"/>
                  <w:shd w:val="clear" w:color="auto" w:fill="FFFFFF"/>
                </w:tcPr>
                <w:p w14:paraId="419F376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141E489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68D2685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6AFAD6DB" w14:textId="77777777" w:rsidR="00633D99" w:rsidRPr="00330DCF" w:rsidRDefault="00633D99" w:rsidP="00633D99">
                  <w:pPr>
                    <w:rPr>
                      <w:rFonts w:eastAsia="Times New Roman"/>
                      <w:sz w:val="10"/>
                      <w:szCs w:val="10"/>
                    </w:rPr>
                  </w:pPr>
                </w:p>
              </w:tc>
              <w:tc>
                <w:tcPr>
                  <w:tcW w:w="1401" w:type="dxa"/>
                  <w:shd w:val="clear" w:color="auto" w:fill="FFFFFF"/>
                </w:tcPr>
                <w:p w14:paraId="3411814D" w14:textId="5026BE48"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224.57 </w:t>
                  </w:r>
                </w:p>
              </w:tc>
              <w:tc>
                <w:tcPr>
                  <w:tcW w:w="425" w:type="dxa"/>
                  <w:shd w:val="clear" w:color="auto" w:fill="FFFFFF"/>
                </w:tcPr>
                <w:p w14:paraId="24C7B99B" w14:textId="3E387DA5"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696478E" w14:textId="1D282449" w:rsidTr="00633D99">
              <w:trPr>
                <w:trHeight w:val="187"/>
              </w:trPr>
              <w:tc>
                <w:tcPr>
                  <w:tcW w:w="996" w:type="dxa"/>
                  <w:shd w:val="clear" w:color="auto" w:fill="FFFFFF"/>
                </w:tcPr>
                <w:p w14:paraId="1D2E4ED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31-AUG-200 9</w:t>
                  </w:r>
                </w:p>
              </w:tc>
              <w:tc>
                <w:tcPr>
                  <w:tcW w:w="2142" w:type="dxa"/>
                  <w:shd w:val="clear" w:color="auto" w:fill="FFFFFF"/>
                </w:tcPr>
                <w:p w14:paraId="1492BF0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5CB8641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28E47E54" w14:textId="77777777" w:rsidR="00633D99" w:rsidRPr="00330DCF" w:rsidRDefault="00633D99" w:rsidP="00633D99">
                  <w:pPr>
                    <w:rPr>
                      <w:rFonts w:eastAsia="Times New Roman"/>
                      <w:sz w:val="10"/>
                      <w:szCs w:val="10"/>
                    </w:rPr>
                  </w:pPr>
                </w:p>
              </w:tc>
              <w:tc>
                <w:tcPr>
                  <w:tcW w:w="1401" w:type="dxa"/>
                  <w:shd w:val="clear" w:color="auto" w:fill="FFFFFF"/>
                </w:tcPr>
                <w:p w14:paraId="60CF2A4A" w14:textId="5757B5E3"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222.60 </w:t>
                  </w:r>
                </w:p>
              </w:tc>
              <w:tc>
                <w:tcPr>
                  <w:tcW w:w="425" w:type="dxa"/>
                  <w:shd w:val="clear" w:color="auto" w:fill="FFFFFF"/>
                </w:tcPr>
                <w:p w14:paraId="2804C81B" w14:textId="1839003B"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859F740" w14:textId="5A7D8781" w:rsidTr="00633D99">
              <w:trPr>
                <w:trHeight w:val="182"/>
              </w:trPr>
              <w:tc>
                <w:tcPr>
                  <w:tcW w:w="996" w:type="dxa"/>
                  <w:shd w:val="clear" w:color="auto" w:fill="FFFFFF"/>
                </w:tcPr>
                <w:p w14:paraId="4E43D0E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31-AUG-2009</w:t>
                  </w:r>
                </w:p>
              </w:tc>
              <w:tc>
                <w:tcPr>
                  <w:tcW w:w="2142" w:type="dxa"/>
                  <w:shd w:val="clear" w:color="auto" w:fill="FFFFFF"/>
                </w:tcPr>
                <w:p w14:paraId="1AB2F2B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5E16D99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24" w:type="dxa"/>
                  <w:shd w:val="clear" w:color="auto" w:fill="FFFFFF"/>
                </w:tcPr>
                <w:p w14:paraId="2DA60751" w14:textId="77777777" w:rsidR="00633D99" w:rsidRPr="00330DCF" w:rsidRDefault="00633D99" w:rsidP="00633D99">
                  <w:pPr>
                    <w:rPr>
                      <w:rFonts w:eastAsia="Times New Roman"/>
                      <w:sz w:val="10"/>
                      <w:szCs w:val="10"/>
                    </w:rPr>
                  </w:pPr>
                </w:p>
              </w:tc>
              <w:tc>
                <w:tcPr>
                  <w:tcW w:w="1401" w:type="dxa"/>
                  <w:shd w:val="clear" w:color="auto" w:fill="FFFFFF"/>
                </w:tcPr>
                <w:p w14:paraId="55736E44" w14:textId="27D36E1A"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302.94 </w:t>
                  </w:r>
                </w:p>
              </w:tc>
              <w:tc>
                <w:tcPr>
                  <w:tcW w:w="425" w:type="dxa"/>
                  <w:shd w:val="clear" w:color="auto" w:fill="FFFFFF"/>
                </w:tcPr>
                <w:p w14:paraId="1CC43595" w14:textId="5DCA9061"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B3AD28A" w14:textId="2E48672D" w:rsidTr="00633D99">
              <w:trPr>
                <w:trHeight w:val="197"/>
              </w:trPr>
              <w:tc>
                <w:tcPr>
                  <w:tcW w:w="996" w:type="dxa"/>
                  <w:shd w:val="clear" w:color="auto" w:fill="FFFFFF"/>
                </w:tcPr>
                <w:p w14:paraId="3E6F3634"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31-AUG-2 009</w:t>
                  </w:r>
                </w:p>
              </w:tc>
              <w:tc>
                <w:tcPr>
                  <w:tcW w:w="2142" w:type="dxa"/>
                  <w:shd w:val="clear" w:color="auto" w:fill="FFFFFF"/>
                </w:tcPr>
                <w:p w14:paraId="4B7F4E9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6DF5FD2B" w14:textId="77777777" w:rsidR="00633D99" w:rsidRPr="00330DCF" w:rsidRDefault="00633D99" w:rsidP="00633D99">
                  <w:pPr>
                    <w:rPr>
                      <w:rFonts w:eastAsia="Times New Roman"/>
                      <w:sz w:val="10"/>
                      <w:szCs w:val="10"/>
                    </w:rPr>
                  </w:pPr>
                </w:p>
              </w:tc>
              <w:tc>
                <w:tcPr>
                  <w:tcW w:w="924" w:type="dxa"/>
                  <w:shd w:val="clear" w:color="auto" w:fill="FFFFFF"/>
                </w:tcPr>
                <w:p w14:paraId="10FE5B6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1401" w:type="dxa"/>
                  <w:shd w:val="clear" w:color="auto" w:fill="FFFFFF"/>
                </w:tcPr>
                <w:p w14:paraId="0906215E" w14:textId="1AD3F5F4"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227.23 </w:t>
                  </w:r>
                </w:p>
              </w:tc>
              <w:tc>
                <w:tcPr>
                  <w:tcW w:w="425" w:type="dxa"/>
                  <w:shd w:val="clear" w:color="auto" w:fill="FFFFFF"/>
                </w:tcPr>
                <w:p w14:paraId="2AAAFF38" w14:textId="3F11B4E0"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68FB863E" w14:textId="7D0DC0F6" w:rsidTr="00633D99">
              <w:trPr>
                <w:trHeight w:val="192"/>
              </w:trPr>
              <w:tc>
                <w:tcPr>
                  <w:tcW w:w="996" w:type="dxa"/>
                  <w:shd w:val="clear" w:color="auto" w:fill="FFFFFF"/>
                </w:tcPr>
                <w:p w14:paraId="2AABC53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01-SEP-2009</w:t>
                  </w:r>
                </w:p>
              </w:tc>
              <w:tc>
                <w:tcPr>
                  <w:tcW w:w="2142" w:type="dxa"/>
                  <w:shd w:val="clear" w:color="auto" w:fill="FFFFFF"/>
                </w:tcPr>
                <w:p w14:paraId="1ABA651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266" w:type="dxa"/>
                  <w:shd w:val="clear" w:color="auto" w:fill="FFFFFF"/>
                </w:tcPr>
                <w:p w14:paraId="7BC5ECF6" w14:textId="77777777" w:rsidR="00633D99" w:rsidRPr="00330DCF" w:rsidRDefault="00633D99" w:rsidP="00633D99">
                  <w:pPr>
                    <w:rPr>
                      <w:rFonts w:eastAsia="Times New Roman"/>
                      <w:sz w:val="10"/>
                      <w:szCs w:val="10"/>
                    </w:rPr>
                  </w:pPr>
                </w:p>
              </w:tc>
              <w:tc>
                <w:tcPr>
                  <w:tcW w:w="924" w:type="dxa"/>
                  <w:shd w:val="clear" w:color="auto" w:fill="FFFFFF"/>
                </w:tcPr>
                <w:p w14:paraId="73209AF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1401" w:type="dxa"/>
                  <w:shd w:val="clear" w:color="auto" w:fill="FFFFFF"/>
                </w:tcPr>
                <w:p w14:paraId="44E6E567" w14:textId="192D34EE"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196.47 </w:t>
                  </w:r>
                </w:p>
              </w:tc>
              <w:tc>
                <w:tcPr>
                  <w:tcW w:w="425" w:type="dxa"/>
                  <w:shd w:val="clear" w:color="auto" w:fill="FFFFFF"/>
                </w:tcPr>
                <w:p w14:paraId="13B0915C" w14:textId="2554D4D6"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8F9B167" w14:textId="77C530CA" w:rsidTr="00633D99">
              <w:trPr>
                <w:trHeight w:val="187"/>
              </w:trPr>
              <w:tc>
                <w:tcPr>
                  <w:tcW w:w="996" w:type="dxa"/>
                  <w:shd w:val="clear" w:color="auto" w:fill="FFFFFF"/>
                </w:tcPr>
                <w:p w14:paraId="1459F2F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01-SEP-2009</w:t>
                  </w:r>
                </w:p>
              </w:tc>
              <w:tc>
                <w:tcPr>
                  <w:tcW w:w="2142" w:type="dxa"/>
                  <w:shd w:val="clear" w:color="auto" w:fill="FFFFFF"/>
                </w:tcPr>
                <w:p w14:paraId="59CA733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OVERPAYMENT</w:t>
                  </w:r>
                </w:p>
              </w:tc>
              <w:tc>
                <w:tcPr>
                  <w:tcW w:w="1266" w:type="dxa"/>
                  <w:shd w:val="clear" w:color="auto" w:fill="FFFFFF"/>
                </w:tcPr>
                <w:p w14:paraId="46B24F5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43.34</w:t>
                  </w:r>
                </w:p>
              </w:tc>
              <w:tc>
                <w:tcPr>
                  <w:tcW w:w="924" w:type="dxa"/>
                  <w:shd w:val="clear" w:color="auto" w:fill="FFFFFF"/>
                </w:tcPr>
                <w:p w14:paraId="419A479F" w14:textId="77777777" w:rsidR="00633D99" w:rsidRPr="00330DCF" w:rsidRDefault="00633D99" w:rsidP="00633D99">
                  <w:pPr>
                    <w:rPr>
                      <w:rFonts w:eastAsia="Times New Roman"/>
                      <w:sz w:val="10"/>
                      <w:szCs w:val="10"/>
                    </w:rPr>
                  </w:pPr>
                </w:p>
              </w:tc>
              <w:tc>
                <w:tcPr>
                  <w:tcW w:w="1401" w:type="dxa"/>
                  <w:shd w:val="clear" w:color="auto" w:fill="FFFFFF"/>
                </w:tcPr>
                <w:p w14:paraId="56BA6D23" w14:textId="71ED26A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239.81 </w:t>
                  </w:r>
                </w:p>
              </w:tc>
              <w:tc>
                <w:tcPr>
                  <w:tcW w:w="425" w:type="dxa"/>
                  <w:shd w:val="clear" w:color="auto" w:fill="FFFFFF"/>
                </w:tcPr>
                <w:p w14:paraId="62EDA254" w14:textId="4275D8F4"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1D153ECE" w14:textId="51794E8D" w:rsidTr="00633D99">
              <w:trPr>
                <w:trHeight w:val="187"/>
              </w:trPr>
              <w:tc>
                <w:tcPr>
                  <w:tcW w:w="996" w:type="dxa"/>
                  <w:shd w:val="clear" w:color="auto" w:fill="FFFFFF"/>
                </w:tcPr>
                <w:p w14:paraId="2E17A68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07-SEP-2009</w:t>
                  </w:r>
                </w:p>
              </w:tc>
              <w:tc>
                <w:tcPr>
                  <w:tcW w:w="2142" w:type="dxa"/>
                  <w:shd w:val="clear" w:color="auto" w:fill="FFFFFF"/>
                </w:tcPr>
                <w:p w14:paraId="5C5BF79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4F3602F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661CB6E3" w14:textId="77777777" w:rsidR="00633D99" w:rsidRPr="00330DCF" w:rsidRDefault="00633D99" w:rsidP="00633D99">
                  <w:pPr>
                    <w:rPr>
                      <w:rFonts w:eastAsia="Times New Roman"/>
                      <w:sz w:val="10"/>
                      <w:szCs w:val="10"/>
                    </w:rPr>
                  </w:pPr>
                </w:p>
              </w:tc>
              <w:tc>
                <w:tcPr>
                  <w:tcW w:w="1401" w:type="dxa"/>
                  <w:shd w:val="clear" w:color="auto" w:fill="FFFFFF"/>
                </w:tcPr>
                <w:p w14:paraId="76A117A6" w14:textId="7776464E"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318.18 </w:t>
                  </w:r>
                </w:p>
              </w:tc>
              <w:tc>
                <w:tcPr>
                  <w:tcW w:w="425" w:type="dxa"/>
                  <w:shd w:val="clear" w:color="auto" w:fill="FFFFFF"/>
                </w:tcPr>
                <w:p w14:paraId="35C74F7D" w14:textId="3E10DFDC"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35C0C1B8" w14:textId="3A414733" w:rsidTr="00633D99">
              <w:trPr>
                <w:trHeight w:val="187"/>
              </w:trPr>
              <w:tc>
                <w:tcPr>
                  <w:tcW w:w="996" w:type="dxa"/>
                  <w:shd w:val="clear" w:color="auto" w:fill="FFFFFF"/>
                </w:tcPr>
                <w:p w14:paraId="5317364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07-SEP-2009</w:t>
                  </w:r>
                </w:p>
              </w:tc>
              <w:tc>
                <w:tcPr>
                  <w:tcW w:w="2142" w:type="dxa"/>
                  <w:shd w:val="clear" w:color="auto" w:fill="FFFFFF"/>
                </w:tcPr>
                <w:p w14:paraId="3C8A530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219F27F4" w14:textId="77777777" w:rsidR="00633D99" w:rsidRPr="00330DCF" w:rsidRDefault="00633D99" w:rsidP="00633D99">
                  <w:pPr>
                    <w:rPr>
                      <w:rFonts w:eastAsia="Times New Roman"/>
                      <w:sz w:val="10"/>
                      <w:szCs w:val="10"/>
                    </w:rPr>
                  </w:pPr>
                </w:p>
              </w:tc>
              <w:tc>
                <w:tcPr>
                  <w:tcW w:w="924" w:type="dxa"/>
                  <w:shd w:val="clear" w:color="auto" w:fill="FFFFFF"/>
                </w:tcPr>
                <w:p w14:paraId="71CC8644"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4E47DB9C" w14:textId="448CD234"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244.44 </w:t>
                  </w:r>
                </w:p>
              </w:tc>
              <w:tc>
                <w:tcPr>
                  <w:tcW w:w="425" w:type="dxa"/>
                  <w:shd w:val="clear" w:color="auto" w:fill="FFFFFF"/>
                </w:tcPr>
                <w:p w14:paraId="755552BB" w14:textId="2868BEE2"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40215FA" w14:textId="6553BCA7" w:rsidTr="00633D99">
              <w:trPr>
                <w:trHeight w:val="202"/>
              </w:trPr>
              <w:tc>
                <w:tcPr>
                  <w:tcW w:w="996" w:type="dxa"/>
                  <w:shd w:val="clear" w:color="auto" w:fill="FFFFFF"/>
                </w:tcPr>
                <w:p w14:paraId="3ED485B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14-SEP-2009</w:t>
                  </w:r>
                </w:p>
              </w:tc>
              <w:tc>
                <w:tcPr>
                  <w:tcW w:w="2142" w:type="dxa"/>
                  <w:shd w:val="clear" w:color="auto" w:fill="FFFFFF"/>
                </w:tcPr>
                <w:p w14:paraId="7A1A771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6457EE1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1C550946" w14:textId="77777777" w:rsidR="00633D99" w:rsidRPr="00330DCF" w:rsidRDefault="00633D99" w:rsidP="00633D99">
                  <w:pPr>
                    <w:rPr>
                      <w:rFonts w:eastAsia="Times New Roman"/>
                      <w:sz w:val="10"/>
                      <w:szCs w:val="10"/>
                    </w:rPr>
                  </w:pPr>
                </w:p>
              </w:tc>
              <w:tc>
                <w:tcPr>
                  <w:tcW w:w="1401" w:type="dxa"/>
                  <w:shd w:val="clear" w:color="auto" w:fill="FFFFFF"/>
                </w:tcPr>
                <w:p w14:paraId="05518904" w14:textId="7A605F23"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322.81 </w:t>
                  </w:r>
                </w:p>
              </w:tc>
              <w:tc>
                <w:tcPr>
                  <w:tcW w:w="425" w:type="dxa"/>
                  <w:shd w:val="clear" w:color="auto" w:fill="FFFFFF"/>
                </w:tcPr>
                <w:p w14:paraId="58794216" w14:textId="556FB446"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3F316AEC" w14:textId="3EE923A7" w:rsidTr="00633D99">
              <w:trPr>
                <w:trHeight w:val="187"/>
              </w:trPr>
              <w:tc>
                <w:tcPr>
                  <w:tcW w:w="996" w:type="dxa"/>
                  <w:shd w:val="clear" w:color="auto" w:fill="FFFFFF"/>
                </w:tcPr>
                <w:p w14:paraId="7F11E22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14-SEP-200 9</w:t>
                  </w:r>
                </w:p>
              </w:tc>
              <w:tc>
                <w:tcPr>
                  <w:tcW w:w="2142" w:type="dxa"/>
                  <w:shd w:val="clear" w:color="auto" w:fill="FFFFFF"/>
                </w:tcPr>
                <w:p w14:paraId="6C1DACD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497C7046" w14:textId="77777777" w:rsidR="00633D99" w:rsidRPr="00330DCF" w:rsidRDefault="00633D99" w:rsidP="00633D99">
                  <w:pPr>
                    <w:rPr>
                      <w:rFonts w:eastAsia="Times New Roman"/>
                      <w:sz w:val="10"/>
                      <w:szCs w:val="10"/>
                    </w:rPr>
                  </w:pPr>
                </w:p>
              </w:tc>
              <w:tc>
                <w:tcPr>
                  <w:tcW w:w="924" w:type="dxa"/>
                  <w:shd w:val="clear" w:color="auto" w:fill="FFFFFF"/>
                </w:tcPr>
                <w:p w14:paraId="45EC01E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0A10BD0E" w14:textId="52FED1DB"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249.07 </w:t>
                  </w:r>
                </w:p>
              </w:tc>
              <w:tc>
                <w:tcPr>
                  <w:tcW w:w="425" w:type="dxa"/>
                  <w:shd w:val="clear" w:color="auto" w:fill="FFFFFF"/>
                </w:tcPr>
                <w:p w14:paraId="11099975" w14:textId="3963C8E8"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1579ED61" w14:textId="3850E489" w:rsidTr="00633D99">
              <w:trPr>
                <w:trHeight w:val="187"/>
              </w:trPr>
              <w:tc>
                <w:tcPr>
                  <w:tcW w:w="996" w:type="dxa"/>
                  <w:shd w:val="clear" w:color="auto" w:fill="FFFFFF"/>
                </w:tcPr>
                <w:p w14:paraId="65DFB95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21-SEP-2009</w:t>
                  </w:r>
                </w:p>
              </w:tc>
              <w:tc>
                <w:tcPr>
                  <w:tcW w:w="2142" w:type="dxa"/>
                  <w:shd w:val="clear" w:color="auto" w:fill="FFFFFF"/>
                </w:tcPr>
                <w:p w14:paraId="52D66E7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07588AA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6ACAC2DC" w14:textId="77777777" w:rsidR="00633D99" w:rsidRPr="00330DCF" w:rsidRDefault="00633D99" w:rsidP="00633D99">
                  <w:pPr>
                    <w:rPr>
                      <w:rFonts w:eastAsia="Times New Roman"/>
                      <w:sz w:val="10"/>
                      <w:szCs w:val="10"/>
                    </w:rPr>
                  </w:pPr>
                </w:p>
              </w:tc>
              <w:tc>
                <w:tcPr>
                  <w:tcW w:w="1401" w:type="dxa"/>
                  <w:shd w:val="clear" w:color="auto" w:fill="FFFFFF"/>
                </w:tcPr>
                <w:p w14:paraId="7FA26E99" w14:textId="5E0198E2"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327.44 </w:t>
                  </w:r>
                </w:p>
              </w:tc>
              <w:tc>
                <w:tcPr>
                  <w:tcW w:w="425" w:type="dxa"/>
                  <w:shd w:val="clear" w:color="auto" w:fill="FFFFFF"/>
                </w:tcPr>
                <w:p w14:paraId="125C3D1B" w14:textId="441F4033"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337FBD5" w14:textId="77A0E668" w:rsidTr="00633D99">
              <w:trPr>
                <w:trHeight w:val="187"/>
              </w:trPr>
              <w:tc>
                <w:tcPr>
                  <w:tcW w:w="996" w:type="dxa"/>
                  <w:shd w:val="clear" w:color="auto" w:fill="FFFFFF"/>
                </w:tcPr>
                <w:p w14:paraId="01945737"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21-SEP-2009</w:t>
                  </w:r>
                </w:p>
              </w:tc>
              <w:tc>
                <w:tcPr>
                  <w:tcW w:w="2142" w:type="dxa"/>
                  <w:shd w:val="clear" w:color="auto" w:fill="FFFFFF"/>
                </w:tcPr>
                <w:p w14:paraId="32E29C9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3A9D3A5F" w14:textId="77777777" w:rsidR="00633D99" w:rsidRPr="00330DCF" w:rsidRDefault="00633D99" w:rsidP="00633D99">
                  <w:pPr>
                    <w:rPr>
                      <w:rFonts w:eastAsia="Times New Roman"/>
                      <w:sz w:val="10"/>
                      <w:szCs w:val="10"/>
                    </w:rPr>
                  </w:pPr>
                </w:p>
              </w:tc>
              <w:tc>
                <w:tcPr>
                  <w:tcW w:w="924" w:type="dxa"/>
                  <w:shd w:val="clear" w:color="auto" w:fill="FFFFFF"/>
                </w:tcPr>
                <w:p w14:paraId="3CD52FBB"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5994F997" w14:textId="1047D646"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253.70 </w:t>
                  </w:r>
                </w:p>
              </w:tc>
              <w:tc>
                <w:tcPr>
                  <w:tcW w:w="425" w:type="dxa"/>
                  <w:shd w:val="clear" w:color="auto" w:fill="FFFFFF"/>
                </w:tcPr>
                <w:p w14:paraId="72B42D6C" w14:textId="7DEECF26"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35D75DC" w14:textId="053F7C01" w:rsidTr="00633D99">
              <w:trPr>
                <w:trHeight w:val="182"/>
              </w:trPr>
              <w:tc>
                <w:tcPr>
                  <w:tcW w:w="996" w:type="dxa"/>
                  <w:shd w:val="clear" w:color="auto" w:fill="FFFFFF"/>
                </w:tcPr>
                <w:p w14:paraId="55C4FC6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25-SEP-2009</w:t>
                  </w:r>
                </w:p>
              </w:tc>
              <w:tc>
                <w:tcPr>
                  <w:tcW w:w="2142" w:type="dxa"/>
                  <w:shd w:val="clear" w:color="auto" w:fill="FFFFFF"/>
                </w:tcPr>
                <w:p w14:paraId="01132BE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266" w:type="dxa"/>
                  <w:shd w:val="clear" w:color="auto" w:fill="FFFFFF"/>
                </w:tcPr>
                <w:p w14:paraId="5788BAEC" w14:textId="77777777" w:rsidR="00633D99" w:rsidRPr="00330DCF" w:rsidRDefault="00633D99" w:rsidP="00633D99">
                  <w:pPr>
                    <w:rPr>
                      <w:rFonts w:eastAsia="Times New Roman"/>
                      <w:sz w:val="10"/>
                      <w:szCs w:val="10"/>
                    </w:rPr>
                  </w:pPr>
                </w:p>
              </w:tc>
              <w:tc>
                <w:tcPr>
                  <w:tcW w:w="924" w:type="dxa"/>
                  <w:shd w:val="clear" w:color="auto" w:fill="FFFFFF"/>
                </w:tcPr>
                <w:p w14:paraId="3377E6C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1401" w:type="dxa"/>
                  <w:shd w:val="clear" w:color="auto" w:fill="FFFFFF"/>
                </w:tcPr>
                <w:p w14:paraId="19DDF71B" w14:textId="1CCC3124"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222.94 </w:t>
                  </w:r>
                </w:p>
              </w:tc>
              <w:tc>
                <w:tcPr>
                  <w:tcW w:w="425" w:type="dxa"/>
                  <w:shd w:val="clear" w:color="auto" w:fill="FFFFFF"/>
                </w:tcPr>
                <w:p w14:paraId="6F84D7E6" w14:textId="4D8DD0DA"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014D7A1" w14:textId="565B92D5" w:rsidTr="00633D99">
              <w:trPr>
                <w:trHeight w:val="187"/>
              </w:trPr>
              <w:tc>
                <w:tcPr>
                  <w:tcW w:w="996" w:type="dxa"/>
                  <w:shd w:val="clear" w:color="auto" w:fill="FFFFFF"/>
                </w:tcPr>
                <w:p w14:paraId="637F7BD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28-SEP-2009</w:t>
                  </w:r>
                </w:p>
              </w:tc>
              <w:tc>
                <w:tcPr>
                  <w:tcW w:w="2142" w:type="dxa"/>
                  <w:shd w:val="clear" w:color="auto" w:fill="FFFFFF"/>
                </w:tcPr>
                <w:p w14:paraId="2CBE0DB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12210AF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18AD4A6B" w14:textId="77777777" w:rsidR="00633D99" w:rsidRPr="00330DCF" w:rsidRDefault="00633D99" w:rsidP="00633D99">
                  <w:pPr>
                    <w:rPr>
                      <w:rFonts w:eastAsia="Times New Roman"/>
                      <w:sz w:val="10"/>
                      <w:szCs w:val="10"/>
                    </w:rPr>
                  </w:pPr>
                </w:p>
              </w:tc>
              <w:tc>
                <w:tcPr>
                  <w:tcW w:w="1401" w:type="dxa"/>
                  <w:shd w:val="clear" w:color="auto" w:fill="FFFFFF"/>
                </w:tcPr>
                <w:p w14:paraId="4B0CAB4F" w14:textId="2AE331ED"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301.31 </w:t>
                  </w:r>
                </w:p>
              </w:tc>
              <w:tc>
                <w:tcPr>
                  <w:tcW w:w="425" w:type="dxa"/>
                  <w:shd w:val="clear" w:color="auto" w:fill="FFFFFF"/>
                </w:tcPr>
                <w:p w14:paraId="121CCE06" w14:textId="54921256"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113ACD9C" w14:textId="76186B15" w:rsidTr="00633D99">
              <w:trPr>
                <w:trHeight w:val="192"/>
              </w:trPr>
              <w:tc>
                <w:tcPr>
                  <w:tcW w:w="996" w:type="dxa"/>
                  <w:shd w:val="clear" w:color="auto" w:fill="FFFFFF"/>
                </w:tcPr>
                <w:p w14:paraId="7AA124D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28-SEP-2009</w:t>
                  </w:r>
                </w:p>
              </w:tc>
              <w:tc>
                <w:tcPr>
                  <w:tcW w:w="2142" w:type="dxa"/>
                  <w:shd w:val="clear" w:color="auto" w:fill="FFFFFF"/>
                </w:tcPr>
                <w:p w14:paraId="130F0E6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43A8EF45" w14:textId="77777777" w:rsidR="00633D99" w:rsidRPr="00330DCF" w:rsidRDefault="00633D99" w:rsidP="00633D99">
                  <w:pPr>
                    <w:rPr>
                      <w:rFonts w:eastAsia="Times New Roman"/>
                      <w:sz w:val="10"/>
                      <w:szCs w:val="10"/>
                    </w:rPr>
                  </w:pPr>
                </w:p>
              </w:tc>
              <w:tc>
                <w:tcPr>
                  <w:tcW w:w="924" w:type="dxa"/>
                  <w:shd w:val="clear" w:color="auto" w:fill="FFFFFF"/>
                </w:tcPr>
                <w:p w14:paraId="42F0001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0C40138D" w14:textId="0B2D8790"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227.57 </w:t>
                  </w:r>
                </w:p>
              </w:tc>
              <w:tc>
                <w:tcPr>
                  <w:tcW w:w="425" w:type="dxa"/>
                  <w:shd w:val="clear" w:color="auto" w:fill="FFFFFF"/>
                </w:tcPr>
                <w:p w14:paraId="21D0F998" w14:textId="02D6509A"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36F31A5" w14:textId="69040486" w:rsidTr="00633D99">
              <w:trPr>
                <w:trHeight w:val="182"/>
              </w:trPr>
              <w:tc>
                <w:tcPr>
                  <w:tcW w:w="996" w:type="dxa"/>
                  <w:shd w:val="clear" w:color="auto" w:fill="FFFFFF"/>
                </w:tcPr>
                <w:p w14:paraId="17EE94CB"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05-OCT-2 009</w:t>
                  </w:r>
                </w:p>
              </w:tc>
              <w:tc>
                <w:tcPr>
                  <w:tcW w:w="2142" w:type="dxa"/>
                  <w:shd w:val="clear" w:color="auto" w:fill="FFFFFF"/>
                </w:tcPr>
                <w:p w14:paraId="36CEEF4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3BBE9E8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1AD5A207" w14:textId="77777777" w:rsidR="00633D99" w:rsidRPr="00330DCF" w:rsidRDefault="00633D99" w:rsidP="00633D99">
                  <w:pPr>
                    <w:rPr>
                      <w:rFonts w:eastAsia="Times New Roman"/>
                      <w:sz w:val="10"/>
                      <w:szCs w:val="10"/>
                    </w:rPr>
                  </w:pPr>
                </w:p>
              </w:tc>
              <w:tc>
                <w:tcPr>
                  <w:tcW w:w="1401" w:type="dxa"/>
                  <w:shd w:val="clear" w:color="auto" w:fill="FFFFFF"/>
                </w:tcPr>
                <w:p w14:paraId="10B5A45D" w14:textId="26B41E58"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305.94 </w:t>
                  </w:r>
                </w:p>
              </w:tc>
              <w:tc>
                <w:tcPr>
                  <w:tcW w:w="425" w:type="dxa"/>
                  <w:shd w:val="clear" w:color="auto" w:fill="FFFFFF"/>
                </w:tcPr>
                <w:p w14:paraId="5A2E6D62" w14:textId="72DED1E0"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E2F9C7F" w14:textId="4227273C" w:rsidTr="00633D99">
              <w:trPr>
                <w:trHeight w:val="192"/>
              </w:trPr>
              <w:tc>
                <w:tcPr>
                  <w:tcW w:w="996" w:type="dxa"/>
                  <w:shd w:val="clear" w:color="auto" w:fill="FFFFFF"/>
                </w:tcPr>
                <w:p w14:paraId="7BD040B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05-OCT-2009</w:t>
                  </w:r>
                </w:p>
              </w:tc>
              <w:tc>
                <w:tcPr>
                  <w:tcW w:w="2142" w:type="dxa"/>
                  <w:shd w:val="clear" w:color="auto" w:fill="FFFFFF"/>
                </w:tcPr>
                <w:p w14:paraId="7F4F61A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236328DA" w14:textId="77777777" w:rsidR="00633D99" w:rsidRPr="00330DCF" w:rsidRDefault="00633D99" w:rsidP="00633D99">
                  <w:pPr>
                    <w:rPr>
                      <w:rFonts w:eastAsia="Times New Roman"/>
                      <w:sz w:val="10"/>
                      <w:szCs w:val="10"/>
                    </w:rPr>
                  </w:pPr>
                </w:p>
              </w:tc>
              <w:tc>
                <w:tcPr>
                  <w:tcW w:w="924" w:type="dxa"/>
                  <w:shd w:val="clear" w:color="auto" w:fill="FFFFFF"/>
                </w:tcPr>
                <w:p w14:paraId="2E23088A"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110B6BB4" w14:textId="6E6A9121"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232.20 </w:t>
                  </w:r>
                </w:p>
              </w:tc>
              <w:tc>
                <w:tcPr>
                  <w:tcW w:w="425" w:type="dxa"/>
                  <w:shd w:val="clear" w:color="auto" w:fill="FFFFFF"/>
                </w:tcPr>
                <w:p w14:paraId="73191271" w14:textId="6926657A"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6E739315" w14:textId="23E57D9A" w:rsidTr="00633D99">
              <w:trPr>
                <w:trHeight w:val="192"/>
              </w:trPr>
              <w:tc>
                <w:tcPr>
                  <w:tcW w:w="996" w:type="dxa"/>
                  <w:shd w:val="clear" w:color="auto" w:fill="FFFFFF"/>
                </w:tcPr>
                <w:p w14:paraId="0393B89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12-OCT-2009</w:t>
                  </w:r>
                </w:p>
              </w:tc>
              <w:tc>
                <w:tcPr>
                  <w:tcW w:w="2142" w:type="dxa"/>
                  <w:shd w:val="clear" w:color="auto" w:fill="FFFFFF"/>
                </w:tcPr>
                <w:p w14:paraId="551E17E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7E87F3F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40A694DB" w14:textId="77777777" w:rsidR="00633D99" w:rsidRPr="00330DCF" w:rsidRDefault="00633D99" w:rsidP="00633D99">
                  <w:pPr>
                    <w:rPr>
                      <w:rFonts w:eastAsia="Times New Roman"/>
                      <w:sz w:val="10"/>
                      <w:szCs w:val="10"/>
                    </w:rPr>
                  </w:pPr>
                </w:p>
              </w:tc>
              <w:tc>
                <w:tcPr>
                  <w:tcW w:w="1401" w:type="dxa"/>
                  <w:shd w:val="clear" w:color="auto" w:fill="FFFFFF"/>
                </w:tcPr>
                <w:p w14:paraId="51A97ED5" w14:textId="5E88CD82"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310.57 </w:t>
                  </w:r>
                </w:p>
              </w:tc>
              <w:tc>
                <w:tcPr>
                  <w:tcW w:w="425" w:type="dxa"/>
                  <w:shd w:val="clear" w:color="auto" w:fill="FFFFFF"/>
                </w:tcPr>
                <w:p w14:paraId="36103CDC" w14:textId="010FE7D8"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C77A82C" w14:textId="27FB9B71" w:rsidTr="00633D99">
              <w:trPr>
                <w:trHeight w:val="192"/>
              </w:trPr>
              <w:tc>
                <w:tcPr>
                  <w:tcW w:w="996" w:type="dxa"/>
                  <w:shd w:val="clear" w:color="auto" w:fill="FFFFFF"/>
                </w:tcPr>
                <w:p w14:paraId="62DE876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12-OCT-2009</w:t>
                  </w:r>
                </w:p>
              </w:tc>
              <w:tc>
                <w:tcPr>
                  <w:tcW w:w="2142" w:type="dxa"/>
                  <w:shd w:val="clear" w:color="auto" w:fill="FFFFFF"/>
                </w:tcPr>
                <w:p w14:paraId="0DFEA27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7CAA78DA" w14:textId="77777777" w:rsidR="00633D99" w:rsidRPr="00330DCF" w:rsidRDefault="00633D99" w:rsidP="00633D99">
                  <w:pPr>
                    <w:rPr>
                      <w:rFonts w:eastAsia="Times New Roman"/>
                      <w:sz w:val="10"/>
                      <w:szCs w:val="10"/>
                    </w:rPr>
                  </w:pPr>
                </w:p>
              </w:tc>
              <w:tc>
                <w:tcPr>
                  <w:tcW w:w="924" w:type="dxa"/>
                  <w:shd w:val="clear" w:color="auto" w:fill="FFFFFF"/>
                </w:tcPr>
                <w:p w14:paraId="32EB3F0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05DEB94E" w14:textId="0BAD25D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236.83 </w:t>
                  </w:r>
                </w:p>
              </w:tc>
              <w:tc>
                <w:tcPr>
                  <w:tcW w:w="425" w:type="dxa"/>
                  <w:shd w:val="clear" w:color="auto" w:fill="FFFFFF"/>
                </w:tcPr>
                <w:p w14:paraId="7A86F784" w14:textId="5A3DF9DF"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357D44D" w14:textId="26D28F5F" w:rsidTr="00633D99">
              <w:trPr>
                <w:trHeight w:val="187"/>
              </w:trPr>
              <w:tc>
                <w:tcPr>
                  <w:tcW w:w="996" w:type="dxa"/>
                  <w:shd w:val="clear" w:color="auto" w:fill="FFFFFF"/>
                </w:tcPr>
                <w:p w14:paraId="257B7AB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19-OCT-2009</w:t>
                  </w:r>
                </w:p>
              </w:tc>
              <w:tc>
                <w:tcPr>
                  <w:tcW w:w="2142" w:type="dxa"/>
                  <w:shd w:val="clear" w:color="auto" w:fill="FFFFFF"/>
                </w:tcPr>
                <w:p w14:paraId="0D1FE3C7"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1B71F13B"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7D403727" w14:textId="77777777" w:rsidR="00633D99" w:rsidRPr="00330DCF" w:rsidRDefault="00633D99" w:rsidP="00633D99">
                  <w:pPr>
                    <w:rPr>
                      <w:rFonts w:eastAsia="Times New Roman"/>
                      <w:sz w:val="10"/>
                      <w:szCs w:val="10"/>
                    </w:rPr>
                  </w:pPr>
                </w:p>
              </w:tc>
              <w:tc>
                <w:tcPr>
                  <w:tcW w:w="1401" w:type="dxa"/>
                  <w:shd w:val="clear" w:color="auto" w:fill="FFFFFF"/>
                </w:tcPr>
                <w:p w14:paraId="2390C164" w14:textId="1F011A4A"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315.20 </w:t>
                  </w:r>
                </w:p>
              </w:tc>
              <w:tc>
                <w:tcPr>
                  <w:tcW w:w="425" w:type="dxa"/>
                  <w:shd w:val="clear" w:color="auto" w:fill="FFFFFF"/>
                </w:tcPr>
                <w:p w14:paraId="76D2F245" w14:textId="16A7C6E4"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8EE77CE" w14:textId="15A53B34" w:rsidTr="00633D99">
              <w:trPr>
                <w:trHeight w:val="197"/>
              </w:trPr>
              <w:tc>
                <w:tcPr>
                  <w:tcW w:w="996" w:type="dxa"/>
                  <w:shd w:val="clear" w:color="auto" w:fill="FFFFFF"/>
                </w:tcPr>
                <w:p w14:paraId="5B783F9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19-OCT-2 009</w:t>
                  </w:r>
                </w:p>
              </w:tc>
              <w:tc>
                <w:tcPr>
                  <w:tcW w:w="2142" w:type="dxa"/>
                  <w:shd w:val="clear" w:color="auto" w:fill="FFFFFF"/>
                </w:tcPr>
                <w:p w14:paraId="2F2BCDA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3E7E7FE7" w14:textId="77777777" w:rsidR="00633D99" w:rsidRPr="00330DCF" w:rsidRDefault="00633D99" w:rsidP="00633D99">
                  <w:pPr>
                    <w:rPr>
                      <w:rFonts w:eastAsia="Times New Roman"/>
                      <w:sz w:val="10"/>
                      <w:szCs w:val="10"/>
                    </w:rPr>
                  </w:pPr>
                </w:p>
              </w:tc>
              <w:tc>
                <w:tcPr>
                  <w:tcW w:w="924" w:type="dxa"/>
                  <w:shd w:val="clear" w:color="auto" w:fill="FFFFFF"/>
                </w:tcPr>
                <w:p w14:paraId="15FD85C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3A01FA5C" w14:textId="644D4CEA"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241.46 </w:t>
                  </w:r>
                </w:p>
              </w:tc>
              <w:tc>
                <w:tcPr>
                  <w:tcW w:w="425" w:type="dxa"/>
                  <w:shd w:val="clear" w:color="auto" w:fill="FFFFFF"/>
                </w:tcPr>
                <w:p w14:paraId="7EDCF05C" w14:textId="3D85E6D4"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663FC13E" w14:textId="7CFDFBA5" w:rsidTr="00633D99">
              <w:trPr>
                <w:trHeight w:val="187"/>
              </w:trPr>
              <w:tc>
                <w:tcPr>
                  <w:tcW w:w="996" w:type="dxa"/>
                  <w:shd w:val="clear" w:color="auto" w:fill="FFFFFF"/>
                </w:tcPr>
                <w:p w14:paraId="6F77189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22-OCT-2009</w:t>
                  </w:r>
                </w:p>
              </w:tc>
              <w:tc>
                <w:tcPr>
                  <w:tcW w:w="2142" w:type="dxa"/>
                  <w:shd w:val="clear" w:color="auto" w:fill="FFFFFF"/>
                </w:tcPr>
                <w:p w14:paraId="46F825C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266" w:type="dxa"/>
                  <w:shd w:val="clear" w:color="auto" w:fill="FFFFFF"/>
                </w:tcPr>
                <w:p w14:paraId="38CD84E1" w14:textId="77777777" w:rsidR="00633D99" w:rsidRPr="00330DCF" w:rsidRDefault="00633D99" w:rsidP="00633D99">
                  <w:pPr>
                    <w:rPr>
                      <w:rFonts w:eastAsia="Times New Roman"/>
                      <w:sz w:val="10"/>
                      <w:szCs w:val="10"/>
                    </w:rPr>
                  </w:pPr>
                </w:p>
              </w:tc>
              <w:tc>
                <w:tcPr>
                  <w:tcW w:w="924" w:type="dxa"/>
                  <w:shd w:val="clear" w:color="auto" w:fill="FFFFFF"/>
                </w:tcPr>
                <w:p w14:paraId="3F6F79D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1401" w:type="dxa"/>
                  <w:shd w:val="clear" w:color="auto" w:fill="FFFFFF"/>
                </w:tcPr>
                <w:p w14:paraId="32A104BE" w14:textId="6BA96B4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210.70 </w:t>
                  </w:r>
                </w:p>
              </w:tc>
              <w:tc>
                <w:tcPr>
                  <w:tcW w:w="425" w:type="dxa"/>
                  <w:shd w:val="clear" w:color="auto" w:fill="FFFFFF"/>
                </w:tcPr>
                <w:p w14:paraId="36ABDD75" w14:textId="54F5303A"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575DB83E" w14:textId="7A5B965C" w:rsidTr="00633D99">
              <w:trPr>
                <w:trHeight w:val="187"/>
              </w:trPr>
              <w:tc>
                <w:tcPr>
                  <w:tcW w:w="996" w:type="dxa"/>
                  <w:shd w:val="clear" w:color="auto" w:fill="FFFFFF"/>
                </w:tcPr>
                <w:p w14:paraId="36E547A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26-OCT-200 9</w:t>
                  </w:r>
                </w:p>
              </w:tc>
              <w:tc>
                <w:tcPr>
                  <w:tcW w:w="2142" w:type="dxa"/>
                  <w:shd w:val="clear" w:color="auto" w:fill="FFFFFF"/>
                </w:tcPr>
                <w:p w14:paraId="14FAD39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759446B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54697B73" w14:textId="77777777" w:rsidR="00633D99" w:rsidRPr="00330DCF" w:rsidRDefault="00633D99" w:rsidP="00633D99">
                  <w:pPr>
                    <w:rPr>
                      <w:rFonts w:eastAsia="Times New Roman"/>
                      <w:sz w:val="10"/>
                      <w:szCs w:val="10"/>
                    </w:rPr>
                  </w:pPr>
                </w:p>
              </w:tc>
              <w:tc>
                <w:tcPr>
                  <w:tcW w:w="1401" w:type="dxa"/>
                  <w:shd w:val="clear" w:color="auto" w:fill="FFFFFF"/>
                </w:tcPr>
                <w:p w14:paraId="6DB1C19E" w14:textId="5EC33500"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289.07 </w:t>
                  </w:r>
                </w:p>
              </w:tc>
              <w:tc>
                <w:tcPr>
                  <w:tcW w:w="425" w:type="dxa"/>
                  <w:shd w:val="clear" w:color="auto" w:fill="FFFFFF"/>
                </w:tcPr>
                <w:p w14:paraId="26A444DB" w14:textId="5D47F969"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88B9155" w14:textId="06F23BBC" w:rsidTr="00633D99">
              <w:trPr>
                <w:trHeight w:val="187"/>
              </w:trPr>
              <w:tc>
                <w:tcPr>
                  <w:tcW w:w="996" w:type="dxa"/>
                  <w:shd w:val="clear" w:color="auto" w:fill="FFFFFF"/>
                </w:tcPr>
                <w:p w14:paraId="41720774"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 6-OCT-200 9</w:t>
                  </w:r>
                </w:p>
              </w:tc>
              <w:tc>
                <w:tcPr>
                  <w:tcW w:w="2142" w:type="dxa"/>
                  <w:shd w:val="clear" w:color="auto" w:fill="FFFFFF"/>
                </w:tcPr>
                <w:p w14:paraId="4E94BA5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3ABC92B6" w14:textId="77777777" w:rsidR="00633D99" w:rsidRPr="00330DCF" w:rsidRDefault="00633D99" w:rsidP="00633D99">
                  <w:pPr>
                    <w:rPr>
                      <w:rFonts w:eastAsia="Times New Roman"/>
                      <w:sz w:val="10"/>
                      <w:szCs w:val="10"/>
                    </w:rPr>
                  </w:pPr>
                </w:p>
              </w:tc>
              <w:tc>
                <w:tcPr>
                  <w:tcW w:w="924" w:type="dxa"/>
                  <w:shd w:val="clear" w:color="auto" w:fill="FFFFFF"/>
                </w:tcPr>
                <w:p w14:paraId="6F552F6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3209443C" w14:textId="2D25D5E9"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215.33 </w:t>
                  </w:r>
                </w:p>
              </w:tc>
              <w:tc>
                <w:tcPr>
                  <w:tcW w:w="425" w:type="dxa"/>
                  <w:shd w:val="clear" w:color="auto" w:fill="FFFFFF"/>
                </w:tcPr>
                <w:p w14:paraId="15EA5B4A" w14:textId="2D3810E8"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CC026E6" w14:textId="5ABCDE01" w:rsidTr="00633D99">
              <w:trPr>
                <w:trHeight w:val="302"/>
              </w:trPr>
              <w:tc>
                <w:tcPr>
                  <w:tcW w:w="996" w:type="dxa"/>
                  <w:shd w:val="clear" w:color="auto" w:fill="FFFFFF"/>
                </w:tcPr>
                <w:p w14:paraId="0D53341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02-NOV-2 00 9</w:t>
                  </w:r>
                </w:p>
              </w:tc>
              <w:tc>
                <w:tcPr>
                  <w:tcW w:w="2142" w:type="dxa"/>
                  <w:shd w:val="clear" w:color="auto" w:fill="FFFFFF"/>
                </w:tcPr>
                <w:p w14:paraId="4C00F68B"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5BFF1D3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650FD3D0" w14:textId="77777777" w:rsidR="00633D99" w:rsidRPr="00330DCF" w:rsidRDefault="00633D99" w:rsidP="00633D99">
                  <w:pPr>
                    <w:rPr>
                      <w:rFonts w:eastAsia="Times New Roman"/>
                      <w:sz w:val="10"/>
                      <w:szCs w:val="10"/>
                    </w:rPr>
                  </w:pPr>
                </w:p>
              </w:tc>
              <w:tc>
                <w:tcPr>
                  <w:tcW w:w="1401" w:type="dxa"/>
                  <w:shd w:val="clear" w:color="auto" w:fill="FFFFFF"/>
                </w:tcPr>
                <w:p w14:paraId="2B3DCBCC" w14:textId="631B128A"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293.70 </w:t>
                  </w:r>
                </w:p>
              </w:tc>
              <w:tc>
                <w:tcPr>
                  <w:tcW w:w="425" w:type="dxa"/>
                  <w:shd w:val="clear" w:color="auto" w:fill="FFFFFF"/>
                </w:tcPr>
                <w:p w14:paraId="1A9DA814" w14:textId="5AED4D00"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bl>
          <w:p w14:paraId="3FCA5F3A" w14:textId="77777777" w:rsidR="00330DCF" w:rsidRDefault="00330DCF" w:rsidP="00324B66"/>
          <w:p w14:paraId="068CD6D5" w14:textId="77777777" w:rsidR="00330DCF" w:rsidRDefault="00330DCF" w:rsidP="00324B66"/>
          <w:p w14:paraId="231BF496" w14:textId="1A2F33D7" w:rsidR="00330DCF" w:rsidRDefault="00330DCF" w:rsidP="00330DCF">
            <w:r>
              <w:t>Account Number: 497630</w:t>
            </w:r>
          </w:p>
          <w:p w14:paraId="7D108361" w14:textId="77777777" w:rsidR="00330DCF" w:rsidRDefault="00330DCF" w:rsidP="00330DCF">
            <w:r>
              <w:t xml:space="preserve">Account Type: Rent Account </w:t>
            </w:r>
          </w:p>
          <w:p w14:paraId="7057DDA7" w14:textId="77777777" w:rsidR="00330DCF" w:rsidRDefault="00330DCF" w:rsidP="00330DCF">
            <w:r>
              <w:t xml:space="preserve">Transactions From: 20-NOV-2007 </w:t>
            </w:r>
          </w:p>
          <w:p w14:paraId="3CD0A367" w14:textId="24086001" w:rsidR="00330DCF" w:rsidRDefault="00330DCF" w:rsidP="00330DCF">
            <w:r>
              <w:t xml:space="preserve">To: 14-NOV-2011 </w:t>
            </w:r>
          </w:p>
          <w:p w14:paraId="64B374D9" w14:textId="0C9972CF" w:rsidR="00330DCF" w:rsidRDefault="00330DCF" w:rsidP="00330DCF">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001"/>
              <w:gridCol w:w="2154"/>
              <w:gridCol w:w="1324"/>
              <w:gridCol w:w="979"/>
              <w:gridCol w:w="1039"/>
              <w:gridCol w:w="813"/>
            </w:tblGrid>
            <w:tr w:rsidR="00E956DA" w:rsidRPr="00330DCF" w14:paraId="2495409E" w14:textId="5787D319" w:rsidTr="006C788C">
              <w:trPr>
                <w:trHeight w:val="380"/>
              </w:trPr>
              <w:tc>
                <w:tcPr>
                  <w:tcW w:w="1009" w:type="dxa"/>
                  <w:shd w:val="clear" w:color="auto" w:fill="FFFFFF"/>
                </w:tcPr>
                <w:p w14:paraId="4F933A43" w14:textId="14A26F31" w:rsidR="00B84D8E" w:rsidRPr="00330DCF" w:rsidRDefault="00E956DA" w:rsidP="006C788C">
                  <w:pPr>
                    <w:rPr>
                      <w:rFonts w:ascii="Courier New" w:hAnsi="Courier New" w:cs="Courier New"/>
                    </w:rPr>
                  </w:pPr>
                  <w:r w:rsidRPr="00330DCF">
                    <w:rPr>
                      <w:rFonts w:ascii="Courier New" w:hAnsi="Courier New" w:cs="Courier New"/>
                      <w:lang w:eastAsia="en-GB"/>
                    </w:rPr>
                    <w:lastRenderedPageBreak/>
                    <w:t>Date</w:t>
                  </w:r>
                </w:p>
              </w:tc>
              <w:tc>
                <w:tcPr>
                  <w:tcW w:w="2164" w:type="dxa"/>
                  <w:shd w:val="clear" w:color="auto" w:fill="FFFFFF"/>
                </w:tcPr>
                <w:p w14:paraId="5E2F02D5" w14:textId="0AC71903" w:rsidR="00E956DA" w:rsidRPr="00330DCF" w:rsidRDefault="00E956DA" w:rsidP="006C788C">
                  <w:pPr>
                    <w:rPr>
                      <w:rFonts w:ascii="Courier New" w:hAnsi="Courier New" w:cs="Courier New"/>
                    </w:rPr>
                  </w:pPr>
                  <w:r w:rsidRPr="00330DCF">
                    <w:rPr>
                      <w:rFonts w:ascii="Courier New" w:hAnsi="Courier New" w:cs="Courier New"/>
                      <w:lang w:eastAsia="en-GB"/>
                    </w:rPr>
                    <w:t xml:space="preserve">Transaction HB </w:t>
                  </w:r>
                </w:p>
              </w:tc>
              <w:tc>
                <w:tcPr>
                  <w:tcW w:w="1335" w:type="dxa"/>
                  <w:shd w:val="clear" w:color="auto" w:fill="FFFFFF"/>
                </w:tcPr>
                <w:p w14:paraId="4C8C8284" w14:textId="6B9FA798" w:rsidR="00E956DA" w:rsidRPr="00330DCF" w:rsidRDefault="00E956DA" w:rsidP="006C788C">
                  <w:pPr>
                    <w:rPr>
                      <w:rFonts w:ascii="Courier New" w:hAnsi="Courier New" w:cs="Courier New"/>
                    </w:rPr>
                  </w:pPr>
                  <w:r w:rsidRPr="00330DCF">
                    <w:rPr>
                      <w:rFonts w:ascii="Courier New" w:hAnsi="Courier New" w:cs="Courier New"/>
                      <w:lang w:eastAsia="en-GB"/>
                    </w:rPr>
                    <w:t>Debit</w:t>
                  </w:r>
                </w:p>
              </w:tc>
              <w:tc>
                <w:tcPr>
                  <w:tcW w:w="981" w:type="dxa"/>
                  <w:shd w:val="clear" w:color="auto" w:fill="FFFFFF"/>
                </w:tcPr>
                <w:p w14:paraId="4577D353" w14:textId="4C553B89" w:rsidR="00E956DA" w:rsidRPr="00330DCF" w:rsidRDefault="00E956DA" w:rsidP="006C788C">
                  <w:pPr>
                    <w:rPr>
                      <w:rFonts w:ascii="Courier New" w:hAnsi="Courier New" w:cs="Courier New"/>
                    </w:rPr>
                  </w:pPr>
                  <w:r w:rsidRPr="00330DCF">
                    <w:rPr>
                      <w:rFonts w:ascii="Courier New" w:hAnsi="Courier New" w:cs="Courier New"/>
                      <w:lang w:eastAsia="en-GB"/>
                    </w:rPr>
                    <w:t xml:space="preserve">Credit </w:t>
                  </w:r>
                </w:p>
              </w:tc>
              <w:tc>
                <w:tcPr>
                  <w:tcW w:w="997" w:type="dxa"/>
                  <w:shd w:val="clear" w:color="auto" w:fill="FFFFFF"/>
                </w:tcPr>
                <w:p w14:paraId="20F2FB09" w14:textId="1257CC66" w:rsidR="00E956DA" w:rsidRPr="00330DCF" w:rsidRDefault="00E956DA" w:rsidP="006C788C">
                  <w:pPr>
                    <w:rPr>
                      <w:rFonts w:ascii="Courier New" w:hAnsi="Courier New" w:cs="Courier New"/>
                    </w:rPr>
                  </w:pPr>
                  <w:r w:rsidRPr="00330DCF">
                    <w:rPr>
                      <w:rFonts w:ascii="Courier New" w:hAnsi="Courier New" w:cs="Courier New"/>
                      <w:lang w:eastAsia="en-GB"/>
                    </w:rPr>
                    <w:t xml:space="preserve">Balance </w:t>
                  </w:r>
                </w:p>
              </w:tc>
              <w:tc>
                <w:tcPr>
                  <w:tcW w:w="824" w:type="dxa"/>
                  <w:shd w:val="clear" w:color="auto" w:fill="FFFFFF"/>
                </w:tcPr>
                <w:p w14:paraId="10BA4638" w14:textId="77777777" w:rsidR="00E956DA" w:rsidRPr="00B84D8E" w:rsidRDefault="00E956DA" w:rsidP="006C788C">
                  <w:pPr>
                    <w:rPr>
                      <w:rFonts w:ascii="Courier New" w:hAnsi="Courier New" w:cs="Courier New"/>
                    </w:rPr>
                  </w:pPr>
                </w:p>
              </w:tc>
            </w:tr>
            <w:tr w:rsidR="00E956DA" w:rsidRPr="00330DCF" w14:paraId="70D0C913" w14:textId="77777777" w:rsidTr="00E956DA">
              <w:trPr>
                <w:trHeight w:val="376"/>
              </w:trPr>
              <w:tc>
                <w:tcPr>
                  <w:tcW w:w="1009" w:type="dxa"/>
                  <w:shd w:val="clear" w:color="auto" w:fill="FFFFFF"/>
                  <w:vAlign w:val="bottom"/>
                </w:tcPr>
                <w:p w14:paraId="03859AAC" w14:textId="124EDE28" w:rsidR="00E956DA" w:rsidRPr="00330DCF" w:rsidRDefault="00E956DA" w:rsidP="00330DCF">
                  <w:pPr>
                    <w:spacing w:line="180" w:lineRule="exact"/>
                    <w:rPr>
                      <w:rFonts w:ascii="Courier New" w:eastAsia="Times New Roman" w:hAnsi="Courier New" w:cs="Courier New"/>
                      <w:color w:val="000000"/>
                      <w:sz w:val="18"/>
                      <w:szCs w:val="18"/>
                      <w:lang w:eastAsia="en-GB"/>
                    </w:rPr>
                  </w:pPr>
                  <w:r w:rsidRPr="00E956DA">
                    <w:rPr>
                      <w:rFonts w:ascii="Courier New" w:eastAsia="Times New Roman" w:hAnsi="Courier New" w:cs="Courier New"/>
                      <w:color w:val="000000"/>
                      <w:sz w:val="18"/>
                      <w:szCs w:val="18"/>
                      <w:lang w:eastAsia="en-GB"/>
                    </w:rPr>
                    <w:t>20-APR-2009</w:t>
                  </w:r>
                </w:p>
              </w:tc>
              <w:tc>
                <w:tcPr>
                  <w:tcW w:w="2164" w:type="dxa"/>
                  <w:shd w:val="clear" w:color="auto" w:fill="FFFFFF"/>
                  <w:vAlign w:val="bottom"/>
                </w:tcPr>
                <w:p w14:paraId="378B7387" w14:textId="4DB1767B" w:rsidR="00E956DA" w:rsidRPr="00330DCF" w:rsidRDefault="00E956DA" w:rsidP="00330DCF">
                  <w:pPr>
                    <w:rPr>
                      <w:rFonts w:ascii="Courier New" w:eastAsia="Times New Roman" w:hAnsi="Courier New" w:cs="Courier New"/>
                      <w:color w:val="000000"/>
                      <w:sz w:val="18"/>
                      <w:szCs w:val="18"/>
                      <w:lang w:eastAsia="en-GB"/>
                    </w:rPr>
                  </w:pPr>
                  <w:r w:rsidRPr="00E956DA">
                    <w:rPr>
                      <w:rFonts w:ascii="Courier New" w:eastAsia="Times New Roman" w:hAnsi="Courier New" w:cs="Courier New"/>
                      <w:color w:val="000000"/>
                      <w:sz w:val="18"/>
                      <w:szCs w:val="18"/>
                      <w:lang w:eastAsia="en-GB"/>
                    </w:rPr>
                    <w:t>WEEKLY REBATE</w:t>
                  </w:r>
                </w:p>
              </w:tc>
              <w:tc>
                <w:tcPr>
                  <w:tcW w:w="1335" w:type="dxa"/>
                  <w:shd w:val="clear" w:color="auto" w:fill="FFFFFF"/>
                </w:tcPr>
                <w:p w14:paraId="7BDBE0F9" w14:textId="77777777" w:rsidR="00E956DA" w:rsidRDefault="00E956DA" w:rsidP="00330DCF">
                  <w:pPr>
                    <w:spacing w:line="180" w:lineRule="exact"/>
                    <w:rPr>
                      <w:rFonts w:ascii="Courier New" w:eastAsia="Times New Roman" w:hAnsi="Courier New" w:cs="Courier New"/>
                      <w:color w:val="000000"/>
                      <w:sz w:val="18"/>
                      <w:szCs w:val="18"/>
                      <w:lang w:eastAsia="en-GB"/>
                    </w:rPr>
                  </w:pPr>
                </w:p>
              </w:tc>
              <w:tc>
                <w:tcPr>
                  <w:tcW w:w="981" w:type="dxa"/>
                  <w:shd w:val="clear" w:color="auto" w:fill="FFFFFF"/>
                  <w:vAlign w:val="bottom"/>
                </w:tcPr>
                <w:p w14:paraId="3D52B5FB" w14:textId="61D60C38" w:rsidR="00E956DA" w:rsidRPr="00330DCF" w:rsidRDefault="00E956DA" w:rsidP="00330DCF">
                  <w:pPr>
                    <w:rPr>
                      <w:rFonts w:ascii="Courier New" w:eastAsia="Times New Roman" w:hAnsi="Courier New" w:cs="Courier New"/>
                      <w:color w:val="000000"/>
                      <w:sz w:val="18"/>
                      <w:szCs w:val="18"/>
                      <w:lang w:eastAsia="en-GB"/>
                    </w:rPr>
                  </w:pPr>
                  <w:r w:rsidRPr="00E956DA">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291C2C09" w14:textId="110452A1" w:rsidR="00E956DA" w:rsidRPr="00330DCF" w:rsidRDefault="00E956DA" w:rsidP="00330DCF">
                  <w:pPr>
                    <w:rPr>
                      <w:rFonts w:ascii="Courier New" w:eastAsia="Times New Roman" w:hAnsi="Courier New" w:cs="Courier New"/>
                      <w:color w:val="000000"/>
                      <w:sz w:val="18"/>
                      <w:szCs w:val="18"/>
                      <w:lang w:eastAsia="en-GB"/>
                    </w:rPr>
                  </w:pPr>
                  <w:r w:rsidRPr="00E956DA">
                    <w:rPr>
                      <w:rFonts w:ascii="Courier New" w:eastAsia="Times New Roman" w:hAnsi="Courier New" w:cs="Courier New"/>
                      <w:color w:val="000000"/>
                      <w:sz w:val="18"/>
                      <w:szCs w:val="18"/>
                      <w:lang w:eastAsia="en-GB"/>
                    </w:rPr>
                    <w:t>305.24</w:t>
                  </w:r>
                </w:p>
              </w:tc>
              <w:tc>
                <w:tcPr>
                  <w:tcW w:w="824" w:type="dxa"/>
                  <w:shd w:val="clear" w:color="auto" w:fill="FFFFFF"/>
                </w:tcPr>
                <w:p w14:paraId="38D2248B" w14:textId="14BEE347" w:rsidR="00E956DA" w:rsidRPr="00330DCF" w:rsidRDefault="00E956DA" w:rsidP="00330DCF">
                  <w:pPr>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D70D802" w14:textId="5524878B" w:rsidTr="00E956DA">
              <w:trPr>
                <w:trHeight w:val="187"/>
              </w:trPr>
              <w:tc>
                <w:tcPr>
                  <w:tcW w:w="1009" w:type="dxa"/>
                  <w:shd w:val="clear" w:color="auto" w:fill="FFFFFF"/>
                </w:tcPr>
                <w:p w14:paraId="0CDCB7A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27-APR-2009</w:t>
                  </w:r>
                </w:p>
              </w:tc>
              <w:tc>
                <w:tcPr>
                  <w:tcW w:w="2164" w:type="dxa"/>
                  <w:shd w:val="clear" w:color="auto" w:fill="FFFFFF"/>
                </w:tcPr>
                <w:p w14:paraId="0A7E5BB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tcPr>
                <w:p w14:paraId="2C91FB8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776A9D9D" w14:textId="77777777" w:rsidR="00E956DA" w:rsidRPr="00330DCF" w:rsidRDefault="00E956DA" w:rsidP="00E956DA">
                  <w:pPr>
                    <w:rPr>
                      <w:rFonts w:eastAsia="Times New Roman"/>
                      <w:sz w:val="10"/>
                      <w:szCs w:val="10"/>
                    </w:rPr>
                  </w:pPr>
                </w:p>
              </w:tc>
              <w:tc>
                <w:tcPr>
                  <w:tcW w:w="997" w:type="dxa"/>
                  <w:shd w:val="clear" w:color="auto" w:fill="FFFFFF"/>
                </w:tcPr>
                <w:p w14:paraId="502D85BF" w14:textId="25EA7B1D"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385.58 </w:t>
                  </w:r>
                </w:p>
              </w:tc>
              <w:tc>
                <w:tcPr>
                  <w:tcW w:w="824" w:type="dxa"/>
                  <w:shd w:val="clear" w:color="auto" w:fill="FFFFFF"/>
                </w:tcPr>
                <w:p w14:paraId="7570B7FC" w14:textId="5AFF71BD"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5FC00345" w14:textId="004F2C3F" w:rsidTr="00E956DA">
              <w:trPr>
                <w:trHeight w:val="187"/>
              </w:trPr>
              <w:tc>
                <w:tcPr>
                  <w:tcW w:w="1009" w:type="dxa"/>
                  <w:shd w:val="clear" w:color="auto" w:fill="FFFFFF"/>
                </w:tcPr>
                <w:p w14:paraId="6D1BCCF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27-APR-2009</w:t>
                  </w:r>
                </w:p>
              </w:tc>
              <w:tc>
                <w:tcPr>
                  <w:tcW w:w="2164" w:type="dxa"/>
                  <w:shd w:val="clear" w:color="auto" w:fill="FFFFFF"/>
                </w:tcPr>
                <w:p w14:paraId="5E92427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2C0BE3DC" w14:textId="77777777" w:rsidR="00E956DA" w:rsidRPr="00330DCF" w:rsidRDefault="00E956DA" w:rsidP="00E956DA">
                  <w:pPr>
                    <w:rPr>
                      <w:rFonts w:eastAsia="Times New Roman"/>
                      <w:sz w:val="10"/>
                      <w:szCs w:val="10"/>
                    </w:rPr>
                  </w:pPr>
                </w:p>
              </w:tc>
              <w:tc>
                <w:tcPr>
                  <w:tcW w:w="981" w:type="dxa"/>
                  <w:shd w:val="clear" w:color="auto" w:fill="FFFFFF"/>
                </w:tcPr>
                <w:p w14:paraId="5F313D9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7F14E5C7" w14:textId="2D81ADCB"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309.87 </w:t>
                  </w:r>
                </w:p>
              </w:tc>
              <w:tc>
                <w:tcPr>
                  <w:tcW w:w="824" w:type="dxa"/>
                  <w:shd w:val="clear" w:color="auto" w:fill="FFFFFF"/>
                </w:tcPr>
                <w:p w14:paraId="78611D5D" w14:textId="14BB475D"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C274F30" w14:textId="40B066A2" w:rsidTr="00E956DA">
              <w:trPr>
                <w:trHeight w:val="192"/>
              </w:trPr>
              <w:tc>
                <w:tcPr>
                  <w:tcW w:w="1009" w:type="dxa"/>
                  <w:shd w:val="clear" w:color="auto" w:fill="FFFFFF"/>
                  <w:vAlign w:val="bottom"/>
                </w:tcPr>
                <w:p w14:paraId="644A513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04-MAY-2009</w:t>
                  </w:r>
                </w:p>
              </w:tc>
              <w:tc>
                <w:tcPr>
                  <w:tcW w:w="2164" w:type="dxa"/>
                  <w:shd w:val="clear" w:color="auto" w:fill="FFFFFF"/>
                  <w:vAlign w:val="bottom"/>
                </w:tcPr>
                <w:p w14:paraId="1219D0E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0370947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10FCBC47" w14:textId="77777777" w:rsidR="00E956DA" w:rsidRPr="00330DCF" w:rsidRDefault="00E956DA" w:rsidP="00E956DA">
                  <w:pPr>
                    <w:rPr>
                      <w:rFonts w:eastAsia="Times New Roman"/>
                      <w:sz w:val="10"/>
                      <w:szCs w:val="10"/>
                    </w:rPr>
                  </w:pPr>
                </w:p>
              </w:tc>
              <w:tc>
                <w:tcPr>
                  <w:tcW w:w="997" w:type="dxa"/>
                  <w:shd w:val="clear" w:color="auto" w:fill="FFFFFF"/>
                  <w:vAlign w:val="bottom"/>
                </w:tcPr>
                <w:p w14:paraId="4ACFACDC" w14:textId="709D726C"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390.21 </w:t>
                  </w:r>
                </w:p>
              </w:tc>
              <w:tc>
                <w:tcPr>
                  <w:tcW w:w="824" w:type="dxa"/>
                  <w:shd w:val="clear" w:color="auto" w:fill="FFFFFF"/>
                </w:tcPr>
                <w:p w14:paraId="4A5E21A7" w14:textId="6FAD7D3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5F7BD1D" w14:textId="183DE47A" w:rsidTr="00E956DA">
              <w:trPr>
                <w:trHeight w:val="192"/>
              </w:trPr>
              <w:tc>
                <w:tcPr>
                  <w:tcW w:w="1009" w:type="dxa"/>
                  <w:shd w:val="clear" w:color="auto" w:fill="FFFFFF"/>
                  <w:vAlign w:val="bottom"/>
                </w:tcPr>
                <w:p w14:paraId="2B15A10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04-MAY-2009</w:t>
                  </w:r>
                </w:p>
              </w:tc>
              <w:tc>
                <w:tcPr>
                  <w:tcW w:w="2164" w:type="dxa"/>
                  <w:shd w:val="clear" w:color="auto" w:fill="FFFFFF"/>
                  <w:vAlign w:val="bottom"/>
                </w:tcPr>
                <w:p w14:paraId="77D06DE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12150C44" w14:textId="77777777" w:rsidR="00E956DA" w:rsidRPr="00330DCF" w:rsidRDefault="00E956DA" w:rsidP="00E956DA">
                  <w:pPr>
                    <w:rPr>
                      <w:rFonts w:eastAsia="Times New Roman"/>
                      <w:sz w:val="10"/>
                      <w:szCs w:val="10"/>
                    </w:rPr>
                  </w:pPr>
                </w:p>
              </w:tc>
              <w:tc>
                <w:tcPr>
                  <w:tcW w:w="981" w:type="dxa"/>
                  <w:shd w:val="clear" w:color="auto" w:fill="FFFFFF"/>
                  <w:vAlign w:val="bottom"/>
                </w:tcPr>
                <w:p w14:paraId="4C843BF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07FDFDA1" w14:textId="3A8A4B04"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314.50 </w:t>
                  </w:r>
                </w:p>
              </w:tc>
              <w:tc>
                <w:tcPr>
                  <w:tcW w:w="824" w:type="dxa"/>
                  <w:shd w:val="clear" w:color="auto" w:fill="FFFFFF"/>
                </w:tcPr>
                <w:p w14:paraId="1972E9E0" w14:textId="6DAAB825"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455FCE1" w14:textId="6882E9C6" w:rsidTr="00E956DA">
              <w:trPr>
                <w:trHeight w:val="187"/>
              </w:trPr>
              <w:tc>
                <w:tcPr>
                  <w:tcW w:w="1009" w:type="dxa"/>
                  <w:shd w:val="clear" w:color="auto" w:fill="FFFFFF"/>
                  <w:vAlign w:val="bottom"/>
                </w:tcPr>
                <w:p w14:paraId="7C1EE12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11-MAY-2 0 0 9</w:t>
                  </w:r>
                </w:p>
              </w:tc>
              <w:tc>
                <w:tcPr>
                  <w:tcW w:w="2164" w:type="dxa"/>
                  <w:shd w:val="clear" w:color="auto" w:fill="FFFFFF"/>
                  <w:vAlign w:val="bottom"/>
                </w:tcPr>
                <w:p w14:paraId="47B0199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49D284E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2C4183F6" w14:textId="77777777" w:rsidR="00E956DA" w:rsidRPr="00330DCF" w:rsidRDefault="00E956DA" w:rsidP="00E956DA">
                  <w:pPr>
                    <w:rPr>
                      <w:rFonts w:eastAsia="Times New Roman"/>
                      <w:sz w:val="10"/>
                      <w:szCs w:val="10"/>
                    </w:rPr>
                  </w:pPr>
                </w:p>
              </w:tc>
              <w:tc>
                <w:tcPr>
                  <w:tcW w:w="997" w:type="dxa"/>
                  <w:shd w:val="clear" w:color="auto" w:fill="FFFFFF"/>
                  <w:vAlign w:val="bottom"/>
                </w:tcPr>
                <w:p w14:paraId="68703960" w14:textId="718B09BA"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394.84 </w:t>
                  </w:r>
                </w:p>
              </w:tc>
              <w:tc>
                <w:tcPr>
                  <w:tcW w:w="824" w:type="dxa"/>
                  <w:shd w:val="clear" w:color="auto" w:fill="FFFFFF"/>
                </w:tcPr>
                <w:p w14:paraId="014F4200" w14:textId="496750C3"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6099406" w14:textId="58A3B125" w:rsidTr="00E956DA">
              <w:trPr>
                <w:trHeight w:val="192"/>
              </w:trPr>
              <w:tc>
                <w:tcPr>
                  <w:tcW w:w="1009" w:type="dxa"/>
                  <w:shd w:val="clear" w:color="auto" w:fill="FFFFFF"/>
                  <w:vAlign w:val="bottom"/>
                </w:tcPr>
                <w:p w14:paraId="61D317E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ll-MAY-2009</w:t>
                  </w:r>
                </w:p>
              </w:tc>
              <w:tc>
                <w:tcPr>
                  <w:tcW w:w="2164" w:type="dxa"/>
                  <w:shd w:val="clear" w:color="auto" w:fill="FFFFFF"/>
                  <w:vAlign w:val="bottom"/>
                </w:tcPr>
                <w:p w14:paraId="7A48124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39F19A63" w14:textId="77777777" w:rsidR="00E956DA" w:rsidRPr="00330DCF" w:rsidRDefault="00E956DA" w:rsidP="00E956DA">
                  <w:pPr>
                    <w:rPr>
                      <w:rFonts w:eastAsia="Times New Roman"/>
                      <w:sz w:val="10"/>
                      <w:szCs w:val="10"/>
                    </w:rPr>
                  </w:pPr>
                </w:p>
              </w:tc>
              <w:tc>
                <w:tcPr>
                  <w:tcW w:w="981" w:type="dxa"/>
                  <w:shd w:val="clear" w:color="auto" w:fill="FFFFFF"/>
                  <w:vAlign w:val="bottom"/>
                </w:tcPr>
                <w:p w14:paraId="04BCA02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5358F05A" w14:textId="0CA794C9"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319.13 </w:t>
                  </w:r>
                </w:p>
              </w:tc>
              <w:tc>
                <w:tcPr>
                  <w:tcW w:w="824" w:type="dxa"/>
                  <w:shd w:val="clear" w:color="auto" w:fill="FFFFFF"/>
                </w:tcPr>
                <w:p w14:paraId="1ACFCCA9" w14:textId="1B922348"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2BD4976E" w14:textId="30EB23C5" w:rsidTr="00E956DA">
              <w:trPr>
                <w:trHeight w:val="187"/>
              </w:trPr>
              <w:tc>
                <w:tcPr>
                  <w:tcW w:w="1009" w:type="dxa"/>
                  <w:shd w:val="clear" w:color="auto" w:fill="FFFFFF"/>
                  <w:vAlign w:val="bottom"/>
                </w:tcPr>
                <w:p w14:paraId="0880702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12-MAY-2009</w:t>
                  </w:r>
                </w:p>
              </w:tc>
              <w:tc>
                <w:tcPr>
                  <w:tcW w:w="2164" w:type="dxa"/>
                  <w:shd w:val="clear" w:color="auto" w:fill="FFFFFF"/>
                  <w:vAlign w:val="bottom"/>
                </w:tcPr>
                <w:p w14:paraId="425BC7C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335" w:type="dxa"/>
                  <w:shd w:val="clear" w:color="auto" w:fill="FFFFFF"/>
                </w:tcPr>
                <w:p w14:paraId="560B48C6" w14:textId="77777777" w:rsidR="00E956DA" w:rsidRPr="00330DCF" w:rsidRDefault="00E956DA" w:rsidP="00E956DA">
                  <w:pPr>
                    <w:rPr>
                      <w:rFonts w:eastAsia="Times New Roman"/>
                      <w:sz w:val="10"/>
                      <w:szCs w:val="10"/>
                    </w:rPr>
                  </w:pPr>
                </w:p>
              </w:tc>
              <w:tc>
                <w:tcPr>
                  <w:tcW w:w="981" w:type="dxa"/>
                  <w:shd w:val="clear" w:color="auto" w:fill="FFFFFF"/>
                  <w:vAlign w:val="bottom"/>
                </w:tcPr>
                <w:p w14:paraId="09F3B1F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30.36</w:t>
                  </w:r>
                </w:p>
              </w:tc>
              <w:tc>
                <w:tcPr>
                  <w:tcW w:w="997" w:type="dxa"/>
                  <w:shd w:val="clear" w:color="auto" w:fill="FFFFFF"/>
                  <w:vAlign w:val="bottom"/>
                </w:tcPr>
                <w:p w14:paraId="64FF28FE" w14:textId="6741685C"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288.77 </w:t>
                  </w:r>
                </w:p>
              </w:tc>
              <w:tc>
                <w:tcPr>
                  <w:tcW w:w="824" w:type="dxa"/>
                  <w:shd w:val="clear" w:color="auto" w:fill="FFFFFF"/>
                </w:tcPr>
                <w:p w14:paraId="47C81522" w14:textId="50603DD9"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63BB69DE" w14:textId="61DF87A6" w:rsidTr="00E956DA">
              <w:trPr>
                <w:trHeight w:val="197"/>
              </w:trPr>
              <w:tc>
                <w:tcPr>
                  <w:tcW w:w="1009" w:type="dxa"/>
                  <w:shd w:val="clear" w:color="auto" w:fill="FFFFFF"/>
                  <w:vAlign w:val="bottom"/>
                </w:tcPr>
                <w:p w14:paraId="15C213C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18 -MAY-2 0 0 9</w:t>
                  </w:r>
                </w:p>
              </w:tc>
              <w:tc>
                <w:tcPr>
                  <w:tcW w:w="2164" w:type="dxa"/>
                  <w:shd w:val="clear" w:color="auto" w:fill="FFFFFF"/>
                  <w:vAlign w:val="bottom"/>
                </w:tcPr>
                <w:p w14:paraId="517E8C3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7ED5232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51B21922" w14:textId="77777777" w:rsidR="00E956DA" w:rsidRPr="00330DCF" w:rsidRDefault="00E956DA" w:rsidP="00E956DA">
                  <w:pPr>
                    <w:rPr>
                      <w:rFonts w:eastAsia="Times New Roman"/>
                      <w:sz w:val="10"/>
                      <w:szCs w:val="10"/>
                    </w:rPr>
                  </w:pPr>
                </w:p>
              </w:tc>
              <w:tc>
                <w:tcPr>
                  <w:tcW w:w="997" w:type="dxa"/>
                  <w:shd w:val="clear" w:color="auto" w:fill="FFFFFF"/>
                  <w:vAlign w:val="bottom"/>
                </w:tcPr>
                <w:p w14:paraId="387B0D56" w14:textId="60574A20"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369.11 </w:t>
                  </w:r>
                </w:p>
              </w:tc>
              <w:tc>
                <w:tcPr>
                  <w:tcW w:w="824" w:type="dxa"/>
                  <w:shd w:val="clear" w:color="auto" w:fill="FFFFFF"/>
                </w:tcPr>
                <w:p w14:paraId="5763E463" w14:textId="17318C9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6FC5471E" w14:textId="2E3D9830" w:rsidTr="00E956DA">
              <w:trPr>
                <w:trHeight w:val="187"/>
              </w:trPr>
              <w:tc>
                <w:tcPr>
                  <w:tcW w:w="1009" w:type="dxa"/>
                  <w:shd w:val="clear" w:color="auto" w:fill="FFFFFF"/>
                  <w:vAlign w:val="bottom"/>
                </w:tcPr>
                <w:p w14:paraId="27D94A6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18-MAY-2009</w:t>
                  </w:r>
                </w:p>
              </w:tc>
              <w:tc>
                <w:tcPr>
                  <w:tcW w:w="2164" w:type="dxa"/>
                  <w:shd w:val="clear" w:color="auto" w:fill="FFFFFF"/>
                  <w:vAlign w:val="bottom"/>
                </w:tcPr>
                <w:p w14:paraId="5607582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72CEE0F5" w14:textId="77777777" w:rsidR="00E956DA" w:rsidRPr="00330DCF" w:rsidRDefault="00E956DA" w:rsidP="00E956DA">
                  <w:pPr>
                    <w:rPr>
                      <w:rFonts w:eastAsia="Times New Roman"/>
                      <w:sz w:val="10"/>
                      <w:szCs w:val="10"/>
                    </w:rPr>
                  </w:pPr>
                </w:p>
              </w:tc>
              <w:tc>
                <w:tcPr>
                  <w:tcW w:w="981" w:type="dxa"/>
                  <w:shd w:val="clear" w:color="auto" w:fill="FFFFFF"/>
                  <w:vAlign w:val="bottom"/>
                </w:tcPr>
                <w:p w14:paraId="059907B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5AC918B2" w14:textId="5D64188E"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293.40 </w:t>
                  </w:r>
                </w:p>
              </w:tc>
              <w:tc>
                <w:tcPr>
                  <w:tcW w:w="824" w:type="dxa"/>
                  <w:shd w:val="clear" w:color="auto" w:fill="FFFFFF"/>
                </w:tcPr>
                <w:p w14:paraId="0C042456" w14:textId="62EC5A9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2236C2D" w14:textId="15F2A1E1" w:rsidTr="00E956DA">
              <w:trPr>
                <w:trHeight w:val="192"/>
              </w:trPr>
              <w:tc>
                <w:tcPr>
                  <w:tcW w:w="1009" w:type="dxa"/>
                  <w:shd w:val="clear" w:color="auto" w:fill="FFFFFF"/>
                  <w:vAlign w:val="bottom"/>
                </w:tcPr>
                <w:p w14:paraId="7E463DA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25-MAY-2009</w:t>
                  </w:r>
                </w:p>
              </w:tc>
              <w:tc>
                <w:tcPr>
                  <w:tcW w:w="2164" w:type="dxa"/>
                  <w:shd w:val="clear" w:color="auto" w:fill="FFFFFF"/>
                  <w:vAlign w:val="bottom"/>
                </w:tcPr>
                <w:p w14:paraId="67B86EA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297A236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4DAC4636" w14:textId="77777777" w:rsidR="00E956DA" w:rsidRPr="00330DCF" w:rsidRDefault="00E956DA" w:rsidP="00E956DA">
                  <w:pPr>
                    <w:rPr>
                      <w:rFonts w:eastAsia="Times New Roman"/>
                      <w:sz w:val="10"/>
                      <w:szCs w:val="10"/>
                    </w:rPr>
                  </w:pPr>
                </w:p>
              </w:tc>
              <w:tc>
                <w:tcPr>
                  <w:tcW w:w="997" w:type="dxa"/>
                  <w:shd w:val="clear" w:color="auto" w:fill="FFFFFF"/>
                  <w:vAlign w:val="bottom"/>
                </w:tcPr>
                <w:p w14:paraId="650E56C3" w14:textId="285640AB"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373.74 </w:t>
                  </w:r>
                </w:p>
              </w:tc>
              <w:tc>
                <w:tcPr>
                  <w:tcW w:w="824" w:type="dxa"/>
                  <w:shd w:val="clear" w:color="auto" w:fill="FFFFFF"/>
                </w:tcPr>
                <w:p w14:paraId="1838F5C7" w14:textId="205D5BB5"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0E99994C" w14:textId="5C39A03E" w:rsidTr="00E956DA">
              <w:trPr>
                <w:trHeight w:val="192"/>
              </w:trPr>
              <w:tc>
                <w:tcPr>
                  <w:tcW w:w="1009" w:type="dxa"/>
                  <w:shd w:val="clear" w:color="auto" w:fill="FFFFFF"/>
                  <w:vAlign w:val="bottom"/>
                </w:tcPr>
                <w:p w14:paraId="53F9E56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 5 -MAY-2 0 0 9</w:t>
                  </w:r>
                </w:p>
              </w:tc>
              <w:tc>
                <w:tcPr>
                  <w:tcW w:w="2164" w:type="dxa"/>
                  <w:shd w:val="clear" w:color="auto" w:fill="FFFFFF"/>
                  <w:vAlign w:val="bottom"/>
                </w:tcPr>
                <w:p w14:paraId="34E3297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09B9994A" w14:textId="77777777" w:rsidR="00E956DA" w:rsidRPr="00330DCF" w:rsidRDefault="00E956DA" w:rsidP="00E956DA">
                  <w:pPr>
                    <w:rPr>
                      <w:rFonts w:eastAsia="Times New Roman"/>
                      <w:sz w:val="10"/>
                      <w:szCs w:val="10"/>
                    </w:rPr>
                  </w:pPr>
                </w:p>
              </w:tc>
              <w:tc>
                <w:tcPr>
                  <w:tcW w:w="981" w:type="dxa"/>
                  <w:shd w:val="clear" w:color="auto" w:fill="FFFFFF"/>
                  <w:vAlign w:val="bottom"/>
                </w:tcPr>
                <w:p w14:paraId="303A591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4977A8F5" w14:textId="4508FBD6"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298.03 </w:t>
                  </w:r>
                </w:p>
              </w:tc>
              <w:tc>
                <w:tcPr>
                  <w:tcW w:w="824" w:type="dxa"/>
                  <w:shd w:val="clear" w:color="auto" w:fill="FFFFFF"/>
                </w:tcPr>
                <w:p w14:paraId="29C55945" w14:textId="3893EF58"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FB6F644" w14:textId="12FE7161" w:rsidTr="00E956DA">
              <w:trPr>
                <w:trHeight w:val="187"/>
              </w:trPr>
              <w:tc>
                <w:tcPr>
                  <w:tcW w:w="1009" w:type="dxa"/>
                  <w:shd w:val="clear" w:color="auto" w:fill="FFFFFF"/>
                </w:tcPr>
                <w:p w14:paraId="359AA75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01-JUN-2009</w:t>
                  </w:r>
                </w:p>
              </w:tc>
              <w:tc>
                <w:tcPr>
                  <w:tcW w:w="2164" w:type="dxa"/>
                  <w:shd w:val="clear" w:color="auto" w:fill="FFFFFF"/>
                </w:tcPr>
                <w:p w14:paraId="091381D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tcPr>
                <w:p w14:paraId="4C67D90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46FE0B41" w14:textId="77777777" w:rsidR="00E956DA" w:rsidRPr="00330DCF" w:rsidRDefault="00E956DA" w:rsidP="00E956DA">
                  <w:pPr>
                    <w:rPr>
                      <w:rFonts w:eastAsia="Times New Roman"/>
                      <w:sz w:val="10"/>
                      <w:szCs w:val="10"/>
                    </w:rPr>
                  </w:pPr>
                </w:p>
              </w:tc>
              <w:tc>
                <w:tcPr>
                  <w:tcW w:w="997" w:type="dxa"/>
                  <w:shd w:val="clear" w:color="auto" w:fill="FFFFFF"/>
                </w:tcPr>
                <w:p w14:paraId="1B02A66A" w14:textId="3E486819"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378.37 </w:t>
                  </w:r>
                </w:p>
              </w:tc>
              <w:tc>
                <w:tcPr>
                  <w:tcW w:w="824" w:type="dxa"/>
                  <w:shd w:val="clear" w:color="auto" w:fill="FFFFFF"/>
                </w:tcPr>
                <w:p w14:paraId="46504A63" w14:textId="1E51CC7A"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F9F318B" w14:textId="1142A1FE" w:rsidTr="00E956DA">
              <w:trPr>
                <w:trHeight w:val="192"/>
              </w:trPr>
              <w:tc>
                <w:tcPr>
                  <w:tcW w:w="1009" w:type="dxa"/>
                  <w:shd w:val="clear" w:color="auto" w:fill="FFFFFF"/>
                  <w:vAlign w:val="bottom"/>
                </w:tcPr>
                <w:p w14:paraId="39126CA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01-JUN-2 009</w:t>
                  </w:r>
                </w:p>
              </w:tc>
              <w:tc>
                <w:tcPr>
                  <w:tcW w:w="2164" w:type="dxa"/>
                  <w:shd w:val="clear" w:color="auto" w:fill="FFFFFF"/>
                  <w:vAlign w:val="bottom"/>
                </w:tcPr>
                <w:p w14:paraId="12DF870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244D0100" w14:textId="77777777" w:rsidR="00E956DA" w:rsidRPr="00330DCF" w:rsidRDefault="00E956DA" w:rsidP="00E956DA">
                  <w:pPr>
                    <w:rPr>
                      <w:rFonts w:eastAsia="Times New Roman"/>
                      <w:sz w:val="10"/>
                      <w:szCs w:val="10"/>
                    </w:rPr>
                  </w:pPr>
                </w:p>
              </w:tc>
              <w:tc>
                <w:tcPr>
                  <w:tcW w:w="981" w:type="dxa"/>
                  <w:shd w:val="clear" w:color="auto" w:fill="FFFFFF"/>
                  <w:vAlign w:val="bottom"/>
                </w:tcPr>
                <w:p w14:paraId="392C197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6BD9DA78" w14:textId="6F279A76"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302.66 </w:t>
                  </w:r>
                </w:p>
              </w:tc>
              <w:tc>
                <w:tcPr>
                  <w:tcW w:w="824" w:type="dxa"/>
                  <w:shd w:val="clear" w:color="auto" w:fill="FFFFFF"/>
                </w:tcPr>
                <w:p w14:paraId="444D4193" w14:textId="431E1F10"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5040BCC" w14:textId="62D975FF" w:rsidTr="00E956DA">
              <w:trPr>
                <w:trHeight w:val="192"/>
              </w:trPr>
              <w:tc>
                <w:tcPr>
                  <w:tcW w:w="1009" w:type="dxa"/>
                  <w:shd w:val="clear" w:color="auto" w:fill="FFFFFF"/>
                  <w:vAlign w:val="bottom"/>
                </w:tcPr>
                <w:p w14:paraId="393C766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05-JUN-2009</w:t>
                  </w:r>
                </w:p>
              </w:tc>
              <w:tc>
                <w:tcPr>
                  <w:tcW w:w="2164" w:type="dxa"/>
                  <w:shd w:val="clear" w:color="auto" w:fill="FFFFFF"/>
                  <w:vAlign w:val="bottom"/>
                </w:tcPr>
                <w:p w14:paraId="5F96AC7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335" w:type="dxa"/>
                  <w:shd w:val="clear" w:color="auto" w:fill="FFFFFF"/>
                </w:tcPr>
                <w:p w14:paraId="3262949D" w14:textId="77777777" w:rsidR="00E956DA" w:rsidRPr="00330DCF" w:rsidRDefault="00E956DA" w:rsidP="00E956DA">
                  <w:pPr>
                    <w:rPr>
                      <w:rFonts w:eastAsia="Times New Roman"/>
                      <w:sz w:val="10"/>
                      <w:szCs w:val="10"/>
                    </w:rPr>
                  </w:pPr>
                </w:p>
              </w:tc>
              <w:tc>
                <w:tcPr>
                  <w:tcW w:w="981" w:type="dxa"/>
                  <w:shd w:val="clear" w:color="auto" w:fill="FFFFFF"/>
                  <w:vAlign w:val="bottom"/>
                </w:tcPr>
                <w:p w14:paraId="0AEC26E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7" w:type="dxa"/>
                  <w:shd w:val="clear" w:color="auto" w:fill="FFFFFF"/>
                  <w:vAlign w:val="bottom"/>
                </w:tcPr>
                <w:p w14:paraId="209D138F" w14:textId="6B3B49D2"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271.90 </w:t>
                  </w:r>
                </w:p>
              </w:tc>
              <w:tc>
                <w:tcPr>
                  <w:tcW w:w="824" w:type="dxa"/>
                  <w:shd w:val="clear" w:color="auto" w:fill="FFFFFF"/>
                </w:tcPr>
                <w:p w14:paraId="4B90B06C" w14:textId="759A923C"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0F5731D8" w14:textId="08CCF196" w:rsidTr="00E956DA">
              <w:trPr>
                <w:trHeight w:val="192"/>
              </w:trPr>
              <w:tc>
                <w:tcPr>
                  <w:tcW w:w="1009" w:type="dxa"/>
                  <w:shd w:val="clear" w:color="auto" w:fill="FFFFFF"/>
                  <w:vAlign w:val="bottom"/>
                </w:tcPr>
                <w:p w14:paraId="4745697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 8 -JUN-2 0 0 9</w:t>
                  </w:r>
                </w:p>
              </w:tc>
              <w:tc>
                <w:tcPr>
                  <w:tcW w:w="2164" w:type="dxa"/>
                  <w:shd w:val="clear" w:color="auto" w:fill="FFFFFF"/>
                  <w:vAlign w:val="bottom"/>
                </w:tcPr>
                <w:p w14:paraId="4CEB408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7817A6D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3E68E64B" w14:textId="77777777" w:rsidR="00E956DA" w:rsidRPr="00330DCF" w:rsidRDefault="00E956DA" w:rsidP="00E956DA">
                  <w:pPr>
                    <w:rPr>
                      <w:rFonts w:eastAsia="Times New Roman"/>
                      <w:sz w:val="10"/>
                      <w:szCs w:val="10"/>
                    </w:rPr>
                  </w:pPr>
                </w:p>
              </w:tc>
              <w:tc>
                <w:tcPr>
                  <w:tcW w:w="997" w:type="dxa"/>
                  <w:shd w:val="clear" w:color="auto" w:fill="FFFFFF"/>
                  <w:vAlign w:val="bottom"/>
                </w:tcPr>
                <w:p w14:paraId="595790B4" w14:textId="7D472D7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352.24 </w:t>
                  </w:r>
                </w:p>
              </w:tc>
              <w:tc>
                <w:tcPr>
                  <w:tcW w:w="824" w:type="dxa"/>
                  <w:shd w:val="clear" w:color="auto" w:fill="FFFFFF"/>
                </w:tcPr>
                <w:p w14:paraId="395CAC82" w14:textId="45E8F771"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0A6AC721" w14:textId="3352C6BA" w:rsidTr="00E956DA">
              <w:trPr>
                <w:trHeight w:val="187"/>
              </w:trPr>
              <w:tc>
                <w:tcPr>
                  <w:tcW w:w="1009" w:type="dxa"/>
                  <w:shd w:val="clear" w:color="auto" w:fill="FFFFFF"/>
                  <w:vAlign w:val="bottom"/>
                </w:tcPr>
                <w:p w14:paraId="1F1FE6E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08-JUN-2009</w:t>
                  </w:r>
                </w:p>
              </w:tc>
              <w:tc>
                <w:tcPr>
                  <w:tcW w:w="2164" w:type="dxa"/>
                  <w:shd w:val="clear" w:color="auto" w:fill="FFFFFF"/>
                  <w:vAlign w:val="bottom"/>
                </w:tcPr>
                <w:p w14:paraId="25E96DE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07291B4C" w14:textId="77777777" w:rsidR="00E956DA" w:rsidRPr="00330DCF" w:rsidRDefault="00E956DA" w:rsidP="00E956DA">
                  <w:pPr>
                    <w:rPr>
                      <w:rFonts w:eastAsia="Times New Roman"/>
                      <w:sz w:val="10"/>
                      <w:szCs w:val="10"/>
                    </w:rPr>
                  </w:pPr>
                </w:p>
              </w:tc>
              <w:tc>
                <w:tcPr>
                  <w:tcW w:w="981" w:type="dxa"/>
                  <w:shd w:val="clear" w:color="auto" w:fill="FFFFFF"/>
                  <w:vAlign w:val="bottom"/>
                </w:tcPr>
                <w:p w14:paraId="4F08DBD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21E5DD62" w14:textId="77D2E25C"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276.53 </w:t>
                  </w:r>
                </w:p>
              </w:tc>
              <w:tc>
                <w:tcPr>
                  <w:tcW w:w="824" w:type="dxa"/>
                  <w:shd w:val="clear" w:color="auto" w:fill="FFFFFF"/>
                </w:tcPr>
                <w:p w14:paraId="099E9CB3" w14:textId="15697668"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2B50DF5" w14:textId="24EE2B50" w:rsidTr="00E956DA">
              <w:trPr>
                <w:trHeight w:val="187"/>
              </w:trPr>
              <w:tc>
                <w:tcPr>
                  <w:tcW w:w="1009" w:type="dxa"/>
                  <w:shd w:val="clear" w:color="auto" w:fill="FFFFFF"/>
                  <w:vAlign w:val="bottom"/>
                </w:tcPr>
                <w:p w14:paraId="3D65FE4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15 </w:t>
                  </w:r>
                  <w:r w:rsidRPr="00330DCF">
                    <w:rPr>
                      <w:rFonts w:ascii="Courier New" w:eastAsia="Times New Roman" w:hAnsi="Courier New" w:cs="Courier New"/>
                      <w:color w:val="313A69"/>
                      <w:sz w:val="18"/>
                      <w:szCs w:val="18"/>
                      <w:lang w:eastAsia="en-GB"/>
                    </w:rPr>
                    <w:t>-</w:t>
                  </w:r>
                  <w:r w:rsidRPr="00330DCF">
                    <w:rPr>
                      <w:rFonts w:ascii="Courier New" w:eastAsia="Times New Roman" w:hAnsi="Courier New" w:cs="Courier New"/>
                      <w:color w:val="000000"/>
                      <w:sz w:val="18"/>
                      <w:szCs w:val="18"/>
                      <w:lang w:eastAsia="en-GB"/>
                    </w:rPr>
                    <w:t>JUN-2 0 0 9</w:t>
                  </w:r>
                </w:p>
              </w:tc>
              <w:tc>
                <w:tcPr>
                  <w:tcW w:w="2164" w:type="dxa"/>
                  <w:shd w:val="clear" w:color="auto" w:fill="FFFFFF"/>
                  <w:vAlign w:val="bottom"/>
                </w:tcPr>
                <w:p w14:paraId="0CD7BF1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4BCB513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51F68B3C" w14:textId="77777777" w:rsidR="00E956DA" w:rsidRPr="00330DCF" w:rsidRDefault="00E956DA" w:rsidP="00E956DA">
                  <w:pPr>
                    <w:rPr>
                      <w:rFonts w:eastAsia="Times New Roman"/>
                      <w:sz w:val="10"/>
                      <w:szCs w:val="10"/>
                    </w:rPr>
                  </w:pPr>
                </w:p>
              </w:tc>
              <w:tc>
                <w:tcPr>
                  <w:tcW w:w="997" w:type="dxa"/>
                  <w:shd w:val="clear" w:color="auto" w:fill="FFFFFF"/>
                  <w:vAlign w:val="bottom"/>
                </w:tcPr>
                <w:p w14:paraId="7A484CBE" w14:textId="4FE9F10B"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356.87 </w:t>
                  </w:r>
                </w:p>
              </w:tc>
              <w:tc>
                <w:tcPr>
                  <w:tcW w:w="824" w:type="dxa"/>
                  <w:shd w:val="clear" w:color="auto" w:fill="FFFFFF"/>
                </w:tcPr>
                <w:p w14:paraId="60005CF3" w14:textId="09F02AC8"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DD2F1BD" w14:textId="08FABBA9" w:rsidTr="00E956DA">
              <w:trPr>
                <w:trHeight w:val="192"/>
              </w:trPr>
              <w:tc>
                <w:tcPr>
                  <w:tcW w:w="1009" w:type="dxa"/>
                  <w:shd w:val="clear" w:color="auto" w:fill="FFFFFF"/>
                  <w:vAlign w:val="bottom"/>
                </w:tcPr>
                <w:p w14:paraId="36E5507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15-JUN-2009</w:t>
                  </w:r>
                </w:p>
              </w:tc>
              <w:tc>
                <w:tcPr>
                  <w:tcW w:w="2164" w:type="dxa"/>
                  <w:shd w:val="clear" w:color="auto" w:fill="FFFFFF"/>
                  <w:vAlign w:val="bottom"/>
                </w:tcPr>
                <w:p w14:paraId="164BA9C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6FBC65D8" w14:textId="77777777" w:rsidR="00E956DA" w:rsidRPr="00330DCF" w:rsidRDefault="00E956DA" w:rsidP="00E956DA">
                  <w:pPr>
                    <w:rPr>
                      <w:rFonts w:eastAsia="Times New Roman"/>
                      <w:sz w:val="10"/>
                      <w:szCs w:val="10"/>
                    </w:rPr>
                  </w:pPr>
                </w:p>
              </w:tc>
              <w:tc>
                <w:tcPr>
                  <w:tcW w:w="981" w:type="dxa"/>
                  <w:shd w:val="clear" w:color="auto" w:fill="FFFFFF"/>
                  <w:vAlign w:val="bottom"/>
                </w:tcPr>
                <w:p w14:paraId="299BFEA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60858883" w14:textId="5B423B46"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281.16 </w:t>
                  </w:r>
                </w:p>
              </w:tc>
              <w:tc>
                <w:tcPr>
                  <w:tcW w:w="824" w:type="dxa"/>
                  <w:shd w:val="clear" w:color="auto" w:fill="FFFFFF"/>
                </w:tcPr>
                <w:p w14:paraId="15FDECA8" w14:textId="5DA5FA92"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976D2DB" w14:textId="496CAD97" w:rsidTr="00E956DA">
              <w:trPr>
                <w:trHeight w:val="192"/>
              </w:trPr>
              <w:tc>
                <w:tcPr>
                  <w:tcW w:w="1009" w:type="dxa"/>
                  <w:shd w:val="clear" w:color="auto" w:fill="FFFFFF"/>
                </w:tcPr>
                <w:p w14:paraId="2090CBE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22-JUN-2009</w:t>
                  </w:r>
                </w:p>
              </w:tc>
              <w:tc>
                <w:tcPr>
                  <w:tcW w:w="2164" w:type="dxa"/>
                  <w:shd w:val="clear" w:color="auto" w:fill="FFFFFF"/>
                </w:tcPr>
                <w:p w14:paraId="6DEC556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tcPr>
                <w:p w14:paraId="1E96535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080856E0" w14:textId="77777777" w:rsidR="00E956DA" w:rsidRPr="00330DCF" w:rsidRDefault="00E956DA" w:rsidP="00E956DA">
                  <w:pPr>
                    <w:rPr>
                      <w:rFonts w:eastAsia="Times New Roman"/>
                      <w:sz w:val="10"/>
                      <w:szCs w:val="10"/>
                    </w:rPr>
                  </w:pPr>
                </w:p>
              </w:tc>
              <w:tc>
                <w:tcPr>
                  <w:tcW w:w="997" w:type="dxa"/>
                  <w:shd w:val="clear" w:color="auto" w:fill="FFFFFF"/>
                </w:tcPr>
                <w:p w14:paraId="42F9852C" w14:textId="7E35B244"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361.50 </w:t>
                  </w:r>
                </w:p>
              </w:tc>
              <w:tc>
                <w:tcPr>
                  <w:tcW w:w="824" w:type="dxa"/>
                  <w:shd w:val="clear" w:color="auto" w:fill="FFFFFF"/>
                </w:tcPr>
                <w:p w14:paraId="694C5B69" w14:textId="438A8A8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5AF1FE8" w14:textId="315BB804" w:rsidTr="00E956DA">
              <w:trPr>
                <w:trHeight w:val="187"/>
              </w:trPr>
              <w:tc>
                <w:tcPr>
                  <w:tcW w:w="1009" w:type="dxa"/>
                  <w:shd w:val="clear" w:color="auto" w:fill="FFFFFF"/>
                </w:tcPr>
                <w:p w14:paraId="5E840EA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22-JUN-2 00 9</w:t>
                  </w:r>
                </w:p>
              </w:tc>
              <w:tc>
                <w:tcPr>
                  <w:tcW w:w="2164" w:type="dxa"/>
                  <w:shd w:val="clear" w:color="auto" w:fill="FFFFFF"/>
                </w:tcPr>
                <w:p w14:paraId="0B32D02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3767ED1D" w14:textId="77777777" w:rsidR="00E956DA" w:rsidRPr="00330DCF" w:rsidRDefault="00E956DA" w:rsidP="00E956DA">
                  <w:pPr>
                    <w:rPr>
                      <w:rFonts w:eastAsia="Times New Roman"/>
                      <w:sz w:val="10"/>
                      <w:szCs w:val="10"/>
                    </w:rPr>
                  </w:pPr>
                </w:p>
              </w:tc>
              <w:tc>
                <w:tcPr>
                  <w:tcW w:w="981" w:type="dxa"/>
                  <w:shd w:val="clear" w:color="auto" w:fill="FFFFFF"/>
                </w:tcPr>
                <w:p w14:paraId="29004AED"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0B473454" w14:textId="6C8E5C33"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285.79 </w:t>
                  </w:r>
                </w:p>
              </w:tc>
              <w:tc>
                <w:tcPr>
                  <w:tcW w:w="824" w:type="dxa"/>
                  <w:shd w:val="clear" w:color="auto" w:fill="FFFFFF"/>
                </w:tcPr>
                <w:p w14:paraId="26AF485F" w14:textId="34F2496C"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908A8E2" w14:textId="2D7832F7" w:rsidTr="00E956DA">
              <w:trPr>
                <w:trHeight w:val="187"/>
              </w:trPr>
              <w:tc>
                <w:tcPr>
                  <w:tcW w:w="1009" w:type="dxa"/>
                  <w:shd w:val="clear" w:color="auto" w:fill="FFFFFF"/>
                </w:tcPr>
                <w:p w14:paraId="6A67D34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29-JUN-2009</w:t>
                  </w:r>
                </w:p>
              </w:tc>
              <w:tc>
                <w:tcPr>
                  <w:tcW w:w="2164" w:type="dxa"/>
                  <w:shd w:val="clear" w:color="auto" w:fill="FFFFFF"/>
                </w:tcPr>
                <w:p w14:paraId="2C206BD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72D6AB70" w14:textId="77777777" w:rsidR="00E956DA" w:rsidRPr="00330DCF" w:rsidRDefault="00E956DA" w:rsidP="00E956DA">
                  <w:pPr>
                    <w:rPr>
                      <w:rFonts w:eastAsia="Times New Roman"/>
                      <w:sz w:val="10"/>
                      <w:szCs w:val="10"/>
                    </w:rPr>
                  </w:pPr>
                </w:p>
              </w:tc>
              <w:tc>
                <w:tcPr>
                  <w:tcW w:w="981" w:type="dxa"/>
                  <w:shd w:val="clear" w:color="auto" w:fill="FFFFFF"/>
                </w:tcPr>
                <w:p w14:paraId="307BE3B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1BDAEED2" w14:textId="7B4B2C5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210.08 </w:t>
                  </w:r>
                </w:p>
              </w:tc>
              <w:tc>
                <w:tcPr>
                  <w:tcW w:w="824" w:type="dxa"/>
                  <w:shd w:val="clear" w:color="auto" w:fill="FFFFFF"/>
                </w:tcPr>
                <w:p w14:paraId="7747E806" w14:textId="4DF773EC"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6EAACD3" w14:textId="1C9D1429" w:rsidTr="00E956DA">
              <w:trPr>
                <w:trHeight w:val="192"/>
              </w:trPr>
              <w:tc>
                <w:tcPr>
                  <w:tcW w:w="1009" w:type="dxa"/>
                  <w:shd w:val="clear" w:color="auto" w:fill="FFFFFF"/>
                  <w:vAlign w:val="bottom"/>
                </w:tcPr>
                <w:p w14:paraId="1C43C19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29-JUN-2009</w:t>
                  </w:r>
                </w:p>
              </w:tc>
              <w:tc>
                <w:tcPr>
                  <w:tcW w:w="2164" w:type="dxa"/>
                  <w:shd w:val="clear" w:color="auto" w:fill="FFFFFF"/>
                  <w:vAlign w:val="bottom"/>
                </w:tcPr>
                <w:p w14:paraId="6E668F6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6F9747B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19A627D8" w14:textId="77777777" w:rsidR="00E956DA" w:rsidRPr="00330DCF" w:rsidRDefault="00E956DA" w:rsidP="00E956DA">
                  <w:pPr>
                    <w:rPr>
                      <w:rFonts w:eastAsia="Times New Roman"/>
                      <w:sz w:val="10"/>
                      <w:szCs w:val="10"/>
                    </w:rPr>
                  </w:pPr>
                </w:p>
              </w:tc>
              <w:tc>
                <w:tcPr>
                  <w:tcW w:w="997" w:type="dxa"/>
                  <w:shd w:val="clear" w:color="auto" w:fill="FFFFFF"/>
                  <w:vAlign w:val="bottom"/>
                </w:tcPr>
                <w:p w14:paraId="16535B85" w14:textId="672FC9FE"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290.42 </w:t>
                  </w:r>
                </w:p>
              </w:tc>
              <w:tc>
                <w:tcPr>
                  <w:tcW w:w="824" w:type="dxa"/>
                  <w:shd w:val="clear" w:color="auto" w:fill="FFFFFF"/>
                </w:tcPr>
                <w:p w14:paraId="511B249D" w14:textId="29270DB6"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A8E73E2" w14:textId="19586BF6" w:rsidTr="00E956DA">
              <w:trPr>
                <w:trHeight w:val="187"/>
              </w:trPr>
              <w:tc>
                <w:tcPr>
                  <w:tcW w:w="1009" w:type="dxa"/>
                  <w:shd w:val="clear" w:color="auto" w:fill="FFFFFF"/>
                </w:tcPr>
                <w:p w14:paraId="43F4D44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06-JUL-2009</w:t>
                  </w:r>
                </w:p>
              </w:tc>
              <w:tc>
                <w:tcPr>
                  <w:tcW w:w="2164" w:type="dxa"/>
                  <w:shd w:val="clear" w:color="auto" w:fill="FFFFFF"/>
                </w:tcPr>
                <w:p w14:paraId="22804F0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tcPr>
                <w:p w14:paraId="2F65ACD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6AA3BADF" w14:textId="77777777" w:rsidR="00E956DA" w:rsidRPr="00330DCF" w:rsidRDefault="00E956DA" w:rsidP="00E956DA">
                  <w:pPr>
                    <w:rPr>
                      <w:rFonts w:eastAsia="Times New Roman"/>
                      <w:sz w:val="10"/>
                      <w:szCs w:val="10"/>
                    </w:rPr>
                  </w:pPr>
                </w:p>
              </w:tc>
              <w:tc>
                <w:tcPr>
                  <w:tcW w:w="997" w:type="dxa"/>
                  <w:shd w:val="clear" w:color="auto" w:fill="FFFFFF"/>
                </w:tcPr>
                <w:p w14:paraId="2644DAE6" w14:textId="4FFF08A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370.76 </w:t>
                  </w:r>
                </w:p>
              </w:tc>
              <w:tc>
                <w:tcPr>
                  <w:tcW w:w="824" w:type="dxa"/>
                  <w:shd w:val="clear" w:color="auto" w:fill="FFFFFF"/>
                </w:tcPr>
                <w:p w14:paraId="7032766F" w14:textId="5A45C4F3"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68318D23" w14:textId="5AF677C2" w:rsidTr="00E956DA">
              <w:trPr>
                <w:trHeight w:val="192"/>
              </w:trPr>
              <w:tc>
                <w:tcPr>
                  <w:tcW w:w="1009" w:type="dxa"/>
                  <w:shd w:val="clear" w:color="auto" w:fill="FFFFFF"/>
                </w:tcPr>
                <w:p w14:paraId="0600862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06-JUL-2009</w:t>
                  </w:r>
                </w:p>
              </w:tc>
              <w:tc>
                <w:tcPr>
                  <w:tcW w:w="2164" w:type="dxa"/>
                  <w:shd w:val="clear" w:color="auto" w:fill="FFFFFF"/>
                </w:tcPr>
                <w:p w14:paraId="5D26A8C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2F26DA9A" w14:textId="77777777" w:rsidR="00E956DA" w:rsidRPr="00330DCF" w:rsidRDefault="00E956DA" w:rsidP="00E956DA">
                  <w:pPr>
                    <w:rPr>
                      <w:rFonts w:eastAsia="Times New Roman"/>
                      <w:sz w:val="10"/>
                      <w:szCs w:val="10"/>
                    </w:rPr>
                  </w:pPr>
                </w:p>
              </w:tc>
              <w:tc>
                <w:tcPr>
                  <w:tcW w:w="981" w:type="dxa"/>
                  <w:shd w:val="clear" w:color="auto" w:fill="FFFFFF"/>
                </w:tcPr>
                <w:p w14:paraId="009D11C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24BFABE1" w14:textId="1B415F69"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295.05 </w:t>
                  </w:r>
                </w:p>
              </w:tc>
              <w:tc>
                <w:tcPr>
                  <w:tcW w:w="824" w:type="dxa"/>
                  <w:shd w:val="clear" w:color="auto" w:fill="FFFFFF"/>
                </w:tcPr>
                <w:p w14:paraId="3C5D3BFF" w14:textId="41A18335"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68540776" w14:textId="5FD37C67" w:rsidTr="00E956DA">
              <w:trPr>
                <w:trHeight w:val="192"/>
              </w:trPr>
              <w:tc>
                <w:tcPr>
                  <w:tcW w:w="1009" w:type="dxa"/>
                  <w:shd w:val="clear" w:color="auto" w:fill="FFFFFF"/>
                  <w:vAlign w:val="bottom"/>
                </w:tcPr>
                <w:p w14:paraId="5000581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08-JUL-2009</w:t>
                  </w:r>
                </w:p>
              </w:tc>
              <w:tc>
                <w:tcPr>
                  <w:tcW w:w="2164" w:type="dxa"/>
                  <w:shd w:val="clear" w:color="auto" w:fill="FFFFFF"/>
                  <w:vAlign w:val="bottom"/>
                </w:tcPr>
                <w:p w14:paraId="38410AF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335" w:type="dxa"/>
                  <w:shd w:val="clear" w:color="auto" w:fill="FFFFFF"/>
                </w:tcPr>
                <w:p w14:paraId="324F0CBC" w14:textId="77777777" w:rsidR="00E956DA" w:rsidRPr="00330DCF" w:rsidRDefault="00E956DA" w:rsidP="00E956DA">
                  <w:pPr>
                    <w:rPr>
                      <w:rFonts w:eastAsia="Times New Roman"/>
                      <w:sz w:val="10"/>
                      <w:szCs w:val="10"/>
                    </w:rPr>
                  </w:pPr>
                </w:p>
              </w:tc>
              <w:tc>
                <w:tcPr>
                  <w:tcW w:w="981" w:type="dxa"/>
                  <w:shd w:val="clear" w:color="auto" w:fill="FFFFFF"/>
                  <w:vAlign w:val="bottom"/>
                </w:tcPr>
                <w:p w14:paraId="1DA8621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7" w:type="dxa"/>
                  <w:shd w:val="clear" w:color="auto" w:fill="FFFFFF"/>
                  <w:vAlign w:val="bottom"/>
                </w:tcPr>
                <w:p w14:paraId="5FC6CA84" w14:textId="37A02CFA"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264.29 </w:t>
                  </w:r>
                </w:p>
              </w:tc>
              <w:tc>
                <w:tcPr>
                  <w:tcW w:w="824" w:type="dxa"/>
                  <w:shd w:val="clear" w:color="auto" w:fill="FFFFFF"/>
                </w:tcPr>
                <w:p w14:paraId="4F58624B" w14:textId="6C33556D"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124BF0B" w14:textId="0CBFC026" w:rsidTr="00E956DA">
              <w:trPr>
                <w:trHeight w:val="197"/>
              </w:trPr>
              <w:tc>
                <w:tcPr>
                  <w:tcW w:w="1009" w:type="dxa"/>
                  <w:shd w:val="clear" w:color="auto" w:fill="FFFFFF"/>
                  <w:vAlign w:val="bottom"/>
                </w:tcPr>
                <w:p w14:paraId="7AAF2E1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13 -JUL-2 0 0 9</w:t>
                  </w:r>
                </w:p>
              </w:tc>
              <w:tc>
                <w:tcPr>
                  <w:tcW w:w="2164" w:type="dxa"/>
                  <w:shd w:val="clear" w:color="auto" w:fill="FFFFFF"/>
                  <w:vAlign w:val="bottom"/>
                </w:tcPr>
                <w:p w14:paraId="2D87AAE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48B440A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46210D40" w14:textId="77777777" w:rsidR="00E956DA" w:rsidRPr="00330DCF" w:rsidRDefault="00E956DA" w:rsidP="00E956DA">
                  <w:pPr>
                    <w:rPr>
                      <w:rFonts w:eastAsia="Times New Roman"/>
                      <w:sz w:val="10"/>
                      <w:szCs w:val="10"/>
                    </w:rPr>
                  </w:pPr>
                </w:p>
              </w:tc>
              <w:tc>
                <w:tcPr>
                  <w:tcW w:w="997" w:type="dxa"/>
                  <w:shd w:val="clear" w:color="auto" w:fill="FFFFFF"/>
                  <w:vAlign w:val="bottom"/>
                </w:tcPr>
                <w:p w14:paraId="7D062E22" w14:textId="353E248F"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344.63 </w:t>
                  </w:r>
                </w:p>
              </w:tc>
              <w:tc>
                <w:tcPr>
                  <w:tcW w:w="824" w:type="dxa"/>
                  <w:shd w:val="clear" w:color="auto" w:fill="FFFFFF"/>
                </w:tcPr>
                <w:p w14:paraId="333B30AC" w14:textId="08613A40"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8DE0B83" w14:textId="00C6F92D" w:rsidTr="00E956DA">
              <w:trPr>
                <w:trHeight w:val="192"/>
              </w:trPr>
              <w:tc>
                <w:tcPr>
                  <w:tcW w:w="1009" w:type="dxa"/>
                  <w:shd w:val="clear" w:color="auto" w:fill="FFFFFF"/>
                  <w:vAlign w:val="bottom"/>
                </w:tcPr>
                <w:p w14:paraId="29C1EA0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13 -JUL-2 0 0 9</w:t>
                  </w:r>
                </w:p>
              </w:tc>
              <w:tc>
                <w:tcPr>
                  <w:tcW w:w="2164" w:type="dxa"/>
                  <w:shd w:val="clear" w:color="auto" w:fill="FFFFFF"/>
                  <w:vAlign w:val="bottom"/>
                </w:tcPr>
                <w:p w14:paraId="0F3BF11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099C3A46" w14:textId="77777777" w:rsidR="00E956DA" w:rsidRPr="00330DCF" w:rsidRDefault="00E956DA" w:rsidP="00E956DA">
                  <w:pPr>
                    <w:rPr>
                      <w:rFonts w:eastAsia="Times New Roman"/>
                      <w:sz w:val="10"/>
                      <w:szCs w:val="10"/>
                    </w:rPr>
                  </w:pPr>
                </w:p>
              </w:tc>
              <w:tc>
                <w:tcPr>
                  <w:tcW w:w="981" w:type="dxa"/>
                  <w:shd w:val="clear" w:color="auto" w:fill="FFFFFF"/>
                  <w:vAlign w:val="bottom"/>
                </w:tcPr>
                <w:p w14:paraId="4974572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0F3FAD0A" w14:textId="16E34D6E"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268.92 </w:t>
                  </w:r>
                </w:p>
              </w:tc>
              <w:tc>
                <w:tcPr>
                  <w:tcW w:w="824" w:type="dxa"/>
                  <w:shd w:val="clear" w:color="auto" w:fill="FFFFFF"/>
                </w:tcPr>
                <w:p w14:paraId="6C51D9C9" w14:textId="15046246"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541D59D" w14:textId="1B1CD4D5" w:rsidTr="00E956DA">
              <w:trPr>
                <w:trHeight w:val="182"/>
              </w:trPr>
              <w:tc>
                <w:tcPr>
                  <w:tcW w:w="1009" w:type="dxa"/>
                  <w:shd w:val="clear" w:color="auto" w:fill="FFFFFF"/>
                  <w:vAlign w:val="bottom"/>
                </w:tcPr>
                <w:p w14:paraId="196C60E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 0 -JUL-2 0 0 9</w:t>
                  </w:r>
                </w:p>
              </w:tc>
              <w:tc>
                <w:tcPr>
                  <w:tcW w:w="2164" w:type="dxa"/>
                  <w:shd w:val="clear" w:color="auto" w:fill="FFFFFF"/>
                  <w:vAlign w:val="bottom"/>
                </w:tcPr>
                <w:p w14:paraId="6DCD6BB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7CAAD68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40F4BA9B" w14:textId="77777777" w:rsidR="00E956DA" w:rsidRPr="00330DCF" w:rsidRDefault="00E956DA" w:rsidP="00E956DA">
                  <w:pPr>
                    <w:rPr>
                      <w:rFonts w:eastAsia="Times New Roman"/>
                      <w:sz w:val="10"/>
                      <w:szCs w:val="10"/>
                    </w:rPr>
                  </w:pPr>
                </w:p>
              </w:tc>
              <w:tc>
                <w:tcPr>
                  <w:tcW w:w="997" w:type="dxa"/>
                  <w:shd w:val="clear" w:color="auto" w:fill="FFFFFF"/>
                  <w:vAlign w:val="bottom"/>
                </w:tcPr>
                <w:p w14:paraId="07A7A3C1" w14:textId="05A5FAFE"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349.26 </w:t>
                  </w:r>
                </w:p>
              </w:tc>
              <w:tc>
                <w:tcPr>
                  <w:tcW w:w="824" w:type="dxa"/>
                  <w:shd w:val="clear" w:color="auto" w:fill="FFFFFF"/>
                </w:tcPr>
                <w:p w14:paraId="3C1DA21B" w14:textId="643AD3AC"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E00EAFB" w14:textId="57E0BE86" w:rsidTr="00E956DA">
              <w:trPr>
                <w:trHeight w:val="187"/>
              </w:trPr>
              <w:tc>
                <w:tcPr>
                  <w:tcW w:w="1009" w:type="dxa"/>
                  <w:shd w:val="clear" w:color="auto" w:fill="FFFFFF"/>
                  <w:vAlign w:val="bottom"/>
                </w:tcPr>
                <w:p w14:paraId="09ACD23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20-JUL-2009</w:t>
                  </w:r>
                </w:p>
              </w:tc>
              <w:tc>
                <w:tcPr>
                  <w:tcW w:w="2164" w:type="dxa"/>
                  <w:shd w:val="clear" w:color="auto" w:fill="FFFFFF"/>
                  <w:vAlign w:val="bottom"/>
                </w:tcPr>
                <w:p w14:paraId="460923D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67B151E9" w14:textId="77777777" w:rsidR="00E956DA" w:rsidRPr="00330DCF" w:rsidRDefault="00E956DA" w:rsidP="00E956DA">
                  <w:pPr>
                    <w:rPr>
                      <w:rFonts w:eastAsia="Times New Roman"/>
                      <w:sz w:val="10"/>
                      <w:szCs w:val="10"/>
                    </w:rPr>
                  </w:pPr>
                </w:p>
              </w:tc>
              <w:tc>
                <w:tcPr>
                  <w:tcW w:w="981" w:type="dxa"/>
                  <w:shd w:val="clear" w:color="auto" w:fill="FFFFFF"/>
                  <w:vAlign w:val="bottom"/>
                </w:tcPr>
                <w:p w14:paraId="18A0512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59571D03" w14:textId="03A96159"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273.55 </w:t>
                  </w:r>
                </w:p>
              </w:tc>
              <w:tc>
                <w:tcPr>
                  <w:tcW w:w="824" w:type="dxa"/>
                  <w:shd w:val="clear" w:color="auto" w:fill="FFFFFF"/>
                </w:tcPr>
                <w:p w14:paraId="63F9F6EA" w14:textId="3FD748D3"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4C70F43" w14:textId="07825FDB" w:rsidTr="00E956DA">
              <w:trPr>
                <w:trHeight w:val="187"/>
              </w:trPr>
              <w:tc>
                <w:tcPr>
                  <w:tcW w:w="1009" w:type="dxa"/>
                  <w:shd w:val="clear" w:color="auto" w:fill="FFFFFF"/>
                </w:tcPr>
                <w:p w14:paraId="044398C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27-JUL-2009</w:t>
                  </w:r>
                </w:p>
              </w:tc>
              <w:tc>
                <w:tcPr>
                  <w:tcW w:w="2164" w:type="dxa"/>
                  <w:shd w:val="clear" w:color="auto" w:fill="FFFFFF"/>
                </w:tcPr>
                <w:p w14:paraId="3049761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tcPr>
                <w:p w14:paraId="0D44421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0EA88896" w14:textId="77777777" w:rsidR="00E956DA" w:rsidRPr="00330DCF" w:rsidRDefault="00E956DA" w:rsidP="00E956DA">
                  <w:pPr>
                    <w:rPr>
                      <w:rFonts w:eastAsia="Times New Roman"/>
                      <w:sz w:val="10"/>
                      <w:szCs w:val="10"/>
                    </w:rPr>
                  </w:pPr>
                </w:p>
              </w:tc>
              <w:tc>
                <w:tcPr>
                  <w:tcW w:w="997" w:type="dxa"/>
                  <w:shd w:val="clear" w:color="auto" w:fill="FFFFFF"/>
                </w:tcPr>
                <w:p w14:paraId="728C8B40" w14:textId="1EDE8A5D"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353.89 </w:t>
                  </w:r>
                </w:p>
              </w:tc>
              <w:tc>
                <w:tcPr>
                  <w:tcW w:w="824" w:type="dxa"/>
                  <w:shd w:val="clear" w:color="auto" w:fill="FFFFFF"/>
                </w:tcPr>
                <w:p w14:paraId="2FA3F6CD" w14:textId="41118A3D"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064ADA7" w14:textId="403FF0B0" w:rsidTr="00E956DA">
              <w:trPr>
                <w:trHeight w:val="182"/>
              </w:trPr>
              <w:tc>
                <w:tcPr>
                  <w:tcW w:w="1009" w:type="dxa"/>
                  <w:shd w:val="clear" w:color="auto" w:fill="FFFFFF"/>
                </w:tcPr>
                <w:p w14:paraId="33A13E4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27-JUL-2009</w:t>
                  </w:r>
                </w:p>
              </w:tc>
              <w:tc>
                <w:tcPr>
                  <w:tcW w:w="2164" w:type="dxa"/>
                  <w:shd w:val="clear" w:color="auto" w:fill="FFFFFF"/>
                </w:tcPr>
                <w:p w14:paraId="4BDFFC5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6ADFA24A" w14:textId="77777777" w:rsidR="00E956DA" w:rsidRPr="00330DCF" w:rsidRDefault="00E956DA" w:rsidP="00E956DA">
                  <w:pPr>
                    <w:rPr>
                      <w:rFonts w:eastAsia="Times New Roman"/>
                      <w:sz w:val="10"/>
                      <w:szCs w:val="10"/>
                    </w:rPr>
                  </w:pPr>
                </w:p>
              </w:tc>
              <w:tc>
                <w:tcPr>
                  <w:tcW w:w="981" w:type="dxa"/>
                  <w:shd w:val="clear" w:color="auto" w:fill="FFFFFF"/>
                </w:tcPr>
                <w:p w14:paraId="2061DC2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6548AEBE" w14:textId="66618F3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278.18 </w:t>
                  </w:r>
                </w:p>
              </w:tc>
              <w:tc>
                <w:tcPr>
                  <w:tcW w:w="824" w:type="dxa"/>
                  <w:shd w:val="clear" w:color="auto" w:fill="FFFFFF"/>
                </w:tcPr>
                <w:p w14:paraId="70015E16" w14:textId="58F119DB"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ABBEB8E" w14:textId="7F835D23" w:rsidTr="00E956DA">
              <w:trPr>
                <w:trHeight w:val="187"/>
              </w:trPr>
              <w:tc>
                <w:tcPr>
                  <w:tcW w:w="1009" w:type="dxa"/>
                  <w:shd w:val="clear" w:color="auto" w:fill="FFFFFF"/>
                  <w:vAlign w:val="bottom"/>
                </w:tcPr>
                <w:p w14:paraId="2166B87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03-AUG-2009</w:t>
                  </w:r>
                </w:p>
              </w:tc>
              <w:tc>
                <w:tcPr>
                  <w:tcW w:w="2164" w:type="dxa"/>
                  <w:shd w:val="clear" w:color="auto" w:fill="FFFFFF"/>
                  <w:vAlign w:val="bottom"/>
                </w:tcPr>
                <w:p w14:paraId="7CBF43B5"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5095637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0E160861" w14:textId="77777777" w:rsidR="00E956DA" w:rsidRPr="00330DCF" w:rsidRDefault="00E956DA" w:rsidP="00E956DA">
                  <w:pPr>
                    <w:rPr>
                      <w:rFonts w:eastAsia="Times New Roman"/>
                      <w:sz w:val="10"/>
                      <w:szCs w:val="10"/>
                    </w:rPr>
                  </w:pPr>
                </w:p>
              </w:tc>
              <w:tc>
                <w:tcPr>
                  <w:tcW w:w="997" w:type="dxa"/>
                  <w:shd w:val="clear" w:color="auto" w:fill="FFFFFF"/>
                  <w:vAlign w:val="bottom"/>
                </w:tcPr>
                <w:p w14:paraId="7E4C2888" w14:textId="368556A0"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358.52 </w:t>
                  </w:r>
                </w:p>
              </w:tc>
              <w:tc>
                <w:tcPr>
                  <w:tcW w:w="824" w:type="dxa"/>
                  <w:shd w:val="clear" w:color="auto" w:fill="FFFFFF"/>
                </w:tcPr>
                <w:p w14:paraId="6D98FE53" w14:textId="3479BC47"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C895F68" w14:textId="2161A4AC" w:rsidTr="00E956DA">
              <w:trPr>
                <w:trHeight w:val="192"/>
              </w:trPr>
              <w:tc>
                <w:tcPr>
                  <w:tcW w:w="1009" w:type="dxa"/>
                  <w:shd w:val="clear" w:color="auto" w:fill="FFFFFF"/>
                  <w:vAlign w:val="bottom"/>
                </w:tcPr>
                <w:p w14:paraId="2648940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lastRenderedPageBreak/>
                    <w:t>03-AUG-2 009</w:t>
                  </w:r>
                </w:p>
              </w:tc>
              <w:tc>
                <w:tcPr>
                  <w:tcW w:w="2164" w:type="dxa"/>
                  <w:shd w:val="clear" w:color="auto" w:fill="FFFFFF"/>
                  <w:vAlign w:val="bottom"/>
                </w:tcPr>
                <w:p w14:paraId="4964C56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39F53ACF" w14:textId="77777777" w:rsidR="00E956DA" w:rsidRPr="00330DCF" w:rsidRDefault="00E956DA" w:rsidP="00E956DA">
                  <w:pPr>
                    <w:rPr>
                      <w:rFonts w:eastAsia="Times New Roman"/>
                      <w:sz w:val="10"/>
                      <w:szCs w:val="10"/>
                    </w:rPr>
                  </w:pPr>
                </w:p>
              </w:tc>
              <w:tc>
                <w:tcPr>
                  <w:tcW w:w="981" w:type="dxa"/>
                  <w:shd w:val="clear" w:color="auto" w:fill="FFFFFF"/>
                  <w:vAlign w:val="bottom"/>
                </w:tcPr>
                <w:p w14:paraId="0FDDFAD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51ED6D5D" w14:textId="269B1A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282.81 </w:t>
                  </w:r>
                </w:p>
              </w:tc>
              <w:tc>
                <w:tcPr>
                  <w:tcW w:w="824" w:type="dxa"/>
                  <w:shd w:val="clear" w:color="auto" w:fill="FFFFFF"/>
                </w:tcPr>
                <w:p w14:paraId="39F73154" w14:textId="3D38C1D7"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2603633B" w14:textId="5B2C2AFF" w:rsidTr="00E956DA">
              <w:trPr>
                <w:trHeight w:val="192"/>
              </w:trPr>
              <w:tc>
                <w:tcPr>
                  <w:tcW w:w="1009" w:type="dxa"/>
                  <w:shd w:val="clear" w:color="auto" w:fill="FFFFFF"/>
                  <w:vAlign w:val="bottom"/>
                </w:tcPr>
                <w:p w14:paraId="5D1DCB5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03-AUG-2009</w:t>
                  </w:r>
                </w:p>
              </w:tc>
              <w:tc>
                <w:tcPr>
                  <w:tcW w:w="2164" w:type="dxa"/>
                  <w:shd w:val="clear" w:color="auto" w:fill="FFFFFF"/>
                  <w:vAlign w:val="bottom"/>
                </w:tcPr>
                <w:p w14:paraId="5B0F533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335" w:type="dxa"/>
                  <w:shd w:val="clear" w:color="auto" w:fill="FFFFFF"/>
                </w:tcPr>
                <w:p w14:paraId="75F7B001" w14:textId="77777777" w:rsidR="00E956DA" w:rsidRPr="00330DCF" w:rsidRDefault="00E956DA" w:rsidP="00E956DA">
                  <w:pPr>
                    <w:rPr>
                      <w:rFonts w:eastAsia="Times New Roman"/>
                      <w:sz w:val="10"/>
                      <w:szCs w:val="10"/>
                    </w:rPr>
                  </w:pPr>
                </w:p>
              </w:tc>
              <w:tc>
                <w:tcPr>
                  <w:tcW w:w="981" w:type="dxa"/>
                  <w:shd w:val="clear" w:color="auto" w:fill="FFFFFF"/>
                  <w:vAlign w:val="bottom"/>
                </w:tcPr>
                <w:p w14:paraId="3A280675"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7" w:type="dxa"/>
                  <w:shd w:val="clear" w:color="auto" w:fill="FFFFFF"/>
                  <w:vAlign w:val="bottom"/>
                </w:tcPr>
                <w:p w14:paraId="2C8C8627" w14:textId="545B8D3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252.05 </w:t>
                  </w:r>
                </w:p>
              </w:tc>
              <w:tc>
                <w:tcPr>
                  <w:tcW w:w="824" w:type="dxa"/>
                  <w:shd w:val="clear" w:color="auto" w:fill="FFFFFF"/>
                </w:tcPr>
                <w:p w14:paraId="487A5D6A" w14:textId="45712AF9"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5B50ED3" w14:textId="195E911D" w:rsidTr="00E956DA">
              <w:trPr>
                <w:trHeight w:val="187"/>
              </w:trPr>
              <w:tc>
                <w:tcPr>
                  <w:tcW w:w="1009" w:type="dxa"/>
                  <w:shd w:val="clear" w:color="auto" w:fill="FFFFFF"/>
                  <w:vAlign w:val="bottom"/>
                </w:tcPr>
                <w:p w14:paraId="6B0298D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10-AUG-2009</w:t>
                  </w:r>
                </w:p>
              </w:tc>
              <w:tc>
                <w:tcPr>
                  <w:tcW w:w="2164" w:type="dxa"/>
                  <w:shd w:val="clear" w:color="auto" w:fill="FFFFFF"/>
                  <w:vAlign w:val="bottom"/>
                </w:tcPr>
                <w:p w14:paraId="5DAE31B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7EB7245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52FAAB32" w14:textId="77777777" w:rsidR="00E956DA" w:rsidRPr="00330DCF" w:rsidRDefault="00E956DA" w:rsidP="00E956DA">
                  <w:pPr>
                    <w:rPr>
                      <w:rFonts w:eastAsia="Times New Roman"/>
                      <w:sz w:val="10"/>
                      <w:szCs w:val="10"/>
                    </w:rPr>
                  </w:pPr>
                </w:p>
              </w:tc>
              <w:tc>
                <w:tcPr>
                  <w:tcW w:w="997" w:type="dxa"/>
                  <w:shd w:val="clear" w:color="auto" w:fill="FFFFFF"/>
                  <w:vAlign w:val="bottom"/>
                </w:tcPr>
                <w:p w14:paraId="75868BFB" w14:textId="10DCDA50"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332.39 </w:t>
                  </w:r>
                </w:p>
              </w:tc>
              <w:tc>
                <w:tcPr>
                  <w:tcW w:w="824" w:type="dxa"/>
                  <w:shd w:val="clear" w:color="auto" w:fill="FFFFFF"/>
                </w:tcPr>
                <w:p w14:paraId="5BF1C4B3" w14:textId="218A7271"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E6951A9" w14:textId="6513E596" w:rsidTr="00E956DA">
              <w:trPr>
                <w:trHeight w:val="187"/>
              </w:trPr>
              <w:tc>
                <w:tcPr>
                  <w:tcW w:w="1009" w:type="dxa"/>
                  <w:shd w:val="clear" w:color="auto" w:fill="FFFFFF"/>
                  <w:vAlign w:val="bottom"/>
                </w:tcPr>
                <w:p w14:paraId="4E068B3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10-AUG-2009</w:t>
                  </w:r>
                </w:p>
              </w:tc>
              <w:tc>
                <w:tcPr>
                  <w:tcW w:w="2164" w:type="dxa"/>
                  <w:shd w:val="clear" w:color="auto" w:fill="FFFFFF"/>
                  <w:vAlign w:val="bottom"/>
                </w:tcPr>
                <w:p w14:paraId="6C16CF2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4215409D" w14:textId="77777777" w:rsidR="00E956DA" w:rsidRPr="00330DCF" w:rsidRDefault="00E956DA" w:rsidP="00E956DA">
                  <w:pPr>
                    <w:rPr>
                      <w:rFonts w:eastAsia="Times New Roman"/>
                      <w:sz w:val="10"/>
                      <w:szCs w:val="10"/>
                    </w:rPr>
                  </w:pPr>
                </w:p>
              </w:tc>
              <w:tc>
                <w:tcPr>
                  <w:tcW w:w="981" w:type="dxa"/>
                  <w:shd w:val="clear" w:color="auto" w:fill="FFFFFF"/>
                  <w:vAlign w:val="bottom"/>
                </w:tcPr>
                <w:p w14:paraId="445CAB3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32213133" w14:textId="0DAC78A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256.68 </w:t>
                  </w:r>
                </w:p>
              </w:tc>
              <w:tc>
                <w:tcPr>
                  <w:tcW w:w="824" w:type="dxa"/>
                  <w:shd w:val="clear" w:color="auto" w:fill="FFFFFF"/>
                </w:tcPr>
                <w:p w14:paraId="475B8E2C" w14:textId="575526AD"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3FFB145" w14:textId="1E6A104B" w:rsidTr="00E956DA">
              <w:trPr>
                <w:trHeight w:val="187"/>
              </w:trPr>
              <w:tc>
                <w:tcPr>
                  <w:tcW w:w="1009" w:type="dxa"/>
                  <w:shd w:val="clear" w:color="auto" w:fill="FFFFFF"/>
                  <w:vAlign w:val="bottom"/>
                </w:tcPr>
                <w:p w14:paraId="696E9BF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17-AUG-2009</w:t>
                  </w:r>
                </w:p>
              </w:tc>
              <w:tc>
                <w:tcPr>
                  <w:tcW w:w="2164" w:type="dxa"/>
                  <w:shd w:val="clear" w:color="auto" w:fill="FFFFFF"/>
                  <w:vAlign w:val="bottom"/>
                </w:tcPr>
                <w:p w14:paraId="5361DE7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6CA1757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09245370" w14:textId="77777777" w:rsidR="00E956DA" w:rsidRPr="00330DCF" w:rsidRDefault="00E956DA" w:rsidP="00E956DA">
                  <w:pPr>
                    <w:rPr>
                      <w:rFonts w:eastAsia="Times New Roman"/>
                      <w:sz w:val="10"/>
                      <w:szCs w:val="10"/>
                    </w:rPr>
                  </w:pPr>
                </w:p>
              </w:tc>
              <w:tc>
                <w:tcPr>
                  <w:tcW w:w="997" w:type="dxa"/>
                  <w:shd w:val="clear" w:color="auto" w:fill="FFFFFF"/>
                  <w:vAlign w:val="bottom"/>
                </w:tcPr>
                <w:p w14:paraId="51A1B73E" w14:textId="70D36D08"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337.02 </w:t>
                  </w:r>
                </w:p>
              </w:tc>
              <w:tc>
                <w:tcPr>
                  <w:tcW w:w="824" w:type="dxa"/>
                  <w:shd w:val="clear" w:color="auto" w:fill="FFFFFF"/>
                </w:tcPr>
                <w:p w14:paraId="65FFCCB5" w14:textId="78B99B94"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50F58D51" w14:textId="215D3630" w:rsidTr="00E956DA">
              <w:trPr>
                <w:trHeight w:val="192"/>
              </w:trPr>
              <w:tc>
                <w:tcPr>
                  <w:tcW w:w="1009" w:type="dxa"/>
                  <w:shd w:val="clear" w:color="auto" w:fill="FFFFFF"/>
                  <w:vAlign w:val="bottom"/>
                </w:tcPr>
                <w:p w14:paraId="4340858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17-AUG-2 009</w:t>
                  </w:r>
                </w:p>
              </w:tc>
              <w:tc>
                <w:tcPr>
                  <w:tcW w:w="2164" w:type="dxa"/>
                  <w:shd w:val="clear" w:color="auto" w:fill="FFFFFF"/>
                  <w:vAlign w:val="bottom"/>
                </w:tcPr>
                <w:p w14:paraId="1D5031C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2891E0E1" w14:textId="77777777" w:rsidR="00E956DA" w:rsidRPr="00330DCF" w:rsidRDefault="00E956DA" w:rsidP="00E956DA">
                  <w:pPr>
                    <w:rPr>
                      <w:rFonts w:eastAsia="Times New Roman"/>
                      <w:sz w:val="10"/>
                      <w:szCs w:val="10"/>
                    </w:rPr>
                  </w:pPr>
                </w:p>
              </w:tc>
              <w:tc>
                <w:tcPr>
                  <w:tcW w:w="981" w:type="dxa"/>
                  <w:shd w:val="clear" w:color="auto" w:fill="FFFFFF"/>
                  <w:vAlign w:val="bottom"/>
                </w:tcPr>
                <w:p w14:paraId="7F6CE5C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0FB940BF" w14:textId="00F260ED"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261.31 </w:t>
                  </w:r>
                </w:p>
              </w:tc>
              <w:tc>
                <w:tcPr>
                  <w:tcW w:w="824" w:type="dxa"/>
                  <w:shd w:val="clear" w:color="auto" w:fill="FFFFFF"/>
                </w:tcPr>
                <w:p w14:paraId="0FF4A1A3" w14:textId="039269B7"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33FB499" w14:textId="36E9A7A8" w:rsidTr="00E956DA">
              <w:trPr>
                <w:trHeight w:val="192"/>
              </w:trPr>
              <w:tc>
                <w:tcPr>
                  <w:tcW w:w="1009" w:type="dxa"/>
                  <w:shd w:val="clear" w:color="auto" w:fill="FFFFFF"/>
                  <w:vAlign w:val="bottom"/>
                </w:tcPr>
                <w:p w14:paraId="773B438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24-AUG-2009</w:t>
                  </w:r>
                </w:p>
              </w:tc>
              <w:tc>
                <w:tcPr>
                  <w:tcW w:w="2164" w:type="dxa"/>
                  <w:shd w:val="clear" w:color="auto" w:fill="FFFFFF"/>
                  <w:vAlign w:val="bottom"/>
                </w:tcPr>
                <w:p w14:paraId="379A697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39CD92FD"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1E8CBEB1" w14:textId="77777777" w:rsidR="00E956DA" w:rsidRPr="00330DCF" w:rsidRDefault="00E956DA" w:rsidP="00E956DA">
                  <w:pPr>
                    <w:rPr>
                      <w:rFonts w:eastAsia="Times New Roman"/>
                      <w:sz w:val="10"/>
                      <w:szCs w:val="10"/>
                    </w:rPr>
                  </w:pPr>
                </w:p>
              </w:tc>
              <w:tc>
                <w:tcPr>
                  <w:tcW w:w="997" w:type="dxa"/>
                  <w:shd w:val="clear" w:color="auto" w:fill="FFFFFF"/>
                  <w:vAlign w:val="bottom"/>
                </w:tcPr>
                <w:p w14:paraId="187C4A6B" w14:textId="1F054A1F"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341.65 </w:t>
                  </w:r>
                </w:p>
              </w:tc>
              <w:tc>
                <w:tcPr>
                  <w:tcW w:w="824" w:type="dxa"/>
                  <w:shd w:val="clear" w:color="auto" w:fill="FFFFFF"/>
                </w:tcPr>
                <w:p w14:paraId="3CD1AFC6" w14:textId="22EE4927"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22EEE462" w14:textId="53510D4E" w:rsidTr="00E956DA">
              <w:trPr>
                <w:trHeight w:val="182"/>
              </w:trPr>
              <w:tc>
                <w:tcPr>
                  <w:tcW w:w="1009" w:type="dxa"/>
                  <w:shd w:val="clear" w:color="auto" w:fill="FFFFFF"/>
                </w:tcPr>
                <w:p w14:paraId="6E00479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24-AUG-2009</w:t>
                  </w:r>
                </w:p>
              </w:tc>
              <w:tc>
                <w:tcPr>
                  <w:tcW w:w="2164" w:type="dxa"/>
                  <w:shd w:val="clear" w:color="auto" w:fill="FFFFFF"/>
                </w:tcPr>
                <w:p w14:paraId="1BC76F5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4D07C781" w14:textId="77777777" w:rsidR="00E956DA" w:rsidRPr="00330DCF" w:rsidRDefault="00E956DA" w:rsidP="00E956DA">
                  <w:pPr>
                    <w:rPr>
                      <w:rFonts w:eastAsia="Times New Roman"/>
                      <w:sz w:val="10"/>
                      <w:szCs w:val="10"/>
                    </w:rPr>
                  </w:pPr>
                </w:p>
              </w:tc>
              <w:tc>
                <w:tcPr>
                  <w:tcW w:w="981" w:type="dxa"/>
                  <w:shd w:val="clear" w:color="auto" w:fill="FFFFFF"/>
                </w:tcPr>
                <w:p w14:paraId="3E7D8AB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713F42B4" w14:textId="0B679E5F"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265.94 </w:t>
                  </w:r>
                </w:p>
              </w:tc>
              <w:tc>
                <w:tcPr>
                  <w:tcW w:w="824" w:type="dxa"/>
                  <w:shd w:val="clear" w:color="auto" w:fill="FFFFFF"/>
                </w:tcPr>
                <w:p w14:paraId="67784306" w14:textId="2A79356F"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DE13C7F" w14:textId="0BB02748" w:rsidTr="00E956DA">
              <w:trPr>
                <w:trHeight w:val="192"/>
              </w:trPr>
              <w:tc>
                <w:tcPr>
                  <w:tcW w:w="1009" w:type="dxa"/>
                  <w:shd w:val="clear" w:color="auto" w:fill="FFFFFF"/>
                </w:tcPr>
                <w:p w14:paraId="41BC5A25"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64" w:type="dxa"/>
                  <w:shd w:val="clear" w:color="auto" w:fill="FFFFFF"/>
                </w:tcPr>
                <w:p w14:paraId="71DB0F6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335" w:type="dxa"/>
                  <w:shd w:val="clear" w:color="auto" w:fill="FFFFFF"/>
                </w:tcPr>
                <w:p w14:paraId="7BEB246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81" w:type="dxa"/>
                  <w:shd w:val="clear" w:color="auto" w:fill="FFFFFF"/>
                </w:tcPr>
                <w:p w14:paraId="06E08DF7" w14:textId="77777777" w:rsidR="00E956DA" w:rsidRPr="00330DCF" w:rsidRDefault="00E956DA" w:rsidP="00E956DA">
                  <w:pPr>
                    <w:rPr>
                      <w:rFonts w:eastAsia="Times New Roman"/>
                      <w:sz w:val="10"/>
                      <w:szCs w:val="10"/>
                    </w:rPr>
                  </w:pPr>
                </w:p>
              </w:tc>
              <w:tc>
                <w:tcPr>
                  <w:tcW w:w="997" w:type="dxa"/>
                  <w:shd w:val="clear" w:color="auto" w:fill="FFFFFF"/>
                </w:tcPr>
                <w:p w14:paraId="6FB2EAA9" w14:textId="48CA245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263.97 </w:t>
                  </w:r>
                </w:p>
              </w:tc>
              <w:tc>
                <w:tcPr>
                  <w:tcW w:w="824" w:type="dxa"/>
                  <w:shd w:val="clear" w:color="auto" w:fill="FFFFFF"/>
                </w:tcPr>
                <w:p w14:paraId="7FDFB06C" w14:textId="0703BC1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20B64085" w14:textId="43801313" w:rsidTr="00E956DA">
              <w:trPr>
                <w:trHeight w:val="307"/>
              </w:trPr>
              <w:tc>
                <w:tcPr>
                  <w:tcW w:w="1009" w:type="dxa"/>
                  <w:shd w:val="clear" w:color="auto" w:fill="FFFFFF"/>
                </w:tcPr>
                <w:p w14:paraId="04DAAB95"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64" w:type="dxa"/>
                  <w:shd w:val="clear" w:color="auto" w:fill="FFFFFF"/>
                </w:tcPr>
                <w:p w14:paraId="53F525A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335" w:type="dxa"/>
                  <w:shd w:val="clear" w:color="auto" w:fill="FFFFFF"/>
                </w:tcPr>
                <w:p w14:paraId="7EB17BA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81" w:type="dxa"/>
                  <w:shd w:val="clear" w:color="auto" w:fill="FFFFFF"/>
                </w:tcPr>
                <w:p w14:paraId="79E1EAFE" w14:textId="77777777" w:rsidR="00E956DA" w:rsidRPr="00330DCF" w:rsidRDefault="00E956DA" w:rsidP="00E956DA">
                  <w:pPr>
                    <w:rPr>
                      <w:rFonts w:eastAsia="Times New Roman"/>
                      <w:sz w:val="10"/>
                      <w:szCs w:val="10"/>
                    </w:rPr>
                  </w:pPr>
                </w:p>
              </w:tc>
              <w:tc>
                <w:tcPr>
                  <w:tcW w:w="997" w:type="dxa"/>
                  <w:shd w:val="clear" w:color="auto" w:fill="FFFFFF"/>
                </w:tcPr>
                <w:p w14:paraId="6B0101FD" w14:textId="0CFFC561"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262.00 </w:t>
                  </w:r>
                </w:p>
              </w:tc>
              <w:tc>
                <w:tcPr>
                  <w:tcW w:w="824" w:type="dxa"/>
                  <w:shd w:val="clear" w:color="auto" w:fill="FFFFFF"/>
                </w:tcPr>
                <w:p w14:paraId="236892DA" w14:textId="355487B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bl>
          <w:p w14:paraId="1C4C9DA3" w14:textId="77777777" w:rsidR="00330DCF" w:rsidRDefault="00330DCF" w:rsidP="00324B66"/>
          <w:p w14:paraId="691D52CF" w14:textId="77777777" w:rsidR="00330DCF" w:rsidRDefault="00330DCF" w:rsidP="00324B66"/>
          <w:p w14:paraId="7390A0F7" w14:textId="6C5CC7D0" w:rsidR="00D71F2B" w:rsidRDefault="00D71F2B" w:rsidP="00D71F2B">
            <w:r>
              <w:t>497630</w:t>
            </w:r>
          </w:p>
          <w:p w14:paraId="31F0A63F" w14:textId="77777777" w:rsidR="00D71F2B" w:rsidRDefault="00D71F2B" w:rsidP="00D71F2B">
            <w:r>
              <w:t xml:space="preserve">Account Type: Rent Account </w:t>
            </w:r>
          </w:p>
          <w:p w14:paraId="5B240DA1" w14:textId="77777777" w:rsidR="00D71F2B" w:rsidRDefault="00D71F2B" w:rsidP="00D71F2B">
            <w:r>
              <w:t xml:space="preserve">Transactions From: 20-NOV-2007 </w:t>
            </w:r>
          </w:p>
          <w:p w14:paraId="46D179B5" w14:textId="77777777" w:rsidR="00D71F2B" w:rsidRDefault="00D71F2B" w:rsidP="00D71F2B">
            <w:r>
              <w:t xml:space="preserve">To: 14-NOV-2011 </w:t>
            </w:r>
          </w:p>
          <w:p w14:paraId="5E397628" w14:textId="72434E2B" w:rsidR="00330DCF" w:rsidRDefault="00D71F2B" w:rsidP="00D71F2B">
            <w:r>
              <w:t>Printed on 14-NOV-2Oil</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31"/>
              <w:gridCol w:w="2037"/>
              <w:gridCol w:w="1709"/>
              <w:gridCol w:w="1233"/>
              <w:gridCol w:w="892"/>
              <w:gridCol w:w="308"/>
            </w:tblGrid>
            <w:tr w:rsidR="00D71F2B" w:rsidRPr="00D71F2B" w14:paraId="1D9E8E07" w14:textId="77777777" w:rsidTr="00D71F2B">
              <w:trPr>
                <w:trHeight w:val="317"/>
              </w:trPr>
              <w:tc>
                <w:tcPr>
                  <w:tcW w:w="1440" w:type="dxa"/>
                  <w:shd w:val="clear" w:color="auto" w:fill="FFFFFF"/>
                </w:tcPr>
                <w:p w14:paraId="1D9072CA" w14:textId="77777777" w:rsidR="00D71F2B" w:rsidRPr="00D71F2B" w:rsidRDefault="00D71F2B" w:rsidP="00D71F2B">
                  <w:pPr>
                    <w:rPr>
                      <w:rFonts w:eastAsia="Times New Roman"/>
                      <w:sz w:val="10"/>
                      <w:szCs w:val="10"/>
                    </w:rPr>
                  </w:pPr>
                </w:p>
              </w:tc>
              <w:tc>
                <w:tcPr>
                  <w:tcW w:w="2366" w:type="dxa"/>
                  <w:shd w:val="clear" w:color="auto" w:fill="FFFFFF"/>
                </w:tcPr>
                <w:p w14:paraId="4990827A" w14:textId="77777777" w:rsidR="00D71F2B" w:rsidRPr="00D71F2B" w:rsidRDefault="00D71F2B" w:rsidP="00D71F2B">
                  <w:pPr>
                    <w:rPr>
                      <w:rFonts w:eastAsia="Times New Roman"/>
                      <w:sz w:val="10"/>
                      <w:szCs w:val="10"/>
                    </w:rPr>
                  </w:pPr>
                </w:p>
              </w:tc>
              <w:tc>
                <w:tcPr>
                  <w:tcW w:w="2136" w:type="dxa"/>
                  <w:shd w:val="clear" w:color="auto" w:fill="FFFFFF"/>
                </w:tcPr>
                <w:p w14:paraId="47EA6D0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Balance At 19</w:t>
                  </w:r>
                </w:p>
              </w:tc>
              <w:tc>
                <w:tcPr>
                  <w:tcW w:w="1440" w:type="dxa"/>
                  <w:shd w:val="clear" w:color="auto" w:fill="FFFFFF"/>
                </w:tcPr>
                <w:p w14:paraId="0765257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-NOV-2007 is</w:t>
                  </w:r>
                </w:p>
              </w:tc>
              <w:tc>
                <w:tcPr>
                  <w:tcW w:w="1277" w:type="dxa"/>
                  <w:gridSpan w:val="2"/>
                  <w:shd w:val="clear" w:color="auto" w:fill="FFFFFF"/>
                </w:tcPr>
                <w:p w14:paraId="4E5B3F7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124.</w:t>
                  </w:r>
                </w:p>
              </w:tc>
            </w:tr>
            <w:tr w:rsidR="00D71F2B" w:rsidRPr="00D71F2B" w14:paraId="4CB73D09" w14:textId="77777777" w:rsidTr="00D71F2B">
              <w:trPr>
                <w:trHeight w:val="379"/>
              </w:trPr>
              <w:tc>
                <w:tcPr>
                  <w:tcW w:w="1440" w:type="dxa"/>
                  <w:shd w:val="clear" w:color="auto" w:fill="FFFFFF"/>
                  <w:vAlign w:val="center"/>
                </w:tcPr>
                <w:p w14:paraId="66BB553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Date</w:t>
                  </w:r>
                </w:p>
              </w:tc>
              <w:tc>
                <w:tcPr>
                  <w:tcW w:w="2366" w:type="dxa"/>
                  <w:shd w:val="clear" w:color="auto" w:fill="FFFFFF"/>
                  <w:vAlign w:val="center"/>
                </w:tcPr>
                <w:p w14:paraId="3BC030E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Transaction</w:t>
                  </w:r>
                </w:p>
              </w:tc>
              <w:tc>
                <w:tcPr>
                  <w:tcW w:w="2136" w:type="dxa"/>
                  <w:shd w:val="clear" w:color="auto" w:fill="FFFFFF"/>
                  <w:vAlign w:val="center"/>
                </w:tcPr>
                <w:p w14:paraId="57213B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Debit</w:t>
                  </w:r>
                </w:p>
              </w:tc>
              <w:tc>
                <w:tcPr>
                  <w:tcW w:w="1440" w:type="dxa"/>
                  <w:shd w:val="clear" w:color="auto" w:fill="FFFFFF"/>
                  <w:vAlign w:val="center"/>
                </w:tcPr>
                <w:p w14:paraId="30E15F7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Credit</w:t>
                  </w:r>
                </w:p>
              </w:tc>
              <w:tc>
                <w:tcPr>
                  <w:tcW w:w="941" w:type="dxa"/>
                  <w:shd w:val="clear" w:color="auto" w:fill="FFFFFF"/>
                  <w:vAlign w:val="center"/>
                </w:tcPr>
                <w:p w14:paraId="51184AB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Balance</w:t>
                  </w:r>
                </w:p>
              </w:tc>
              <w:tc>
                <w:tcPr>
                  <w:tcW w:w="336" w:type="dxa"/>
                  <w:shd w:val="clear" w:color="auto" w:fill="FFFFFF"/>
                </w:tcPr>
                <w:p w14:paraId="2BF763AA" w14:textId="77777777" w:rsidR="00D71F2B" w:rsidRPr="00D71F2B" w:rsidRDefault="00D71F2B" w:rsidP="00D71F2B">
                  <w:pPr>
                    <w:rPr>
                      <w:rFonts w:eastAsia="Times New Roman"/>
                      <w:sz w:val="10"/>
                      <w:szCs w:val="10"/>
                    </w:rPr>
                  </w:pPr>
                </w:p>
              </w:tc>
            </w:tr>
            <w:tr w:rsidR="00D71F2B" w:rsidRPr="00D71F2B" w14:paraId="70693FDF" w14:textId="77777777" w:rsidTr="00D71F2B">
              <w:trPr>
                <w:trHeight w:val="283"/>
              </w:trPr>
              <w:tc>
                <w:tcPr>
                  <w:tcW w:w="1440" w:type="dxa"/>
                  <w:shd w:val="clear" w:color="auto" w:fill="FFFFFF"/>
                  <w:vAlign w:val="bottom"/>
                </w:tcPr>
                <w:p w14:paraId="2CAD58A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17-NOV-2008</w:t>
                  </w:r>
                </w:p>
              </w:tc>
              <w:tc>
                <w:tcPr>
                  <w:tcW w:w="2366" w:type="dxa"/>
                  <w:shd w:val="clear" w:color="auto" w:fill="FFFFFF"/>
                  <w:vAlign w:val="bottom"/>
                </w:tcPr>
                <w:p w14:paraId="112F35C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5B2F83E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48E37ED2" w14:textId="77777777" w:rsidR="00D71F2B" w:rsidRPr="00D71F2B" w:rsidRDefault="00D71F2B" w:rsidP="00D71F2B">
                  <w:pPr>
                    <w:rPr>
                      <w:rFonts w:eastAsia="Times New Roman"/>
                      <w:sz w:val="10"/>
                      <w:szCs w:val="10"/>
                    </w:rPr>
                  </w:pPr>
                </w:p>
              </w:tc>
              <w:tc>
                <w:tcPr>
                  <w:tcW w:w="941" w:type="dxa"/>
                  <w:shd w:val="clear" w:color="auto" w:fill="FFFFFF"/>
                  <w:vAlign w:val="bottom"/>
                </w:tcPr>
                <w:p w14:paraId="5A85129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1689.42</w:t>
                  </w:r>
                </w:p>
              </w:tc>
              <w:tc>
                <w:tcPr>
                  <w:tcW w:w="336" w:type="dxa"/>
                  <w:shd w:val="clear" w:color="auto" w:fill="FFFFFF"/>
                  <w:vAlign w:val="bottom"/>
                </w:tcPr>
                <w:p w14:paraId="3E26C53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5DD1F6D" w14:textId="77777777" w:rsidTr="00D71F2B">
              <w:trPr>
                <w:trHeight w:val="187"/>
              </w:trPr>
              <w:tc>
                <w:tcPr>
                  <w:tcW w:w="1440" w:type="dxa"/>
                  <w:shd w:val="clear" w:color="auto" w:fill="FFFFFF"/>
                  <w:vAlign w:val="bottom"/>
                </w:tcPr>
                <w:p w14:paraId="10C44D3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24-NOV-2008</w:t>
                  </w:r>
                </w:p>
              </w:tc>
              <w:tc>
                <w:tcPr>
                  <w:tcW w:w="2366" w:type="dxa"/>
                  <w:shd w:val="clear" w:color="auto" w:fill="FFFFFF"/>
                  <w:vAlign w:val="bottom"/>
                </w:tcPr>
                <w:p w14:paraId="55D4077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22FF03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441F7BD2" w14:textId="77777777" w:rsidR="00D71F2B" w:rsidRPr="00D71F2B" w:rsidRDefault="00D71F2B" w:rsidP="00D71F2B">
                  <w:pPr>
                    <w:rPr>
                      <w:rFonts w:eastAsia="Times New Roman"/>
                      <w:sz w:val="10"/>
                      <w:szCs w:val="10"/>
                    </w:rPr>
                  </w:pPr>
                </w:p>
              </w:tc>
              <w:tc>
                <w:tcPr>
                  <w:tcW w:w="941" w:type="dxa"/>
                  <w:shd w:val="clear" w:color="auto" w:fill="FFFFFF"/>
                  <w:vAlign w:val="bottom"/>
                </w:tcPr>
                <w:p w14:paraId="06DDFB3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1765.36</w:t>
                  </w:r>
                </w:p>
              </w:tc>
              <w:tc>
                <w:tcPr>
                  <w:tcW w:w="336" w:type="dxa"/>
                  <w:shd w:val="clear" w:color="auto" w:fill="FFFFFF"/>
                  <w:vAlign w:val="bottom"/>
                </w:tcPr>
                <w:p w14:paraId="0CFB0AE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0687603C" w14:textId="77777777" w:rsidTr="00D71F2B">
              <w:trPr>
                <w:trHeight w:val="192"/>
              </w:trPr>
              <w:tc>
                <w:tcPr>
                  <w:tcW w:w="1440" w:type="dxa"/>
                  <w:shd w:val="clear" w:color="auto" w:fill="FFFFFF"/>
                  <w:vAlign w:val="bottom"/>
                </w:tcPr>
                <w:p w14:paraId="5F0B493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01-DEC-2 008</w:t>
                  </w:r>
                </w:p>
              </w:tc>
              <w:tc>
                <w:tcPr>
                  <w:tcW w:w="2366" w:type="dxa"/>
                  <w:shd w:val="clear" w:color="auto" w:fill="FFFFFF"/>
                  <w:vAlign w:val="bottom"/>
                </w:tcPr>
                <w:p w14:paraId="4F050B7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F9696F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1F29A845" w14:textId="77777777" w:rsidR="00D71F2B" w:rsidRPr="00D71F2B" w:rsidRDefault="00D71F2B" w:rsidP="00D71F2B">
                  <w:pPr>
                    <w:rPr>
                      <w:rFonts w:eastAsia="Times New Roman"/>
                      <w:sz w:val="10"/>
                      <w:szCs w:val="10"/>
                    </w:rPr>
                  </w:pPr>
                </w:p>
              </w:tc>
              <w:tc>
                <w:tcPr>
                  <w:tcW w:w="941" w:type="dxa"/>
                  <w:shd w:val="clear" w:color="auto" w:fill="FFFFFF"/>
                  <w:vAlign w:val="bottom"/>
                </w:tcPr>
                <w:p w14:paraId="1C29173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1841.30</w:t>
                  </w:r>
                </w:p>
              </w:tc>
              <w:tc>
                <w:tcPr>
                  <w:tcW w:w="336" w:type="dxa"/>
                  <w:shd w:val="clear" w:color="auto" w:fill="FFFFFF"/>
                  <w:vAlign w:val="bottom"/>
                </w:tcPr>
                <w:p w14:paraId="6F6B682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2B8302E" w14:textId="77777777" w:rsidTr="00D71F2B">
              <w:trPr>
                <w:trHeight w:val="192"/>
              </w:trPr>
              <w:tc>
                <w:tcPr>
                  <w:tcW w:w="1440" w:type="dxa"/>
                  <w:shd w:val="clear" w:color="auto" w:fill="FFFFFF"/>
                  <w:vAlign w:val="bottom"/>
                </w:tcPr>
                <w:p w14:paraId="12839CF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08-DEC-2008</w:t>
                  </w:r>
                </w:p>
              </w:tc>
              <w:tc>
                <w:tcPr>
                  <w:tcW w:w="2366" w:type="dxa"/>
                  <w:shd w:val="clear" w:color="auto" w:fill="FFFFFF"/>
                  <w:vAlign w:val="bottom"/>
                </w:tcPr>
                <w:p w14:paraId="5E2967E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584D1C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0370A19A" w14:textId="77777777" w:rsidR="00D71F2B" w:rsidRPr="00D71F2B" w:rsidRDefault="00D71F2B" w:rsidP="00D71F2B">
                  <w:pPr>
                    <w:rPr>
                      <w:rFonts w:eastAsia="Times New Roman"/>
                      <w:sz w:val="10"/>
                      <w:szCs w:val="10"/>
                    </w:rPr>
                  </w:pPr>
                </w:p>
              </w:tc>
              <w:tc>
                <w:tcPr>
                  <w:tcW w:w="941" w:type="dxa"/>
                  <w:shd w:val="clear" w:color="auto" w:fill="FFFFFF"/>
                  <w:vAlign w:val="bottom"/>
                </w:tcPr>
                <w:p w14:paraId="12F4506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1917.24</w:t>
                  </w:r>
                </w:p>
              </w:tc>
              <w:tc>
                <w:tcPr>
                  <w:tcW w:w="336" w:type="dxa"/>
                  <w:shd w:val="clear" w:color="auto" w:fill="FFFFFF"/>
                  <w:vAlign w:val="bottom"/>
                </w:tcPr>
                <w:p w14:paraId="41BDA03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D4E135E" w14:textId="77777777" w:rsidTr="00D71F2B">
              <w:trPr>
                <w:trHeight w:val="192"/>
              </w:trPr>
              <w:tc>
                <w:tcPr>
                  <w:tcW w:w="1440" w:type="dxa"/>
                  <w:shd w:val="clear" w:color="auto" w:fill="FFFFFF"/>
                  <w:vAlign w:val="bottom"/>
                </w:tcPr>
                <w:p w14:paraId="0F1D122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09-DEC-2008</w:t>
                  </w:r>
                </w:p>
              </w:tc>
              <w:tc>
                <w:tcPr>
                  <w:tcW w:w="2366" w:type="dxa"/>
                  <w:shd w:val="clear" w:color="auto" w:fill="FFFFFF"/>
                  <w:vAlign w:val="bottom"/>
                </w:tcPr>
                <w:p w14:paraId="694E39E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UNDERPAYMENT</w:t>
                  </w:r>
                </w:p>
              </w:tc>
              <w:tc>
                <w:tcPr>
                  <w:tcW w:w="2136" w:type="dxa"/>
                  <w:shd w:val="clear" w:color="auto" w:fill="FFFFFF"/>
                </w:tcPr>
                <w:p w14:paraId="79106E04" w14:textId="77777777" w:rsidR="00D71F2B" w:rsidRPr="00D71F2B" w:rsidRDefault="00D71F2B" w:rsidP="00D71F2B">
                  <w:pPr>
                    <w:rPr>
                      <w:rFonts w:eastAsia="Times New Roman"/>
                      <w:sz w:val="10"/>
                      <w:szCs w:val="10"/>
                    </w:rPr>
                  </w:pPr>
                </w:p>
              </w:tc>
              <w:tc>
                <w:tcPr>
                  <w:tcW w:w="1440" w:type="dxa"/>
                  <w:shd w:val="clear" w:color="auto" w:fill="FFFFFF"/>
                  <w:vAlign w:val="bottom"/>
                </w:tcPr>
                <w:p w14:paraId="06598F8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1573.00</w:t>
                  </w:r>
                </w:p>
              </w:tc>
              <w:tc>
                <w:tcPr>
                  <w:tcW w:w="941" w:type="dxa"/>
                  <w:shd w:val="clear" w:color="auto" w:fill="FFFFFF"/>
                  <w:vAlign w:val="bottom"/>
                </w:tcPr>
                <w:p w14:paraId="34E3320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344.24</w:t>
                  </w:r>
                </w:p>
              </w:tc>
              <w:tc>
                <w:tcPr>
                  <w:tcW w:w="336" w:type="dxa"/>
                  <w:shd w:val="clear" w:color="auto" w:fill="FFFFFF"/>
                  <w:vAlign w:val="bottom"/>
                </w:tcPr>
                <w:p w14:paraId="0B036BD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3F0C935" w14:textId="77777777" w:rsidTr="00D71F2B">
              <w:trPr>
                <w:trHeight w:val="187"/>
              </w:trPr>
              <w:tc>
                <w:tcPr>
                  <w:tcW w:w="1440" w:type="dxa"/>
                  <w:shd w:val="clear" w:color="auto" w:fill="FFFFFF"/>
                  <w:vAlign w:val="bottom"/>
                </w:tcPr>
                <w:p w14:paraId="5749D05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09-DEC-2008</w:t>
                  </w:r>
                </w:p>
              </w:tc>
              <w:tc>
                <w:tcPr>
                  <w:tcW w:w="2366" w:type="dxa"/>
                  <w:shd w:val="clear" w:color="auto" w:fill="FFFFFF"/>
                  <w:vAlign w:val="bottom"/>
                </w:tcPr>
                <w:p w14:paraId="45C9A51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3CF523F" w14:textId="77777777" w:rsidR="00D71F2B" w:rsidRPr="00D71F2B" w:rsidRDefault="00D71F2B" w:rsidP="00D71F2B">
                  <w:pPr>
                    <w:rPr>
                      <w:rFonts w:eastAsia="Times New Roman"/>
                      <w:sz w:val="10"/>
                      <w:szCs w:val="10"/>
                    </w:rPr>
                  </w:pPr>
                </w:p>
              </w:tc>
              <w:tc>
                <w:tcPr>
                  <w:tcW w:w="1440" w:type="dxa"/>
                  <w:shd w:val="clear" w:color="auto" w:fill="FFFFFF"/>
                  <w:vAlign w:val="bottom"/>
                </w:tcPr>
                <w:p w14:paraId="2393347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6151BE6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272.74</w:t>
                  </w:r>
                </w:p>
              </w:tc>
              <w:tc>
                <w:tcPr>
                  <w:tcW w:w="336" w:type="dxa"/>
                  <w:shd w:val="clear" w:color="auto" w:fill="FFFFFF"/>
                  <w:vAlign w:val="bottom"/>
                </w:tcPr>
                <w:p w14:paraId="1802868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421EC3E1" w14:textId="77777777" w:rsidTr="00D71F2B">
              <w:trPr>
                <w:trHeight w:val="187"/>
              </w:trPr>
              <w:tc>
                <w:tcPr>
                  <w:tcW w:w="1440" w:type="dxa"/>
                  <w:shd w:val="clear" w:color="auto" w:fill="FFFFFF"/>
                  <w:vAlign w:val="bottom"/>
                </w:tcPr>
                <w:p w14:paraId="3763C50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15-DEC-2008</w:t>
                  </w:r>
                </w:p>
              </w:tc>
              <w:tc>
                <w:tcPr>
                  <w:tcW w:w="2366" w:type="dxa"/>
                  <w:shd w:val="clear" w:color="auto" w:fill="FFFFFF"/>
                  <w:vAlign w:val="bottom"/>
                </w:tcPr>
                <w:p w14:paraId="09898D8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D076FE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215CAE10" w14:textId="77777777" w:rsidR="00D71F2B" w:rsidRPr="00D71F2B" w:rsidRDefault="00D71F2B" w:rsidP="00D71F2B">
                  <w:pPr>
                    <w:rPr>
                      <w:rFonts w:eastAsia="Times New Roman"/>
                      <w:sz w:val="10"/>
                      <w:szCs w:val="10"/>
                    </w:rPr>
                  </w:pPr>
                </w:p>
              </w:tc>
              <w:tc>
                <w:tcPr>
                  <w:tcW w:w="941" w:type="dxa"/>
                  <w:shd w:val="clear" w:color="auto" w:fill="FFFFFF"/>
                  <w:vAlign w:val="bottom"/>
                </w:tcPr>
                <w:p w14:paraId="7B8E57A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348.68</w:t>
                  </w:r>
                </w:p>
              </w:tc>
              <w:tc>
                <w:tcPr>
                  <w:tcW w:w="336" w:type="dxa"/>
                  <w:shd w:val="clear" w:color="auto" w:fill="FFFFFF"/>
                  <w:vAlign w:val="bottom"/>
                </w:tcPr>
                <w:p w14:paraId="1EC68D1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019A734" w14:textId="77777777" w:rsidTr="00D71F2B">
              <w:trPr>
                <w:trHeight w:val="187"/>
              </w:trPr>
              <w:tc>
                <w:tcPr>
                  <w:tcW w:w="1440" w:type="dxa"/>
                  <w:shd w:val="clear" w:color="auto" w:fill="FFFFFF"/>
                  <w:vAlign w:val="bottom"/>
                </w:tcPr>
                <w:p w14:paraId="314D6E7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22-DEC-2008</w:t>
                  </w:r>
                </w:p>
              </w:tc>
              <w:tc>
                <w:tcPr>
                  <w:tcW w:w="2366" w:type="dxa"/>
                  <w:shd w:val="clear" w:color="auto" w:fill="FFFFFF"/>
                  <w:vAlign w:val="bottom"/>
                </w:tcPr>
                <w:p w14:paraId="0294DD3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3F79A7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6CECA682" w14:textId="77777777" w:rsidR="00D71F2B" w:rsidRPr="00D71F2B" w:rsidRDefault="00D71F2B" w:rsidP="00D71F2B">
                  <w:pPr>
                    <w:rPr>
                      <w:rFonts w:eastAsia="Times New Roman"/>
                      <w:sz w:val="10"/>
                      <w:szCs w:val="10"/>
                    </w:rPr>
                  </w:pPr>
                </w:p>
              </w:tc>
              <w:tc>
                <w:tcPr>
                  <w:tcW w:w="941" w:type="dxa"/>
                  <w:shd w:val="clear" w:color="auto" w:fill="FFFFFF"/>
                  <w:vAlign w:val="bottom"/>
                </w:tcPr>
                <w:p w14:paraId="4DBCC8A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424.62</w:t>
                  </w:r>
                </w:p>
              </w:tc>
              <w:tc>
                <w:tcPr>
                  <w:tcW w:w="336" w:type="dxa"/>
                  <w:shd w:val="clear" w:color="auto" w:fill="FFFFFF"/>
                  <w:vAlign w:val="bottom"/>
                </w:tcPr>
                <w:p w14:paraId="5E6B94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C78B403" w14:textId="77777777" w:rsidTr="00D71F2B">
              <w:trPr>
                <w:trHeight w:val="192"/>
              </w:trPr>
              <w:tc>
                <w:tcPr>
                  <w:tcW w:w="1440" w:type="dxa"/>
                  <w:shd w:val="clear" w:color="auto" w:fill="FFFFFF"/>
                  <w:vAlign w:val="bottom"/>
                </w:tcPr>
                <w:p w14:paraId="5330629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29-DEC-2008</w:t>
                  </w:r>
                </w:p>
              </w:tc>
              <w:tc>
                <w:tcPr>
                  <w:tcW w:w="2366" w:type="dxa"/>
                  <w:shd w:val="clear" w:color="auto" w:fill="FFFFFF"/>
                  <w:vAlign w:val="bottom"/>
                </w:tcPr>
                <w:p w14:paraId="0243EA0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275722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6EA8D559" w14:textId="77777777" w:rsidR="00D71F2B" w:rsidRPr="00D71F2B" w:rsidRDefault="00D71F2B" w:rsidP="00D71F2B">
                  <w:pPr>
                    <w:rPr>
                      <w:rFonts w:eastAsia="Times New Roman"/>
                      <w:sz w:val="10"/>
                      <w:szCs w:val="10"/>
                    </w:rPr>
                  </w:pPr>
                </w:p>
              </w:tc>
              <w:tc>
                <w:tcPr>
                  <w:tcW w:w="941" w:type="dxa"/>
                  <w:shd w:val="clear" w:color="auto" w:fill="FFFFFF"/>
                  <w:vAlign w:val="bottom"/>
                </w:tcPr>
                <w:p w14:paraId="5E0DBB5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500.56</w:t>
                  </w:r>
                </w:p>
              </w:tc>
              <w:tc>
                <w:tcPr>
                  <w:tcW w:w="336" w:type="dxa"/>
                  <w:shd w:val="clear" w:color="auto" w:fill="FFFFFF"/>
                  <w:vAlign w:val="bottom"/>
                </w:tcPr>
                <w:p w14:paraId="4FD93FF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46DFAC0" w14:textId="77777777" w:rsidTr="00D71F2B">
              <w:trPr>
                <w:trHeight w:val="187"/>
              </w:trPr>
              <w:tc>
                <w:tcPr>
                  <w:tcW w:w="1440" w:type="dxa"/>
                  <w:shd w:val="clear" w:color="auto" w:fill="FFFFFF"/>
                </w:tcPr>
                <w:p w14:paraId="1D9EAE8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05-JAN-2009</w:t>
                  </w:r>
                </w:p>
              </w:tc>
              <w:tc>
                <w:tcPr>
                  <w:tcW w:w="2366" w:type="dxa"/>
                  <w:shd w:val="clear" w:color="auto" w:fill="FFFFFF"/>
                </w:tcPr>
                <w:p w14:paraId="6B9A704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1ED1F13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772099D5" w14:textId="77777777" w:rsidR="00D71F2B" w:rsidRPr="00D71F2B" w:rsidRDefault="00D71F2B" w:rsidP="00D71F2B">
                  <w:pPr>
                    <w:rPr>
                      <w:rFonts w:eastAsia="Times New Roman"/>
                      <w:sz w:val="10"/>
                      <w:szCs w:val="10"/>
                    </w:rPr>
                  </w:pPr>
                </w:p>
              </w:tc>
              <w:tc>
                <w:tcPr>
                  <w:tcW w:w="941" w:type="dxa"/>
                  <w:shd w:val="clear" w:color="auto" w:fill="FFFFFF"/>
                </w:tcPr>
                <w:p w14:paraId="38BA771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576.50</w:t>
                  </w:r>
                </w:p>
              </w:tc>
              <w:tc>
                <w:tcPr>
                  <w:tcW w:w="336" w:type="dxa"/>
                  <w:shd w:val="clear" w:color="auto" w:fill="FFFFFF"/>
                </w:tcPr>
                <w:p w14:paraId="6476963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6A4250D" w14:textId="77777777" w:rsidTr="00D71F2B">
              <w:trPr>
                <w:trHeight w:val="187"/>
              </w:trPr>
              <w:tc>
                <w:tcPr>
                  <w:tcW w:w="1440" w:type="dxa"/>
                  <w:shd w:val="clear" w:color="auto" w:fill="FFFFFF"/>
                  <w:vAlign w:val="bottom"/>
                </w:tcPr>
                <w:p w14:paraId="7A395CC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06-JAN-2009</w:t>
                  </w:r>
                </w:p>
              </w:tc>
              <w:tc>
                <w:tcPr>
                  <w:tcW w:w="2366" w:type="dxa"/>
                  <w:shd w:val="clear" w:color="auto" w:fill="FFFFFF"/>
                  <w:vAlign w:val="bottom"/>
                </w:tcPr>
                <w:p w14:paraId="05A8637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UNDERPAYMENT</w:t>
                  </w:r>
                </w:p>
              </w:tc>
              <w:tc>
                <w:tcPr>
                  <w:tcW w:w="2136" w:type="dxa"/>
                  <w:shd w:val="clear" w:color="auto" w:fill="FFFFFF"/>
                </w:tcPr>
                <w:p w14:paraId="27FD39D4" w14:textId="77777777" w:rsidR="00D71F2B" w:rsidRPr="00D71F2B" w:rsidRDefault="00D71F2B" w:rsidP="00D71F2B">
                  <w:pPr>
                    <w:rPr>
                      <w:rFonts w:eastAsia="Times New Roman"/>
                      <w:sz w:val="10"/>
                      <w:szCs w:val="10"/>
                    </w:rPr>
                  </w:pPr>
                </w:p>
              </w:tc>
              <w:tc>
                <w:tcPr>
                  <w:tcW w:w="1440" w:type="dxa"/>
                  <w:shd w:val="clear" w:color="auto" w:fill="FFFFFF"/>
                  <w:vAlign w:val="bottom"/>
                </w:tcPr>
                <w:p w14:paraId="38A0532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214.50</w:t>
                  </w:r>
                </w:p>
              </w:tc>
              <w:tc>
                <w:tcPr>
                  <w:tcW w:w="941" w:type="dxa"/>
                  <w:shd w:val="clear" w:color="auto" w:fill="FFFFFF"/>
                  <w:vAlign w:val="bottom"/>
                </w:tcPr>
                <w:p w14:paraId="79A3EB6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362.00</w:t>
                  </w:r>
                </w:p>
              </w:tc>
              <w:tc>
                <w:tcPr>
                  <w:tcW w:w="336" w:type="dxa"/>
                  <w:shd w:val="clear" w:color="auto" w:fill="FFFFFF"/>
                  <w:vAlign w:val="bottom"/>
                </w:tcPr>
                <w:p w14:paraId="208A59C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4D04F56B" w14:textId="77777777" w:rsidTr="00D71F2B">
              <w:trPr>
                <w:trHeight w:val="187"/>
              </w:trPr>
              <w:tc>
                <w:tcPr>
                  <w:tcW w:w="1440" w:type="dxa"/>
                  <w:shd w:val="clear" w:color="auto" w:fill="FFFFFF"/>
                  <w:vAlign w:val="bottom"/>
                </w:tcPr>
                <w:p w14:paraId="122E4F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06-JAN-2009</w:t>
                  </w:r>
                </w:p>
              </w:tc>
              <w:tc>
                <w:tcPr>
                  <w:tcW w:w="2366" w:type="dxa"/>
                  <w:shd w:val="clear" w:color="auto" w:fill="FFFFFF"/>
                  <w:vAlign w:val="bottom"/>
                </w:tcPr>
                <w:p w14:paraId="15A010B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8AF26FC" w14:textId="77777777" w:rsidR="00D71F2B" w:rsidRPr="00D71F2B" w:rsidRDefault="00D71F2B" w:rsidP="00D71F2B">
                  <w:pPr>
                    <w:rPr>
                      <w:rFonts w:eastAsia="Times New Roman"/>
                      <w:sz w:val="10"/>
                      <w:szCs w:val="10"/>
                    </w:rPr>
                  </w:pPr>
                </w:p>
              </w:tc>
              <w:tc>
                <w:tcPr>
                  <w:tcW w:w="1440" w:type="dxa"/>
                  <w:shd w:val="clear" w:color="auto" w:fill="FFFFFF"/>
                  <w:vAlign w:val="bottom"/>
                </w:tcPr>
                <w:p w14:paraId="327762D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2917D56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290.50</w:t>
                  </w:r>
                </w:p>
              </w:tc>
              <w:tc>
                <w:tcPr>
                  <w:tcW w:w="336" w:type="dxa"/>
                  <w:shd w:val="clear" w:color="auto" w:fill="FFFFFF"/>
                  <w:vAlign w:val="bottom"/>
                </w:tcPr>
                <w:p w14:paraId="1261CD1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A076065" w14:textId="77777777" w:rsidTr="00D71F2B">
              <w:trPr>
                <w:trHeight w:val="197"/>
              </w:trPr>
              <w:tc>
                <w:tcPr>
                  <w:tcW w:w="1440" w:type="dxa"/>
                  <w:shd w:val="clear" w:color="auto" w:fill="FFFFFF"/>
                  <w:vAlign w:val="bottom"/>
                </w:tcPr>
                <w:p w14:paraId="5247E77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12-JAN-2009</w:t>
                  </w:r>
                </w:p>
              </w:tc>
              <w:tc>
                <w:tcPr>
                  <w:tcW w:w="2366" w:type="dxa"/>
                  <w:shd w:val="clear" w:color="auto" w:fill="FFFFFF"/>
                  <w:vAlign w:val="bottom"/>
                </w:tcPr>
                <w:p w14:paraId="2B87485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FEE634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7764884A" w14:textId="77777777" w:rsidR="00D71F2B" w:rsidRPr="00D71F2B" w:rsidRDefault="00D71F2B" w:rsidP="00D71F2B">
                  <w:pPr>
                    <w:rPr>
                      <w:rFonts w:eastAsia="Times New Roman"/>
                      <w:sz w:val="10"/>
                      <w:szCs w:val="10"/>
                    </w:rPr>
                  </w:pPr>
                </w:p>
              </w:tc>
              <w:tc>
                <w:tcPr>
                  <w:tcW w:w="941" w:type="dxa"/>
                  <w:shd w:val="clear" w:color="auto" w:fill="FFFFFF"/>
                  <w:vAlign w:val="bottom"/>
                </w:tcPr>
                <w:p w14:paraId="66CD80E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366.44</w:t>
                  </w:r>
                </w:p>
              </w:tc>
              <w:tc>
                <w:tcPr>
                  <w:tcW w:w="336" w:type="dxa"/>
                  <w:shd w:val="clear" w:color="auto" w:fill="FFFFFF"/>
                  <w:vAlign w:val="bottom"/>
                </w:tcPr>
                <w:p w14:paraId="74D63DA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B7E03EE" w14:textId="77777777" w:rsidTr="00D71F2B">
              <w:trPr>
                <w:trHeight w:val="192"/>
              </w:trPr>
              <w:tc>
                <w:tcPr>
                  <w:tcW w:w="1440" w:type="dxa"/>
                  <w:shd w:val="clear" w:color="auto" w:fill="FFFFFF"/>
                  <w:vAlign w:val="bottom"/>
                </w:tcPr>
                <w:p w14:paraId="6809D5E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12-JAN-2009</w:t>
                  </w:r>
                </w:p>
              </w:tc>
              <w:tc>
                <w:tcPr>
                  <w:tcW w:w="2366" w:type="dxa"/>
                  <w:shd w:val="clear" w:color="auto" w:fill="FFFFFF"/>
                  <w:vAlign w:val="bottom"/>
                </w:tcPr>
                <w:p w14:paraId="5C612A7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16A6B548" w14:textId="77777777" w:rsidR="00D71F2B" w:rsidRPr="00D71F2B" w:rsidRDefault="00D71F2B" w:rsidP="00D71F2B">
                  <w:pPr>
                    <w:rPr>
                      <w:rFonts w:eastAsia="Times New Roman"/>
                      <w:sz w:val="10"/>
                      <w:szCs w:val="10"/>
                    </w:rPr>
                  </w:pPr>
                </w:p>
              </w:tc>
              <w:tc>
                <w:tcPr>
                  <w:tcW w:w="1440" w:type="dxa"/>
                  <w:shd w:val="clear" w:color="auto" w:fill="FFFFFF"/>
                  <w:vAlign w:val="bottom"/>
                </w:tcPr>
                <w:p w14:paraId="1485386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55D2094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294.94</w:t>
                  </w:r>
                </w:p>
              </w:tc>
              <w:tc>
                <w:tcPr>
                  <w:tcW w:w="336" w:type="dxa"/>
                  <w:shd w:val="clear" w:color="auto" w:fill="FFFFFF"/>
                  <w:vAlign w:val="bottom"/>
                </w:tcPr>
                <w:p w14:paraId="75B9FF2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4DC2E8D5" w14:textId="77777777" w:rsidTr="00D71F2B">
              <w:trPr>
                <w:trHeight w:val="187"/>
              </w:trPr>
              <w:tc>
                <w:tcPr>
                  <w:tcW w:w="1440" w:type="dxa"/>
                  <w:shd w:val="clear" w:color="auto" w:fill="FFFFFF"/>
                  <w:vAlign w:val="bottom"/>
                </w:tcPr>
                <w:p w14:paraId="2C69CB6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19-JAN-2009</w:t>
                  </w:r>
                </w:p>
              </w:tc>
              <w:tc>
                <w:tcPr>
                  <w:tcW w:w="2366" w:type="dxa"/>
                  <w:shd w:val="clear" w:color="auto" w:fill="FFFFFF"/>
                  <w:vAlign w:val="bottom"/>
                </w:tcPr>
                <w:p w14:paraId="71AD17B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1872C30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05AFF82D" w14:textId="77777777" w:rsidR="00D71F2B" w:rsidRPr="00D71F2B" w:rsidRDefault="00D71F2B" w:rsidP="00D71F2B">
                  <w:pPr>
                    <w:rPr>
                      <w:rFonts w:eastAsia="Times New Roman"/>
                      <w:sz w:val="10"/>
                      <w:szCs w:val="10"/>
                    </w:rPr>
                  </w:pPr>
                </w:p>
              </w:tc>
              <w:tc>
                <w:tcPr>
                  <w:tcW w:w="941" w:type="dxa"/>
                  <w:shd w:val="clear" w:color="auto" w:fill="FFFFFF"/>
                  <w:vAlign w:val="bottom"/>
                </w:tcPr>
                <w:p w14:paraId="4AD07EA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370.88</w:t>
                  </w:r>
                </w:p>
              </w:tc>
              <w:tc>
                <w:tcPr>
                  <w:tcW w:w="336" w:type="dxa"/>
                  <w:shd w:val="clear" w:color="auto" w:fill="FFFFFF"/>
                  <w:vAlign w:val="bottom"/>
                </w:tcPr>
                <w:p w14:paraId="3B97E89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E29E5DD" w14:textId="77777777" w:rsidTr="00D71F2B">
              <w:trPr>
                <w:trHeight w:val="182"/>
              </w:trPr>
              <w:tc>
                <w:tcPr>
                  <w:tcW w:w="1440" w:type="dxa"/>
                  <w:shd w:val="clear" w:color="auto" w:fill="FFFFFF"/>
                  <w:vAlign w:val="bottom"/>
                </w:tcPr>
                <w:p w14:paraId="496B168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19-JAN-2009</w:t>
                  </w:r>
                </w:p>
              </w:tc>
              <w:tc>
                <w:tcPr>
                  <w:tcW w:w="2366" w:type="dxa"/>
                  <w:shd w:val="clear" w:color="auto" w:fill="FFFFFF"/>
                  <w:vAlign w:val="bottom"/>
                </w:tcPr>
                <w:p w14:paraId="2C4B5EF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2879048" w14:textId="77777777" w:rsidR="00D71F2B" w:rsidRPr="00D71F2B" w:rsidRDefault="00D71F2B" w:rsidP="00D71F2B">
                  <w:pPr>
                    <w:rPr>
                      <w:rFonts w:eastAsia="Times New Roman"/>
                      <w:sz w:val="10"/>
                      <w:szCs w:val="10"/>
                    </w:rPr>
                  </w:pPr>
                </w:p>
              </w:tc>
              <w:tc>
                <w:tcPr>
                  <w:tcW w:w="1440" w:type="dxa"/>
                  <w:shd w:val="clear" w:color="auto" w:fill="FFFFFF"/>
                  <w:vAlign w:val="bottom"/>
                </w:tcPr>
                <w:p w14:paraId="05B716D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5BF3F3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299.38</w:t>
                  </w:r>
                </w:p>
              </w:tc>
              <w:tc>
                <w:tcPr>
                  <w:tcW w:w="336" w:type="dxa"/>
                  <w:shd w:val="clear" w:color="auto" w:fill="FFFFFF"/>
                  <w:vAlign w:val="bottom"/>
                </w:tcPr>
                <w:p w14:paraId="38C4BA3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AF51748" w14:textId="77777777" w:rsidTr="00D71F2B">
              <w:trPr>
                <w:trHeight w:val="192"/>
              </w:trPr>
              <w:tc>
                <w:tcPr>
                  <w:tcW w:w="1440" w:type="dxa"/>
                  <w:shd w:val="clear" w:color="auto" w:fill="FFFFFF"/>
                  <w:vAlign w:val="bottom"/>
                </w:tcPr>
                <w:p w14:paraId="58644D7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26-JAN-2009</w:t>
                  </w:r>
                </w:p>
              </w:tc>
              <w:tc>
                <w:tcPr>
                  <w:tcW w:w="2366" w:type="dxa"/>
                  <w:shd w:val="clear" w:color="auto" w:fill="FFFFFF"/>
                  <w:vAlign w:val="bottom"/>
                </w:tcPr>
                <w:p w14:paraId="1AFCA39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691C13F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7536FB90" w14:textId="77777777" w:rsidR="00D71F2B" w:rsidRPr="00D71F2B" w:rsidRDefault="00D71F2B" w:rsidP="00D71F2B">
                  <w:pPr>
                    <w:rPr>
                      <w:rFonts w:eastAsia="Times New Roman"/>
                      <w:sz w:val="10"/>
                      <w:szCs w:val="10"/>
                    </w:rPr>
                  </w:pPr>
                </w:p>
              </w:tc>
              <w:tc>
                <w:tcPr>
                  <w:tcW w:w="941" w:type="dxa"/>
                  <w:shd w:val="clear" w:color="auto" w:fill="FFFFFF"/>
                  <w:vAlign w:val="bottom"/>
                </w:tcPr>
                <w:p w14:paraId="595DC7C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375.32</w:t>
                  </w:r>
                </w:p>
              </w:tc>
              <w:tc>
                <w:tcPr>
                  <w:tcW w:w="336" w:type="dxa"/>
                  <w:shd w:val="clear" w:color="auto" w:fill="FFFFFF"/>
                  <w:vAlign w:val="bottom"/>
                </w:tcPr>
                <w:p w14:paraId="7DC6494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CC33389" w14:textId="77777777" w:rsidTr="00D71F2B">
              <w:trPr>
                <w:trHeight w:val="197"/>
              </w:trPr>
              <w:tc>
                <w:tcPr>
                  <w:tcW w:w="1440" w:type="dxa"/>
                  <w:shd w:val="clear" w:color="auto" w:fill="FFFFFF"/>
                  <w:vAlign w:val="bottom"/>
                </w:tcPr>
                <w:p w14:paraId="678B08E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26-JAN-2009</w:t>
                  </w:r>
                </w:p>
              </w:tc>
              <w:tc>
                <w:tcPr>
                  <w:tcW w:w="2366" w:type="dxa"/>
                  <w:shd w:val="clear" w:color="auto" w:fill="FFFFFF"/>
                  <w:vAlign w:val="bottom"/>
                </w:tcPr>
                <w:p w14:paraId="5BE0BD3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57C89FA8" w14:textId="77777777" w:rsidR="00D71F2B" w:rsidRPr="00D71F2B" w:rsidRDefault="00D71F2B" w:rsidP="00D71F2B">
                  <w:pPr>
                    <w:rPr>
                      <w:rFonts w:eastAsia="Times New Roman"/>
                      <w:sz w:val="10"/>
                      <w:szCs w:val="10"/>
                    </w:rPr>
                  </w:pPr>
                </w:p>
              </w:tc>
              <w:tc>
                <w:tcPr>
                  <w:tcW w:w="1440" w:type="dxa"/>
                  <w:shd w:val="clear" w:color="auto" w:fill="FFFFFF"/>
                  <w:vAlign w:val="bottom"/>
                </w:tcPr>
                <w:p w14:paraId="46A1C95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47B6229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303.82</w:t>
                  </w:r>
                </w:p>
              </w:tc>
              <w:tc>
                <w:tcPr>
                  <w:tcW w:w="336" w:type="dxa"/>
                  <w:shd w:val="clear" w:color="auto" w:fill="FFFFFF"/>
                  <w:vAlign w:val="bottom"/>
                </w:tcPr>
                <w:p w14:paraId="3159CAB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136F5AB" w14:textId="77777777" w:rsidTr="00D71F2B">
              <w:trPr>
                <w:trHeight w:val="187"/>
              </w:trPr>
              <w:tc>
                <w:tcPr>
                  <w:tcW w:w="1440" w:type="dxa"/>
                  <w:shd w:val="clear" w:color="auto" w:fill="FFFFFF"/>
                  <w:vAlign w:val="bottom"/>
                </w:tcPr>
                <w:p w14:paraId="479CF3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lastRenderedPageBreak/>
                    <w:t>02-FEB-2009</w:t>
                  </w:r>
                </w:p>
              </w:tc>
              <w:tc>
                <w:tcPr>
                  <w:tcW w:w="2366" w:type="dxa"/>
                  <w:shd w:val="clear" w:color="auto" w:fill="FFFFFF"/>
                  <w:vAlign w:val="bottom"/>
                </w:tcPr>
                <w:p w14:paraId="6B29C81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3CEEADF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2B93D363" w14:textId="77777777" w:rsidR="00D71F2B" w:rsidRPr="00D71F2B" w:rsidRDefault="00D71F2B" w:rsidP="00D71F2B">
                  <w:pPr>
                    <w:rPr>
                      <w:rFonts w:eastAsia="Times New Roman"/>
                      <w:sz w:val="10"/>
                      <w:szCs w:val="10"/>
                    </w:rPr>
                  </w:pPr>
                </w:p>
              </w:tc>
              <w:tc>
                <w:tcPr>
                  <w:tcW w:w="941" w:type="dxa"/>
                  <w:shd w:val="clear" w:color="auto" w:fill="FFFFFF"/>
                  <w:vAlign w:val="bottom"/>
                </w:tcPr>
                <w:p w14:paraId="612158D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379.76</w:t>
                  </w:r>
                </w:p>
              </w:tc>
              <w:tc>
                <w:tcPr>
                  <w:tcW w:w="336" w:type="dxa"/>
                  <w:shd w:val="clear" w:color="auto" w:fill="FFFFFF"/>
                  <w:vAlign w:val="bottom"/>
                </w:tcPr>
                <w:p w14:paraId="57598B0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27B780B" w14:textId="77777777" w:rsidTr="00D71F2B">
              <w:trPr>
                <w:trHeight w:val="192"/>
              </w:trPr>
              <w:tc>
                <w:tcPr>
                  <w:tcW w:w="1440" w:type="dxa"/>
                  <w:shd w:val="clear" w:color="auto" w:fill="FFFFFF"/>
                  <w:vAlign w:val="bottom"/>
                </w:tcPr>
                <w:p w14:paraId="547B531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02 - FEB-200 9</w:t>
                  </w:r>
                </w:p>
              </w:tc>
              <w:tc>
                <w:tcPr>
                  <w:tcW w:w="2366" w:type="dxa"/>
                  <w:shd w:val="clear" w:color="auto" w:fill="FFFFFF"/>
                  <w:vAlign w:val="bottom"/>
                </w:tcPr>
                <w:p w14:paraId="1A2FC5D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5C5A831" w14:textId="77777777" w:rsidR="00D71F2B" w:rsidRPr="00D71F2B" w:rsidRDefault="00D71F2B" w:rsidP="00D71F2B">
                  <w:pPr>
                    <w:rPr>
                      <w:rFonts w:eastAsia="Times New Roman"/>
                      <w:sz w:val="10"/>
                      <w:szCs w:val="10"/>
                    </w:rPr>
                  </w:pPr>
                </w:p>
              </w:tc>
              <w:tc>
                <w:tcPr>
                  <w:tcW w:w="1440" w:type="dxa"/>
                  <w:shd w:val="clear" w:color="auto" w:fill="FFFFFF"/>
                  <w:vAlign w:val="bottom"/>
                </w:tcPr>
                <w:p w14:paraId="7AD2268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6B1D1B3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308.26</w:t>
                  </w:r>
                </w:p>
              </w:tc>
              <w:tc>
                <w:tcPr>
                  <w:tcW w:w="336" w:type="dxa"/>
                  <w:shd w:val="clear" w:color="auto" w:fill="FFFFFF"/>
                  <w:vAlign w:val="bottom"/>
                </w:tcPr>
                <w:p w14:paraId="56AA689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6404513" w14:textId="77777777" w:rsidTr="00D71F2B">
              <w:trPr>
                <w:trHeight w:val="192"/>
              </w:trPr>
              <w:tc>
                <w:tcPr>
                  <w:tcW w:w="1440" w:type="dxa"/>
                  <w:shd w:val="clear" w:color="auto" w:fill="FFFFFF"/>
                </w:tcPr>
                <w:p w14:paraId="35B91C4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09-FEB-2009</w:t>
                  </w:r>
                </w:p>
              </w:tc>
              <w:tc>
                <w:tcPr>
                  <w:tcW w:w="2366" w:type="dxa"/>
                  <w:shd w:val="clear" w:color="auto" w:fill="FFFFFF"/>
                </w:tcPr>
                <w:p w14:paraId="197DD6C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0BA5A97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6D625EBE" w14:textId="77777777" w:rsidR="00D71F2B" w:rsidRPr="00D71F2B" w:rsidRDefault="00D71F2B" w:rsidP="00D71F2B">
                  <w:pPr>
                    <w:rPr>
                      <w:rFonts w:eastAsia="Times New Roman"/>
                      <w:sz w:val="10"/>
                      <w:szCs w:val="10"/>
                    </w:rPr>
                  </w:pPr>
                </w:p>
              </w:tc>
              <w:tc>
                <w:tcPr>
                  <w:tcW w:w="941" w:type="dxa"/>
                  <w:shd w:val="clear" w:color="auto" w:fill="FFFFFF"/>
                </w:tcPr>
                <w:p w14:paraId="71D9812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384.20</w:t>
                  </w:r>
                </w:p>
              </w:tc>
              <w:tc>
                <w:tcPr>
                  <w:tcW w:w="336" w:type="dxa"/>
                  <w:shd w:val="clear" w:color="auto" w:fill="FFFFFF"/>
                </w:tcPr>
                <w:p w14:paraId="403D99C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967B1F2" w14:textId="77777777" w:rsidTr="00D71F2B">
              <w:trPr>
                <w:trHeight w:val="192"/>
              </w:trPr>
              <w:tc>
                <w:tcPr>
                  <w:tcW w:w="1440" w:type="dxa"/>
                  <w:shd w:val="clear" w:color="auto" w:fill="FFFFFF"/>
                  <w:vAlign w:val="bottom"/>
                </w:tcPr>
                <w:p w14:paraId="3AA6BA1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09-FEB-2009</w:t>
                  </w:r>
                </w:p>
              </w:tc>
              <w:tc>
                <w:tcPr>
                  <w:tcW w:w="2366" w:type="dxa"/>
                  <w:shd w:val="clear" w:color="auto" w:fill="FFFFFF"/>
                  <w:vAlign w:val="bottom"/>
                </w:tcPr>
                <w:p w14:paraId="293D526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08E2729" w14:textId="77777777" w:rsidR="00D71F2B" w:rsidRPr="00D71F2B" w:rsidRDefault="00D71F2B" w:rsidP="00D71F2B">
                  <w:pPr>
                    <w:rPr>
                      <w:rFonts w:eastAsia="Times New Roman"/>
                      <w:sz w:val="10"/>
                      <w:szCs w:val="10"/>
                    </w:rPr>
                  </w:pPr>
                </w:p>
              </w:tc>
              <w:tc>
                <w:tcPr>
                  <w:tcW w:w="1440" w:type="dxa"/>
                  <w:shd w:val="clear" w:color="auto" w:fill="FFFFFF"/>
                  <w:vAlign w:val="bottom"/>
                </w:tcPr>
                <w:p w14:paraId="5881142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6AEF083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312.70</w:t>
                  </w:r>
                </w:p>
              </w:tc>
              <w:tc>
                <w:tcPr>
                  <w:tcW w:w="336" w:type="dxa"/>
                  <w:shd w:val="clear" w:color="auto" w:fill="FFFFFF"/>
                  <w:vAlign w:val="bottom"/>
                </w:tcPr>
                <w:p w14:paraId="6F1AFCF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4A72AE7" w14:textId="77777777" w:rsidTr="00D71F2B">
              <w:trPr>
                <w:trHeight w:val="192"/>
              </w:trPr>
              <w:tc>
                <w:tcPr>
                  <w:tcW w:w="1440" w:type="dxa"/>
                  <w:shd w:val="clear" w:color="auto" w:fill="FFFFFF"/>
                  <w:vAlign w:val="bottom"/>
                </w:tcPr>
                <w:p w14:paraId="1A229AD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16-FEB-2009</w:t>
                  </w:r>
                </w:p>
              </w:tc>
              <w:tc>
                <w:tcPr>
                  <w:tcW w:w="2366" w:type="dxa"/>
                  <w:shd w:val="clear" w:color="auto" w:fill="FFFFFF"/>
                  <w:vAlign w:val="bottom"/>
                </w:tcPr>
                <w:p w14:paraId="3C9BACD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3B42491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78FAA56F" w14:textId="77777777" w:rsidR="00D71F2B" w:rsidRPr="00D71F2B" w:rsidRDefault="00D71F2B" w:rsidP="00D71F2B">
                  <w:pPr>
                    <w:rPr>
                      <w:rFonts w:eastAsia="Times New Roman"/>
                      <w:sz w:val="10"/>
                      <w:szCs w:val="10"/>
                    </w:rPr>
                  </w:pPr>
                </w:p>
              </w:tc>
              <w:tc>
                <w:tcPr>
                  <w:tcW w:w="941" w:type="dxa"/>
                  <w:shd w:val="clear" w:color="auto" w:fill="FFFFFF"/>
                  <w:vAlign w:val="bottom"/>
                </w:tcPr>
                <w:p w14:paraId="42A9885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388.64</w:t>
                  </w:r>
                </w:p>
              </w:tc>
              <w:tc>
                <w:tcPr>
                  <w:tcW w:w="336" w:type="dxa"/>
                  <w:shd w:val="clear" w:color="auto" w:fill="FFFFFF"/>
                  <w:vAlign w:val="bottom"/>
                </w:tcPr>
                <w:p w14:paraId="7CE1272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754512F" w14:textId="77777777" w:rsidTr="00D71F2B">
              <w:trPr>
                <w:trHeight w:val="187"/>
              </w:trPr>
              <w:tc>
                <w:tcPr>
                  <w:tcW w:w="1440" w:type="dxa"/>
                  <w:shd w:val="clear" w:color="auto" w:fill="FFFFFF"/>
                  <w:vAlign w:val="bottom"/>
                </w:tcPr>
                <w:p w14:paraId="7C25BAF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16-FEB-200 9</w:t>
                  </w:r>
                </w:p>
              </w:tc>
              <w:tc>
                <w:tcPr>
                  <w:tcW w:w="2366" w:type="dxa"/>
                  <w:shd w:val="clear" w:color="auto" w:fill="FFFFFF"/>
                  <w:vAlign w:val="bottom"/>
                </w:tcPr>
                <w:p w14:paraId="4E82171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FBC3E98" w14:textId="77777777" w:rsidR="00D71F2B" w:rsidRPr="00D71F2B" w:rsidRDefault="00D71F2B" w:rsidP="00D71F2B">
                  <w:pPr>
                    <w:rPr>
                      <w:rFonts w:eastAsia="Times New Roman"/>
                      <w:sz w:val="10"/>
                      <w:szCs w:val="10"/>
                    </w:rPr>
                  </w:pPr>
                </w:p>
              </w:tc>
              <w:tc>
                <w:tcPr>
                  <w:tcW w:w="1440" w:type="dxa"/>
                  <w:shd w:val="clear" w:color="auto" w:fill="FFFFFF"/>
                  <w:vAlign w:val="bottom"/>
                </w:tcPr>
                <w:p w14:paraId="23BA2F6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38B84DE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317.14</w:t>
                  </w:r>
                </w:p>
              </w:tc>
              <w:tc>
                <w:tcPr>
                  <w:tcW w:w="336" w:type="dxa"/>
                  <w:shd w:val="clear" w:color="auto" w:fill="FFFFFF"/>
                  <w:vAlign w:val="bottom"/>
                </w:tcPr>
                <w:p w14:paraId="1191F44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E8C5E07" w14:textId="77777777" w:rsidTr="00D71F2B">
              <w:trPr>
                <w:trHeight w:val="192"/>
              </w:trPr>
              <w:tc>
                <w:tcPr>
                  <w:tcW w:w="1440" w:type="dxa"/>
                  <w:shd w:val="clear" w:color="auto" w:fill="FFFFFF"/>
                </w:tcPr>
                <w:p w14:paraId="68BB3D4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23-FEB-2009</w:t>
                  </w:r>
                </w:p>
              </w:tc>
              <w:tc>
                <w:tcPr>
                  <w:tcW w:w="2366" w:type="dxa"/>
                  <w:shd w:val="clear" w:color="auto" w:fill="FFFFFF"/>
                </w:tcPr>
                <w:p w14:paraId="722BD33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1653DFA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2AB87D90" w14:textId="77777777" w:rsidR="00D71F2B" w:rsidRPr="00D71F2B" w:rsidRDefault="00D71F2B" w:rsidP="00D71F2B">
                  <w:pPr>
                    <w:rPr>
                      <w:rFonts w:eastAsia="Times New Roman"/>
                      <w:sz w:val="10"/>
                      <w:szCs w:val="10"/>
                    </w:rPr>
                  </w:pPr>
                </w:p>
              </w:tc>
              <w:tc>
                <w:tcPr>
                  <w:tcW w:w="941" w:type="dxa"/>
                  <w:shd w:val="clear" w:color="auto" w:fill="FFFFFF"/>
                </w:tcPr>
                <w:p w14:paraId="02B5BA0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393.08</w:t>
                  </w:r>
                </w:p>
              </w:tc>
              <w:tc>
                <w:tcPr>
                  <w:tcW w:w="336" w:type="dxa"/>
                  <w:shd w:val="clear" w:color="auto" w:fill="FFFFFF"/>
                </w:tcPr>
                <w:p w14:paraId="10AD972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145CB16" w14:textId="77777777" w:rsidTr="00D71F2B">
              <w:trPr>
                <w:trHeight w:val="187"/>
              </w:trPr>
              <w:tc>
                <w:tcPr>
                  <w:tcW w:w="1440" w:type="dxa"/>
                  <w:shd w:val="clear" w:color="auto" w:fill="FFFFFF"/>
                </w:tcPr>
                <w:p w14:paraId="1A001F7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23-FEB-2009</w:t>
                  </w:r>
                </w:p>
              </w:tc>
              <w:tc>
                <w:tcPr>
                  <w:tcW w:w="2366" w:type="dxa"/>
                  <w:shd w:val="clear" w:color="auto" w:fill="FFFFFF"/>
                </w:tcPr>
                <w:p w14:paraId="11C4DC7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4849D9AE" w14:textId="77777777" w:rsidR="00D71F2B" w:rsidRPr="00D71F2B" w:rsidRDefault="00D71F2B" w:rsidP="00D71F2B">
                  <w:pPr>
                    <w:rPr>
                      <w:rFonts w:eastAsia="Times New Roman"/>
                      <w:sz w:val="10"/>
                      <w:szCs w:val="10"/>
                    </w:rPr>
                  </w:pPr>
                </w:p>
              </w:tc>
              <w:tc>
                <w:tcPr>
                  <w:tcW w:w="1440" w:type="dxa"/>
                  <w:shd w:val="clear" w:color="auto" w:fill="FFFFFF"/>
                </w:tcPr>
                <w:p w14:paraId="5430C1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tcPr>
                <w:p w14:paraId="6D69003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321.58</w:t>
                  </w:r>
                </w:p>
              </w:tc>
              <w:tc>
                <w:tcPr>
                  <w:tcW w:w="336" w:type="dxa"/>
                  <w:shd w:val="clear" w:color="auto" w:fill="FFFFFF"/>
                </w:tcPr>
                <w:p w14:paraId="7039B79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9490B12" w14:textId="77777777" w:rsidTr="00D71F2B">
              <w:trPr>
                <w:trHeight w:val="192"/>
              </w:trPr>
              <w:tc>
                <w:tcPr>
                  <w:tcW w:w="1440" w:type="dxa"/>
                  <w:shd w:val="clear" w:color="auto" w:fill="FFFFFF"/>
                </w:tcPr>
                <w:p w14:paraId="1D8D0F1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02-MAR-2009</w:t>
                  </w:r>
                </w:p>
              </w:tc>
              <w:tc>
                <w:tcPr>
                  <w:tcW w:w="2366" w:type="dxa"/>
                  <w:shd w:val="clear" w:color="auto" w:fill="FFFFFF"/>
                </w:tcPr>
                <w:p w14:paraId="4788C83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6574A35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46AA3803" w14:textId="77777777" w:rsidR="00D71F2B" w:rsidRPr="00D71F2B" w:rsidRDefault="00D71F2B" w:rsidP="00D71F2B">
                  <w:pPr>
                    <w:rPr>
                      <w:rFonts w:eastAsia="Times New Roman"/>
                      <w:sz w:val="10"/>
                      <w:szCs w:val="10"/>
                    </w:rPr>
                  </w:pPr>
                </w:p>
              </w:tc>
              <w:tc>
                <w:tcPr>
                  <w:tcW w:w="941" w:type="dxa"/>
                  <w:shd w:val="clear" w:color="auto" w:fill="FFFFFF"/>
                </w:tcPr>
                <w:p w14:paraId="0B339FE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397.52</w:t>
                  </w:r>
                </w:p>
              </w:tc>
              <w:tc>
                <w:tcPr>
                  <w:tcW w:w="336" w:type="dxa"/>
                  <w:shd w:val="clear" w:color="auto" w:fill="FFFFFF"/>
                </w:tcPr>
                <w:p w14:paraId="568A78C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476A909" w14:textId="77777777" w:rsidTr="00D71F2B">
              <w:trPr>
                <w:trHeight w:val="182"/>
              </w:trPr>
              <w:tc>
                <w:tcPr>
                  <w:tcW w:w="1440" w:type="dxa"/>
                  <w:shd w:val="clear" w:color="auto" w:fill="FFFFFF"/>
                  <w:vAlign w:val="bottom"/>
                </w:tcPr>
                <w:p w14:paraId="223A66A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02-MAR-2009</w:t>
                  </w:r>
                </w:p>
              </w:tc>
              <w:tc>
                <w:tcPr>
                  <w:tcW w:w="2366" w:type="dxa"/>
                  <w:shd w:val="clear" w:color="auto" w:fill="FFFFFF"/>
                  <w:vAlign w:val="bottom"/>
                </w:tcPr>
                <w:p w14:paraId="3581594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E4AEA9C" w14:textId="77777777" w:rsidR="00D71F2B" w:rsidRPr="00D71F2B" w:rsidRDefault="00D71F2B" w:rsidP="00D71F2B">
                  <w:pPr>
                    <w:rPr>
                      <w:rFonts w:eastAsia="Times New Roman"/>
                      <w:sz w:val="10"/>
                      <w:szCs w:val="10"/>
                    </w:rPr>
                  </w:pPr>
                </w:p>
              </w:tc>
              <w:tc>
                <w:tcPr>
                  <w:tcW w:w="1440" w:type="dxa"/>
                  <w:shd w:val="clear" w:color="auto" w:fill="FFFFFF"/>
                  <w:vAlign w:val="bottom"/>
                </w:tcPr>
                <w:p w14:paraId="5B17392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24F7E51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326.02</w:t>
                  </w:r>
                </w:p>
              </w:tc>
              <w:tc>
                <w:tcPr>
                  <w:tcW w:w="336" w:type="dxa"/>
                  <w:shd w:val="clear" w:color="auto" w:fill="FFFFFF"/>
                  <w:vAlign w:val="bottom"/>
                </w:tcPr>
                <w:p w14:paraId="551C29A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65CD05D" w14:textId="77777777" w:rsidTr="00D71F2B">
              <w:trPr>
                <w:trHeight w:val="187"/>
              </w:trPr>
              <w:tc>
                <w:tcPr>
                  <w:tcW w:w="1440" w:type="dxa"/>
                  <w:shd w:val="clear" w:color="auto" w:fill="FFFFFF"/>
                  <w:vAlign w:val="bottom"/>
                </w:tcPr>
                <w:p w14:paraId="473F8F0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09-MAR-2009</w:t>
                  </w:r>
                </w:p>
              </w:tc>
              <w:tc>
                <w:tcPr>
                  <w:tcW w:w="2366" w:type="dxa"/>
                  <w:shd w:val="clear" w:color="auto" w:fill="FFFFFF"/>
                  <w:vAlign w:val="bottom"/>
                </w:tcPr>
                <w:p w14:paraId="6C5F6B7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3AB9A1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09432B9E" w14:textId="77777777" w:rsidR="00D71F2B" w:rsidRPr="00D71F2B" w:rsidRDefault="00D71F2B" w:rsidP="00D71F2B">
                  <w:pPr>
                    <w:rPr>
                      <w:rFonts w:eastAsia="Times New Roman"/>
                      <w:sz w:val="10"/>
                      <w:szCs w:val="10"/>
                    </w:rPr>
                  </w:pPr>
                </w:p>
              </w:tc>
              <w:tc>
                <w:tcPr>
                  <w:tcW w:w="941" w:type="dxa"/>
                  <w:shd w:val="clear" w:color="auto" w:fill="FFFFFF"/>
                  <w:vAlign w:val="bottom"/>
                </w:tcPr>
                <w:p w14:paraId="70ECF5E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401.96</w:t>
                  </w:r>
                </w:p>
              </w:tc>
              <w:tc>
                <w:tcPr>
                  <w:tcW w:w="336" w:type="dxa"/>
                  <w:shd w:val="clear" w:color="auto" w:fill="FFFFFF"/>
                  <w:vAlign w:val="bottom"/>
                </w:tcPr>
                <w:p w14:paraId="4DA2B73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A42B6BE" w14:textId="77777777" w:rsidTr="00D71F2B">
              <w:trPr>
                <w:trHeight w:val="192"/>
              </w:trPr>
              <w:tc>
                <w:tcPr>
                  <w:tcW w:w="1440" w:type="dxa"/>
                  <w:shd w:val="clear" w:color="auto" w:fill="FFFFFF"/>
                </w:tcPr>
                <w:p w14:paraId="61B26FE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12-MAR-2009</w:t>
                  </w:r>
                </w:p>
              </w:tc>
              <w:tc>
                <w:tcPr>
                  <w:tcW w:w="2366" w:type="dxa"/>
                  <w:shd w:val="clear" w:color="auto" w:fill="FFFFFF"/>
                </w:tcPr>
                <w:p w14:paraId="157ADA6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2518E507" w14:textId="77777777" w:rsidR="00D71F2B" w:rsidRPr="00D71F2B" w:rsidRDefault="00D71F2B" w:rsidP="00D71F2B">
                  <w:pPr>
                    <w:rPr>
                      <w:rFonts w:eastAsia="Times New Roman"/>
                      <w:sz w:val="10"/>
                      <w:szCs w:val="10"/>
                    </w:rPr>
                  </w:pPr>
                </w:p>
              </w:tc>
              <w:tc>
                <w:tcPr>
                  <w:tcW w:w="1440" w:type="dxa"/>
                  <w:shd w:val="clear" w:color="auto" w:fill="FFFFFF"/>
                </w:tcPr>
                <w:p w14:paraId="471707F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tcPr>
                <w:p w14:paraId="5998B6E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330.46</w:t>
                  </w:r>
                </w:p>
              </w:tc>
              <w:tc>
                <w:tcPr>
                  <w:tcW w:w="336" w:type="dxa"/>
                  <w:shd w:val="clear" w:color="auto" w:fill="FFFFFF"/>
                </w:tcPr>
                <w:p w14:paraId="52AE0D5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4336332" w14:textId="77777777" w:rsidTr="00D71F2B">
              <w:trPr>
                <w:trHeight w:val="178"/>
              </w:trPr>
              <w:tc>
                <w:tcPr>
                  <w:tcW w:w="1440" w:type="dxa"/>
                  <w:shd w:val="clear" w:color="auto" w:fill="FFFFFF"/>
                  <w:vAlign w:val="bottom"/>
                </w:tcPr>
                <w:p w14:paraId="6C6985B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16-MAR-2009</w:t>
                  </w:r>
                </w:p>
              </w:tc>
              <w:tc>
                <w:tcPr>
                  <w:tcW w:w="2366" w:type="dxa"/>
                  <w:shd w:val="clear" w:color="auto" w:fill="FFFFFF"/>
                  <w:vAlign w:val="bottom"/>
                </w:tcPr>
                <w:p w14:paraId="273ABC1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134E30F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39B87A0C" w14:textId="77777777" w:rsidR="00D71F2B" w:rsidRPr="00D71F2B" w:rsidRDefault="00D71F2B" w:rsidP="00D71F2B">
                  <w:pPr>
                    <w:rPr>
                      <w:rFonts w:eastAsia="Times New Roman"/>
                      <w:sz w:val="10"/>
                      <w:szCs w:val="10"/>
                    </w:rPr>
                  </w:pPr>
                </w:p>
              </w:tc>
              <w:tc>
                <w:tcPr>
                  <w:tcW w:w="941" w:type="dxa"/>
                  <w:shd w:val="clear" w:color="auto" w:fill="FFFFFF"/>
                  <w:vAlign w:val="bottom"/>
                </w:tcPr>
                <w:p w14:paraId="752EF8C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406.40</w:t>
                  </w:r>
                </w:p>
              </w:tc>
              <w:tc>
                <w:tcPr>
                  <w:tcW w:w="336" w:type="dxa"/>
                  <w:shd w:val="clear" w:color="auto" w:fill="FFFFFF"/>
                  <w:vAlign w:val="bottom"/>
                </w:tcPr>
                <w:p w14:paraId="260B8D2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9DA8B3B" w14:textId="77777777" w:rsidTr="00D71F2B">
              <w:trPr>
                <w:trHeight w:val="192"/>
              </w:trPr>
              <w:tc>
                <w:tcPr>
                  <w:tcW w:w="1440" w:type="dxa"/>
                  <w:shd w:val="clear" w:color="auto" w:fill="FFFFFF"/>
                </w:tcPr>
                <w:p w14:paraId="62712DF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16-MAR-2009</w:t>
                  </w:r>
                </w:p>
              </w:tc>
              <w:tc>
                <w:tcPr>
                  <w:tcW w:w="2366" w:type="dxa"/>
                  <w:shd w:val="clear" w:color="auto" w:fill="FFFFFF"/>
                </w:tcPr>
                <w:p w14:paraId="2AFD041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4791E7E0" w14:textId="77777777" w:rsidR="00D71F2B" w:rsidRPr="00D71F2B" w:rsidRDefault="00D71F2B" w:rsidP="00D71F2B">
                  <w:pPr>
                    <w:rPr>
                      <w:rFonts w:eastAsia="Times New Roman"/>
                      <w:sz w:val="10"/>
                      <w:szCs w:val="10"/>
                    </w:rPr>
                  </w:pPr>
                </w:p>
              </w:tc>
              <w:tc>
                <w:tcPr>
                  <w:tcW w:w="1440" w:type="dxa"/>
                  <w:shd w:val="clear" w:color="auto" w:fill="FFFFFF"/>
                </w:tcPr>
                <w:p w14:paraId="4379653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tcPr>
                <w:p w14:paraId="232C33C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334.90</w:t>
                  </w:r>
                </w:p>
              </w:tc>
              <w:tc>
                <w:tcPr>
                  <w:tcW w:w="336" w:type="dxa"/>
                  <w:shd w:val="clear" w:color="auto" w:fill="FFFFFF"/>
                </w:tcPr>
                <w:p w14:paraId="71CB933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803659F" w14:textId="77777777" w:rsidTr="00D71F2B">
              <w:trPr>
                <w:trHeight w:val="192"/>
              </w:trPr>
              <w:tc>
                <w:tcPr>
                  <w:tcW w:w="1440" w:type="dxa"/>
                  <w:shd w:val="clear" w:color="auto" w:fill="FFFFFF"/>
                  <w:vAlign w:val="bottom"/>
                </w:tcPr>
                <w:p w14:paraId="401C146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16-MAR-2009</w:t>
                  </w:r>
                </w:p>
              </w:tc>
              <w:tc>
                <w:tcPr>
                  <w:tcW w:w="2366" w:type="dxa"/>
                  <w:shd w:val="clear" w:color="auto" w:fill="FFFFFF"/>
                  <w:vAlign w:val="bottom"/>
                </w:tcPr>
                <w:p w14:paraId="10476F3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PAYMENT</w:t>
                  </w:r>
                </w:p>
              </w:tc>
              <w:tc>
                <w:tcPr>
                  <w:tcW w:w="2136" w:type="dxa"/>
                  <w:shd w:val="clear" w:color="auto" w:fill="FFFFFF"/>
                </w:tcPr>
                <w:p w14:paraId="1F824283" w14:textId="77777777" w:rsidR="00D71F2B" w:rsidRPr="00D71F2B" w:rsidRDefault="00D71F2B" w:rsidP="00D71F2B">
                  <w:pPr>
                    <w:rPr>
                      <w:rFonts w:eastAsia="Times New Roman"/>
                      <w:sz w:val="10"/>
                      <w:szCs w:val="10"/>
                    </w:rPr>
                  </w:pPr>
                </w:p>
              </w:tc>
              <w:tc>
                <w:tcPr>
                  <w:tcW w:w="1440" w:type="dxa"/>
                  <w:shd w:val="clear" w:color="auto" w:fill="FFFFFF"/>
                  <w:vAlign w:val="bottom"/>
                </w:tcPr>
                <w:p w14:paraId="633E518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22.47</w:t>
                  </w:r>
                </w:p>
              </w:tc>
              <w:tc>
                <w:tcPr>
                  <w:tcW w:w="941" w:type="dxa"/>
                  <w:shd w:val="clear" w:color="auto" w:fill="FFFFFF"/>
                  <w:vAlign w:val="bottom"/>
                </w:tcPr>
                <w:p w14:paraId="68CAEC9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312.43</w:t>
                  </w:r>
                </w:p>
              </w:tc>
              <w:tc>
                <w:tcPr>
                  <w:tcW w:w="336" w:type="dxa"/>
                  <w:shd w:val="clear" w:color="auto" w:fill="FFFFFF"/>
                  <w:vAlign w:val="bottom"/>
                </w:tcPr>
                <w:p w14:paraId="4BE2D49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4B3BBEE7" w14:textId="77777777" w:rsidTr="00D71F2B">
              <w:trPr>
                <w:trHeight w:val="197"/>
              </w:trPr>
              <w:tc>
                <w:tcPr>
                  <w:tcW w:w="1440" w:type="dxa"/>
                  <w:shd w:val="clear" w:color="auto" w:fill="FFFFFF"/>
                </w:tcPr>
                <w:p w14:paraId="155E75C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23-MAR-2009</w:t>
                  </w:r>
                </w:p>
              </w:tc>
              <w:tc>
                <w:tcPr>
                  <w:tcW w:w="2366" w:type="dxa"/>
                  <w:shd w:val="clear" w:color="auto" w:fill="FFFFFF"/>
                </w:tcPr>
                <w:p w14:paraId="63D843A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7AA856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26F83344" w14:textId="77777777" w:rsidR="00D71F2B" w:rsidRPr="00D71F2B" w:rsidRDefault="00D71F2B" w:rsidP="00D71F2B">
                  <w:pPr>
                    <w:rPr>
                      <w:rFonts w:eastAsia="Times New Roman"/>
                      <w:sz w:val="10"/>
                      <w:szCs w:val="10"/>
                    </w:rPr>
                  </w:pPr>
                </w:p>
              </w:tc>
              <w:tc>
                <w:tcPr>
                  <w:tcW w:w="941" w:type="dxa"/>
                  <w:shd w:val="clear" w:color="auto" w:fill="FFFFFF"/>
                </w:tcPr>
                <w:p w14:paraId="1AD3758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388.37</w:t>
                  </w:r>
                </w:p>
              </w:tc>
              <w:tc>
                <w:tcPr>
                  <w:tcW w:w="336" w:type="dxa"/>
                  <w:shd w:val="clear" w:color="auto" w:fill="FFFFFF"/>
                </w:tcPr>
                <w:p w14:paraId="3D50438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EF333BE" w14:textId="77777777" w:rsidTr="00D71F2B">
              <w:trPr>
                <w:trHeight w:val="192"/>
              </w:trPr>
              <w:tc>
                <w:tcPr>
                  <w:tcW w:w="1440" w:type="dxa"/>
                  <w:shd w:val="clear" w:color="auto" w:fill="FFFFFF"/>
                  <w:vAlign w:val="bottom"/>
                </w:tcPr>
                <w:p w14:paraId="4E177F7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23-MAR-2009</w:t>
                  </w:r>
                </w:p>
              </w:tc>
              <w:tc>
                <w:tcPr>
                  <w:tcW w:w="2366" w:type="dxa"/>
                  <w:shd w:val="clear" w:color="auto" w:fill="FFFFFF"/>
                  <w:vAlign w:val="bottom"/>
                </w:tcPr>
                <w:p w14:paraId="76826A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043007AF" w14:textId="77777777" w:rsidR="00D71F2B" w:rsidRPr="00D71F2B" w:rsidRDefault="00D71F2B" w:rsidP="00D71F2B">
                  <w:pPr>
                    <w:rPr>
                      <w:rFonts w:eastAsia="Times New Roman"/>
                      <w:sz w:val="10"/>
                      <w:szCs w:val="10"/>
                    </w:rPr>
                  </w:pPr>
                </w:p>
              </w:tc>
              <w:tc>
                <w:tcPr>
                  <w:tcW w:w="1440" w:type="dxa"/>
                  <w:shd w:val="clear" w:color="auto" w:fill="FFFFFF"/>
                  <w:vAlign w:val="bottom"/>
                </w:tcPr>
                <w:p w14:paraId="41A3750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36CE619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316.87</w:t>
                  </w:r>
                </w:p>
              </w:tc>
              <w:tc>
                <w:tcPr>
                  <w:tcW w:w="336" w:type="dxa"/>
                  <w:shd w:val="clear" w:color="auto" w:fill="FFFFFF"/>
                  <w:vAlign w:val="bottom"/>
                </w:tcPr>
                <w:p w14:paraId="2681DC7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655F6EC" w14:textId="77777777" w:rsidTr="00D71F2B">
              <w:trPr>
                <w:trHeight w:val="187"/>
              </w:trPr>
              <w:tc>
                <w:tcPr>
                  <w:tcW w:w="1440" w:type="dxa"/>
                  <w:shd w:val="clear" w:color="auto" w:fill="FFFFFF"/>
                </w:tcPr>
                <w:p w14:paraId="3314E58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30-MAR-2009</w:t>
                  </w:r>
                </w:p>
              </w:tc>
              <w:tc>
                <w:tcPr>
                  <w:tcW w:w="2366" w:type="dxa"/>
                  <w:shd w:val="clear" w:color="auto" w:fill="FFFFFF"/>
                </w:tcPr>
                <w:p w14:paraId="43B730C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65D74B5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0F72048D" w14:textId="77777777" w:rsidR="00D71F2B" w:rsidRPr="00D71F2B" w:rsidRDefault="00D71F2B" w:rsidP="00D71F2B">
                  <w:pPr>
                    <w:rPr>
                      <w:rFonts w:eastAsia="Times New Roman"/>
                      <w:sz w:val="10"/>
                      <w:szCs w:val="10"/>
                    </w:rPr>
                  </w:pPr>
                </w:p>
              </w:tc>
              <w:tc>
                <w:tcPr>
                  <w:tcW w:w="941" w:type="dxa"/>
                  <w:shd w:val="clear" w:color="auto" w:fill="FFFFFF"/>
                </w:tcPr>
                <w:p w14:paraId="242554B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392.81</w:t>
                  </w:r>
                </w:p>
              </w:tc>
              <w:tc>
                <w:tcPr>
                  <w:tcW w:w="336" w:type="dxa"/>
                  <w:shd w:val="clear" w:color="auto" w:fill="FFFFFF"/>
                </w:tcPr>
                <w:p w14:paraId="472EB80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866888C" w14:textId="77777777" w:rsidTr="00D71F2B">
              <w:trPr>
                <w:trHeight w:val="182"/>
              </w:trPr>
              <w:tc>
                <w:tcPr>
                  <w:tcW w:w="1440" w:type="dxa"/>
                  <w:shd w:val="clear" w:color="auto" w:fill="FFFFFF"/>
                  <w:vAlign w:val="bottom"/>
                </w:tcPr>
                <w:p w14:paraId="0AEE9F8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30-MAR-2009</w:t>
                  </w:r>
                </w:p>
              </w:tc>
              <w:tc>
                <w:tcPr>
                  <w:tcW w:w="2366" w:type="dxa"/>
                  <w:shd w:val="clear" w:color="auto" w:fill="FFFFFF"/>
                  <w:vAlign w:val="bottom"/>
                </w:tcPr>
                <w:p w14:paraId="7F6B48D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51D787C0" w14:textId="77777777" w:rsidR="00D71F2B" w:rsidRPr="00D71F2B" w:rsidRDefault="00D71F2B" w:rsidP="00D71F2B">
                  <w:pPr>
                    <w:rPr>
                      <w:rFonts w:eastAsia="Times New Roman"/>
                      <w:sz w:val="10"/>
                      <w:szCs w:val="10"/>
                    </w:rPr>
                  </w:pPr>
                </w:p>
              </w:tc>
              <w:tc>
                <w:tcPr>
                  <w:tcW w:w="1440" w:type="dxa"/>
                  <w:shd w:val="clear" w:color="auto" w:fill="FFFFFF"/>
                  <w:vAlign w:val="bottom"/>
                </w:tcPr>
                <w:p w14:paraId="547FAA9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40C0348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321.31</w:t>
                  </w:r>
                </w:p>
              </w:tc>
              <w:tc>
                <w:tcPr>
                  <w:tcW w:w="336" w:type="dxa"/>
                  <w:shd w:val="clear" w:color="auto" w:fill="FFFFFF"/>
                  <w:vAlign w:val="bottom"/>
                </w:tcPr>
                <w:p w14:paraId="28ABF86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E9597C5" w14:textId="77777777" w:rsidTr="00D71F2B">
              <w:trPr>
                <w:trHeight w:val="187"/>
              </w:trPr>
              <w:tc>
                <w:tcPr>
                  <w:tcW w:w="1440" w:type="dxa"/>
                  <w:shd w:val="clear" w:color="auto" w:fill="FFFFFF"/>
                  <w:vAlign w:val="bottom"/>
                </w:tcPr>
                <w:p w14:paraId="409154F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06-APR-2009</w:t>
                  </w:r>
                </w:p>
              </w:tc>
              <w:tc>
                <w:tcPr>
                  <w:tcW w:w="2366" w:type="dxa"/>
                  <w:shd w:val="clear" w:color="auto" w:fill="FFFFFF"/>
                  <w:vAlign w:val="bottom"/>
                </w:tcPr>
                <w:p w14:paraId="2275C6C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1B5860F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80.34</w:t>
                  </w:r>
                </w:p>
              </w:tc>
              <w:tc>
                <w:tcPr>
                  <w:tcW w:w="1440" w:type="dxa"/>
                  <w:shd w:val="clear" w:color="auto" w:fill="FFFFFF"/>
                </w:tcPr>
                <w:p w14:paraId="288DC4CB" w14:textId="77777777" w:rsidR="00D71F2B" w:rsidRPr="00D71F2B" w:rsidRDefault="00D71F2B" w:rsidP="00D71F2B">
                  <w:pPr>
                    <w:rPr>
                      <w:rFonts w:eastAsia="Times New Roman"/>
                      <w:sz w:val="10"/>
                      <w:szCs w:val="10"/>
                    </w:rPr>
                  </w:pPr>
                </w:p>
              </w:tc>
              <w:tc>
                <w:tcPr>
                  <w:tcW w:w="941" w:type="dxa"/>
                  <w:shd w:val="clear" w:color="auto" w:fill="FFFFFF"/>
                  <w:vAlign w:val="bottom"/>
                </w:tcPr>
                <w:p w14:paraId="61C3756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401.65</w:t>
                  </w:r>
                </w:p>
              </w:tc>
              <w:tc>
                <w:tcPr>
                  <w:tcW w:w="336" w:type="dxa"/>
                  <w:shd w:val="clear" w:color="auto" w:fill="FFFFFF"/>
                  <w:vAlign w:val="bottom"/>
                </w:tcPr>
                <w:p w14:paraId="227B486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93FDFA9" w14:textId="77777777" w:rsidTr="00D71F2B">
              <w:trPr>
                <w:trHeight w:val="192"/>
              </w:trPr>
              <w:tc>
                <w:tcPr>
                  <w:tcW w:w="1440" w:type="dxa"/>
                  <w:shd w:val="clear" w:color="auto" w:fill="FFFFFF"/>
                </w:tcPr>
                <w:p w14:paraId="7BEC40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06-APR-2009</w:t>
                  </w:r>
                </w:p>
              </w:tc>
              <w:tc>
                <w:tcPr>
                  <w:tcW w:w="2366" w:type="dxa"/>
                  <w:shd w:val="clear" w:color="auto" w:fill="FFFFFF"/>
                </w:tcPr>
                <w:p w14:paraId="3166CF7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50330A2F" w14:textId="77777777" w:rsidR="00D71F2B" w:rsidRPr="00D71F2B" w:rsidRDefault="00D71F2B" w:rsidP="00D71F2B">
                  <w:pPr>
                    <w:rPr>
                      <w:rFonts w:eastAsia="Times New Roman"/>
                      <w:sz w:val="10"/>
                      <w:szCs w:val="10"/>
                    </w:rPr>
                  </w:pPr>
                </w:p>
              </w:tc>
              <w:tc>
                <w:tcPr>
                  <w:tcW w:w="1440" w:type="dxa"/>
                  <w:shd w:val="clear" w:color="auto" w:fill="FFFFFF"/>
                </w:tcPr>
                <w:p w14:paraId="511A9F1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75.71</w:t>
                  </w:r>
                </w:p>
              </w:tc>
              <w:tc>
                <w:tcPr>
                  <w:tcW w:w="941" w:type="dxa"/>
                  <w:shd w:val="clear" w:color="auto" w:fill="FFFFFF"/>
                </w:tcPr>
                <w:p w14:paraId="055706E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325.94</w:t>
                  </w:r>
                </w:p>
              </w:tc>
              <w:tc>
                <w:tcPr>
                  <w:tcW w:w="336" w:type="dxa"/>
                  <w:shd w:val="clear" w:color="auto" w:fill="FFFFFF"/>
                </w:tcPr>
                <w:p w14:paraId="76B0D74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70F78BF" w14:textId="77777777" w:rsidTr="00D71F2B">
              <w:trPr>
                <w:trHeight w:val="192"/>
              </w:trPr>
              <w:tc>
                <w:tcPr>
                  <w:tcW w:w="1440" w:type="dxa"/>
                  <w:shd w:val="clear" w:color="auto" w:fill="FFFFFF"/>
                </w:tcPr>
                <w:p w14:paraId="227456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13-APR-2009</w:t>
                  </w:r>
                </w:p>
              </w:tc>
              <w:tc>
                <w:tcPr>
                  <w:tcW w:w="2366" w:type="dxa"/>
                  <w:shd w:val="clear" w:color="auto" w:fill="FFFFFF"/>
                </w:tcPr>
                <w:p w14:paraId="6413FE5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6E1210B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80.34</w:t>
                  </w:r>
                </w:p>
              </w:tc>
              <w:tc>
                <w:tcPr>
                  <w:tcW w:w="1440" w:type="dxa"/>
                  <w:shd w:val="clear" w:color="auto" w:fill="FFFFFF"/>
                </w:tcPr>
                <w:p w14:paraId="46195CDB" w14:textId="77777777" w:rsidR="00D71F2B" w:rsidRPr="00D71F2B" w:rsidRDefault="00D71F2B" w:rsidP="00D71F2B">
                  <w:pPr>
                    <w:rPr>
                      <w:rFonts w:eastAsia="Times New Roman"/>
                      <w:sz w:val="10"/>
                      <w:szCs w:val="10"/>
                    </w:rPr>
                  </w:pPr>
                </w:p>
              </w:tc>
              <w:tc>
                <w:tcPr>
                  <w:tcW w:w="941" w:type="dxa"/>
                  <w:shd w:val="clear" w:color="auto" w:fill="FFFFFF"/>
                </w:tcPr>
                <w:p w14:paraId="560C25E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406.28</w:t>
                  </w:r>
                </w:p>
              </w:tc>
              <w:tc>
                <w:tcPr>
                  <w:tcW w:w="336" w:type="dxa"/>
                  <w:shd w:val="clear" w:color="auto" w:fill="FFFFFF"/>
                </w:tcPr>
                <w:p w14:paraId="2B181CA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05D45B6" w14:textId="77777777" w:rsidTr="00D71F2B">
              <w:trPr>
                <w:trHeight w:val="182"/>
              </w:trPr>
              <w:tc>
                <w:tcPr>
                  <w:tcW w:w="1440" w:type="dxa"/>
                  <w:shd w:val="clear" w:color="auto" w:fill="FFFFFF"/>
                </w:tcPr>
                <w:p w14:paraId="079827E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13-APR-2009</w:t>
                  </w:r>
                </w:p>
              </w:tc>
              <w:tc>
                <w:tcPr>
                  <w:tcW w:w="2366" w:type="dxa"/>
                  <w:shd w:val="clear" w:color="auto" w:fill="FFFFFF"/>
                </w:tcPr>
                <w:p w14:paraId="7340A88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128F3A49" w14:textId="77777777" w:rsidR="00D71F2B" w:rsidRPr="00D71F2B" w:rsidRDefault="00D71F2B" w:rsidP="00D71F2B">
                  <w:pPr>
                    <w:rPr>
                      <w:rFonts w:eastAsia="Times New Roman"/>
                      <w:sz w:val="10"/>
                      <w:szCs w:val="10"/>
                    </w:rPr>
                  </w:pPr>
                </w:p>
              </w:tc>
              <w:tc>
                <w:tcPr>
                  <w:tcW w:w="1440" w:type="dxa"/>
                  <w:shd w:val="clear" w:color="auto" w:fill="FFFFFF"/>
                </w:tcPr>
                <w:p w14:paraId="1BBBCF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75.71</w:t>
                  </w:r>
                </w:p>
              </w:tc>
              <w:tc>
                <w:tcPr>
                  <w:tcW w:w="941" w:type="dxa"/>
                  <w:shd w:val="clear" w:color="auto" w:fill="FFFFFF"/>
                </w:tcPr>
                <w:p w14:paraId="0F079DD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330.57</w:t>
                  </w:r>
                </w:p>
              </w:tc>
              <w:tc>
                <w:tcPr>
                  <w:tcW w:w="336" w:type="dxa"/>
                  <w:shd w:val="clear" w:color="auto" w:fill="FFFFFF"/>
                </w:tcPr>
                <w:p w14:paraId="323FB05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62ECF7E" w14:textId="77777777" w:rsidTr="00D71F2B">
              <w:trPr>
                <w:trHeight w:val="187"/>
              </w:trPr>
              <w:tc>
                <w:tcPr>
                  <w:tcW w:w="1440" w:type="dxa"/>
                  <w:shd w:val="clear" w:color="auto" w:fill="FFFFFF"/>
                  <w:vAlign w:val="bottom"/>
                </w:tcPr>
                <w:p w14:paraId="254828D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15-APR-2009</w:t>
                  </w:r>
                </w:p>
              </w:tc>
              <w:tc>
                <w:tcPr>
                  <w:tcW w:w="2366" w:type="dxa"/>
                  <w:shd w:val="clear" w:color="auto" w:fill="FFFFFF"/>
                  <w:vAlign w:val="bottom"/>
                </w:tcPr>
                <w:p w14:paraId="5C5486A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PAYMENT</w:t>
                  </w:r>
                </w:p>
              </w:tc>
              <w:tc>
                <w:tcPr>
                  <w:tcW w:w="2136" w:type="dxa"/>
                  <w:shd w:val="clear" w:color="auto" w:fill="FFFFFF"/>
                </w:tcPr>
                <w:p w14:paraId="31BE320C" w14:textId="77777777" w:rsidR="00D71F2B" w:rsidRPr="00D71F2B" w:rsidRDefault="00D71F2B" w:rsidP="00D71F2B">
                  <w:pPr>
                    <w:rPr>
                      <w:rFonts w:eastAsia="Times New Roman"/>
                      <w:sz w:val="10"/>
                      <w:szCs w:val="10"/>
                    </w:rPr>
                  </w:pPr>
                </w:p>
              </w:tc>
              <w:tc>
                <w:tcPr>
                  <w:tcW w:w="1440" w:type="dxa"/>
                  <w:shd w:val="clear" w:color="auto" w:fill="FFFFFF"/>
                  <w:vAlign w:val="bottom"/>
                </w:tcPr>
                <w:p w14:paraId="6892C27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29.96</w:t>
                  </w:r>
                </w:p>
              </w:tc>
              <w:tc>
                <w:tcPr>
                  <w:tcW w:w="941" w:type="dxa"/>
                  <w:shd w:val="clear" w:color="auto" w:fill="FFFFFF"/>
                  <w:vAlign w:val="bottom"/>
                </w:tcPr>
                <w:p w14:paraId="613BFDD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300.61</w:t>
                  </w:r>
                </w:p>
              </w:tc>
              <w:tc>
                <w:tcPr>
                  <w:tcW w:w="336" w:type="dxa"/>
                  <w:shd w:val="clear" w:color="auto" w:fill="FFFFFF"/>
                  <w:vAlign w:val="bottom"/>
                </w:tcPr>
                <w:p w14:paraId="5586F9E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854E286" w14:textId="77777777" w:rsidTr="00D71F2B">
              <w:trPr>
                <w:trHeight w:val="317"/>
              </w:trPr>
              <w:tc>
                <w:tcPr>
                  <w:tcW w:w="1440" w:type="dxa"/>
                  <w:shd w:val="clear" w:color="auto" w:fill="FFFFFF"/>
                </w:tcPr>
                <w:p w14:paraId="3CDAD8C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20-APR-2009</w:t>
                  </w:r>
                </w:p>
              </w:tc>
              <w:tc>
                <w:tcPr>
                  <w:tcW w:w="2366" w:type="dxa"/>
                  <w:shd w:val="clear" w:color="auto" w:fill="FFFFFF"/>
                </w:tcPr>
                <w:p w14:paraId="32BC545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7DFC70F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80.34</w:t>
                  </w:r>
                </w:p>
              </w:tc>
              <w:tc>
                <w:tcPr>
                  <w:tcW w:w="1440" w:type="dxa"/>
                  <w:shd w:val="clear" w:color="auto" w:fill="FFFFFF"/>
                </w:tcPr>
                <w:p w14:paraId="588661A9" w14:textId="77777777" w:rsidR="00D71F2B" w:rsidRPr="00D71F2B" w:rsidRDefault="00D71F2B" w:rsidP="00D71F2B">
                  <w:pPr>
                    <w:rPr>
                      <w:rFonts w:eastAsia="Times New Roman"/>
                      <w:sz w:val="10"/>
                      <w:szCs w:val="10"/>
                    </w:rPr>
                  </w:pPr>
                </w:p>
              </w:tc>
              <w:tc>
                <w:tcPr>
                  <w:tcW w:w="941" w:type="dxa"/>
                  <w:shd w:val="clear" w:color="auto" w:fill="FFFFFF"/>
                </w:tcPr>
                <w:p w14:paraId="365D779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380.95</w:t>
                  </w:r>
                </w:p>
              </w:tc>
              <w:tc>
                <w:tcPr>
                  <w:tcW w:w="336" w:type="dxa"/>
                  <w:shd w:val="clear" w:color="auto" w:fill="FFFFFF"/>
                </w:tcPr>
                <w:p w14:paraId="3AC0FA7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bl>
          <w:p w14:paraId="324FBD5E" w14:textId="77777777" w:rsidR="00330DCF" w:rsidRDefault="00330DCF" w:rsidP="00324B66"/>
          <w:p w14:paraId="562F6CDB" w14:textId="77777777" w:rsidR="00330DCF" w:rsidRDefault="00330DCF" w:rsidP="00324B66"/>
          <w:p w14:paraId="70DD2D0F" w14:textId="2CBD3E12" w:rsidR="00D71F2B" w:rsidRDefault="00D71F2B" w:rsidP="00D71F2B">
            <w:r>
              <w:t>497630</w:t>
            </w:r>
          </w:p>
          <w:p w14:paraId="0778D4BE" w14:textId="77777777" w:rsidR="00D71F2B" w:rsidRDefault="00D71F2B" w:rsidP="00D71F2B">
            <w:r>
              <w:t xml:space="preserve">Account Type: Rent Account </w:t>
            </w:r>
          </w:p>
          <w:p w14:paraId="1320B2CE" w14:textId="77777777" w:rsidR="00D71F2B" w:rsidRDefault="00D71F2B" w:rsidP="00D71F2B">
            <w:r>
              <w:t xml:space="preserve">Transactions From: 20-NOV-2007 </w:t>
            </w:r>
          </w:p>
          <w:p w14:paraId="0F24E9C0" w14:textId="04C7AB0C" w:rsidR="00D71F2B" w:rsidRDefault="00D71F2B" w:rsidP="00D71F2B">
            <w:r>
              <w:t>To: 14-NOV-2011</w:t>
            </w:r>
          </w:p>
          <w:p w14:paraId="065D2B17" w14:textId="5515CC00" w:rsidR="00330DCF" w:rsidRDefault="00D71F2B" w:rsidP="00D71F2B">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36"/>
              <w:gridCol w:w="2031"/>
              <w:gridCol w:w="1730"/>
              <w:gridCol w:w="1190"/>
              <w:gridCol w:w="904"/>
              <w:gridCol w:w="319"/>
            </w:tblGrid>
            <w:tr w:rsidR="00D71F2B" w:rsidRPr="00D71F2B" w14:paraId="42BF04FA" w14:textId="77777777" w:rsidTr="00D71F2B">
              <w:trPr>
                <w:trHeight w:val="312"/>
              </w:trPr>
              <w:tc>
                <w:tcPr>
                  <w:tcW w:w="1426" w:type="dxa"/>
                  <w:shd w:val="clear" w:color="auto" w:fill="FFFFFF"/>
                </w:tcPr>
                <w:p w14:paraId="66ECA41F" w14:textId="77777777" w:rsidR="00D71F2B" w:rsidRPr="00D71F2B" w:rsidRDefault="00D71F2B" w:rsidP="00D71F2B">
                  <w:pPr>
                    <w:rPr>
                      <w:rFonts w:eastAsia="Times New Roman"/>
                      <w:sz w:val="10"/>
                      <w:szCs w:val="10"/>
                    </w:rPr>
                  </w:pPr>
                </w:p>
              </w:tc>
              <w:tc>
                <w:tcPr>
                  <w:tcW w:w="2381" w:type="dxa"/>
                  <w:shd w:val="clear" w:color="auto" w:fill="FFFFFF"/>
                </w:tcPr>
                <w:p w14:paraId="1F61205E" w14:textId="77777777" w:rsidR="00D71F2B" w:rsidRPr="00D71F2B" w:rsidRDefault="00D71F2B" w:rsidP="00D71F2B">
                  <w:pPr>
                    <w:rPr>
                      <w:rFonts w:eastAsia="Times New Roman"/>
                      <w:sz w:val="10"/>
                      <w:szCs w:val="10"/>
                    </w:rPr>
                  </w:pPr>
                </w:p>
              </w:tc>
              <w:tc>
                <w:tcPr>
                  <w:tcW w:w="2136" w:type="dxa"/>
                  <w:shd w:val="clear" w:color="auto" w:fill="FFFFFF"/>
                </w:tcPr>
                <w:p w14:paraId="6C23673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Balance At 19</w:t>
                  </w:r>
                </w:p>
              </w:tc>
              <w:tc>
                <w:tcPr>
                  <w:tcW w:w="1411" w:type="dxa"/>
                  <w:shd w:val="clear" w:color="auto" w:fill="FFFFFF"/>
                </w:tcPr>
                <w:p w14:paraId="253BF4F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-NOV-2007 is</w:t>
                  </w:r>
                </w:p>
              </w:tc>
              <w:tc>
                <w:tcPr>
                  <w:tcW w:w="1305" w:type="dxa"/>
                  <w:gridSpan w:val="2"/>
                  <w:shd w:val="clear" w:color="auto" w:fill="FFFFFF"/>
                </w:tcPr>
                <w:p w14:paraId="08305F2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124 .</w:t>
                  </w:r>
                </w:p>
              </w:tc>
            </w:tr>
            <w:tr w:rsidR="00D71F2B" w:rsidRPr="00D71F2B" w14:paraId="35BB28DD" w14:textId="77777777" w:rsidTr="00D71F2B">
              <w:trPr>
                <w:trHeight w:val="379"/>
              </w:trPr>
              <w:tc>
                <w:tcPr>
                  <w:tcW w:w="1426" w:type="dxa"/>
                  <w:shd w:val="clear" w:color="auto" w:fill="FFFFFF"/>
                  <w:vAlign w:val="center"/>
                </w:tcPr>
                <w:p w14:paraId="352ED24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Date</w:t>
                  </w:r>
                </w:p>
              </w:tc>
              <w:tc>
                <w:tcPr>
                  <w:tcW w:w="2381" w:type="dxa"/>
                  <w:shd w:val="clear" w:color="auto" w:fill="FFFFFF"/>
                  <w:vAlign w:val="center"/>
                </w:tcPr>
                <w:p w14:paraId="6046818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Transaction</w:t>
                  </w:r>
                </w:p>
              </w:tc>
              <w:tc>
                <w:tcPr>
                  <w:tcW w:w="2136" w:type="dxa"/>
                  <w:shd w:val="clear" w:color="auto" w:fill="FFFFFF"/>
                  <w:vAlign w:val="center"/>
                </w:tcPr>
                <w:p w14:paraId="0BE402A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Debit</w:t>
                  </w:r>
                </w:p>
              </w:tc>
              <w:tc>
                <w:tcPr>
                  <w:tcW w:w="1411" w:type="dxa"/>
                  <w:shd w:val="clear" w:color="auto" w:fill="FFFFFF"/>
                  <w:vAlign w:val="center"/>
                </w:tcPr>
                <w:p w14:paraId="45471FC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Credit</w:t>
                  </w:r>
                </w:p>
              </w:tc>
              <w:tc>
                <w:tcPr>
                  <w:tcW w:w="955" w:type="dxa"/>
                  <w:shd w:val="clear" w:color="auto" w:fill="FFFFFF"/>
                  <w:vAlign w:val="center"/>
                </w:tcPr>
                <w:p w14:paraId="549BF8D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Balance</w:t>
                  </w:r>
                </w:p>
              </w:tc>
              <w:tc>
                <w:tcPr>
                  <w:tcW w:w="350" w:type="dxa"/>
                  <w:shd w:val="clear" w:color="auto" w:fill="FFFFFF"/>
                </w:tcPr>
                <w:p w14:paraId="7EA5B26E" w14:textId="77777777" w:rsidR="00D71F2B" w:rsidRPr="00D71F2B" w:rsidRDefault="00D71F2B" w:rsidP="00D71F2B">
                  <w:pPr>
                    <w:rPr>
                      <w:rFonts w:eastAsia="Times New Roman"/>
                      <w:sz w:val="10"/>
                      <w:szCs w:val="10"/>
                    </w:rPr>
                  </w:pPr>
                </w:p>
              </w:tc>
            </w:tr>
            <w:tr w:rsidR="00D71F2B" w:rsidRPr="00D71F2B" w14:paraId="5EA6A670" w14:textId="77777777" w:rsidTr="00D71F2B">
              <w:trPr>
                <w:trHeight w:val="278"/>
              </w:trPr>
              <w:tc>
                <w:tcPr>
                  <w:tcW w:w="1426" w:type="dxa"/>
                  <w:shd w:val="clear" w:color="auto" w:fill="FFFFFF"/>
                  <w:vAlign w:val="bottom"/>
                </w:tcPr>
                <w:p w14:paraId="681B665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14-APR-2008</w:t>
                  </w:r>
                </w:p>
              </w:tc>
              <w:tc>
                <w:tcPr>
                  <w:tcW w:w="2381" w:type="dxa"/>
                  <w:shd w:val="clear" w:color="auto" w:fill="FFFFFF"/>
                  <w:vAlign w:val="bottom"/>
                </w:tcPr>
                <w:p w14:paraId="7E3249C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6A457B9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6A3F68D" w14:textId="77777777" w:rsidR="00D71F2B" w:rsidRPr="00D71F2B" w:rsidRDefault="00D71F2B" w:rsidP="00D71F2B">
                  <w:pPr>
                    <w:rPr>
                      <w:rFonts w:eastAsia="Times New Roman"/>
                      <w:sz w:val="10"/>
                      <w:szCs w:val="10"/>
                    </w:rPr>
                  </w:pPr>
                </w:p>
              </w:tc>
              <w:tc>
                <w:tcPr>
                  <w:tcW w:w="955" w:type="dxa"/>
                  <w:shd w:val="clear" w:color="auto" w:fill="FFFFFF"/>
                  <w:vAlign w:val="bottom"/>
                </w:tcPr>
                <w:p w14:paraId="5B3641C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193.28</w:t>
                  </w:r>
                </w:p>
              </w:tc>
              <w:tc>
                <w:tcPr>
                  <w:tcW w:w="350" w:type="dxa"/>
                  <w:shd w:val="clear" w:color="auto" w:fill="FFFFFF"/>
                  <w:vAlign w:val="bottom"/>
                </w:tcPr>
                <w:p w14:paraId="4B8594B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C33E9A4" w14:textId="77777777" w:rsidTr="00D71F2B">
              <w:trPr>
                <w:trHeight w:val="192"/>
              </w:trPr>
              <w:tc>
                <w:tcPr>
                  <w:tcW w:w="1426" w:type="dxa"/>
                  <w:shd w:val="clear" w:color="auto" w:fill="FFFFFF"/>
                  <w:vAlign w:val="bottom"/>
                </w:tcPr>
                <w:p w14:paraId="3A4C09D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14-APR-2008</w:t>
                  </w:r>
                </w:p>
              </w:tc>
              <w:tc>
                <w:tcPr>
                  <w:tcW w:w="2381" w:type="dxa"/>
                  <w:shd w:val="clear" w:color="auto" w:fill="FFFFFF"/>
                  <w:vAlign w:val="bottom"/>
                </w:tcPr>
                <w:p w14:paraId="1222D10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5CB8E0EA" w14:textId="77777777" w:rsidR="00D71F2B" w:rsidRPr="00D71F2B" w:rsidRDefault="00D71F2B" w:rsidP="00D71F2B">
                  <w:pPr>
                    <w:rPr>
                      <w:rFonts w:eastAsia="Times New Roman"/>
                      <w:sz w:val="10"/>
                      <w:szCs w:val="10"/>
                    </w:rPr>
                  </w:pPr>
                </w:p>
              </w:tc>
              <w:tc>
                <w:tcPr>
                  <w:tcW w:w="1411" w:type="dxa"/>
                  <w:shd w:val="clear" w:color="auto" w:fill="FFFFFF"/>
                  <w:vAlign w:val="bottom"/>
                </w:tcPr>
                <w:p w14:paraId="3B994AC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02D658A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121.78</w:t>
                  </w:r>
                </w:p>
              </w:tc>
              <w:tc>
                <w:tcPr>
                  <w:tcW w:w="350" w:type="dxa"/>
                  <w:shd w:val="clear" w:color="auto" w:fill="FFFFFF"/>
                  <w:vAlign w:val="bottom"/>
                </w:tcPr>
                <w:p w14:paraId="74131C5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3160F40" w14:textId="77777777" w:rsidTr="00D71F2B">
              <w:trPr>
                <w:trHeight w:val="187"/>
              </w:trPr>
              <w:tc>
                <w:tcPr>
                  <w:tcW w:w="1426" w:type="dxa"/>
                  <w:shd w:val="clear" w:color="auto" w:fill="FFFFFF"/>
                  <w:vAlign w:val="bottom"/>
                </w:tcPr>
                <w:p w14:paraId="0E96F87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21-APR-2008</w:t>
                  </w:r>
                </w:p>
              </w:tc>
              <w:tc>
                <w:tcPr>
                  <w:tcW w:w="2381" w:type="dxa"/>
                  <w:shd w:val="clear" w:color="auto" w:fill="FFFFFF"/>
                  <w:vAlign w:val="bottom"/>
                </w:tcPr>
                <w:p w14:paraId="50C7D14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1CB4E3B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6290C988" w14:textId="77777777" w:rsidR="00D71F2B" w:rsidRPr="00D71F2B" w:rsidRDefault="00D71F2B" w:rsidP="00D71F2B">
                  <w:pPr>
                    <w:rPr>
                      <w:rFonts w:eastAsia="Times New Roman"/>
                      <w:sz w:val="10"/>
                      <w:szCs w:val="10"/>
                    </w:rPr>
                  </w:pPr>
                </w:p>
              </w:tc>
              <w:tc>
                <w:tcPr>
                  <w:tcW w:w="955" w:type="dxa"/>
                  <w:shd w:val="clear" w:color="auto" w:fill="FFFFFF"/>
                  <w:vAlign w:val="bottom"/>
                </w:tcPr>
                <w:p w14:paraId="67904F6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197.72</w:t>
                  </w:r>
                </w:p>
              </w:tc>
              <w:tc>
                <w:tcPr>
                  <w:tcW w:w="350" w:type="dxa"/>
                  <w:shd w:val="clear" w:color="auto" w:fill="FFFFFF"/>
                  <w:vAlign w:val="bottom"/>
                </w:tcPr>
                <w:p w14:paraId="2642287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EB99085" w14:textId="77777777" w:rsidTr="00D71F2B">
              <w:trPr>
                <w:trHeight w:val="192"/>
              </w:trPr>
              <w:tc>
                <w:tcPr>
                  <w:tcW w:w="1426" w:type="dxa"/>
                  <w:shd w:val="clear" w:color="auto" w:fill="FFFFFF"/>
                  <w:vAlign w:val="bottom"/>
                </w:tcPr>
                <w:p w14:paraId="1053FDC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lastRenderedPageBreak/>
                    <w:t>21-APR-2008</w:t>
                  </w:r>
                </w:p>
              </w:tc>
              <w:tc>
                <w:tcPr>
                  <w:tcW w:w="2381" w:type="dxa"/>
                  <w:shd w:val="clear" w:color="auto" w:fill="FFFFFF"/>
                  <w:vAlign w:val="bottom"/>
                </w:tcPr>
                <w:p w14:paraId="013C0BA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77987E6D" w14:textId="77777777" w:rsidR="00D71F2B" w:rsidRPr="00D71F2B" w:rsidRDefault="00D71F2B" w:rsidP="00D71F2B">
                  <w:pPr>
                    <w:rPr>
                      <w:rFonts w:eastAsia="Times New Roman"/>
                      <w:sz w:val="10"/>
                      <w:szCs w:val="10"/>
                    </w:rPr>
                  </w:pPr>
                </w:p>
              </w:tc>
              <w:tc>
                <w:tcPr>
                  <w:tcW w:w="1411" w:type="dxa"/>
                  <w:shd w:val="clear" w:color="auto" w:fill="FFFFFF"/>
                  <w:vAlign w:val="bottom"/>
                </w:tcPr>
                <w:p w14:paraId="30371D9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4D7761A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126.22</w:t>
                  </w:r>
                </w:p>
              </w:tc>
              <w:tc>
                <w:tcPr>
                  <w:tcW w:w="350" w:type="dxa"/>
                  <w:shd w:val="clear" w:color="auto" w:fill="FFFFFF"/>
                  <w:vAlign w:val="bottom"/>
                </w:tcPr>
                <w:p w14:paraId="77EA332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5B971D2" w14:textId="77777777" w:rsidTr="00D71F2B">
              <w:trPr>
                <w:trHeight w:val="187"/>
              </w:trPr>
              <w:tc>
                <w:tcPr>
                  <w:tcW w:w="1426" w:type="dxa"/>
                  <w:shd w:val="clear" w:color="auto" w:fill="FFFFFF"/>
                  <w:vAlign w:val="bottom"/>
                </w:tcPr>
                <w:p w14:paraId="5FEA3C6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28-APR-2008</w:t>
                  </w:r>
                </w:p>
              </w:tc>
              <w:tc>
                <w:tcPr>
                  <w:tcW w:w="2381" w:type="dxa"/>
                  <w:shd w:val="clear" w:color="auto" w:fill="FFFFFF"/>
                  <w:vAlign w:val="bottom"/>
                </w:tcPr>
                <w:p w14:paraId="381CC9A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3721F3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C25006A" w14:textId="77777777" w:rsidR="00D71F2B" w:rsidRPr="00D71F2B" w:rsidRDefault="00D71F2B" w:rsidP="00D71F2B">
                  <w:pPr>
                    <w:rPr>
                      <w:rFonts w:eastAsia="Times New Roman"/>
                      <w:sz w:val="10"/>
                      <w:szCs w:val="10"/>
                    </w:rPr>
                  </w:pPr>
                </w:p>
              </w:tc>
              <w:tc>
                <w:tcPr>
                  <w:tcW w:w="955" w:type="dxa"/>
                  <w:shd w:val="clear" w:color="auto" w:fill="FFFFFF"/>
                  <w:vAlign w:val="bottom"/>
                </w:tcPr>
                <w:p w14:paraId="028D9E2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202.16</w:t>
                  </w:r>
                </w:p>
              </w:tc>
              <w:tc>
                <w:tcPr>
                  <w:tcW w:w="350" w:type="dxa"/>
                  <w:shd w:val="clear" w:color="auto" w:fill="FFFFFF"/>
                  <w:vAlign w:val="bottom"/>
                </w:tcPr>
                <w:p w14:paraId="0DF9082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79AAFF5" w14:textId="77777777" w:rsidTr="00D71F2B">
              <w:trPr>
                <w:trHeight w:val="197"/>
              </w:trPr>
              <w:tc>
                <w:tcPr>
                  <w:tcW w:w="1426" w:type="dxa"/>
                  <w:shd w:val="clear" w:color="auto" w:fill="FFFFFF"/>
                  <w:vAlign w:val="bottom"/>
                </w:tcPr>
                <w:p w14:paraId="565046A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28-APR-2008</w:t>
                  </w:r>
                </w:p>
              </w:tc>
              <w:tc>
                <w:tcPr>
                  <w:tcW w:w="2381" w:type="dxa"/>
                  <w:shd w:val="clear" w:color="auto" w:fill="FFFFFF"/>
                  <w:vAlign w:val="bottom"/>
                </w:tcPr>
                <w:p w14:paraId="60B250F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3D8588A" w14:textId="77777777" w:rsidR="00D71F2B" w:rsidRPr="00D71F2B" w:rsidRDefault="00D71F2B" w:rsidP="00D71F2B">
                  <w:pPr>
                    <w:rPr>
                      <w:rFonts w:eastAsia="Times New Roman"/>
                      <w:sz w:val="10"/>
                      <w:szCs w:val="10"/>
                    </w:rPr>
                  </w:pPr>
                </w:p>
              </w:tc>
              <w:tc>
                <w:tcPr>
                  <w:tcW w:w="1411" w:type="dxa"/>
                  <w:shd w:val="clear" w:color="auto" w:fill="FFFFFF"/>
                  <w:vAlign w:val="bottom"/>
                </w:tcPr>
                <w:p w14:paraId="0DC96CF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036525F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130.66</w:t>
                  </w:r>
                </w:p>
              </w:tc>
              <w:tc>
                <w:tcPr>
                  <w:tcW w:w="350" w:type="dxa"/>
                  <w:shd w:val="clear" w:color="auto" w:fill="FFFFFF"/>
                  <w:vAlign w:val="bottom"/>
                </w:tcPr>
                <w:p w14:paraId="5A6ECC2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1F4239B" w14:textId="77777777" w:rsidTr="00D71F2B">
              <w:trPr>
                <w:trHeight w:val="192"/>
              </w:trPr>
              <w:tc>
                <w:tcPr>
                  <w:tcW w:w="1426" w:type="dxa"/>
                  <w:shd w:val="clear" w:color="auto" w:fill="FFFFFF"/>
                  <w:vAlign w:val="bottom"/>
                </w:tcPr>
                <w:p w14:paraId="345D484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 5 -MAY-2 0 0 8</w:t>
                  </w:r>
                </w:p>
              </w:tc>
              <w:tc>
                <w:tcPr>
                  <w:tcW w:w="2381" w:type="dxa"/>
                  <w:shd w:val="clear" w:color="auto" w:fill="FFFFFF"/>
                  <w:vAlign w:val="bottom"/>
                </w:tcPr>
                <w:p w14:paraId="79A9E84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641305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DE7F171" w14:textId="77777777" w:rsidR="00D71F2B" w:rsidRPr="00D71F2B" w:rsidRDefault="00D71F2B" w:rsidP="00D71F2B">
                  <w:pPr>
                    <w:rPr>
                      <w:rFonts w:eastAsia="Times New Roman"/>
                      <w:sz w:val="10"/>
                      <w:szCs w:val="10"/>
                    </w:rPr>
                  </w:pPr>
                </w:p>
              </w:tc>
              <w:tc>
                <w:tcPr>
                  <w:tcW w:w="955" w:type="dxa"/>
                  <w:shd w:val="clear" w:color="auto" w:fill="FFFFFF"/>
                  <w:vAlign w:val="bottom"/>
                </w:tcPr>
                <w:p w14:paraId="1626373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206.60</w:t>
                  </w:r>
                </w:p>
              </w:tc>
              <w:tc>
                <w:tcPr>
                  <w:tcW w:w="350" w:type="dxa"/>
                  <w:shd w:val="clear" w:color="auto" w:fill="FFFFFF"/>
                  <w:vAlign w:val="bottom"/>
                </w:tcPr>
                <w:p w14:paraId="5322326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4B9A54C" w14:textId="77777777" w:rsidTr="00D71F2B">
              <w:trPr>
                <w:trHeight w:val="187"/>
              </w:trPr>
              <w:tc>
                <w:tcPr>
                  <w:tcW w:w="1426" w:type="dxa"/>
                  <w:shd w:val="clear" w:color="auto" w:fill="FFFFFF"/>
                  <w:vAlign w:val="bottom"/>
                </w:tcPr>
                <w:p w14:paraId="6E06E61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 5 -MAY-2 0 0 8</w:t>
                  </w:r>
                </w:p>
              </w:tc>
              <w:tc>
                <w:tcPr>
                  <w:tcW w:w="2381" w:type="dxa"/>
                  <w:shd w:val="clear" w:color="auto" w:fill="FFFFFF"/>
                  <w:vAlign w:val="bottom"/>
                </w:tcPr>
                <w:p w14:paraId="19B713E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1F840480" w14:textId="77777777" w:rsidR="00D71F2B" w:rsidRPr="00D71F2B" w:rsidRDefault="00D71F2B" w:rsidP="00D71F2B">
                  <w:pPr>
                    <w:rPr>
                      <w:rFonts w:eastAsia="Times New Roman"/>
                      <w:sz w:val="10"/>
                      <w:szCs w:val="10"/>
                    </w:rPr>
                  </w:pPr>
                </w:p>
              </w:tc>
              <w:tc>
                <w:tcPr>
                  <w:tcW w:w="1411" w:type="dxa"/>
                  <w:shd w:val="clear" w:color="auto" w:fill="FFFFFF"/>
                  <w:vAlign w:val="bottom"/>
                </w:tcPr>
                <w:p w14:paraId="26AD6C1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6618235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135.10</w:t>
                  </w:r>
                </w:p>
              </w:tc>
              <w:tc>
                <w:tcPr>
                  <w:tcW w:w="350" w:type="dxa"/>
                  <w:shd w:val="clear" w:color="auto" w:fill="FFFFFF"/>
                  <w:vAlign w:val="bottom"/>
                </w:tcPr>
                <w:p w14:paraId="4710A5E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31AF859" w14:textId="77777777" w:rsidTr="00D71F2B">
              <w:trPr>
                <w:trHeight w:val="187"/>
              </w:trPr>
              <w:tc>
                <w:tcPr>
                  <w:tcW w:w="1426" w:type="dxa"/>
                  <w:shd w:val="clear" w:color="auto" w:fill="FFFFFF"/>
                  <w:vAlign w:val="bottom"/>
                </w:tcPr>
                <w:p w14:paraId="410743A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12 -MAY-2 0 0 8</w:t>
                  </w:r>
                </w:p>
              </w:tc>
              <w:tc>
                <w:tcPr>
                  <w:tcW w:w="2381" w:type="dxa"/>
                  <w:shd w:val="clear" w:color="auto" w:fill="FFFFFF"/>
                  <w:vAlign w:val="bottom"/>
                </w:tcPr>
                <w:p w14:paraId="4EBB3ED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066FB3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9C0A53C" w14:textId="77777777" w:rsidR="00D71F2B" w:rsidRPr="00D71F2B" w:rsidRDefault="00D71F2B" w:rsidP="00D71F2B">
                  <w:pPr>
                    <w:rPr>
                      <w:rFonts w:eastAsia="Times New Roman"/>
                      <w:sz w:val="10"/>
                      <w:szCs w:val="10"/>
                    </w:rPr>
                  </w:pPr>
                </w:p>
              </w:tc>
              <w:tc>
                <w:tcPr>
                  <w:tcW w:w="955" w:type="dxa"/>
                  <w:shd w:val="clear" w:color="auto" w:fill="FFFFFF"/>
                  <w:vAlign w:val="bottom"/>
                </w:tcPr>
                <w:p w14:paraId="3E8F950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211.04</w:t>
                  </w:r>
                </w:p>
              </w:tc>
              <w:tc>
                <w:tcPr>
                  <w:tcW w:w="350" w:type="dxa"/>
                  <w:shd w:val="clear" w:color="auto" w:fill="FFFFFF"/>
                  <w:vAlign w:val="bottom"/>
                </w:tcPr>
                <w:p w14:paraId="25546E5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1A17C31" w14:textId="77777777" w:rsidTr="00D71F2B">
              <w:trPr>
                <w:trHeight w:val="192"/>
              </w:trPr>
              <w:tc>
                <w:tcPr>
                  <w:tcW w:w="1426" w:type="dxa"/>
                  <w:shd w:val="clear" w:color="auto" w:fill="FFFFFF"/>
                  <w:vAlign w:val="bottom"/>
                </w:tcPr>
                <w:p w14:paraId="2CB62CE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12-MAY-2008</w:t>
                  </w:r>
                </w:p>
              </w:tc>
              <w:tc>
                <w:tcPr>
                  <w:tcW w:w="2381" w:type="dxa"/>
                  <w:shd w:val="clear" w:color="auto" w:fill="FFFFFF"/>
                  <w:vAlign w:val="bottom"/>
                </w:tcPr>
                <w:p w14:paraId="63E540B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CF12338" w14:textId="77777777" w:rsidR="00D71F2B" w:rsidRPr="00D71F2B" w:rsidRDefault="00D71F2B" w:rsidP="00D71F2B">
                  <w:pPr>
                    <w:rPr>
                      <w:rFonts w:eastAsia="Times New Roman"/>
                      <w:sz w:val="10"/>
                      <w:szCs w:val="10"/>
                    </w:rPr>
                  </w:pPr>
                </w:p>
              </w:tc>
              <w:tc>
                <w:tcPr>
                  <w:tcW w:w="1411" w:type="dxa"/>
                  <w:shd w:val="clear" w:color="auto" w:fill="FFFFFF"/>
                  <w:vAlign w:val="bottom"/>
                </w:tcPr>
                <w:p w14:paraId="79E0FAA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46FCB44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139.54</w:t>
                  </w:r>
                </w:p>
              </w:tc>
              <w:tc>
                <w:tcPr>
                  <w:tcW w:w="350" w:type="dxa"/>
                  <w:shd w:val="clear" w:color="auto" w:fill="FFFFFF"/>
                  <w:vAlign w:val="bottom"/>
                </w:tcPr>
                <w:p w14:paraId="679DF3D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58CBF5C" w14:textId="77777777" w:rsidTr="00D71F2B">
              <w:trPr>
                <w:trHeight w:val="192"/>
              </w:trPr>
              <w:tc>
                <w:tcPr>
                  <w:tcW w:w="1426" w:type="dxa"/>
                  <w:shd w:val="clear" w:color="auto" w:fill="FFFFFF"/>
                  <w:vAlign w:val="bottom"/>
                </w:tcPr>
                <w:p w14:paraId="1B2636E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19-MAY-2008</w:t>
                  </w:r>
                </w:p>
              </w:tc>
              <w:tc>
                <w:tcPr>
                  <w:tcW w:w="2381" w:type="dxa"/>
                  <w:shd w:val="clear" w:color="auto" w:fill="FFFFFF"/>
                  <w:vAlign w:val="bottom"/>
                </w:tcPr>
                <w:p w14:paraId="2414D9E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EF7CC7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136C5D8F" w14:textId="77777777" w:rsidR="00D71F2B" w:rsidRPr="00D71F2B" w:rsidRDefault="00D71F2B" w:rsidP="00D71F2B">
                  <w:pPr>
                    <w:rPr>
                      <w:rFonts w:eastAsia="Times New Roman"/>
                      <w:sz w:val="10"/>
                      <w:szCs w:val="10"/>
                    </w:rPr>
                  </w:pPr>
                </w:p>
              </w:tc>
              <w:tc>
                <w:tcPr>
                  <w:tcW w:w="955" w:type="dxa"/>
                  <w:shd w:val="clear" w:color="auto" w:fill="FFFFFF"/>
                  <w:vAlign w:val="bottom"/>
                </w:tcPr>
                <w:p w14:paraId="3F4DE66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215.48</w:t>
                  </w:r>
                </w:p>
              </w:tc>
              <w:tc>
                <w:tcPr>
                  <w:tcW w:w="350" w:type="dxa"/>
                  <w:shd w:val="clear" w:color="auto" w:fill="FFFFFF"/>
                  <w:vAlign w:val="bottom"/>
                </w:tcPr>
                <w:p w14:paraId="2A8BF04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1B2CC44" w14:textId="77777777" w:rsidTr="00D71F2B">
              <w:trPr>
                <w:trHeight w:val="192"/>
              </w:trPr>
              <w:tc>
                <w:tcPr>
                  <w:tcW w:w="1426" w:type="dxa"/>
                  <w:shd w:val="clear" w:color="auto" w:fill="FFFFFF"/>
                  <w:vAlign w:val="bottom"/>
                </w:tcPr>
                <w:p w14:paraId="13960CC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19 -MAY-2 0 0 8</w:t>
                  </w:r>
                </w:p>
              </w:tc>
              <w:tc>
                <w:tcPr>
                  <w:tcW w:w="2381" w:type="dxa"/>
                  <w:shd w:val="clear" w:color="auto" w:fill="FFFFFF"/>
                  <w:vAlign w:val="bottom"/>
                </w:tcPr>
                <w:p w14:paraId="7E751EC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E29EAF7" w14:textId="77777777" w:rsidR="00D71F2B" w:rsidRPr="00D71F2B" w:rsidRDefault="00D71F2B" w:rsidP="00D71F2B">
                  <w:pPr>
                    <w:rPr>
                      <w:rFonts w:eastAsia="Times New Roman"/>
                      <w:sz w:val="10"/>
                      <w:szCs w:val="10"/>
                    </w:rPr>
                  </w:pPr>
                </w:p>
              </w:tc>
              <w:tc>
                <w:tcPr>
                  <w:tcW w:w="1411" w:type="dxa"/>
                  <w:shd w:val="clear" w:color="auto" w:fill="FFFFFF"/>
                  <w:vAlign w:val="bottom"/>
                </w:tcPr>
                <w:p w14:paraId="5927F48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6CDD919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143.98</w:t>
                  </w:r>
                </w:p>
              </w:tc>
              <w:tc>
                <w:tcPr>
                  <w:tcW w:w="350" w:type="dxa"/>
                  <w:shd w:val="clear" w:color="auto" w:fill="FFFFFF"/>
                  <w:vAlign w:val="bottom"/>
                </w:tcPr>
                <w:p w14:paraId="0B2691C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E0A13C2" w14:textId="77777777" w:rsidTr="00D71F2B">
              <w:trPr>
                <w:trHeight w:val="192"/>
              </w:trPr>
              <w:tc>
                <w:tcPr>
                  <w:tcW w:w="1426" w:type="dxa"/>
                  <w:shd w:val="clear" w:color="auto" w:fill="FFFFFF"/>
                  <w:vAlign w:val="bottom"/>
                </w:tcPr>
                <w:p w14:paraId="2353322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 6 -MAY-2 0 0 8</w:t>
                  </w:r>
                </w:p>
              </w:tc>
              <w:tc>
                <w:tcPr>
                  <w:tcW w:w="2381" w:type="dxa"/>
                  <w:shd w:val="clear" w:color="auto" w:fill="FFFFFF"/>
                  <w:vAlign w:val="bottom"/>
                </w:tcPr>
                <w:p w14:paraId="49B8001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32E98C1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44AF23BE" w14:textId="77777777" w:rsidR="00D71F2B" w:rsidRPr="00D71F2B" w:rsidRDefault="00D71F2B" w:rsidP="00D71F2B">
                  <w:pPr>
                    <w:rPr>
                      <w:rFonts w:eastAsia="Times New Roman"/>
                      <w:sz w:val="10"/>
                      <w:szCs w:val="10"/>
                    </w:rPr>
                  </w:pPr>
                </w:p>
              </w:tc>
              <w:tc>
                <w:tcPr>
                  <w:tcW w:w="955" w:type="dxa"/>
                  <w:shd w:val="clear" w:color="auto" w:fill="FFFFFF"/>
                  <w:vAlign w:val="bottom"/>
                </w:tcPr>
                <w:p w14:paraId="0DFB196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219.92</w:t>
                  </w:r>
                </w:p>
              </w:tc>
              <w:tc>
                <w:tcPr>
                  <w:tcW w:w="350" w:type="dxa"/>
                  <w:shd w:val="clear" w:color="auto" w:fill="FFFFFF"/>
                  <w:vAlign w:val="bottom"/>
                </w:tcPr>
                <w:p w14:paraId="75093A2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DECF6E7" w14:textId="77777777" w:rsidTr="00D71F2B">
              <w:trPr>
                <w:trHeight w:val="182"/>
              </w:trPr>
              <w:tc>
                <w:tcPr>
                  <w:tcW w:w="1426" w:type="dxa"/>
                  <w:shd w:val="clear" w:color="auto" w:fill="FFFFFF"/>
                  <w:vAlign w:val="bottom"/>
                </w:tcPr>
                <w:p w14:paraId="63A4EEE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26-MAY-20Q8</w:t>
                  </w:r>
                </w:p>
              </w:tc>
              <w:tc>
                <w:tcPr>
                  <w:tcW w:w="2381" w:type="dxa"/>
                  <w:shd w:val="clear" w:color="auto" w:fill="FFFFFF"/>
                  <w:vAlign w:val="bottom"/>
                </w:tcPr>
                <w:p w14:paraId="496D6C9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05EB5C1C" w14:textId="77777777" w:rsidR="00D71F2B" w:rsidRPr="00D71F2B" w:rsidRDefault="00D71F2B" w:rsidP="00D71F2B">
                  <w:pPr>
                    <w:rPr>
                      <w:rFonts w:eastAsia="Times New Roman"/>
                      <w:sz w:val="10"/>
                      <w:szCs w:val="10"/>
                    </w:rPr>
                  </w:pPr>
                </w:p>
              </w:tc>
              <w:tc>
                <w:tcPr>
                  <w:tcW w:w="1411" w:type="dxa"/>
                  <w:shd w:val="clear" w:color="auto" w:fill="FFFFFF"/>
                  <w:vAlign w:val="bottom"/>
                </w:tcPr>
                <w:p w14:paraId="313958B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000C52D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148.42</w:t>
                  </w:r>
                </w:p>
              </w:tc>
              <w:tc>
                <w:tcPr>
                  <w:tcW w:w="350" w:type="dxa"/>
                  <w:shd w:val="clear" w:color="auto" w:fill="FFFFFF"/>
                  <w:vAlign w:val="bottom"/>
                </w:tcPr>
                <w:p w14:paraId="73D217E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5FE04DD" w14:textId="77777777" w:rsidTr="00D71F2B">
              <w:trPr>
                <w:trHeight w:val="187"/>
              </w:trPr>
              <w:tc>
                <w:tcPr>
                  <w:tcW w:w="1426" w:type="dxa"/>
                  <w:shd w:val="clear" w:color="auto" w:fill="FFFFFF"/>
                  <w:vAlign w:val="bottom"/>
                </w:tcPr>
                <w:p w14:paraId="66C8E3B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02-JUN-2008</w:t>
                  </w:r>
                </w:p>
              </w:tc>
              <w:tc>
                <w:tcPr>
                  <w:tcW w:w="2381" w:type="dxa"/>
                  <w:shd w:val="clear" w:color="auto" w:fill="FFFFFF"/>
                  <w:vAlign w:val="bottom"/>
                </w:tcPr>
                <w:p w14:paraId="43D3ED1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343B8BD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6B713E1A" w14:textId="77777777" w:rsidR="00D71F2B" w:rsidRPr="00D71F2B" w:rsidRDefault="00D71F2B" w:rsidP="00D71F2B">
                  <w:pPr>
                    <w:rPr>
                      <w:rFonts w:eastAsia="Times New Roman"/>
                      <w:sz w:val="10"/>
                      <w:szCs w:val="10"/>
                    </w:rPr>
                  </w:pPr>
                </w:p>
              </w:tc>
              <w:tc>
                <w:tcPr>
                  <w:tcW w:w="955" w:type="dxa"/>
                  <w:shd w:val="clear" w:color="auto" w:fill="FFFFFF"/>
                  <w:vAlign w:val="bottom"/>
                </w:tcPr>
                <w:p w14:paraId="72685AB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224.36</w:t>
                  </w:r>
                </w:p>
              </w:tc>
              <w:tc>
                <w:tcPr>
                  <w:tcW w:w="350" w:type="dxa"/>
                  <w:shd w:val="clear" w:color="auto" w:fill="FFFFFF"/>
                  <w:vAlign w:val="bottom"/>
                </w:tcPr>
                <w:p w14:paraId="286CEE4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FA2246B" w14:textId="77777777" w:rsidTr="00D71F2B">
              <w:trPr>
                <w:trHeight w:val="192"/>
              </w:trPr>
              <w:tc>
                <w:tcPr>
                  <w:tcW w:w="1426" w:type="dxa"/>
                  <w:shd w:val="clear" w:color="auto" w:fill="FFFFFF"/>
                  <w:vAlign w:val="bottom"/>
                </w:tcPr>
                <w:p w14:paraId="2D0D81C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02-JUN-2008</w:t>
                  </w:r>
                </w:p>
              </w:tc>
              <w:tc>
                <w:tcPr>
                  <w:tcW w:w="2381" w:type="dxa"/>
                  <w:shd w:val="clear" w:color="auto" w:fill="FFFFFF"/>
                  <w:vAlign w:val="bottom"/>
                </w:tcPr>
                <w:p w14:paraId="7A3893E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78F9C66" w14:textId="77777777" w:rsidR="00D71F2B" w:rsidRPr="00D71F2B" w:rsidRDefault="00D71F2B" w:rsidP="00D71F2B">
                  <w:pPr>
                    <w:rPr>
                      <w:rFonts w:eastAsia="Times New Roman"/>
                      <w:sz w:val="10"/>
                      <w:szCs w:val="10"/>
                    </w:rPr>
                  </w:pPr>
                </w:p>
              </w:tc>
              <w:tc>
                <w:tcPr>
                  <w:tcW w:w="1411" w:type="dxa"/>
                  <w:shd w:val="clear" w:color="auto" w:fill="FFFFFF"/>
                  <w:vAlign w:val="bottom"/>
                </w:tcPr>
                <w:p w14:paraId="0B6FE2F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5E63563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152.86</w:t>
                  </w:r>
                </w:p>
              </w:tc>
              <w:tc>
                <w:tcPr>
                  <w:tcW w:w="350" w:type="dxa"/>
                  <w:shd w:val="clear" w:color="auto" w:fill="FFFFFF"/>
                  <w:vAlign w:val="bottom"/>
                </w:tcPr>
                <w:p w14:paraId="23EEEA6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439E9347" w14:textId="77777777" w:rsidTr="00D71F2B">
              <w:trPr>
                <w:trHeight w:val="192"/>
              </w:trPr>
              <w:tc>
                <w:tcPr>
                  <w:tcW w:w="1426" w:type="dxa"/>
                  <w:shd w:val="clear" w:color="auto" w:fill="FFFFFF"/>
                  <w:vAlign w:val="bottom"/>
                </w:tcPr>
                <w:p w14:paraId="2A5BD18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09-JUN-2008</w:t>
                  </w:r>
                </w:p>
              </w:tc>
              <w:tc>
                <w:tcPr>
                  <w:tcW w:w="2381" w:type="dxa"/>
                  <w:shd w:val="clear" w:color="auto" w:fill="FFFFFF"/>
                  <w:vAlign w:val="bottom"/>
                </w:tcPr>
                <w:p w14:paraId="1F82B5F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48A76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7EDDD894" w14:textId="77777777" w:rsidR="00D71F2B" w:rsidRPr="00D71F2B" w:rsidRDefault="00D71F2B" w:rsidP="00D71F2B">
                  <w:pPr>
                    <w:rPr>
                      <w:rFonts w:eastAsia="Times New Roman"/>
                      <w:sz w:val="10"/>
                      <w:szCs w:val="10"/>
                    </w:rPr>
                  </w:pPr>
                </w:p>
              </w:tc>
              <w:tc>
                <w:tcPr>
                  <w:tcW w:w="955" w:type="dxa"/>
                  <w:shd w:val="clear" w:color="auto" w:fill="FFFFFF"/>
                  <w:vAlign w:val="bottom"/>
                </w:tcPr>
                <w:p w14:paraId="1FCAAC4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228.80</w:t>
                  </w:r>
                </w:p>
              </w:tc>
              <w:tc>
                <w:tcPr>
                  <w:tcW w:w="350" w:type="dxa"/>
                  <w:shd w:val="clear" w:color="auto" w:fill="FFFFFF"/>
                  <w:vAlign w:val="bottom"/>
                </w:tcPr>
                <w:p w14:paraId="3D3F61F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6C37C60" w14:textId="77777777" w:rsidTr="00D71F2B">
              <w:trPr>
                <w:trHeight w:val="192"/>
              </w:trPr>
              <w:tc>
                <w:tcPr>
                  <w:tcW w:w="1426" w:type="dxa"/>
                  <w:shd w:val="clear" w:color="auto" w:fill="FFFFFF"/>
                  <w:vAlign w:val="bottom"/>
                </w:tcPr>
                <w:p w14:paraId="3584F45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09-JUN-2008</w:t>
                  </w:r>
                </w:p>
              </w:tc>
              <w:tc>
                <w:tcPr>
                  <w:tcW w:w="2381" w:type="dxa"/>
                  <w:shd w:val="clear" w:color="auto" w:fill="FFFFFF"/>
                  <w:vAlign w:val="bottom"/>
                </w:tcPr>
                <w:p w14:paraId="489F915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2C98871C" w14:textId="77777777" w:rsidR="00D71F2B" w:rsidRPr="00D71F2B" w:rsidRDefault="00D71F2B" w:rsidP="00D71F2B">
                  <w:pPr>
                    <w:rPr>
                      <w:rFonts w:eastAsia="Times New Roman"/>
                      <w:sz w:val="10"/>
                      <w:szCs w:val="10"/>
                    </w:rPr>
                  </w:pPr>
                </w:p>
              </w:tc>
              <w:tc>
                <w:tcPr>
                  <w:tcW w:w="1411" w:type="dxa"/>
                  <w:shd w:val="clear" w:color="auto" w:fill="FFFFFF"/>
                  <w:vAlign w:val="bottom"/>
                </w:tcPr>
                <w:p w14:paraId="72840D5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4F00D07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157.30</w:t>
                  </w:r>
                </w:p>
              </w:tc>
              <w:tc>
                <w:tcPr>
                  <w:tcW w:w="350" w:type="dxa"/>
                  <w:shd w:val="clear" w:color="auto" w:fill="FFFFFF"/>
                  <w:vAlign w:val="bottom"/>
                </w:tcPr>
                <w:p w14:paraId="6D49796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CF08004" w14:textId="77777777" w:rsidTr="00D71F2B">
              <w:trPr>
                <w:trHeight w:val="187"/>
              </w:trPr>
              <w:tc>
                <w:tcPr>
                  <w:tcW w:w="1426" w:type="dxa"/>
                  <w:shd w:val="clear" w:color="auto" w:fill="FFFFFF"/>
                  <w:vAlign w:val="bottom"/>
                </w:tcPr>
                <w:p w14:paraId="0487307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16-JUN-2008</w:t>
                  </w:r>
                </w:p>
              </w:tc>
              <w:tc>
                <w:tcPr>
                  <w:tcW w:w="2381" w:type="dxa"/>
                  <w:shd w:val="clear" w:color="auto" w:fill="FFFFFF"/>
                  <w:vAlign w:val="bottom"/>
                </w:tcPr>
                <w:p w14:paraId="515A100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726BAF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73E01D7A" w14:textId="77777777" w:rsidR="00D71F2B" w:rsidRPr="00D71F2B" w:rsidRDefault="00D71F2B" w:rsidP="00D71F2B">
                  <w:pPr>
                    <w:rPr>
                      <w:rFonts w:eastAsia="Times New Roman"/>
                      <w:sz w:val="10"/>
                      <w:szCs w:val="10"/>
                    </w:rPr>
                  </w:pPr>
                </w:p>
              </w:tc>
              <w:tc>
                <w:tcPr>
                  <w:tcW w:w="955" w:type="dxa"/>
                  <w:shd w:val="clear" w:color="auto" w:fill="FFFFFF"/>
                  <w:vAlign w:val="bottom"/>
                </w:tcPr>
                <w:p w14:paraId="77D7B98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233.24</w:t>
                  </w:r>
                </w:p>
              </w:tc>
              <w:tc>
                <w:tcPr>
                  <w:tcW w:w="350" w:type="dxa"/>
                  <w:shd w:val="clear" w:color="auto" w:fill="FFFFFF"/>
                  <w:vAlign w:val="bottom"/>
                </w:tcPr>
                <w:p w14:paraId="29F5FCD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2D62DC5" w14:textId="77777777" w:rsidTr="00D71F2B">
              <w:trPr>
                <w:trHeight w:val="192"/>
              </w:trPr>
              <w:tc>
                <w:tcPr>
                  <w:tcW w:w="1426" w:type="dxa"/>
                  <w:shd w:val="clear" w:color="auto" w:fill="FFFFFF"/>
                  <w:vAlign w:val="bottom"/>
                </w:tcPr>
                <w:p w14:paraId="116C0C1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16-JUN-2008</w:t>
                  </w:r>
                </w:p>
              </w:tc>
              <w:tc>
                <w:tcPr>
                  <w:tcW w:w="2381" w:type="dxa"/>
                  <w:shd w:val="clear" w:color="auto" w:fill="FFFFFF"/>
                  <w:vAlign w:val="bottom"/>
                </w:tcPr>
                <w:p w14:paraId="7918CB1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4734DB92" w14:textId="77777777" w:rsidR="00D71F2B" w:rsidRPr="00D71F2B" w:rsidRDefault="00D71F2B" w:rsidP="00D71F2B">
                  <w:pPr>
                    <w:rPr>
                      <w:rFonts w:eastAsia="Times New Roman"/>
                      <w:sz w:val="10"/>
                      <w:szCs w:val="10"/>
                    </w:rPr>
                  </w:pPr>
                </w:p>
              </w:tc>
              <w:tc>
                <w:tcPr>
                  <w:tcW w:w="1411" w:type="dxa"/>
                  <w:shd w:val="clear" w:color="auto" w:fill="FFFFFF"/>
                  <w:vAlign w:val="bottom"/>
                </w:tcPr>
                <w:p w14:paraId="51D8472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712F931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161.74</w:t>
                  </w:r>
                </w:p>
              </w:tc>
              <w:tc>
                <w:tcPr>
                  <w:tcW w:w="350" w:type="dxa"/>
                  <w:shd w:val="clear" w:color="auto" w:fill="FFFFFF"/>
                  <w:vAlign w:val="bottom"/>
                </w:tcPr>
                <w:p w14:paraId="4929C77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8E953D3" w14:textId="77777777" w:rsidTr="00D71F2B">
              <w:trPr>
                <w:trHeight w:val="187"/>
              </w:trPr>
              <w:tc>
                <w:tcPr>
                  <w:tcW w:w="1426" w:type="dxa"/>
                  <w:shd w:val="clear" w:color="auto" w:fill="FFFFFF"/>
                  <w:vAlign w:val="bottom"/>
                </w:tcPr>
                <w:p w14:paraId="4DA6BCF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23-JUN-2008</w:t>
                  </w:r>
                </w:p>
              </w:tc>
              <w:tc>
                <w:tcPr>
                  <w:tcW w:w="2381" w:type="dxa"/>
                  <w:shd w:val="clear" w:color="auto" w:fill="FFFFFF"/>
                  <w:vAlign w:val="bottom"/>
                </w:tcPr>
                <w:p w14:paraId="10AC979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83F59D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41673200" w14:textId="77777777" w:rsidR="00D71F2B" w:rsidRPr="00D71F2B" w:rsidRDefault="00D71F2B" w:rsidP="00D71F2B">
                  <w:pPr>
                    <w:rPr>
                      <w:rFonts w:eastAsia="Times New Roman"/>
                      <w:sz w:val="10"/>
                      <w:szCs w:val="10"/>
                    </w:rPr>
                  </w:pPr>
                </w:p>
              </w:tc>
              <w:tc>
                <w:tcPr>
                  <w:tcW w:w="955" w:type="dxa"/>
                  <w:shd w:val="clear" w:color="auto" w:fill="FFFFFF"/>
                  <w:vAlign w:val="bottom"/>
                </w:tcPr>
                <w:p w14:paraId="2EF6051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237.68</w:t>
                  </w:r>
                </w:p>
              </w:tc>
              <w:tc>
                <w:tcPr>
                  <w:tcW w:w="350" w:type="dxa"/>
                  <w:shd w:val="clear" w:color="auto" w:fill="FFFFFF"/>
                  <w:vAlign w:val="bottom"/>
                </w:tcPr>
                <w:p w14:paraId="2F2EFE9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DE7C103" w14:textId="77777777" w:rsidTr="00D71F2B">
              <w:trPr>
                <w:trHeight w:val="192"/>
              </w:trPr>
              <w:tc>
                <w:tcPr>
                  <w:tcW w:w="1426" w:type="dxa"/>
                  <w:shd w:val="clear" w:color="auto" w:fill="FFFFFF"/>
                  <w:vAlign w:val="bottom"/>
                </w:tcPr>
                <w:p w14:paraId="6A419A3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23-JUN-2008</w:t>
                  </w:r>
                </w:p>
              </w:tc>
              <w:tc>
                <w:tcPr>
                  <w:tcW w:w="2381" w:type="dxa"/>
                  <w:shd w:val="clear" w:color="auto" w:fill="FFFFFF"/>
                  <w:vAlign w:val="bottom"/>
                </w:tcPr>
                <w:p w14:paraId="71C73F7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03DBD876" w14:textId="77777777" w:rsidR="00D71F2B" w:rsidRPr="00D71F2B" w:rsidRDefault="00D71F2B" w:rsidP="00D71F2B">
                  <w:pPr>
                    <w:rPr>
                      <w:rFonts w:eastAsia="Times New Roman"/>
                      <w:sz w:val="10"/>
                      <w:szCs w:val="10"/>
                    </w:rPr>
                  </w:pPr>
                </w:p>
              </w:tc>
              <w:tc>
                <w:tcPr>
                  <w:tcW w:w="1411" w:type="dxa"/>
                  <w:shd w:val="clear" w:color="auto" w:fill="FFFFFF"/>
                  <w:vAlign w:val="bottom"/>
                </w:tcPr>
                <w:p w14:paraId="240BDAF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75DB329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166.18</w:t>
                  </w:r>
                </w:p>
              </w:tc>
              <w:tc>
                <w:tcPr>
                  <w:tcW w:w="350" w:type="dxa"/>
                  <w:shd w:val="clear" w:color="auto" w:fill="FFFFFF"/>
                  <w:vAlign w:val="bottom"/>
                </w:tcPr>
                <w:p w14:paraId="7531431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A26D8F7" w14:textId="77777777" w:rsidTr="00D71F2B">
              <w:trPr>
                <w:trHeight w:val="192"/>
              </w:trPr>
              <w:tc>
                <w:tcPr>
                  <w:tcW w:w="1426" w:type="dxa"/>
                  <w:shd w:val="clear" w:color="auto" w:fill="FFFFFF"/>
                  <w:vAlign w:val="bottom"/>
                </w:tcPr>
                <w:p w14:paraId="3EE4937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30-JUN-2008</w:t>
                  </w:r>
                </w:p>
              </w:tc>
              <w:tc>
                <w:tcPr>
                  <w:tcW w:w="2381" w:type="dxa"/>
                  <w:shd w:val="clear" w:color="auto" w:fill="FFFFFF"/>
                  <w:vAlign w:val="bottom"/>
                </w:tcPr>
                <w:p w14:paraId="61F9198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C56760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BFB377A" w14:textId="77777777" w:rsidR="00D71F2B" w:rsidRPr="00D71F2B" w:rsidRDefault="00D71F2B" w:rsidP="00D71F2B">
                  <w:pPr>
                    <w:rPr>
                      <w:rFonts w:eastAsia="Times New Roman"/>
                      <w:sz w:val="10"/>
                      <w:szCs w:val="10"/>
                    </w:rPr>
                  </w:pPr>
                </w:p>
              </w:tc>
              <w:tc>
                <w:tcPr>
                  <w:tcW w:w="955" w:type="dxa"/>
                  <w:shd w:val="clear" w:color="auto" w:fill="FFFFFF"/>
                  <w:vAlign w:val="bottom"/>
                </w:tcPr>
                <w:p w14:paraId="3F8BEEA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242.12</w:t>
                  </w:r>
                </w:p>
              </w:tc>
              <w:tc>
                <w:tcPr>
                  <w:tcW w:w="350" w:type="dxa"/>
                  <w:shd w:val="clear" w:color="auto" w:fill="FFFFFF"/>
                  <w:vAlign w:val="bottom"/>
                </w:tcPr>
                <w:p w14:paraId="764E6FE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8717513" w14:textId="77777777" w:rsidTr="00D71F2B">
              <w:trPr>
                <w:trHeight w:val="187"/>
              </w:trPr>
              <w:tc>
                <w:tcPr>
                  <w:tcW w:w="1426" w:type="dxa"/>
                  <w:shd w:val="clear" w:color="auto" w:fill="FFFFFF"/>
                  <w:vAlign w:val="bottom"/>
                </w:tcPr>
                <w:p w14:paraId="7F5E477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30-JUN-2008</w:t>
                  </w:r>
                </w:p>
              </w:tc>
              <w:tc>
                <w:tcPr>
                  <w:tcW w:w="2381" w:type="dxa"/>
                  <w:shd w:val="clear" w:color="auto" w:fill="FFFFFF"/>
                  <w:vAlign w:val="bottom"/>
                </w:tcPr>
                <w:p w14:paraId="5EE92C0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24AC337" w14:textId="77777777" w:rsidR="00D71F2B" w:rsidRPr="00D71F2B" w:rsidRDefault="00D71F2B" w:rsidP="00D71F2B">
                  <w:pPr>
                    <w:rPr>
                      <w:rFonts w:eastAsia="Times New Roman"/>
                      <w:sz w:val="10"/>
                      <w:szCs w:val="10"/>
                    </w:rPr>
                  </w:pPr>
                </w:p>
              </w:tc>
              <w:tc>
                <w:tcPr>
                  <w:tcW w:w="1411" w:type="dxa"/>
                  <w:shd w:val="clear" w:color="auto" w:fill="FFFFFF"/>
                  <w:vAlign w:val="bottom"/>
                </w:tcPr>
                <w:p w14:paraId="792FD11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3A74934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170.62</w:t>
                  </w:r>
                </w:p>
              </w:tc>
              <w:tc>
                <w:tcPr>
                  <w:tcW w:w="350" w:type="dxa"/>
                  <w:shd w:val="clear" w:color="auto" w:fill="FFFFFF"/>
                  <w:vAlign w:val="bottom"/>
                </w:tcPr>
                <w:p w14:paraId="2543E33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6AB3912" w14:textId="77777777" w:rsidTr="00D71F2B">
              <w:trPr>
                <w:trHeight w:val="192"/>
              </w:trPr>
              <w:tc>
                <w:tcPr>
                  <w:tcW w:w="1426" w:type="dxa"/>
                  <w:shd w:val="clear" w:color="auto" w:fill="FFFFFF"/>
                </w:tcPr>
                <w:p w14:paraId="73A5328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 7 -JUL-2 0 0 8</w:t>
                  </w:r>
                </w:p>
              </w:tc>
              <w:tc>
                <w:tcPr>
                  <w:tcW w:w="2381" w:type="dxa"/>
                  <w:shd w:val="clear" w:color="auto" w:fill="FFFFFF"/>
                </w:tcPr>
                <w:p w14:paraId="2390D3C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0618D4F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1AE6AD0" w14:textId="77777777" w:rsidR="00D71F2B" w:rsidRPr="00D71F2B" w:rsidRDefault="00D71F2B" w:rsidP="00D71F2B">
                  <w:pPr>
                    <w:rPr>
                      <w:rFonts w:eastAsia="Times New Roman"/>
                      <w:sz w:val="10"/>
                      <w:szCs w:val="10"/>
                    </w:rPr>
                  </w:pPr>
                </w:p>
              </w:tc>
              <w:tc>
                <w:tcPr>
                  <w:tcW w:w="955" w:type="dxa"/>
                  <w:shd w:val="clear" w:color="auto" w:fill="FFFFFF"/>
                </w:tcPr>
                <w:p w14:paraId="1B445CB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246.56</w:t>
                  </w:r>
                </w:p>
              </w:tc>
              <w:tc>
                <w:tcPr>
                  <w:tcW w:w="350" w:type="dxa"/>
                  <w:shd w:val="clear" w:color="auto" w:fill="FFFFFF"/>
                </w:tcPr>
                <w:p w14:paraId="28A4D5C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D91E0A1" w14:textId="77777777" w:rsidTr="00D71F2B">
              <w:trPr>
                <w:trHeight w:val="187"/>
              </w:trPr>
              <w:tc>
                <w:tcPr>
                  <w:tcW w:w="1426" w:type="dxa"/>
                  <w:shd w:val="clear" w:color="auto" w:fill="FFFFFF"/>
                  <w:vAlign w:val="bottom"/>
                </w:tcPr>
                <w:p w14:paraId="01B93D5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14 -JUL-2008</w:t>
                  </w:r>
                </w:p>
              </w:tc>
              <w:tc>
                <w:tcPr>
                  <w:tcW w:w="2381" w:type="dxa"/>
                  <w:shd w:val="clear" w:color="auto" w:fill="FFFFFF"/>
                  <w:vAlign w:val="bottom"/>
                </w:tcPr>
                <w:p w14:paraId="3A72BEE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5F1228F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56B9768C" w14:textId="77777777" w:rsidR="00D71F2B" w:rsidRPr="00D71F2B" w:rsidRDefault="00D71F2B" w:rsidP="00D71F2B">
                  <w:pPr>
                    <w:rPr>
                      <w:rFonts w:eastAsia="Times New Roman"/>
                      <w:sz w:val="10"/>
                      <w:szCs w:val="10"/>
                    </w:rPr>
                  </w:pPr>
                </w:p>
              </w:tc>
              <w:tc>
                <w:tcPr>
                  <w:tcW w:w="955" w:type="dxa"/>
                  <w:shd w:val="clear" w:color="auto" w:fill="FFFFFF"/>
                  <w:vAlign w:val="bottom"/>
                </w:tcPr>
                <w:p w14:paraId="2405C04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322.50</w:t>
                  </w:r>
                </w:p>
              </w:tc>
              <w:tc>
                <w:tcPr>
                  <w:tcW w:w="350" w:type="dxa"/>
                  <w:shd w:val="clear" w:color="auto" w:fill="FFFFFF"/>
                  <w:vAlign w:val="bottom"/>
                </w:tcPr>
                <w:p w14:paraId="0BAD974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B285126" w14:textId="77777777" w:rsidTr="00D71F2B">
              <w:trPr>
                <w:trHeight w:val="192"/>
              </w:trPr>
              <w:tc>
                <w:tcPr>
                  <w:tcW w:w="1426" w:type="dxa"/>
                  <w:shd w:val="clear" w:color="auto" w:fill="FFFFFF"/>
                  <w:vAlign w:val="bottom"/>
                </w:tcPr>
                <w:p w14:paraId="006345C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21-JUL-2008</w:t>
                  </w:r>
                </w:p>
              </w:tc>
              <w:tc>
                <w:tcPr>
                  <w:tcW w:w="2381" w:type="dxa"/>
                  <w:shd w:val="clear" w:color="auto" w:fill="FFFFFF"/>
                  <w:vAlign w:val="bottom"/>
                </w:tcPr>
                <w:p w14:paraId="7B797D9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ED526C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523DD625" w14:textId="77777777" w:rsidR="00D71F2B" w:rsidRPr="00D71F2B" w:rsidRDefault="00D71F2B" w:rsidP="00D71F2B">
                  <w:pPr>
                    <w:rPr>
                      <w:rFonts w:eastAsia="Times New Roman"/>
                      <w:sz w:val="10"/>
                      <w:szCs w:val="10"/>
                    </w:rPr>
                  </w:pPr>
                </w:p>
              </w:tc>
              <w:tc>
                <w:tcPr>
                  <w:tcW w:w="955" w:type="dxa"/>
                  <w:shd w:val="clear" w:color="auto" w:fill="FFFFFF"/>
                  <w:vAlign w:val="bottom"/>
                </w:tcPr>
                <w:p w14:paraId="294D1D4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398.44</w:t>
                  </w:r>
                </w:p>
              </w:tc>
              <w:tc>
                <w:tcPr>
                  <w:tcW w:w="350" w:type="dxa"/>
                  <w:shd w:val="clear" w:color="auto" w:fill="FFFFFF"/>
                  <w:vAlign w:val="bottom"/>
                </w:tcPr>
                <w:p w14:paraId="0E695D2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32368CC" w14:textId="77777777" w:rsidTr="00D71F2B">
              <w:trPr>
                <w:trHeight w:val="192"/>
              </w:trPr>
              <w:tc>
                <w:tcPr>
                  <w:tcW w:w="1426" w:type="dxa"/>
                  <w:shd w:val="clear" w:color="auto" w:fill="FFFFFF"/>
                  <w:vAlign w:val="bottom"/>
                </w:tcPr>
                <w:p w14:paraId="54BE1BC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28-JUL-2008</w:t>
                  </w:r>
                </w:p>
              </w:tc>
              <w:tc>
                <w:tcPr>
                  <w:tcW w:w="2381" w:type="dxa"/>
                  <w:shd w:val="clear" w:color="auto" w:fill="FFFFFF"/>
                  <w:vAlign w:val="bottom"/>
                </w:tcPr>
                <w:p w14:paraId="1C3CC6F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62A9962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1EF1EDEC" w14:textId="77777777" w:rsidR="00D71F2B" w:rsidRPr="00D71F2B" w:rsidRDefault="00D71F2B" w:rsidP="00D71F2B">
                  <w:pPr>
                    <w:rPr>
                      <w:rFonts w:eastAsia="Times New Roman"/>
                      <w:sz w:val="10"/>
                      <w:szCs w:val="10"/>
                    </w:rPr>
                  </w:pPr>
                </w:p>
              </w:tc>
              <w:tc>
                <w:tcPr>
                  <w:tcW w:w="955" w:type="dxa"/>
                  <w:shd w:val="clear" w:color="auto" w:fill="FFFFFF"/>
                  <w:vAlign w:val="bottom"/>
                </w:tcPr>
                <w:p w14:paraId="4241407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474.38</w:t>
                  </w:r>
                </w:p>
              </w:tc>
              <w:tc>
                <w:tcPr>
                  <w:tcW w:w="350" w:type="dxa"/>
                  <w:shd w:val="clear" w:color="auto" w:fill="FFFFFF"/>
                  <w:vAlign w:val="bottom"/>
                </w:tcPr>
                <w:p w14:paraId="5C52E4E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087EE70A" w14:textId="77777777" w:rsidTr="00D71F2B">
              <w:trPr>
                <w:trHeight w:val="187"/>
              </w:trPr>
              <w:tc>
                <w:tcPr>
                  <w:tcW w:w="1426" w:type="dxa"/>
                  <w:shd w:val="clear" w:color="auto" w:fill="FFFFFF"/>
                </w:tcPr>
                <w:p w14:paraId="30784AE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04-AUG-2008</w:t>
                  </w:r>
                </w:p>
              </w:tc>
              <w:tc>
                <w:tcPr>
                  <w:tcW w:w="2381" w:type="dxa"/>
                  <w:shd w:val="clear" w:color="auto" w:fill="FFFFFF"/>
                </w:tcPr>
                <w:p w14:paraId="11DD5B7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740A301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45E35F49" w14:textId="77777777" w:rsidR="00D71F2B" w:rsidRPr="00D71F2B" w:rsidRDefault="00D71F2B" w:rsidP="00D71F2B">
                  <w:pPr>
                    <w:rPr>
                      <w:rFonts w:eastAsia="Times New Roman"/>
                      <w:sz w:val="10"/>
                      <w:szCs w:val="10"/>
                    </w:rPr>
                  </w:pPr>
                </w:p>
              </w:tc>
              <w:tc>
                <w:tcPr>
                  <w:tcW w:w="955" w:type="dxa"/>
                  <w:shd w:val="clear" w:color="auto" w:fill="FFFFFF"/>
                </w:tcPr>
                <w:p w14:paraId="3ECB3C4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550.32</w:t>
                  </w:r>
                </w:p>
              </w:tc>
              <w:tc>
                <w:tcPr>
                  <w:tcW w:w="350" w:type="dxa"/>
                  <w:shd w:val="clear" w:color="auto" w:fill="FFFFFF"/>
                </w:tcPr>
                <w:p w14:paraId="15D4319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1839E34" w14:textId="77777777" w:rsidTr="00D71F2B">
              <w:trPr>
                <w:trHeight w:val="187"/>
              </w:trPr>
              <w:tc>
                <w:tcPr>
                  <w:tcW w:w="1426" w:type="dxa"/>
                  <w:shd w:val="clear" w:color="auto" w:fill="FFFFFF"/>
                  <w:vAlign w:val="bottom"/>
                </w:tcPr>
                <w:p w14:paraId="077230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ll-AUG-2008</w:t>
                  </w:r>
                </w:p>
              </w:tc>
              <w:tc>
                <w:tcPr>
                  <w:tcW w:w="2381" w:type="dxa"/>
                  <w:shd w:val="clear" w:color="auto" w:fill="FFFFFF"/>
                  <w:vAlign w:val="bottom"/>
                </w:tcPr>
                <w:p w14:paraId="42AEAAA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1D68C8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5ED93303" w14:textId="77777777" w:rsidR="00D71F2B" w:rsidRPr="00D71F2B" w:rsidRDefault="00D71F2B" w:rsidP="00D71F2B">
                  <w:pPr>
                    <w:rPr>
                      <w:rFonts w:eastAsia="Times New Roman"/>
                      <w:sz w:val="10"/>
                      <w:szCs w:val="10"/>
                    </w:rPr>
                  </w:pPr>
                </w:p>
              </w:tc>
              <w:tc>
                <w:tcPr>
                  <w:tcW w:w="955" w:type="dxa"/>
                  <w:shd w:val="clear" w:color="auto" w:fill="FFFFFF"/>
                  <w:vAlign w:val="bottom"/>
                </w:tcPr>
                <w:p w14:paraId="4D86E77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626.26</w:t>
                  </w:r>
                </w:p>
              </w:tc>
              <w:tc>
                <w:tcPr>
                  <w:tcW w:w="350" w:type="dxa"/>
                  <w:shd w:val="clear" w:color="auto" w:fill="FFFFFF"/>
                  <w:vAlign w:val="bottom"/>
                </w:tcPr>
                <w:p w14:paraId="4B6B616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84A24B6" w14:textId="77777777" w:rsidTr="00D71F2B">
              <w:trPr>
                <w:trHeight w:val="182"/>
              </w:trPr>
              <w:tc>
                <w:tcPr>
                  <w:tcW w:w="1426" w:type="dxa"/>
                  <w:shd w:val="clear" w:color="auto" w:fill="FFFFFF"/>
                  <w:vAlign w:val="bottom"/>
                </w:tcPr>
                <w:p w14:paraId="6159142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18-AUG-2008</w:t>
                  </w:r>
                </w:p>
              </w:tc>
              <w:tc>
                <w:tcPr>
                  <w:tcW w:w="2381" w:type="dxa"/>
                  <w:shd w:val="clear" w:color="auto" w:fill="FFFFFF"/>
                  <w:vAlign w:val="bottom"/>
                </w:tcPr>
                <w:p w14:paraId="3167A96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0DA06C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77436CB0" w14:textId="77777777" w:rsidR="00D71F2B" w:rsidRPr="00D71F2B" w:rsidRDefault="00D71F2B" w:rsidP="00D71F2B">
                  <w:pPr>
                    <w:rPr>
                      <w:rFonts w:eastAsia="Times New Roman"/>
                      <w:sz w:val="10"/>
                      <w:szCs w:val="10"/>
                    </w:rPr>
                  </w:pPr>
                </w:p>
              </w:tc>
              <w:tc>
                <w:tcPr>
                  <w:tcW w:w="955" w:type="dxa"/>
                  <w:shd w:val="clear" w:color="auto" w:fill="FFFFFF"/>
                  <w:vAlign w:val="bottom"/>
                </w:tcPr>
                <w:p w14:paraId="70AD9F2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702.20</w:t>
                  </w:r>
                </w:p>
              </w:tc>
              <w:tc>
                <w:tcPr>
                  <w:tcW w:w="350" w:type="dxa"/>
                  <w:shd w:val="clear" w:color="auto" w:fill="FFFFFF"/>
                  <w:vAlign w:val="bottom"/>
                </w:tcPr>
                <w:p w14:paraId="4FBEDDA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08A4F83" w14:textId="77777777" w:rsidTr="00D71F2B">
              <w:trPr>
                <w:trHeight w:val="192"/>
              </w:trPr>
              <w:tc>
                <w:tcPr>
                  <w:tcW w:w="1426" w:type="dxa"/>
                  <w:shd w:val="clear" w:color="auto" w:fill="FFFFFF"/>
                  <w:vAlign w:val="bottom"/>
                </w:tcPr>
                <w:p w14:paraId="7F6F3A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25-AUG-2 008</w:t>
                  </w:r>
                </w:p>
              </w:tc>
              <w:tc>
                <w:tcPr>
                  <w:tcW w:w="2381" w:type="dxa"/>
                  <w:shd w:val="clear" w:color="auto" w:fill="FFFFFF"/>
                  <w:vAlign w:val="bottom"/>
                </w:tcPr>
                <w:p w14:paraId="6917A4F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B1F8E3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14A08817" w14:textId="77777777" w:rsidR="00D71F2B" w:rsidRPr="00D71F2B" w:rsidRDefault="00D71F2B" w:rsidP="00D71F2B">
                  <w:pPr>
                    <w:rPr>
                      <w:rFonts w:eastAsia="Times New Roman"/>
                      <w:sz w:val="10"/>
                      <w:szCs w:val="10"/>
                    </w:rPr>
                  </w:pPr>
                </w:p>
              </w:tc>
              <w:tc>
                <w:tcPr>
                  <w:tcW w:w="955" w:type="dxa"/>
                  <w:shd w:val="clear" w:color="auto" w:fill="FFFFFF"/>
                  <w:vAlign w:val="bottom"/>
                </w:tcPr>
                <w:p w14:paraId="6D918A3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778.14</w:t>
                  </w:r>
                </w:p>
              </w:tc>
              <w:tc>
                <w:tcPr>
                  <w:tcW w:w="350" w:type="dxa"/>
                  <w:shd w:val="clear" w:color="auto" w:fill="FFFFFF"/>
                  <w:vAlign w:val="bottom"/>
                </w:tcPr>
                <w:p w14:paraId="0370FC4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2D7E813" w14:textId="77777777" w:rsidTr="00D71F2B">
              <w:trPr>
                <w:trHeight w:val="192"/>
              </w:trPr>
              <w:tc>
                <w:tcPr>
                  <w:tcW w:w="1426" w:type="dxa"/>
                  <w:shd w:val="clear" w:color="auto" w:fill="FFFFFF"/>
                  <w:vAlign w:val="bottom"/>
                </w:tcPr>
                <w:p w14:paraId="75191EC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01-SEP-2008</w:t>
                  </w:r>
                </w:p>
              </w:tc>
              <w:tc>
                <w:tcPr>
                  <w:tcW w:w="2381" w:type="dxa"/>
                  <w:shd w:val="clear" w:color="auto" w:fill="FFFFFF"/>
                  <w:vAlign w:val="bottom"/>
                </w:tcPr>
                <w:p w14:paraId="5FBE3EA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076C42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750793F" w14:textId="77777777" w:rsidR="00D71F2B" w:rsidRPr="00D71F2B" w:rsidRDefault="00D71F2B" w:rsidP="00D71F2B">
                  <w:pPr>
                    <w:rPr>
                      <w:rFonts w:eastAsia="Times New Roman"/>
                      <w:sz w:val="10"/>
                      <w:szCs w:val="10"/>
                    </w:rPr>
                  </w:pPr>
                </w:p>
              </w:tc>
              <w:tc>
                <w:tcPr>
                  <w:tcW w:w="955" w:type="dxa"/>
                  <w:shd w:val="clear" w:color="auto" w:fill="FFFFFF"/>
                  <w:vAlign w:val="bottom"/>
                </w:tcPr>
                <w:p w14:paraId="35480E4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854.08</w:t>
                  </w:r>
                </w:p>
              </w:tc>
              <w:tc>
                <w:tcPr>
                  <w:tcW w:w="350" w:type="dxa"/>
                  <w:shd w:val="clear" w:color="auto" w:fill="FFFFFF"/>
                  <w:vAlign w:val="bottom"/>
                </w:tcPr>
                <w:p w14:paraId="2858699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80EB8BA" w14:textId="77777777" w:rsidTr="00D71F2B">
              <w:trPr>
                <w:trHeight w:val="187"/>
              </w:trPr>
              <w:tc>
                <w:tcPr>
                  <w:tcW w:w="1426" w:type="dxa"/>
                  <w:shd w:val="clear" w:color="auto" w:fill="FFFFFF"/>
                  <w:vAlign w:val="bottom"/>
                </w:tcPr>
                <w:p w14:paraId="0FEF046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08-SEP-2008</w:t>
                  </w:r>
                </w:p>
              </w:tc>
              <w:tc>
                <w:tcPr>
                  <w:tcW w:w="2381" w:type="dxa"/>
                  <w:shd w:val="clear" w:color="auto" w:fill="FFFFFF"/>
                  <w:vAlign w:val="bottom"/>
                </w:tcPr>
                <w:p w14:paraId="5F88EC0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2D30DF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15CAFB79" w14:textId="77777777" w:rsidR="00D71F2B" w:rsidRPr="00D71F2B" w:rsidRDefault="00D71F2B" w:rsidP="00D71F2B">
                  <w:pPr>
                    <w:rPr>
                      <w:rFonts w:eastAsia="Times New Roman"/>
                      <w:sz w:val="10"/>
                      <w:szCs w:val="10"/>
                    </w:rPr>
                  </w:pPr>
                </w:p>
              </w:tc>
              <w:tc>
                <w:tcPr>
                  <w:tcW w:w="955" w:type="dxa"/>
                  <w:shd w:val="clear" w:color="auto" w:fill="FFFFFF"/>
                  <w:vAlign w:val="bottom"/>
                </w:tcPr>
                <w:p w14:paraId="271DFC6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930.02</w:t>
                  </w:r>
                </w:p>
              </w:tc>
              <w:tc>
                <w:tcPr>
                  <w:tcW w:w="350" w:type="dxa"/>
                  <w:shd w:val="clear" w:color="auto" w:fill="FFFFFF"/>
                  <w:vAlign w:val="bottom"/>
                </w:tcPr>
                <w:p w14:paraId="446955D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88EF001" w14:textId="77777777" w:rsidTr="00D71F2B">
              <w:trPr>
                <w:trHeight w:val="192"/>
              </w:trPr>
              <w:tc>
                <w:tcPr>
                  <w:tcW w:w="1426" w:type="dxa"/>
                  <w:shd w:val="clear" w:color="auto" w:fill="FFFFFF"/>
                  <w:vAlign w:val="bottom"/>
                </w:tcPr>
                <w:p w14:paraId="07D1841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15-SEP-2008</w:t>
                  </w:r>
                </w:p>
              </w:tc>
              <w:tc>
                <w:tcPr>
                  <w:tcW w:w="2381" w:type="dxa"/>
                  <w:shd w:val="clear" w:color="auto" w:fill="FFFFFF"/>
                  <w:vAlign w:val="bottom"/>
                </w:tcPr>
                <w:p w14:paraId="0BC491D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F1B9CC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315A568F" w14:textId="77777777" w:rsidR="00D71F2B" w:rsidRPr="00D71F2B" w:rsidRDefault="00D71F2B" w:rsidP="00D71F2B">
                  <w:pPr>
                    <w:rPr>
                      <w:rFonts w:eastAsia="Times New Roman"/>
                      <w:sz w:val="10"/>
                      <w:szCs w:val="10"/>
                    </w:rPr>
                  </w:pPr>
                </w:p>
              </w:tc>
              <w:tc>
                <w:tcPr>
                  <w:tcW w:w="955" w:type="dxa"/>
                  <w:shd w:val="clear" w:color="auto" w:fill="FFFFFF"/>
                  <w:vAlign w:val="bottom"/>
                </w:tcPr>
                <w:p w14:paraId="71B784B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1005.96</w:t>
                  </w:r>
                </w:p>
              </w:tc>
              <w:tc>
                <w:tcPr>
                  <w:tcW w:w="350" w:type="dxa"/>
                  <w:shd w:val="clear" w:color="auto" w:fill="FFFFFF"/>
                  <w:vAlign w:val="bottom"/>
                </w:tcPr>
                <w:p w14:paraId="286C29D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1409139" w14:textId="77777777" w:rsidTr="00D71F2B">
              <w:trPr>
                <w:trHeight w:val="178"/>
              </w:trPr>
              <w:tc>
                <w:tcPr>
                  <w:tcW w:w="1426" w:type="dxa"/>
                  <w:shd w:val="clear" w:color="auto" w:fill="FFFFFF"/>
                  <w:vAlign w:val="bottom"/>
                </w:tcPr>
                <w:p w14:paraId="7E9A45B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22-SEP-2008</w:t>
                  </w:r>
                </w:p>
              </w:tc>
              <w:tc>
                <w:tcPr>
                  <w:tcW w:w="2381" w:type="dxa"/>
                  <w:shd w:val="clear" w:color="auto" w:fill="FFFFFF"/>
                  <w:vAlign w:val="bottom"/>
                </w:tcPr>
                <w:p w14:paraId="7F71077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E37806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224596C2" w14:textId="77777777" w:rsidR="00D71F2B" w:rsidRPr="00D71F2B" w:rsidRDefault="00D71F2B" w:rsidP="00D71F2B">
                  <w:pPr>
                    <w:rPr>
                      <w:rFonts w:eastAsia="Times New Roman"/>
                      <w:sz w:val="10"/>
                      <w:szCs w:val="10"/>
                    </w:rPr>
                  </w:pPr>
                </w:p>
              </w:tc>
              <w:tc>
                <w:tcPr>
                  <w:tcW w:w="955" w:type="dxa"/>
                  <w:shd w:val="clear" w:color="auto" w:fill="FFFFFF"/>
                  <w:vAlign w:val="bottom"/>
                </w:tcPr>
                <w:p w14:paraId="62B551D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1081.90</w:t>
                  </w:r>
                </w:p>
              </w:tc>
              <w:tc>
                <w:tcPr>
                  <w:tcW w:w="350" w:type="dxa"/>
                  <w:shd w:val="clear" w:color="auto" w:fill="FFFFFF"/>
                  <w:vAlign w:val="bottom"/>
                </w:tcPr>
                <w:p w14:paraId="6110816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14C26C5" w14:textId="77777777" w:rsidTr="00D71F2B">
              <w:trPr>
                <w:trHeight w:val="192"/>
              </w:trPr>
              <w:tc>
                <w:tcPr>
                  <w:tcW w:w="1426" w:type="dxa"/>
                  <w:shd w:val="clear" w:color="auto" w:fill="FFFFFF"/>
                  <w:vAlign w:val="bottom"/>
                </w:tcPr>
                <w:p w14:paraId="351024E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29-SEP-2008</w:t>
                  </w:r>
                </w:p>
              </w:tc>
              <w:tc>
                <w:tcPr>
                  <w:tcW w:w="2381" w:type="dxa"/>
                  <w:shd w:val="clear" w:color="auto" w:fill="FFFFFF"/>
                  <w:vAlign w:val="bottom"/>
                </w:tcPr>
                <w:p w14:paraId="4763982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52D1679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467FC7A6" w14:textId="77777777" w:rsidR="00D71F2B" w:rsidRPr="00D71F2B" w:rsidRDefault="00D71F2B" w:rsidP="00D71F2B">
                  <w:pPr>
                    <w:rPr>
                      <w:rFonts w:eastAsia="Times New Roman"/>
                      <w:sz w:val="10"/>
                      <w:szCs w:val="10"/>
                    </w:rPr>
                  </w:pPr>
                </w:p>
              </w:tc>
              <w:tc>
                <w:tcPr>
                  <w:tcW w:w="955" w:type="dxa"/>
                  <w:shd w:val="clear" w:color="auto" w:fill="FFFFFF"/>
                  <w:vAlign w:val="bottom"/>
                </w:tcPr>
                <w:p w14:paraId="2F1B033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1157.84</w:t>
                  </w:r>
                </w:p>
              </w:tc>
              <w:tc>
                <w:tcPr>
                  <w:tcW w:w="350" w:type="dxa"/>
                  <w:shd w:val="clear" w:color="auto" w:fill="FFFFFF"/>
                  <w:vAlign w:val="bottom"/>
                </w:tcPr>
                <w:p w14:paraId="3A56717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24A4AAE" w14:textId="77777777" w:rsidTr="00D71F2B">
              <w:trPr>
                <w:trHeight w:val="187"/>
              </w:trPr>
              <w:tc>
                <w:tcPr>
                  <w:tcW w:w="1426" w:type="dxa"/>
                  <w:shd w:val="clear" w:color="auto" w:fill="FFFFFF"/>
                  <w:vAlign w:val="bottom"/>
                </w:tcPr>
                <w:p w14:paraId="0178180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06-OCT-2008</w:t>
                  </w:r>
                </w:p>
              </w:tc>
              <w:tc>
                <w:tcPr>
                  <w:tcW w:w="2381" w:type="dxa"/>
                  <w:shd w:val="clear" w:color="auto" w:fill="FFFFFF"/>
                  <w:vAlign w:val="bottom"/>
                </w:tcPr>
                <w:p w14:paraId="773F854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5AEA18B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61C22061" w14:textId="77777777" w:rsidR="00D71F2B" w:rsidRPr="00D71F2B" w:rsidRDefault="00D71F2B" w:rsidP="00D71F2B">
                  <w:pPr>
                    <w:rPr>
                      <w:rFonts w:eastAsia="Times New Roman"/>
                      <w:sz w:val="10"/>
                      <w:szCs w:val="10"/>
                    </w:rPr>
                  </w:pPr>
                </w:p>
              </w:tc>
              <w:tc>
                <w:tcPr>
                  <w:tcW w:w="955" w:type="dxa"/>
                  <w:shd w:val="clear" w:color="auto" w:fill="FFFFFF"/>
                  <w:vAlign w:val="bottom"/>
                </w:tcPr>
                <w:p w14:paraId="6F61208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1233.78</w:t>
                  </w:r>
                </w:p>
              </w:tc>
              <w:tc>
                <w:tcPr>
                  <w:tcW w:w="350" w:type="dxa"/>
                  <w:shd w:val="clear" w:color="auto" w:fill="FFFFFF"/>
                  <w:vAlign w:val="bottom"/>
                </w:tcPr>
                <w:p w14:paraId="7C29951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350C373" w14:textId="77777777" w:rsidTr="00D71F2B">
              <w:trPr>
                <w:trHeight w:val="192"/>
              </w:trPr>
              <w:tc>
                <w:tcPr>
                  <w:tcW w:w="1426" w:type="dxa"/>
                  <w:shd w:val="clear" w:color="auto" w:fill="FFFFFF"/>
                  <w:vAlign w:val="bottom"/>
                </w:tcPr>
                <w:p w14:paraId="571FEA9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lastRenderedPageBreak/>
                    <w:t>13-OCT-2 008</w:t>
                  </w:r>
                </w:p>
              </w:tc>
              <w:tc>
                <w:tcPr>
                  <w:tcW w:w="2381" w:type="dxa"/>
                  <w:shd w:val="clear" w:color="auto" w:fill="FFFFFF"/>
                  <w:vAlign w:val="bottom"/>
                </w:tcPr>
                <w:p w14:paraId="7E78C7C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A95EED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64F8B98C" w14:textId="77777777" w:rsidR="00D71F2B" w:rsidRPr="00D71F2B" w:rsidRDefault="00D71F2B" w:rsidP="00D71F2B">
                  <w:pPr>
                    <w:rPr>
                      <w:rFonts w:eastAsia="Times New Roman"/>
                      <w:sz w:val="10"/>
                      <w:szCs w:val="10"/>
                    </w:rPr>
                  </w:pPr>
                </w:p>
              </w:tc>
              <w:tc>
                <w:tcPr>
                  <w:tcW w:w="955" w:type="dxa"/>
                  <w:shd w:val="clear" w:color="auto" w:fill="FFFFFF"/>
                  <w:vAlign w:val="bottom"/>
                </w:tcPr>
                <w:p w14:paraId="34F30B0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1309.72</w:t>
                  </w:r>
                </w:p>
              </w:tc>
              <w:tc>
                <w:tcPr>
                  <w:tcW w:w="350" w:type="dxa"/>
                  <w:shd w:val="clear" w:color="auto" w:fill="FFFFFF"/>
                  <w:vAlign w:val="bottom"/>
                </w:tcPr>
                <w:p w14:paraId="6AFBA75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49933E2" w14:textId="77777777" w:rsidTr="00D71F2B">
              <w:trPr>
                <w:trHeight w:val="187"/>
              </w:trPr>
              <w:tc>
                <w:tcPr>
                  <w:tcW w:w="1426" w:type="dxa"/>
                  <w:shd w:val="clear" w:color="auto" w:fill="FFFFFF"/>
                  <w:vAlign w:val="bottom"/>
                </w:tcPr>
                <w:p w14:paraId="5C66E7D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20-OCT-2008</w:t>
                  </w:r>
                </w:p>
              </w:tc>
              <w:tc>
                <w:tcPr>
                  <w:tcW w:w="2381" w:type="dxa"/>
                  <w:shd w:val="clear" w:color="auto" w:fill="FFFFFF"/>
                  <w:vAlign w:val="bottom"/>
                </w:tcPr>
                <w:p w14:paraId="72D8435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6D9C81E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28313DC9" w14:textId="77777777" w:rsidR="00D71F2B" w:rsidRPr="00D71F2B" w:rsidRDefault="00D71F2B" w:rsidP="00D71F2B">
                  <w:pPr>
                    <w:rPr>
                      <w:rFonts w:eastAsia="Times New Roman"/>
                      <w:sz w:val="10"/>
                      <w:szCs w:val="10"/>
                    </w:rPr>
                  </w:pPr>
                </w:p>
              </w:tc>
              <w:tc>
                <w:tcPr>
                  <w:tcW w:w="955" w:type="dxa"/>
                  <w:shd w:val="clear" w:color="auto" w:fill="FFFFFF"/>
                  <w:vAlign w:val="bottom"/>
                </w:tcPr>
                <w:p w14:paraId="041C160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1385.66</w:t>
                  </w:r>
                </w:p>
              </w:tc>
              <w:tc>
                <w:tcPr>
                  <w:tcW w:w="350" w:type="dxa"/>
                  <w:shd w:val="clear" w:color="auto" w:fill="FFFFFF"/>
                  <w:vAlign w:val="bottom"/>
                </w:tcPr>
                <w:p w14:paraId="44859B0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7C149FC" w14:textId="77777777" w:rsidTr="00D71F2B">
              <w:trPr>
                <w:trHeight w:val="187"/>
              </w:trPr>
              <w:tc>
                <w:tcPr>
                  <w:tcW w:w="1426" w:type="dxa"/>
                  <w:shd w:val="clear" w:color="auto" w:fill="FFFFFF"/>
                  <w:vAlign w:val="bottom"/>
                </w:tcPr>
                <w:p w14:paraId="146844D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27-OCT-2008</w:t>
                  </w:r>
                </w:p>
              </w:tc>
              <w:tc>
                <w:tcPr>
                  <w:tcW w:w="2381" w:type="dxa"/>
                  <w:shd w:val="clear" w:color="auto" w:fill="FFFFFF"/>
                  <w:vAlign w:val="bottom"/>
                </w:tcPr>
                <w:p w14:paraId="7F268B0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4AF927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5E927E53" w14:textId="77777777" w:rsidR="00D71F2B" w:rsidRPr="00D71F2B" w:rsidRDefault="00D71F2B" w:rsidP="00D71F2B">
                  <w:pPr>
                    <w:rPr>
                      <w:rFonts w:eastAsia="Times New Roman"/>
                      <w:sz w:val="10"/>
                      <w:szCs w:val="10"/>
                    </w:rPr>
                  </w:pPr>
                </w:p>
              </w:tc>
              <w:tc>
                <w:tcPr>
                  <w:tcW w:w="955" w:type="dxa"/>
                  <w:shd w:val="clear" w:color="auto" w:fill="FFFFFF"/>
                  <w:vAlign w:val="bottom"/>
                </w:tcPr>
                <w:p w14:paraId="35051E9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1461.60</w:t>
                  </w:r>
                </w:p>
              </w:tc>
              <w:tc>
                <w:tcPr>
                  <w:tcW w:w="350" w:type="dxa"/>
                  <w:shd w:val="clear" w:color="auto" w:fill="FFFFFF"/>
                  <w:vAlign w:val="bottom"/>
                </w:tcPr>
                <w:p w14:paraId="2073DBB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D314317" w14:textId="77777777" w:rsidTr="00D71F2B">
              <w:trPr>
                <w:trHeight w:val="192"/>
              </w:trPr>
              <w:tc>
                <w:tcPr>
                  <w:tcW w:w="1426" w:type="dxa"/>
                  <w:shd w:val="clear" w:color="auto" w:fill="FFFFFF"/>
                </w:tcPr>
                <w:p w14:paraId="6D40131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03-NOV-2008</w:t>
                  </w:r>
                </w:p>
              </w:tc>
              <w:tc>
                <w:tcPr>
                  <w:tcW w:w="2381" w:type="dxa"/>
                  <w:shd w:val="clear" w:color="auto" w:fill="FFFFFF"/>
                </w:tcPr>
                <w:p w14:paraId="4E299C0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2D53420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6E1A15E9" w14:textId="77777777" w:rsidR="00D71F2B" w:rsidRPr="00D71F2B" w:rsidRDefault="00D71F2B" w:rsidP="00D71F2B">
                  <w:pPr>
                    <w:rPr>
                      <w:rFonts w:eastAsia="Times New Roman"/>
                      <w:sz w:val="10"/>
                      <w:szCs w:val="10"/>
                    </w:rPr>
                  </w:pPr>
                </w:p>
              </w:tc>
              <w:tc>
                <w:tcPr>
                  <w:tcW w:w="955" w:type="dxa"/>
                  <w:shd w:val="clear" w:color="auto" w:fill="FFFFFF"/>
                </w:tcPr>
                <w:p w14:paraId="79C76B0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1537.54</w:t>
                  </w:r>
                </w:p>
              </w:tc>
              <w:tc>
                <w:tcPr>
                  <w:tcW w:w="350" w:type="dxa"/>
                  <w:shd w:val="clear" w:color="auto" w:fill="FFFFFF"/>
                </w:tcPr>
                <w:p w14:paraId="7261CE3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A1B075B" w14:textId="77777777" w:rsidTr="00D71F2B">
              <w:trPr>
                <w:trHeight w:val="307"/>
              </w:trPr>
              <w:tc>
                <w:tcPr>
                  <w:tcW w:w="1426" w:type="dxa"/>
                  <w:shd w:val="clear" w:color="auto" w:fill="FFFFFF"/>
                </w:tcPr>
                <w:p w14:paraId="55E78FD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10-NOV-2008</w:t>
                  </w:r>
                </w:p>
              </w:tc>
              <w:tc>
                <w:tcPr>
                  <w:tcW w:w="2381" w:type="dxa"/>
                  <w:shd w:val="clear" w:color="auto" w:fill="FFFFFF"/>
                </w:tcPr>
                <w:p w14:paraId="2F86E83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6586E15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27FA744" w14:textId="77777777" w:rsidR="00D71F2B" w:rsidRPr="00D71F2B" w:rsidRDefault="00D71F2B" w:rsidP="00D71F2B">
                  <w:pPr>
                    <w:rPr>
                      <w:rFonts w:eastAsia="Times New Roman"/>
                      <w:sz w:val="10"/>
                      <w:szCs w:val="10"/>
                    </w:rPr>
                  </w:pPr>
                </w:p>
              </w:tc>
              <w:tc>
                <w:tcPr>
                  <w:tcW w:w="955" w:type="dxa"/>
                  <w:shd w:val="clear" w:color="auto" w:fill="FFFFFF"/>
                </w:tcPr>
                <w:p w14:paraId="76409B5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1613.48</w:t>
                  </w:r>
                </w:p>
              </w:tc>
              <w:tc>
                <w:tcPr>
                  <w:tcW w:w="350" w:type="dxa"/>
                  <w:shd w:val="clear" w:color="auto" w:fill="FFFFFF"/>
                </w:tcPr>
                <w:p w14:paraId="2793547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bl>
          <w:p w14:paraId="319EFA5D" w14:textId="77777777" w:rsidR="00330DCF" w:rsidRDefault="00330DCF" w:rsidP="00324B66"/>
          <w:p w14:paraId="1CAD60E8" w14:textId="77777777" w:rsidR="00D71F2B" w:rsidRDefault="00D71F2B" w:rsidP="00324B66"/>
          <w:p w14:paraId="661059A7" w14:textId="385EEC55" w:rsidR="00D71F2B" w:rsidRDefault="00D71F2B" w:rsidP="00D71F2B">
            <w:r>
              <w:t>497630</w:t>
            </w:r>
          </w:p>
          <w:p w14:paraId="25DDD3EA" w14:textId="77777777" w:rsidR="00D71F2B" w:rsidRDefault="00D71F2B" w:rsidP="00D71F2B">
            <w:r>
              <w:t xml:space="preserve">Account Type: Rent Account </w:t>
            </w:r>
          </w:p>
          <w:p w14:paraId="6BBF2715" w14:textId="77777777" w:rsidR="00D71F2B" w:rsidRDefault="00D71F2B" w:rsidP="00D71F2B">
            <w:r>
              <w:t xml:space="preserve">Transactions From: 20-NOV-2007 </w:t>
            </w:r>
          </w:p>
          <w:p w14:paraId="264B955B" w14:textId="77777777" w:rsidR="00D71F2B" w:rsidRDefault="00D71F2B" w:rsidP="00D71F2B">
            <w:r>
              <w:t xml:space="preserve">To: 14-NOV-2011 </w:t>
            </w:r>
          </w:p>
          <w:p w14:paraId="2CB90C24" w14:textId="6A19A309" w:rsidR="00D71F2B" w:rsidRDefault="00D71F2B" w:rsidP="00D71F2B">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32"/>
              <w:gridCol w:w="2024"/>
              <w:gridCol w:w="1723"/>
              <w:gridCol w:w="1207"/>
              <w:gridCol w:w="909"/>
              <w:gridCol w:w="315"/>
            </w:tblGrid>
            <w:tr w:rsidR="00B27C2B" w:rsidRPr="00B27C2B" w14:paraId="40592D4A" w14:textId="77777777" w:rsidTr="00B27C2B">
              <w:trPr>
                <w:trHeight w:val="326"/>
              </w:trPr>
              <w:tc>
                <w:tcPr>
                  <w:tcW w:w="1430" w:type="dxa"/>
                  <w:shd w:val="clear" w:color="auto" w:fill="FFFFFF"/>
                </w:tcPr>
                <w:p w14:paraId="1DC59B0B" w14:textId="77777777" w:rsidR="00B27C2B" w:rsidRPr="00B27C2B" w:rsidRDefault="00B27C2B" w:rsidP="00B27C2B">
                  <w:pPr>
                    <w:rPr>
                      <w:rFonts w:eastAsia="Times New Roman"/>
                      <w:sz w:val="10"/>
                      <w:szCs w:val="10"/>
                    </w:rPr>
                  </w:pPr>
                </w:p>
              </w:tc>
              <w:tc>
                <w:tcPr>
                  <w:tcW w:w="2366" w:type="dxa"/>
                  <w:shd w:val="clear" w:color="auto" w:fill="FFFFFF"/>
                </w:tcPr>
                <w:p w14:paraId="40D9C552" w14:textId="77777777" w:rsidR="00B27C2B" w:rsidRPr="00B27C2B" w:rsidRDefault="00B27C2B" w:rsidP="00B27C2B">
                  <w:pPr>
                    <w:rPr>
                      <w:rFonts w:eastAsia="Times New Roman"/>
                      <w:sz w:val="10"/>
                      <w:szCs w:val="10"/>
                    </w:rPr>
                  </w:pPr>
                </w:p>
              </w:tc>
              <w:tc>
                <w:tcPr>
                  <w:tcW w:w="2136" w:type="dxa"/>
                  <w:shd w:val="clear" w:color="auto" w:fill="FFFFFF"/>
                </w:tcPr>
                <w:p w14:paraId="7D73A9D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Balance At 19</w:t>
                  </w:r>
                </w:p>
              </w:tc>
              <w:tc>
                <w:tcPr>
                  <w:tcW w:w="1435" w:type="dxa"/>
                  <w:shd w:val="clear" w:color="auto" w:fill="FFFFFF"/>
                </w:tcPr>
                <w:p w14:paraId="594768C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-NOV-2007 is</w:t>
                  </w:r>
                </w:p>
              </w:tc>
              <w:tc>
                <w:tcPr>
                  <w:tcW w:w="1287" w:type="dxa"/>
                  <w:gridSpan w:val="2"/>
                  <w:shd w:val="clear" w:color="auto" w:fill="FFFFFF"/>
                </w:tcPr>
                <w:p w14:paraId="238BAC2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124.'</w:t>
                  </w:r>
                </w:p>
              </w:tc>
            </w:tr>
            <w:tr w:rsidR="00B27C2B" w:rsidRPr="00B27C2B" w14:paraId="23493ECA" w14:textId="77777777" w:rsidTr="00B27C2B">
              <w:trPr>
                <w:trHeight w:val="379"/>
              </w:trPr>
              <w:tc>
                <w:tcPr>
                  <w:tcW w:w="1430" w:type="dxa"/>
                  <w:shd w:val="clear" w:color="auto" w:fill="FFFFFF"/>
                  <w:vAlign w:val="center"/>
                </w:tcPr>
                <w:p w14:paraId="382B3BC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Date</w:t>
                  </w:r>
                </w:p>
              </w:tc>
              <w:tc>
                <w:tcPr>
                  <w:tcW w:w="2366" w:type="dxa"/>
                  <w:shd w:val="clear" w:color="auto" w:fill="FFFFFF"/>
                  <w:vAlign w:val="center"/>
                </w:tcPr>
                <w:p w14:paraId="6DA167E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Transaction</w:t>
                  </w:r>
                </w:p>
              </w:tc>
              <w:tc>
                <w:tcPr>
                  <w:tcW w:w="2136" w:type="dxa"/>
                  <w:shd w:val="clear" w:color="auto" w:fill="FFFFFF"/>
                  <w:vAlign w:val="center"/>
                </w:tcPr>
                <w:p w14:paraId="641D147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Debit</w:t>
                  </w:r>
                </w:p>
              </w:tc>
              <w:tc>
                <w:tcPr>
                  <w:tcW w:w="1435" w:type="dxa"/>
                  <w:shd w:val="clear" w:color="auto" w:fill="FFFFFF"/>
                  <w:vAlign w:val="center"/>
                </w:tcPr>
                <w:p w14:paraId="4AA6EE9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Credit</w:t>
                  </w:r>
                </w:p>
              </w:tc>
              <w:tc>
                <w:tcPr>
                  <w:tcW w:w="946" w:type="dxa"/>
                  <w:shd w:val="clear" w:color="auto" w:fill="FFFFFF"/>
                  <w:vAlign w:val="center"/>
                </w:tcPr>
                <w:p w14:paraId="011B52F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Balance</w:t>
                  </w:r>
                </w:p>
              </w:tc>
              <w:tc>
                <w:tcPr>
                  <w:tcW w:w="341" w:type="dxa"/>
                  <w:shd w:val="clear" w:color="auto" w:fill="FFFFFF"/>
                </w:tcPr>
                <w:p w14:paraId="104ADE92" w14:textId="77777777" w:rsidR="00B27C2B" w:rsidRPr="00B27C2B" w:rsidRDefault="00B27C2B" w:rsidP="00B27C2B">
                  <w:pPr>
                    <w:rPr>
                      <w:rFonts w:eastAsia="Times New Roman"/>
                      <w:sz w:val="10"/>
                      <w:szCs w:val="10"/>
                    </w:rPr>
                  </w:pPr>
                </w:p>
              </w:tc>
            </w:tr>
            <w:tr w:rsidR="00B27C2B" w:rsidRPr="00B27C2B" w14:paraId="41911F50" w14:textId="77777777" w:rsidTr="00B27C2B">
              <w:trPr>
                <w:trHeight w:val="283"/>
              </w:trPr>
              <w:tc>
                <w:tcPr>
                  <w:tcW w:w="1430" w:type="dxa"/>
                  <w:shd w:val="clear" w:color="auto" w:fill="FFFFFF"/>
                  <w:vAlign w:val="bottom"/>
                </w:tcPr>
                <w:p w14:paraId="4BFA8FC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21-NOV-2007</w:t>
                  </w:r>
                </w:p>
              </w:tc>
              <w:tc>
                <w:tcPr>
                  <w:tcW w:w="2366" w:type="dxa"/>
                  <w:shd w:val="clear" w:color="auto" w:fill="FFFFFF"/>
                  <w:vAlign w:val="bottom"/>
                </w:tcPr>
                <w:p w14:paraId="6669C26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PAYMENT</w:t>
                  </w:r>
                </w:p>
              </w:tc>
              <w:tc>
                <w:tcPr>
                  <w:tcW w:w="2136" w:type="dxa"/>
                  <w:shd w:val="clear" w:color="auto" w:fill="FFFFFF"/>
                </w:tcPr>
                <w:p w14:paraId="0254D9EB" w14:textId="77777777" w:rsidR="00B27C2B" w:rsidRPr="00B27C2B" w:rsidRDefault="00B27C2B" w:rsidP="00B27C2B">
                  <w:pPr>
                    <w:rPr>
                      <w:rFonts w:eastAsia="Times New Roman"/>
                      <w:sz w:val="10"/>
                      <w:szCs w:val="10"/>
                    </w:rPr>
                  </w:pPr>
                </w:p>
              </w:tc>
              <w:tc>
                <w:tcPr>
                  <w:tcW w:w="1435" w:type="dxa"/>
                  <w:shd w:val="clear" w:color="auto" w:fill="FFFFFF"/>
                  <w:vAlign w:val="bottom"/>
                </w:tcPr>
                <w:p w14:paraId="0C38CBB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50.00</w:t>
                  </w:r>
                </w:p>
              </w:tc>
              <w:tc>
                <w:tcPr>
                  <w:tcW w:w="946" w:type="dxa"/>
                  <w:shd w:val="clear" w:color="auto" w:fill="FFFFFF"/>
                  <w:vAlign w:val="bottom"/>
                </w:tcPr>
                <w:p w14:paraId="79EAE51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74.43</w:t>
                  </w:r>
                </w:p>
              </w:tc>
              <w:tc>
                <w:tcPr>
                  <w:tcW w:w="341" w:type="dxa"/>
                  <w:shd w:val="clear" w:color="auto" w:fill="FFFFFF"/>
                  <w:vAlign w:val="bottom"/>
                </w:tcPr>
                <w:p w14:paraId="4362D4F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C870C42" w14:textId="77777777" w:rsidTr="00B27C2B">
              <w:trPr>
                <w:trHeight w:val="182"/>
              </w:trPr>
              <w:tc>
                <w:tcPr>
                  <w:tcW w:w="1430" w:type="dxa"/>
                  <w:shd w:val="clear" w:color="auto" w:fill="FFFFFF"/>
                  <w:vAlign w:val="bottom"/>
                </w:tcPr>
                <w:p w14:paraId="776B052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26-NOV-2007</w:t>
                  </w:r>
                </w:p>
              </w:tc>
              <w:tc>
                <w:tcPr>
                  <w:tcW w:w="2366" w:type="dxa"/>
                  <w:shd w:val="clear" w:color="auto" w:fill="FFFFFF"/>
                  <w:vAlign w:val="bottom"/>
                </w:tcPr>
                <w:p w14:paraId="5FB1486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2F33DA9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73564CD0" w14:textId="77777777" w:rsidR="00B27C2B" w:rsidRPr="00B27C2B" w:rsidRDefault="00B27C2B" w:rsidP="00B27C2B">
                  <w:pPr>
                    <w:rPr>
                      <w:rFonts w:eastAsia="Times New Roman"/>
                      <w:sz w:val="10"/>
                      <w:szCs w:val="10"/>
                    </w:rPr>
                  </w:pPr>
                </w:p>
              </w:tc>
              <w:tc>
                <w:tcPr>
                  <w:tcW w:w="946" w:type="dxa"/>
                  <w:shd w:val="clear" w:color="auto" w:fill="FFFFFF"/>
                  <w:vAlign w:val="bottom"/>
                </w:tcPr>
                <w:p w14:paraId="50CDC5F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146.85</w:t>
                  </w:r>
                </w:p>
              </w:tc>
              <w:tc>
                <w:tcPr>
                  <w:tcW w:w="341" w:type="dxa"/>
                  <w:shd w:val="clear" w:color="auto" w:fill="FFFFFF"/>
                  <w:vAlign w:val="bottom"/>
                </w:tcPr>
                <w:p w14:paraId="01307F0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CF1F2E3" w14:textId="77777777" w:rsidTr="00B27C2B">
              <w:trPr>
                <w:trHeight w:val="192"/>
              </w:trPr>
              <w:tc>
                <w:tcPr>
                  <w:tcW w:w="1430" w:type="dxa"/>
                  <w:shd w:val="clear" w:color="auto" w:fill="FFFFFF"/>
                  <w:vAlign w:val="bottom"/>
                </w:tcPr>
                <w:p w14:paraId="23EE277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26-NOV-2007</w:t>
                  </w:r>
                </w:p>
              </w:tc>
              <w:tc>
                <w:tcPr>
                  <w:tcW w:w="2366" w:type="dxa"/>
                  <w:shd w:val="clear" w:color="auto" w:fill="FFFFFF"/>
                  <w:vAlign w:val="bottom"/>
                </w:tcPr>
                <w:p w14:paraId="026C6C8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148C334A" w14:textId="77777777" w:rsidR="00B27C2B" w:rsidRPr="00B27C2B" w:rsidRDefault="00B27C2B" w:rsidP="00B27C2B">
                  <w:pPr>
                    <w:rPr>
                      <w:rFonts w:eastAsia="Times New Roman"/>
                      <w:sz w:val="10"/>
                      <w:szCs w:val="10"/>
                    </w:rPr>
                  </w:pPr>
                </w:p>
              </w:tc>
              <w:tc>
                <w:tcPr>
                  <w:tcW w:w="1435" w:type="dxa"/>
                  <w:shd w:val="clear" w:color="auto" w:fill="FFFFFF"/>
                  <w:vAlign w:val="bottom"/>
                </w:tcPr>
                <w:p w14:paraId="619852D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2BAF9C8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78.56</w:t>
                  </w:r>
                </w:p>
              </w:tc>
              <w:tc>
                <w:tcPr>
                  <w:tcW w:w="341" w:type="dxa"/>
                  <w:shd w:val="clear" w:color="auto" w:fill="FFFFFF"/>
                  <w:vAlign w:val="bottom"/>
                </w:tcPr>
                <w:p w14:paraId="0B14183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AD6918A" w14:textId="77777777" w:rsidTr="00B27C2B">
              <w:trPr>
                <w:trHeight w:val="187"/>
              </w:trPr>
              <w:tc>
                <w:tcPr>
                  <w:tcW w:w="1430" w:type="dxa"/>
                  <w:shd w:val="clear" w:color="auto" w:fill="FFFFFF"/>
                  <w:vAlign w:val="bottom"/>
                </w:tcPr>
                <w:p w14:paraId="08FFC07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03-DEC-2007</w:t>
                  </w:r>
                </w:p>
              </w:tc>
              <w:tc>
                <w:tcPr>
                  <w:tcW w:w="2366" w:type="dxa"/>
                  <w:shd w:val="clear" w:color="auto" w:fill="FFFFFF"/>
                  <w:vAlign w:val="bottom"/>
                </w:tcPr>
                <w:p w14:paraId="5686579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7ADAF99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3DA62FD5" w14:textId="77777777" w:rsidR="00B27C2B" w:rsidRPr="00B27C2B" w:rsidRDefault="00B27C2B" w:rsidP="00B27C2B">
                  <w:pPr>
                    <w:rPr>
                      <w:rFonts w:eastAsia="Times New Roman"/>
                      <w:sz w:val="10"/>
                      <w:szCs w:val="10"/>
                    </w:rPr>
                  </w:pPr>
                </w:p>
              </w:tc>
              <w:tc>
                <w:tcPr>
                  <w:tcW w:w="946" w:type="dxa"/>
                  <w:shd w:val="clear" w:color="auto" w:fill="FFFFFF"/>
                  <w:vAlign w:val="bottom"/>
                </w:tcPr>
                <w:p w14:paraId="2B85E2B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150.98</w:t>
                  </w:r>
                </w:p>
              </w:tc>
              <w:tc>
                <w:tcPr>
                  <w:tcW w:w="341" w:type="dxa"/>
                  <w:shd w:val="clear" w:color="auto" w:fill="FFFFFF"/>
                  <w:vAlign w:val="bottom"/>
                </w:tcPr>
                <w:p w14:paraId="4A571BE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6F75FA93" w14:textId="77777777" w:rsidTr="00B27C2B">
              <w:trPr>
                <w:trHeight w:val="192"/>
              </w:trPr>
              <w:tc>
                <w:tcPr>
                  <w:tcW w:w="1430" w:type="dxa"/>
                  <w:shd w:val="clear" w:color="auto" w:fill="FFFFFF"/>
                  <w:vAlign w:val="bottom"/>
                </w:tcPr>
                <w:p w14:paraId="649A111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03-DEC-2007</w:t>
                  </w:r>
                </w:p>
              </w:tc>
              <w:tc>
                <w:tcPr>
                  <w:tcW w:w="2366" w:type="dxa"/>
                  <w:shd w:val="clear" w:color="auto" w:fill="FFFFFF"/>
                  <w:vAlign w:val="bottom"/>
                </w:tcPr>
                <w:p w14:paraId="058E241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390AD7C0" w14:textId="77777777" w:rsidR="00B27C2B" w:rsidRPr="00B27C2B" w:rsidRDefault="00B27C2B" w:rsidP="00B27C2B">
                  <w:pPr>
                    <w:rPr>
                      <w:rFonts w:eastAsia="Times New Roman"/>
                      <w:sz w:val="10"/>
                      <w:szCs w:val="10"/>
                    </w:rPr>
                  </w:pPr>
                </w:p>
              </w:tc>
              <w:tc>
                <w:tcPr>
                  <w:tcW w:w="1435" w:type="dxa"/>
                  <w:shd w:val="clear" w:color="auto" w:fill="FFFFFF"/>
                  <w:vAlign w:val="bottom"/>
                </w:tcPr>
                <w:p w14:paraId="7003BB5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5A36C33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82.69</w:t>
                  </w:r>
                </w:p>
              </w:tc>
              <w:tc>
                <w:tcPr>
                  <w:tcW w:w="341" w:type="dxa"/>
                  <w:shd w:val="clear" w:color="auto" w:fill="FFFFFF"/>
                  <w:vAlign w:val="bottom"/>
                </w:tcPr>
                <w:p w14:paraId="01ECAB5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6D93DE1B" w14:textId="77777777" w:rsidTr="00B27C2B">
              <w:trPr>
                <w:trHeight w:val="182"/>
              </w:trPr>
              <w:tc>
                <w:tcPr>
                  <w:tcW w:w="1430" w:type="dxa"/>
                  <w:shd w:val="clear" w:color="auto" w:fill="FFFFFF"/>
                  <w:vAlign w:val="bottom"/>
                </w:tcPr>
                <w:p w14:paraId="1C1ACEA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10-DEC-2007</w:t>
                  </w:r>
                </w:p>
              </w:tc>
              <w:tc>
                <w:tcPr>
                  <w:tcW w:w="2366" w:type="dxa"/>
                  <w:shd w:val="clear" w:color="auto" w:fill="FFFFFF"/>
                  <w:vAlign w:val="bottom"/>
                </w:tcPr>
                <w:p w14:paraId="4B774AD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3A7FEAD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5860D275" w14:textId="77777777" w:rsidR="00B27C2B" w:rsidRPr="00B27C2B" w:rsidRDefault="00B27C2B" w:rsidP="00B27C2B">
                  <w:pPr>
                    <w:rPr>
                      <w:rFonts w:eastAsia="Times New Roman"/>
                      <w:sz w:val="10"/>
                      <w:szCs w:val="10"/>
                    </w:rPr>
                  </w:pPr>
                </w:p>
              </w:tc>
              <w:tc>
                <w:tcPr>
                  <w:tcW w:w="946" w:type="dxa"/>
                  <w:shd w:val="clear" w:color="auto" w:fill="FFFFFF"/>
                  <w:vAlign w:val="bottom"/>
                </w:tcPr>
                <w:p w14:paraId="1576AD9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155.11</w:t>
                  </w:r>
                </w:p>
              </w:tc>
              <w:tc>
                <w:tcPr>
                  <w:tcW w:w="341" w:type="dxa"/>
                  <w:shd w:val="clear" w:color="auto" w:fill="FFFFFF"/>
                  <w:vAlign w:val="bottom"/>
                </w:tcPr>
                <w:p w14:paraId="04EF5B7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B315274" w14:textId="77777777" w:rsidTr="00B27C2B">
              <w:trPr>
                <w:trHeight w:val="192"/>
              </w:trPr>
              <w:tc>
                <w:tcPr>
                  <w:tcW w:w="1430" w:type="dxa"/>
                  <w:shd w:val="clear" w:color="auto" w:fill="FFFFFF"/>
                  <w:vAlign w:val="bottom"/>
                </w:tcPr>
                <w:p w14:paraId="5CBCACC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10-DEC-2007</w:t>
                  </w:r>
                </w:p>
              </w:tc>
              <w:tc>
                <w:tcPr>
                  <w:tcW w:w="2366" w:type="dxa"/>
                  <w:shd w:val="clear" w:color="auto" w:fill="FFFFFF"/>
                  <w:vAlign w:val="bottom"/>
                </w:tcPr>
                <w:p w14:paraId="4D3CB7E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2D6773C1" w14:textId="77777777" w:rsidR="00B27C2B" w:rsidRPr="00B27C2B" w:rsidRDefault="00B27C2B" w:rsidP="00B27C2B">
                  <w:pPr>
                    <w:rPr>
                      <w:rFonts w:eastAsia="Times New Roman"/>
                      <w:sz w:val="10"/>
                      <w:szCs w:val="10"/>
                    </w:rPr>
                  </w:pPr>
                </w:p>
              </w:tc>
              <w:tc>
                <w:tcPr>
                  <w:tcW w:w="1435" w:type="dxa"/>
                  <w:shd w:val="clear" w:color="auto" w:fill="FFFFFF"/>
                  <w:vAlign w:val="bottom"/>
                </w:tcPr>
                <w:p w14:paraId="74D0895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7F32448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86.82</w:t>
                  </w:r>
                </w:p>
              </w:tc>
              <w:tc>
                <w:tcPr>
                  <w:tcW w:w="341" w:type="dxa"/>
                  <w:shd w:val="clear" w:color="auto" w:fill="FFFFFF"/>
                  <w:vAlign w:val="bottom"/>
                </w:tcPr>
                <w:p w14:paraId="467B81D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1A25683" w14:textId="77777777" w:rsidTr="00B27C2B">
              <w:trPr>
                <w:trHeight w:val="192"/>
              </w:trPr>
              <w:tc>
                <w:tcPr>
                  <w:tcW w:w="1430" w:type="dxa"/>
                  <w:shd w:val="clear" w:color="auto" w:fill="FFFFFF"/>
                  <w:vAlign w:val="bottom"/>
                </w:tcPr>
                <w:p w14:paraId="7E34DFD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17-DEC-2007</w:t>
                  </w:r>
                </w:p>
              </w:tc>
              <w:tc>
                <w:tcPr>
                  <w:tcW w:w="2366" w:type="dxa"/>
                  <w:shd w:val="clear" w:color="auto" w:fill="FFFFFF"/>
                  <w:vAlign w:val="bottom"/>
                </w:tcPr>
                <w:p w14:paraId="4D7C21A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2E2503A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5D0ADA2A" w14:textId="77777777" w:rsidR="00B27C2B" w:rsidRPr="00B27C2B" w:rsidRDefault="00B27C2B" w:rsidP="00B27C2B">
                  <w:pPr>
                    <w:rPr>
                      <w:rFonts w:eastAsia="Times New Roman"/>
                      <w:sz w:val="10"/>
                      <w:szCs w:val="10"/>
                    </w:rPr>
                  </w:pPr>
                </w:p>
              </w:tc>
              <w:tc>
                <w:tcPr>
                  <w:tcW w:w="946" w:type="dxa"/>
                  <w:shd w:val="clear" w:color="auto" w:fill="FFFFFF"/>
                  <w:vAlign w:val="bottom"/>
                </w:tcPr>
                <w:p w14:paraId="046060B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159.24</w:t>
                  </w:r>
                </w:p>
              </w:tc>
              <w:tc>
                <w:tcPr>
                  <w:tcW w:w="341" w:type="dxa"/>
                  <w:shd w:val="clear" w:color="auto" w:fill="FFFFFF"/>
                  <w:vAlign w:val="bottom"/>
                </w:tcPr>
                <w:p w14:paraId="006A1B3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6AE5080E" w14:textId="77777777" w:rsidTr="00B27C2B">
              <w:trPr>
                <w:trHeight w:val="192"/>
              </w:trPr>
              <w:tc>
                <w:tcPr>
                  <w:tcW w:w="1430" w:type="dxa"/>
                  <w:shd w:val="clear" w:color="auto" w:fill="FFFFFF"/>
                  <w:vAlign w:val="bottom"/>
                </w:tcPr>
                <w:p w14:paraId="4BDD910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17-DEC-2007</w:t>
                  </w:r>
                </w:p>
              </w:tc>
              <w:tc>
                <w:tcPr>
                  <w:tcW w:w="2366" w:type="dxa"/>
                  <w:shd w:val="clear" w:color="auto" w:fill="FFFFFF"/>
                  <w:vAlign w:val="bottom"/>
                </w:tcPr>
                <w:p w14:paraId="0E1233D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6B5B8C5B" w14:textId="77777777" w:rsidR="00B27C2B" w:rsidRPr="00B27C2B" w:rsidRDefault="00B27C2B" w:rsidP="00B27C2B">
                  <w:pPr>
                    <w:rPr>
                      <w:rFonts w:eastAsia="Times New Roman"/>
                      <w:sz w:val="10"/>
                      <w:szCs w:val="10"/>
                    </w:rPr>
                  </w:pPr>
                </w:p>
              </w:tc>
              <w:tc>
                <w:tcPr>
                  <w:tcW w:w="1435" w:type="dxa"/>
                  <w:shd w:val="clear" w:color="auto" w:fill="FFFFFF"/>
                  <w:vAlign w:val="bottom"/>
                </w:tcPr>
                <w:p w14:paraId="3224635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3902CF6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90.95</w:t>
                  </w:r>
                </w:p>
              </w:tc>
              <w:tc>
                <w:tcPr>
                  <w:tcW w:w="341" w:type="dxa"/>
                  <w:shd w:val="clear" w:color="auto" w:fill="FFFFFF"/>
                  <w:vAlign w:val="bottom"/>
                </w:tcPr>
                <w:p w14:paraId="3BDB660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444AB21" w14:textId="77777777" w:rsidTr="00B27C2B">
              <w:trPr>
                <w:trHeight w:val="187"/>
              </w:trPr>
              <w:tc>
                <w:tcPr>
                  <w:tcW w:w="1430" w:type="dxa"/>
                  <w:shd w:val="clear" w:color="auto" w:fill="FFFFFF"/>
                  <w:vAlign w:val="bottom"/>
                </w:tcPr>
                <w:p w14:paraId="6F72FD2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24-DEC-2007</w:t>
                  </w:r>
                </w:p>
              </w:tc>
              <w:tc>
                <w:tcPr>
                  <w:tcW w:w="2366" w:type="dxa"/>
                  <w:shd w:val="clear" w:color="auto" w:fill="FFFFFF"/>
                  <w:vAlign w:val="bottom"/>
                </w:tcPr>
                <w:p w14:paraId="29672CA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7629721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2F09B6C4" w14:textId="77777777" w:rsidR="00B27C2B" w:rsidRPr="00B27C2B" w:rsidRDefault="00B27C2B" w:rsidP="00B27C2B">
                  <w:pPr>
                    <w:rPr>
                      <w:rFonts w:eastAsia="Times New Roman"/>
                      <w:sz w:val="10"/>
                      <w:szCs w:val="10"/>
                    </w:rPr>
                  </w:pPr>
                </w:p>
              </w:tc>
              <w:tc>
                <w:tcPr>
                  <w:tcW w:w="946" w:type="dxa"/>
                  <w:shd w:val="clear" w:color="auto" w:fill="FFFFFF"/>
                  <w:vAlign w:val="bottom"/>
                </w:tcPr>
                <w:p w14:paraId="22B546D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163.37</w:t>
                  </w:r>
                </w:p>
              </w:tc>
              <w:tc>
                <w:tcPr>
                  <w:tcW w:w="341" w:type="dxa"/>
                  <w:shd w:val="clear" w:color="auto" w:fill="FFFFFF"/>
                  <w:vAlign w:val="bottom"/>
                </w:tcPr>
                <w:p w14:paraId="1F6C2E9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39CD65D" w14:textId="77777777" w:rsidTr="00B27C2B">
              <w:trPr>
                <w:trHeight w:val="187"/>
              </w:trPr>
              <w:tc>
                <w:tcPr>
                  <w:tcW w:w="1430" w:type="dxa"/>
                  <w:shd w:val="clear" w:color="auto" w:fill="FFFFFF"/>
                  <w:vAlign w:val="bottom"/>
                </w:tcPr>
                <w:p w14:paraId="2965DB0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24-DEC-2007</w:t>
                  </w:r>
                </w:p>
              </w:tc>
              <w:tc>
                <w:tcPr>
                  <w:tcW w:w="2366" w:type="dxa"/>
                  <w:shd w:val="clear" w:color="auto" w:fill="FFFFFF"/>
                  <w:vAlign w:val="bottom"/>
                </w:tcPr>
                <w:p w14:paraId="439013F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095B2A67" w14:textId="77777777" w:rsidR="00B27C2B" w:rsidRPr="00B27C2B" w:rsidRDefault="00B27C2B" w:rsidP="00B27C2B">
                  <w:pPr>
                    <w:rPr>
                      <w:rFonts w:eastAsia="Times New Roman"/>
                      <w:sz w:val="10"/>
                      <w:szCs w:val="10"/>
                    </w:rPr>
                  </w:pPr>
                </w:p>
              </w:tc>
              <w:tc>
                <w:tcPr>
                  <w:tcW w:w="1435" w:type="dxa"/>
                  <w:shd w:val="clear" w:color="auto" w:fill="FFFFFF"/>
                  <w:vAlign w:val="bottom"/>
                </w:tcPr>
                <w:p w14:paraId="097656F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1BF2CEE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95.08</w:t>
                  </w:r>
                </w:p>
              </w:tc>
              <w:tc>
                <w:tcPr>
                  <w:tcW w:w="341" w:type="dxa"/>
                  <w:shd w:val="clear" w:color="auto" w:fill="FFFFFF"/>
                  <w:vAlign w:val="bottom"/>
                </w:tcPr>
                <w:p w14:paraId="4CF8E60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FA1609F" w14:textId="77777777" w:rsidTr="00B27C2B">
              <w:trPr>
                <w:trHeight w:val="187"/>
              </w:trPr>
              <w:tc>
                <w:tcPr>
                  <w:tcW w:w="1430" w:type="dxa"/>
                  <w:shd w:val="clear" w:color="auto" w:fill="FFFFFF"/>
                </w:tcPr>
                <w:p w14:paraId="32D8560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31-DEC-2007</w:t>
                  </w:r>
                </w:p>
              </w:tc>
              <w:tc>
                <w:tcPr>
                  <w:tcW w:w="2366" w:type="dxa"/>
                  <w:shd w:val="clear" w:color="auto" w:fill="FFFFFF"/>
                </w:tcPr>
                <w:p w14:paraId="3068EC6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444255E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3FE57B7E" w14:textId="77777777" w:rsidR="00B27C2B" w:rsidRPr="00B27C2B" w:rsidRDefault="00B27C2B" w:rsidP="00B27C2B">
                  <w:pPr>
                    <w:rPr>
                      <w:rFonts w:eastAsia="Times New Roman"/>
                      <w:sz w:val="10"/>
                      <w:szCs w:val="10"/>
                    </w:rPr>
                  </w:pPr>
                </w:p>
              </w:tc>
              <w:tc>
                <w:tcPr>
                  <w:tcW w:w="946" w:type="dxa"/>
                  <w:shd w:val="clear" w:color="auto" w:fill="FFFFFF"/>
                </w:tcPr>
                <w:p w14:paraId="61BF7A0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167.50</w:t>
                  </w:r>
                </w:p>
              </w:tc>
              <w:tc>
                <w:tcPr>
                  <w:tcW w:w="341" w:type="dxa"/>
                  <w:shd w:val="clear" w:color="auto" w:fill="FFFFFF"/>
                </w:tcPr>
                <w:p w14:paraId="09BA001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6A402545" w14:textId="77777777" w:rsidTr="00B27C2B">
              <w:trPr>
                <w:trHeight w:val="192"/>
              </w:trPr>
              <w:tc>
                <w:tcPr>
                  <w:tcW w:w="1430" w:type="dxa"/>
                  <w:shd w:val="clear" w:color="auto" w:fill="FFFFFF"/>
                  <w:vAlign w:val="bottom"/>
                </w:tcPr>
                <w:p w14:paraId="2D04827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31-DEC-2007</w:t>
                  </w:r>
                </w:p>
              </w:tc>
              <w:tc>
                <w:tcPr>
                  <w:tcW w:w="2366" w:type="dxa"/>
                  <w:shd w:val="clear" w:color="auto" w:fill="FFFFFF"/>
                  <w:vAlign w:val="bottom"/>
                </w:tcPr>
                <w:p w14:paraId="210CD1E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03DCCB15" w14:textId="77777777" w:rsidR="00B27C2B" w:rsidRPr="00B27C2B" w:rsidRDefault="00B27C2B" w:rsidP="00B27C2B">
                  <w:pPr>
                    <w:rPr>
                      <w:rFonts w:eastAsia="Times New Roman"/>
                      <w:sz w:val="10"/>
                      <w:szCs w:val="10"/>
                    </w:rPr>
                  </w:pPr>
                </w:p>
              </w:tc>
              <w:tc>
                <w:tcPr>
                  <w:tcW w:w="1435" w:type="dxa"/>
                  <w:shd w:val="clear" w:color="auto" w:fill="FFFFFF"/>
                  <w:vAlign w:val="bottom"/>
                </w:tcPr>
                <w:p w14:paraId="4867A16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4AA7857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99.21</w:t>
                  </w:r>
                </w:p>
              </w:tc>
              <w:tc>
                <w:tcPr>
                  <w:tcW w:w="341" w:type="dxa"/>
                  <w:shd w:val="clear" w:color="auto" w:fill="FFFFFF"/>
                  <w:vAlign w:val="bottom"/>
                </w:tcPr>
                <w:p w14:paraId="17B7338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E6C4B8A" w14:textId="77777777" w:rsidTr="00B27C2B">
              <w:trPr>
                <w:trHeight w:val="192"/>
              </w:trPr>
              <w:tc>
                <w:tcPr>
                  <w:tcW w:w="1430" w:type="dxa"/>
                  <w:shd w:val="clear" w:color="auto" w:fill="FFFFFF"/>
                </w:tcPr>
                <w:p w14:paraId="39E2AB7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07-JAN-2008</w:t>
                  </w:r>
                </w:p>
              </w:tc>
              <w:tc>
                <w:tcPr>
                  <w:tcW w:w="2366" w:type="dxa"/>
                  <w:shd w:val="clear" w:color="auto" w:fill="FFFFFF"/>
                </w:tcPr>
                <w:p w14:paraId="47DA026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119AE60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7E77BF15" w14:textId="77777777" w:rsidR="00B27C2B" w:rsidRPr="00B27C2B" w:rsidRDefault="00B27C2B" w:rsidP="00B27C2B">
                  <w:pPr>
                    <w:rPr>
                      <w:rFonts w:eastAsia="Times New Roman"/>
                      <w:sz w:val="10"/>
                      <w:szCs w:val="10"/>
                    </w:rPr>
                  </w:pPr>
                </w:p>
              </w:tc>
              <w:tc>
                <w:tcPr>
                  <w:tcW w:w="946" w:type="dxa"/>
                  <w:shd w:val="clear" w:color="auto" w:fill="FFFFFF"/>
                </w:tcPr>
                <w:p w14:paraId="52EA845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171.63</w:t>
                  </w:r>
                </w:p>
              </w:tc>
              <w:tc>
                <w:tcPr>
                  <w:tcW w:w="341" w:type="dxa"/>
                  <w:shd w:val="clear" w:color="auto" w:fill="FFFFFF"/>
                </w:tcPr>
                <w:p w14:paraId="09E3ACE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54C0E71D" w14:textId="77777777" w:rsidTr="00B27C2B">
              <w:trPr>
                <w:trHeight w:val="187"/>
              </w:trPr>
              <w:tc>
                <w:tcPr>
                  <w:tcW w:w="1430" w:type="dxa"/>
                  <w:shd w:val="clear" w:color="auto" w:fill="FFFFFF"/>
                  <w:vAlign w:val="bottom"/>
                </w:tcPr>
                <w:p w14:paraId="1B9AED7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07-JAN-2008</w:t>
                  </w:r>
                </w:p>
              </w:tc>
              <w:tc>
                <w:tcPr>
                  <w:tcW w:w="2366" w:type="dxa"/>
                  <w:shd w:val="clear" w:color="auto" w:fill="FFFFFF"/>
                  <w:vAlign w:val="bottom"/>
                </w:tcPr>
                <w:p w14:paraId="21958DB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016B170E" w14:textId="77777777" w:rsidR="00B27C2B" w:rsidRPr="00B27C2B" w:rsidRDefault="00B27C2B" w:rsidP="00B27C2B">
                  <w:pPr>
                    <w:rPr>
                      <w:rFonts w:eastAsia="Times New Roman"/>
                      <w:sz w:val="10"/>
                      <w:szCs w:val="10"/>
                    </w:rPr>
                  </w:pPr>
                </w:p>
              </w:tc>
              <w:tc>
                <w:tcPr>
                  <w:tcW w:w="1435" w:type="dxa"/>
                  <w:shd w:val="clear" w:color="auto" w:fill="FFFFFF"/>
                  <w:vAlign w:val="bottom"/>
                </w:tcPr>
                <w:p w14:paraId="0460189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759BAAD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103.34</w:t>
                  </w:r>
                </w:p>
              </w:tc>
              <w:tc>
                <w:tcPr>
                  <w:tcW w:w="341" w:type="dxa"/>
                  <w:shd w:val="clear" w:color="auto" w:fill="FFFFFF"/>
                  <w:vAlign w:val="bottom"/>
                </w:tcPr>
                <w:p w14:paraId="6FF63E4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ACAFA63" w14:textId="77777777" w:rsidTr="00B27C2B">
              <w:trPr>
                <w:trHeight w:val="192"/>
              </w:trPr>
              <w:tc>
                <w:tcPr>
                  <w:tcW w:w="1430" w:type="dxa"/>
                  <w:shd w:val="clear" w:color="auto" w:fill="FFFFFF"/>
                  <w:vAlign w:val="bottom"/>
                </w:tcPr>
                <w:p w14:paraId="076F26F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14-JAN-200 8</w:t>
                  </w:r>
                </w:p>
              </w:tc>
              <w:tc>
                <w:tcPr>
                  <w:tcW w:w="2366" w:type="dxa"/>
                  <w:shd w:val="clear" w:color="auto" w:fill="FFFFFF"/>
                  <w:vAlign w:val="bottom"/>
                </w:tcPr>
                <w:p w14:paraId="4E36ACF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22976F4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2693E86E" w14:textId="77777777" w:rsidR="00B27C2B" w:rsidRPr="00B27C2B" w:rsidRDefault="00B27C2B" w:rsidP="00B27C2B">
                  <w:pPr>
                    <w:rPr>
                      <w:rFonts w:eastAsia="Times New Roman"/>
                      <w:sz w:val="10"/>
                      <w:szCs w:val="10"/>
                    </w:rPr>
                  </w:pPr>
                </w:p>
              </w:tc>
              <w:tc>
                <w:tcPr>
                  <w:tcW w:w="946" w:type="dxa"/>
                  <w:shd w:val="clear" w:color="auto" w:fill="FFFFFF"/>
                  <w:vAlign w:val="bottom"/>
                </w:tcPr>
                <w:p w14:paraId="1348994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175.76</w:t>
                  </w:r>
                </w:p>
              </w:tc>
              <w:tc>
                <w:tcPr>
                  <w:tcW w:w="341" w:type="dxa"/>
                  <w:shd w:val="clear" w:color="auto" w:fill="FFFFFF"/>
                  <w:vAlign w:val="bottom"/>
                </w:tcPr>
                <w:p w14:paraId="632E1AE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5502D54" w14:textId="77777777" w:rsidTr="00B27C2B">
              <w:trPr>
                <w:trHeight w:val="192"/>
              </w:trPr>
              <w:tc>
                <w:tcPr>
                  <w:tcW w:w="1430" w:type="dxa"/>
                  <w:shd w:val="clear" w:color="auto" w:fill="FFFFFF"/>
                  <w:vAlign w:val="bottom"/>
                </w:tcPr>
                <w:p w14:paraId="57F4AC7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14-JAN-2008</w:t>
                  </w:r>
                </w:p>
              </w:tc>
              <w:tc>
                <w:tcPr>
                  <w:tcW w:w="2366" w:type="dxa"/>
                  <w:shd w:val="clear" w:color="auto" w:fill="FFFFFF"/>
                  <w:vAlign w:val="bottom"/>
                </w:tcPr>
                <w:p w14:paraId="608823E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61D6E967" w14:textId="77777777" w:rsidR="00B27C2B" w:rsidRPr="00B27C2B" w:rsidRDefault="00B27C2B" w:rsidP="00B27C2B">
                  <w:pPr>
                    <w:rPr>
                      <w:rFonts w:eastAsia="Times New Roman"/>
                      <w:sz w:val="10"/>
                      <w:szCs w:val="10"/>
                    </w:rPr>
                  </w:pPr>
                </w:p>
              </w:tc>
              <w:tc>
                <w:tcPr>
                  <w:tcW w:w="1435" w:type="dxa"/>
                  <w:shd w:val="clear" w:color="auto" w:fill="FFFFFF"/>
                  <w:vAlign w:val="bottom"/>
                </w:tcPr>
                <w:p w14:paraId="0CC4F80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7B6ADAD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107.47</w:t>
                  </w:r>
                </w:p>
              </w:tc>
              <w:tc>
                <w:tcPr>
                  <w:tcW w:w="341" w:type="dxa"/>
                  <w:shd w:val="clear" w:color="auto" w:fill="FFFFFF"/>
                  <w:vAlign w:val="bottom"/>
                </w:tcPr>
                <w:p w14:paraId="4D5A1E7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5FE4A0A1" w14:textId="77777777" w:rsidTr="00B27C2B">
              <w:trPr>
                <w:trHeight w:val="192"/>
              </w:trPr>
              <w:tc>
                <w:tcPr>
                  <w:tcW w:w="1430" w:type="dxa"/>
                  <w:shd w:val="clear" w:color="auto" w:fill="FFFFFF"/>
                  <w:vAlign w:val="bottom"/>
                </w:tcPr>
                <w:p w14:paraId="3FE79E6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21-JAN-2008</w:t>
                  </w:r>
                </w:p>
              </w:tc>
              <w:tc>
                <w:tcPr>
                  <w:tcW w:w="2366" w:type="dxa"/>
                  <w:shd w:val="clear" w:color="auto" w:fill="FFFFFF"/>
                  <w:vAlign w:val="bottom"/>
                </w:tcPr>
                <w:p w14:paraId="33B563D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50C3D0F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0334BE32" w14:textId="77777777" w:rsidR="00B27C2B" w:rsidRPr="00B27C2B" w:rsidRDefault="00B27C2B" w:rsidP="00B27C2B">
                  <w:pPr>
                    <w:rPr>
                      <w:rFonts w:eastAsia="Times New Roman"/>
                      <w:sz w:val="10"/>
                      <w:szCs w:val="10"/>
                    </w:rPr>
                  </w:pPr>
                </w:p>
              </w:tc>
              <w:tc>
                <w:tcPr>
                  <w:tcW w:w="946" w:type="dxa"/>
                  <w:shd w:val="clear" w:color="auto" w:fill="FFFFFF"/>
                  <w:vAlign w:val="bottom"/>
                </w:tcPr>
                <w:p w14:paraId="1971408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179.89</w:t>
                  </w:r>
                </w:p>
              </w:tc>
              <w:tc>
                <w:tcPr>
                  <w:tcW w:w="341" w:type="dxa"/>
                  <w:shd w:val="clear" w:color="auto" w:fill="FFFFFF"/>
                  <w:vAlign w:val="bottom"/>
                </w:tcPr>
                <w:p w14:paraId="28C670D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25744BB9" w14:textId="77777777" w:rsidTr="00B27C2B">
              <w:trPr>
                <w:trHeight w:val="192"/>
              </w:trPr>
              <w:tc>
                <w:tcPr>
                  <w:tcW w:w="1430" w:type="dxa"/>
                  <w:shd w:val="clear" w:color="auto" w:fill="FFFFFF"/>
                </w:tcPr>
                <w:p w14:paraId="60F3323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21-JAN-2008</w:t>
                  </w:r>
                </w:p>
              </w:tc>
              <w:tc>
                <w:tcPr>
                  <w:tcW w:w="2366" w:type="dxa"/>
                  <w:shd w:val="clear" w:color="auto" w:fill="FFFFFF"/>
                </w:tcPr>
                <w:p w14:paraId="6CDAD0E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218E2FF3" w14:textId="77777777" w:rsidR="00B27C2B" w:rsidRPr="00B27C2B" w:rsidRDefault="00B27C2B" w:rsidP="00B27C2B">
                  <w:pPr>
                    <w:rPr>
                      <w:rFonts w:eastAsia="Times New Roman"/>
                      <w:sz w:val="10"/>
                      <w:szCs w:val="10"/>
                    </w:rPr>
                  </w:pPr>
                </w:p>
              </w:tc>
              <w:tc>
                <w:tcPr>
                  <w:tcW w:w="1435" w:type="dxa"/>
                  <w:shd w:val="clear" w:color="auto" w:fill="FFFFFF"/>
                </w:tcPr>
                <w:p w14:paraId="66D24FE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2D50F7F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111.60</w:t>
                  </w:r>
                </w:p>
              </w:tc>
              <w:tc>
                <w:tcPr>
                  <w:tcW w:w="341" w:type="dxa"/>
                  <w:shd w:val="clear" w:color="auto" w:fill="FFFFFF"/>
                </w:tcPr>
                <w:p w14:paraId="164663E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76ACE4A" w14:textId="77777777" w:rsidTr="00B27C2B">
              <w:trPr>
                <w:trHeight w:val="187"/>
              </w:trPr>
              <w:tc>
                <w:tcPr>
                  <w:tcW w:w="1430" w:type="dxa"/>
                  <w:shd w:val="clear" w:color="auto" w:fill="FFFFFF"/>
                </w:tcPr>
                <w:p w14:paraId="7989BCC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28-JAN-2008</w:t>
                  </w:r>
                </w:p>
              </w:tc>
              <w:tc>
                <w:tcPr>
                  <w:tcW w:w="2366" w:type="dxa"/>
                  <w:shd w:val="clear" w:color="auto" w:fill="FFFFFF"/>
                </w:tcPr>
                <w:p w14:paraId="341B8CC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1FF3DB8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69387BFD" w14:textId="77777777" w:rsidR="00B27C2B" w:rsidRPr="00B27C2B" w:rsidRDefault="00B27C2B" w:rsidP="00B27C2B">
                  <w:pPr>
                    <w:rPr>
                      <w:rFonts w:eastAsia="Times New Roman"/>
                      <w:sz w:val="10"/>
                      <w:szCs w:val="10"/>
                    </w:rPr>
                  </w:pPr>
                </w:p>
              </w:tc>
              <w:tc>
                <w:tcPr>
                  <w:tcW w:w="946" w:type="dxa"/>
                  <w:shd w:val="clear" w:color="auto" w:fill="FFFFFF"/>
                </w:tcPr>
                <w:p w14:paraId="36F9857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184.02</w:t>
                  </w:r>
                </w:p>
              </w:tc>
              <w:tc>
                <w:tcPr>
                  <w:tcW w:w="341" w:type="dxa"/>
                  <w:shd w:val="clear" w:color="auto" w:fill="FFFFFF"/>
                </w:tcPr>
                <w:p w14:paraId="1D82A11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64F30B47" w14:textId="77777777" w:rsidTr="00B27C2B">
              <w:trPr>
                <w:trHeight w:val="192"/>
              </w:trPr>
              <w:tc>
                <w:tcPr>
                  <w:tcW w:w="1430" w:type="dxa"/>
                  <w:shd w:val="clear" w:color="auto" w:fill="FFFFFF"/>
                  <w:vAlign w:val="bottom"/>
                </w:tcPr>
                <w:p w14:paraId="1778CC0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28-JAN-2008</w:t>
                  </w:r>
                </w:p>
              </w:tc>
              <w:tc>
                <w:tcPr>
                  <w:tcW w:w="2366" w:type="dxa"/>
                  <w:shd w:val="clear" w:color="auto" w:fill="FFFFFF"/>
                  <w:vAlign w:val="bottom"/>
                </w:tcPr>
                <w:p w14:paraId="10388FB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64ED875D" w14:textId="77777777" w:rsidR="00B27C2B" w:rsidRPr="00B27C2B" w:rsidRDefault="00B27C2B" w:rsidP="00B27C2B">
                  <w:pPr>
                    <w:rPr>
                      <w:rFonts w:eastAsia="Times New Roman"/>
                      <w:sz w:val="10"/>
                      <w:szCs w:val="10"/>
                    </w:rPr>
                  </w:pPr>
                </w:p>
              </w:tc>
              <w:tc>
                <w:tcPr>
                  <w:tcW w:w="1435" w:type="dxa"/>
                  <w:shd w:val="clear" w:color="auto" w:fill="FFFFFF"/>
                  <w:vAlign w:val="bottom"/>
                </w:tcPr>
                <w:p w14:paraId="076EE39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441EB5E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115.73</w:t>
                  </w:r>
                </w:p>
              </w:tc>
              <w:tc>
                <w:tcPr>
                  <w:tcW w:w="341" w:type="dxa"/>
                  <w:shd w:val="clear" w:color="auto" w:fill="FFFFFF"/>
                  <w:vAlign w:val="bottom"/>
                </w:tcPr>
                <w:p w14:paraId="693658A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5C09E9D7" w14:textId="77777777" w:rsidTr="00B27C2B">
              <w:trPr>
                <w:trHeight w:val="192"/>
              </w:trPr>
              <w:tc>
                <w:tcPr>
                  <w:tcW w:w="1430" w:type="dxa"/>
                  <w:shd w:val="clear" w:color="auto" w:fill="FFFFFF"/>
                  <w:vAlign w:val="bottom"/>
                </w:tcPr>
                <w:p w14:paraId="5B04871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04-FEB-2008</w:t>
                  </w:r>
                </w:p>
              </w:tc>
              <w:tc>
                <w:tcPr>
                  <w:tcW w:w="2366" w:type="dxa"/>
                  <w:shd w:val="clear" w:color="auto" w:fill="FFFFFF"/>
                  <w:vAlign w:val="bottom"/>
                </w:tcPr>
                <w:p w14:paraId="57C0926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11BDEAC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3DE41727" w14:textId="77777777" w:rsidR="00B27C2B" w:rsidRPr="00B27C2B" w:rsidRDefault="00B27C2B" w:rsidP="00B27C2B">
                  <w:pPr>
                    <w:rPr>
                      <w:rFonts w:eastAsia="Times New Roman"/>
                      <w:sz w:val="10"/>
                      <w:szCs w:val="10"/>
                    </w:rPr>
                  </w:pPr>
                </w:p>
              </w:tc>
              <w:tc>
                <w:tcPr>
                  <w:tcW w:w="946" w:type="dxa"/>
                  <w:shd w:val="clear" w:color="auto" w:fill="FFFFFF"/>
                  <w:vAlign w:val="bottom"/>
                </w:tcPr>
                <w:p w14:paraId="7259049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188.15</w:t>
                  </w:r>
                </w:p>
              </w:tc>
              <w:tc>
                <w:tcPr>
                  <w:tcW w:w="341" w:type="dxa"/>
                  <w:shd w:val="clear" w:color="auto" w:fill="FFFFFF"/>
                  <w:vAlign w:val="bottom"/>
                </w:tcPr>
                <w:p w14:paraId="5C12E5E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BDEC342" w14:textId="77777777" w:rsidTr="00B27C2B">
              <w:trPr>
                <w:trHeight w:val="182"/>
              </w:trPr>
              <w:tc>
                <w:tcPr>
                  <w:tcW w:w="1430" w:type="dxa"/>
                  <w:shd w:val="clear" w:color="auto" w:fill="FFFFFF"/>
                </w:tcPr>
                <w:p w14:paraId="035CB5A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lastRenderedPageBreak/>
                    <w:t>04-FEB-2008</w:t>
                  </w:r>
                </w:p>
              </w:tc>
              <w:tc>
                <w:tcPr>
                  <w:tcW w:w="2366" w:type="dxa"/>
                  <w:shd w:val="clear" w:color="auto" w:fill="FFFFFF"/>
                </w:tcPr>
                <w:p w14:paraId="16B255C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5291D2BD" w14:textId="77777777" w:rsidR="00B27C2B" w:rsidRPr="00B27C2B" w:rsidRDefault="00B27C2B" w:rsidP="00B27C2B">
                  <w:pPr>
                    <w:rPr>
                      <w:rFonts w:eastAsia="Times New Roman"/>
                      <w:sz w:val="10"/>
                      <w:szCs w:val="10"/>
                    </w:rPr>
                  </w:pPr>
                </w:p>
              </w:tc>
              <w:tc>
                <w:tcPr>
                  <w:tcW w:w="1435" w:type="dxa"/>
                  <w:shd w:val="clear" w:color="auto" w:fill="FFFFFF"/>
                </w:tcPr>
                <w:p w14:paraId="3F4E8AE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4332BAF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119.86</w:t>
                  </w:r>
                </w:p>
              </w:tc>
              <w:tc>
                <w:tcPr>
                  <w:tcW w:w="341" w:type="dxa"/>
                  <w:shd w:val="clear" w:color="auto" w:fill="FFFFFF"/>
                </w:tcPr>
                <w:p w14:paraId="0C3C99A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AAA7987" w14:textId="77777777" w:rsidTr="00B27C2B">
              <w:trPr>
                <w:trHeight w:val="187"/>
              </w:trPr>
              <w:tc>
                <w:tcPr>
                  <w:tcW w:w="1430" w:type="dxa"/>
                  <w:shd w:val="clear" w:color="auto" w:fill="FFFFFF"/>
                </w:tcPr>
                <w:p w14:paraId="7BF5619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ll-FEB-2008</w:t>
                  </w:r>
                </w:p>
              </w:tc>
              <w:tc>
                <w:tcPr>
                  <w:tcW w:w="2366" w:type="dxa"/>
                  <w:shd w:val="clear" w:color="auto" w:fill="FFFFFF"/>
                </w:tcPr>
                <w:p w14:paraId="0FACC00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7150C4E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429EE0BB" w14:textId="77777777" w:rsidR="00B27C2B" w:rsidRPr="00B27C2B" w:rsidRDefault="00B27C2B" w:rsidP="00B27C2B">
                  <w:pPr>
                    <w:rPr>
                      <w:rFonts w:eastAsia="Times New Roman"/>
                      <w:sz w:val="10"/>
                      <w:szCs w:val="10"/>
                    </w:rPr>
                  </w:pPr>
                </w:p>
              </w:tc>
              <w:tc>
                <w:tcPr>
                  <w:tcW w:w="946" w:type="dxa"/>
                  <w:shd w:val="clear" w:color="auto" w:fill="FFFFFF"/>
                </w:tcPr>
                <w:p w14:paraId="642047D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192.28</w:t>
                  </w:r>
                </w:p>
              </w:tc>
              <w:tc>
                <w:tcPr>
                  <w:tcW w:w="341" w:type="dxa"/>
                  <w:shd w:val="clear" w:color="auto" w:fill="FFFFFF"/>
                </w:tcPr>
                <w:p w14:paraId="4571D2A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0774BB4" w14:textId="77777777" w:rsidTr="00B27C2B">
              <w:trPr>
                <w:trHeight w:val="187"/>
              </w:trPr>
              <w:tc>
                <w:tcPr>
                  <w:tcW w:w="1430" w:type="dxa"/>
                  <w:shd w:val="clear" w:color="auto" w:fill="FFFFFF"/>
                  <w:vAlign w:val="bottom"/>
                </w:tcPr>
                <w:p w14:paraId="3905005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11-FEB-2008</w:t>
                  </w:r>
                </w:p>
              </w:tc>
              <w:tc>
                <w:tcPr>
                  <w:tcW w:w="2366" w:type="dxa"/>
                  <w:shd w:val="clear" w:color="auto" w:fill="FFFFFF"/>
                  <w:vAlign w:val="bottom"/>
                </w:tcPr>
                <w:p w14:paraId="0FEBE53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67C4A134" w14:textId="77777777" w:rsidR="00B27C2B" w:rsidRPr="00B27C2B" w:rsidRDefault="00B27C2B" w:rsidP="00B27C2B">
                  <w:pPr>
                    <w:rPr>
                      <w:rFonts w:eastAsia="Times New Roman"/>
                      <w:sz w:val="10"/>
                      <w:szCs w:val="10"/>
                    </w:rPr>
                  </w:pPr>
                </w:p>
              </w:tc>
              <w:tc>
                <w:tcPr>
                  <w:tcW w:w="1435" w:type="dxa"/>
                  <w:shd w:val="clear" w:color="auto" w:fill="FFFFFF"/>
                  <w:vAlign w:val="bottom"/>
                </w:tcPr>
                <w:p w14:paraId="7D69334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47E0765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123.99</w:t>
                  </w:r>
                </w:p>
              </w:tc>
              <w:tc>
                <w:tcPr>
                  <w:tcW w:w="341" w:type="dxa"/>
                  <w:shd w:val="clear" w:color="auto" w:fill="FFFFFF"/>
                  <w:vAlign w:val="bottom"/>
                </w:tcPr>
                <w:p w14:paraId="0928E21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D7F8BF3" w14:textId="77777777" w:rsidTr="00B27C2B">
              <w:trPr>
                <w:trHeight w:val="192"/>
              </w:trPr>
              <w:tc>
                <w:tcPr>
                  <w:tcW w:w="1430" w:type="dxa"/>
                  <w:shd w:val="clear" w:color="auto" w:fill="FFFFFF"/>
                </w:tcPr>
                <w:p w14:paraId="7B9FF1B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18-FEB-2008</w:t>
                  </w:r>
                </w:p>
              </w:tc>
              <w:tc>
                <w:tcPr>
                  <w:tcW w:w="2366" w:type="dxa"/>
                  <w:shd w:val="clear" w:color="auto" w:fill="FFFFFF"/>
                </w:tcPr>
                <w:p w14:paraId="4208AB3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619DF33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038762D7" w14:textId="77777777" w:rsidR="00B27C2B" w:rsidRPr="00B27C2B" w:rsidRDefault="00B27C2B" w:rsidP="00B27C2B">
                  <w:pPr>
                    <w:rPr>
                      <w:rFonts w:eastAsia="Times New Roman"/>
                      <w:sz w:val="10"/>
                      <w:szCs w:val="10"/>
                    </w:rPr>
                  </w:pPr>
                </w:p>
              </w:tc>
              <w:tc>
                <w:tcPr>
                  <w:tcW w:w="946" w:type="dxa"/>
                  <w:shd w:val="clear" w:color="auto" w:fill="FFFFFF"/>
                </w:tcPr>
                <w:p w14:paraId="7BE782E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196.41</w:t>
                  </w:r>
                </w:p>
              </w:tc>
              <w:tc>
                <w:tcPr>
                  <w:tcW w:w="341" w:type="dxa"/>
                  <w:shd w:val="clear" w:color="auto" w:fill="FFFFFF"/>
                </w:tcPr>
                <w:p w14:paraId="7B94FB7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45ED5F51" w14:textId="77777777" w:rsidTr="00B27C2B">
              <w:trPr>
                <w:trHeight w:val="192"/>
              </w:trPr>
              <w:tc>
                <w:tcPr>
                  <w:tcW w:w="1430" w:type="dxa"/>
                  <w:shd w:val="clear" w:color="auto" w:fill="FFFFFF"/>
                </w:tcPr>
                <w:p w14:paraId="4128B80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18-FEB-2008</w:t>
                  </w:r>
                </w:p>
              </w:tc>
              <w:tc>
                <w:tcPr>
                  <w:tcW w:w="2366" w:type="dxa"/>
                  <w:shd w:val="clear" w:color="auto" w:fill="FFFFFF"/>
                </w:tcPr>
                <w:p w14:paraId="5228BAB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7F8FAD9B" w14:textId="77777777" w:rsidR="00B27C2B" w:rsidRPr="00B27C2B" w:rsidRDefault="00B27C2B" w:rsidP="00B27C2B">
                  <w:pPr>
                    <w:rPr>
                      <w:rFonts w:eastAsia="Times New Roman"/>
                      <w:sz w:val="10"/>
                      <w:szCs w:val="10"/>
                    </w:rPr>
                  </w:pPr>
                </w:p>
              </w:tc>
              <w:tc>
                <w:tcPr>
                  <w:tcW w:w="1435" w:type="dxa"/>
                  <w:shd w:val="clear" w:color="auto" w:fill="FFFFFF"/>
                </w:tcPr>
                <w:p w14:paraId="46041D2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26E0299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128.12</w:t>
                  </w:r>
                </w:p>
              </w:tc>
              <w:tc>
                <w:tcPr>
                  <w:tcW w:w="341" w:type="dxa"/>
                  <w:shd w:val="clear" w:color="auto" w:fill="FFFFFF"/>
                </w:tcPr>
                <w:p w14:paraId="00A7F1A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39A7B0C" w14:textId="77777777" w:rsidTr="00B27C2B">
              <w:trPr>
                <w:trHeight w:val="187"/>
              </w:trPr>
              <w:tc>
                <w:tcPr>
                  <w:tcW w:w="1430" w:type="dxa"/>
                  <w:shd w:val="clear" w:color="auto" w:fill="FFFFFF"/>
                  <w:vAlign w:val="bottom"/>
                </w:tcPr>
                <w:p w14:paraId="3E6E784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25-FEB-2008</w:t>
                  </w:r>
                </w:p>
              </w:tc>
              <w:tc>
                <w:tcPr>
                  <w:tcW w:w="2366" w:type="dxa"/>
                  <w:shd w:val="clear" w:color="auto" w:fill="FFFFFF"/>
                  <w:vAlign w:val="bottom"/>
                </w:tcPr>
                <w:p w14:paraId="2F07FBA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604F002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51C6A081" w14:textId="77777777" w:rsidR="00B27C2B" w:rsidRPr="00B27C2B" w:rsidRDefault="00B27C2B" w:rsidP="00B27C2B">
                  <w:pPr>
                    <w:rPr>
                      <w:rFonts w:eastAsia="Times New Roman"/>
                      <w:sz w:val="10"/>
                      <w:szCs w:val="10"/>
                    </w:rPr>
                  </w:pPr>
                </w:p>
              </w:tc>
              <w:tc>
                <w:tcPr>
                  <w:tcW w:w="946" w:type="dxa"/>
                  <w:shd w:val="clear" w:color="auto" w:fill="FFFFFF"/>
                  <w:vAlign w:val="bottom"/>
                </w:tcPr>
                <w:p w14:paraId="4C084CC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200.54</w:t>
                  </w:r>
                </w:p>
              </w:tc>
              <w:tc>
                <w:tcPr>
                  <w:tcW w:w="341" w:type="dxa"/>
                  <w:shd w:val="clear" w:color="auto" w:fill="FFFFFF"/>
                  <w:vAlign w:val="bottom"/>
                </w:tcPr>
                <w:p w14:paraId="7575646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3B1EE91" w14:textId="77777777" w:rsidTr="00B27C2B">
              <w:trPr>
                <w:trHeight w:val="192"/>
              </w:trPr>
              <w:tc>
                <w:tcPr>
                  <w:tcW w:w="1430" w:type="dxa"/>
                  <w:shd w:val="clear" w:color="auto" w:fill="FFFFFF"/>
                </w:tcPr>
                <w:p w14:paraId="486F3FE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25-FEB-2008</w:t>
                  </w:r>
                </w:p>
              </w:tc>
              <w:tc>
                <w:tcPr>
                  <w:tcW w:w="2366" w:type="dxa"/>
                  <w:shd w:val="clear" w:color="auto" w:fill="FFFFFF"/>
                </w:tcPr>
                <w:p w14:paraId="6EF3FBE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21149FF8" w14:textId="77777777" w:rsidR="00B27C2B" w:rsidRPr="00B27C2B" w:rsidRDefault="00B27C2B" w:rsidP="00B27C2B">
                  <w:pPr>
                    <w:rPr>
                      <w:rFonts w:eastAsia="Times New Roman"/>
                      <w:sz w:val="10"/>
                      <w:szCs w:val="10"/>
                    </w:rPr>
                  </w:pPr>
                </w:p>
              </w:tc>
              <w:tc>
                <w:tcPr>
                  <w:tcW w:w="1435" w:type="dxa"/>
                  <w:shd w:val="clear" w:color="auto" w:fill="FFFFFF"/>
                </w:tcPr>
                <w:p w14:paraId="2F49C41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3BF4556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132.25</w:t>
                  </w:r>
                </w:p>
              </w:tc>
              <w:tc>
                <w:tcPr>
                  <w:tcW w:w="341" w:type="dxa"/>
                  <w:shd w:val="clear" w:color="auto" w:fill="FFFFFF"/>
                </w:tcPr>
                <w:p w14:paraId="277D79A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24FD9D5" w14:textId="77777777" w:rsidTr="00B27C2B">
              <w:trPr>
                <w:trHeight w:val="182"/>
              </w:trPr>
              <w:tc>
                <w:tcPr>
                  <w:tcW w:w="1430" w:type="dxa"/>
                  <w:shd w:val="clear" w:color="auto" w:fill="FFFFFF"/>
                </w:tcPr>
                <w:p w14:paraId="2C19E8C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03-MAR-2008</w:t>
                  </w:r>
                </w:p>
              </w:tc>
              <w:tc>
                <w:tcPr>
                  <w:tcW w:w="2366" w:type="dxa"/>
                  <w:shd w:val="clear" w:color="auto" w:fill="FFFFFF"/>
                </w:tcPr>
                <w:p w14:paraId="7904B5D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44C01FB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198D9503" w14:textId="77777777" w:rsidR="00B27C2B" w:rsidRPr="00B27C2B" w:rsidRDefault="00B27C2B" w:rsidP="00B27C2B">
                  <w:pPr>
                    <w:rPr>
                      <w:rFonts w:eastAsia="Times New Roman"/>
                      <w:sz w:val="10"/>
                      <w:szCs w:val="10"/>
                    </w:rPr>
                  </w:pPr>
                </w:p>
              </w:tc>
              <w:tc>
                <w:tcPr>
                  <w:tcW w:w="946" w:type="dxa"/>
                  <w:shd w:val="clear" w:color="auto" w:fill="FFFFFF"/>
                </w:tcPr>
                <w:p w14:paraId="679A4C4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204.67</w:t>
                  </w:r>
                </w:p>
              </w:tc>
              <w:tc>
                <w:tcPr>
                  <w:tcW w:w="341" w:type="dxa"/>
                  <w:shd w:val="clear" w:color="auto" w:fill="FFFFFF"/>
                </w:tcPr>
                <w:p w14:paraId="256D6F3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A0ACAB5" w14:textId="77777777" w:rsidTr="00B27C2B">
              <w:trPr>
                <w:trHeight w:val="192"/>
              </w:trPr>
              <w:tc>
                <w:tcPr>
                  <w:tcW w:w="1430" w:type="dxa"/>
                  <w:shd w:val="clear" w:color="auto" w:fill="FFFFFF"/>
                </w:tcPr>
                <w:p w14:paraId="7C64A63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03-MAR-2008</w:t>
                  </w:r>
                </w:p>
              </w:tc>
              <w:tc>
                <w:tcPr>
                  <w:tcW w:w="2366" w:type="dxa"/>
                  <w:shd w:val="clear" w:color="auto" w:fill="FFFFFF"/>
                </w:tcPr>
                <w:p w14:paraId="3C49136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5A7A094B" w14:textId="77777777" w:rsidR="00B27C2B" w:rsidRPr="00B27C2B" w:rsidRDefault="00B27C2B" w:rsidP="00B27C2B">
                  <w:pPr>
                    <w:rPr>
                      <w:rFonts w:eastAsia="Times New Roman"/>
                      <w:sz w:val="10"/>
                      <w:szCs w:val="10"/>
                    </w:rPr>
                  </w:pPr>
                </w:p>
              </w:tc>
              <w:tc>
                <w:tcPr>
                  <w:tcW w:w="1435" w:type="dxa"/>
                  <w:shd w:val="clear" w:color="auto" w:fill="FFFFFF"/>
                </w:tcPr>
                <w:p w14:paraId="16C368E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619C138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136.38</w:t>
                  </w:r>
                </w:p>
              </w:tc>
              <w:tc>
                <w:tcPr>
                  <w:tcW w:w="341" w:type="dxa"/>
                  <w:shd w:val="clear" w:color="auto" w:fill="FFFFFF"/>
                </w:tcPr>
                <w:p w14:paraId="3BA6D37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98965E9" w14:textId="77777777" w:rsidTr="00B27C2B">
              <w:trPr>
                <w:trHeight w:val="192"/>
              </w:trPr>
              <w:tc>
                <w:tcPr>
                  <w:tcW w:w="1430" w:type="dxa"/>
                  <w:shd w:val="clear" w:color="auto" w:fill="FFFFFF"/>
                </w:tcPr>
                <w:p w14:paraId="5B0F32C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03-MAR-2008</w:t>
                  </w:r>
                </w:p>
              </w:tc>
              <w:tc>
                <w:tcPr>
                  <w:tcW w:w="2366" w:type="dxa"/>
                  <w:shd w:val="clear" w:color="auto" w:fill="FFFFFF"/>
                </w:tcPr>
                <w:p w14:paraId="711B0E5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PAYMENT</w:t>
                  </w:r>
                </w:p>
              </w:tc>
              <w:tc>
                <w:tcPr>
                  <w:tcW w:w="2136" w:type="dxa"/>
                  <w:shd w:val="clear" w:color="auto" w:fill="FFFFFF"/>
                </w:tcPr>
                <w:p w14:paraId="360340CF" w14:textId="77777777" w:rsidR="00B27C2B" w:rsidRPr="00B27C2B" w:rsidRDefault="00B27C2B" w:rsidP="00B27C2B">
                  <w:pPr>
                    <w:rPr>
                      <w:rFonts w:eastAsia="Times New Roman"/>
                      <w:sz w:val="10"/>
                      <w:szCs w:val="10"/>
                    </w:rPr>
                  </w:pPr>
                </w:p>
              </w:tc>
              <w:tc>
                <w:tcPr>
                  <w:tcW w:w="1435" w:type="dxa"/>
                  <w:shd w:val="clear" w:color="auto" w:fill="FFFFFF"/>
                  <w:vAlign w:val="bottom"/>
                </w:tcPr>
                <w:p w14:paraId="35DA071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20.00</w:t>
                  </w:r>
                </w:p>
              </w:tc>
              <w:tc>
                <w:tcPr>
                  <w:tcW w:w="946" w:type="dxa"/>
                  <w:shd w:val="clear" w:color="auto" w:fill="FFFFFF"/>
                </w:tcPr>
                <w:p w14:paraId="084DBDB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116.38</w:t>
                  </w:r>
                </w:p>
              </w:tc>
              <w:tc>
                <w:tcPr>
                  <w:tcW w:w="341" w:type="dxa"/>
                  <w:shd w:val="clear" w:color="auto" w:fill="FFFFFF"/>
                </w:tcPr>
                <w:p w14:paraId="2972F0B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25141FA" w14:textId="77777777" w:rsidTr="00B27C2B">
              <w:trPr>
                <w:trHeight w:val="187"/>
              </w:trPr>
              <w:tc>
                <w:tcPr>
                  <w:tcW w:w="1430" w:type="dxa"/>
                  <w:shd w:val="clear" w:color="auto" w:fill="FFFFFF"/>
                  <w:vAlign w:val="bottom"/>
                </w:tcPr>
                <w:p w14:paraId="671775C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10-MAR-2008</w:t>
                  </w:r>
                </w:p>
              </w:tc>
              <w:tc>
                <w:tcPr>
                  <w:tcW w:w="2366" w:type="dxa"/>
                  <w:shd w:val="clear" w:color="auto" w:fill="FFFFFF"/>
                  <w:vAlign w:val="bottom"/>
                </w:tcPr>
                <w:p w14:paraId="0A0E673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6599FEC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5FD0A7D5" w14:textId="77777777" w:rsidR="00B27C2B" w:rsidRPr="00B27C2B" w:rsidRDefault="00B27C2B" w:rsidP="00B27C2B">
                  <w:pPr>
                    <w:rPr>
                      <w:rFonts w:eastAsia="Times New Roman"/>
                      <w:sz w:val="10"/>
                      <w:szCs w:val="10"/>
                    </w:rPr>
                  </w:pPr>
                </w:p>
              </w:tc>
              <w:tc>
                <w:tcPr>
                  <w:tcW w:w="946" w:type="dxa"/>
                  <w:shd w:val="clear" w:color="auto" w:fill="FFFFFF"/>
                  <w:vAlign w:val="bottom"/>
                </w:tcPr>
                <w:p w14:paraId="62C37A6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188.80</w:t>
                  </w:r>
                </w:p>
              </w:tc>
              <w:tc>
                <w:tcPr>
                  <w:tcW w:w="341" w:type="dxa"/>
                  <w:shd w:val="clear" w:color="auto" w:fill="FFFFFF"/>
                  <w:vAlign w:val="bottom"/>
                </w:tcPr>
                <w:p w14:paraId="003BD46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2F9AD3D4" w14:textId="77777777" w:rsidTr="00B27C2B">
              <w:trPr>
                <w:trHeight w:val="192"/>
              </w:trPr>
              <w:tc>
                <w:tcPr>
                  <w:tcW w:w="1430" w:type="dxa"/>
                  <w:shd w:val="clear" w:color="auto" w:fill="FFFFFF"/>
                </w:tcPr>
                <w:p w14:paraId="525CC84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10-MAR-2008</w:t>
                  </w:r>
                </w:p>
              </w:tc>
              <w:tc>
                <w:tcPr>
                  <w:tcW w:w="2366" w:type="dxa"/>
                  <w:shd w:val="clear" w:color="auto" w:fill="FFFFFF"/>
                </w:tcPr>
                <w:p w14:paraId="4C7BECF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493EB358" w14:textId="77777777" w:rsidR="00B27C2B" w:rsidRPr="00B27C2B" w:rsidRDefault="00B27C2B" w:rsidP="00B27C2B">
                  <w:pPr>
                    <w:rPr>
                      <w:rFonts w:eastAsia="Times New Roman"/>
                      <w:sz w:val="10"/>
                      <w:szCs w:val="10"/>
                    </w:rPr>
                  </w:pPr>
                </w:p>
              </w:tc>
              <w:tc>
                <w:tcPr>
                  <w:tcW w:w="1435" w:type="dxa"/>
                  <w:shd w:val="clear" w:color="auto" w:fill="FFFFFF"/>
                </w:tcPr>
                <w:p w14:paraId="05731B3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2BE834E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120.51</w:t>
                  </w:r>
                </w:p>
              </w:tc>
              <w:tc>
                <w:tcPr>
                  <w:tcW w:w="341" w:type="dxa"/>
                  <w:shd w:val="clear" w:color="auto" w:fill="FFFFFF"/>
                </w:tcPr>
                <w:p w14:paraId="0642113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E930099" w14:textId="77777777" w:rsidTr="00B27C2B">
              <w:trPr>
                <w:trHeight w:val="187"/>
              </w:trPr>
              <w:tc>
                <w:tcPr>
                  <w:tcW w:w="1430" w:type="dxa"/>
                  <w:shd w:val="clear" w:color="auto" w:fill="FFFFFF"/>
                </w:tcPr>
                <w:p w14:paraId="61BD40F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17-MAR-2008</w:t>
                  </w:r>
                </w:p>
              </w:tc>
              <w:tc>
                <w:tcPr>
                  <w:tcW w:w="2366" w:type="dxa"/>
                  <w:shd w:val="clear" w:color="auto" w:fill="FFFFFF"/>
                </w:tcPr>
                <w:p w14:paraId="3472DCA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358731E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1E9353B3" w14:textId="77777777" w:rsidR="00B27C2B" w:rsidRPr="00B27C2B" w:rsidRDefault="00B27C2B" w:rsidP="00B27C2B">
                  <w:pPr>
                    <w:rPr>
                      <w:rFonts w:eastAsia="Times New Roman"/>
                      <w:sz w:val="10"/>
                      <w:szCs w:val="10"/>
                    </w:rPr>
                  </w:pPr>
                </w:p>
              </w:tc>
              <w:tc>
                <w:tcPr>
                  <w:tcW w:w="946" w:type="dxa"/>
                  <w:shd w:val="clear" w:color="auto" w:fill="FFFFFF"/>
                </w:tcPr>
                <w:p w14:paraId="14FEC48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192.93</w:t>
                  </w:r>
                </w:p>
              </w:tc>
              <w:tc>
                <w:tcPr>
                  <w:tcW w:w="341" w:type="dxa"/>
                  <w:shd w:val="clear" w:color="auto" w:fill="FFFFFF"/>
                </w:tcPr>
                <w:p w14:paraId="0CC577D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45EDA9D" w14:textId="77777777" w:rsidTr="00B27C2B">
              <w:trPr>
                <w:trHeight w:val="187"/>
              </w:trPr>
              <w:tc>
                <w:tcPr>
                  <w:tcW w:w="1430" w:type="dxa"/>
                  <w:shd w:val="clear" w:color="auto" w:fill="FFFFFF"/>
                </w:tcPr>
                <w:p w14:paraId="388A955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19-MAR-2008</w:t>
                  </w:r>
                </w:p>
              </w:tc>
              <w:tc>
                <w:tcPr>
                  <w:tcW w:w="2366" w:type="dxa"/>
                  <w:shd w:val="clear" w:color="auto" w:fill="FFFFFF"/>
                </w:tcPr>
                <w:p w14:paraId="3791224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55DD8DB5" w14:textId="77777777" w:rsidR="00B27C2B" w:rsidRPr="00B27C2B" w:rsidRDefault="00B27C2B" w:rsidP="00B27C2B">
                  <w:pPr>
                    <w:rPr>
                      <w:rFonts w:eastAsia="Times New Roman"/>
                      <w:sz w:val="10"/>
                      <w:szCs w:val="10"/>
                    </w:rPr>
                  </w:pPr>
                </w:p>
              </w:tc>
              <w:tc>
                <w:tcPr>
                  <w:tcW w:w="1435" w:type="dxa"/>
                  <w:shd w:val="clear" w:color="auto" w:fill="FFFFFF"/>
                </w:tcPr>
                <w:p w14:paraId="2F92394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17AB976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124.64</w:t>
                  </w:r>
                </w:p>
              </w:tc>
              <w:tc>
                <w:tcPr>
                  <w:tcW w:w="341" w:type="dxa"/>
                  <w:shd w:val="clear" w:color="auto" w:fill="FFFFFF"/>
                </w:tcPr>
                <w:p w14:paraId="2CDB4E7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2A76C4D" w14:textId="77777777" w:rsidTr="00B27C2B">
              <w:trPr>
                <w:trHeight w:val="187"/>
              </w:trPr>
              <w:tc>
                <w:tcPr>
                  <w:tcW w:w="1430" w:type="dxa"/>
                  <w:shd w:val="clear" w:color="auto" w:fill="FFFFFF"/>
                  <w:vAlign w:val="bottom"/>
                </w:tcPr>
                <w:p w14:paraId="75F5A4A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24-MAR-2008</w:t>
                  </w:r>
                </w:p>
              </w:tc>
              <w:tc>
                <w:tcPr>
                  <w:tcW w:w="2366" w:type="dxa"/>
                  <w:shd w:val="clear" w:color="auto" w:fill="FFFFFF"/>
                  <w:vAlign w:val="bottom"/>
                </w:tcPr>
                <w:p w14:paraId="6BB9AE6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4D6446E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1B0139FB" w14:textId="77777777" w:rsidR="00B27C2B" w:rsidRPr="00B27C2B" w:rsidRDefault="00B27C2B" w:rsidP="00B27C2B">
                  <w:pPr>
                    <w:rPr>
                      <w:rFonts w:eastAsia="Times New Roman"/>
                      <w:sz w:val="10"/>
                      <w:szCs w:val="10"/>
                    </w:rPr>
                  </w:pPr>
                </w:p>
              </w:tc>
              <w:tc>
                <w:tcPr>
                  <w:tcW w:w="946" w:type="dxa"/>
                  <w:shd w:val="clear" w:color="auto" w:fill="FFFFFF"/>
                  <w:vAlign w:val="bottom"/>
                </w:tcPr>
                <w:p w14:paraId="191A03C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197.06</w:t>
                  </w:r>
                </w:p>
              </w:tc>
              <w:tc>
                <w:tcPr>
                  <w:tcW w:w="341" w:type="dxa"/>
                  <w:shd w:val="clear" w:color="auto" w:fill="FFFFFF"/>
                  <w:vAlign w:val="bottom"/>
                </w:tcPr>
                <w:p w14:paraId="1610194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A3E95F5" w14:textId="77777777" w:rsidTr="00B27C2B">
              <w:trPr>
                <w:trHeight w:val="192"/>
              </w:trPr>
              <w:tc>
                <w:tcPr>
                  <w:tcW w:w="1430" w:type="dxa"/>
                  <w:shd w:val="clear" w:color="auto" w:fill="FFFFFF"/>
                </w:tcPr>
                <w:p w14:paraId="6BF28AD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26-MAR-2008</w:t>
                  </w:r>
                </w:p>
              </w:tc>
              <w:tc>
                <w:tcPr>
                  <w:tcW w:w="2366" w:type="dxa"/>
                  <w:shd w:val="clear" w:color="auto" w:fill="FFFFFF"/>
                </w:tcPr>
                <w:p w14:paraId="52C4E47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667CDCE0" w14:textId="77777777" w:rsidR="00B27C2B" w:rsidRPr="00B27C2B" w:rsidRDefault="00B27C2B" w:rsidP="00B27C2B">
                  <w:pPr>
                    <w:rPr>
                      <w:rFonts w:eastAsia="Times New Roman"/>
                      <w:sz w:val="10"/>
                      <w:szCs w:val="10"/>
                    </w:rPr>
                  </w:pPr>
                </w:p>
              </w:tc>
              <w:tc>
                <w:tcPr>
                  <w:tcW w:w="1435" w:type="dxa"/>
                  <w:shd w:val="clear" w:color="auto" w:fill="FFFFFF"/>
                </w:tcPr>
                <w:p w14:paraId="5F327A0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2E814E8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128.77</w:t>
                  </w:r>
                </w:p>
              </w:tc>
              <w:tc>
                <w:tcPr>
                  <w:tcW w:w="341" w:type="dxa"/>
                  <w:shd w:val="clear" w:color="auto" w:fill="FFFFFF"/>
                </w:tcPr>
                <w:p w14:paraId="31ADF93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EFEF140" w14:textId="77777777" w:rsidTr="00B27C2B">
              <w:trPr>
                <w:trHeight w:val="192"/>
              </w:trPr>
              <w:tc>
                <w:tcPr>
                  <w:tcW w:w="1430" w:type="dxa"/>
                  <w:shd w:val="clear" w:color="auto" w:fill="FFFFFF"/>
                </w:tcPr>
                <w:p w14:paraId="4E0BD62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26-MAR-2008</w:t>
                  </w:r>
                </w:p>
              </w:tc>
              <w:tc>
                <w:tcPr>
                  <w:tcW w:w="2366" w:type="dxa"/>
                  <w:shd w:val="clear" w:color="auto" w:fill="FFFFFF"/>
                </w:tcPr>
                <w:p w14:paraId="37249E6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PAYMENT</w:t>
                  </w:r>
                </w:p>
              </w:tc>
              <w:tc>
                <w:tcPr>
                  <w:tcW w:w="2136" w:type="dxa"/>
                  <w:shd w:val="clear" w:color="auto" w:fill="FFFFFF"/>
                </w:tcPr>
                <w:p w14:paraId="12DE4471" w14:textId="77777777" w:rsidR="00B27C2B" w:rsidRPr="00B27C2B" w:rsidRDefault="00B27C2B" w:rsidP="00B27C2B">
                  <w:pPr>
                    <w:rPr>
                      <w:rFonts w:eastAsia="Times New Roman"/>
                      <w:sz w:val="10"/>
                      <w:szCs w:val="10"/>
                    </w:rPr>
                  </w:pPr>
                </w:p>
              </w:tc>
              <w:tc>
                <w:tcPr>
                  <w:tcW w:w="1435" w:type="dxa"/>
                  <w:shd w:val="clear" w:color="auto" w:fill="FFFFFF"/>
                  <w:vAlign w:val="bottom"/>
                </w:tcPr>
                <w:p w14:paraId="73F4672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20.00</w:t>
                  </w:r>
                </w:p>
              </w:tc>
              <w:tc>
                <w:tcPr>
                  <w:tcW w:w="946" w:type="dxa"/>
                  <w:shd w:val="clear" w:color="auto" w:fill="FFFFFF"/>
                </w:tcPr>
                <w:p w14:paraId="02266E0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108.77</w:t>
                  </w:r>
                </w:p>
              </w:tc>
              <w:tc>
                <w:tcPr>
                  <w:tcW w:w="341" w:type="dxa"/>
                  <w:shd w:val="clear" w:color="auto" w:fill="FFFFFF"/>
                </w:tcPr>
                <w:p w14:paraId="1756FB9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538E8BFD" w14:textId="77777777" w:rsidTr="00B27C2B">
              <w:trPr>
                <w:trHeight w:val="192"/>
              </w:trPr>
              <w:tc>
                <w:tcPr>
                  <w:tcW w:w="1430" w:type="dxa"/>
                  <w:shd w:val="clear" w:color="auto" w:fill="FFFFFF"/>
                  <w:vAlign w:val="bottom"/>
                </w:tcPr>
                <w:p w14:paraId="157A1ED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31-MAR-2008</w:t>
                  </w:r>
                </w:p>
              </w:tc>
              <w:tc>
                <w:tcPr>
                  <w:tcW w:w="2366" w:type="dxa"/>
                  <w:shd w:val="clear" w:color="auto" w:fill="FFFFFF"/>
                  <w:vAlign w:val="bottom"/>
                </w:tcPr>
                <w:p w14:paraId="08FDB18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078FCA2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324B12A9" w14:textId="77777777" w:rsidR="00B27C2B" w:rsidRPr="00B27C2B" w:rsidRDefault="00B27C2B" w:rsidP="00B27C2B">
                  <w:pPr>
                    <w:rPr>
                      <w:rFonts w:eastAsia="Times New Roman"/>
                      <w:sz w:val="10"/>
                      <w:szCs w:val="10"/>
                    </w:rPr>
                  </w:pPr>
                </w:p>
              </w:tc>
              <w:tc>
                <w:tcPr>
                  <w:tcW w:w="946" w:type="dxa"/>
                  <w:shd w:val="clear" w:color="auto" w:fill="FFFFFF"/>
                  <w:vAlign w:val="bottom"/>
                </w:tcPr>
                <w:p w14:paraId="0517A4B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181.19</w:t>
                  </w:r>
                </w:p>
              </w:tc>
              <w:tc>
                <w:tcPr>
                  <w:tcW w:w="341" w:type="dxa"/>
                  <w:shd w:val="clear" w:color="auto" w:fill="FFFFFF"/>
                  <w:vAlign w:val="bottom"/>
                </w:tcPr>
                <w:p w14:paraId="77174A6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4529A401" w14:textId="77777777" w:rsidTr="00B27C2B">
              <w:trPr>
                <w:trHeight w:val="187"/>
              </w:trPr>
              <w:tc>
                <w:tcPr>
                  <w:tcW w:w="1430" w:type="dxa"/>
                  <w:shd w:val="clear" w:color="auto" w:fill="FFFFFF"/>
                </w:tcPr>
                <w:p w14:paraId="1E9D4DD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31-MAR-2008</w:t>
                  </w:r>
                </w:p>
              </w:tc>
              <w:tc>
                <w:tcPr>
                  <w:tcW w:w="2366" w:type="dxa"/>
                  <w:shd w:val="clear" w:color="auto" w:fill="FFFFFF"/>
                </w:tcPr>
                <w:p w14:paraId="13BFFE4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478AED71" w14:textId="77777777" w:rsidR="00B27C2B" w:rsidRPr="00B27C2B" w:rsidRDefault="00B27C2B" w:rsidP="00B27C2B">
                  <w:pPr>
                    <w:rPr>
                      <w:rFonts w:eastAsia="Times New Roman"/>
                      <w:sz w:val="10"/>
                      <w:szCs w:val="10"/>
                    </w:rPr>
                  </w:pPr>
                </w:p>
              </w:tc>
              <w:tc>
                <w:tcPr>
                  <w:tcW w:w="1435" w:type="dxa"/>
                  <w:shd w:val="clear" w:color="auto" w:fill="FFFFFF"/>
                </w:tcPr>
                <w:p w14:paraId="37C3E75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718F900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112.90</w:t>
                  </w:r>
                </w:p>
              </w:tc>
              <w:tc>
                <w:tcPr>
                  <w:tcW w:w="341" w:type="dxa"/>
                  <w:shd w:val="clear" w:color="auto" w:fill="FFFFFF"/>
                </w:tcPr>
                <w:p w14:paraId="2B966EE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8D082AF" w14:textId="77777777" w:rsidTr="00B27C2B">
              <w:trPr>
                <w:trHeight w:val="187"/>
              </w:trPr>
              <w:tc>
                <w:tcPr>
                  <w:tcW w:w="1430" w:type="dxa"/>
                  <w:shd w:val="clear" w:color="auto" w:fill="FFFFFF"/>
                  <w:vAlign w:val="bottom"/>
                </w:tcPr>
                <w:p w14:paraId="69859F8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07-APR-2008</w:t>
                  </w:r>
                </w:p>
              </w:tc>
              <w:tc>
                <w:tcPr>
                  <w:tcW w:w="2366" w:type="dxa"/>
                  <w:shd w:val="clear" w:color="auto" w:fill="FFFFFF"/>
                  <w:vAlign w:val="bottom"/>
                </w:tcPr>
                <w:p w14:paraId="46456D0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7074C33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75.94</w:t>
                  </w:r>
                </w:p>
              </w:tc>
              <w:tc>
                <w:tcPr>
                  <w:tcW w:w="1435" w:type="dxa"/>
                  <w:shd w:val="clear" w:color="auto" w:fill="FFFFFF"/>
                </w:tcPr>
                <w:p w14:paraId="4A710F3C" w14:textId="77777777" w:rsidR="00B27C2B" w:rsidRPr="00B27C2B" w:rsidRDefault="00B27C2B" w:rsidP="00B27C2B">
                  <w:pPr>
                    <w:rPr>
                      <w:rFonts w:eastAsia="Times New Roman"/>
                      <w:sz w:val="10"/>
                      <w:szCs w:val="10"/>
                    </w:rPr>
                  </w:pPr>
                </w:p>
              </w:tc>
              <w:tc>
                <w:tcPr>
                  <w:tcW w:w="946" w:type="dxa"/>
                  <w:shd w:val="clear" w:color="auto" w:fill="FFFFFF"/>
                  <w:vAlign w:val="bottom"/>
                </w:tcPr>
                <w:p w14:paraId="6E6241F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188.84</w:t>
                  </w:r>
                </w:p>
              </w:tc>
              <w:tc>
                <w:tcPr>
                  <w:tcW w:w="341" w:type="dxa"/>
                  <w:shd w:val="clear" w:color="auto" w:fill="FFFFFF"/>
                  <w:vAlign w:val="bottom"/>
                </w:tcPr>
                <w:p w14:paraId="4A88AFE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58A29E25" w14:textId="77777777" w:rsidTr="00B27C2B">
              <w:trPr>
                <w:trHeight w:val="307"/>
              </w:trPr>
              <w:tc>
                <w:tcPr>
                  <w:tcW w:w="1430" w:type="dxa"/>
                  <w:shd w:val="clear" w:color="auto" w:fill="FFFFFF"/>
                </w:tcPr>
                <w:p w14:paraId="7232710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07-APR-2008</w:t>
                  </w:r>
                </w:p>
              </w:tc>
              <w:tc>
                <w:tcPr>
                  <w:tcW w:w="2366" w:type="dxa"/>
                  <w:shd w:val="clear" w:color="auto" w:fill="FFFFFF"/>
                </w:tcPr>
                <w:p w14:paraId="14260FE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133CD0FC" w14:textId="77777777" w:rsidR="00B27C2B" w:rsidRPr="00B27C2B" w:rsidRDefault="00B27C2B" w:rsidP="00B27C2B">
                  <w:pPr>
                    <w:rPr>
                      <w:rFonts w:eastAsia="Times New Roman"/>
                      <w:sz w:val="10"/>
                      <w:szCs w:val="10"/>
                    </w:rPr>
                  </w:pPr>
                </w:p>
              </w:tc>
              <w:tc>
                <w:tcPr>
                  <w:tcW w:w="1435" w:type="dxa"/>
                  <w:shd w:val="clear" w:color="auto" w:fill="FFFFFF"/>
                </w:tcPr>
                <w:p w14:paraId="1F2A12A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71.50</w:t>
                  </w:r>
                </w:p>
              </w:tc>
              <w:tc>
                <w:tcPr>
                  <w:tcW w:w="946" w:type="dxa"/>
                  <w:shd w:val="clear" w:color="auto" w:fill="FFFFFF"/>
                </w:tcPr>
                <w:p w14:paraId="2C19CEC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117.34</w:t>
                  </w:r>
                </w:p>
              </w:tc>
              <w:tc>
                <w:tcPr>
                  <w:tcW w:w="341" w:type="dxa"/>
                  <w:shd w:val="clear" w:color="auto" w:fill="FFFFFF"/>
                </w:tcPr>
                <w:p w14:paraId="751F9BA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bl>
          <w:p w14:paraId="788F7E14" w14:textId="77777777" w:rsidR="00173734" w:rsidRDefault="00173734" w:rsidP="00324B66"/>
          <w:p w14:paraId="0085CF20" w14:textId="31D5270B" w:rsidR="00173734" w:rsidRPr="009D5F80" w:rsidRDefault="009D5F80" w:rsidP="00324B66">
            <w:pPr>
              <w:rPr>
                <w:b/>
                <w:bCs/>
                <w:u w:val="single"/>
              </w:rPr>
            </w:pPr>
            <w:r w:rsidRPr="009D5F80">
              <w:rPr>
                <w:b/>
                <w:bCs/>
                <w:u w:val="single"/>
              </w:rPr>
              <w:t>End of File</w:t>
            </w:r>
          </w:p>
          <w:p w14:paraId="23B0AEFF" w14:textId="77777777" w:rsidR="00173734" w:rsidRDefault="00173734" w:rsidP="00324B66"/>
        </w:tc>
      </w:tr>
      <w:tr w:rsidR="008F30C6" w14:paraId="541F9998" w14:textId="77777777" w:rsidTr="00173734">
        <w:tc>
          <w:tcPr>
            <w:tcW w:w="1501" w:type="dxa"/>
          </w:tcPr>
          <w:p w14:paraId="442837D4" w14:textId="77777777" w:rsidR="008F30C6" w:rsidRDefault="008F30C6" w:rsidP="00324B66"/>
        </w:tc>
        <w:tc>
          <w:tcPr>
            <w:tcW w:w="7556" w:type="dxa"/>
            <w:gridSpan w:val="2"/>
          </w:tcPr>
          <w:p w14:paraId="55F28686" w14:textId="77777777" w:rsidR="008F30C6" w:rsidRPr="00173734" w:rsidRDefault="008F30C6" w:rsidP="00173734">
            <w:pPr>
              <w:rPr>
                <w:b/>
                <w:bCs/>
                <w:lang w:eastAsia="en-GB" w:bidi="en-GB"/>
              </w:rPr>
            </w:pPr>
          </w:p>
        </w:tc>
      </w:tr>
    </w:tbl>
    <w:p w14:paraId="6F544744" w14:textId="77777777" w:rsidR="00536A75" w:rsidRDefault="00536A75" w:rsidP="000B78A1"/>
    <w:p w14:paraId="6780E380" w14:textId="77777777" w:rsidR="0072798B" w:rsidRDefault="0072798B" w:rsidP="000B78A1"/>
    <w:p w14:paraId="05D68E77" w14:textId="77777777" w:rsidR="00AB1820" w:rsidRDefault="00AB1820" w:rsidP="000B78A1"/>
    <w:tbl>
      <w:tblPr>
        <w:tblStyle w:val="TableGrid"/>
        <w:tblW w:w="905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3"/>
        <w:gridCol w:w="3051"/>
        <w:gridCol w:w="4481"/>
      </w:tblGrid>
      <w:tr w:rsidR="00AB1820" w14:paraId="6C92D0A3" w14:textId="77777777" w:rsidTr="00EE5041">
        <w:tc>
          <w:tcPr>
            <w:tcW w:w="8916" w:type="dxa"/>
            <w:gridSpan w:val="3"/>
          </w:tcPr>
          <w:p w14:paraId="44D9A4C4" w14:textId="56A03944" w:rsidR="00AB1820" w:rsidRDefault="00AB1820" w:rsidP="00324B66">
            <w:r>
              <w:t>2012</w:t>
            </w:r>
          </w:p>
        </w:tc>
      </w:tr>
      <w:tr w:rsidR="00AB1820" w14:paraId="1E42572C" w14:textId="77777777" w:rsidTr="00EE5041">
        <w:tc>
          <w:tcPr>
            <w:tcW w:w="1500" w:type="dxa"/>
          </w:tcPr>
          <w:p w14:paraId="575AEA76" w14:textId="77777777" w:rsidR="00AB1820" w:rsidRDefault="00AB1820" w:rsidP="00324B66"/>
        </w:tc>
        <w:tc>
          <w:tcPr>
            <w:tcW w:w="3004" w:type="dxa"/>
          </w:tcPr>
          <w:p w14:paraId="3CECF7EB" w14:textId="77777777" w:rsidR="00956FE0" w:rsidRPr="00956FE0" w:rsidRDefault="00956FE0" w:rsidP="00956FE0">
            <w:pPr>
              <w:rPr>
                <w:b/>
                <w:bCs/>
              </w:rPr>
            </w:pPr>
            <w:r w:rsidRPr="00956FE0">
              <w:rPr>
                <w:b/>
                <w:bCs/>
              </w:rPr>
              <w:t>STATEMENT OF YOUR RENT ACCOUNT</w:t>
            </w:r>
          </w:p>
          <w:p w14:paraId="69EFC0F8" w14:textId="67C58F6F" w:rsidR="00956FE0" w:rsidRDefault="00956FE0" w:rsidP="00956FE0">
            <w:r>
              <w:t>Payment Reference: 497630</w:t>
            </w:r>
          </w:p>
          <w:p w14:paraId="3B7D4BBB" w14:textId="77777777" w:rsidR="00956FE0" w:rsidRDefault="00956FE0" w:rsidP="00956FE0"/>
          <w:p w14:paraId="2DCAD8B0" w14:textId="247F1CB7" w:rsidR="00956FE0" w:rsidRDefault="00956FE0" w:rsidP="00956FE0">
            <w:r>
              <w:t>Statement Date: 25-NOV-2012</w:t>
            </w:r>
          </w:p>
          <w:p w14:paraId="5071455F" w14:textId="77777777" w:rsidR="00956FE0" w:rsidRDefault="00956FE0" w:rsidP="00956FE0"/>
          <w:p w14:paraId="786C5E9B" w14:textId="77777777" w:rsidR="00956FE0" w:rsidRDefault="00956FE0" w:rsidP="00956FE0">
            <w:r>
              <w:t>Weekly Rent: 89.13</w:t>
            </w:r>
          </w:p>
          <w:p w14:paraId="09D142C9" w14:textId="77777777" w:rsidR="00956FE0" w:rsidRDefault="00956FE0" w:rsidP="00956FE0"/>
          <w:p w14:paraId="6DAC37F8" w14:textId="77777777" w:rsidR="00956FE0" w:rsidRDefault="00956FE0" w:rsidP="00956FE0">
            <w:r>
              <w:t>Housing Benefit(Hb): 83.73</w:t>
            </w:r>
          </w:p>
          <w:p w14:paraId="37431316" w14:textId="77777777" w:rsidR="00956FE0" w:rsidRDefault="00956FE0" w:rsidP="00956FE0"/>
          <w:p w14:paraId="55E18469" w14:textId="233FFE60" w:rsidR="00AB1820" w:rsidRDefault="00956FE0" w:rsidP="00956FE0">
            <w:r>
              <w:t>Rent to Pay: 5.40</w:t>
            </w:r>
          </w:p>
        </w:tc>
        <w:tc>
          <w:tcPr>
            <w:tcW w:w="4412" w:type="dxa"/>
          </w:tcPr>
          <w:p w14:paraId="2A6E04DD" w14:textId="77777777" w:rsidR="00AB1820" w:rsidRDefault="004C3876" w:rsidP="00324B66">
            <w:r w:rsidRPr="004C3876">
              <w:lastRenderedPageBreak/>
              <w:t>20-AUG-2012</w:t>
            </w:r>
          </w:p>
          <w:p w14:paraId="504377D1" w14:textId="726082A8" w:rsidR="004C3876" w:rsidRDefault="004C3876" w:rsidP="00324B66">
            <w:r w:rsidRPr="004C3876">
              <w:t>20-NOV-2012</w:t>
            </w:r>
          </w:p>
          <w:p w14:paraId="2C68514E" w14:textId="77777777" w:rsidR="004C3876" w:rsidRDefault="004C3876" w:rsidP="00324B66"/>
          <w:p w14:paraId="275F6860" w14:textId="77777777" w:rsidR="004C3876" w:rsidRDefault="004C3876" w:rsidP="00324B66"/>
          <w:p w14:paraId="47A19E4A" w14:textId="1A59302C" w:rsidR="004C3876" w:rsidRDefault="004C3876" w:rsidP="00324B66"/>
        </w:tc>
      </w:tr>
      <w:tr w:rsidR="00AB1820" w14:paraId="38C976E5" w14:textId="77777777" w:rsidTr="00EE5041">
        <w:tc>
          <w:tcPr>
            <w:tcW w:w="1500" w:type="dxa"/>
          </w:tcPr>
          <w:p w14:paraId="7217081A" w14:textId="77777777" w:rsidR="00AB1820" w:rsidRDefault="00AB1820" w:rsidP="00324B66"/>
        </w:tc>
        <w:tc>
          <w:tcPr>
            <w:tcW w:w="3004" w:type="dxa"/>
          </w:tcPr>
          <w:p w14:paraId="5D597A3F" w14:textId="77777777" w:rsidR="00A508AC" w:rsidRPr="00A508AC" w:rsidRDefault="00A508AC" w:rsidP="00A508AC">
            <w:pPr>
              <w:rPr>
                <w:b/>
                <w:bCs/>
              </w:rPr>
            </w:pPr>
            <w:r w:rsidRPr="00A508AC">
              <w:rPr>
                <w:b/>
                <w:bCs/>
              </w:rPr>
              <w:t>STATEMENT OF YOUR RENT ACCOUNT</w:t>
            </w:r>
          </w:p>
          <w:p w14:paraId="4AD6AC1B" w14:textId="77777777" w:rsidR="00A508AC" w:rsidRDefault="00A508AC" w:rsidP="00A508AC"/>
          <w:p w14:paraId="4CB3B501" w14:textId="289552E3" w:rsidR="00A508AC" w:rsidRDefault="00A508AC" w:rsidP="00A508AC">
            <w:r>
              <w:t>Payment Reference: 497630</w:t>
            </w:r>
          </w:p>
          <w:p w14:paraId="38E049C0" w14:textId="77777777" w:rsidR="00A508AC" w:rsidRDefault="00A508AC" w:rsidP="00A508AC"/>
          <w:p w14:paraId="2533B358" w14:textId="0F7A1BE7" w:rsidR="00A508AC" w:rsidRDefault="00A508AC" w:rsidP="00A508AC">
            <w:r>
              <w:t>Statement Date: 27-MAY-2012</w:t>
            </w:r>
          </w:p>
          <w:p w14:paraId="717FC71D" w14:textId="77777777" w:rsidR="00A508AC" w:rsidRDefault="00A508AC" w:rsidP="00A508AC"/>
          <w:p w14:paraId="7D873939" w14:textId="77777777" w:rsidR="00A508AC" w:rsidRDefault="00A508AC" w:rsidP="00A508AC">
            <w:r>
              <w:t>Weekly Rent: 89.13</w:t>
            </w:r>
          </w:p>
          <w:p w14:paraId="0CAEE2C7" w14:textId="77777777" w:rsidR="00A508AC" w:rsidRDefault="00A508AC" w:rsidP="00A508AC"/>
          <w:p w14:paraId="488D2F97" w14:textId="77777777" w:rsidR="00A508AC" w:rsidRDefault="00A508AC" w:rsidP="00A508AC">
            <w:r>
              <w:t>Housing Benefit(Hb): 83.73</w:t>
            </w:r>
          </w:p>
          <w:p w14:paraId="7F3231A4" w14:textId="77777777" w:rsidR="00A508AC" w:rsidRDefault="00A508AC" w:rsidP="00A508AC"/>
          <w:p w14:paraId="789EB478" w14:textId="43A76AF9" w:rsidR="00AB1820" w:rsidRDefault="00A508AC" w:rsidP="00A508AC">
            <w:r>
              <w:t>Rent to Pay: 5.40</w:t>
            </w:r>
          </w:p>
        </w:tc>
        <w:tc>
          <w:tcPr>
            <w:tcW w:w="4412" w:type="dxa"/>
          </w:tcPr>
          <w:p w14:paraId="097F0AFC" w14:textId="77777777" w:rsidR="00AB1820" w:rsidRDefault="00A508AC" w:rsidP="00324B66">
            <w:r w:rsidRPr="00A508AC">
              <w:t>05-MAR-2012</w:t>
            </w:r>
          </w:p>
          <w:p w14:paraId="41022068" w14:textId="77777777" w:rsidR="00A508AC" w:rsidRDefault="00A508AC" w:rsidP="00324B66">
            <w:r w:rsidRPr="00A508AC">
              <w:t>21-MAY-2012</w:t>
            </w:r>
          </w:p>
          <w:p w14:paraId="7B7E5680" w14:textId="3094A08D" w:rsidR="00A508AC" w:rsidRDefault="00A508AC" w:rsidP="00324B66"/>
        </w:tc>
      </w:tr>
      <w:tr w:rsidR="00D66C84" w14:paraId="60C13409" w14:textId="77777777" w:rsidTr="00EE5041">
        <w:tc>
          <w:tcPr>
            <w:tcW w:w="1500" w:type="dxa"/>
          </w:tcPr>
          <w:p w14:paraId="23E2F58D" w14:textId="77777777" w:rsidR="00D66C84" w:rsidRDefault="00D66C84" w:rsidP="00324B66"/>
        </w:tc>
        <w:tc>
          <w:tcPr>
            <w:tcW w:w="7416" w:type="dxa"/>
            <w:gridSpan w:val="2"/>
          </w:tcPr>
          <w:p w14:paraId="339C8CC8" w14:textId="1416ED0B" w:rsidR="00D66C84" w:rsidRPr="00321763" w:rsidRDefault="00D66C84" w:rsidP="00324B66">
            <w:pPr>
              <w:rPr>
                <w:b/>
                <w:bCs/>
              </w:rPr>
            </w:pPr>
            <w:r w:rsidRPr="00321763">
              <w:rPr>
                <w:b/>
                <w:bCs/>
              </w:rPr>
              <w:t>No</w:t>
            </w:r>
            <w:r>
              <w:rPr>
                <w:b/>
                <w:bCs/>
              </w:rPr>
              <w:t>ti</w:t>
            </w:r>
            <w:r w:rsidRPr="00321763">
              <w:rPr>
                <w:b/>
                <w:bCs/>
              </w:rPr>
              <w:t>ce of 2012/2013 rent charges</w:t>
            </w:r>
          </w:p>
          <w:p w14:paraId="6017C737" w14:textId="77777777" w:rsidR="00D66C84" w:rsidRDefault="00D66C84" w:rsidP="00324B66"/>
          <w:p w14:paraId="617019A7" w14:textId="77777777" w:rsidR="00D66C84" w:rsidRDefault="00D66C84" w:rsidP="00321763">
            <w:r>
              <w:t>From 2 April 2012, your weekly net rent will be £79.70. In addition, the service charges for your property are:</w:t>
            </w:r>
          </w:p>
          <w:p w14:paraId="23AFA547" w14:textId="77777777" w:rsidR="00D66C84" w:rsidRDefault="00D66C84" w:rsidP="00321763"/>
          <w:p w14:paraId="03E5B385" w14:textId="318E5474" w:rsidR="00D66C84" w:rsidRDefault="00D66C84" w:rsidP="00321763">
            <w:r>
              <w:t>Ground Maintenance £1.16</w:t>
            </w:r>
          </w:p>
          <w:p w14:paraId="1E24ABA4" w14:textId="77777777" w:rsidR="00D66C84" w:rsidRDefault="00D66C84" w:rsidP="00321763"/>
          <w:p w14:paraId="178EF612" w14:textId="77777777" w:rsidR="00D66C84" w:rsidRDefault="00D66C84" w:rsidP="00321763">
            <w:r>
              <w:t>Caretaking £2.87</w:t>
            </w:r>
          </w:p>
          <w:p w14:paraId="1A636F93" w14:textId="77777777" w:rsidR="00D66C84" w:rsidRDefault="00D66C84" w:rsidP="00321763"/>
          <w:p w14:paraId="13D15B5B" w14:textId="61AA7A83" w:rsidR="00D66C84" w:rsidRPr="00321763" w:rsidRDefault="00D66C84" w:rsidP="00321763">
            <w:pPr>
              <w:rPr>
                <w:b/>
                <w:bCs/>
              </w:rPr>
            </w:pPr>
            <w:r w:rsidRPr="00321763">
              <w:rPr>
                <w:b/>
                <w:bCs/>
              </w:rPr>
              <w:t>NCTP charge</w:t>
            </w:r>
            <w:r w:rsidRPr="00321763">
              <w:rPr>
                <w:b/>
                <w:bCs/>
              </w:rPr>
              <w:tab/>
            </w:r>
          </w:p>
          <w:p w14:paraId="60E922F0" w14:textId="4BD08AA3" w:rsidR="00D66C84" w:rsidRDefault="00D66C84" w:rsidP="00321763">
            <w:r>
              <w:t>Current charge</w:t>
            </w:r>
            <w:r>
              <w:tab/>
            </w:r>
          </w:p>
          <w:p w14:paraId="505F8169" w14:textId="1C0394C8" w:rsidR="00D66C84" w:rsidRDefault="00D66C84" w:rsidP="00321763">
            <w:r>
              <w:t>£2.24</w:t>
            </w:r>
          </w:p>
          <w:p w14:paraId="60D713DD" w14:textId="6AEE3B22" w:rsidR="00D66C84" w:rsidRDefault="00D66C84" w:rsidP="00321763">
            <w:r>
              <w:t>New charge</w:t>
            </w:r>
          </w:p>
          <w:p w14:paraId="4E085ABA" w14:textId="78D6E1DC" w:rsidR="00D66C84" w:rsidRDefault="00D66C84" w:rsidP="00321763">
            <w:r>
              <w:t>£2.37</w:t>
            </w:r>
          </w:p>
          <w:p w14:paraId="0D057E84" w14:textId="77777777" w:rsidR="00D66C84" w:rsidRDefault="00D66C84" w:rsidP="0032176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749"/>
              <w:gridCol w:w="1482"/>
              <w:gridCol w:w="1430"/>
              <w:gridCol w:w="1509"/>
            </w:tblGrid>
            <w:tr w:rsidR="00D66C84" w:rsidRPr="00D66C84" w14:paraId="02BBBA5B" w14:textId="77777777" w:rsidTr="00D66C84">
              <w:trPr>
                <w:trHeight w:val="422"/>
              </w:trPr>
              <w:tc>
                <w:tcPr>
                  <w:tcW w:w="3984" w:type="dxa"/>
                  <w:shd w:val="clear" w:color="auto" w:fill="FFFFFF"/>
                </w:tcPr>
                <w:p w14:paraId="7C100D2E" w14:textId="77777777" w:rsidR="00D66C84" w:rsidRPr="00D66C84" w:rsidRDefault="00D66C84" w:rsidP="00D66C84">
                  <w:pPr>
                    <w:rPr>
                      <w:rFonts w:eastAsia="Times New Roman"/>
                      <w:sz w:val="10"/>
                      <w:szCs w:val="10"/>
                    </w:rPr>
                  </w:pPr>
                </w:p>
              </w:tc>
              <w:tc>
                <w:tcPr>
                  <w:tcW w:w="1944" w:type="dxa"/>
                  <w:shd w:val="clear" w:color="auto" w:fill="FFFFFF"/>
                  <w:vAlign w:val="bottom"/>
                </w:tcPr>
                <w:p w14:paraId="0ED69D3E"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Dwelling</w:t>
                  </w:r>
                </w:p>
              </w:tc>
              <w:tc>
                <w:tcPr>
                  <w:tcW w:w="1920" w:type="dxa"/>
                  <w:shd w:val="clear" w:color="auto" w:fill="FFFFFF"/>
                  <w:vAlign w:val="bottom"/>
                </w:tcPr>
                <w:p w14:paraId="5A5B1B3B"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‘Garage</w:t>
                  </w:r>
                </w:p>
              </w:tc>
              <w:tc>
                <w:tcPr>
                  <w:tcW w:w="2294" w:type="dxa"/>
                  <w:shd w:val="clear" w:color="auto" w:fill="FFFFFF"/>
                  <w:vAlign w:val="bottom"/>
                </w:tcPr>
                <w:p w14:paraId="743079C0"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Total</w:t>
                  </w:r>
                </w:p>
              </w:tc>
            </w:tr>
            <w:tr w:rsidR="00D66C84" w:rsidRPr="00D66C84" w14:paraId="38715F56" w14:textId="77777777" w:rsidTr="00D66C84">
              <w:trPr>
                <w:trHeight w:val="389"/>
              </w:trPr>
              <w:tc>
                <w:tcPr>
                  <w:tcW w:w="3984" w:type="dxa"/>
                  <w:shd w:val="clear" w:color="auto" w:fill="FFFFFF"/>
                </w:tcPr>
                <w:p w14:paraId="76E8F56B"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Rent</w:t>
                  </w:r>
                </w:p>
              </w:tc>
              <w:tc>
                <w:tcPr>
                  <w:tcW w:w="1944" w:type="dxa"/>
                  <w:shd w:val="clear" w:color="auto" w:fill="FFFFFF"/>
                </w:tcPr>
                <w:p w14:paraId="621C0B33"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79.70</w:t>
                  </w:r>
                </w:p>
              </w:tc>
              <w:tc>
                <w:tcPr>
                  <w:tcW w:w="1920" w:type="dxa"/>
                  <w:shd w:val="clear" w:color="auto" w:fill="FFFFFF"/>
                </w:tcPr>
                <w:p w14:paraId="68E681B6" w14:textId="77777777" w:rsidR="00D66C84" w:rsidRPr="00D66C84" w:rsidRDefault="00D66C84" w:rsidP="00D66C84">
                  <w:pPr>
                    <w:rPr>
                      <w:rFonts w:eastAsia="Times New Roman"/>
                      <w:sz w:val="10"/>
                      <w:szCs w:val="10"/>
                    </w:rPr>
                  </w:pPr>
                </w:p>
              </w:tc>
              <w:tc>
                <w:tcPr>
                  <w:tcW w:w="2294" w:type="dxa"/>
                  <w:shd w:val="clear" w:color="auto" w:fill="FFFFFF"/>
                </w:tcPr>
                <w:p w14:paraId="6E0B0951"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79.70</w:t>
                  </w:r>
                </w:p>
              </w:tc>
            </w:tr>
            <w:tr w:rsidR="00D66C84" w:rsidRPr="00D66C84" w14:paraId="374350CF" w14:textId="77777777" w:rsidTr="00D66C84">
              <w:trPr>
                <w:trHeight w:val="389"/>
              </w:trPr>
              <w:tc>
                <w:tcPr>
                  <w:tcW w:w="3984" w:type="dxa"/>
                  <w:shd w:val="clear" w:color="auto" w:fill="FFFFFF"/>
                </w:tcPr>
                <w:p w14:paraId="70634A45"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Caretaking</w:t>
                  </w:r>
                </w:p>
              </w:tc>
              <w:tc>
                <w:tcPr>
                  <w:tcW w:w="1944" w:type="dxa"/>
                  <w:shd w:val="clear" w:color="auto" w:fill="FFFFFF"/>
                </w:tcPr>
                <w:p w14:paraId="2C2525B7"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2.87</w:t>
                  </w:r>
                </w:p>
              </w:tc>
              <w:tc>
                <w:tcPr>
                  <w:tcW w:w="1920" w:type="dxa"/>
                  <w:shd w:val="clear" w:color="auto" w:fill="FFFFFF"/>
                </w:tcPr>
                <w:p w14:paraId="28249FA5" w14:textId="77777777" w:rsidR="00D66C84" w:rsidRPr="00D66C84" w:rsidRDefault="00D66C84" w:rsidP="00D66C84">
                  <w:pPr>
                    <w:rPr>
                      <w:rFonts w:eastAsia="Times New Roman"/>
                      <w:sz w:val="10"/>
                      <w:szCs w:val="10"/>
                    </w:rPr>
                  </w:pPr>
                </w:p>
              </w:tc>
              <w:tc>
                <w:tcPr>
                  <w:tcW w:w="2294" w:type="dxa"/>
                  <w:shd w:val="clear" w:color="auto" w:fill="FFFFFF"/>
                </w:tcPr>
                <w:p w14:paraId="200D3F55"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2.87</w:t>
                  </w:r>
                </w:p>
              </w:tc>
            </w:tr>
            <w:tr w:rsidR="00D66C84" w:rsidRPr="00D66C84" w14:paraId="1D2C116F" w14:textId="77777777" w:rsidTr="00D66C84">
              <w:trPr>
                <w:trHeight w:val="389"/>
              </w:trPr>
              <w:tc>
                <w:tcPr>
                  <w:tcW w:w="3984" w:type="dxa"/>
                  <w:shd w:val="clear" w:color="auto" w:fill="FFFFFF"/>
                </w:tcPr>
                <w:p w14:paraId="2C7FE021"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CCTV</w:t>
                  </w:r>
                </w:p>
              </w:tc>
              <w:tc>
                <w:tcPr>
                  <w:tcW w:w="1944" w:type="dxa"/>
                  <w:shd w:val="clear" w:color="auto" w:fill="FFFFFF"/>
                </w:tcPr>
                <w:p w14:paraId="40C61E0A" w14:textId="77777777" w:rsidR="00D66C84" w:rsidRPr="00D66C84" w:rsidRDefault="00D66C84" w:rsidP="00D66C84">
                  <w:pPr>
                    <w:rPr>
                      <w:rFonts w:eastAsia="Times New Roman"/>
                      <w:sz w:val="10"/>
                      <w:szCs w:val="10"/>
                    </w:rPr>
                  </w:pPr>
                </w:p>
              </w:tc>
              <w:tc>
                <w:tcPr>
                  <w:tcW w:w="1920" w:type="dxa"/>
                  <w:shd w:val="clear" w:color="auto" w:fill="FFFFFF"/>
                </w:tcPr>
                <w:p w14:paraId="0B7B4D7D" w14:textId="77777777" w:rsidR="00D66C84" w:rsidRPr="00D66C84" w:rsidRDefault="00D66C84" w:rsidP="00D66C84">
                  <w:pPr>
                    <w:rPr>
                      <w:rFonts w:eastAsia="Times New Roman"/>
                      <w:sz w:val="10"/>
                      <w:szCs w:val="10"/>
                    </w:rPr>
                  </w:pPr>
                </w:p>
              </w:tc>
              <w:tc>
                <w:tcPr>
                  <w:tcW w:w="2294" w:type="dxa"/>
                  <w:shd w:val="clear" w:color="auto" w:fill="FFFFFF"/>
                </w:tcPr>
                <w:p w14:paraId="14585E73" w14:textId="77777777" w:rsidR="00D66C84" w:rsidRPr="00D66C84" w:rsidRDefault="00D66C84" w:rsidP="00D66C84">
                  <w:pPr>
                    <w:rPr>
                      <w:rFonts w:eastAsia="Times New Roman"/>
                      <w:sz w:val="10"/>
                      <w:szCs w:val="10"/>
                    </w:rPr>
                  </w:pPr>
                </w:p>
              </w:tc>
            </w:tr>
            <w:tr w:rsidR="00D66C84" w:rsidRPr="00D66C84" w14:paraId="4598E9D3" w14:textId="77777777" w:rsidTr="00D66C84">
              <w:trPr>
                <w:trHeight w:val="379"/>
              </w:trPr>
              <w:tc>
                <w:tcPr>
                  <w:tcW w:w="3984" w:type="dxa"/>
                  <w:shd w:val="clear" w:color="auto" w:fill="FFFFFF"/>
                </w:tcPr>
                <w:p w14:paraId="3EA596E2"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Concierge</w:t>
                  </w:r>
                </w:p>
              </w:tc>
              <w:tc>
                <w:tcPr>
                  <w:tcW w:w="1944" w:type="dxa"/>
                  <w:shd w:val="clear" w:color="auto" w:fill="FFFFFF"/>
                </w:tcPr>
                <w:p w14:paraId="719A217C" w14:textId="77777777" w:rsidR="00D66C84" w:rsidRPr="00D66C84" w:rsidRDefault="00D66C84" w:rsidP="00D66C84">
                  <w:pPr>
                    <w:rPr>
                      <w:rFonts w:eastAsia="Times New Roman"/>
                      <w:sz w:val="10"/>
                      <w:szCs w:val="10"/>
                    </w:rPr>
                  </w:pPr>
                </w:p>
              </w:tc>
              <w:tc>
                <w:tcPr>
                  <w:tcW w:w="1920" w:type="dxa"/>
                  <w:shd w:val="clear" w:color="auto" w:fill="FFFFFF"/>
                </w:tcPr>
                <w:p w14:paraId="41037387" w14:textId="77777777" w:rsidR="00D66C84" w:rsidRPr="00D66C84" w:rsidRDefault="00D66C84" w:rsidP="00D66C84">
                  <w:pPr>
                    <w:rPr>
                      <w:rFonts w:eastAsia="Times New Roman"/>
                      <w:sz w:val="10"/>
                      <w:szCs w:val="10"/>
                    </w:rPr>
                  </w:pPr>
                </w:p>
              </w:tc>
              <w:tc>
                <w:tcPr>
                  <w:tcW w:w="2294" w:type="dxa"/>
                  <w:shd w:val="clear" w:color="auto" w:fill="FFFFFF"/>
                </w:tcPr>
                <w:p w14:paraId="3C73E805" w14:textId="77777777" w:rsidR="00D66C84" w:rsidRPr="00D66C84" w:rsidRDefault="00D66C84" w:rsidP="00D66C84">
                  <w:pPr>
                    <w:rPr>
                      <w:rFonts w:eastAsia="Times New Roman"/>
                      <w:sz w:val="10"/>
                      <w:szCs w:val="10"/>
                    </w:rPr>
                  </w:pPr>
                </w:p>
              </w:tc>
            </w:tr>
            <w:tr w:rsidR="00D66C84" w:rsidRPr="00D66C84" w14:paraId="6D599A35" w14:textId="77777777" w:rsidTr="00D66C84">
              <w:trPr>
                <w:trHeight w:val="398"/>
              </w:trPr>
              <w:tc>
                <w:tcPr>
                  <w:tcW w:w="3984" w:type="dxa"/>
                  <w:shd w:val="clear" w:color="auto" w:fill="FFFFFF"/>
                  <w:vAlign w:val="center"/>
                </w:tcPr>
                <w:p w14:paraId="164F0D9C"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Ground Maintenance</w:t>
                  </w:r>
                </w:p>
              </w:tc>
              <w:tc>
                <w:tcPr>
                  <w:tcW w:w="1944" w:type="dxa"/>
                  <w:shd w:val="clear" w:color="auto" w:fill="FFFFFF"/>
                  <w:vAlign w:val="center"/>
                </w:tcPr>
                <w:p w14:paraId="71C9D7DC"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1.16</w:t>
                  </w:r>
                </w:p>
              </w:tc>
              <w:tc>
                <w:tcPr>
                  <w:tcW w:w="1920" w:type="dxa"/>
                  <w:shd w:val="clear" w:color="auto" w:fill="FFFFFF"/>
                </w:tcPr>
                <w:p w14:paraId="676B09FB" w14:textId="77777777" w:rsidR="00D66C84" w:rsidRPr="00D66C84" w:rsidRDefault="00D66C84" w:rsidP="00D66C84">
                  <w:pPr>
                    <w:rPr>
                      <w:rFonts w:eastAsia="Times New Roman"/>
                      <w:sz w:val="10"/>
                      <w:szCs w:val="10"/>
                    </w:rPr>
                  </w:pPr>
                </w:p>
              </w:tc>
              <w:tc>
                <w:tcPr>
                  <w:tcW w:w="2294" w:type="dxa"/>
                  <w:shd w:val="clear" w:color="auto" w:fill="FFFFFF"/>
                  <w:vAlign w:val="center"/>
                </w:tcPr>
                <w:p w14:paraId="106AD427"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1.16</w:t>
                  </w:r>
                </w:p>
              </w:tc>
            </w:tr>
            <w:tr w:rsidR="00D66C84" w:rsidRPr="00D66C84" w14:paraId="498E0683" w14:textId="77777777" w:rsidTr="00D66C84">
              <w:trPr>
                <w:trHeight w:val="389"/>
              </w:trPr>
              <w:tc>
                <w:tcPr>
                  <w:tcW w:w="3984" w:type="dxa"/>
                  <w:shd w:val="clear" w:color="auto" w:fill="FFFFFF"/>
                </w:tcPr>
                <w:p w14:paraId="217DCC61"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Heating</w:t>
                  </w:r>
                </w:p>
              </w:tc>
              <w:tc>
                <w:tcPr>
                  <w:tcW w:w="1944" w:type="dxa"/>
                  <w:shd w:val="clear" w:color="auto" w:fill="FFFFFF"/>
                </w:tcPr>
                <w:p w14:paraId="72167915" w14:textId="77777777" w:rsidR="00D66C84" w:rsidRPr="00D66C84" w:rsidRDefault="00D66C84" w:rsidP="00D66C84">
                  <w:pPr>
                    <w:rPr>
                      <w:rFonts w:eastAsia="Times New Roman"/>
                      <w:sz w:val="10"/>
                      <w:szCs w:val="10"/>
                    </w:rPr>
                  </w:pPr>
                </w:p>
              </w:tc>
              <w:tc>
                <w:tcPr>
                  <w:tcW w:w="1920" w:type="dxa"/>
                  <w:shd w:val="clear" w:color="auto" w:fill="FFFFFF"/>
                </w:tcPr>
                <w:p w14:paraId="632FFE48" w14:textId="77777777" w:rsidR="00D66C84" w:rsidRPr="00D66C84" w:rsidRDefault="00D66C84" w:rsidP="00D66C84">
                  <w:pPr>
                    <w:rPr>
                      <w:rFonts w:eastAsia="Times New Roman"/>
                      <w:sz w:val="10"/>
                      <w:szCs w:val="10"/>
                    </w:rPr>
                  </w:pPr>
                </w:p>
              </w:tc>
              <w:tc>
                <w:tcPr>
                  <w:tcW w:w="2294" w:type="dxa"/>
                  <w:shd w:val="clear" w:color="auto" w:fill="FFFFFF"/>
                </w:tcPr>
                <w:p w14:paraId="433B0079" w14:textId="77777777" w:rsidR="00D66C84" w:rsidRPr="00D66C84" w:rsidRDefault="00D66C84" w:rsidP="00D66C84">
                  <w:pPr>
                    <w:rPr>
                      <w:rFonts w:eastAsia="Times New Roman"/>
                      <w:sz w:val="10"/>
                      <w:szCs w:val="10"/>
                    </w:rPr>
                  </w:pPr>
                </w:p>
              </w:tc>
            </w:tr>
            <w:tr w:rsidR="00D66C84" w:rsidRPr="00D66C84" w14:paraId="1C7F407D" w14:textId="77777777" w:rsidTr="00D66C84">
              <w:trPr>
                <w:trHeight w:val="384"/>
              </w:trPr>
              <w:tc>
                <w:tcPr>
                  <w:tcW w:w="3984" w:type="dxa"/>
                  <w:shd w:val="clear" w:color="auto" w:fill="FFFFFF"/>
                  <w:vAlign w:val="bottom"/>
                </w:tcPr>
                <w:p w14:paraId="689CA049"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Heating Standing Charge</w:t>
                  </w:r>
                </w:p>
              </w:tc>
              <w:tc>
                <w:tcPr>
                  <w:tcW w:w="1944" w:type="dxa"/>
                  <w:shd w:val="clear" w:color="auto" w:fill="FFFFFF"/>
                </w:tcPr>
                <w:p w14:paraId="5BBE0269" w14:textId="77777777" w:rsidR="00D66C84" w:rsidRPr="00D66C84" w:rsidRDefault="00D66C84" w:rsidP="00D66C84">
                  <w:pPr>
                    <w:rPr>
                      <w:rFonts w:eastAsia="Times New Roman"/>
                      <w:sz w:val="10"/>
                      <w:szCs w:val="10"/>
                    </w:rPr>
                  </w:pPr>
                </w:p>
              </w:tc>
              <w:tc>
                <w:tcPr>
                  <w:tcW w:w="1920" w:type="dxa"/>
                  <w:shd w:val="clear" w:color="auto" w:fill="FFFFFF"/>
                </w:tcPr>
                <w:p w14:paraId="236F5395" w14:textId="77777777" w:rsidR="00D66C84" w:rsidRPr="00D66C84" w:rsidRDefault="00D66C84" w:rsidP="00D66C84">
                  <w:pPr>
                    <w:rPr>
                      <w:rFonts w:eastAsia="Times New Roman"/>
                      <w:sz w:val="10"/>
                      <w:szCs w:val="10"/>
                    </w:rPr>
                  </w:pPr>
                </w:p>
              </w:tc>
              <w:tc>
                <w:tcPr>
                  <w:tcW w:w="2294" w:type="dxa"/>
                  <w:shd w:val="clear" w:color="auto" w:fill="FFFFFF"/>
                </w:tcPr>
                <w:p w14:paraId="00E64204" w14:textId="77777777" w:rsidR="00D66C84" w:rsidRPr="00D66C84" w:rsidRDefault="00D66C84" w:rsidP="00D66C84">
                  <w:pPr>
                    <w:rPr>
                      <w:rFonts w:eastAsia="Times New Roman"/>
                      <w:sz w:val="10"/>
                      <w:szCs w:val="10"/>
                    </w:rPr>
                  </w:pPr>
                </w:p>
              </w:tc>
            </w:tr>
            <w:tr w:rsidR="00D66C84" w:rsidRPr="00D66C84" w14:paraId="7A163974" w14:textId="77777777" w:rsidTr="00D66C84">
              <w:trPr>
                <w:trHeight w:val="389"/>
              </w:trPr>
              <w:tc>
                <w:tcPr>
                  <w:tcW w:w="3984" w:type="dxa"/>
                  <w:shd w:val="clear" w:color="auto" w:fill="FFFFFF"/>
                </w:tcPr>
                <w:p w14:paraId="58D9B541"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Water Rate</w:t>
                  </w:r>
                </w:p>
              </w:tc>
              <w:tc>
                <w:tcPr>
                  <w:tcW w:w="1944" w:type="dxa"/>
                  <w:shd w:val="clear" w:color="auto" w:fill="FFFFFF"/>
                </w:tcPr>
                <w:p w14:paraId="330B6CA6"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5.40</w:t>
                  </w:r>
                </w:p>
              </w:tc>
              <w:tc>
                <w:tcPr>
                  <w:tcW w:w="1920" w:type="dxa"/>
                  <w:shd w:val="clear" w:color="auto" w:fill="FFFFFF"/>
                </w:tcPr>
                <w:p w14:paraId="5853D8FF" w14:textId="77777777" w:rsidR="00D66C84" w:rsidRPr="00D66C84" w:rsidRDefault="00D66C84" w:rsidP="00D66C84">
                  <w:pPr>
                    <w:rPr>
                      <w:rFonts w:eastAsia="Times New Roman"/>
                      <w:sz w:val="10"/>
                      <w:szCs w:val="10"/>
                    </w:rPr>
                  </w:pPr>
                </w:p>
              </w:tc>
              <w:tc>
                <w:tcPr>
                  <w:tcW w:w="2294" w:type="dxa"/>
                  <w:shd w:val="clear" w:color="auto" w:fill="FFFFFF"/>
                </w:tcPr>
                <w:p w14:paraId="23B88D6C"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5.40</w:t>
                  </w:r>
                </w:p>
              </w:tc>
            </w:tr>
            <w:tr w:rsidR="00D66C84" w:rsidRPr="00D66C84" w14:paraId="75C356A1" w14:textId="77777777" w:rsidTr="00D66C84">
              <w:trPr>
                <w:trHeight w:val="389"/>
              </w:trPr>
              <w:tc>
                <w:tcPr>
                  <w:tcW w:w="3984" w:type="dxa"/>
                  <w:shd w:val="clear" w:color="auto" w:fill="FFFFFF"/>
                </w:tcPr>
                <w:p w14:paraId="41A71372"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VAT</w:t>
                  </w:r>
                </w:p>
              </w:tc>
              <w:tc>
                <w:tcPr>
                  <w:tcW w:w="1944" w:type="dxa"/>
                  <w:shd w:val="clear" w:color="auto" w:fill="FFFFFF"/>
                </w:tcPr>
                <w:p w14:paraId="41A1E371" w14:textId="77777777" w:rsidR="00D66C84" w:rsidRPr="00D66C84" w:rsidRDefault="00D66C84" w:rsidP="00D66C84">
                  <w:pPr>
                    <w:rPr>
                      <w:rFonts w:eastAsia="Times New Roman"/>
                      <w:sz w:val="10"/>
                      <w:szCs w:val="10"/>
                    </w:rPr>
                  </w:pPr>
                </w:p>
              </w:tc>
              <w:tc>
                <w:tcPr>
                  <w:tcW w:w="1920" w:type="dxa"/>
                  <w:shd w:val="clear" w:color="auto" w:fill="FFFFFF"/>
                </w:tcPr>
                <w:p w14:paraId="7A9F3685" w14:textId="77777777" w:rsidR="00D66C84" w:rsidRPr="00D66C84" w:rsidRDefault="00D66C84" w:rsidP="00D66C84">
                  <w:pPr>
                    <w:rPr>
                      <w:rFonts w:eastAsia="Times New Roman"/>
                      <w:sz w:val="10"/>
                      <w:szCs w:val="10"/>
                    </w:rPr>
                  </w:pPr>
                </w:p>
              </w:tc>
              <w:tc>
                <w:tcPr>
                  <w:tcW w:w="2294" w:type="dxa"/>
                  <w:shd w:val="clear" w:color="auto" w:fill="FFFFFF"/>
                </w:tcPr>
                <w:p w14:paraId="48FB8FAA" w14:textId="77777777" w:rsidR="00D66C84" w:rsidRPr="00D66C84" w:rsidRDefault="00D66C84" w:rsidP="00D66C84">
                  <w:pPr>
                    <w:rPr>
                      <w:rFonts w:eastAsia="Times New Roman"/>
                      <w:sz w:val="10"/>
                      <w:szCs w:val="10"/>
                    </w:rPr>
                  </w:pPr>
                </w:p>
              </w:tc>
            </w:tr>
            <w:tr w:rsidR="00D66C84" w:rsidRPr="00D66C84" w14:paraId="25769AA1" w14:textId="77777777" w:rsidTr="00D66C84">
              <w:trPr>
                <w:trHeight w:val="389"/>
              </w:trPr>
              <w:tc>
                <w:tcPr>
                  <w:tcW w:w="3984" w:type="dxa"/>
                  <w:shd w:val="clear" w:color="auto" w:fill="FFFFFF"/>
                </w:tcPr>
                <w:p w14:paraId="61DF5194"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TOTAL</w:t>
                  </w:r>
                </w:p>
              </w:tc>
              <w:tc>
                <w:tcPr>
                  <w:tcW w:w="1944" w:type="dxa"/>
                  <w:shd w:val="clear" w:color="auto" w:fill="FFFFFF"/>
                </w:tcPr>
                <w:p w14:paraId="4F49749B"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89.13</w:t>
                  </w:r>
                </w:p>
              </w:tc>
              <w:tc>
                <w:tcPr>
                  <w:tcW w:w="1920" w:type="dxa"/>
                  <w:shd w:val="clear" w:color="auto" w:fill="FFFFFF"/>
                  <w:vAlign w:val="center"/>
                </w:tcPr>
                <w:p w14:paraId="500B2FFB"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0.00</w:t>
                  </w:r>
                </w:p>
              </w:tc>
              <w:tc>
                <w:tcPr>
                  <w:tcW w:w="2294" w:type="dxa"/>
                  <w:shd w:val="clear" w:color="auto" w:fill="FFFFFF"/>
                </w:tcPr>
                <w:p w14:paraId="583C8992"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89.13</w:t>
                  </w:r>
                </w:p>
              </w:tc>
            </w:tr>
            <w:tr w:rsidR="00D66C84" w:rsidRPr="00D66C84" w14:paraId="1482E1E8" w14:textId="77777777" w:rsidTr="00D66C84">
              <w:trPr>
                <w:trHeight w:val="394"/>
              </w:trPr>
              <w:tc>
                <w:tcPr>
                  <w:tcW w:w="3984" w:type="dxa"/>
                  <w:shd w:val="clear" w:color="auto" w:fill="FFFFFF"/>
                </w:tcPr>
                <w:p w14:paraId="5216DE3D"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Housing Benefit</w:t>
                  </w:r>
                </w:p>
              </w:tc>
              <w:tc>
                <w:tcPr>
                  <w:tcW w:w="1944" w:type="dxa"/>
                  <w:shd w:val="clear" w:color="auto" w:fill="FFFFFF"/>
                </w:tcPr>
                <w:p w14:paraId="5258BC80"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83.73</w:t>
                  </w:r>
                </w:p>
              </w:tc>
              <w:tc>
                <w:tcPr>
                  <w:tcW w:w="1920" w:type="dxa"/>
                  <w:shd w:val="clear" w:color="auto" w:fill="FFFFFF"/>
                </w:tcPr>
                <w:p w14:paraId="31445B62" w14:textId="77777777" w:rsidR="00D66C84" w:rsidRPr="00D66C84" w:rsidRDefault="00D66C84" w:rsidP="00D66C84">
                  <w:pPr>
                    <w:rPr>
                      <w:rFonts w:eastAsia="Times New Roman"/>
                      <w:sz w:val="10"/>
                      <w:szCs w:val="10"/>
                    </w:rPr>
                  </w:pPr>
                </w:p>
              </w:tc>
              <w:tc>
                <w:tcPr>
                  <w:tcW w:w="2294" w:type="dxa"/>
                  <w:shd w:val="clear" w:color="auto" w:fill="FFFFFF"/>
                </w:tcPr>
                <w:p w14:paraId="2672931F"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83.73</w:t>
                  </w:r>
                </w:p>
              </w:tc>
            </w:tr>
            <w:tr w:rsidR="00D66C84" w:rsidRPr="00D66C84" w14:paraId="1319DA35" w14:textId="77777777" w:rsidTr="00D66C84">
              <w:trPr>
                <w:trHeight w:val="566"/>
              </w:trPr>
              <w:tc>
                <w:tcPr>
                  <w:tcW w:w="3984" w:type="dxa"/>
                  <w:shd w:val="clear" w:color="auto" w:fill="FFFFFF"/>
                </w:tcPr>
                <w:p w14:paraId="7C214C5B"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lastRenderedPageBreak/>
                    <w:t>YOU PAY</w:t>
                  </w:r>
                </w:p>
              </w:tc>
              <w:tc>
                <w:tcPr>
                  <w:tcW w:w="1944" w:type="dxa"/>
                  <w:shd w:val="clear" w:color="auto" w:fill="FFFFFF"/>
                </w:tcPr>
                <w:p w14:paraId="247B3F6A"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5.40</w:t>
                  </w:r>
                </w:p>
              </w:tc>
              <w:tc>
                <w:tcPr>
                  <w:tcW w:w="1920" w:type="dxa"/>
                  <w:shd w:val="clear" w:color="auto" w:fill="FFFFFF"/>
                  <w:vAlign w:val="center"/>
                </w:tcPr>
                <w:p w14:paraId="273C7ED4"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0.00</w:t>
                  </w:r>
                </w:p>
              </w:tc>
              <w:tc>
                <w:tcPr>
                  <w:tcW w:w="2294" w:type="dxa"/>
                  <w:shd w:val="clear" w:color="auto" w:fill="FFFFFF"/>
                </w:tcPr>
                <w:p w14:paraId="56DA6321"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5.40</w:t>
                  </w:r>
                </w:p>
              </w:tc>
            </w:tr>
          </w:tbl>
          <w:p w14:paraId="10E0F1E1" w14:textId="77777777" w:rsidR="00D66C84" w:rsidRDefault="00D66C84" w:rsidP="00321763"/>
          <w:p w14:paraId="54F2EB34" w14:textId="7EBCF19F" w:rsidR="00D66C84" w:rsidRDefault="00D66C84" w:rsidP="00321763"/>
        </w:tc>
      </w:tr>
      <w:tr w:rsidR="00A63689" w14:paraId="6B7382DF" w14:textId="77777777" w:rsidTr="00EE5041">
        <w:tc>
          <w:tcPr>
            <w:tcW w:w="1500" w:type="dxa"/>
          </w:tcPr>
          <w:p w14:paraId="6EF62A4A" w14:textId="77777777" w:rsidR="00A63689" w:rsidRDefault="00A63689" w:rsidP="00324B66"/>
        </w:tc>
        <w:tc>
          <w:tcPr>
            <w:tcW w:w="7416" w:type="dxa"/>
            <w:gridSpan w:val="2"/>
          </w:tcPr>
          <w:p w14:paraId="572BC0F0" w14:textId="3C7769AF" w:rsidR="00A63689" w:rsidRDefault="00A63689" w:rsidP="00324B66">
            <w:pPr>
              <w:rPr>
                <w:b/>
                <w:bCs/>
              </w:rPr>
            </w:pPr>
            <w:r w:rsidRPr="00A63689">
              <w:rPr>
                <w:b/>
                <w:bCs/>
              </w:rPr>
              <w:t>Council Tax Bill 2012/13</w:t>
            </w:r>
          </w:p>
          <w:p w14:paraId="3E9DC0BA" w14:textId="52AB7955" w:rsidR="00A63689" w:rsidRPr="00A63689" w:rsidRDefault="00A63689" w:rsidP="00A63689">
            <w:r w:rsidRPr="00A63689">
              <w:t>14 Mar 2012</w:t>
            </w:r>
          </w:p>
          <w:p w14:paraId="0A8342EE" w14:textId="77777777" w:rsidR="00A63689" w:rsidRPr="00A63689" w:rsidRDefault="00A63689" w:rsidP="00324B66">
            <w:pPr>
              <w:rPr>
                <w:b/>
                <w:bCs/>
              </w:rPr>
            </w:pPr>
          </w:p>
          <w:p w14:paraId="0E2F2834" w14:textId="77777777" w:rsidR="00A63689" w:rsidRDefault="00A63689" w:rsidP="00A63689">
            <w:r>
              <w:t>This property has been valued in Band B.</w:t>
            </w:r>
          </w:p>
          <w:p w14:paraId="422601CC" w14:textId="77777777" w:rsidR="00A63689" w:rsidRDefault="00A63689" w:rsidP="00A63689"/>
          <w:p w14:paraId="5A4CF811" w14:textId="77777777" w:rsidR="00A63689" w:rsidRDefault="00A63689" w:rsidP="00A63689">
            <w:r>
              <w:t>The full amount due for this year is:</w:t>
            </w:r>
            <w:r>
              <w:tab/>
              <w:t>= £1,094.38</w:t>
            </w:r>
          </w:p>
          <w:p w14:paraId="7A7E2F0D" w14:textId="77777777" w:rsidR="00A63689" w:rsidRDefault="00A63689" w:rsidP="00A63689"/>
          <w:p w14:paraId="342FAF12" w14:textId="3BEF271A" w:rsidR="00A63689" w:rsidRDefault="00A63689" w:rsidP="00A63689">
            <w:r>
              <w:t>Comprising Enfield Council = £855.82</w:t>
            </w:r>
          </w:p>
          <w:p w14:paraId="245C01EF" w14:textId="77777777" w:rsidR="00A63689" w:rsidRDefault="00A63689" w:rsidP="00A63689"/>
          <w:p w14:paraId="78C2F0BB" w14:textId="642CC463" w:rsidR="00A63689" w:rsidRDefault="00A63689" w:rsidP="00A63689">
            <w:r>
              <w:t>Greater London Authority = £238.56</w:t>
            </w:r>
          </w:p>
          <w:p w14:paraId="04CE10CF" w14:textId="77777777" w:rsidR="00A63689" w:rsidRDefault="00A63689" w:rsidP="00A63689"/>
          <w:p w14:paraId="3BB26B25" w14:textId="24770380" w:rsidR="00A63689" w:rsidRDefault="00A63689" w:rsidP="00A63689">
            <w:r>
              <w:t>REASON FOR THIS BILL New Year Billing</w:t>
            </w:r>
          </w:p>
          <w:p w14:paraId="15193B07" w14:textId="77777777" w:rsidR="00A63689" w:rsidRDefault="00A63689" w:rsidP="00324B66"/>
          <w:p w14:paraId="4C5B2465" w14:textId="0836EB1F" w:rsidR="00A63689" w:rsidRPr="00A63689" w:rsidRDefault="00A63689" w:rsidP="00324B66">
            <w:pPr>
              <w:rPr>
                <w:b/>
                <w:bCs/>
              </w:rPr>
            </w:pPr>
            <w:r w:rsidRPr="00A63689">
              <w:rPr>
                <w:b/>
                <w:bCs/>
              </w:rPr>
              <w:t>STATEMENT OF ACCOUNT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327"/>
              <w:gridCol w:w="1712"/>
              <w:gridCol w:w="1574"/>
              <w:gridCol w:w="1557"/>
            </w:tblGrid>
            <w:tr w:rsidR="00A63689" w:rsidRPr="00A63689" w14:paraId="2FF70823" w14:textId="77777777" w:rsidTr="00A63689">
              <w:trPr>
                <w:trHeight w:val="350"/>
              </w:trPr>
              <w:tc>
                <w:tcPr>
                  <w:tcW w:w="3682" w:type="dxa"/>
                  <w:shd w:val="clear" w:color="auto" w:fill="FFFFFF"/>
                  <w:vAlign w:val="bottom"/>
                </w:tcPr>
                <w:p w14:paraId="5FAFC688"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Charge due for period</w:t>
                  </w:r>
                </w:p>
              </w:tc>
              <w:tc>
                <w:tcPr>
                  <w:tcW w:w="2520" w:type="dxa"/>
                  <w:shd w:val="clear" w:color="auto" w:fill="FFFFFF"/>
                  <w:vAlign w:val="bottom"/>
                </w:tcPr>
                <w:p w14:paraId="75604351"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01/04/2012</w:t>
                  </w:r>
                </w:p>
              </w:tc>
              <w:tc>
                <w:tcPr>
                  <w:tcW w:w="2218" w:type="dxa"/>
                  <w:shd w:val="clear" w:color="auto" w:fill="FFFFFF"/>
                  <w:vAlign w:val="bottom"/>
                </w:tcPr>
                <w:p w14:paraId="09037A8F"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31/03/2013</w:t>
                  </w:r>
                </w:p>
              </w:tc>
              <w:tc>
                <w:tcPr>
                  <w:tcW w:w="2314" w:type="dxa"/>
                  <w:shd w:val="clear" w:color="auto" w:fill="FFFFFF"/>
                  <w:vAlign w:val="bottom"/>
                </w:tcPr>
                <w:p w14:paraId="65816470"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£1,094.38</w:t>
                  </w:r>
                </w:p>
              </w:tc>
            </w:tr>
            <w:tr w:rsidR="00A63689" w:rsidRPr="00A63689" w14:paraId="6EAABEFF" w14:textId="77777777" w:rsidTr="00A63689">
              <w:trPr>
                <w:trHeight w:val="365"/>
              </w:trPr>
              <w:tc>
                <w:tcPr>
                  <w:tcW w:w="3682" w:type="dxa"/>
                  <w:shd w:val="clear" w:color="auto" w:fill="FFFFFF"/>
                </w:tcPr>
                <w:p w14:paraId="32FFEC53"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Single person discount</w:t>
                  </w:r>
                </w:p>
              </w:tc>
              <w:tc>
                <w:tcPr>
                  <w:tcW w:w="2520" w:type="dxa"/>
                  <w:shd w:val="clear" w:color="auto" w:fill="FFFFFF"/>
                </w:tcPr>
                <w:p w14:paraId="1F19FC2E"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25.00%</w:t>
                  </w:r>
                </w:p>
              </w:tc>
              <w:tc>
                <w:tcPr>
                  <w:tcW w:w="2218" w:type="dxa"/>
                  <w:shd w:val="clear" w:color="auto" w:fill="FFFFFF"/>
                </w:tcPr>
                <w:p w14:paraId="42EC23E3" w14:textId="77777777" w:rsidR="00A63689" w:rsidRPr="00A63689" w:rsidRDefault="00A63689" w:rsidP="00A63689">
                  <w:pPr>
                    <w:rPr>
                      <w:rFonts w:eastAsia="Times New Roman"/>
                      <w:sz w:val="10"/>
                      <w:szCs w:val="10"/>
                    </w:rPr>
                  </w:pPr>
                </w:p>
              </w:tc>
              <w:tc>
                <w:tcPr>
                  <w:tcW w:w="2314" w:type="dxa"/>
                  <w:shd w:val="clear" w:color="auto" w:fill="FFFFFF"/>
                </w:tcPr>
                <w:p w14:paraId="782997A0"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£273.60 CR</w:t>
                  </w:r>
                </w:p>
              </w:tc>
            </w:tr>
            <w:tr w:rsidR="00A63689" w:rsidRPr="00A63689" w14:paraId="5C286939" w14:textId="77777777" w:rsidTr="00A63689">
              <w:trPr>
                <w:trHeight w:val="360"/>
              </w:trPr>
              <w:tc>
                <w:tcPr>
                  <w:tcW w:w="3682" w:type="dxa"/>
                  <w:shd w:val="clear" w:color="auto" w:fill="FFFFFF"/>
                  <w:vAlign w:val="bottom"/>
                </w:tcPr>
                <w:p w14:paraId="276E2FCE"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Less/Plus other Adjustments:</w:t>
                  </w:r>
                </w:p>
              </w:tc>
              <w:tc>
                <w:tcPr>
                  <w:tcW w:w="2520" w:type="dxa"/>
                  <w:shd w:val="clear" w:color="auto" w:fill="FFFFFF"/>
                </w:tcPr>
                <w:p w14:paraId="492CAC5B" w14:textId="77777777" w:rsidR="00A63689" w:rsidRPr="00A63689" w:rsidRDefault="00A63689" w:rsidP="00A63689">
                  <w:pPr>
                    <w:rPr>
                      <w:rFonts w:eastAsia="Times New Roman"/>
                      <w:sz w:val="10"/>
                      <w:szCs w:val="10"/>
                    </w:rPr>
                  </w:pPr>
                </w:p>
              </w:tc>
              <w:tc>
                <w:tcPr>
                  <w:tcW w:w="2218" w:type="dxa"/>
                  <w:shd w:val="clear" w:color="auto" w:fill="FFFFFF"/>
                </w:tcPr>
                <w:p w14:paraId="51DCF394" w14:textId="77777777" w:rsidR="00A63689" w:rsidRPr="00A63689" w:rsidRDefault="00A63689" w:rsidP="00A63689">
                  <w:pPr>
                    <w:rPr>
                      <w:rFonts w:eastAsia="Times New Roman"/>
                      <w:sz w:val="10"/>
                      <w:szCs w:val="10"/>
                    </w:rPr>
                  </w:pPr>
                </w:p>
              </w:tc>
              <w:tc>
                <w:tcPr>
                  <w:tcW w:w="2314" w:type="dxa"/>
                  <w:shd w:val="clear" w:color="auto" w:fill="FFFFFF"/>
                </w:tcPr>
                <w:p w14:paraId="24794A69" w14:textId="77777777" w:rsidR="00A63689" w:rsidRPr="00A63689" w:rsidRDefault="00A63689" w:rsidP="00A63689">
                  <w:pPr>
                    <w:rPr>
                      <w:rFonts w:eastAsia="Times New Roman"/>
                      <w:sz w:val="10"/>
                      <w:szCs w:val="10"/>
                    </w:rPr>
                  </w:pPr>
                </w:p>
              </w:tc>
            </w:tr>
            <w:tr w:rsidR="00A63689" w:rsidRPr="00A63689" w14:paraId="39869CE2" w14:textId="77777777" w:rsidTr="00A63689">
              <w:trPr>
                <w:trHeight w:val="211"/>
              </w:trPr>
              <w:tc>
                <w:tcPr>
                  <w:tcW w:w="3682" w:type="dxa"/>
                  <w:shd w:val="clear" w:color="auto" w:fill="FFFFFF"/>
                  <w:vAlign w:val="bottom"/>
                </w:tcPr>
                <w:p w14:paraId="155989B3"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BENEFITS</w:t>
                  </w:r>
                </w:p>
              </w:tc>
              <w:tc>
                <w:tcPr>
                  <w:tcW w:w="2520" w:type="dxa"/>
                  <w:shd w:val="clear" w:color="auto" w:fill="FFFFFF"/>
                </w:tcPr>
                <w:p w14:paraId="27045146" w14:textId="77777777" w:rsidR="00A63689" w:rsidRPr="00A63689" w:rsidRDefault="00A63689" w:rsidP="00A63689">
                  <w:pPr>
                    <w:rPr>
                      <w:rFonts w:eastAsia="Times New Roman"/>
                      <w:sz w:val="10"/>
                      <w:szCs w:val="10"/>
                    </w:rPr>
                  </w:pPr>
                </w:p>
              </w:tc>
              <w:tc>
                <w:tcPr>
                  <w:tcW w:w="2218" w:type="dxa"/>
                  <w:shd w:val="clear" w:color="auto" w:fill="FFFFFF"/>
                </w:tcPr>
                <w:p w14:paraId="6BAEBB93" w14:textId="77777777" w:rsidR="00A63689" w:rsidRPr="00A63689" w:rsidRDefault="00A63689" w:rsidP="00A63689">
                  <w:pPr>
                    <w:rPr>
                      <w:rFonts w:eastAsia="Times New Roman"/>
                      <w:sz w:val="10"/>
                      <w:szCs w:val="10"/>
                    </w:rPr>
                  </w:pPr>
                </w:p>
              </w:tc>
              <w:tc>
                <w:tcPr>
                  <w:tcW w:w="2314" w:type="dxa"/>
                  <w:shd w:val="clear" w:color="auto" w:fill="FFFFFF"/>
                  <w:vAlign w:val="bottom"/>
                </w:tcPr>
                <w:p w14:paraId="295EEBBE"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£820.78 CR</w:t>
                  </w:r>
                </w:p>
              </w:tc>
            </w:tr>
          </w:tbl>
          <w:p w14:paraId="21937D60" w14:textId="77777777" w:rsidR="00A63689" w:rsidRDefault="00A63689" w:rsidP="00324B66"/>
          <w:p w14:paraId="74C13DBC" w14:textId="77777777" w:rsidR="00A63689" w:rsidRDefault="00A63689" w:rsidP="00324B66"/>
        </w:tc>
      </w:tr>
      <w:tr w:rsidR="00A63689" w14:paraId="63B11505" w14:textId="77777777" w:rsidTr="00EE5041">
        <w:tc>
          <w:tcPr>
            <w:tcW w:w="1500" w:type="dxa"/>
          </w:tcPr>
          <w:p w14:paraId="618C866E" w14:textId="77777777" w:rsidR="00A63689" w:rsidRDefault="00A63689" w:rsidP="00324B66"/>
        </w:tc>
        <w:tc>
          <w:tcPr>
            <w:tcW w:w="3004" w:type="dxa"/>
          </w:tcPr>
          <w:p w14:paraId="670E0718" w14:textId="77777777" w:rsidR="00A63689" w:rsidRDefault="00A63689" w:rsidP="00324B66"/>
        </w:tc>
        <w:tc>
          <w:tcPr>
            <w:tcW w:w="4412" w:type="dxa"/>
          </w:tcPr>
          <w:p w14:paraId="20331B75" w14:textId="77777777" w:rsidR="00A63689" w:rsidRDefault="00A63689" w:rsidP="00324B66"/>
        </w:tc>
      </w:tr>
    </w:tbl>
    <w:p w14:paraId="6B089F71" w14:textId="77777777" w:rsidR="00AB1820" w:rsidRDefault="00AB1820" w:rsidP="000B78A1"/>
    <w:p w14:paraId="7C51DC6B" w14:textId="77777777" w:rsidR="00AB1820" w:rsidRDefault="00AB1820" w:rsidP="000B78A1"/>
    <w:p w14:paraId="72E8D421"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2"/>
        <w:gridCol w:w="3909"/>
        <w:gridCol w:w="3856"/>
      </w:tblGrid>
      <w:tr w:rsidR="00AB1820" w14:paraId="576D3782" w14:textId="77777777" w:rsidTr="0053553B">
        <w:tc>
          <w:tcPr>
            <w:tcW w:w="9057" w:type="dxa"/>
            <w:gridSpan w:val="3"/>
          </w:tcPr>
          <w:p w14:paraId="68F34364" w14:textId="338A8169" w:rsidR="00AB1820" w:rsidRDefault="00AB1820" w:rsidP="00324B66">
            <w:r>
              <w:t>2013</w:t>
            </w:r>
          </w:p>
        </w:tc>
      </w:tr>
      <w:tr w:rsidR="0053553B" w14:paraId="433694BA" w14:textId="77777777" w:rsidTr="0053553B">
        <w:tc>
          <w:tcPr>
            <w:tcW w:w="1292" w:type="dxa"/>
          </w:tcPr>
          <w:p w14:paraId="13F74A73" w14:textId="77777777" w:rsidR="0053553B" w:rsidRDefault="0053553B" w:rsidP="00324B66"/>
        </w:tc>
        <w:tc>
          <w:tcPr>
            <w:tcW w:w="7765" w:type="dxa"/>
            <w:gridSpan w:val="2"/>
          </w:tcPr>
          <w:p w14:paraId="2DC65880" w14:textId="77777777" w:rsidR="0053553B" w:rsidRPr="0053553B" w:rsidRDefault="0053553B" w:rsidP="0053553B">
            <w:pPr>
              <w:contextualSpacing/>
              <w:rPr>
                <w:rFonts w:eastAsia="Calibri"/>
                <w:b/>
                <w:bCs/>
                <w:color w:val="FF0000"/>
                <w:szCs w:val="22"/>
                <w:u w:val="single"/>
                <w:lang w:eastAsia="en-GB"/>
              </w:rPr>
            </w:pPr>
            <w:r w:rsidRPr="0053553B">
              <w:rPr>
                <w:rFonts w:eastAsia="Calibri"/>
                <w:b/>
                <w:bCs/>
                <w:color w:val="FF0000"/>
                <w:szCs w:val="22"/>
                <w:u w:val="single"/>
                <w:lang w:eastAsia="en-GB"/>
              </w:rPr>
              <w:t>The Enfield Councils History FOI Indexed</w:t>
            </w:r>
          </w:p>
          <w:p w14:paraId="2D3DEAC3" w14:textId="77777777" w:rsidR="0053553B" w:rsidRPr="0053553B" w:rsidRDefault="0053553B" w:rsidP="0053553B">
            <w:pPr>
              <w:contextualSpacing/>
              <w:rPr>
                <w:rFonts w:eastAsia="Calibri"/>
                <w:b/>
                <w:bCs/>
                <w:color w:val="FF0000"/>
                <w:szCs w:val="22"/>
                <w:lang w:eastAsia="en-GB"/>
              </w:rPr>
            </w:pPr>
            <w:r w:rsidRPr="0053553B">
              <w:rPr>
                <w:rFonts w:eastAsia="Calibri"/>
                <w:b/>
                <w:bCs/>
                <w:color w:val="FF0000"/>
                <w:szCs w:val="22"/>
                <w:lang w:eastAsia="en-GB"/>
              </w:rPr>
              <w:t>Stage 3</w:t>
            </w:r>
          </w:p>
          <w:p w14:paraId="3B640086" w14:textId="77777777" w:rsidR="0053553B" w:rsidRPr="0053553B" w:rsidRDefault="0053553B" w:rsidP="0053553B">
            <w:pPr>
              <w:contextualSpacing/>
              <w:rPr>
                <w:rFonts w:eastAsia="Calibri"/>
                <w:color w:val="FF0000"/>
                <w:szCs w:val="22"/>
                <w:lang w:val="en-US"/>
              </w:rPr>
            </w:pPr>
            <w:r w:rsidRPr="0053553B">
              <w:rPr>
                <w:rFonts w:eastAsia="Calibri"/>
                <w:color w:val="FF0000"/>
                <w:szCs w:val="22"/>
                <w:lang w:val="en-US"/>
              </w:rPr>
              <w:t>Housing Benefit Notification</w:t>
            </w:r>
          </w:p>
          <w:p w14:paraId="0674EBAD" w14:textId="77777777" w:rsidR="0053553B" w:rsidRPr="0053553B" w:rsidRDefault="0053553B" w:rsidP="0053553B">
            <w:pPr>
              <w:contextualSpacing/>
              <w:rPr>
                <w:rFonts w:eastAsia="Calibri"/>
                <w:color w:val="FF0000"/>
                <w:szCs w:val="22"/>
              </w:rPr>
            </w:pPr>
            <w:r w:rsidRPr="0053553B">
              <w:rPr>
                <w:rFonts w:eastAsia="Calibri"/>
                <w:b/>
                <w:bCs/>
                <w:color w:val="FF0000"/>
                <w:szCs w:val="22"/>
              </w:rPr>
              <w:t xml:space="preserve">Page Number: </w:t>
            </w:r>
            <w:r w:rsidRPr="0053553B">
              <w:rPr>
                <w:rFonts w:eastAsia="Calibri"/>
                <w:color w:val="FF0000"/>
                <w:szCs w:val="22"/>
              </w:rPr>
              <w:t>18,19,20,</w:t>
            </w:r>
          </w:p>
          <w:p w14:paraId="4E81FAE7" w14:textId="77777777" w:rsidR="0053553B" w:rsidRPr="0053553B" w:rsidRDefault="0053553B" w:rsidP="0053553B">
            <w:pPr>
              <w:contextualSpacing/>
              <w:rPr>
                <w:rFonts w:eastAsia="Calibri"/>
                <w:color w:val="FF0000"/>
                <w:szCs w:val="22"/>
                <w:lang w:val="en-US"/>
              </w:rPr>
            </w:pPr>
            <w:r w:rsidRPr="0053553B">
              <w:rPr>
                <w:rFonts w:eastAsia="Calibri"/>
                <w:color w:val="FF0000"/>
                <w:szCs w:val="22"/>
                <w:lang w:val="en-US"/>
              </w:rPr>
              <w:t>14/03/</w:t>
            </w:r>
            <w:r w:rsidRPr="0053553B">
              <w:rPr>
                <w:rFonts w:eastAsia="Calibri"/>
                <w:b/>
                <w:bCs/>
                <w:color w:val="FF0000"/>
                <w:szCs w:val="22"/>
                <w:lang w:val="en-US"/>
              </w:rPr>
              <w:t>2013</w:t>
            </w:r>
          </w:p>
          <w:p w14:paraId="6B834C74" w14:textId="77777777" w:rsidR="0053553B" w:rsidRPr="0053553B" w:rsidRDefault="0053553B" w:rsidP="0053553B">
            <w:pPr>
              <w:contextualSpacing/>
              <w:rPr>
                <w:rFonts w:eastAsia="Calibri"/>
                <w:b/>
                <w:color w:val="FF0000"/>
                <w:szCs w:val="22"/>
                <w:u w:val="single"/>
                <w:lang w:val="en-US"/>
              </w:rPr>
            </w:pPr>
            <w:r w:rsidRPr="0053553B">
              <w:rPr>
                <w:rFonts w:eastAsia="Calibri"/>
                <w:b/>
                <w:color w:val="FF0000"/>
                <w:szCs w:val="22"/>
                <w:u w:val="single"/>
                <w:lang w:val="en-US"/>
              </w:rPr>
              <w:t>18</w:t>
            </w:r>
          </w:p>
          <w:p w14:paraId="2718E47F"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Mr. S Cordell</w:t>
            </w:r>
          </w:p>
          <w:p w14:paraId="01029469"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109 Burncroft Avenue</w:t>
            </w:r>
          </w:p>
          <w:p w14:paraId="5B04436E"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Enfield</w:t>
            </w:r>
          </w:p>
          <w:p w14:paraId="4D9BB125"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EN3 7JQ</w:t>
            </w:r>
          </w:p>
          <w:p w14:paraId="68E7CA1B"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Claim Reference: 1623514 NI Reference: JH653811D</w:t>
            </w:r>
          </w:p>
          <w:p w14:paraId="1F415CB4"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Rent Reference: 497630 Council Tax Account:55508596</w:t>
            </w:r>
          </w:p>
          <w:p w14:paraId="298E38A3"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14/03/13</w:t>
            </w:r>
          </w:p>
          <w:p w14:paraId="501F977C"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Dear Mr. Cordell</w:t>
            </w:r>
          </w:p>
          <w:p w14:paraId="67035AD1"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u w:val="single"/>
                <w:lang w:eastAsia="en-GB"/>
              </w:rPr>
              <w:t>Housing Benefit Notification</w:t>
            </w:r>
          </w:p>
          <w:p w14:paraId="06BFFDEA"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I have changed your Housing Benefit from 01/04/</w:t>
            </w:r>
            <w:r w:rsidRPr="0053553B">
              <w:rPr>
                <w:rFonts w:eastAsia="Calibri"/>
                <w:b/>
                <w:bCs/>
                <w:color w:val="000000"/>
                <w:szCs w:val="22"/>
                <w:lang w:eastAsia="en-GB"/>
              </w:rPr>
              <w:t>2013</w:t>
            </w:r>
            <w:r w:rsidRPr="0053553B">
              <w:rPr>
                <w:rFonts w:eastAsia="Calibri"/>
                <w:color w:val="000000"/>
                <w:szCs w:val="22"/>
                <w:lang w:eastAsia="en-GB"/>
              </w:rPr>
              <w:t xml:space="preserve"> to take account of new year benefit levels from April. I have decided that your benefit is now as follows:</w:t>
            </w:r>
          </w:p>
          <w:p w14:paraId="0E7CA266"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£86.84 per week from 01/04/</w:t>
            </w:r>
            <w:r w:rsidRPr="0053553B">
              <w:rPr>
                <w:rFonts w:eastAsia="Calibri"/>
                <w:b/>
                <w:bCs/>
                <w:color w:val="000000"/>
                <w:szCs w:val="22"/>
                <w:lang w:eastAsia="en-GB"/>
              </w:rPr>
              <w:t>2013</w:t>
            </w:r>
          </w:p>
          <w:p w14:paraId="5E6ED2DB"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u w:val="single"/>
                <w:lang w:eastAsia="en-GB"/>
              </w:rPr>
              <w:lastRenderedPageBreak/>
              <w:t>How You Will Be Paid</w:t>
            </w:r>
          </w:p>
          <w:p w14:paraId="5C9C176A"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Your benefit will be paid by directly crediting your rent account.</w:t>
            </w:r>
          </w:p>
          <w:p w14:paraId="6B3B2103"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u w:val="single"/>
                <w:lang w:eastAsia="en-GB"/>
              </w:rPr>
              <w:t>Notification of Council Tax Supp</w:t>
            </w:r>
            <w:r w:rsidRPr="0053553B">
              <w:rPr>
                <w:rFonts w:eastAsia="Calibri"/>
                <w:b/>
                <w:bCs/>
                <w:color w:val="000000"/>
                <w:szCs w:val="22"/>
                <w:lang w:eastAsia="en-GB"/>
              </w:rPr>
              <w:t>ort</w:t>
            </w:r>
          </w:p>
          <w:p w14:paraId="566E5252"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I have worked out your council tax support from 01/04/</w:t>
            </w:r>
            <w:r w:rsidRPr="0053553B">
              <w:rPr>
                <w:rFonts w:eastAsia="Calibri"/>
                <w:b/>
                <w:bCs/>
                <w:color w:val="000000"/>
                <w:szCs w:val="22"/>
                <w:lang w:eastAsia="en-GB"/>
              </w:rPr>
              <w:t>2013</w:t>
            </w:r>
            <w:r w:rsidRPr="0053553B">
              <w:rPr>
                <w:rFonts w:eastAsia="Calibri"/>
                <w:color w:val="000000"/>
                <w:szCs w:val="22"/>
                <w:lang w:eastAsia="en-GB"/>
              </w:rPr>
              <w:t xml:space="preserve"> to take account of new year benefit levels from April. I have decided that your benefit is now as follows:</w:t>
            </w:r>
          </w:p>
          <w:p w14:paraId="6158F2B9"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lang w:eastAsia="en-GB"/>
              </w:rPr>
              <w:t>£12.64 per week</w:t>
            </w:r>
            <w:r w:rsidRPr="0053553B">
              <w:rPr>
                <w:rFonts w:eastAsia="Calibri"/>
                <w:color w:val="000000"/>
                <w:szCs w:val="22"/>
                <w:lang w:eastAsia="en-GB"/>
              </w:rPr>
              <w:t xml:space="preserve"> from 01/04/</w:t>
            </w:r>
            <w:r w:rsidRPr="0053553B">
              <w:rPr>
                <w:rFonts w:eastAsia="Calibri"/>
                <w:b/>
                <w:bCs/>
                <w:color w:val="000000"/>
                <w:szCs w:val="22"/>
                <w:lang w:eastAsia="en-GB"/>
              </w:rPr>
              <w:t>2013</w:t>
            </w:r>
            <w:r w:rsidRPr="0053553B">
              <w:rPr>
                <w:rFonts w:eastAsia="Calibri"/>
                <w:color w:val="000000"/>
                <w:szCs w:val="22"/>
                <w:lang w:eastAsia="en-GB"/>
              </w:rPr>
              <w:t xml:space="preserve"> </w:t>
            </w:r>
            <w:r w:rsidRPr="0053553B">
              <w:rPr>
                <w:rFonts w:eastAsia="Calibri"/>
                <w:b/>
                <w:bCs/>
                <w:color w:val="000000"/>
                <w:szCs w:val="22"/>
                <w:u w:val="single"/>
                <w:lang w:eastAsia="en-GB"/>
              </w:rPr>
              <w:t>How You Will Be Paid</w:t>
            </w:r>
          </w:p>
          <w:p w14:paraId="2C64825E"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lang w:eastAsia="en-GB"/>
              </w:rPr>
              <w:t>£658.99</w:t>
            </w:r>
            <w:r w:rsidRPr="0053553B">
              <w:rPr>
                <w:rFonts w:eastAsia="Calibri"/>
                <w:color w:val="000000"/>
                <w:szCs w:val="22"/>
                <w:lang w:eastAsia="en-GB"/>
              </w:rPr>
              <w:t xml:space="preserve"> council tax support has been paid to your council tax account. The total amount of council tax support for </w:t>
            </w:r>
            <w:r w:rsidRPr="0053553B">
              <w:rPr>
                <w:rFonts w:eastAsia="Calibri"/>
                <w:b/>
                <w:bCs/>
                <w:color w:val="000000"/>
                <w:szCs w:val="22"/>
                <w:lang w:eastAsia="en-GB"/>
              </w:rPr>
              <w:t>2013</w:t>
            </w:r>
            <w:r w:rsidRPr="0053553B">
              <w:rPr>
                <w:rFonts w:eastAsia="Calibri"/>
                <w:color w:val="000000"/>
                <w:szCs w:val="22"/>
                <w:lang w:eastAsia="en-GB"/>
              </w:rPr>
              <w:t xml:space="preserve">/14 is </w:t>
            </w:r>
            <w:r w:rsidRPr="0053553B">
              <w:rPr>
                <w:rFonts w:eastAsia="Calibri"/>
                <w:b/>
                <w:bCs/>
                <w:color w:val="000000"/>
                <w:szCs w:val="22"/>
                <w:u w:val="single"/>
                <w:lang w:eastAsia="en-GB"/>
              </w:rPr>
              <w:t>£658.99.</w:t>
            </w:r>
          </w:p>
          <w:p w14:paraId="26EA1DDA"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You will soon receive a Council Tax bill dated 14/03/13 that will tell you how much council tax you will now have to pay. On the back of the bill is a summary of how we have calculated your Council Tax.</w:t>
            </w:r>
          </w:p>
          <w:p w14:paraId="7E87F587" w14:textId="77777777" w:rsidR="0053553B" w:rsidRPr="0053553B" w:rsidRDefault="0053553B" w:rsidP="0053553B">
            <w:pPr>
              <w:contextualSpacing/>
              <w:rPr>
                <w:rFonts w:eastAsia="Calibri"/>
                <w:color w:val="FF0000"/>
                <w:szCs w:val="22"/>
                <w:lang w:eastAsia="en-GB"/>
              </w:rPr>
            </w:pPr>
            <w:r w:rsidRPr="0053553B">
              <w:rPr>
                <w:rFonts w:eastAsia="Calibri"/>
                <w:b/>
                <w:bCs/>
                <w:color w:val="FF0000"/>
                <w:szCs w:val="22"/>
                <w:u w:val="single"/>
                <w:lang w:eastAsia="en-GB"/>
              </w:rPr>
              <w:t>Other Information</w:t>
            </w:r>
          </w:p>
          <w:p w14:paraId="40E34B3B"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Appeal details for Housing Benefit, information on the Council Tax Support scheme and other information are included with this letter.</w:t>
            </w:r>
          </w:p>
          <w:p w14:paraId="6AC9F4C4" w14:textId="77777777" w:rsidR="0053553B" w:rsidRPr="0053553B" w:rsidRDefault="0053553B" w:rsidP="0053553B">
            <w:pPr>
              <w:contextualSpacing/>
              <w:rPr>
                <w:rFonts w:eastAsia="Calibri"/>
                <w:color w:val="FF0000"/>
                <w:szCs w:val="22"/>
                <w:lang w:eastAsia="en-GB"/>
              </w:rPr>
            </w:pPr>
            <w:r w:rsidRPr="0053553B">
              <w:rPr>
                <w:rFonts w:eastAsia="Calibri"/>
                <w:b/>
                <w:bCs/>
                <w:color w:val="FF0000"/>
                <w:szCs w:val="22"/>
                <w:u w:val="single"/>
                <w:lang w:eastAsia="en-GB"/>
              </w:rPr>
              <w:t>About Council Tax Support</w:t>
            </w:r>
          </w:p>
          <w:p w14:paraId="60BFF757"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 xml:space="preserve">In previous years, the Government has funded a national Council Tax Benefit Scheme which may have meant you did not pay Council Tax. The Government is abolishing the national Council Tax Benefit Scheme from 1 April </w:t>
            </w:r>
            <w:r w:rsidRPr="0053553B">
              <w:rPr>
                <w:rFonts w:eastAsia="Calibri"/>
                <w:b/>
                <w:bCs/>
                <w:color w:val="FF0000"/>
                <w:szCs w:val="22"/>
                <w:lang w:eastAsia="en-GB"/>
              </w:rPr>
              <w:t>2013</w:t>
            </w:r>
            <w:r w:rsidRPr="0053553B">
              <w:rPr>
                <w:rFonts w:eastAsia="Calibri"/>
                <w:color w:val="FF0000"/>
                <w:szCs w:val="22"/>
                <w:lang w:eastAsia="en-GB"/>
              </w:rPr>
              <w:t>.</w:t>
            </w:r>
          </w:p>
          <w:p w14:paraId="3F80B36D"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In its place, councils have been asked to set up local support schemes for council tax but</w:t>
            </w:r>
          </w:p>
          <w:p w14:paraId="477028E0"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Page 1 of 3</w:t>
            </w:r>
          </w:p>
          <w:p w14:paraId="34DCEFC5" w14:textId="77777777" w:rsidR="0053553B" w:rsidRPr="0053553B" w:rsidRDefault="0053553B" w:rsidP="0053553B">
            <w:pPr>
              <w:contextualSpacing/>
              <w:rPr>
                <w:rFonts w:eastAsia="Calibri"/>
                <w:b/>
                <w:color w:val="FF0000"/>
                <w:szCs w:val="22"/>
                <w:u w:val="single"/>
                <w:lang w:val="en-US"/>
              </w:rPr>
            </w:pPr>
            <w:r w:rsidRPr="0053553B">
              <w:rPr>
                <w:rFonts w:eastAsia="Calibri"/>
                <w:b/>
                <w:color w:val="FF0000"/>
                <w:szCs w:val="22"/>
                <w:u w:val="single"/>
                <w:lang w:val="en-US"/>
              </w:rPr>
              <w:t>19</w:t>
            </w:r>
          </w:p>
          <w:p w14:paraId="1AE71C9B"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the Government has given less funding than it currently costs. In Enfield, the shortfall in funding is over £4m a year.</w:t>
            </w:r>
          </w:p>
          <w:p w14:paraId="2F411717"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Despite this funding shortfall, Enfield Council has agreed a new local Council Tax Support Scheme based on the previous national benefit scheme with some amendments. Details of the new scheme are available on our website</w:t>
            </w:r>
            <w:hyperlink r:id="rId20" w:history="1">
              <w:r w:rsidRPr="0053553B">
                <w:rPr>
                  <w:rFonts w:eastAsia="Calibri"/>
                  <w:color w:val="FF0000"/>
                  <w:szCs w:val="22"/>
                  <w:u w:val="single"/>
                  <w:lang w:eastAsia="en-GB"/>
                </w:rPr>
                <w:t>, www.enfield.gov.uk/counciltaxonline.</w:t>
              </w:r>
            </w:hyperlink>
          </w:p>
          <w:p w14:paraId="6F1F8A58"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Your Council Tax Support award has been based on this new scheme.</w:t>
            </w:r>
          </w:p>
          <w:p w14:paraId="280B4CA1" w14:textId="77777777" w:rsidR="0053553B" w:rsidRPr="0053553B" w:rsidRDefault="0053553B" w:rsidP="0053553B">
            <w:pPr>
              <w:contextualSpacing/>
              <w:rPr>
                <w:rFonts w:eastAsia="Calibri"/>
                <w:color w:val="FF0000"/>
                <w:szCs w:val="22"/>
                <w:lang w:eastAsia="en-GB"/>
              </w:rPr>
            </w:pPr>
            <w:r w:rsidRPr="0053553B">
              <w:rPr>
                <w:rFonts w:eastAsia="Calibri"/>
                <w:b/>
                <w:bCs/>
                <w:color w:val="FF0000"/>
                <w:szCs w:val="22"/>
                <w:u w:val="single"/>
                <w:lang w:eastAsia="en-GB"/>
              </w:rPr>
              <w:t>How Council Tax Support is worked out</w:t>
            </w:r>
          </w:p>
          <w:p w14:paraId="54877D4D"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Council Tax Support is worked out using the information supplied in your previous Council Tax Benefit claim and the amount of Council Tax expected for the property you live in.</w:t>
            </w:r>
          </w:p>
          <w:p w14:paraId="6CDED161"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We start with looking at if you are eligible for any discounts, such as single person discount. We then turn your remaining amount of council tax into a weekly amount.</w:t>
            </w:r>
          </w:p>
          <w:p w14:paraId="3B137159"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73F02797"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Claimants receiving the following benefits will automatically give you the full award less any deductions for non-dependents (other adults living with you):</w:t>
            </w:r>
          </w:p>
          <w:p w14:paraId="5F2BB7E7" w14:textId="77777777" w:rsidR="0053553B" w:rsidRPr="0053553B" w:rsidRDefault="0053553B" w:rsidP="0053553B">
            <w:pPr>
              <w:numPr>
                <w:ilvl w:val="0"/>
                <w:numId w:val="30"/>
              </w:numPr>
              <w:spacing w:after="160" w:line="259" w:lineRule="auto"/>
              <w:contextualSpacing/>
              <w:rPr>
                <w:rFonts w:eastAsia="Calibri"/>
                <w:color w:val="FF0000"/>
                <w:szCs w:val="22"/>
                <w:lang w:eastAsia="en-GB"/>
              </w:rPr>
            </w:pPr>
            <w:r w:rsidRPr="0053553B">
              <w:rPr>
                <w:rFonts w:eastAsia="Calibri"/>
                <w:color w:val="FF0000"/>
                <w:szCs w:val="22"/>
                <w:lang w:eastAsia="en-GB"/>
              </w:rPr>
              <w:t>Income Support,</w:t>
            </w:r>
          </w:p>
          <w:p w14:paraId="2B3AF010" w14:textId="77777777" w:rsidR="0053553B" w:rsidRPr="0053553B" w:rsidRDefault="0053553B" w:rsidP="0053553B">
            <w:pPr>
              <w:numPr>
                <w:ilvl w:val="0"/>
                <w:numId w:val="30"/>
              </w:numPr>
              <w:spacing w:after="160" w:line="259" w:lineRule="auto"/>
              <w:contextualSpacing/>
              <w:rPr>
                <w:rFonts w:eastAsia="Calibri"/>
                <w:color w:val="FF0000"/>
                <w:szCs w:val="22"/>
                <w:lang w:eastAsia="en-GB"/>
              </w:rPr>
            </w:pPr>
            <w:r w:rsidRPr="0053553B">
              <w:rPr>
                <w:rFonts w:eastAsia="Calibri"/>
                <w:color w:val="FF0000"/>
                <w:szCs w:val="22"/>
                <w:lang w:eastAsia="en-GB"/>
              </w:rPr>
              <w:t>Guaranteed Credit</w:t>
            </w:r>
          </w:p>
          <w:p w14:paraId="0F1852CF" w14:textId="77777777" w:rsidR="0053553B" w:rsidRPr="0053553B" w:rsidRDefault="0053553B" w:rsidP="0053553B">
            <w:pPr>
              <w:numPr>
                <w:ilvl w:val="0"/>
                <w:numId w:val="30"/>
              </w:numPr>
              <w:spacing w:after="160" w:line="259" w:lineRule="auto"/>
              <w:contextualSpacing/>
              <w:rPr>
                <w:rFonts w:eastAsia="Calibri"/>
                <w:color w:val="FF0000"/>
                <w:szCs w:val="22"/>
                <w:lang w:eastAsia="en-GB"/>
              </w:rPr>
            </w:pPr>
            <w:r w:rsidRPr="0053553B">
              <w:rPr>
                <w:rFonts w:eastAsia="Calibri"/>
                <w:color w:val="FF0000"/>
                <w:szCs w:val="22"/>
                <w:lang w:eastAsia="en-GB"/>
              </w:rPr>
              <w:t>Income based job seekers allowance.</w:t>
            </w:r>
          </w:p>
          <w:p w14:paraId="332D7D22" w14:textId="77777777" w:rsidR="0053553B" w:rsidRPr="0053553B" w:rsidRDefault="0053553B" w:rsidP="0053553B">
            <w:pPr>
              <w:numPr>
                <w:ilvl w:val="0"/>
                <w:numId w:val="30"/>
              </w:numPr>
              <w:spacing w:after="160" w:line="259" w:lineRule="auto"/>
              <w:contextualSpacing/>
              <w:rPr>
                <w:rFonts w:eastAsia="Calibri"/>
                <w:color w:val="FF0000"/>
                <w:szCs w:val="22"/>
                <w:lang w:eastAsia="en-GB"/>
              </w:rPr>
            </w:pPr>
            <w:r w:rsidRPr="0053553B">
              <w:rPr>
                <w:rFonts w:eastAsia="Calibri"/>
                <w:color w:val="FF0000"/>
                <w:szCs w:val="22"/>
                <w:lang w:eastAsia="en-GB"/>
              </w:rPr>
              <w:t>Income related employment and support allowance</w:t>
            </w:r>
          </w:p>
          <w:p w14:paraId="73264216"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lastRenderedPageBreak/>
              <w:t>This means that if you are working age and not in a protected group, you will get 80.5% of your council tax as a benefit. If you are a pensioner or protected, you will get 100%.</w:t>
            </w:r>
          </w:p>
          <w:p w14:paraId="1DC243CD"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For all other claims we look at your total income, any savings that you have and deduct from that a recommended allowance that you need to live on depending on your circumstances and family make-up.</w:t>
            </w:r>
          </w:p>
          <w:p w14:paraId="40AFC20D"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For every £1 that your total income is over the recommended allowance we deduct 20p from the weekly maximum amount of Council Tax Support you can receive. The amount left is the Council Tax Support we give you each week.</w:t>
            </w:r>
          </w:p>
          <w:p w14:paraId="31B43781"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69C20DFA"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Your sincerely</w:t>
            </w:r>
          </w:p>
          <w:p w14:paraId="549F1FE9"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Enfield Benefits Service</w:t>
            </w:r>
          </w:p>
          <w:p w14:paraId="779823A7"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Page 2 of 3</w:t>
            </w:r>
          </w:p>
          <w:p w14:paraId="229CC118" w14:textId="77777777" w:rsidR="0053553B" w:rsidRPr="0053553B" w:rsidRDefault="0053553B" w:rsidP="0053553B">
            <w:pPr>
              <w:contextualSpacing/>
              <w:rPr>
                <w:rFonts w:eastAsia="Calibri"/>
                <w:b/>
                <w:color w:val="FF0000"/>
                <w:szCs w:val="22"/>
                <w:u w:val="single"/>
                <w:lang w:val="en-US"/>
              </w:rPr>
            </w:pPr>
            <w:r w:rsidRPr="0053553B">
              <w:rPr>
                <w:rFonts w:eastAsia="Calibri"/>
                <w:b/>
                <w:color w:val="FF0000"/>
                <w:szCs w:val="22"/>
                <w:u w:val="single"/>
                <w:lang w:val="en-US"/>
              </w:rPr>
              <w:t>20</w:t>
            </w:r>
          </w:p>
          <w:p w14:paraId="72A88045"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Claim reference: 1623514.</w:t>
            </w:r>
          </w:p>
          <w:p w14:paraId="454DCD01" w14:textId="10643660"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 xml:space="preserve">NI reference: </w:t>
            </w:r>
          </w:p>
          <w:p w14:paraId="54BE759B"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u w:val="single"/>
                <w:lang w:eastAsia="en-GB"/>
              </w:rPr>
              <w:t>How Your Housing Benefit Has Been Worked Out</w:t>
            </w:r>
          </w:p>
          <w:p w14:paraId="29B297C6"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From 01/04/</w:t>
            </w:r>
            <w:r w:rsidRPr="0053553B">
              <w:rPr>
                <w:rFonts w:eastAsia="Calibri"/>
                <w:b/>
                <w:bCs/>
                <w:color w:val="000000"/>
                <w:szCs w:val="22"/>
                <w:lang w:eastAsia="en-GB"/>
              </w:rPr>
              <w:t>2013</w:t>
            </w:r>
            <w:r w:rsidRPr="0053553B">
              <w:rPr>
                <w:rFonts w:eastAsia="Calibri"/>
                <w:color w:val="000000"/>
                <w:szCs w:val="22"/>
                <w:lang w:eastAsia="en-GB"/>
              </w:rPr>
              <w:t xml:space="preserve"> your Housing Benefit will be £86.84 each week.</w:t>
            </w:r>
          </w:p>
          <w:p w14:paraId="43753FF3"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The rent you are charged each week is £92.49.</w:t>
            </w:r>
          </w:p>
          <w:p w14:paraId="04232FE3"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Housing Benefit cannot pay for some service charges that are included in your rent. The rent you pay has to be reduced by the amount of these service charges. These amounts are shown below:</w:t>
            </w:r>
          </w:p>
          <w:p w14:paraId="54F0CC70"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Actual amount for Ineligible Water</w:t>
            </w:r>
            <w:r w:rsidRPr="0053553B">
              <w:rPr>
                <w:rFonts w:eastAsia="Calibri"/>
                <w:color w:val="000000"/>
                <w:szCs w:val="22"/>
                <w:lang w:eastAsia="en-GB"/>
              </w:rPr>
              <w:tab/>
            </w:r>
            <w:r w:rsidRPr="0053553B">
              <w:rPr>
                <w:rFonts w:eastAsia="Calibri"/>
                <w:b/>
                <w:bCs/>
                <w:color w:val="000000"/>
                <w:szCs w:val="22"/>
                <w:lang w:eastAsia="en-GB"/>
              </w:rPr>
              <w:t>£5.65</w:t>
            </w:r>
          </w:p>
          <w:p w14:paraId="34DFCEA3"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lang w:eastAsia="en-GB"/>
              </w:rPr>
              <w:t>Total deductions for services</w:t>
            </w:r>
            <w:r w:rsidRPr="0053553B">
              <w:rPr>
                <w:rFonts w:eastAsia="Calibri"/>
                <w:b/>
                <w:bCs/>
                <w:color w:val="000000"/>
                <w:szCs w:val="22"/>
                <w:lang w:eastAsia="en-GB"/>
              </w:rPr>
              <w:tab/>
              <w:t>£5.65</w:t>
            </w:r>
          </w:p>
          <w:p w14:paraId="090716EA"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7006BE5C"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The maximum Housing Benefit you can get is £86.84 each week. This figure is used when working out 'your total weekly Housing Benefit'.</w:t>
            </w:r>
          </w:p>
          <w:p w14:paraId="4DC1C7D5"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lang w:eastAsia="en-GB"/>
              </w:rPr>
              <w:t>Your Total Weekly Housing Benefit</w:t>
            </w:r>
          </w:p>
          <w:p w14:paraId="1E1C0C53"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As you are receiving Income Support, I can pay the maximum Housing Benefit of £86.84 each week.</w:t>
            </w:r>
          </w:p>
          <w:p w14:paraId="35118CBE"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Page 3 of 3</w:t>
            </w:r>
          </w:p>
          <w:p w14:paraId="10EFD78D" w14:textId="77777777" w:rsidR="0053553B" w:rsidRDefault="0053553B" w:rsidP="00324B66"/>
        </w:tc>
      </w:tr>
      <w:tr w:rsidR="0053553B" w14:paraId="12D754B8" w14:textId="77777777" w:rsidTr="0053553B">
        <w:tc>
          <w:tcPr>
            <w:tcW w:w="1292" w:type="dxa"/>
          </w:tcPr>
          <w:p w14:paraId="1FF46AE8" w14:textId="77777777" w:rsidR="0053553B" w:rsidRDefault="0053553B" w:rsidP="00324B66"/>
        </w:tc>
        <w:tc>
          <w:tcPr>
            <w:tcW w:w="7765" w:type="dxa"/>
            <w:gridSpan w:val="2"/>
          </w:tcPr>
          <w:p w14:paraId="4B13620A" w14:textId="77777777" w:rsidR="00A03220" w:rsidRPr="00A03220" w:rsidRDefault="00A03220" w:rsidP="00A03220">
            <w:pPr>
              <w:keepNext/>
              <w:outlineLvl w:val="0"/>
              <w:rPr>
                <w:rFonts w:eastAsia="Times New Roman"/>
                <w:b/>
                <w:bCs/>
                <w:color w:val="FF0000"/>
                <w:kern w:val="32"/>
                <w:szCs w:val="32"/>
                <w:lang w:val="en-US" w:eastAsia="en-GB"/>
              </w:rPr>
            </w:pPr>
            <w:r w:rsidRPr="00A03220">
              <w:rPr>
                <w:rFonts w:eastAsia="Times New Roman"/>
                <w:b/>
                <w:bCs/>
                <w:color w:val="FF0000"/>
                <w:kern w:val="32"/>
                <w:szCs w:val="32"/>
                <w:lang w:val="en-US" w:eastAsia="en-GB"/>
              </w:rPr>
              <w:t xml:space="preserve">1 </w:t>
            </w:r>
            <w:bookmarkStart w:id="9" w:name="_Hlk104567712"/>
            <w:r w:rsidRPr="00A03220">
              <w:rPr>
                <w:rFonts w:eastAsia="Times New Roman"/>
                <w:b/>
                <w:bCs/>
                <w:color w:val="FF0000"/>
                <w:kern w:val="32"/>
                <w:szCs w:val="32"/>
                <w:lang w:val="en-US" w:eastAsia="en-GB"/>
              </w:rPr>
              <w:t>Housing Benefit:</w:t>
            </w:r>
            <w:r w:rsidRPr="00A03220">
              <w:rPr>
                <w:rFonts w:eastAsia="Times New Roman"/>
                <w:color w:val="FF0000"/>
                <w:kern w:val="32"/>
                <w:szCs w:val="32"/>
                <w:lang w:val="en-US" w:eastAsia="en-GB"/>
              </w:rPr>
              <w:t xml:space="preserve"> - “</w:t>
            </w:r>
            <w:bookmarkEnd w:id="9"/>
            <w:r w:rsidRPr="00A03220">
              <w:rPr>
                <w:rFonts w:eastAsia="Times New Roman"/>
                <w:color w:val="FF0000"/>
                <w:kern w:val="32"/>
                <w:szCs w:val="32"/>
                <w:lang w:val="en-US" w:eastAsia="en-GB"/>
              </w:rPr>
              <w:t>Notification of Suspension.”</w:t>
            </w:r>
          </w:p>
          <w:p w14:paraId="41A4F5DF"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w:t>
            </w:r>
          </w:p>
          <w:p w14:paraId="7079367D"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The Enfield Councils History FOI Indexed</w:t>
            </w:r>
          </w:p>
          <w:p w14:paraId="752C4860" w14:textId="77777777" w:rsidR="00A03220" w:rsidRPr="00A03220" w:rsidRDefault="00A03220" w:rsidP="00A03220">
            <w:pPr>
              <w:contextualSpacing/>
              <w:rPr>
                <w:rFonts w:eastAsia="Calibri"/>
                <w:b/>
                <w:bCs/>
                <w:color w:val="FF0000"/>
                <w:szCs w:val="22"/>
                <w:lang w:eastAsia="en-GB"/>
              </w:rPr>
            </w:pPr>
            <w:r w:rsidRPr="00A03220">
              <w:rPr>
                <w:rFonts w:eastAsia="Calibri"/>
                <w:b/>
                <w:bCs/>
                <w:color w:val="FF0000"/>
                <w:szCs w:val="22"/>
                <w:lang w:eastAsia="en-GB"/>
              </w:rPr>
              <w:t>Stage 3</w:t>
            </w:r>
          </w:p>
          <w:p w14:paraId="3EE18B87" w14:textId="77777777" w:rsidR="00A03220" w:rsidRPr="00A03220" w:rsidRDefault="00A03220" w:rsidP="00A03220">
            <w:pPr>
              <w:contextualSpacing/>
              <w:rPr>
                <w:rFonts w:eastAsia="Calibri"/>
                <w:szCs w:val="22"/>
                <w:lang w:eastAsia="en-GB"/>
              </w:rPr>
            </w:pPr>
            <w:r w:rsidRPr="00A03220">
              <w:rPr>
                <w:rFonts w:eastAsia="Calibri"/>
                <w:szCs w:val="22"/>
                <w:lang w:eastAsia="en-GB"/>
              </w:rPr>
              <w:t>Notification of Suspension of Benefit Suspension of Housing Benefit</w:t>
            </w:r>
          </w:p>
          <w:p w14:paraId="6DB28F3C" w14:textId="77777777" w:rsidR="00A03220" w:rsidRPr="00A03220" w:rsidRDefault="00A03220" w:rsidP="00A03220">
            <w:pPr>
              <w:contextualSpacing/>
              <w:rPr>
                <w:rFonts w:eastAsia="Calibri"/>
                <w:szCs w:val="22"/>
                <w:lang w:eastAsia="en-GB"/>
              </w:rPr>
            </w:pPr>
            <w:r w:rsidRPr="00A03220">
              <w:rPr>
                <w:rFonts w:eastAsia="Calibri"/>
                <w:b/>
                <w:bCs/>
                <w:szCs w:val="22"/>
                <w:lang w:eastAsia="en-GB"/>
              </w:rPr>
              <w:t xml:space="preserve">Page Number: </w:t>
            </w:r>
            <w:r w:rsidRPr="00A03220">
              <w:rPr>
                <w:rFonts w:eastAsia="Calibri"/>
                <w:szCs w:val="22"/>
                <w:lang w:eastAsia="en-GB"/>
              </w:rPr>
              <w:t>21,22,23,24,</w:t>
            </w:r>
          </w:p>
          <w:p w14:paraId="762DDECA" w14:textId="77777777" w:rsidR="00A03220" w:rsidRPr="00A03220" w:rsidRDefault="00A03220" w:rsidP="00A03220">
            <w:pPr>
              <w:contextualSpacing/>
              <w:rPr>
                <w:rFonts w:eastAsia="Calibri"/>
                <w:b/>
                <w:bCs/>
                <w:szCs w:val="22"/>
                <w:u w:val="single"/>
                <w:lang w:val="en-US"/>
              </w:rPr>
            </w:pPr>
            <w:r w:rsidRPr="00A03220">
              <w:rPr>
                <w:rFonts w:eastAsia="Calibri"/>
                <w:b/>
                <w:bCs/>
                <w:szCs w:val="22"/>
                <w:u w:val="single"/>
                <w:lang w:val="en-US"/>
              </w:rPr>
              <w:t>21</w:t>
            </w:r>
          </w:p>
          <w:p w14:paraId="58C8DE19" w14:textId="77777777" w:rsidR="00A03220" w:rsidRPr="00A03220" w:rsidRDefault="00A03220" w:rsidP="00A03220">
            <w:pPr>
              <w:contextualSpacing/>
              <w:rPr>
                <w:rFonts w:eastAsia="Calibri"/>
                <w:szCs w:val="22"/>
                <w:lang w:eastAsia="en-GB"/>
              </w:rPr>
            </w:pPr>
            <w:r w:rsidRPr="00A03220">
              <w:rPr>
                <w:rFonts w:eastAsia="Calibri"/>
                <w:szCs w:val="22"/>
                <w:lang w:eastAsia="en-GB"/>
              </w:rPr>
              <w:t>Mr S Cordell A5698CY</w:t>
            </w:r>
          </w:p>
          <w:p w14:paraId="2CFD4285" w14:textId="77777777" w:rsidR="00A03220" w:rsidRPr="00A03220" w:rsidRDefault="00A03220" w:rsidP="00A03220">
            <w:pPr>
              <w:contextualSpacing/>
              <w:rPr>
                <w:rFonts w:eastAsia="Calibri"/>
                <w:color w:val="000000"/>
                <w:szCs w:val="22"/>
                <w:lang w:eastAsia="en-GB"/>
              </w:rPr>
            </w:pPr>
            <w:r w:rsidRPr="00A03220">
              <w:rPr>
                <w:rFonts w:eastAsia="Calibri"/>
                <w:szCs w:val="22"/>
                <w:lang w:eastAsia="en-GB"/>
              </w:rPr>
              <w:t xml:space="preserve">HMP Wormwood </w:t>
            </w:r>
            <w:r w:rsidRPr="00A03220">
              <w:rPr>
                <w:rFonts w:eastAsia="Calibri"/>
                <w:color w:val="000000"/>
                <w:szCs w:val="22"/>
                <w:lang w:eastAsia="en-GB"/>
              </w:rPr>
              <w:t>Scrubs PO Box 757 Du Cane Road London W12 0AE</w:t>
            </w:r>
          </w:p>
          <w:p w14:paraId="0AEDAF3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04/07/</w:t>
            </w:r>
            <w:r w:rsidRPr="00A03220">
              <w:rPr>
                <w:rFonts w:eastAsia="Calibri"/>
                <w:b/>
                <w:bCs/>
                <w:color w:val="000000"/>
                <w:szCs w:val="22"/>
                <w:lang w:eastAsia="en-GB"/>
              </w:rPr>
              <w:t>2013</w:t>
            </w:r>
            <w:r w:rsidRPr="00A03220">
              <w:rPr>
                <w:rFonts w:eastAsia="Calibri"/>
                <w:color w:val="000000"/>
                <w:szCs w:val="22"/>
                <w:lang w:eastAsia="en-GB"/>
              </w:rPr>
              <w:t xml:space="preserve"> </w:t>
            </w:r>
          </w:p>
          <w:p w14:paraId="5B670AEC"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Dear Mr Cordell</w:t>
            </w:r>
          </w:p>
          <w:p w14:paraId="1B1ADFF2"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109 Burncroft Avenue Enfield EN3 7JQ</w:t>
            </w:r>
          </w:p>
          <w:p w14:paraId="710E0314"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lastRenderedPageBreak/>
              <w:t>Notification of Suspension of Benefit Suspension of Housing Benefit</w:t>
            </w:r>
          </w:p>
          <w:p w14:paraId="41991100"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law allows me to suspend your Housing Benefit payments in certain circumstances. I am writing to tell you that I have suspended payments from 08/07/</w:t>
            </w:r>
            <w:r w:rsidRPr="00A03220">
              <w:rPr>
                <w:rFonts w:eastAsia="Calibri"/>
                <w:b/>
                <w:bCs/>
                <w:color w:val="000000"/>
                <w:szCs w:val="22"/>
                <w:lang w:eastAsia="en-GB"/>
              </w:rPr>
              <w:t>2013</w:t>
            </w:r>
            <w:r w:rsidRPr="00A03220">
              <w:rPr>
                <w:rFonts w:eastAsia="Calibri"/>
                <w:color w:val="000000"/>
                <w:szCs w:val="22"/>
                <w:lang w:eastAsia="en-GB"/>
              </w:rPr>
              <w:t xml:space="preserve"> because we have been informed you are in prison.</w:t>
            </w:r>
          </w:p>
          <w:p w14:paraId="282DF4DC"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Please confirm if you are on remand or have been sentenced. If you have been sentenced, please confirm the date you were sentenced. Please reply within one calendar month of the date of this letter or we will cancel your benefit. Any delay may mean that you lose some benefit.</w:t>
            </w:r>
          </w:p>
          <w:p w14:paraId="061756D2" w14:textId="77777777" w:rsidR="00A03220" w:rsidRDefault="00A03220" w:rsidP="00A03220">
            <w:pPr>
              <w:contextualSpacing/>
              <w:rPr>
                <w:rFonts w:eastAsia="Calibri"/>
                <w:color w:val="000000"/>
                <w:szCs w:val="22"/>
                <w:lang w:eastAsia="en-GB"/>
              </w:rPr>
            </w:pPr>
            <w:r w:rsidRPr="00A03220">
              <w:rPr>
                <w:rFonts w:eastAsia="Calibri"/>
                <w:color w:val="000000"/>
                <w:szCs w:val="22"/>
                <w:lang w:eastAsia="en-GB"/>
              </w:rPr>
              <w:t>If you are awarded any benefit it will start from the Monday following the date, I receive the form. If you want me to consider awarding you benefit back to the date you made your original claim, you must tell me when you want the claim to start from, and the reasons why you failed to give me the information I asked for with your previous application.</w:t>
            </w:r>
          </w:p>
          <w:p w14:paraId="1FFAD8C3" w14:textId="77777777" w:rsidR="00D80AC6" w:rsidRPr="00A03220" w:rsidRDefault="00D80AC6" w:rsidP="00A03220">
            <w:pPr>
              <w:contextualSpacing/>
              <w:rPr>
                <w:rFonts w:eastAsia="Calibri"/>
                <w:color w:val="000000"/>
                <w:szCs w:val="22"/>
                <w:lang w:eastAsia="en-GB"/>
              </w:rPr>
            </w:pPr>
          </w:p>
          <w:p w14:paraId="7C1F3E2B"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Suspension of Council Tax Support</w:t>
            </w:r>
          </w:p>
          <w:p w14:paraId="55A0F87F"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law allows me to suspend council tax support payments in certain circumstances. I am writing to tell you that I have suspended your council tax support payments from 04/07/</w:t>
            </w:r>
            <w:r w:rsidRPr="00A03220">
              <w:rPr>
                <w:rFonts w:eastAsia="Calibri"/>
                <w:b/>
                <w:bCs/>
                <w:color w:val="000000"/>
                <w:szCs w:val="22"/>
                <w:lang w:eastAsia="en-GB"/>
              </w:rPr>
              <w:t>2013</w:t>
            </w:r>
            <w:r w:rsidRPr="00A03220">
              <w:rPr>
                <w:rFonts w:eastAsia="Calibri"/>
                <w:color w:val="000000"/>
                <w:szCs w:val="22"/>
                <w:lang w:eastAsia="en-GB"/>
              </w:rPr>
              <w:t xml:space="preserve"> because we have been advised you are in prison.</w:t>
            </w:r>
          </w:p>
          <w:p w14:paraId="1B6A0A2A"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Applying for Further Help</w:t>
            </w:r>
          </w:p>
          <w:p w14:paraId="4E14A18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wish to re-apply for further help to pay your rent based on your new circumstances, you can apply online at:</w:t>
            </w:r>
            <w:hyperlink r:id="rId21" w:history="1">
              <w:r w:rsidRPr="00A03220">
                <w:rPr>
                  <w:rFonts w:eastAsia="Calibri"/>
                  <w:color w:val="FF0000"/>
                  <w:szCs w:val="22"/>
                  <w:u w:val="single"/>
                  <w:lang w:eastAsia="en-GB"/>
                </w:rPr>
                <w:t xml:space="preserve"> www.enfield.gov.uk/benefitcalculator,</w:t>
              </w:r>
            </w:hyperlink>
            <w:r w:rsidRPr="00A03220">
              <w:rPr>
                <w:rFonts w:eastAsia="Calibri"/>
                <w:color w:val="FF0000"/>
                <w:szCs w:val="22"/>
                <w:lang w:eastAsia="en-GB"/>
              </w:rPr>
              <w:t xml:space="preserve"> within one month of the date of this letter. Any delay may mean that you lose some benefit.</w:t>
            </w:r>
          </w:p>
          <w:p w14:paraId="0886BC8D"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u w:val="single"/>
                <w:lang w:eastAsia="en-GB"/>
              </w:rPr>
              <w:t>Changes in your circumstances</w:t>
            </w:r>
          </w:p>
          <w:p w14:paraId="33FC1948"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Page 1 of 4</w:t>
            </w:r>
          </w:p>
          <w:p w14:paraId="6962B180" w14:textId="77777777" w:rsidR="00A03220" w:rsidRPr="00A03220" w:rsidRDefault="00A03220" w:rsidP="00A03220">
            <w:pPr>
              <w:contextualSpacing/>
              <w:rPr>
                <w:rFonts w:eastAsia="Calibri"/>
                <w:b/>
                <w:bCs/>
                <w:color w:val="FF0000"/>
                <w:szCs w:val="22"/>
                <w:u w:val="single"/>
                <w:lang w:val="en-US"/>
              </w:rPr>
            </w:pPr>
            <w:r w:rsidRPr="00A03220">
              <w:rPr>
                <w:rFonts w:eastAsia="Calibri"/>
                <w:b/>
                <w:bCs/>
                <w:color w:val="FF0000"/>
                <w:szCs w:val="22"/>
                <w:u w:val="single"/>
                <w:lang w:val="en-US"/>
              </w:rPr>
              <w:t>22</w:t>
            </w:r>
          </w:p>
          <w:p w14:paraId="0A406D3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your circumstances change, you must tell us about them immediately. For example:</w:t>
            </w:r>
          </w:p>
          <w:p w14:paraId="64ABB305"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 start working or you earn more or less money.</w:t>
            </w:r>
          </w:p>
          <w:p w14:paraId="29FFBC4E"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Your benefits/tax credits change or are stopped.</w:t>
            </w:r>
          </w:p>
          <w:p w14:paraId="52E7CEFB"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 move home.</w:t>
            </w:r>
          </w:p>
          <w:p w14:paraId="21FC5A70"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Your rent changes.</w:t>
            </w:r>
          </w:p>
          <w:p w14:paraId="692639B3"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 go to stay with friends, family or go into hospital for more than 2 weeks.</w:t>
            </w:r>
          </w:p>
          <w:p w14:paraId="7A807F03"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 become a student or stop being a student.</w:t>
            </w:r>
          </w:p>
          <w:p w14:paraId="2E958104"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Anyone comes to live with you, or someone moves out</w:t>
            </w:r>
          </w:p>
          <w:p w14:paraId="388331B9"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Your savings change.</w:t>
            </w:r>
          </w:p>
          <w:p w14:paraId="1C1753AF"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Your child leaves school or other education</w:t>
            </w:r>
          </w:p>
          <w:p w14:paraId="45F2335F"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 have a baby.</w:t>
            </w:r>
          </w:p>
          <w:p w14:paraId="77A99255"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Someone dies.</w:t>
            </w:r>
          </w:p>
          <w:p w14:paraId="3F5FCA61"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Any other change which may affect your entitlement to benefit.</w:t>
            </w:r>
          </w:p>
          <w:p w14:paraId="58E3BCAF"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Someone else in your home has any of these changes.</w:t>
            </w:r>
          </w:p>
          <w:p w14:paraId="33CA706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don't tell us about a change, we may fine you or take legal action and you will have to pay back any money that you were not entitled to.</w:t>
            </w:r>
          </w:p>
          <w:p w14:paraId="7847B9D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You can report a change in circumstance on our website at </w:t>
            </w:r>
            <w:hyperlink r:id="rId22" w:history="1">
              <w:r w:rsidRPr="00A03220">
                <w:rPr>
                  <w:rFonts w:eastAsia="Calibri"/>
                  <w:color w:val="FF0000"/>
                  <w:szCs w:val="22"/>
                  <w:u w:val="single"/>
                  <w:lang w:eastAsia="en-GB"/>
                </w:rPr>
                <w:t xml:space="preserve">www.enfield.gov.uk/benefitsonline </w:t>
              </w:r>
            </w:hyperlink>
            <w:r w:rsidRPr="00A03220">
              <w:rPr>
                <w:rFonts w:eastAsia="Calibri"/>
                <w:color w:val="FF0000"/>
                <w:szCs w:val="22"/>
                <w:lang w:eastAsia="en-GB"/>
              </w:rPr>
              <w:t>or by calling 020 8379 1000,</w:t>
            </w:r>
          </w:p>
          <w:p w14:paraId="72B09E4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Alternatively, you can write to us telling us what has changed, when and if there has been a delay in telling us, why. You will also need to send evidence </w:t>
            </w:r>
            <w:r w:rsidRPr="00A03220">
              <w:rPr>
                <w:rFonts w:eastAsia="Calibri"/>
                <w:color w:val="FF0000"/>
                <w:szCs w:val="22"/>
                <w:lang w:eastAsia="en-GB"/>
              </w:rPr>
              <w:lastRenderedPageBreak/>
              <w:t>to support your claim. Further information is also available on our website</w:t>
            </w:r>
            <w:hyperlink r:id="rId23" w:history="1">
              <w:r w:rsidRPr="00A03220">
                <w:rPr>
                  <w:rFonts w:eastAsia="Calibri"/>
                  <w:color w:val="FF0000"/>
                  <w:szCs w:val="22"/>
                  <w:u w:val="single"/>
                  <w:lang w:eastAsia="en-GB"/>
                </w:rPr>
                <w:t xml:space="preserve"> www.enfield.gov.uk/benefits.</w:t>
              </w:r>
            </w:hyperlink>
          </w:p>
          <w:p w14:paraId="7CB506B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Right of Appeal for Housing Benefit</w:t>
            </w:r>
          </w:p>
          <w:p w14:paraId="47CED31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agree with the Housing Benefit decision, you must challenge it within one month of the date of this letter.</w:t>
            </w:r>
          </w:p>
          <w:p w14:paraId="648455D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can:</w:t>
            </w:r>
          </w:p>
          <w:p w14:paraId="43DE266C"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Ask us to explain our decision (by phoning 020 8379 1000)</w:t>
            </w:r>
          </w:p>
          <w:p w14:paraId="3C74C6BD"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Write and ask us to reconsider.</w:t>
            </w:r>
          </w:p>
          <w:p w14:paraId="66F921C4"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Write to us and ask for our decision to be looked at by the Independent Tribunal run by the Tribunal Service.</w:t>
            </w:r>
          </w:p>
          <w:p w14:paraId="7E9145A0"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letter must be written in English, be signed by you and contain your name and address, the benefit you are appealing against and the grounds for your appeal. Please include any evidence that supports your appeal. Appeals about the income used in your Pension Credit Award will be forwarded to the Pension Credit Service as we are legally bound to use the figures, they give us.</w:t>
            </w:r>
          </w:p>
          <w:p w14:paraId="2628FAC5"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disagree with a Local Council Tax Support Scheme decision</w:t>
            </w:r>
          </w:p>
          <w:p w14:paraId="0D2923E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agree with the Council Tax Support Scheme decision, you do not have a formal right to appeal. However, you can still:</w:t>
            </w:r>
          </w:p>
          <w:p w14:paraId="7E53CBBA"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Ask us to explain our decision (by phoning 020 8379 1000)</w:t>
            </w:r>
          </w:p>
          <w:p w14:paraId="6FBBAB35"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Write and ask us to reconsider!</w:t>
            </w:r>
          </w:p>
          <w:p w14:paraId="0DA40E36"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are still unhappy you can write to us to make a formal complaint</w:t>
            </w:r>
          </w:p>
          <w:p w14:paraId="69C1EE21"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2 of 4</w:t>
            </w:r>
          </w:p>
          <w:p w14:paraId="4FD950E3"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23</w:t>
            </w:r>
          </w:p>
          <w:p w14:paraId="5F00F9B1"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Your letter must be written in English, be received within one month of the date of this letter, be signed by you and give your name, address, grounds for reconsideration and any evidence.</w:t>
            </w:r>
          </w:p>
          <w:p w14:paraId="4377E45A"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Pension Service Enquiries</w:t>
            </w:r>
          </w:p>
          <w:p w14:paraId="69801D7F"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72F871F1" w14:textId="77777777" w:rsidR="00A03220" w:rsidRPr="00A03220" w:rsidRDefault="00A03220" w:rsidP="00A03220">
            <w:pPr>
              <w:contextualSpacing/>
              <w:rPr>
                <w:rFonts w:eastAsia="Arial Unicode MS"/>
                <w:color w:val="FF0000"/>
                <w:szCs w:val="22"/>
                <w:lang w:eastAsia="en-GB"/>
              </w:rPr>
            </w:pPr>
            <w:r w:rsidRPr="00A03220">
              <w:rPr>
                <w:rFonts w:eastAsia="Arial Unicode MS"/>
                <w:color w:val="FF0000"/>
                <w:szCs w:val="22"/>
                <w:lang w:eastAsia="en-GB"/>
              </w:rPr>
              <w:t xml:space="preserve">Further information about benefits and an explanation of key terms is available on our website. </w:t>
            </w:r>
          </w:p>
          <w:p w14:paraId="40381E77" w14:textId="77777777" w:rsidR="00A03220" w:rsidRPr="00A03220" w:rsidRDefault="00A03220" w:rsidP="00A03220">
            <w:pPr>
              <w:contextualSpacing/>
              <w:rPr>
                <w:rFonts w:eastAsia="Calibri"/>
                <w:color w:val="FF0000"/>
                <w:szCs w:val="22"/>
                <w:lang w:eastAsia="en-GB"/>
              </w:rPr>
            </w:pPr>
            <w:hyperlink r:id="rId24" w:history="1">
              <w:r w:rsidRPr="00A03220">
                <w:rPr>
                  <w:rFonts w:eastAsia="Arial Unicode MS"/>
                  <w:color w:val="FF0000"/>
                  <w:szCs w:val="22"/>
                  <w:u w:val="single"/>
                  <w:lang w:eastAsia="en-GB"/>
                </w:rPr>
                <w:t>www.enfield.gov.uk/benefitsonline</w:t>
              </w:r>
            </w:hyperlink>
          </w:p>
          <w:p w14:paraId="43F59512"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How to contact us</w:t>
            </w:r>
          </w:p>
          <w:p w14:paraId="3F64A536"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New online service.</w:t>
            </w:r>
          </w:p>
          <w:p w14:paraId="1322E202" w14:textId="77777777" w:rsidR="00A03220" w:rsidRPr="00A03220" w:rsidRDefault="00A03220" w:rsidP="00A03220">
            <w:pPr>
              <w:contextualSpacing/>
              <w:rPr>
                <w:rFonts w:eastAsia="Arial Unicode MS"/>
                <w:color w:val="FF0000"/>
                <w:szCs w:val="22"/>
                <w:lang w:eastAsia="en-GB"/>
              </w:rPr>
            </w:pPr>
            <w:r w:rsidRPr="00A03220">
              <w:rPr>
                <w:rFonts w:eastAsia="Arial Unicode MS"/>
                <w:color w:val="FF0000"/>
                <w:szCs w:val="22"/>
                <w:lang w:eastAsia="en-GB"/>
              </w:rPr>
              <w:t xml:space="preserve">Most frequently asked for information and online forms all in one place. </w:t>
            </w:r>
          </w:p>
          <w:p w14:paraId="3C4534F4" w14:textId="77777777" w:rsidR="00A03220" w:rsidRPr="00A03220" w:rsidRDefault="00A03220" w:rsidP="00A03220">
            <w:pPr>
              <w:contextualSpacing/>
              <w:rPr>
                <w:rFonts w:eastAsia="Calibri"/>
                <w:color w:val="FF0000"/>
                <w:szCs w:val="22"/>
                <w:lang w:eastAsia="en-GB"/>
              </w:rPr>
            </w:pPr>
            <w:hyperlink r:id="rId25" w:history="1">
              <w:r w:rsidRPr="00A03220">
                <w:rPr>
                  <w:rFonts w:eastAsia="Arial Unicode MS"/>
                  <w:color w:val="FF0000"/>
                  <w:szCs w:val="22"/>
                  <w:u w:val="single"/>
                  <w:lang w:eastAsia="en-GB"/>
                </w:rPr>
                <w:t xml:space="preserve">www.enfield.gov.uk/counciltaxonline </w:t>
              </w:r>
            </w:hyperlink>
            <w:r w:rsidRPr="00A03220">
              <w:rPr>
                <w:rFonts w:eastAsia="Arial Unicode MS"/>
                <w:color w:val="FF0000"/>
                <w:szCs w:val="22"/>
                <w:lang w:eastAsia="en-GB"/>
              </w:rPr>
              <w:t>or</w:t>
            </w:r>
            <w:hyperlink r:id="rId26" w:history="1">
              <w:r w:rsidRPr="00A03220">
                <w:rPr>
                  <w:rFonts w:eastAsia="Arial Unicode MS"/>
                  <w:color w:val="FF0000"/>
                  <w:szCs w:val="22"/>
                  <w:u w:val="single"/>
                  <w:lang w:eastAsia="en-GB"/>
                </w:rPr>
                <w:t xml:space="preserve"> www.enfield.gov.uk/benefitsonline</w:t>
              </w:r>
            </w:hyperlink>
          </w:p>
          <w:p w14:paraId="460D4065"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There are free internet facilities in local council libraries and at our major reception areas.</w:t>
            </w:r>
          </w:p>
          <w:p w14:paraId="056C2EAC"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Email -</w:t>
            </w:r>
            <w:hyperlink r:id="rId27" w:history="1">
              <w:r w:rsidRPr="00A03220">
                <w:rPr>
                  <w:rFonts w:eastAsia="Arial Unicode MS"/>
                  <w:color w:val="FF0000"/>
                  <w:szCs w:val="22"/>
                  <w:u w:val="single"/>
                  <w:lang w:eastAsia="en-GB"/>
                </w:rPr>
                <w:t xml:space="preserve"> revs@enfield.gov.uk</w:t>
              </w:r>
            </w:hyperlink>
          </w:p>
          <w:p w14:paraId="22473701"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Telephone - 020 8379 1000</w:t>
            </w:r>
          </w:p>
          <w:p w14:paraId="2115F5E2"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To get to the right information even faster you can use Hot Keys to take you straight there.</w:t>
            </w:r>
          </w:p>
          <w:p w14:paraId="6286B4BE"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Post - Revenues and Benefits Division, PO Box 63, Civic Centre, Enfield, EN1 3XW in person Our reception areas can be very busy, and you may have to wait to see an advisor. If you are making a new claim, you can make an appointment to see a benefit advisor by calling 020 8379 1000.</w:t>
            </w:r>
          </w:p>
          <w:p w14:paraId="64D0CE77"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Drop-in services are available at the following locations Monday to Friday 9am to 4pm:</w:t>
            </w:r>
          </w:p>
          <w:p w14:paraId="398D8538"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lastRenderedPageBreak/>
              <w:t>John Wilkes House, 79 High Street, Ponders End, Enfield, EN3 4EN Civic Centre, Silver Street, Enfield, EN1 3XW.</w:t>
            </w:r>
          </w:p>
          <w:p w14:paraId="053C94F5"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Edmonton Centre, 36-44 South Mall, Edmonton, N9 OTN (Simple enquiries and forms only) Pension Service Enquiries</w:t>
            </w:r>
          </w:p>
          <w:p w14:paraId="002B25CB"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1255855C" w14:textId="77777777" w:rsidR="00A03220" w:rsidRPr="00A03220" w:rsidRDefault="00A03220" w:rsidP="00A03220">
            <w:pPr>
              <w:contextualSpacing/>
              <w:rPr>
                <w:rFonts w:eastAsia="Arial Unicode MS"/>
                <w:color w:val="FF0000"/>
                <w:szCs w:val="22"/>
                <w:lang w:eastAsia="en-GB"/>
              </w:rPr>
            </w:pPr>
            <w:r w:rsidRPr="00A03220">
              <w:rPr>
                <w:rFonts w:eastAsia="Arial Unicode MS"/>
                <w:color w:val="FF0000"/>
                <w:szCs w:val="22"/>
                <w:lang w:eastAsia="en-GB"/>
              </w:rPr>
              <w:t xml:space="preserve">Further information about benefits and an explanation of key terms is available on our website. </w:t>
            </w:r>
          </w:p>
          <w:p w14:paraId="75E9DF21" w14:textId="77777777" w:rsidR="00A03220" w:rsidRPr="00A03220" w:rsidRDefault="00A03220" w:rsidP="00A03220">
            <w:pPr>
              <w:contextualSpacing/>
              <w:rPr>
                <w:rFonts w:eastAsia="Calibri"/>
                <w:color w:val="FF0000"/>
                <w:szCs w:val="22"/>
                <w:lang w:eastAsia="en-GB"/>
              </w:rPr>
            </w:pPr>
            <w:hyperlink r:id="rId28" w:history="1">
              <w:r w:rsidRPr="00A03220">
                <w:rPr>
                  <w:rFonts w:eastAsia="Arial Unicode MS"/>
                  <w:color w:val="FF0000"/>
                  <w:szCs w:val="22"/>
                  <w:u w:val="single"/>
                  <w:lang w:eastAsia="en-GB"/>
                </w:rPr>
                <w:t>www.enfield.gov.uk/benefitsonline</w:t>
              </w:r>
            </w:hyperlink>
          </w:p>
          <w:p w14:paraId="2821F2DA"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Yours sincerely</w:t>
            </w:r>
          </w:p>
          <w:p w14:paraId="396E569C"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Page 3 of 4</w:t>
            </w:r>
          </w:p>
          <w:p w14:paraId="58FD681A"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24</w:t>
            </w:r>
          </w:p>
          <w:p w14:paraId="0C8F8796"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Rashida HAJAJ Benefits Assessor</w:t>
            </w:r>
          </w:p>
          <w:p w14:paraId="7EB5F6C2" w14:textId="77777777" w:rsidR="0053553B" w:rsidRDefault="0053553B" w:rsidP="00324B66"/>
        </w:tc>
      </w:tr>
      <w:tr w:rsidR="0053553B" w14:paraId="1253B4C1" w14:textId="77777777" w:rsidTr="0053553B">
        <w:tc>
          <w:tcPr>
            <w:tcW w:w="1292" w:type="dxa"/>
          </w:tcPr>
          <w:p w14:paraId="69D9E405" w14:textId="77777777" w:rsidR="0053553B" w:rsidRDefault="0053553B" w:rsidP="00324B66"/>
        </w:tc>
        <w:tc>
          <w:tcPr>
            <w:tcW w:w="7765" w:type="dxa"/>
            <w:gridSpan w:val="2"/>
          </w:tcPr>
          <w:p w14:paraId="50DAD9EC"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The Enfield Councils History FOI Indexed</w:t>
            </w:r>
          </w:p>
          <w:p w14:paraId="76E72034" w14:textId="77777777" w:rsidR="00A03220" w:rsidRPr="00A03220" w:rsidRDefault="00A03220" w:rsidP="00A03220">
            <w:pPr>
              <w:contextualSpacing/>
              <w:rPr>
                <w:rFonts w:eastAsia="Calibri"/>
                <w:b/>
                <w:bCs/>
                <w:color w:val="FF0000"/>
                <w:szCs w:val="22"/>
                <w:lang w:eastAsia="en-GB"/>
              </w:rPr>
            </w:pPr>
            <w:r w:rsidRPr="00A03220">
              <w:rPr>
                <w:rFonts w:eastAsia="Calibri"/>
                <w:b/>
                <w:bCs/>
                <w:color w:val="FF0000"/>
                <w:szCs w:val="22"/>
                <w:lang w:eastAsia="en-GB"/>
              </w:rPr>
              <w:t>Stage 2</w:t>
            </w:r>
          </w:p>
          <w:p w14:paraId="1BCB5331" w14:textId="77777777" w:rsidR="00A03220" w:rsidRPr="00A03220" w:rsidRDefault="00A03220" w:rsidP="00A03220">
            <w:pPr>
              <w:contextualSpacing/>
              <w:rPr>
                <w:rFonts w:eastAsia="Calibri"/>
                <w:szCs w:val="22"/>
                <w:lang w:eastAsia="en-GB"/>
              </w:rPr>
            </w:pPr>
            <w:r w:rsidRPr="00A03220">
              <w:rPr>
                <w:rFonts w:eastAsia="Calibri"/>
                <w:szCs w:val="22"/>
                <w:lang w:eastAsia="en-GB"/>
              </w:rPr>
              <w:t>Revs Bens Division</w:t>
            </w:r>
          </w:p>
          <w:p w14:paraId="624352A5" w14:textId="77777777" w:rsidR="00A03220" w:rsidRPr="00A03220" w:rsidRDefault="00A03220" w:rsidP="00A03220">
            <w:pPr>
              <w:contextualSpacing/>
              <w:rPr>
                <w:rFonts w:eastAsia="Calibri"/>
                <w:szCs w:val="22"/>
                <w:lang w:eastAsia="en-GB"/>
              </w:rPr>
            </w:pPr>
            <w:r w:rsidRPr="00A03220">
              <w:rPr>
                <w:rFonts w:eastAsia="Calibri"/>
                <w:szCs w:val="22"/>
                <w:lang w:eastAsia="en-GB"/>
              </w:rPr>
              <w:t>Revenue Information</w:t>
            </w:r>
          </w:p>
          <w:p w14:paraId="4BC6679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“Stamped”.</w:t>
            </w:r>
          </w:p>
          <w:p w14:paraId="15812264" w14:textId="77777777" w:rsidR="00A03220" w:rsidRPr="00A03220" w:rsidRDefault="00A03220" w:rsidP="00A03220">
            <w:pPr>
              <w:contextualSpacing/>
              <w:rPr>
                <w:rFonts w:eastAsia="Calibri"/>
                <w:b/>
                <w:color w:val="FF0000"/>
                <w:szCs w:val="22"/>
                <w:u w:val="single"/>
                <w:lang w:eastAsia="en-GB"/>
              </w:rPr>
            </w:pPr>
            <w:r w:rsidRPr="00A03220">
              <w:rPr>
                <w:rFonts w:eastAsia="Calibri"/>
                <w:b/>
                <w:bCs/>
                <w:color w:val="FF0000"/>
                <w:szCs w:val="22"/>
                <w:lang w:eastAsia="en-GB"/>
              </w:rPr>
              <w:t xml:space="preserve">Page Number: </w:t>
            </w:r>
            <w:r w:rsidRPr="00A03220">
              <w:rPr>
                <w:rFonts w:eastAsia="Calibri"/>
                <w:b/>
                <w:color w:val="FF0000"/>
                <w:szCs w:val="22"/>
                <w:u w:val="single"/>
                <w:lang w:eastAsia="en-GB"/>
              </w:rPr>
              <w:t>40</w:t>
            </w:r>
          </w:p>
          <w:p w14:paraId="16110696" w14:textId="77777777" w:rsidR="00A03220" w:rsidRPr="00A03220" w:rsidRDefault="00A03220" w:rsidP="00A03220">
            <w:pPr>
              <w:contextualSpacing/>
              <w:rPr>
                <w:rFonts w:eastAsia="Calibri"/>
                <w:b/>
                <w:bCs/>
                <w:color w:val="FF0000"/>
                <w:szCs w:val="22"/>
                <w:lang w:val="en-US"/>
              </w:rPr>
            </w:pPr>
            <w:r w:rsidRPr="00A03220">
              <w:rPr>
                <w:rFonts w:eastAsia="Calibri"/>
                <w:b/>
                <w:bCs/>
                <w:color w:val="FF0000"/>
                <w:szCs w:val="22"/>
                <w:lang w:val="en-US"/>
              </w:rPr>
              <w:t>24/07/2013</w:t>
            </w:r>
          </w:p>
          <w:p w14:paraId="26365B12" w14:textId="77777777" w:rsidR="00A03220" w:rsidRPr="00A03220" w:rsidRDefault="00A03220" w:rsidP="00A03220">
            <w:pPr>
              <w:autoSpaceDE w:val="0"/>
              <w:autoSpaceDN w:val="0"/>
              <w:adjustRightInd w:val="0"/>
              <w:contextualSpacing/>
              <w:rPr>
                <w:rFonts w:eastAsia="Calibri"/>
                <w:color w:val="FF0000"/>
                <w:szCs w:val="22"/>
                <w:lang w:eastAsia="en-GB"/>
              </w:rPr>
            </w:pPr>
            <w:r w:rsidRPr="00A03220">
              <w:rPr>
                <w:rFonts w:eastAsia="Calibri"/>
                <w:color w:val="FF0000"/>
                <w:szCs w:val="22"/>
                <w:lang w:eastAsia="en-GB"/>
              </w:rPr>
              <w:t xml:space="preserve">Mr Simon Cordell </w:t>
            </w:r>
          </w:p>
          <w:p w14:paraId="0E508C52" w14:textId="77777777" w:rsidR="00A03220" w:rsidRPr="00A03220" w:rsidRDefault="00A03220" w:rsidP="00A03220">
            <w:pPr>
              <w:autoSpaceDE w:val="0"/>
              <w:autoSpaceDN w:val="0"/>
              <w:adjustRightInd w:val="0"/>
              <w:contextualSpacing/>
              <w:rPr>
                <w:rFonts w:eastAsia="Calibri"/>
                <w:color w:val="FF0000"/>
                <w:szCs w:val="22"/>
                <w:lang w:eastAsia="en-GB"/>
              </w:rPr>
            </w:pPr>
            <w:r w:rsidRPr="00A03220">
              <w:rPr>
                <w:rFonts w:eastAsia="Calibri"/>
                <w:color w:val="FF0000"/>
                <w:szCs w:val="22"/>
                <w:lang w:eastAsia="en-GB"/>
              </w:rPr>
              <w:t xml:space="preserve">109 BURNCROFT Ave </w:t>
            </w:r>
          </w:p>
          <w:p w14:paraId="4323E3E8" w14:textId="77777777" w:rsidR="00A03220" w:rsidRPr="00A03220" w:rsidRDefault="00A03220" w:rsidP="00A03220">
            <w:pPr>
              <w:autoSpaceDE w:val="0"/>
              <w:autoSpaceDN w:val="0"/>
              <w:adjustRightInd w:val="0"/>
              <w:contextualSpacing/>
              <w:rPr>
                <w:rFonts w:eastAsia="Calibri"/>
                <w:color w:val="FF0000"/>
                <w:szCs w:val="22"/>
                <w:lang w:eastAsia="en-GB"/>
              </w:rPr>
            </w:pPr>
            <w:r w:rsidRPr="00A03220">
              <w:rPr>
                <w:rFonts w:eastAsia="Calibri"/>
                <w:color w:val="FF0000"/>
                <w:szCs w:val="22"/>
                <w:lang w:eastAsia="en-GB"/>
              </w:rPr>
              <w:t>Enfield Middlesex</w:t>
            </w:r>
          </w:p>
          <w:p w14:paraId="52EB0503" w14:textId="77777777" w:rsidR="00A03220" w:rsidRPr="00A03220" w:rsidRDefault="00A03220" w:rsidP="00A03220">
            <w:pPr>
              <w:autoSpaceDE w:val="0"/>
              <w:autoSpaceDN w:val="0"/>
              <w:adjustRightInd w:val="0"/>
              <w:contextualSpacing/>
              <w:rPr>
                <w:rFonts w:eastAsia="Calibri"/>
                <w:color w:val="FF0000"/>
                <w:szCs w:val="22"/>
                <w:lang w:eastAsia="en-GB"/>
              </w:rPr>
            </w:pPr>
            <w:r w:rsidRPr="00A03220">
              <w:rPr>
                <w:rFonts w:eastAsia="Calibri"/>
                <w:color w:val="FF0000"/>
                <w:szCs w:val="22"/>
                <w:lang w:eastAsia="en-GB"/>
              </w:rPr>
              <w:t xml:space="preserve">EN3 7JQ </w:t>
            </w:r>
          </w:p>
          <w:p w14:paraId="720B25AB" w14:textId="77777777" w:rsidR="00A03220" w:rsidRPr="00A03220" w:rsidRDefault="00A03220" w:rsidP="00A03220">
            <w:pPr>
              <w:autoSpaceDE w:val="0"/>
              <w:autoSpaceDN w:val="0"/>
              <w:adjustRightInd w:val="0"/>
              <w:contextualSpacing/>
              <w:rPr>
                <w:rFonts w:eastAsia="Calibri"/>
                <w:b/>
                <w:bCs/>
                <w:szCs w:val="22"/>
                <w:lang w:eastAsia="en-GB"/>
              </w:rPr>
            </w:pPr>
            <w:r w:rsidRPr="00A03220">
              <w:rPr>
                <w:rFonts w:eastAsia="Calibri"/>
                <w:b/>
                <w:bCs/>
                <w:szCs w:val="22"/>
                <w:lang w:eastAsia="en-GB"/>
              </w:rPr>
              <w:t xml:space="preserve">24/07/2013 </w:t>
            </w:r>
          </w:p>
          <w:p w14:paraId="30B115D2" w14:textId="77777777" w:rsidR="00A03220" w:rsidRPr="00A03220" w:rsidRDefault="00A03220" w:rsidP="00A03220">
            <w:pPr>
              <w:autoSpaceDE w:val="0"/>
              <w:autoSpaceDN w:val="0"/>
              <w:adjustRightInd w:val="0"/>
              <w:contextualSpacing/>
              <w:rPr>
                <w:rFonts w:eastAsia="Calibri"/>
                <w:szCs w:val="22"/>
                <w:lang w:eastAsia="en-GB"/>
              </w:rPr>
            </w:pPr>
            <w:r w:rsidRPr="00A03220">
              <w:rPr>
                <w:rFonts w:eastAsia="Calibri"/>
                <w:szCs w:val="22"/>
                <w:lang w:eastAsia="en-GB"/>
              </w:rPr>
              <w:t xml:space="preserve">To Whom It May Concern: </w:t>
            </w:r>
          </w:p>
          <w:p w14:paraId="149EE724" w14:textId="77777777" w:rsidR="00A03220" w:rsidRPr="00A03220" w:rsidRDefault="00A03220" w:rsidP="00A03220">
            <w:pPr>
              <w:autoSpaceDE w:val="0"/>
              <w:autoSpaceDN w:val="0"/>
              <w:adjustRightInd w:val="0"/>
              <w:contextualSpacing/>
              <w:rPr>
                <w:rFonts w:eastAsia="Calibri"/>
                <w:szCs w:val="22"/>
                <w:lang w:eastAsia="en-GB"/>
              </w:rPr>
            </w:pPr>
            <w:r w:rsidRPr="00A03220">
              <w:rPr>
                <w:rFonts w:eastAsia="Calibri"/>
                <w:szCs w:val="22"/>
                <w:lang w:eastAsia="en-GB"/>
              </w:rPr>
              <w:t>I am writing this letter after a letter I got dated 18</w:t>
            </w:r>
            <w:r w:rsidRPr="00A03220">
              <w:rPr>
                <w:rFonts w:eastAsia="Calibri"/>
                <w:b/>
                <w:bCs/>
                <w:szCs w:val="22"/>
                <w:lang w:eastAsia="en-GB"/>
              </w:rPr>
              <w:t xml:space="preserve">/07/2013 </w:t>
            </w:r>
            <w:r w:rsidRPr="00A03220">
              <w:rPr>
                <w:rFonts w:eastAsia="Calibri"/>
                <w:szCs w:val="22"/>
                <w:lang w:eastAsia="en-GB"/>
              </w:rPr>
              <w:t xml:space="preserve">about my housing benefit and council tax being suspended from the </w:t>
            </w:r>
            <w:r w:rsidRPr="00A03220">
              <w:rPr>
                <w:rFonts w:eastAsia="Calibri"/>
                <w:b/>
                <w:bCs/>
                <w:szCs w:val="22"/>
                <w:lang w:eastAsia="en-GB"/>
              </w:rPr>
              <w:t>08/07/2013</w:t>
            </w:r>
            <w:r w:rsidRPr="00A03220">
              <w:rPr>
                <w:rFonts w:eastAsia="Calibri"/>
                <w:szCs w:val="22"/>
                <w:lang w:eastAsia="en-GB"/>
              </w:rPr>
              <w:t xml:space="preserve"> due to you getting information as to me being in prison.  I was remanded to prison for I day and was released on the 28</w:t>
            </w:r>
            <w:r w:rsidRPr="00A03220">
              <w:rPr>
                <w:rFonts w:eastAsia="Calibri"/>
                <w:b/>
                <w:bCs/>
                <w:szCs w:val="22"/>
                <w:lang w:eastAsia="en-GB"/>
              </w:rPr>
              <w:t xml:space="preserve">/06/2013. </w:t>
            </w:r>
          </w:p>
          <w:p w14:paraId="2F161F5B" w14:textId="77777777" w:rsidR="00A03220" w:rsidRPr="00A03220" w:rsidRDefault="00A03220" w:rsidP="00A03220">
            <w:pPr>
              <w:autoSpaceDE w:val="0"/>
              <w:autoSpaceDN w:val="0"/>
              <w:adjustRightInd w:val="0"/>
              <w:contextualSpacing/>
              <w:rPr>
                <w:rFonts w:eastAsia="Calibri"/>
                <w:szCs w:val="22"/>
                <w:lang w:eastAsia="en-GB"/>
              </w:rPr>
            </w:pPr>
            <w:r w:rsidRPr="00A03220">
              <w:rPr>
                <w:rFonts w:eastAsia="Calibri"/>
                <w:szCs w:val="22"/>
                <w:lang w:eastAsia="en-GB"/>
              </w:rPr>
              <w:t>I did call your offices on the 16</w:t>
            </w:r>
            <w:r w:rsidRPr="00A03220">
              <w:rPr>
                <w:rFonts w:eastAsia="Calibri"/>
                <w:b/>
                <w:bCs/>
                <w:szCs w:val="22"/>
                <w:lang w:eastAsia="en-GB"/>
              </w:rPr>
              <w:t>/07/2013</w:t>
            </w:r>
            <w:r w:rsidRPr="00A03220">
              <w:rPr>
                <w:rFonts w:eastAsia="Calibri"/>
                <w:szCs w:val="22"/>
                <w:lang w:eastAsia="en-GB"/>
              </w:rPr>
              <w:t xml:space="preserve"> to ask if my benefits for housing and council tax </w:t>
            </w:r>
            <w:proofErr w:type="gramStart"/>
            <w:r w:rsidRPr="00A03220">
              <w:rPr>
                <w:rFonts w:eastAsia="Calibri"/>
                <w:szCs w:val="22"/>
                <w:lang w:eastAsia="en-GB"/>
              </w:rPr>
              <w:t>was</w:t>
            </w:r>
            <w:proofErr w:type="gramEnd"/>
            <w:r w:rsidRPr="00A03220">
              <w:rPr>
                <w:rFonts w:eastAsia="Calibri"/>
                <w:szCs w:val="22"/>
                <w:lang w:eastAsia="en-GB"/>
              </w:rPr>
              <w:t xml:space="preserve">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w:t>
            </w:r>
            <w:proofErr w:type="gramStart"/>
            <w:r w:rsidRPr="00A03220">
              <w:rPr>
                <w:rFonts w:eastAsia="Calibri"/>
                <w:szCs w:val="22"/>
                <w:lang w:eastAsia="en-GB"/>
              </w:rPr>
              <w:t>paper work</w:t>
            </w:r>
            <w:proofErr w:type="gramEnd"/>
            <w:r w:rsidRPr="00A03220">
              <w:rPr>
                <w:rFonts w:eastAsia="Calibri"/>
                <w:szCs w:val="22"/>
                <w:lang w:eastAsia="en-GB"/>
              </w:rPr>
              <w:t xml:space="preserve">.  I have put an appeal into the DWP about my claim being stopped and I am waiting to hear from them.  Since I got released from prison after one day on the </w:t>
            </w:r>
            <w:r w:rsidRPr="00A03220">
              <w:rPr>
                <w:rFonts w:eastAsia="Calibri"/>
                <w:b/>
                <w:bCs/>
                <w:szCs w:val="22"/>
                <w:lang w:eastAsia="en-GB"/>
              </w:rPr>
              <w:t>28/06/2013</w:t>
            </w:r>
            <w:r w:rsidRPr="00A03220">
              <w:rPr>
                <w:rFonts w:eastAsia="Calibri"/>
                <w:szCs w:val="22"/>
                <w:lang w:eastAsia="en-GB"/>
              </w:rPr>
              <w:t xml:space="preserve"> I have had nothing to live on I have not got any food or gas or electric at my address for the last few days as it has now run out and I have no way to live until the DWP looks at my appeal. </w:t>
            </w:r>
          </w:p>
          <w:p w14:paraId="7EBDA046" w14:textId="77777777" w:rsidR="00A03220" w:rsidRPr="00A03220" w:rsidRDefault="00A03220" w:rsidP="00A03220">
            <w:pPr>
              <w:autoSpaceDE w:val="0"/>
              <w:autoSpaceDN w:val="0"/>
              <w:adjustRightInd w:val="0"/>
              <w:contextualSpacing/>
              <w:rPr>
                <w:rFonts w:eastAsia="Calibri"/>
                <w:szCs w:val="22"/>
                <w:lang w:eastAsia="en-GB"/>
              </w:rPr>
            </w:pPr>
            <w:r w:rsidRPr="00A03220">
              <w:rPr>
                <w:rFonts w:eastAsia="Calibri"/>
                <w:szCs w:val="22"/>
                <w:lang w:eastAsia="en-GB"/>
              </w:rPr>
              <w:t xml:space="preserve">I called the DWP today </w:t>
            </w:r>
            <w:r w:rsidRPr="00A03220">
              <w:rPr>
                <w:rFonts w:eastAsia="Calibri"/>
                <w:b/>
                <w:bCs/>
                <w:szCs w:val="22"/>
                <w:lang w:eastAsia="en-GB"/>
              </w:rPr>
              <w:t>24/07/2013</w:t>
            </w:r>
            <w:r w:rsidRPr="00A03220">
              <w:rPr>
                <w:rFonts w:eastAsia="Calibri"/>
                <w:szCs w:val="22"/>
                <w:lang w:eastAsia="en-GB"/>
              </w:rPr>
              <w:t xml:space="preserve"> to see if there is any update on my claim and have been told as of to date there is no update. But they should have something in the next few days, I told them I have no way to live but they cannot speed anything up. They got my letter on the </w:t>
            </w:r>
            <w:r w:rsidRPr="00A03220">
              <w:rPr>
                <w:rFonts w:eastAsia="Calibri"/>
                <w:b/>
                <w:bCs/>
                <w:szCs w:val="22"/>
                <w:lang w:eastAsia="en-GB"/>
              </w:rPr>
              <w:t>19/07/2013</w:t>
            </w:r>
            <w:r w:rsidRPr="00A03220">
              <w:rPr>
                <w:rFonts w:eastAsia="Calibri"/>
                <w:szCs w:val="22"/>
                <w:lang w:eastAsia="en-GB"/>
              </w:rPr>
              <w:t xml:space="preserve"> but it has yet to be scanned into their system.  I am therefore asking if my housing benefit and council tax can be put back into place so there are no missing payments within my claim. </w:t>
            </w:r>
          </w:p>
          <w:p w14:paraId="4BBAA2CD" w14:textId="77777777" w:rsidR="00A03220" w:rsidRPr="00A03220" w:rsidRDefault="00A03220" w:rsidP="00A03220">
            <w:pPr>
              <w:contextualSpacing/>
              <w:rPr>
                <w:rFonts w:eastAsia="Calibri"/>
                <w:szCs w:val="22"/>
                <w:lang w:val="en-US"/>
              </w:rPr>
            </w:pPr>
            <w:r w:rsidRPr="00A03220">
              <w:rPr>
                <w:rFonts w:eastAsia="Calibri"/>
                <w:szCs w:val="22"/>
                <w:lang w:val="en-US"/>
              </w:rPr>
              <w:lastRenderedPageBreak/>
              <w:t>Mr. Simon Cordell</w:t>
            </w:r>
          </w:p>
          <w:p w14:paraId="670D711A" w14:textId="77777777" w:rsidR="0053553B" w:rsidRDefault="0053553B" w:rsidP="00324B66"/>
        </w:tc>
      </w:tr>
      <w:tr w:rsidR="0053553B" w14:paraId="139AE6A3" w14:textId="77777777" w:rsidTr="0053553B">
        <w:tc>
          <w:tcPr>
            <w:tcW w:w="1292" w:type="dxa"/>
          </w:tcPr>
          <w:p w14:paraId="7F33867E" w14:textId="77777777" w:rsidR="0053553B" w:rsidRDefault="0053553B" w:rsidP="00324B66"/>
        </w:tc>
        <w:tc>
          <w:tcPr>
            <w:tcW w:w="7765" w:type="dxa"/>
            <w:gridSpan w:val="2"/>
          </w:tcPr>
          <w:p w14:paraId="73F249AB"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The Enfield Councils History FOI Indexed</w:t>
            </w:r>
          </w:p>
          <w:p w14:paraId="31011AD6" w14:textId="77777777" w:rsidR="00A03220" w:rsidRPr="00A03220" w:rsidRDefault="00A03220" w:rsidP="00A03220">
            <w:pPr>
              <w:contextualSpacing/>
              <w:rPr>
                <w:rFonts w:eastAsia="Calibri"/>
                <w:b/>
                <w:bCs/>
                <w:color w:val="FF0000"/>
                <w:szCs w:val="22"/>
                <w:lang w:eastAsia="en-GB"/>
              </w:rPr>
            </w:pPr>
            <w:r w:rsidRPr="00A03220">
              <w:rPr>
                <w:rFonts w:eastAsia="Calibri"/>
                <w:b/>
                <w:bCs/>
                <w:color w:val="FF0000"/>
                <w:szCs w:val="22"/>
                <w:lang w:eastAsia="en-GB"/>
              </w:rPr>
              <w:t>Stage 3</w:t>
            </w:r>
          </w:p>
          <w:p w14:paraId="126F4502" w14:textId="77777777" w:rsidR="00A03220" w:rsidRPr="00A03220" w:rsidRDefault="00A03220" w:rsidP="00A03220">
            <w:pPr>
              <w:contextualSpacing/>
              <w:rPr>
                <w:rFonts w:eastAsia="Calibri"/>
                <w:color w:val="FF0000"/>
                <w:szCs w:val="22"/>
                <w:lang w:val="en-US"/>
              </w:rPr>
            </w:pPr>
            <w:r w:rsidRPr="00A03220">
              <w:rPr>
                <w:rFonts w:eastAsia="Calibri"/>
                <w:color w:val="FF0000"/>
                <w:szCs w:val="22"/>
                <w:lang w:val="en-US"/>
              </w:rPr>
              <w:t>Award of Benefit</w:t>
            </w:r>
          </w:p>
          <w:p w14:paraId="51B71938" w14:textId="77777777" w:rsidR="00A03220" w:rsidRPr="00A03220" w:rsidRDefault="00A03220" w:rsidP="00A03220">
            <w:pPr>
              <w:contextualSpacing/>
              <w:rPr>
                <w:rFonts w:eastAsia="Calibri"/>
                <w:color w:val="FF0000"/>
                <w:szCs w:val="22"/>
              </w:rPr>
            </w:pPr>
            <w:r w:rsidRPr="00A03220">
              <w:rPr>
                <w:rFonts w:eastAsia="Calibri"/>
                <w:b/>
                <w:bCs/>
                <w:color w:val="FF0000"/>
                <w:szCs w:val="22"/>
              </w:rPr>
              <w:t xml:space="preserve">Page Number: </w:t>
            </w:r>
            <w:r w:rsidRPr="00A03220">
              <w:rPr>
                <w:rFonts w:eastAsia="Calibri"/>
                <w:color w:val="FF0000"/>
                <w:szCs w:val="22"/>
              </w:rPr>
              <w:t>28,29,30,31,32,33,</w:t>
            </w:r>
          </w:p>
          <w:p w14:paraId="784F5BB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01/11/</w:t>
            </w:r>
            <w:r w:rsidRPr="00A03220">
              <w:rPr>
                <w:rFonts w:eastAsia="Calibri"/>
                <w:b/>
                <w:bCs/>
                <w:color w:val="FF0000"/>
                <w:szCs w:val="22"/>
                <w:lang w:eastAsia="en-GB"/>
              </w:rPr>
              <w:t>2013</w:t>
            </w:r>
          </w:p>
          <w:p w14:paraId="177EB501" w14:textId="77777777" w:rsidR="00A03220" w:rsidRPr="00A03220" w:rsidRDefault="00A03220" w:rsidP="00A03220">
            <w:pPr>
              <w:contextualSpacing/>
              <w:rPr>
                <w:rFonts w:eastAsia="Calibri"/>
                <w:color w:val="FF0000"/>
                <w:szCs w:val="22"/>
                <w:lang w:eastAsia="en-GB"/>
              </w:rPr>
            </w:pPr>
            <w:r w:rsidRPr="00A03220">
              <w:rPr>
                <w:rFonts w:eastAsia="Calibri"/>
                <w:b/>
                <w:color w:val="FF0000"/>
                <w:szCs w:val="22"/>
                <w:u w:val="single"/>
                <w:lang w:eastAsia="en-GB"/>
              </w:rPr>
              <w:t>28</w:t>
            </w:r>
          </w:p>
          <w:p w14:paraId="72F2B74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Claim Reference: 1623514 </w:t>
            </w:r>
          </w:p>
          <w:p w14:paraId="646F4AA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NI Reference: JH653811D </w:t>
            </w:r>
          </w:p>
          <w:p w14:paraId="1C8F094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Rent Reference: 497630 </w:t>
            </w:r>
          </w:p>
          <w:p w14:paraId="3664069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Council Tax Account:55508596</w:t>
            </w:r>
          </w:p>
          <w:p w14:paraId="365DBD3A"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01/11/</w:t>
            </w:r>
            <w:r w:rsidRPr="00A03220">
              <w:rPr>
                <w:rFonts w:eastAsia="Calibri"/>
                <w:b/>
                <w:bCs/>
                <w:color w:val="FF0000"/>
                <w:szCs w:val="22"/>
                <w:lang w:eastAsia="en-GB"/>
              </w:rPr>
              <w:t>2013</w:t>
            </w:r>
          </w:p>
          <w:p w14:paraId="453122E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Dear Mr Cordell</w:t>
            </w:r>
          </w:p>
          <w:p w14:paraId="0914C0AD"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109 Burncroft Avenue Enfield EN3 7JQ </w:t>
            </w:r>
          </w:p>
          <w:p w14:paraId="7C306EA2"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u w:val="single"/>
                <w:lang w:eastAsia="en-GB"/>
              </w:rPr>
              <w:t>Award of Benefit</w:t>
            </w:r>
          </w:p>
          <w:p w14:paraId="6911291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Mr S Cordell A5698CY</w:t>
            </w:r>
          </w:p>
          <w:p w14:paraId="5263763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HMP Wormwood Scrubs PO Box 757 Du Cane Road London W12 0AE</w:t>
            </w:r>
          </w:p>
          <w:p w14:paraId="4CBBABD2"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Housing Benefit Notification</w:t>
            </w:r>
          </w:p>
          <w:p w14:paraId="56BB70D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Thank you for your claim for Housing Benefit. I have re-instated your claim because we have looked at your claim again. I have decided that your benefit is as follows:</w:t>
            </w:r>
          </w:p>
          <w:p w14:paraId="6FE4512D" w14:textId="77777777" w:rsidR="00A03220" w:rsidRPr="00A03220" w:rsidRDefault="00A03220" w:rsidP="00A03220">
            <w:pPr>
              <w:contextualSpacing/>
              <w:rPr>
                <w:rFonts w:eastAsia="Calibri"/>
                <w:b/>
                <w:bCs/>
                <w:color w:val="000000"/>
                <w:szCs w:val="22"/>
                <w:lang w:eastAsia="en-GB"/>
              </w:rPr>
            </w:pPr>
            <w:r w:rsidRPr="00A03220">
              <w:rPr>
                <w:rFonts w:eastAsia="Calibri"/>
                <w:b/>
                <w:bCs/>
                <w:szCs w:val="22"/>
                <w:u w:val="single"/>
                <w:lang w:eastAsia="en-GB"/>
              </w:rPr>
              <w:t>£86.84 per week from 08/07/2013 to 11/08/2013 £86.84 per week from 12/08/2013</w:t>
            </w:r>
            <w:r w:rsidRPr="00A03220">
              <w:rPr>
                <w:rFonts w:eastAsia="Calibri"/>
                <w:b/>
                <w:bCs/>
                <w:szCs w:val="22"/>
                <w:lang w:eastAsia="en-GB"/>
              </w:rPr>
              <w:t xml:space="preserve"> </w:t>
            </w:r>
            <w:r w:rsidRPr="00A03220">
              <w:rPr>
                <w:rFonts w:eastAsia="Calibri"/>
                <w:b/>
                <w:bCs/>
                <w:color w:val="000000"/>
                <w:szCs w:val="22"/>
                <w:u w:val="single"/>
                <w:lang w:eastAsia="en-GB"/>
              </w:rPr>
              <w:t>How You Will Be Paid</w:t>
            </w:r>
          </w:p>
          <w:p w14:paraId="250B1539"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Your benefit will be paid by directly crediting your rent account.</w:t>
            </w:r>
          </w:p>
          <w:p w14:paraId="3539F882"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Your benefit payment of </w:t>
            </w:r>
            <w:r w:rsidRPr="00A03220">
              <w:rPr>
                <w:rFonts w:eastAsia="Calibri"/>
                <w:b/>
                <w:bCs/>
                <w:color w:val="000000"/>
                <w:szCs w:val="22"/>
                <w:u w:val="single"/>
                <w:lang w:eastAsia="en-GB"/>
              </w:rPr>
              <w:t>£1,649.96 for 08/07/2013to 17/11/2013</w:t>
            </w:r>
            <w:r w:rsidRPr="00A03220">
              <w:rPr>
                <w:rFonts w:eastAsia="Calibri"/>
                <w:color w:val="000000"/>
                <w:szCs w:val="22"/>
                <w:lang w:eastAsia="en-GB"/>
              </w:rPr>
              <w:t xml:space="preserve"> will be paid on 11/11/</w:t>
            </w:r>
            <w:r w:rsidRPr="00A03220">
              <w:rPr>
                <w:rFonts w:eastAsia="Calibri"/>
                <w:b/>
                <w:bCs/>
                <w:color w:val="000000"/>
                <w:szCs w:val="22"/>
                <w:lang w:eastAsia="en-GB"/>
              </w:rPr>
              <w:t>2013</w:t>
            </w:r>
            <w:r w:rsidRPr="00A03220">
              <w:rPr>
                <w:rFonts w:eastAsia="Calibri"/>
                <w:color w:val="000000"/>
                <w:szCs w:val="22"/>
                <w:lang w:eastAsia="en-GB"/>
              </w:rPr>
              <w:t xml:space="preserve">. </w:t>
            </w:r>
            <w:r w:rsidRPr="00A03220">
              <w:rPr>
                <w:rFonts w:eastAsia="Calibri"/>
                <w:b/>
                <w:bCs/>
                <w:color w:val="000000"/>
                <w:szCs w:val="22"/>
                <w:u w:val="single"/>
                <w:lang w:eastAsia="en-GB"/>
              </w:rPr>
              <w:t>Notification of Council Tax Support</w:t>
            </w:r>
          </w:p>
          <w:p w14:paraId="0BFF740A"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Thank you for your claim for council tax support. I have decided that your benefit is as follows: £12.64 per week from 08/07/</w:t>
            </w:r>
            <w:r w:rsidRPr="00A03220">
              <w:rPr>
                <w:rFonts w:eastAsia="Calibri"/>
                <w:b/>
                <w:bCs/>
                <w:color w:val="000000"/>
                <w:szCs w:val="22"/>
                <w:lang w:eastAsia="en-GB"/>
              </w:rPr>
              <w:t>2013</w:t>
            </w:r>
            <w:r w:rsidRPr="00A03220">
              <w:rPr>
                <w:rFonts w:eastAsia="Calibri"/>
                <w:color w:val="000000"/>
                <w:szCs w:val="22"/>
                <w:lang w:eastAsia="en-GB"/>
              </w:rPr>
              <w:t xml:space="preserve"> to 11/08/</w:t>
            </w:r>
            <w:r w:rsidRPr="00A03220">
              <w:rPr>
                <w:rFonts w:eastAsia="Calibri"/>
                <w:b/>
                <w:bCs/>
                <w:color w:val="000000"/>
                <w:szCs w:val="22"/>
                <w:lang w:eastAsia="en-GB"/>
              </w:rPr>
              <w:t>2013</w:t>
            </w:r>
            <w:r w:rsidRPr="00A03220">
              <w:rPr>
                <w:rFonts w:eastAsia="Calibri"/>
                <w:color w:val="000000"/>
                <w:szCs w:val="22"/>
                <w:lang w:eastAsia="en-GB"/>
              </w:rPr>
              <w:t xml:space="preserve"> £12.64 per week from 12/08/</w:t>
            </w:r>
            <w:r w:rsidRPr="00A03220">
              <w:rPr>
                <w:rFonts w:eastAsia="Calibri"/>
                <w:b/>
                <w:bCs/>
                <w:color w:val="000000"/>
                <w:szCs w:val="22"/>
                <w:lang w:eastAsia="en-GB"/>
              </w:rPr>
              <w:t>2013</w:t>
            </w:r>
            <w:r w:rsidRPr="00A03220">
              <w:rPr>
                <w:rFonts w:eastAsia="Calibri"/>
                <w:color w:val="000000"/>
                <w:szCs w:val="22"/>
                <w:lang w:eastAsia="en-GB"/>
              </w:rPr>
              <w:t xml:space="preserve"> </w:t>
            </w:r>
            <w:r w:rsidRPr="00A03220">
              <w:rPr>
                <w:rFonts w:eastAsia="Calibri"/>
                <w:b/>
                <w:bCs/>
                <w:color w:val="000000"/>
                <w:szCs w:val="22"/>
                <w:u w:val="single"/>
                <w:lang w:eastAsia="en-GB"/>
              </w:rPr>
              <w:t>How You Will Be Paid</w:t>
            </w:r>
          </w:p>
          <w:p w14:paraId="62134AD2"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£482.05 council tax support has been paid to your council tax account. The total amount of council tax support for </w:t>
            </w:r>
            <w:r w:rsidRPr="00A03220">
              <w:rPr>
                <w:rFonts w:eastAsia="Calibri"/>
                <w:b/>
                <w:bCs/>
                <w:color w:val="000000"/>
                <w:szCs w:val="22"/>
                <w:u w:val="single"/>
                <w:lang w:eastAsia="en-GB"/>
              </w:rPr>
              <w:t>2013</w:t>
            </w:r>
            <w:r w:rsidRPr="00A03220">
              <w:rPr>
                <w:rFonts w:eastAsia="Calibri"/>
                <w:color w:val="000000"/>
                <w:szCs w:val="22"/>
                <w:u w:val="single"/>
                <w:lang w:eastAsia="en-GB"/>
              </w:rPr>
              <w:t>/</w:t>
            </w:r>
            <w:r w:rsidRPr="00A03220">
              <w:rPr>
                <w:rFonts w:eastAsia="Calibri"/>
                <w:b/>
                <w:bCs/>
                <w:color w:val="000000"/>
                <w:szCs w:val="22"/>
                <w:u w:val="single"/>
                <w:lang w:eastAsia="en-GB"/>
              </w:rPr>
              <w:t>14 is £658.98.</w:t>
            </w:r>
          </w:p>
          <w:p w14:paraId="192A340E"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will soon receive a Council Tax bill that will tell you how much council tax you will now have to pay.</w:t>
            </w:r>
          </w:p>
          <w:p w14:paraId="031BC7CB"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Right of Appeal for Housing Benefit</w:t>
            </w:r>
          </w:p>
          <w:p w14:paraId="5BCC6DE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If you do not agree with the Housing Benefit decision, you must challenge it within </w:t>
            </w:r>
            <w:r w:rsidRPr="00A03220">
              <w:rPr>
                <w:rFonts w:eastAsia="Calibri"/>
                <w:b/>
                <w:bCs/>
                <w:color w:val="FF0000"/>
                <w:szCs w:val="22"/>
                <w:lang w:eastAsia="en-GB"/>
              </w:rPr>
              <w:t xml:space="preserve">one month </w:t>
            </w:r>
            <w:r w:rsidRPr="00A03220">
              <w:rPr>
                <w:rFonts w:eastAsia="Calibri"/>
                <w:color w:val="FF0000"/>
                <w:szCs w:val="22"/>
                <w:lang w:eastAsia="en-GB"/>
              </w:rPr>
              <w:t>of the date of this letter.</w:t>
            </w:r>
          </w:p>
          <w:p w14:paraId="4CA0B80B"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1 of 6</w:t>
            </w:r>
          </w:p>
          <w:p w14:paraId="4CC16446"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29</w:t>
            </w:r>
          </w:p>
          <w:p w14:paraId="3230A8F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can:</w:t>
            </w:r>
          </w:p>
          <w:p w14:paraId="0FCE2BC0"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Ask us to explain our decision (by phoning 020 8379 1000)</w:t>
            </w:r>
          </w:p>
          <w:p w14:paraId="73712470"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Write and ask us to reconsider!</w:t>
            </w:r>
          </w:p>
          <w:p w14:paraId="568FC5A9"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Write to us and ask for our decision to be looked at by the Independent Tribunal run by the Tribunal Service.</w:t>
            </w:r>
          </w:p>
          <w:p w14:paraId="649ED0AA"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3BB7F5A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disagree with a Local Council Tax Support Scheme decision</w:t>
            </w:r>
          </w:p>
          <w:p w14:paraId="1B57F71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agree with the Council Tax Support Scheme decision, you do not have a formal right to appeal. However, you can still:</w:t>
            </w:r>
          </w:p>
          <w:p w14:paraId="18AEE4A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lastRenderedPageBreak/>
              <w:t>Ask us to explain our decision (by phoning 020 8379 1000)</w:t>
            </w:r>
          </w:p>
          <w:p w14:paraId="0886B675"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Write and ask us to reconsider!</w:t>
            </w:r>
          </w:p>
          <w:p w14:paraId="33126D8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are still unhappy you can write to us to make a formal complaint</w:t>
            </w:r>
          </w:p>
          <w:p w14:paraId="6501021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72BA776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u w:val="single"/>
                <w:lang w:eastAsia="en-GB"/>
              </w:rPr>
              <w:t>Changes in your circumstances</w:t>
            </w:r>
          </w:p>
          <w:p w14:paraId="7683DA6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your circumstances change, you must tell us about them immediately. For example:</w:t>
            </w:r>
          </w:p>
          <w:p w14:paraId="3B5F5500"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 start working or you earn money.</w:t>
            </w:r>
          </w:p>
          <w:p w14:paraId="534CACE7"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Your benefits/tax credits change or are stopped.</w:t>
            </w:r>
          </w:p>
          <w:p w14:paraId="3F91F3D5"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 move home.</w:t>
            </w:r>
          </w:p>
          <w:p w14:paraId="5D440B05"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Your rent changes.</w:t>
            </w:r>
          </w:p>
          <w:p w14:paraId="16679416"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 go to stay with friends, family or go into hospital for more than 2 weeks.</w:t>
            </w:r>
          </w:p>
          <w:p w14:paraId="1EA8DE98"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 become a student or stop being a student.</w:t>
            </w:r>
          </w:p>
          <w:p w14:paraId="4F703573"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Anyone comes to live with you, or someone moves out.</w:t>
            </w:r>
          </w:p>
          <w:p w14:paraId="1EBF5A84"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Your savings change.</w:t>
            </w:r>
          </w:p>
          <w:p w14:paraId="2E003659"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Your child leaves school or other education</w:t>
            </w:r>
          </w:p>
          <w:p w14:paraId="5931B73E"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 have a baby.</w:t>
            </w:r>
          </w:p>
          <w:p w14:paraId="634FA73A"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Someone dies.</w:t>
            </w:r>
          </w:p>
          <w:p w14:paraId="01CF56E2"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Any other change which may affect your entitlement to benefit.</w:t>
            </w:r>
          </w:p>
          <w:p w14:paraId="0A44C46B"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Someone else in your home has any of these changes.</w:t>
            </w:r>
          </w:p>
          <w:p w14:paraId="0B2FE5B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tell us about a change, we may fine you or take legal action and you will have to pay back any money to which you were not entitled.</w:t>
            </w:r>
          </w:p>
          <w:p w14:paraId="478C415D"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can report a change in circumstance on our website a</w:t>
            </w:r>
            <w:hyperlink w:history="1">
              <w:r w:rsidRPr="00A03220">
                <w:rPr>
                  <w:rFonts w:eastAsia="Calibri"/>
                  <w:color w:val="FF0000"/>
                  <w:szCs w:val="22"/>
                  <w:u w:val="single"/>
                  <w:lang w:eastAsia="en-GB"/>
                </w:rPr>
                <w:t xml:space="preserve">t www.enfield.gov.uk/benefitsonline </w:t>
              </w:r>
            </w:hyperlink>
            <w:r w:rsidRPr="00A03220">
              <w:rPr>
                <w:rFonts w:eastAsia="Calibri"/>
                <w:color w:val="FF0000"/>
                <w:szCs w:val="22"/>
                <w:lang w:eastAsia="en-GB"/>
              </w:rPr>
              <w:t>or by calling 020 8379 1000.</w:t>
            </w:r>
          </w:p>
          <w:p w14:paraId="6AB4579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Alternatively, you can write to us telling us what has changed, when and if there has been a delay in telling us, why. You will also need to send evidence to support your claim. Further information is also available on our website</w:t>
            </w:r>
            <w:hyperlink r:id="rId29" w:history="1">
              <w:r w:rsidRPr="00A03220">
                <w:rPr>
                  <w:rFonts w:eastAsia="Calibri"/>
                  <w:color w:val="FF0000"/>
                  <w:szCs w:val="22"/>
                  <w:u w:val="single"/>
                  <w:lang w:eastAsia="en-GB"/>
                </w:rPr>
                <w:t xml:space="preserve"> www.enfield.gov.uk/benefits.</w:t>
              </w:r>
            </w:hyperlink>
          </w:p>
          <w:p w14:paraId="239127C1"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How to contact us</w:t>
            </w:r>
          </w:p>
          <w:p w14:paraId="12AEE02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New online service.</w:t>
            </w:r>
          </w:p>
          <w:p w14:paraId="59DAAF4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Most frequently asked for information and online forms all in one place. </w:t>
            </w:r>
            <w:hyperlink r:id="rId30" w:history="1">
              <w:r w:rsidRPr="00A03220">
                <w:rPr>
                  <w:rFonts w:eastAsia="Calibri"/>
                  <w:color w:val="FF0000"/>
                  <w:szCs w:val="22"/>
                  <w:u w:val="single"/>
                  <w:lang w:eastAsia="en-GB"/>
                </w:rPr>
                <w:t>www.enfield.gov.uk/counciltaxonline</w:t>
              </w:r>
            </w:hyperlink>
            <w:r w:rsidRPr="00A03220">
              <w:rPr>
                <w:rFonts w:eastAsia="Calibri"/>
                <w:color w:val="FF0000"/>
                <w:szCs w:val="22"/>
                <w:u w:val="single"/>
                <w:lang w:eastAsia="en-GB"/>
              </w:rPr>
              <w:t xml:space="preserve"> </w:t>
            </w:r>
            <w:r w:rsidRPr="00A03220">
              <w:rPr>
                <w:rFonts w:eastAsia="Calibri"/>
                <w:color w:val="FF0000"/>
                <w:szCs w:val="22"/>
                <w:lang w:eastAsia="en-GB"/>
              </w:rPr>
              <w:t xml:space="preserve">or </w:t>
            </w:r>
            <w:hyperlink r:id="rId31" w:history="1">
              <w:r w:rsidRPr="00A03220">
                <w:rPr>
                  <w:rFonts w:eastAsia="Calibri"/>
                  <w:color w:val="FF0000"/>
                  <w:szCs w:val="22"/>
                  <w:u w:val="single"/>
                  <w:lang w:eastAsia="en-GB"/>
                </w:rPr>
                <w:t>www.enfield.gov.uk/benefitsonline</w:t>
              </w:r>
            </w:hyperlink>
            <w:r w:rsidRPr="00A03220">
              <w:rPr>
                <w:rFonts w:eastAsia="Calibri"/>
                <w:color w:val="FF0000"/>
                <w:szCs w:val="22"/>
                <w:lang w:eastAsia="en-GB"/>
              </w:rPr>
              <w:t xml:space="preserve"> </w:t>
            </w:r>
          </w:p>
          <w:p w14:paraId="358338F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There are free internet facilities in local council libraries and at our major reception areas.</w:t>
            </w:r>
          </w:p>
          <w:p w14:paraId="062C62F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2 of 6</w:t>
            </w:r>
          </w:p>
          <w:p w14:paraId="6FDCBF3E"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30</w:t>
            </w:r>
          </w:p>
          <w:p w14:paraId="02A1ABDB"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Email -</w:t>
            </w:r>
            <w:hyperlink r:id="rId32" w:history="1">
              <w:r w:rsidRPr="00A03220">
                <w:rPr>
                  <w:rFonts w:eastAsia="Arial Unicode MS"/>
                  <w:color w:val="FF0000"/>
                  <w:szCs w:val="22"/>
                  <w:u w:val="single"/>
                  <w:lang w:eastAsia="en-GB"/>
                </w:rPr>
                <w:t xml:space="preserve"> revs@enfield.gov.uk </w:t>
              </w:r>
            </w:hyperlink>
            <w:r w:rsidRPr="00A03220">
              <w:rPr>
                <w:rFonts w:eastAsia="Arial Unicode MS"/>
                <w:color w:val="FF0000"/>
                <w:szCs w:val="22"/>
                <w:lang w:eastAsia="en-GB"/>
              </w:rPr>
              <w:t>Telephone - 020 8379 1000</w:t>
            </w:r>
          </w:p>
          <w:p w14:paraId="0F4AADA1"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To get to the right information even faster you can use Hot Keys to take you straight there.</w:t>
            </w:r>
          </w:p>
          <w:p w14:paraId="3EF3AE64" w14:textId="77777777" w:rsidR="00A03220" w:rsidRPr="00A03220" w:rsidRDefault="00A03220" w:rsidP="00A03220">
            <w:pPr>
              <w:contextualSpacing/>
              <w:rPr>
                <w:rFonts w:eastAsia="Arial Unicode MS"/>
                <w:color w:val="FF0000"/>
                <w:szCs w:val="22"/>
                <w:lang w:eastAsia="en-GB"/>
              </w:rPr>
            </w:pPr>
            <w:r w:rsidRPr="00A03220">
              <w:rPr>
                <w:rFonts w:eastAsia="Arial Unicode MS"/>
                <w:color w:val="FF0000"/>
                <w:szCs w:val="22"/>
                <w:lang w:eastAsia="en-GB"/>
              </w:rPr>
              <w:t xml:space="preserve">Post - Revenues and Benefits Division, PO Box 63, Civic Centre, Enfield, EN1 3XW </w:t>
            </w:r>
          </w:p>
          <w:p w14:paraId="257605F3"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In person Our reception areas can be very busy, and you may have to wait to see an advisor. If you are making a new claim, you can make an appointment to see a benefit advisor by calling 020 8379 1000.</w:t>
            </w:r>
          </w:p>
          <w:p w14:paraId="3BCF0A07"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Drop-in services are available at the following locations Monday to Friday 9am to 4pm:</w:t>
            </w:r>
          </w:p>
          <w:p w14:paraId="10C084B7"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lastRenderedPageBreak/>
              <w:t>John Wilkes House, 79 High Street, Ponders End, Enfield, EN3 4EN Civic Centre, Silver Street, Enfield, EN1 3XW.</w:t>
            </w:r>
          </w:p>
          <w:p w14:paraId="44B00F9C"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Edmonton Centre, 36-44 South Mall, Edmonton, N9 0TN (Simple enquiries and forms only) Pension Service Enquiries</w:t>
            </w:r>
          </w:p>
          <w:p w14:paraId="3153B72E"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73A71B93"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 xml:space="preserve">Further information about benefits and an explanation of key terms is available on our website </w:t>
            </w:r>
            <w:hyperlink r:id="rId33" w:history="1">
              <w:r w:rsidRPr="00A03220">
                <w:rPr>
                  <w:rFonts w:eastAsia="Arial Unicode MS"/>
                  <w:color w:val="FF0000"/>
                  <w:szCs w:val="22"/>
                  <w:u w:val="single"/>
                  <w:lang w:eastAsia="en-GB"/>
                </w:rPr>
                <w:t>www.enfield.gov.uk/benefitsonline</w:t>
              </w:r>
            </w:hyperlink>
          </w:p>
          <w:p w14:paraId="6CD9DB9F"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Yours sincerely</w:t>
            </w:r>
          </w:p>
          <w:p w14:paraId="7CCB6176"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Benefits Assessment Team</w:t>
            </w:r>
          </w:p>
          <w:p w14:paraId="2166F211"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Page 3 of 6</w:t>
            </w:r>
          </w:p>
          <w:p w14:paraId="056135F2"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31</w:t>
            </w:r>
          </w:p>
          <w:p w14:paraId="7D5F2820" w14:textId="77777777" w:rsidR="00A03220" w:rsidRPr="00A03220" w:rsidRDefault="00A03220" w:rsidP="00A03220">
            <w:pPr>
              <w:contextualSpacing/>
              <w:rPr>
                <w:rFonts w:eastAsia="Calibri"/>
                <w:color w:val="000000"/>
                <w:szCs w:val="22"/>
                <w:u w:val="single"/>
                <w:lang w:eastAsia="en-GB"/>
              </w:rPr>
            </w:pPr>
            <w:r w:rsidRPr="00A03220">
              <w:rPr>
                <w:rFonts w:eastAsia="Calibri"/>
                <w:b/>
                <w:bCs/>
                <w:color w:val="000000"/>
                <w:szCs w:val="22"/>
                <w:u w:val="single"/>
                <w:lang w:eastAsia="en-GB"/>
              </w:rPr>
              <w:t>How Your Housing Benefit Has Been Worked Out for the period</w:t>
            </w:r>
          </w:p>
          <w:p w14:paraId="46936210"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From 08/07/</w:t>
            </w:r>
            <w:r w:rsidRPr="00A03220">
              <w:rPr>
                <w:rFonts w:eastAsia="Calibri"/>
                <w:b/>
                <w:bCs/>
                <w:color w:val="000000"/>
                <w:szCs w:val="22"/>
                <w:lang w:eastAsia="en-GB"/>
              </w:rPr>
              <w:t>2013</w:t>
            </w:r>
            <w:r w:rsidRPr="00A03220">
              <w:rPr>
                <w:rFonts w:eastAsia="Calibri"/>
                <w:color w:val="000000"/>
                <w:szCs w:val="22"/>
                <w:lang w:eastAsia="en-GB"/>
              </w:rPr>
              <w:t xml:space="preserve"> to 11/08/</w:t>
            </w:r>
            <w:r w:rsidRPr="00A03220">
              <w:rPr>
                <w:rFonts w:eastAsia="Calibri"/>
                <w:b/>
                <w:bCs/>
                <w:color w:val="000000"/>
                <w:szCs w:val="22"/>
                <w:lang w:eastAsia="en-GB"/>
              </w:rPr>
              <w:t>2013</w:t>
            </w:r>
            <w:r w:rsidRPr="00A03220">
              <w:rPr>
                <w:rFonts w:eastAsia="Calibri"/>
                <w:color w:val="000000"/>
                <w:szCs w:val="22"/>
                <w:lang w:eastAsia="en-GB"/>
              </w:rPr>
              <w:t xml:space="preserve"> your Housing Benefit will be £86.84 each week.</w:t>
            </w:r>
          </w:p>
          <w:p w14:paraId="1F25E531"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Claim reference: 1623514.</w:t>
            </w:r>
          </w:p>
          <w:p w14:paraId="0BD6596D"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The rent you are charged each week is </w:t>
            </w:r>
            <w:r w:rsidRPr="00A03220">
              <w:rPr>
                <w:rFonts w:eastAsia="Calibri"/>
                <w:b/>
                <w:bCs/>
                <w:color w:val="000000"/>
                <w:szCs w:val="22"/>
                <w:lang w:eastAsia="en-GB"/>
              </w:rPr>
              <w:t>£92.49.</w:t>
            </w:r>
          </w:p>
          <w:p w14:paraId="39316F28"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Housing Benefit cannot pay for some service charges that are included in your rent. The rent you pay must be reduced by the amount of these service charges. These amounts are shown below:</w:t>
            </w:r>
          </w:p>
          <w:p w14:paraId="38823317"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Actual amount for Ineligible Water</w:t>
            </w:r>
            <w:r w:rsidRPr="00A03220">
              <w:rPr>
                <w:rFonts w:eastAsia="Calibri"/>
                <w:color w:val="000000"/>
                <w:szCs w:val="22"/>
                <w:lang w:eastAsia="en-GB"/>
              </w:rPr>
              <w:tab/>
            </w:r>
            <w:r w:rsidRPr="00A03220">
              <w:rPr>
                <w:rFonts w:eastAsia="Calibri"/>
                <w:b/>
                <w:bCs/>
                <w:color w:val="000000"/>
                <w:szCs w:val="22"/>
                <w:lang w:eastAsia="en-GB"/>
              </w:rPr>
              <w:t>£5.65</w:t>
            </w:r>
          </w:p>
          <w:p w14:paraId="75EEBFDC"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Total deductions for services</w:t>
            </w:r>
            <w:r w:rsidRPr="00A03220">
              <w:rPr>
                <w:rFonts w:eastAsia="Calibri"/>
                <w:b/>
                <w:bCs/>
                <w:color w:val="000000"/>
                <w:szCs w:val="22"/>
                <w:lang w:eastAsia="en-GB"/>
              </w:rPr>
              <w:tab/>
              <w:t>£5.65</w:t>
            </w:r>
          </w:p>
          <w:p w14:paraId="63435833"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299B9158"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maximum Housing Benefit you can get is £86.84 each week. This figure is used when working out 'your total weekly Housing Benefit'.</w:t>
            </w:r>
          </w:p>
          <w:p w14:paraId="5023974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The amount of Housing Benefit has been worked out by comparing the money you have coming in each week, to an amount the Government has decided is the minimum that someone in your circumstances needs to cover basic living expenses.</w:t>
            </w:r>
          </w:p>
          <w:p w14:paraId="006ECB52"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Your Total Weekly Income</w:t>
            </w:r>
          </w:p>
          <w:p w14:paraId="357AC46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The amount of money you have coming in each week has been worked out as follows:</w:t>
            </w:r>
          </w:p>
          <w:p w14:paraId="41CEA048"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Total weekly income</w:t>
            </w:r>
            <w:r w:rsidRPr="00A03220">
              <w:rPr>
                <w:rFonts w:eastAsia="Calibri"/>
                <w:b/>
                <w:bCs/>
                <w:color w:val="FF0000"/>
                <w:szCs w:val="22"/>
                <w:lang w:eastAsia="en-GB"/>
              </w:rPr>
              <w:tab/>
              <w:t>£0.00</w:t>
            </w:r>
          </w:p>
          <w:p w14:paraId="2EE7B3D0"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Your Total Savings</w:t>
            </w:r>
          </w:p>
          <w:p w14:paraId="09E9FB3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have savings and capital over £6,000.00, an amount of £1.00 must be added to your weekly income for each additional £250.00, or part of £250.00 you have.</w:t>
            </w:r>
          </w:p>
          <w:p w14:paraId="70585AB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have told me that you have no savings or capital, so I have added nothing to your weekly income. If you get savings credit in your pension credit, your savings have already been considered by the Pension Service and will not be shown on this letter.</w:t>
            </w:r>
          </w:p>
          <w:p w14:paraId="089C9BC9"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Your Applicable Amount</w:t>
            </w:r>
          </w:p>
          <w:p w14:paraId="7B11332D"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applicable amount is made up of the following allowances and premiums:</w:t>
            </w:r>
          </w:p>
          <w:p w14:paraId="5DE5384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Single claimant twenty-five or over</w:t>
            </w:r>
          </w:p>
          <w:p w14:paraId="3DAD3AEF"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Total applicable amount</w:t>
            </w:r>
          </w:p>
          <w:p w14:paraId="39BACAAD"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Your Total Weekly Housing Benefit</w:t>
            </w:r>
          </w:p>
          <w:p w14:paraId="4DFE1F3F"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lastRenderedPageBreak/>
              <w:t>As your total weekly income of £0.00 is the same as or less than your 'applicable amount' of £71.70,1 can pay you your maximum Housing Benefit of £86.84 each week.</w:t>
            </w:r>
          </w:p>
          <w:p w14:paraId="290189E8"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 may be entitled to Income Support or Jobseeker's Allowance. You should contact the Jobcentre Plus on 0800 055 6688 for more information.</w:t>
            </w:r>
          </w:p>
          <w:p w14:paraId="3B1450D7" w14:textId="77777777" w:rsidR="00A03220" w:rsidRPr="00A03220" w:rsidRDefault="00A03220" w:rsidP="00A03220">
            <w:pPr>
              <w:contextualSpacing/>
              <w:rPr>
                <w:rFonts w:eastAsia="Calibri"/>
                <w:b/>
                <w:bCs/>
                <w:color w:val="000000"/>
                <w:szCs w:val="22"/>
                <w:lang w:eastAsia="en-GB"/>
              </w:rPr>
            </w:pPr>
            <w:r w:rsidRPr="00A03220">
              <w:rPr>
                <w:rFonts w:eastAsia="Calibri"/>
                <w:b/>
                <w:bCs/>
                <w:color w:val="000000"/>
                <w:szCs w:val="22"/>
                <w:lang w:eastAsia="en-GB"/>
              </w:rPr>
              <w:t>£71.70</w:t>
            </w:r>
          </w:p>
          <w:p w14:paraId="156E0D7E"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£71.70</w:t>
            </w:r>
          </w:p>
          <w:p w14:paraId="3A0855E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Claim reference: 1623514.</w:t>
            </w:r>
          </w:p>
          <w:p w14:paraId="6CD3F1BA"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Page 4 of 6</w:t>
            </w:r>
          </w:p>
          <w:p w14:paraId="19ED6DF9" w14:textId="77777777" w:rsidR="00A03220" w:rsidRPr="00A03220" w:rsidRDefault="00A03220" w:rsidP="00A03220">
            <w:pPr>
              <w:contextualSpacing/>
              <w:rPr>
                <w:rFonts w:eastAsia="Calibri"/>
                <w:b/>
                <w:szCs w:val="22"/>
                <w:u w:val="single"/>
                <w:lang w:val="en-US"/>
              </w:rPr>
            </w:pPr>
            <w:r w:rsidRPr="00A03220">
              <w:rPr>
                <w:rFonts w:eastAsia="Calibri"/>
                <w:b/>
                <w:szCs w:val="22"/>
                <w:u w:val="single"/>
                <w:lang w:val="en-US"/>
              </w:rPr>
              <w:t>32</w:t>
            </w:r>
          </w:p>
          <w:p w14:paraId="44A0B79B"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How Your Housing Benefit Has Been Worked Out for the period</w:t>
            </w:r>
          </w:p>
          <w:p w14:paraId="64B0A07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From 12/08/</w:t>
            </w:r>
            <w:r w:rsidRPr="00A03220">
              <w:rPr>
                <w:rFonts w:eastAsia="Calibri"/>
                <w:b/>
                <w:bCs/>
                <w:color w:val="000000"/>
                <w:szCs w:val="22"/>
                <w:lang w:eastAsia="en-GB"/>
              </w:rPr>
              <w:t>2013</w:t>
            </w:r>
            <w:r w:rsidRPr="00A03220">
              <w:rPr>
                <w:rFonts w:eastAsia="Calibri"/>
                <w:color w:val="000000"/>
                <w:szCs w:val="22"/>
                <w:lang w:eastAsia="en-GB"/>
              </w:rPr>
              <w:t xml:space="preserve"> your Housing Benefit will be £86.84 each week.</w:t>
            </w:r>
          </w:p>
          <w:p w14:paraId="6708789A" w14:textId="0A4FFCD2"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NI reference: JH</w:t>
            </w:r>
          </w:p>
          <w:p w14:paraId="4B078C7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Your maximum housing benefit is £86.84. This amount has not changed since 08/07/</w:t>
            </w:r>
            <w:r w:rsidRPr="00A03220">
              <w:rPr>
                <w:rFonts w:eastAsia="Calibri"/>
                <w:b/>
                <w:bCs/>
                <w:color w:val="000000"/>
                <w:szCs w:val="22"/>
                <w:lang w:eastAsia="en-GB"/>
              </w:rPr>
              <w:t>2013</w:t>
            </w:r>
            <w:r w:rsidRPr="00A03220">
              <w:rPr>
                <w:rFonts w:eastAsia="Calibri"/>
                <w:color w:val="000000"/>
                <w:szCs w:val="22"/>
                <w:lang w:eastAsia="en-GB"/>
              </w:rPr>
              <w:t>. Please look at that period for full details of how your maximum benefit has been worked out.</w:t>
            </w:r>
          </w:p>
          <w:p w14:paraId="7BA4162E"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Housing Benefit</w:t>
            </w:r>
          </w:p>
          <w:p w14:paraId="60F3CCF5"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Since you are receiving Employment and Support Allowance (income related), you are entitled to the maximum Housing Benefit of £86.84 each week.</w:t>
            </w:r>
          </w:p>
          <w:p w14:paraId="040AC2BA"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How Your Council Tax Support Has Been Worked Out</w:t>
            </w:r>
          </w:p>
          <w:p w14:paraId="2BDD0661"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Based on your circumstances I have decided to assess your claim using the Working Age scheme.</w:t>
            </w:r>
          </w:p>
          <w:p w14:paraId="594A828A"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From </w:t>
            </w:r>
            <w:r w:rsidRPr="00A03220">
              <w:rPr>
                <w:rFonts w:eastAsia="Calibri"/>
                <w:b/>
                <w:bCs/>
                <w:color w:val="000000"/>
                <w:szCs w:val="22"/>
                <w:u w:val="single"/>
                <w:lang w:eastAsia="en-GB"/>
              </w:rPr>
              <w:t>08/07/2013 to 11/08/2013</w:t>
            </w:r>
            <w:r w:rsidRPr="00A03220">
              <w:rPr>
                <w:rFonts w:eastAsia="Calibri"/>
                <w:color w:val="000000"/>
                <w:szCs w:val="22"/>
                <w:lang w:eastAsia="en-GB"/>
              </w:rPr>
              <w:t xml:space="preserve">, your council tax support is </w:t>
            </w:r>
            <w:r w:rsidRPr="00A03220">
              <w:rPr>
                <w:rFonts w:eastAsia="Calibri"/>
                <w:b/>
                <w:bCs/>
                <w:color w:val="000000"/>
                <w:szCs w:val="22"/>
                <w:u w:val="single"/>
                <w:lang w:eastAsia="en-GB"/>
              </w:rPr>
              <w:t>£12.64 each week.</w:t>
            </w:r>
          </w:p>
          <w:p w14:paraId="1A7ED708"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The maximum council tax support you could get.</w:t>
            </w:r>
          </w:p>
          <w:p w14:paraId="0F0BFACB"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Your council tax liability for the year is £818.62 which for this period is </w:t>
            </w:r>
            <w:r w:rsidRPr="00A03220">
              <w:rPr>
                <w:rFonts w:eastAsia="Calibri"/>
                <w:b/>
                <w:bCs/>
                <w:color w:val="000000"/>
                <w:szCs w:val="22"/>
                <w:u w:val="single"/>
                <w:lang w:eastAsia="en-GB"/>
              </w:rPr>
              <w:t>£15.70 each week.</w:t>
            </w:r>
          </w:p>
          <w:p w14:paraId="59A0E9A7"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The maximum council tax support you could get is therefore </w:t>
            </w:r>
            <w:r w:rsidRPr="00A03220">
              <w:rPr>
                <w:rFonts w:eastAsia="Calibri"/>
                <w:b/>
                <w:bCs/>
                <w:color w:val="000000"/>
                <w:szCs w:val="22"/>
                <w:u w:val="single"/>
                <w:lang w:eastAsia="en-GB"/>
              </w:rPr>
              <w:t>£15.70 each week</w:t>
            </w:r>
            <w:r w:rsidRPr="00A03220">
              <w:rPr>
                <w:rFonts w:eastAsia="Calibri"/>
                <w:color w:val="000000"/>
                <w:szCs w:val="22"/>
                <w:lang w:eastAsia="en-GB"/>
              </w:rPr>
              <w:t>. This figure is used when working out 'your total weekly council tax support'.</w:t>
            </w:r>
          </w:p>
          <w:p w14:paraId="0D309672"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Income</w:t>
            </w:r>
          </w:p>
          <w:p w14:paraId="1C0840AC"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amount of money you have coming in each week has been worked out as follows:</w:t>
            </w:r>
          </w:p>
          <w:p w14:paraId="03A5D53D"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Total Weekly Income</w:t>
            </w:r>
            <w:r w:rsidRPr="00A03220">
              <w:rPr>
                <w:rFonts w:eastAsia="Calibri"/>
                <w:color w:val="000000"/>
                <w:szCs w:val="22"/>
                <w:lang w:eastAsia="en-GB"/>
              </w:rPr>
              <w:tab/>
              <w:t>£0.00</w:t>
            </w:r>
          </w:p>
          <w:p w14:paraId="0BF234F8"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Savings</w:t>
            </w:r>
          </w:p>
          <w:p w14:paraId="65E6BD39"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Working Age scheme sets the amounts added to your weekly income if you have savings. If you have savings and capital over £6,000.00, an amount of £1.00 must be added to your weekly income for each additional £250.00, or part of £250.00 you have.</w:t>
            </w:r>
          </w:p>
          <w:p w14:paraId="5FF61736"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 have told me that you have no savings or capital, so I have added nothing to your weekly income. If you get savings credit in your pension credit, your savings have already been considered by the Pension Service and will not be shown on this letter.</w:t>
            </w:r>
          </w:p>
          <w:p w14:paraId="7EE554D8"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applicable amount</w:t>
            </w:r>
          </w:p>
          <w:p w14:paraId="3EF4E7B1"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Your applicable amount is made up of the following allowances and premiums:</w:t>
            </w:r>
          </w:p>
          <w:p w14:paraId="546949A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Single claimant twenty-five or over</w:t>
            </w:r>
            <w:r w:rsidRPr="00A03220">
              <w:rPr>
                <w:rFonts w:eastAsia="Calibri"/>
                <w:color w:val="000000"/>
                <w:szCs w:val="22"/>
                <w:lang w:eastAsia="en-GB"/>
              </w:rPr>
              <w:tab/>
            </w:r>
            <w:r w:rsidRPr="00A03220">
              <w:rPr>
                <w:rFonts w:eastAsia="Calibri"/>
                <w:b/>
                <w:bCs/>
                <w:color w:val="000000"/>
                <w:szCs w:val="22"/>
                <w:lang w:eastAsia="en-GB"/>
              </w:rPr>
              <w:t>£71.70</w:t>
            </w:r>
          </w:p>
          <w:p w14:paraId="663AF856"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Total Applicable Amount</w:t>
            </w:r>
            <w:r w:rsidRPr="00A03220">
              <w:rPr>
                <w:rFonts w:eastAsia="Calibri"/>
                <w:color w:val="000000"/>
                <w:szCs w:val="22"/>
                <w:lang w:eastAsia="en-GB"/>
              </w:rPr>
              <w:tab/>
            </w:r>
            <w:r w:rsidRPr="00A03220">
              <w:rPr>
                <w:rFonts w:eastAsia="Calibri"/>
                <w:b/>
                <w:bCs/>
                <w:color w:val="000000"/>
                <w:szCs w:val="22"/>
                <w:lang w:eastAsia="en-GB"/>
              </w:rPr>
              <w:t>£71.70</w:t>
            </w:r>
          </w:p>
          <w:p w14:paraId="7F55DA53"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Council Tax Support</w:t>
            </w:r>
          </w:p>
          <w:p w14:paraId="1BA58F40"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lastRenderedPageBreak/>
              <w:t xml:space="preserve">As your total weekly income of £0.00 is the same as or less than your 'applicable amount' of </w:t>
            </w:r>
            <w:r w:rsidRPr="00A03220">
              <w:rPr>
                <w:rFonts w:eastAsia="Calibri"/>
                <w:b/>
                <w:bCs/>
                <w:color w:val="000000"/>
                <w:szCs w:val="22"/>
                <w:u w:val="single"/>
                <w:lang w:eastAsia="en-GB"/>
              </w:rPr>
              <w:t>£71.70,1</w:t>
            </w:r>
            <w:r w:rsidRPr="00A03220">
              <w:rPr>
                <w:rFonts w:eastAsia="Calibri"/>
                <w:color w:val="000000"/>
                <w:szCs w:val="22"/>
                <w:lang w:eastAsia="en-GB"/>
              </w:rPr>
              <w:t xml:space="preserve"> can pay you your maximum council tax support of </w:t>
            </w:r>
            <w:r w:rsidRPr="00A03220">
              <w:rPr>
                <w:rFonts w:eastAsia="Calibri"/>
                <w:b/>
                <w:bCs/>
                <w:color w:val="000000"/>
                <w:szCs w:val="22"/>
                <w:u w:val="single"/>
                <w:lang w:eastAsia="en-GB"/>
              </w:rPr>
              <w:t>£15.70 each week.</w:t>
            </w:r>
          </w:p>
          <w:p w14:paraId="39754FB6"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 reduction of the maximum council tax support of</w:t>
            </w:r>
            <w:r w:rsidRPr="00A03220">
              <w:rPr>
                <w:rFonts w:eastAsia="Calibri"/>
                <w:b/>
                <w:bCs/>
                <w:color w:val="000000"/>
                <w:szCs w:val="22"/>
                <w:u w:val="single"/>
                <w:lang w:eastAsia="en-GB"/>
              </w:rPr>
              <w:t xml:space="preserve"> £15.70 </w:t>
            </w:r>
            <w:r w:rsidRPr="00A03220">
              <w:rPr>
                <w:rFonts w:eastAsia="Calibri"/>
                <w:color w:val="000000"/>
                <w:szCs w:val="22"/>
                <w:lang w:eastAsia="en-GB"/>
              </w:rPr>
              <w:t xml:space="preserve">that you could get each week must be reduced by </w:t>
            </w:r>
            <w:r w:rsidRPr="00A03220">
              <w:rPr>
                <w:rFonts w:eastAsia="Calibri"/>
                <w:b/>
                <w:bCs/>
                <w:color w:val="000000"/>
                <w:szCs w:val="22"/>
                <w:u w:val="single"/>
                <w:lang w:eastAsia="en-GB"/>
              </w:rPr>
              <w:t>£3.06, to £12.64.</w:t>
            </w:r>
          </w:p>
          <w:p w14:paraId="647FBB34"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How Your Council Tax Support Has Been Worked Out</w:t>
            </w:r>
          </w:p>
          <w:p w14:paraId="133D9BAD"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Page </w:t>
            </w:r>
            <w:r w:rsidRPr="00A03220">
              <w:rPr>
                <w:rFonts w:eastAsia="Calibri"/>
                <w:color w:val="000000"/>
                <w:szCs w:val="22"/>
                <w:lang w:eastAsia="en-GB"/>
              </w:rPr>
              <w:fldChar w:fldCharType="begin"/>
            </w:r>
            <w:r w:rsidRPr="00A03220">
              <w:rPr>
                <w:rFonts w:eastAsia="Calibri"/>
                <w:color w:val="000000"/>
                <w:szCs w:val="22"/>
                <w:lang w:eastAsia="en-GB"/>
              </w:rPr>
              <w:instrText xml:space="preserve"> PAGE \* MERGEFORMAT </w:instrText>
            </w:r>
            <w:r w:rsidRPr="00A03220">
              <w:rPr>
                <w:rFonts w:eastAsia="Calibri"/>
                <w:color w:val="000000"/>
                <w:szCs w:val="22"/>
                <w:lang w:eastAsia="en-GB"/>
              </w:rPr>
              <w:fldChar w:fldCharType="separate"/>
            </w:r>
            <w:r w:rsidRPr="00A03220">
              <w:rPr>
                <w:rFonts w:eastAsia="Calibri"/>
                <w:color w:val="000000"/>
                <w:szCs w:val="22"/>
                <w:lang w:eastAsia="en-GB"/>
              </w:rPr>
              <w:t>five</w:t>
            </w:r>
            <w:r w:rsidRPr="00A03220">
              <w:rPr>
                <w:rFonts w:eastAsia="Calibri"/>
                <w:color w:val="000000"/>
                <w:szCs w:val="22"/>
                <w:lang w:eastAsia="en-GB"/>
              </w:rPr>
              <w:fldChar w:fldCharType="end"/>
            </w:r>
            <w:r w:rsidRPr="00A03220">
              <w:rPr>
                <w:rFonts w:eastAsia="Calibri"/>
                <w:color w:val="000000"/>
                <w:szCs w:val="22"/>
                <w:lang w:eastAsia="en-GB"/>
              </w:rPr>
              <w:t xml:space="preserve"> of six</w:t>
            </w:r>
          </w:p>
          <w:p w14:paraId="3D89F0E6" w14:textId="77777777" w:rsidR="00A03220" w:rsidRPr="00A03220" w:rsidRDefault="00A03220" w:rsidP="00A03220">
            <w:pPr>
              <w:contextualSpacing/>
              <w:rPr>
                <w:rFonts w:eastAsia="Calibri"/>
                <w:b/>
                <w:bCs/>
                <w:color w:val="000000"/>
                <w:szCs w:val="22"/>
                <w:u w:val="single"/>
                <w:lang w:eastAsia="en-GB"/>
              </w:rPr>
            </w:pPr>
            <w:r w:rsidRPr="00A03220">
              <w:rPr>
                <w:rFonts w:eastAsia="Calibri"/>
                <w:b/>
                <w:bCs/>
                <w:color w:val="000000"/>
                <w:szCs w:val="22"/>
                <w:u w:val="single"/>
                <w:lang w:eastAsia="en-GB"/>
              </w:rPr>
              <w:t>33</w:t>
            </w:r>
          </w:p>
          <w:p w14:paraId="6FEB721B"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Based on your circumstances I have decided to assess your claim using the Working Age scheme.</w:t>
            </w:r>
          </w:p>
          <w:p w14:paraId="36856BBF"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From </w:t>
            </w:r>
            <w:r w:rsidRPr="00A03220">
              <w:rPr>
                <w:rFonts w:eastAsia="Calibri"/>
                <w:b/>
                <w:bCs/>
                <w:color w:val="000000"/>
                <w:szCs w:val="22"/>
                <w:lang w:eastAsia="en-GB"/>
              </w:rPr>
              <w:t>12/08/2013</w:t>
            </w:r>
            <w:r w:rsidRPr="00A03220">
              <w:rPr>
                <w:rFonts w:eastAsia="Calibri"/>
                <w:color w:val="000000"/>
                <w:szCs w:val="22"/>
                <w:lang w:eastAsia="en-GB"/>
              </w:rPr>
              <w:t xml:space="preserve">, your council tax support is </w:t>
            </w:r>
            <w:r w:rsidRPr="00A03220">
              <w:rPr>
                <w:rFonts w:eastAsia="Calibri"/>
                <w:b/>
                <w:bCs/>
                <w:color w:val="000000"/>
                <w:szCs w:val="22"/>
                <w:u w:val="single"/>
                <w:lang w:eastAsia="en-GB"/>
              </w:rPr>
              <w:t>£12.64 each week</w:t>
            </w:r>
            <w:r w:rsidRPr="00A03220">
              <w:rPr>
                <w:rFonts w:eastAsia="Calibri"/>
                <w:color w:val="000000"/>
                <w:szCs w:val="22"/>
                <w:lang w:eastAsia="en-GB"/>
              </w:rPr>
              <w:t>.</w:t>
            </w:r>
          </w:p>
          <w:p w14:paraId="378354A1"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The maximum council tax support you could get.</w:t>
            </w:r>
          </w:p>
          <w:p w14:paraId="445280F3"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Your council tax liability for the year is </w:t>
            </w:r>
            <w:r w:rsidRPr="00A03220">
              <w:rPr>
                <w:rFonts w:eastAsia="Calibri"/>
                <w:b/>
                <w:bCs/>
                <w:color w:val="000000"/>
                <w:szCs w:val="22"/>
                <w:u w:val="single"/>
                <w:lang w:eastAsia="en-GB"/>
              </w:rPr>
              <w:t>£818.62</w:t>
            </w:r>
            <w:r w:rsidRPr="00A03220">
              <w:rPr>
                <w:rFonts w:eastAsia="Calibri"/>
                <w:color w:val="000000"/>
                <w:szCs w:val="22"/>
                <w:lang w:eastAsia="en-GB"/>
              </w:rPr>
              <w:t xml:space="preserve"> which for this period is £15.70 each week.</w:t>
            </w:r>
          </w:p>
          <w:p w14:paraId="2C29C9AA"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The maximum council tax support you could get is therefore </w:t>
            </w:r>
            <w:r w:rsidRPr="00A03220">
              <w:rPr>
                <w:rFonts w:eastAsia="Calibri"/>
                <w:b/>
                <w:bCs/>
                <w:color w:val="000000"/>
                <w:szCs w:val="22"/>
                <w:u w:val="single"/>
                <w:lang w:eastAsia="en-GB"/>
              </w:rPr>
              <w:t>£15.70 each week</w:t>
            </w:r>
            <w:r w:rsidRPr="00A03220">
              <w:rPr>
                <w:rFonts w:eastAsia="Calibri"/>
                <w:color w:val="000000"/>
                <w:szCs w:val="22"/>
                <w:lang w:eastAsia="en-GB"/>
              </w:rPr>
              <w:t>. This figure is used when working out 'your total weekly council tax support'.</w:t>
            </w:r>
          </w:p>
          <w:p w14:paraId="5A2A3B00"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Council Tax Support</w:t>
            </w:r>
          </w:p>
          <w:p w14:paraId="21264A57"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A reduction of the maximum council tax support of £15.70 that you could get each week must be reduced by </w:t>
            </w:r>
            <w:r w:rsidRPr="00A03220">
              <w:rPr>
                <w:rFonts w:eastAsia="Calibri"/>
                <w:b/>
                <w:bCs/>
                <w:color w:val="000000"/>
                <w:szCs w:val="22"/>
                <w:u w:val="single"/>
                <w:lang w:eastAsia="en-GB"/>
              </w:rPr>
              <w:t>£3.06, to £12.64.</w:t>
            </w:r>
          </w:p>
          <w:p w14:paraId="54FEAF31"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As you are receiving income related employment and support allowance, you are entitled to the maximum council tax support of </w:t>
            </w:r>
            <w:r w:rsidRPr="00A03220">
              <w:rPr>
                <w:rFonts w:eastAsia="Calibri"/>
                <w:b/>
                <w:bCs/>
                <w:color w:val="000000"/>
                <w:szCs w:val="22"/>
                <w:u w:val="single"/>
                <w:lang w:eastAsia="en-GB"/>
              </w:rPr>
              <w:t>£12.64 each week.</w:t>
            </w:r>
          </w:p>
          <w:p w14:paraId="4993BE7F"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Page 6 of </w:t>
            </w:r>
            <w:r w:rsidRPr="00A03220">
              <w:rPr>
                <w:rFonts w:eastAsia="Calibri"/>
                <w:color w:val="000000"/>
                <w:szCs w:val="22"/>
                <w:lang w:eastAsia="en-GB"/>
              </w:rPr>
              <w:fldChar w:fldCharType="begin"/>
            </w:r>
            <w:r w:rsidRPr="00A03220">
              <w:rPr>
                <w:rFonts w:eastAsia="Calibri"/>
                <w:color w:val="000000"/>
                <w:szCs w:val="22"/>
                <w:lang w:eastAsia="en-GB"/>
              </w:rPr>
              <w:instrText xml:space="preserve"> PAGE \* MERGEFORMAT </w:instrText>
            </w:r>
            <w:r w:rsidRPr="00A03220">
              <w:rPr>
                <w:rFonts w:eastAsia="Calibri"/>
                <w:color w:val="000000"/>
                <w:szCs w:val="22"/>
                <w:lang w:eastAsia="en-GB"/>
              </w:rPr>
              <w:fldChar w:fldCharType="separate"/>
            </w:r>
            <w:r w:rsidRPr="00A03220">
              <w:rPr>
                <w:rFonts w:eastAsia="Calibri"/>
                <w:color w:val="000000"/>
                <w:szCs w:val="22"/>
                <w:lang w:eastAsia="en-GB"/>
              </w:rPr>
              <w:t>six</w:t>
            </w:r>
            <w:r w:rsidRPr="00A03220">
              <w:rPr>
                <w:rFonts w:eastAsia="Calibri"/>
                <w:color w:val="000000"/>
                <w:szCs w:val="22"/>
                <w:lang w:eastAsia="en-GB"/>
              </w:rPr>
              <w:fldChar w:fldCharType="end"/>
            </w:r>
          </w:p>
          <w:p w14:paraId="76BB899B" w14:textId="77777777" w:rsidR="0053553B" w:rsidRDefault="0053553B" w:rsidP="00324B66"/>
        </w:tc>
      </w:tr>
      <w:tr w:rsidR="0053553B" w14:paraId="678AC7B6" w14:textId="77777777" w:rsidTr="0053553B">
        <w:tc>
          <w:tcPr>
            <w:tcW w:w="1292" w:type="dxa"/>
          </w:tcPr>
          <w:p w14:paraId="3419F7BB" w14:textId="77777777" w:rsidR="0053553B" w:rsidRDefault="0053553B" w:rsidP="00324B66"/>
        </w:tc>
        <w:tc>
          <w:tcPr>
            <w:tcW w:w="7765" w:type="dxa"/>
            <w:gridSpan w:val="2"/>
          </w:tcPr>
          <w:p w14:paraId="09216F55"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The Enfield Councils History FOI Indexed</w:t>
            </w:r>
          </w:p>
          <w:p w14:paraId="62B8C2DE" w14:textId="77777777" w:rsidR="00A03220" w:rsidRPr="00A03220" w:rsidRDefault="00A03220" w:rsidP="00A03220">
            <w:pPr>
              <w:contextualSpacing/>
              <w:rPr>
                <w:rFonts w:eastAsia="Calibri"/>
                <w:b/>
                <w:bCs/>
                <w:color w:val="FF0000"/>
                <w:szCs w:val="22"/>
                <w:lang w:eastAsia="en-GB"/>
              </w:rPr>
            </w:pPr>
            <w:r w:rsidRPr="00A03220">
              <w:rPr>
                <w:rFonts w:eastAsia="Calibri"/>
                <w:b/>
                <w:bCs/>
                <w:color w:val="FF0000"/>
                <w:szCs w:val="22"/>
                <w:lang w:eastAsia="en-GB"/>
              </w:rPr>
              <w:t>Stage 3</w:t>
            </w:r>
          </w:p>
          <w:p w14:paraId="65189C92" w14:textId="77777777" w:rsidR="00A03220" w:rsidRPr="00A03220" w:rsidRDefault="00A03220" w:rsidP="00A03220">
            <w:pPr>
              <w:contextualSpacing/>
              <w:rPr>
                <w:rFonts w:eastAsia="Calibri"/>
                <w:szCs w:val="22"/>
                <w:lang w:eastAsia="en-GB"/>
              </w:rPr>
            </w:pPr>
            <w:r w:rsidRPr="00A03220">
              <w:rPr>
                <w:rFonts w:eastAsia="Calibri"/>
                <w:szCs w:val="22"/>
                <w:lang w:eastAsia="en-GB"/>
              </w:rPr>
              <w:t>No Change in Benefit Housing Benefit Notification</w:t>
            </w:r>
          </w:p>
          <w:p w14:paraId="7C3B6DFE" w14:textId="77777777" w:rsidR="00A03220" w:rsidRPr="00A03220" w:rsidRDefault="00A03220" w:rsidP="00A03220">
            <w:pPr>
              <w:contextualSpacing/>
              <w:rPr>
                <w:rFonts w:eastAsia="Calibri"/>
                <w:color w:val="FF0000"/>
                <w:szCs w:val="22"/>
              </w:rPr>
            </w:pPr>
            <w:r w:rsidRPr="00A03220">
              <w:rPr>
                <w:rFonts w:eastAsia="Calibri"/>
                <w:b/>
                <w:bCs/>
                <w:color w:val="FF0000"/>
                <w:szCs w:val="22"/>
              </w:rPr>
              <w:t xml:space="preserve">Page Number: </w:t>
            </w:r>
            <w:r w:rsidRPr="00A03220">
              <w:rPr>
                <w:rFonts w:eastAsia="Calibri"/>
                <w:color w:val="FF0000"/>
                <w:szCs w:val="22"/>
              </w:rPr>
              <w:t>34,35,36,37,</w:t>
            </w:r>
          </w:p>
          <w:p w14:paraId="0EF7AB21" w14:textId="77777777" w:rsidR="00A03220" w:rsidRPr="00A03220" w:rsidRDefault="00A03220" w:rsidP="00A03220">
            <w:pPr>
              <w:contextualSpacing/>
              <w:rPr>
                <w:rFonts w:eastAsia="Calibri"/>
                <w:color w:val="FF0000"/>
                <w:szCs w:val="22"/>
              </w:rPr>
            </w:pPr>
            <w:r w:rsidRPr="00A03220">
              <w:rPr>
                <w:rFonts w:eastAsia="Calibri"/>
                <w:color w:val="FF0000"/>
                <w:szCs w:val="22"/>
              </w:rPr>
              <w:t>22/11/</w:t>
            </w:r>
            <w:r w:rsidRPr="00A03220">
              <w:rPr>
                <w:rFonts w:eastAsia="Calibri"/>
                <w:b/>
                <w:bCs/>
                <w:color w:val="FF0000"/>
                <w:szCs w:val="22"/>
              </w:rPr>
              <w:t>2013</w:t>
            </w:r>
          </w:p>
          <w:p w14:paraId="4E6CBC39" w14:textId="77777777" w:rsidR="00A03220" w:rsidRPr="00A03220" w:rsidRDefault="00A03220" w:rsidP="00A03220">
            <w:pPr>
              <w:contextualSpacing/>
              <w:rPr>
                <w:rFonts w:eastAsia="Calibri"/>
                <w:b/>
                <w:bCs/>
                <w:color w:val="FF0000"/>
                <w:szCs w:val="22"/>
                <w:u w:val="single"/>
                <w:lang w:val="en-US"/>
              </w:rPr>
            </w:pPr>
            <w:r w:rsidRPr="00A03220">
              <w:rPr>
                <w:rFonts w:eastAsia="Calibri"/>
                <w:b/>
                <w:bCs/>
                <w:color w:val="FF0000"/>
                <w:szCs w:val="22"/>
                <w:u w:val="single"/>
                <w:lang w:val="en-US"/>
              </w:rPr>
              <w:t>34</w:t>
            </w:r>
          </w:p>
          <w:p w14:paraId="3C7DA921"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Mr S Cordell</w:t>
            </w:r>
          </w:p>
          <w:p w14:paraId="3BCE2956"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109 Burncroft Avenue</w:t>
            </w:r>
          </w:p>
          <w:p w14:paraId="6F14939E"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Enfield</w:t>
            </w:r>
          </w:p>
          <w:p w14:paraId="03700A4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EN3 7JQ</w:t>
            </w:r>
          </w:p>
          <w:p w14:paraId="6DBAD8E0"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Dear Mr Cordell</w:t>
            </w:r>
          </w:p>
          <w:p w14:paraId="4E7CE4E4" w14:textId="77777777" w:rsidR="00D80AC6" w:rsidRDefault="00A03220" w:rsidP="00A03220">
            <w:pPr>
              <w:contextualSpacing/>
              <w:rPr>
                <w:rFonts w:eastAsia="Calibri"/>
                <w:color w:val="FF0000"/>
                <w:szCs w:val="22"/>
                <w:lang w:eastAsia="en-GB"/>
              </w:rPr>
            </w:pPr>
            <w:r w:rsidRPr="00A03220">
              <w:rPr>
                <w:rFonts w:eastAsia="Calibri"/>
                <w:color w:val="FF0000"/>
                <w:szCs w:val="22"/>
                <w:lang w:eastAsia="en-GB"/>
              </w:rPr>
              <w:t xml:space="preserve">109 Burncroft Avenue Enfield EN3 7JQ </w:t>
            </w:r>
          </w:p>
          <w:p w14:paraId="341EECCE" w14:textId="6C4FDA76"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No Change in Benefit Housing Benefit Notification</w:t>
            </w:r>
          </w:p>
          <w:p w14:paraId="216F762D"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I have worked out your Housing Benefit again because you have been awarded a state benefit. However, this has not changed your benefit, which remains as follows:</w:t>
            </w:r>
          </w:p>
          <w:p w14:paraId="4C155FEF" w14:textId="77777777" w:rsidR="00A03220" w:rsidRPr="00A03220" w:rsidRDefault="00A03220" w:rsidP="00A03220">
            <w:pPr>
              <w:contextualSpacing/>
              <w:rPr>
                <w:rFonts w:eastAsia="Calibri"/>
                <w:color w:val="000000"/>
                <w:szCs w:val="22"/>
                <w:lang w:eastAsia="en-GB"/>
              </w:rPr>
            </w:pPr>
            <w:r w:rsidRPr="00A03220">
              <w:rPr>
                <w:rFonts w:eastAsia="Calibri"/>
                <w:b/>
                <w:bCs/>
                <w:szCs w:val="22"/>
                <w:lang w:eastAsia="en-GB"/>
              </w:rPr>
              <w:t>£86.84 per week</w:t>
            </w:r>
            <w:r w:rsidRPr="00A03220">
              <w:rPr>
                <w:rFonts w:eastAsia="Calibri"/>
                <w:szCs w:val="22"/>
                <w:lang w:eastAsia="en-GB"/>
              </w:rPr>
              <w:t xml:space="preserve"> </w:t>
            </w:r>
            <w:r w:rsidRPr="00A03220">
              <w:rPr>
                <w:rFonts w:eastAsia="Calibri"/>
                <w:color w:val="000000"/>
                <w:szCs w:val="22"/>
                <w:lang w:eastAsia="en-GB"/>
              </w:rPr>
              <w:t>from 25/11/</w:t>
            </w:r>
            <w:r w:rsidRPr="00A03220">
              <w:rPr>
                <w:rFonts w:eastAsia="Calibri"/>
                <w:b/>
                <w:bCs/>
                <w:color w:val="000000"/>
                <w:szCs w:val="22"/>
                <w:lang w:eastAsia="en-GB"/>
              </w:rPr>
              <w:t>2013</w:t>
            </w:r>
            <w:r w:rsidRPr="00A03220">
              <w:rPr>
                <w:rFonts w:eastAsia="Calibri"/>
                <w:color w:val="000000"/>
                <w:szCs w:val="22"/>
                <w:lang w:eastAsia="en-GB"/>
              </w:rPr>
              <w:t xml:space="preserve"> </w:t>
            </w:r>
            <w:r w:rsidRPr="00A03220">
              <w:rPr>
                <w:rFonts w:eastAsia="Calibri"/>
                <w:b/>
                <w:bCs/>
                <w:color w:val="000000"/>
                <w:szCs w:val="22"/>
                <w:u w:val="single"/>
                <w:lang w:eastAsia="en-GB"/>
              </w:rPr>
              <w:t>Notification of Council Tax Support</w:t>
            </w:r>
          </w:p>
          <w:p w14:paraId="6B0E278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I have worked out your council tax support again because you have been awarded a state benefit. However, this has not changed your benefit, which remains as follows:</w:t>
            </w:r>
          </w:p>
          <w:p w14:paraId="190EEF09"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£12.64 per week from 25/11/</w:t>
            </w:r>
            <w:r w:rsidRPr="00A03220">
              <w:rPr>
                <w:rFonts w:eastAsia="Calibri"/>
                <w:b/>
                <w:bCs/>
                <w:color w:val="000000"/>
                <w:szCs w:val="22"/>
                <w:lang w:eastAsia="en-GB"/>
              </w:rPr>
              <w:t>2013</w:t>
            </w:r>
            <w:r w:rsidRPr="00A03220">
              <w:rPr>
                <w:rFonts w:eastAsia="Calibri"/>
                <w:color w:val="000000"/>
                <w:szCs w:val="22"/>
                <w:lang w:eastAsia="en-GB"/>
              </w:rPr>
              <w:t xml:space="preserve"> </w:t>
            </w:r>
            <w:r w:rsidRPr="00A03220">
              <w:rPr>
                <w:rFonts w:eastAsia="Calibri"/>
                <w:b/>
                <w:bCs/>
                <w:color w:val="000000"/>
                <w:szCs w:val="22"/>
                <w:u w:val="single"/>
                <w:lang w:eastAsia="en-GB"/>
              </w:rPr>
              <w:t>How You Will Be Paid</w:t>
            </w:r>
          </w:p>
          <w:p w14:paraId="6CF4FE50"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Your council tax support award for </w:t>
            </w:r>
            <w:r w:rsidRPr="00A03220">
              <w:rPr>
                <w:rFonts w:eastAsia="Calibri"/>
                <w:b/>
                <w:bCs/>
                <w:color w:val="000000"/>
                <w:szCs w:val="22"/>
                <w:lang w:eastAsia="en-GB"/>
              </w:rPr>
              <w:t>2013</w:t>
            </w:r>
            <w:r w:rsidRPr="00A03220">
              <w:rPr>
                <w:rFonts w:eastAsia="Calibri"/>
                <w:color w:val="000000"/>
                <w:szCs w:val="22"/>
                <w:lang w:eastAsia="en-GB"/>
              </w:rPr>
              <w:t xml:space="preserve">/14 has not changed. The total amount of council tax support for that year is </w:t>
            </w:r>
            <w:r w:rsidRPr="00A03220">
              <w:rPr>
                <w:rFonts w:eastAsia="Calibri"/>
                <w:b/>
                <w:bCs/>
                <w:color w:val="000000"/>
                <w:szCs w:val="22"/>
                <w:u w:val="single"/>
                <w:lang w:eastAsia="en-GB"/>
              </w:rPr>
              <w:t>£658.98.</w:t>
            </w:r>
          </w:p>
          <w:p w14:paraId="0DCD3F4C"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Right of Appeal for Housing Benefit</w:t>
            </w:r>
          </w:p>
          <w:p w14:paraId="1602006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If you do not agree with the Housing Benefit decision, you must challenge it within </w:t>
            </w:r>
            <w:r w:rsidRPr="00A03220">
              <w:rPr>
                <w:rFonts w:eastAsia="Calibri"/>
                <w:b/>
                <w:bCs/>
                <w:color w:val="FF0000"/>
                <w:szCs w:val="22"/>
                <w:lang w:eastAsia="en-GB"/>
              </w:rPr>
              <w:t xml:space="preserve">one month </w:t>
            </w:r>
            <w:r w:rsidRPr="00A03220">
              <w:rPr>
                <w:rFonts w:eastAsia="Calibri"/>
                <w:color w:val="FF0000"/>
                <w:szCs w:val="22"/>
                <w:lang w:eastAsia="en-GB"/>
              </w:rPr>
              <w:t>of the date of this letter.</w:t>
            </w:r>
          </w:p>
          <w:p w14:paraId="65D564C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lastRenderedPageBreak/>
              <w:t>You can:</w:t>
            </w:r>
          </w:p>
          <w:p w14:paraId="4688E4F7"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Ask us to explain our decision (by phoning 020 8379 1000)</w:t>
            </w:r>
          </w:p>
          <w:p w14:paraId="0CC49F11"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Write and ask us to reconsider.</w:t>
            </w:r>
          </w:p>
          <w:p w14:paraId="6E16FFA7"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Write to us and ask for our decision to be looked at by the Independent Tribunal run by the Tribunal Service.</w:t>
            </w:r>
          </w:p>
          <w:p w14:paraId="035A978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45736185"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If you disagree with a Local Council Tax Support Scheme decision</w:t>
            </w:r>
          </w:p>
          <w:p w14:paraId="7670F87D"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agree with the Council Tax Support Scheme decision, you do not have a formal right to appeal. However, you can still:</w:t>
            </w:r>
          </w:p>
          <w:p w14:paraId="66F9D70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Ask us to explain our decision (by phoning 020 8379 1000)</w:t>
            </w:r>
          </w:p>
          <w:p w14:paraId="19BC39D6"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Write and ask us to reconsider.</w:t>
            </w:r>
          </w:p>
          <w:p w14:paraId="650382F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1 of 4</w:t>
            </w:r>
          </w:p>
          <w:p w14:paraId="52C4D8E2"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35</w:t>
            </w:r>
          </w:p>
          <w:p w14:paraId="64C1400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are still unhappy you can write to us to make a formal complaint</w:t>
            </w:r>
          </w:p>
          <w:p w14:paraId="64C3066A"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28DA0C9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u w:val="single"/>
                <w:lang w:eastAsia="en-GB"/>
              </w:rPr>
              <w:t>Changes in your circumstances</w:t>
            </w:r>
          </w:p>
          <w:p w14:paraId="5021CEE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your circumstances change, you must tell us about them immediately. For example:</w:t>
            </w:r>
          </w:p>
          <w:p w14:paraId="3C0B49C9"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 start working or you earn money.</w:t>
            </w:r>
          </w:p>
          <w:p w14:paraId="181A8401"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Your benefits/tax credits change or are stopped.</w:t>
            </w:r>
          </w:p>
          <w:p w14:paraId="4C46E7FD"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 move home.</w:t>
            </w:r>
          </w:p>
          <w:p w14:paraId="573EB5A4"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Your rent changes.</w:t>
            </w:r>
          </w:p>
          <w:p w14:paraId="1BCB4187"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 go to stay with friends, family or go into hospital for more than 2 weeks.</w:t>
            </w:r>
          </w:p>
          <w:p w14:paraId="5F9D8F90"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 become a student or stop being a student.</w:t>
            </w:r>
          </w:p>
          <w:p w14:paraId="3A997801"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Anyone comes to live with you, or someone moves out.</w:t>
            </w:r>
          </w:p>
          <w:p w14:paraId="2C9D9F66"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Your savings change.</w:t>
            </w:r>
          </w:p>
          <w:p w14:paraId="35F8C826"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Your child leaves school or other education</w:t>
            </w:r>
          </w:p>
          <w:p w14:paraId="24232735"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 have a baby.</w:t>
            </w:r>
          </w:p>
          <w:p w14:paraId="73A3E814"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Someone dies.</w:t>
            </w:r>
          </w:p>
          <w:p w14:paraId="720B4092"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Any other change which may affect your entitlement to benefit.</w:t>
            </w:r>
          </w:p>
          <w:p w14:paraId="34B9243D"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Someone else in your home has any of these changes.</w:t>
            </w:r>
          </w:p>
          <w:p w14:paraId="3DB0141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tell us about a change, we may fine you or take legal action and you will have to pay back any money to which you were not entitled.</w:t>
            </w:r>
          </w:p>
          <w:p w14:paraId="26FFD80D"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can report a change in circumstance on our website a</w:t>
            </w:r>
            <w:hyperlink r:id="rId34" w:history="1">
              <w:r w:rsidRPr="00A03220">
                <w:rPr>
                  <w:rFonts w:eastAsia="Calibri"/>
                  <w:color w:val="FF0000"/>
                  <w:szCs w:val="22"/>
                  <w:u w:val="single"/>
                  <w:lang w:eastAsia="en-GB"/>
                </w:rPr>
                <w:t xml:space="preserve">twww.enfield.gov.uk/benefits online </w:t>
              </w:r>
            </w:hyperlink>
            <w:r w:rsidRPr="00A03220">
              <w:rPr>
                <w:rFonts w:eastAsia="Calibri"/>
                <w:color w:val="FF0000"/>
                <w:szCs w:val="22"/>
                <w:lang w:eastAsia="en-GB"/>
              </w:rPr>
              <w:t>or by calling 020 8379 1000.</w:t>
            </w:r>
          </w:p>
          <w:p w14:paraId="401043D0"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Alternatively, you can write to us telling us what has changed, when and if there has been a delay in telling us, why. You will also need to send evidence to support your claim. Further information is also available on our website</w:t>
            </w:r>
            <w:hyperlink r:id="rId35" w:history="1">
              <w:r w:rsidRPr="00A03220">
                <w:rPr>
                  <w:rFonts w:eastAsia="Calibri"/>
                  <w:color w:val="FF0000"/>
                  <w:szCs w:val="22"/>
                  <w:u w:val="single"/>
                  <w:lang w:eastAsia="en-GB"/>
                </w:rPr>
                <w:t xml:space="preserve"> www.enfield.gov.uk/benefits.</w:t>
              </w:r>
            </w:hyperlink>
          </w:p>
          <w:p w14:paraId="4B065B4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How to contact us New online service.</w:t>
            </w:r>
          </w:p>
          <w:p w14:paraId="4DE88F0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Most frequently asked for information and online forms all in one place. </w:t>
            </w:r>
            <w:hyperlink r:id="rId36" w:history="1">
              <w:r w:rsidRPr="00A03220">
                <w:rPr>
                  <w:rFonts w:eastAsia="Calibri"/>
                  <w:color w:val="FF0000"/>
                  <w:szCs w:val="22"/>
                  <w:u w:val="single"/>
                  <w:lang w:eastAsia="en-GB"/>
                </w:rPr>
                <w:t>www.enfield.gov.uk/counciltaxonlineorwww.enfield.gov.uk/benefitsonline</w:t>
              </w:r>
            </w:hyperlink>
          </w:p>
          <w:p w14:paraId="6DC3F06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There are free internet facilities in local council libraries and at our major reception areas.</w:t>
            </w:r>
          </w:p>
          <w:p w14:paraId="10E9CE9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lastRenderedPageBreak/>
              <w:t>Email -</w:t>
            </w:r>
            <w:hyperlink r:id="rId37" w:history="1">
              <w:r w:rsidRPr="00A03220">
                <w:rPr>
                  <w:rFonts w:eastAsia="Calibri"/>
                  <w:color w:val="FF0000"/>
                  <w:szCs w:val="22"/>
                  <w:u w:val="single"/>
                  <w:lang w:eastAsia="en-GB"/>
                </w:rPr>
                <w:t xml:space="preserve"> revs@enfield.gov.uk</w:t>
              </w:r>
            </w:hyperlink>
          </w:p>
          <w:p w14:paraId="74A6915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Telephone - 020 8379 1000</w:t>
            </w:r>
          </w:p>
          <w:p w14:paraId="352218A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To get to the right information even faster you can use Hot Keys to take you straight there.</w:t>
            </w:r>
          </w:p>
          <w:p w14:paraId="7817E5E0"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Post - Revenues and Benefits Division, PO Box 63, Civic Centre, Enfield, EN1 3XW</w:t>
            </w:r>
          </w:p>
          <w:p w14:paraId="47DAB936"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In person Our reception areas can be very busy, and you may have to wait to see an advisor. If you are making a new claim, you can make an appointment to see a benefit advisor by calling 020 8379 3798.</w:t>
            </w:r>
          </w:p>
          <w:p w14:paraId="2D0029C1"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Drop-in services are available at the following locations Monday to Friday 9am to 4pm:</w:t>
            </w:r>
          </w:p>
          <w:p w14:paraId="7A4EA27B"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2 of 4</w:t>
            </w:r>
          </w:p>
          <w:p w14:paraId="35BC52ED"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36</w:t>
            </w:r>
          </w:p>
          <w:p w14:paraId="14C62CE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John Wilkes House, 79 High Street, Ponders End, Enfield, EN3 4EN Civic Centre, Silver Street, Enfield, EN1 3XW.</w:t>
            </w:r>
          </w:p>
          <w:p w14:paraId="11B4AB5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Edmonton Centre, 36-44 South Mall, Edmonton, N9 OTN (Simple enquiries and forms only) </w:t>
            </w:r>
            <w:r w:rsidRPr="00A03220">
              <w:rPr>
                <w:rFonts w:eastAsia="Calibri"/>
                <w:b/>
                <w:bCs/>
                <w:color w:val="FF0000"/>
                <w:szCs w:val="22"/>
                <w:lang w:eastAsia="en-GB"/>
              </w:rPr>
              <w:t>Pension Service Enquiries</w:t>
            </w:r>
          </w:p>
          <w:p w14:paraId="5B1D651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need to contact the Pension Centre about your Pension Credits, you can either phone them on 0845 606 0265 or write to them at The Pension Centre, PO Box 4, Gateshead, NE92 1BQ.</w:t>
            </w:r>
          </w:p>
          <w:p w14:paraId="11BC30A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Further information about benefits and an explanation of key terms is available on our website </w:t>
            </w:r>
            <w:hyperlink r:id="rId38" w:history="1">
              <w:r w:rsidRPr="00A03220">
                <w:rPr>
                  <w:rFonts w:eastAsia="Calibri"/>
                  <w:color w:val="FF0000"/>
                  <w:szCs w:val="22"/>
                  <w:u w:val="single"/>
                  <w:lang w:eastAsia="en-GB"/>
                </w:rPr>
                <w:t>www.enfield.gov.uk/benefitsonline</w:t>
              </w:r>
            </w:hyperlink>
          </w:p>
          <w:p w14:paraId="7BA3FFF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Yours sincerely</w:t>
            </w:r>
          </w:p>
          <w:p w14:paraId="5DA06E0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Mark Pruis</w:t>
            </w:r>
          </w:p>
          <w:p w14:paraId="6EA978E0"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3 of 4</w:t>
            </w:r>
          </w:p>
          <w:p w14:paraId="768F1904"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37</w:t>
            </w:r>
          </w:p>
          <w:p w14:paraId="381F2255"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How Your Housing Benefit Has Been Worked Out for the period</w:t>
            </w:r>
          </w:p>
          <w:p w14:paraId="1D74EA47"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From 25/11/</w:t>
            </w:r>
            <w:r w:rsidRPr="00A03220">
              <w:rPr>
                <w:rFonts w:eastAsia="Calibri"/>
                <w:b/>
                <w:bCs/>
                <w:color w:val="000000"/>
                <w:szCs w:val="22"/>
                <w:lang w:eastAsia="en-GB"/>
              </w:rPr>
              <w:t>2013</w:t>
            </w:r>
            <w:r w:rsidRPr="00A03220">
              <w:rPr>
                <w:rFonts w:eastAsia="Calibri"/>
                <w:color w:val="000000"/>
                <w:szCs w:val="22"/>
                <w:lang w:eastAsia="en-GB"/>
              </w:rPr>
              <w:t xml:space="preserve"> your Housing Benefit will be £86.84 each week.</w:t>
            </w:r>
          </w:p>
          <w:p w14:paraId="294C5FA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rent you are charged each week is £92.49.</w:t>
            </w:r>
          </w:p>
          <w:p w14:paraId="71FDD2BE"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Housing Benefit cannot pay for some service charges that are included in your rent. The rent you pay must be reduced by the amount of these service charges. These amounts are shown below:</w:t>
            </w:r>
          </w:p>
          <w:p w14:paraId="318ABDC2"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Actual amount for Ineligible Water</w:t>
            </w:r>
            <w:r w:rsidRPr="00A03220">
              <w:rPr>
                <w:rFonts w:eastAsia="Calibri"/>
                <w:color w:val="000000"/>
                <w:szCs w:val="22"/>
                <w:lang w:eastAsia="en-GB"/>
              </w:rPr>
              <w:tab/>
              <w:t>£5.65</w:t>
            </w:r>
          </w:p>
          <w:p w14:paraId="329E8355"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Total deductions for services</w:t>
            </w:r>
            <w:r w:rsidRPr="00A03220">
              <w:rPr>
                <w:rFonts w:eastAsia="Calibri"/>
                <w:b/>
                <w:bCs/>
                <w:color w:val="000000"/>
                <w:szCs w:val="22"/>
                <w:lang w:eastAsia="en-GB"/>
              </w:rPr>
              <w:tab/>
              <w:t>£5.65</w:t>
            </w:r>
          </w:p>
          <w:p w14:paraId="0621352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430050B6"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maximum Housing Benefit you can get is £86.84 each week. This figure is used when working out 'your total weekly Housing Benefit'.</w:t>
            </w:r>
          </w:p>
          <w:p w14:paraId="7E253D84"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Housing Benefit</w:t>
            </w:r>
          </w:p>
          <w:p w14:paraId="75B5E44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As you are receiving Income Support, I can pay the maximum Housing Benefit of £86.84 each week.</w:t>
            </w:r>
          </w:p>
          <w:p w14:paraId="5E02F385"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How Your Council Tax Support Has Been Worked Out</w:t>
            </w:r>
          </w:p>
          <w:p w14:paraId="32452808"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Based on your circumstances I have decided to assess your claim using the Working Age scheme.</w:t>
            </w:r>
          </w:p>
          <w:p w14:paraId="221D9845"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From 25/11/</w:t>
            </w:r>
            <w:r w:rsidRPr="00A03220">
              <w:rPr>
                <w:rFonts w:eastAsia="Calibri"/>
                <w:b/>
                <w:bCs/>
                <w:color w:val="000000"/>
                <w:szCs w:val="22"/>
                <w:lang w:eastAsia="en-GB"/>
              </w:rPr>
              <w:t>2013</w:t>
            </w:r>
            <w:r w:rsidRPr="00A03220">
              <w:rPr>
                <w:rFonts w:eastAsia="Calibri"/>
                <w:color w:val="000000"/>
                <w:szCs w:val="22"/>
                <w:lang w:eastAsia="en-GB"/>
              </w:rPr>
              <w:t>, your council tax support is £12.64 each week.</w:t>
            </w:r>
          </w:p>
          <w:p w14:paraId="64674EFA"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The maximum council tax support you could get.</w:t>
            </w:r>
          </w:p>
          <w:p w14:paraId="6A4DCAB3"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Your council tax liability for the year is £818.62 which for this period is £15.70 each week.</w:t>
            </w:r>
          </w:p>
          <w:p w14:paraId="456614DC"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lastRenderedPageBreak/>
              <w:t>The maximum council tax support you could get is therefore £15.70 each week. This figure is used when working out 'your total weekly council tax support'.</w:t>
            </w:r>
          </w:p>
          <w:p w14:paraId="783B21F9"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Council Tax Support</w:t>
            </w:r>
          </w:p>
          <w:p w14:paraId="0F93366F"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 reduction of the maximum council tax support of £15.70 that you could get each week must be reduced by £3.06, to £12.64.</w:t>
            </w:r>
          </w:p>
          <w:p w14:paraId="1D9C063C"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As you are receiving income support, I can pay you your maximum council tax support of £12.64 each week.</w:t>
            </w:r>
          </w:p>
          <w:p w14:paraId="05A7F156"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Page 4 of 4</w:t>
            </w:r>
          </w:p>
          <w:p w14:paraId="63419F57" w14:textId="77777777" w:rsidR="0053553B" w:rsidRDefault="0053553B" w:rsidP="00324B66"/>
        </w:tc>
      </w:tr>
      <w:tr w:rsidR="00A03220" w14:paraId="288E7889" w14:textId="77777777" w:rsidTr="0053553B">
        <w:tc>
          <w:tcPr>
            <w:tcW w:w="1292" w:type="dxa"/>
          </w:tcPr>
          <w:p w14:paraId="64D8B6D8" w14:textId="77777777" w:rsidR="00A03220" w:rsidRDefault="00A03220" w:rsidP="00324B66"/>
        </w:tc>
        <w:tc>
          <w:tcPr>
            <w:tcW w:w="7765" w:type="dxa"/>
            <w:gridSpan w:val="2"/>
          </w:tcPr>
          <w:p w14:paraId="68EB5E53" w14:textId="77777777" w:rsidR="00A03220" w:rsidRDefault="00A03220" w:rsidP="00324B66"/>
        </w:tc>
      </w:tr>
      <w:tr w:rsidR="00A03220" w14:paraId="4BEF4040" w14:textId="77777777" w:rsidTr="0053553B">
        <w:tc>
          <w:tcPr>
            <w:tcW w:w="1292" w:type="dxa"/>
          </w:tcPr>
          <w:p w14:paraId="16C992C1" w14:textId="77777777" w:rsidR="00A03220" w:rsidRDefault="00A03220" w:rsidP="00324B66"/>
        </w:tc>
        <w:tc>
          <w:tcPr>
            <w:tcW w:w="7765" w:type="dxa"/>
            <w:gridSpan w:val="2"/>
          </w:tcPr>
          <w:p w14:paraId="4E0FB713" w14:textId="77777777" w:rsidR="00A03220" w:rsidRDefault="00A03220" w:rsidP="00324B66"/>
        </w:tc>
      </w:tr>
      <w:tr w:rsidR="00AB1820" w14:paraId="1B3DC4C2" w14:textId="77777777" w:rsidTr="0053553B">
        <w:tc>
          <w:tcPr>
            <w:tcW w:w="1292" w:type="dxa"/>
          </w:tcPr>
          <w:p w14:paraId="304A0936" w14:textId="77777777" w:rsidR="00AB1820" w:rsidRDefault="00AB1820" w:rsidP="00324B66"/>
        </w:tc>
        <w:tc>
          <w:tcPr>
            <w:tcW w:w="3909" w:type="dxa"/>
          </w:tcPr>
          <w:p w14:paraId="23501FD4" w14:textId="77777777" w:rsidR="00AB1820" w:rsidRDefault="00AB1820" w:rsidP="00324B66"/>
        </w:tc>
        <w:tc>
          <w:tcPr>
            <w:tcW w:w="3856" w:type="dxa"/>
          </w:tcPr>
          <w:p w14:paraId="53E1DF3B" w14:textId="77777777" w:rsidR="00AB1820" w:rsidRDefault="00AB1820" w:rsidP="00324B66"/>
        </w:tc>
      </w:tr>
    </w:tbl>
    <w:p w14:paraId="60063384" w14:textId="77777777" w:rsidR="00AB1820" w:rsidRDefault="00AB1820" w:rsidP="000B78A1"/>
    <w:p w14:paraId="6A1BC5C7" w14:textId="77777777" w:rsidR="00AB1820" w:rsidRDefault="00AB1820" w:rsidP="000B78A1"/>
    <w:p w14:paraId="1F35BB07"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0"/>
        <w:gridCol w:w="3004"/>
        <w:gridCol w:w="4553"/>
      </w:tblGrid>
      <w:tr w:rsidR="00AB1820" w14:paraId="36228FD7" w14:textId="77777777" w:rsidTr="005B4390">
        <w:tc>
          <w:tcPr>
            <w:tcW w:w="9057" w:type="dxa"/>
            <w:gridSpan w:val="3"/>
          </w:tcPr>
          <w:p w14:paraId="7B1A2C4D" w14:textId="280E5D7C" w:rsidR="00AB1820" w:rsidRDefault="00AB1820" w:rsidP="00324B66">
            <w:r>
              <w:t>2014</w:t>
            </w:r>
          </w:p>
        </w:tc>
      </w:tr>
      <w:tr w:rsidR="00AB1820" w14:paraId="21AC7B0A" w14:textId="77777777" w:rsidTr="005B4390">
        <w:tc>
          <w:tcPr>
            <w:tcW w:w="1500" w:type="dxa"/>
          </w:tcPr>
          <w:p w14:paraId="66F50D56" w14:textId="77777777" w:rsidR="00AB1820" w:rsidRDefault="00AB1820" w:rsidP="00324B66"/>
        </w:tc>
        <w:tc>
          <w:tcPr>
            <w:tcW w:w="3004" w:type="dxa"/>
          </w:tcPr>
          <w:p w14:paraId="68F8129D" w14:textId="55E91597" w:rsidR="005B4390" w:rsidRPr="005B4390" w:rsidRDefault="005B4390" w:rsidP="005B4390">
            <w:pPr>
              <w:rPr>
                <w:b/>
                <w:bCs/>
              </w:rPr>
            </w:pPr>
            <w:r w:rsidRPr="005B4390">
              <w:rPr>
                <w:b/>
                <w:bCs/>
              </w:rPr>
              <w:t>STATEMENT OF YOUR RENT ACCOUNT</w:t>
            </w:r>
          </w:p>
          <w:p w14:paraId="38D07E3B" w14:textId="010C74CA" w:rsidR="005B4390" w:rsidRDefault="005B4390" w:rsidP="005B4390">
            <w:r>
              <w:t>Payment Reference: 497630</w:t>
            </w:r>
          </w:p>
          <w:p w14:paraId="0BB33122" w14:textId="110B7ECF" w:rsidR="005B4390" w:rsidRDefault="005B4390" w:rsidP="005B4390">
            <w:r>
              <w:t>Statement Date: 12-DEC-2014</w:t>
            </w:r>
          </w:p>
          <w:p w14:paraId="592F9E19" w14:textId="2A6F75EB" w:rsidR="005B4390" w:rsidRDefault="005B4390" w:rsidP="005B4390">
            <w:r>
              <w:t>Weekly Rent: 96.66</w:t>
            </w:r>
          </w:p>
          <w:p w14:paraId="691D771D" w14:textId="77777777" w:rsidR="005B4390" w:rsidRDefault="005B4390" w:rsidP="005B4390">
            <w:r>
              <w:t>Housing Benefit(Hb): 90.65</w:t>
            </w:r>
          </w:p>
          <w:p w14:paraId="6FA08DAD" w14:textId="77777777" w:rsidR="00AB1820" w:rsidRDefault="005B4390" w:rsidP="005B4390">
            <w:r>
              <w:t>Rent to Pay : 6.01</w:t>
            </w:r>
          </w:p>
          <w:p w14:paraId="620D7B1A" w14:textId="7890E13A" w:rsidR="005B4390" w:rsidRDefault="005B4390" w:rsidP="005B4390"/>
        </w:tc>
        <w:tc>
          <w:tcPr>
            <w:tcW w:w="4553" w:type="dxa"/>
          </w:tcPr>
          <w:p w14:paraId="0102D8E2" w14:textId="77777777" w:rsidR="00AB1820" w:rsidRDefault="005B4390" w:rsidP="00324B66">
            <w:r w:rsidRPr="005B4390">
              <w:t>27-AUG-2014</w:t>
            </w:r>
          </w:p>
          <w:p w14:paraId="3A386CA3" w14:textId="342FFF8C" w:rsidR="005B4390" w:rsidRDefault="005B4390" w:rsidP="00324B66">
            <w:r w:rsidRPr="005B4390">
              <w:t>08-DEC-2014</w:t>
            </w:r>
          </w:p>
        </w:tc>
      </w:tr>
      <w:tr w:rsidR="005B4390" w14:paraId="7A71AA62" w14:textId="77777777" w:rsidTr="005B4390">
        <w:tc>
          <w:tcPr>
            <w:tcW w:w="1500" w:type="dxa"/>
          </w:tcPr>
          <w:p w14:paraId="70F8EF98" w14:textId="77777777" w:rsidR="005B4390" w:rsidRDefault="005B4390" w:rsidP="00324B66"/>
        </w:tc>
        <w:tc>
          <w:tcPr>
            <w:tcW w:w="7557" w:type="dxa"/>
            <w:gridSpan w:val="2"/>
          </w:tcPr>
          <w:p w14:paraId="72B64446" w14:textId="77777777" w:rsidR="005B4390" w:rsidRPr="005B4390" w:rsidRDefault="005B4390" w:rsidP="005B4390">
            <w:pPr>
              <w:rPr>
                <w:b/>
                <w:bCs/>
              </w:rPr>
            </w:pPr>
            <w:r w:rsidRPr="005B4390">
              <w:rPr>
                <w:b/>
                <w:bCs/>
              </w:rPr>
              <w:t>This is your Council Tax Bill for 2014/15.</w:t>
            </w:r>
          </w:p>
          <w:p w14:paraId="79EC4B0A" w14:textId="77777777" w:rsidR="005B4390" w:rsidRDefault="005B4390" w:rsidP="005B4390">
            <w:r>
              <w:t>You owe: £159.17</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729"/>
              <w:gridCol w:w="1808"/>
              <w:gridCol w:w="1773"/>
              <w:gridCol w:w="1793"/>
            </w:tblGrid>
            <w:tr w:rsidR="005B4390" w:rsidRPr="005B4390" w14:paraId="2FBCB202" w14:textId="77777777" w:rsidTr="005B4390">
              <w:trPr>
                <w:trHeight w:val="398"/>
              </w:trPr>
              <w:tc>
                <w:tcPr>
                  <w:tcW w:w="5310" w:type="dxa"/>
                  <w:gridSpan w:val="3"/>
                  <w:shd w:val="clear" w:color="auto" w:fill="FFFFFF"/>
                  <w:vAlign w:val="bottom"/>
                </w:tcPr>
                <w:p w14:paraId="7DA68341" w14:textId="77777777" w:rsidR="005B4390" w:rsidRPr="005B4390" w:rsidRDefault="005B4390" w:rsidP="005B4390">
                  <w:pPr>
                    <w:spacing w:line="220" w:lineRule="exact"/>
                    <w:rPr>
                      <w:rFonts w:eastAsia="Times New Roman"/>
                    </w:rPr>
                  </w:pPr>
                  <w:r w:rsidRPr="005B4390">
                    <w:rPr>
                      <w:rFonts w:ascii="Arial" w:eastAsia="Times New Roman" w:hAnsi="Arial" w:cs="Arial"/>
                      <w:color w:val="000000"/>
                      <w:sz w:val="22"/>
                      <w:szCs w:val="22"/>
                      <w:lang w:eastAsia="en-GB"/>
                    </w:rPr>
                    <w:t>Your instalment amounts and the dates they should be paid are as follows</w:t>
                  </w:r>
                </w:p>
              </w:tc>
              <w:tc>
                <w:tcPr>
                  <w:tcW w:w="1793" w:type="dxa"/>
                  <w:shd w:val="clear" w:color="auto" w:fill="FFFFFF"/>
                </w:tcPr>
                <w:p w14:paraId="7806612D" w14:textId="77777777" w:rsidR="005B4390" w:rsidRPr="005B4390" w:rsidRDefault="005B4390" w:rsidP="005B4390">
                  <w:pPr>
                    <w:rPr>
                      <w:rFonts w:eastAsia="Times New Roman"/>
                      <w:sz w:val="10"/>
                      <w:szCs w:val="10"/>
                    </w:rPr>
                  </w:pPr>
                </w:p>
              </w:tc>
            </w:tr>
            <w:tr w:rsidR="005B4390" w:rsidRPr="005B4390" w14:paraId="2DC70AC2" w14:textId="77777777" w:rsidTr="005B4390">
              <w:trPr>
                <w:trHeight w:val="307"/>
              </w:trPr>
              <w:tc>
                <w:tcPr>
                  <w:tcW w:w="1729" w:type="dxa"/>
                  <w:shd w:val="clear" w:color="auto" w:fill="FFFFFF"/>
                  <w:vAlign w:val="bottom"/>
                </w:tcPr>
                <w:p w14:paraId="7505BD02"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01/04/2014 </w:t>
                  </w:r>
                  <w:r w:rsidRPr="005B4390">
                    <w:rPr>
                      <w:rFonts w:ascii="Arial" w:eastAsia="Times New Roman" w:hAnsi="Arial" w:cs="Arial"/>
                      <w:color w:val="000000"/>
                      <w:sz w:val="22"/>
                      <w:szCs w:val="22"/>
                      <w:lang w:eastAsia="en-GB"/>
                    </w:rPr>
                    <w:t>£15.17</w:t>
                  </w:r>
                </w:p>
              </w:tc>
              <w:tc>
                <w:tcPr>
                  <w:tcW w:w="1808" w:type="dxa"/>
                  <w:shd w:val="clear" w:color="auto" w:fill="FFFFFF"/>
                  <w:vAlign w:val="bottom"/>
                </w:tcPr>
                <w:p w14:paraId="7830DE19"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01/05/2014 </w:t>
                  </w:r>
                  <w:r w:rsidRPr="005B4390">
                    <w:rPr>
                      <w:rFonts w:ascii="Arial" w:eastAsia="Times New Roman" w:hAnsi="Arial" w:cs="Arial"/>
                      <w:color w:val="000000"/>
                      <w:sz w:val="22"/>
                      <w:szCs w:val="22"/>
                      <w:lang w:eastAsia="en-GB"/>
                    </w:rPr>
                    <w:t>£16.00</w:t>
                  </w:r>
                </w:p>
              </w:tc>
              <w:tc>
                <w:tcPr>
                  <w:tcW w:w="1773" w:type="dxa"/>
                  <w:shd w:val="clear" w:color="auto" w:fill="FFFFFF"/>
                  <w:vAlign w:val="bottom"/>
                </w:tcPr>
                <w:p w14:paraId="05C56656"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01/06/2014 </w:t>
                  </w:r>
                  <w:r w:rsidRPr="005B4390">
                    <w:rPr>
                      <w:rFonts w:ascii="Arial" w:eastAsia="Times New Roman" w:hAnsi="Arial" w:cs="Arial"/>
                      <w:color w:val="000000"/>
                      <w:sz w:val="22"/>
                      <w:szCs w:val="22"/>
                      <w:lang w:eastAsia="en-GB"/>
                    </w:rPr>
                    <w:t>£16.00</w:t>
                  </w:r>
                </w:p>
              </w:tc>
              <w:tc>
                <w:tcPr>
                  <w:tcW w:w="1793" w:type="dxa"/>
                  <w:shd w:val="clear" w:color="auto" w:fill="FFFFFF"/>
                  <w:vAlign w:val="bottom"/>
                </w:tcPr>
                <w:p w14:paraId="00F3B176"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01/07/2014 </w:t>
                  </w:r>
                  <w:r w:rsidRPr="005B4390">
                    <w:rPr>
                      <w:rFonts w:ascii="Arial" w:eastAsia="Times New Roman" w:hAnsi="Arial" w:cs="Arial"/>
                      <w:color w:val="000000"/>
                      <w:sz w:val="22"/>
                      <w:szCs w:val="22"/>
                      <w:lang w:eastAsia="en-GB"/>
                    </w:rPr>
                    <w:t>£16.00</w:t>
                  </w:r>
                </w:p>
              </w:tc>
            </w:tr>
            <w:tr w:rsidR="005B4390" w:rsidRPr="005B4390" w14:paraId="7EE07C03" w14:textId="77777777" w:rsidTr="005B4390">
              <w:trPr>
                <w:trHeight w:val="504"/>
              </w:trPr>
              <w:tc>
                <w:tcPr>
                  <w:tcW w:w="1729" w:type="dxa"/>
                  <w:shd w:val="clear" w:color="auto" w:fill="FFFFFF"/>
                </w:tcPr>
                <w:p w14:paraId="47F4812A" w14:textId="77777777" w:rsidR="005B4390" w:rsidRPr="005B4390" w:rsidRDefault="005B4390" w:rsidP="005B4390">
                  <w:pPr>
                    <w:rPr>
                      <w:rFonts w:eastAsia="Times New Roman"/>
                    </w:rPr>
                  </w:pPr>
                  <w:r w:rsidRPr="005B4390">
                    <w:rPr>
                      <w:rFonts w:ascii="Arial" w:eastAsia="Times New Roman" w:hAnsi="Arial" w:cs="Arial"/>
                      <w:b/>
                      <w:bCs/>
                      <w:color w:val="000000"/>
                      <w:sz w:val="22"/>
                      <w:szCs w:val="22"/>
                      <w:lang w:eastAsia="en-GB"/>
                    </w:rPr>
                    <w:t xml:space="preserve">01/08/2014 </w:t>
                  </w:r>
                  <w:r w:rsidRPr="005B4390">
                    <w:rPr>
                      <w:rFonts w:ascii="Arial" w:eastAsia="Times New Roman" w:hAnsi="Arial" w:cs="Arial"/>
                      <w:color w:val="000000"/>
                      <w:sz w:val="22"/>
                      <w:szCs w:val="22"/>
                      <w:lang w:eastAsia="en-GB"/>
                    </w:rPr>
                    <w:t xml:space="preserve">£16.00 </w:t>
                  </w:r>
                  <w:r w:rsidRPr="005B4390">
                    <w:rPr>
                      <w:rFonts w:ascii="Arial" w:eastAsia="Times New Roman" w:hAnsi="Arial" w:cs="Arial"/>
                      <w:b/>
                      <w:bCs/>
                      <w:color w:val="000000"/>
                      <w:sz w:val="22"/>
                      <w:szCs w:val="22"/>
                      <w:lang w:eastAsia="en-GB"/>
                    </w:rPr>
                    <w:t xml:space="preserve">01/12/2014 </w:t>
                  </w:r>
                  <w:r w:rsidRPr="005B4390">
                    <w:rPr>
                      <w:rFonts w:ascii="Arial" w:eastAsia="Times New Roman" w:hAnsi="Arial" w:cs="Arial"/>
                      <w:color w:val="000000"/>
                      <w:sz w:val="22"/>
                      <w:szCs w:val="22"/>
                      <w:lang w:eastAsia="en-GB"/>
                    </w:rPr>
                    <w:t>£16.00</w:t>
                  </w:r>
                </w:p>
              </w:tc>
              <w:tc>
                <w:tcPr>
                  <w:tcW w:w="1808" w:type="dxa"/>
                  <w:shd w:val="clear" w:color="auto" w:fill="FFFFFF"/>
                </w:tcPr>
                <w:p w14:paraId="0A0C11CC" w14:textId="77777777" w:rsidR="005B4390" w:rsidRPr="005B4390" w:rsidRDefault="005B4390" w:rsidP="005B4390">
                  <w:pPr>
                    <w:rPr>
                      <w:rFonts w:eastAsia="Times New Roman"/>
                    </w:rPr>
                  </w:pPr>
                  <w:r w:rsidRPr="005B4390">
                    <w:rPr>
                      <w:rFonts w:ascii="Arial" w:eastAsia="Times New Roman" w:hAnsi="Arial" w:cs="Arial"/>
                      <w:b/>
                      <w:bCs/>
                      <w:color w:val="000000"/>
                      <w:sz w:val="22"/>
                      <w:szCs w:val="22"/>
                      <w:lang w:eastAsia="en-GB"/>
                    </w:rPr>
                    <w:t xml:space="preserve">01/09/2014 </w:t>
                  </w:r>
                  <w:r w:rsidRPr="005B4390">
                    <w:rPr>
                      <w:rFonts w:ascii="Arial" w:eastAsia="Times New Roman" w:hAnsi="Arial" w:cs="Arial"/>
                      <w:color w:val="000000"/>
                      <w:sz w:val="22"/>
                      <w:szCs w:val="22"/>
                      <w:lang w:eastAsia="en-GB"/>
                    </w:rPr>
                    <w:t xml:space="preserve">£16.00 </w:t>
                  </w:r>
                  <w:r w:rsidRPr="005B4390">
                    <w:rPr>
                      <w:rFonts w:ascii="Arial" w:eastAsia="Times New Roman" w:hAnsi="Arial" w:cs="Arial"/>
                      <w:b/>
                      <w:bCs/>
                      <w:color w:val="000000"/>
                      <w:sz w:val="22"/>
                      <w:szCs w:val="22"/>
                      <w:lang w:eastAsia="en-GB"/>
                    </w:rPr>
                    <w:t xml:space="preserve">01/01/2015 </w:t>
                  </w:r>
                  <w:r w:rsidRPr="005B4390">
                    <w:rPr>
                      <w:rFonts w:ascii="Arial" w:eastAsia="Times New Roman" w:hAnsi="Arial" w:cs="Arial"/>
                      <w:color w:val="000000"/>
                      <w:sz w:val="22"/>
                      <w:szCs w:val="22"/>
                      <w:lang w:eastAsia="en-GB"/>
                    </w:rPr>
                    <w:t>£16.00</w:t>
                  </w:r>
                </w:p>
              </w:tc>
              <w:tc>
                <w:tcPr>
                  <w:tcW w:w="1773" w:type="dxa"/>
                  <w:shd w:val="clear" w:color="auto" w:fill="FFFFFF"/>
                </w:tcPr>
                <w:p w14:paraId="0C137FB3"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01/10/2014 </w:t>
                  </w:r>
                  <w:r w:rsidRPr="005B4390">
                    <w:rPr>
                      <w:rFonts w:ascii="Arial" w:eastAsia="Times New Roman" w:hAnsi="Arial" w:cs="Arial"/>
                      <w:color w:val="000000"/>
                      <w:sz w:val="22"/>
                      <w:szCs w:val="22"/>
                      <w:lang w:eastAsia="en-GB"/>
                    </w:rPr>
                    <w:t>£16.00</w:t>
                  </w:r>
                </w:p>
              </w:tc>
              <w:tc>
                <w:tcPr>
                  <w:tcW w:w="1793" w:type="dxa"/>
                  <w:shd w:val="clear" w:color="auto" w:fill="FFFFFF"/>
                </w:tcPr>
                <w:p w14:paraId="6316BF88"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01/11/2014 </w:t>
                  </w:r>
                  <w:r w:rsidRPr="005B4390">
                    <w:rPr>
                      <w:rFonts w:ascii="Arial" w:eastAsia="Times New Roman" w:hAnsi="Arial" w:cs="Arial"/>
                      <w:color w:val="000000"/>
                      <w:sz w:val="22"/>
                      <w:szCs w:val="22"/>
                      <w:lang w:eastAsia="en-GB"/>
                    </w:rPr>
                    <w:t>£16.00</w:t>
                  </w:r>
                </w:p>
              </w:tc>
            </w:tr>
          </w:tbl>
          <w:p w14:paraId="38C3AE67" w14:textId="77777777" w:rsidR="005B4390" w:rsidRDefault="005B4390" w:rsidP="005B4390"/>
          <w:p w14:paraId="793DE0AF" w14:textId="48E83927" w:rsidR="008E1D44" w:rsidRDefault="008E1D44" w:rsidP="005B4390">
            <w:r w:rsidRPr="008E1D44">
              <w:rPr>
                <w:b/>
                <w:bCs/>
              </w:rPr>
              <w:t>STATEMENT OF ACCOUNT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387"/>
              <w:gridCol w:w="1742"/>
              <w:gridCol w:w="1599"/>
              <w:gridCol w:w="1583"/>
            </w:tblGrid>
            <w:tr w:rsidR="008E1D44" w:rsidRPr="008E1D44" w14:paraId="360845A6" w14:textId="77777777" w:rsidTr="008E1D44">
              <w:trPr>
                <w:trHeight w:val="403"/>
              </w:trPr>
              <w:tc>
                <w:tcPr>
                  <w:tcW w:w="3682" w:type="dxa"/>
                  <w:shd w:val="clear" w:color="auto" w:fill="FFFFFF"/>
                  <w:vAlign w:val="bottom"/>
                </w:tcPr>
                <w:p w14:paraId="6ECEFD06"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Charge due for period</w:t>
                  </w:r>
                </w:p>
              </w:tc>
              <w:tc>
                <w:tcPr>
                  <w:tcW w:w="2510" w:type="dxa"/>
                  <w:shd w:val="clear" w:color="auto" w:fill="FFFFFF"/>
                  <w:vAlign w:val="bottom"/>
                </w:tcPr>
                <w:p w14:paraId="15CDD095"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01/04/2014</w:t>
                  </w:r>
                </w:p>
              </w:tc>
              <w:tc>
                <w:tcPr>
                  <w:tcW w:w="2213" w:type="dxa"/>
                  <w:shd w:val="clear" w:color="auto" w:fill="FFFFFF"/>
                  <w:vAlign w:val="bottom"/>
                </w:tcPr>
                <w:p w14:paraId="13C7B248"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31/03/2015</w:t>
                  </w:r>
                </w:p>
              </w:tc>
              <w:tc>
                <w:tcPr>
                  <w:tcW w:w="2299" w:type="dxa"/>
                  <w:shd w:val="clear" w:color="auto" w:fill="FFFFFF"/>
                  <w:vAlign w:val="bottom"/>
                </w:tcPr>
                <w:p w14:paraId="6F0F38F0"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£1,088.38</w:t>
                  </w:r>
                </w:p>
              </w:tc>
            </w:tr>
            <w:tr w:rsidR="008E1D44" w:rsidRPr="008E1D44" w14:paraId="1A05C21E" w14:textId="77777777" w:rsidTr="008E1D44">
              <w:trPr>
                <w:trHeight w:val="355"/>
              </w:trPr>
              <w:tc>
                <w:tcPr>
                  <w:tcW w:w="3682" w:type="dxa"/>
                  <w:shd w:val="clear" w:color="auto" w:fill="FFFFFF"/>
                </w:tcPr>
                <w:p w14:paraId="7664D1E2"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Single Person Discount</w:t>
                  </w:r>
                </w:p>
              </w:tc>
              <w:tc>
                <w:tcPr>
                  <w:tcW w:w="2510" w:type="dxa"/>
                  <w:shd w:val="clear" w:color="auto" w:fill="FFFFFF"/>
                </w:tcPr>
                <w:p w14:paraId="14D4D07A"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25.00%</w:t>
                  </w:r>
                </w:p>
              </w:tc>
              <w:tc>
                <w:tcPr>
                  <w:tcW w:w="2213" w:type="dxa"/>
                  <w:shd w:val="clear" w:color="auto" w:fill="FFFFFF"/>
                </w:tcPr>
                <w:p w14:paraId="434E9816" w14:textId="77777777" w:rsidR="008E1D44" w:rsidRPr="008E1D44" w:rsidRDefault="008E1D44" w:rsidP="008E1D44">
                  <w:pPr>
                    <w:rPr>
                      <w:rFonts w:eastAsia="Times New Roman"/>
                      <w:sz w:val="10"/>
                      <w:szCs w:val="10"/>
                    </w:rPr>
                  </w:pPr>
                </w:p>
              </w:tc>
              <w:tc>
                <w:tcPr>
                  <w:tcW w:w="2299" w:type="dxa"/>
                  <w:shd w:val="clear" w:color="auto" w:fill="FFFFFF"/>
                </w:tcPr>
                <w:p w14:paraId="392D4D93"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£272.10 CR</w:t>
                  </w:r>
                </w:p>
              </w:tc>
            </w:tr>
            <w:tr w:rsidR="008E1D44" w:rsidRPr="008E1D44" w14:paraId="44962045" w14:textId="77777777" w:rsidTr="008E1D44">
              <w:trPr>
                <w:trHeight w:val="619"/>
              </w:trPr>
              <w:tc>
                <w:tcPr>
                  <w:tcW w:w="3682" w:type="dxa"/>
                  <w:shd w:val="clear" w:color="auto" w:fill="FFFFFF"/>
                  <w:vAlign w:val="bottom"/>
                </w:tcPr>
                <w:p w14:paraId="69F4B7D6" w14:textId="77777777" w:rsidR="008E1D44" w:rsidRPr="008E1D44" w:rsidRDefault="008E1D44" w:rsidP="008E1D44">
                  <w:pPr>
                    <w:rPr>
                      <w:rFonts w:eastAsia="Times New Roman"/>
                    </w:rPr>
                  </w:pPr>
                  <w:r w:rsidRPr="008E1D44">
                    <w:rPr>
                      <w:rFonts w:ascii="Arial" w:eastAsia="Times New Roman" w:hAnsi="Arial" w:cs="Arial"/>
                      <w:color w:val="000000"/>
                      <w:sz w:val="20"/>
                      <w:szCs w:val="20"/>
                      <w:lang w:eastAsia="en-GB"/>
                    </w:rPr>
                    <w:t>Less/Plus other Adjustments: Council Tax Support</w:t>
                  </w:r>
                </w:p>
              </w:tc>
              <w:tc>
                <w:tcPr>
                  <w:tcW w:w="2510" w:type="dxa"/>
                  <w:shd w:val="clear" w:color="auto" w:fill="FFFFFF"/>
                </w:tcPr>
                <w:p w14:paraId="6C3D7CC2" w14:textId="77777777" w:rsidR="008E1D44" w:rsidRPr="008E1D44" w:rsidRDefault="008E1D44" w:rsidP="008E1D44">
                  <w:pPr>
                    <w:rPr>
                      <w:rFonts w:eastAsia="Times New Roman"/>
                      <w:sz w:val="10"/>
                      <w:szCs w:val="10"/>
                    </w:rPr>
                  </w:pPr>
                </w:p>
              </w:tc>
              <w:tc>
                <w:tcPr>
                  <w:tcW w:w="2213" w:type="dxa"/>
                  <w:shd w:val="clear" w:color="auto" w:fill="FFFFFF"/>
                </w:tcPr>
                <w:p w14:paraId="0DE80D86" w14:textId="77777777" w:rsidR="008E1D44" w:rsidRPr="008E1D44" w:rsidRDefault="008E1D44" w:rsidP="008E1D44">
                  <w:pPr>
                    <w:rPr>
                      <w:rFonts w:eastAsia="Times New Roman"/>
                      <w:sz w:val="10"/>
                      <w:szCs w:val="10"/>
                    </w:rPr>
                  </w:pPr>
                </w:p>
              </w:tc>
              <w:tc>
                <w:tcPr>
                  <w:tcW w:w="2299" w:type="dxa"/>
                  <w:shd w:val="clear" w:color="auto" w:fill="FFFFFF"/>
                  <w:vAlign w:val="bottom"/>
                </w:tcPr>
                <w:p w14:paraId="1A5B88A7"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£657.11 CR</w:t>
                  </w:r>
                </w:p>
              </w:tc>
            </w:tr>
          </w:tbl>
          <w:p w14:paraId="6B1A8A64" w14:textId="77777777" w:rsidR="005B4390" w:rsidRDefault="005B4390" w:rsidP="005B4390"/>
          <w:p w14:paraId="7EDAD969" w14:textId="77777777" w:rsidR="008E1D44" w:rsidRDefault="008E1D44" w:rsidP="005B4390"/>
          <w:p w14:paraId="48D85365" w14:textId="77777777" w:rsidR="008E1D44" w:rsidRDefault="008E1D44" w:rsidP="005B4390"/>
          <w:p w14:paraId="11465675" w14:textId="77777777" w:rsidR="008E1D44" w:rsidRPr="008E1D44" w:rsidRDefault="008E1D44" w:rsidP="008E1D44">
            <w:r w:rsidRPr="008E1D44">
              <w:rPr>
                <w:b/>
                <w:bCs/>
              </w:rPr>
              <w:t>PAYMENT INSTRUCTIONS</w:t>
            </w:r>
          </w:p>
          <w:p w14:paraId="7B94C1EE" w14:textId="397569C1" w:rsidR="008E1D44" w:rsidRDefault="008E1D44" w:rsidP="005B4390">
            <w:r w:rsidRPr="008E1D44">
              <w:t>Council Tax Bill 2014/15</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814"/>
              <w:gridCol w:w="1344"/>
            </w:tblGrid>
            <w:tr w:rsidR="008E1D44" w:rsidRPr="008E1D44" w14:paraId="2514E8E8" w14:textId="77777777" w:rsidTr="008E1D44">
              <w:trPr>
                <w:trHeight w:val="240"/>
              </w:trPr>
              <w:tc>
                <w:tcPr>
                  <w:tcW w:w="1814" w:type="dxa"/>
                  <w:shd w:val="clear" w:color="auto" w:fill="FFFFFF"/>
                  <w:vAlign w:val="bottom"/>
                </w:tcPr>
                <w:p w14:paraId="5FCC46E0"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01/04/2014</w:t>
                  </w:r>
                </w:p>
              </w:tc>
              <w:tc>
                <w:tcPr>
                  <w:tcW w:w="1344" w:type="dxa"/>
                  <w:shd w:val="clear" w:color="auto" w:fill="FFFFFF"/>
                  <w:vAlign w:val="bottom"/>
                </w:tcPr>
                <w:p w14:paraId="3AC7FBD5"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£15.17</w:t>
                  </w:r>
                </w:p>
              </w:tc>
            </w:tr>
            <w:tr w:rsidR="008E1D44" w:rsidRPr="008E1D44" w14:paraId="66867213" w14:textId="77777777" w:rsidTr="008E1D44">
              <w:trPr>
                <w:trHeight w:val="235"/>
              </w:trPr>
              <w:tc>
                <w:tcPr>
                  <w:tcW w:w="1814" w:type="dxa"/>
                  <w:shd w:val="clear" w:color="auto" w:fill="FFFFFF"/>
                  <w:vAlign w:val="bottom"/>
                </w:tcPr>
                <w:p w14:paraId="2E37CD8C"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lastRenderedPageBreak/>
                    <w:t>01/05/2014</w:t>
                  </w:r>
                </w:p>
              </w:tc>
              <w:tc>
                <w:tcPr>
                  <w:tcW w:w="1344" w:type="dxa"/>
                  <w:shd w:val="clear" w:color="auto" w:fill="FFFFFF"/>
                  <w:vAlign w:val="bottom"/>
                </w:tcPr>
                <w:p w14:paraId="2DD52F5B"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39270A64" w14:textId="77777777" w:rsidTr="008E1D44">
              <w:trPr>
                <w:trHeight w:val="240"/>
              </w:trPr>
              <w:tc>
                <w:tcPr>
                  <w:tcW w:w="1814" w:type="dxa"/>
                  <w:shd w:val="clear" w:color="auto" w:fill="FFFFFF"/>
                  <w:vAlign w:val="bottom"/>
                </w:tcPr>
                <w:p w14:paraId="4ED32FB3"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01/06/2014</w:t>
                  </w:r>
                </w:p>
              </w:tc>
              <w:tc>
                <w:tcPr>
                  <w:tcW w:w="1344" w:type="dxa"/>
                  <w:shd w:val="clear" w:color="auto" w:fill="FFFFFF"/>
                  <w:vAlign w:val="bottom"/>
                </w:tcPr>
                <w:p w14:paraId="16D9B5FB"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341D383C" w14:textId="77777777" w:rsidTr="008E1D44">
              <w:trPr>
                <w:trHeight w:val="240"/>
              </w:trPr>
              <w:tc>
                <w:tcPr>
                  <w:tcW w:w="1814" w:type="dxa"/>
                  <w:shd w:val="clear" w:color="auto" w:fill="FFFFFF"/>
                  <w:vAlign w:val="bottom"/>
                </w:tcPr>
                <w:p w14:paraId="29C67E9D"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01/07/2014</w:t>
                  </w:r>
                </w:p>
              </w:tc>
              <w:tc>
                <w:tcPr>
                  <w:tcW w:w="1344" w:type="dxa"/>
                  <w:shd w:val="clear" w:color="auto" w:fill="FFFFFF"/>
                  <w:vAlign w:val="bottom"/>
                </w:tcPr>
                <w:p w14:paraId="3EF4102C"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34ED42C5" w14:textId="77777777" w:rsidTr="008E1D44">
              <w:trPr>
                <w:trHeight w:val="240"/>
              </w:trPr>
              <w:tc>
                <w:tcPr>
                  <w:tcW w:w="1814" w:type="dxa"/>
                  <w:shd w:val="clear" w:color="auto" w:fill="FFFFFF"/>
                  <w:vAlign w:val="bottom"/>
                </w:tcPr>
                <w:p w14:paraId="60031DE0"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01/08/2014</w:t>
                  </w:r>
                </w:p>
              </w:tc>
              <w:tc>
                <w:tcPr>
                  <w:tcW w:w="1344" w:type="dxa"/>
                  <w:shd w:val="clear" w:color="auto" w:fill="FFFFFF"/>
                  <w:vAlign w:val="bottom"/>
                </w:tcPr>
                <w:p w14:paraId="729E1089"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5468D214" w14:textId="77777777" w:rsidTr="008E1D44">
              <w:trPr>
                <w:trHeight w:val="240"/>
              </w:trPr>
              <w:tc>
                <w:tcPr>
                  <w:tcW w:w="1814" w:type="dxa"/>
                  <w:shd w:val="clear" w:color="auto" w:fill="FFFFFF"/>
                  <w:vAlign w:val="bottom"/>
                </w:tcPr>
                <w:p w14:paraId="0D2741BB"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01/09/2014</w:t>
                  </w:r>
                </w:p>
              </w:tc>
              <w:tc>
                <w:tcPr>
                  <w:tcW w:w="1344" w:type="dxa"/>
                  <w:shd w:val="clear" w:color="auto" w:fill="FFFFFF"/>
                  <w:vAlign w:val="bottom"/>
                </w:tcPr>
                <w:p w14:paraId="36116552"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3EE783DA" w14:textId="77777777" w:rsidTr="008E1D44">
              <w:trPr>
                <w:trHeight w:val="240"/>
              </w:trPr>
              <w:tc>
                <w:tcPr>
                  <w:tcW w:w="1814" w:type="dxa"/>
                  <w:shd w:val="clear" w:color="auto" w:fill="FFFFFF"/>
                  <w:vAlign w:val="bottom"/>
                </w:tcPr>
                <w:p w14:paraId="54503A8E"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01/10/2014</w:t>
                  </w:r>
                </w:p>
              </w:tc>
              <w:tc>
                <w:tcPr>
                  <w:tcW w:w="1344" w:type="dxa"/>
                  <w:shd w:val="clear" w:color="auto" w:fill="FFFFFF"/>
                  <w:vAlign w:val="bottom"/>
                </w:tcPr>
                <w:p w14:paraId="24E34C01"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01B616B9" w14:textId="77777777" w:rsidTr="008E1D44">
              <w:trPr>
                <w:trHeight w:val="240"/>
              </w:trPr>
              <w:tc>
                <w:tcPr>
                  <w:tcW w:w="1814" w:type="dxa"/>
                  <w:shd w:val="clear" w:color="auto" w:fill="FFFFFF"/>
                </w:tcPr>
                <w:p w14:paraId="52BA1298"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01/11/2014</w:t>
                  </w:r>
                </w:p>
              </w:tc>
              <w:tc>
                <w:tcPr>
                  <w:tcW w:w="1344" w:type="dxa"/>
                  <w:shd w:val="clear" w:color="auto" w:fill="FFFFFF"/>
                </w:tcPr>
                <w:p w14:paraId="4768273C"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5507AE21" w14:textId="77777777" w:rsidTr="008E1D44">
              <w:trPr>
                <w:trHeight w:val="240"/>
              </w:trPr>
              <w:tc>
                <w:tcPr>
                  <w:tcW w:w="1814" w:type="dxa"/>
                  <w:shd w:val="clear" w:color="auto" w:fill="FFFFFF"/>
                </w:tcPr>
                <w:p w14:paraId="4192563A"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01/12/2014</w:t>
                  </w:r>
                </w:p>
              </w:tc>
              <w:tc>
                <w:tcPr>
                  <w:tcW w:w="1344" w:type="dxa"/>
                  <w:shd w:val="clear" w:color="auto" w:fill="FFFFFF"/>
                </w:tcPr>
                <w:p w14:paraId="2602D08E"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49AA11CF" w14:textId="77777777" w:rsidTr="008E1D44">
              <w:trPr>
                <w:trHeight w:val="240"/>
              </w:trPr>
              <w:tc>
                <w:tcPr>
                  <w:tcW w:w="1814" w:type="dxa"/>
                  <w:shd w:val="clear" w:color="auto" w:fill="FFFFFF"/>
                </w:tcPr>
                <w:p w14:paraId="22AFF9F6"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01/01/2015 .</w:t>
                  </w:r>
                </w:p>
              </w:tc>
              <w:tc>
                <w:tcPr>
                  <w:tcW w:w="1344" w:type="dxa"/>
                  <w:shd w:val="clear" w:color="auto" w:fill="FFFFFF"/>
                </w:tcPr>
                <w:p w14:paraId="54152144"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bl>
          <w:p w14:paraId="0DFC9AA5" w14:textId="77777777" w:rsidR="008E1D44" w:rsidRDefault="008E1D44" w:rsidP="005B4390"/>
          <w:p w14:paraId="190C8691" w14:textId="55662D5C" w:rsidR="005B4390" w:rsidRDefault="005B4390" w:rsidP="005B4390"/>
        </w:tc>
      </w:tr>
      <w:tr w:rsidR="00D83E57" w14:paraId="3C3CC383" w14:textId="77777777" w:rsidTr="00D83E57">
        <w:tc>
          <w:tcPr>
            <w:tcW w:w="1500" w:type="dxa"/>
          </w:tcPr>
          <w:p w14:paraId="75A26DC1" w14:textId="77777777" w:rsidR="00D83E57" w:rsidRDefault="00D83E57" w:rsidP="00324B66"/>
        </w:tc>
        <w:tc>
          <w:tcPr>
            <w:tcW w:w="7557" w:type="dxa"/>
            <w:gridSpan w:val="2"/>
          </w:tcPr>
          <w:p w14:paraId="7C35082C" w14:textId="77777777" w:rsidR="00D83E57" w:rsidRPr="00D83E57" w:rsidRDefault="00D83E57" w:rsidP="00D83E57">
            <w:pPr>
              <w:rPr>
                <w:b/>
                <w:bCs/>
              </w:rPr>
            </w:pPr>
            <w:r w:rsidRPr="00D83E57">
              <w:rPr>
                <w:b/>
                <w:bCs/>
              </w:rPr>
              <w:t>Notice of 2014/2015 rent charges</w:t>
            </w:r>
          </w:p>
          <w:p w14:paraId="380D32D1" w14:textId="77777777" w:rsidR="00D83E57" w:rsidRDefault="00D83E57" w:rsidP="00D83E57">
            <w:r w:rsidRPr="00D83E57">
              <w:t>Date: 1 March 2014</w:t>
            </w:r>
          </w:p>
          <w:p w14:paraId="15A1E01B" w14:textId="141EF3A1" w:rsidR="00D83E57" w:rsidRDefault="00D83E57" w:rsidP="00D83E57">
            <w:r w:rsidRPr="00D83E57">
              <w:t xml:space="preserve">From 7 April 2014, your weekly net rent will be £86.36. In addition, the service charge for your property </w:t>
            </w:r>
            <w:proofErr w:type="gramStart"/>
            <w:r w:rsidRPr="00D83E57">
              <w:t>are</w:t>
            </w:r>
            <w:proofErr w:type="gramEnd"/>
            <w:r w:rsidRPr="00D83E57">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85"/>
              <w:gridCol w:w="994"/>
              <w:gridCol w:w="720"/>
            </w:tblGrid>
            <w:tr w:rsidR="00D83E57" w:rsidRPr="00D83E57" w14:paraId="61313658" w14:textId="77777777" w:rsidTr="00324B66">
              <w:trPr>
                <w:trHeight w:val="254"/>
              </w:trPr>
              <w:tc>
                <w:tcPr>
                  <w:tcW w:w="2885" w:type="dxa"/>
                  <w:shd w:val="clear" w:color="auto" w:fill="FFFFFF"/>
                </w:tcPr>
                <w:p w14:paraId="7368721C"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Ground Maintenance</w:t>
                  </w:r>
                </w:p>
              </w:tc>
              <w:tc>
                <w:tcPr>
                  <w:tcW w:w="994" w:type="dxa"/>
                  <w:shd w:val="clear" w:color="auto" w:fill="FFFFFF"/>
                </w:tcPr>
                <w:p w14:paraId="08EE93E9"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w:t>
                  </w:r>
                </w:p>
              </w:tc>
              <w:tc>
                <w:tcPr>
                  <w:tcW w:w="720" w:type="dxa"/>
                  <w:shd w:val="clear" w:color="auto" w:fill="FFFFFF"/>
                </w:tcPr>
                <w:p w14:paraId="43AD0F50"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1.25</w:t>
                  </w:r>
                </w:p>
              </w:tc>
            </w:tr>
            <w:tr w:rsidR="00D83E57" w:rsidRPr="00D83E57" w14:paraId="64B201FA" w14:textId="77777777" w:rsidTr="00324B66">
              <w:trPr>
                <w:trHeight w:val="298"/>
              </w:trPr>
              <w:tc>
                <w:tcPr>
                  <w:tcW w:w="2885" w:type="dxa"/>
                  <w:shd w:val="clear" w:color="auto" w:fill="FFFFFF"/>
                </w:tcPr>
                <w:p w14:paraId="37FEB658"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Caretaking</w:t>
                  </w:r>
                </w:p>
              </w:tc>
              <w:tc>
                <w:tcPr>
                  <w:tcW w:w="994" w:type="dxa"/>
                  <w:shd w:val="clear" w:color="auto" w:fill="FFFFFF"/>
                </w:tcPr>
                <w:p w14:paraId="41A628C8"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w:t>
                  </w:r>
                </w:p>
              </w:tc>
              <w:tc>
                <w:tcPr>
                  <w:tcW w:w="720" w:type="dxa"/>
                  <w:shd w:val="clear" w:color="auto" w:fill="FFFFFF"/>
                </w:tcPr>
                <w:p w14:paraId="1E776031"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3.04</w:t>
                  </w:r>
                </w:p>
              </w:tc>
            </w:tr>
          </w:tbl>
          <w:p w14:paraId="056A9901" w14:textId="77777777" w:rsidR="00D83E57" w:rsidRDefault="00D83E57" w:rsidP="00D83E57"/>
          <w:p w14:paraId="73598490" w14:textId="20BA78B2" w:rsidR="00D83E57" w:rsidRPr="00D83E57" w:rsidRDefault="00D83E57" w:rsidP="00D83E57"/>
        </w:tc>
      </w:tr>
      <w:tr w:rsidR="00AB1820" w14:paraId="7B2F8CF6" w14:textId="77777777" w:rsidTr="005B4390">
        <w:tc>
          <w:tcPr>
            <w:tcW w:w="1500" w:type="dxa"/>
          </w:tcPr>
          <w:p w14:paraId="022545EC" w14:textId="77777777" w:rsidR="00AB1820" w:rsidRDefault="00AB1820" w:rsidP="00324B66"/>
        </w:tc>
        <w:tc>
          <w:tcPr>
            <w:tcW w:w="3004" w:type="dxa"/>
          </w:tcPr>
          <w:p w14:paraId="6AF80D3A" w14:textId="77777777" w:rsidR="00AB1820" w:rsidRDefault="00AB1820" w:rsidP="00324B66"/>
        </w:tc>
        <w:tc>
          <w:tcPr>
            <w:tcW w:w="4553" w:type="dxa"/>
          </w:tcPr>
          <w:p w14:paraId="49206781" w14:textId="77777777" w:rsidR="00AB1820" w:rsidRDefault="00AB1820" w:rsidP="00324B66"/>
        </w:tc>
      </w:tr>
    </w:tbl>
    <w:p w14:paraId="2D85A510" w14:textId="77777777" w:rsidR="00AB1820" w:rsidRDefault="00AB1820" w:rsidP="000B78A1"/>
    <w:p w14:paraId="2937CDCA" w14:textId="77777777" w:rsidR="00AB1820" w:rsidRDefault="00AB1820" w:rsidP="000B78A1"/>
    <w:p w14:paraId="62B931EB"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61"/>
        <w:gridCol w:w="7696"/>
      </w:tblGrid>
      <w:tr w:rsidR="00AB1820" w14:paraId="1E9094F2" w14:textId="77777777" w:rsidTr="00E85359">
        <w:tc>
          <w:tcPr>
            <w:tcW w:w="9057" w:type="dxa"/>
            <w:gridSpan w:val="2"/>
          </w:tcPr>
          <w:p w14:paraId="7ADD8051" w14:textId="0BD60B14" w:rsidR="00AB1820" w:rsidRDefault="00AB1820" w:rsidP="00324B66">
            <w:r>
              <w:t>2015</w:t>
            </w:r>
          </w:p>
        </w:tc>
      </w:tr>
      <w:tr w:rsidR="00E85359" w14:paraId="13071806" w14:textId="77777777" w:rsidTr="00E85359">
        <w:tc>
          <w:tcPr>
            <w:tcW w:w="1361" w:type="dxa"/>
          </w:tcPr>
          <w:p w14:paraId="2BAEC296" w14:textId="77777777" w:rsidR="00E85359" w:rsidRDefault="00E85359" w:rsidP="00324B66"/>
        </w:tc>
        <w:tc>
          <w:tcPr>
            <w:tcW w:w="7696" w:type="dxa"/>
          </w:tcPr>
          <w:p w14:paraId="1B693F75" w14:textId="77777777" w:rsidR="00E85359" w:rsidRPr="00E85359" w:rsidRDefault="00E85359" w:rsidP="00E85359">
            <w:pPr>
              <w:rPr>
                <w:rFonts w:eastAsia="Times New Roman"/>
                <w:b/>
                <w:bCs/>
                <w:color w:val="FF0000"/>
                <w:u w:val="single"/>
              </w:rPr>
            </w:pPr>
            <w:r w:rsidRPr="00E85359">
              <w:rPr>
                <w:rFonts w:eastAsia="Times New Roman"/>
                <w:b/>
                <w:bCs/>
                <w:color w:val="FF0000"/>
                <w:u w:val="single"/>
              </w:rPr>
              <w:t>The Enfield Councils History FOI Indexed</w:t>
            </w:r>
          </w:p>
          <w:p w14:paraId="2FB42773" w14:textId="77777777" w:rsidR="00E85359" w:rsidRPr="00E85359" w:rsidRDefault="00E85359" w:rsidP="00E85359">
            <w:pPr>
              <w:rPr>
                <w:rFonts w:eastAsia="Times New Roman"/>
                <w:b/>
                <w:bCs/>
                <w:color w:val="FF0000"/>
              </w:rPr>
            </w:pPr>
            <w:r w:rsidRPr="00E85359">
              <w:rPr>
                <w:rFonts w:eastAsia="Times New Roman"/>
                <w:b/>
                <w:bCs/>
                <w:color w:val="FF0000"/>
              </w:rPr>
              <w:t>Stage 3</w:t>
            </w:r>
          </w:p>
          <w:p w14:paraId="2D5A263E" w14:textId="77777777" w:rsidR="00E85359" w:rsidRPr="00E85359" w:rsidRDefault="00E85359" w:rsidP="00E85359">
            <w:pPr>
              <w:rPr>
                <w:rFonts w:eastAsia="Times New Roman"/>
                <w:color w:val="000000"/>
              </w:rPr>
            </w:pPr>
            <w:r w:rsidRPr="00E85359">
              <w:rPr>
                <w:rFonts w:eastAsia="Times New Roman"/>
                <w:color w:val="000000"/>
              </w:rPr>
              <w:t>Housing Benefit Notification</w:t>
            </w:r>
          </w:p>
          <w:p w14:paraId="7679EC97" w14:textId="77777777" w:rsidR="00E85359" w:rsidRPr="00E85359" w:rsidRDefault="00E85359" w:rsidP="00E85359">
            <w:pPr>
              <w:rPr>
                <w:rFonts w:eastAsia="Times New Roman"/>
                <w:color w:val="FF0000"/>
              </w:rPr>
            </w:pPr>
            <w:r w:rsidRPr="00E85359">
              <w:rPr>
                <w:rFonts w:eastAsia="Times New Roman"/>
                <w:b/>
                <w:bCs/>
                <w:color w:val="FF0000"/>
              </w:rPr>
              <w:t xml:space="preserve">Page Number: </w:t>
            </w:r>
            <w:r w:rsidRPr="00E85359">
              <w:rPr>
                <w:rFonts w:eastAsia="Times New Roman"/>
                <w:color w:val="FF0000"/>
              </w:rPr>
              <w:t>41,42,43,44,45,</w:t>
            </w:r>
          </w:p>
          <w:p w14:paraId="3E76556A" w14:textId="77777777" w:rsidR="00E85359" w:rsidRPr="00E85359" w:rsidRDefault="00E85359" w:rsidP="00E85359">
            <w:pPr>
              <w:rPr>
                <w:rFonts w:eastAsia="Times New Roman"/>
                <w:color w:val="FF0000"/>
              </w:rPr>
            </w:pPr>
            <w:r w:rsidRPr="00E85359">
              <w:rPr>
                <w:rFonts w:eastAsia="Times New Roman"/>
                <w:color w:val="FF0000"/>
              </w:rPr>
              <w:t>27/02/</w:t>
            </w:r>
            <w:r w:rsidRPr="00E85359">
              <w:rPr>
                <w:rFonts w:eastAsia="Times New Roman"/>
                <w:b/>
                <w:color w:val="FF0000"/>
              </w:rPr>
              <w:t>2015</w:t>
            </w:r>
          </w:p>
          <w:p w14:paraId="5CB7A763" w14:textId="77777777" w:rsidR="00E85359" w:rsidRPr="00E85359" w:rsidRDefault="00E85359" w:rsidP="00E85359">
            <w:pPr>
              <w:rPr>
                <w:rFonts w:eastAsia="Times New Roman"/>
                <w:b/>
                <w:color w:val="FF0000"/>
                <w:u w:val="single"/>
                <w:lang w:val="en-US"/>
              </w:rPr>
            </w:pPr>
            <w:r w:rsidRPr="00E85359">
              <w:rPr>
                <w:rFonts w:eastAsia="Times New Roman"/>
                <w:b/>
                <w:color w:val="FF0000"/>
                <w:u w:val="single"/>
                <w:lang w:val="en-US"/>
              </w:rPr>
              <w:t>42</w:t>
            </w:r>
          </w:p>
          <w:p w14:paraId="0C9D5FAD" w14:textId="77777777" w:rsidR="00E85359" w:rsidRPr="00E85359" w:rsidRDefault="00E85359" w:rsidP="00E85359">
            <w:pPr>
              <w:rPr>
                <w:rFonts w:eastAsia="Times New Roman"/>
                <w:color w:val="FF0000"/>
              </w:rPr>
            </w:pPr>
            <w:r w:rsidRPr="00E85359">
              <w:rPr>
                <w:rFonts w:eastAsia="Times New Roman"/>
                <w:color w:val="FF0000"/>
              </w:rPr>
              <w:t>Mr. S Cordell</w:t>
            </w:r>
          </w:p>
          <w:p w14:paraId="0C6C3A1B" w14:textId="77777777" w:rsidR="00E85359" w:rsidRPr="00E85359" w:rsidRDefault="00E85359" w:rsidP="00E85359">
            <w:pPr>
              <w:rPr>
                <w:rFonts w:eastAsia="Times New Roman"/>
                <w:color w:val="FF0000"/>
              </w:rPr>
            </w:pPr>
            <w:r w:rsidRPr="00E85359">
              <w:rPr>
                <w:rFonts w:eastAsia="Times New Roman"/>
                <w:color w:val="FF0000"/>
              </w:rPr>
              <w:t>109 Burncroft Avenue</w:t>
            </w:r>
          </w:p>
          <w:p w14:paraId="2EFDD183" w14:textId="77777777" w:rsidR="00E85359" w:rsidRPr="00E85359" w:rsidRDefault="00E85359" w:rsidP="00E85359">
            <w:pPr>
              <w:rPr>
                <w:rFonts w:eastAsia="Times New Roman"/>
                <w:color w:val="FF0000"/>
              </w:rPr>
            </w:pPr>
            <w:r w:rsidRPr="00E85359">
              <w:rPr>
                <w:rFonts w:eastAsia="Times New Roman"/>
                <w:color w:val="FF0000"/>
              </w:rPr>
              <w:t>Enfield</w:t>
            </w:r>
          </w:p>
          <w:p w14:paraId="5A5B4ECD" w14:textId="77777777" w:rsidR="00E85359" w:rsidRPr="00E85359" w:rsidRDefault="00E85359" w:rsidP="00E85359">
            <w:pPr>
              <w:rPr>
                <w:rFonts w:eastAsia="Times New Roman"/>
                <w:color w:val="FF0000"/>
              </w:rPr>
            </w:pPr>
            <w:r w:rsidRPr="00E85359">
              <w:rPr>
                <w:rFonts w:eastAsia="Times New Roman"/>
                <w:color w:val="FF0000"/>
              </w:rPr>
              <w:t>EN3 7JQ</w:t>
            </w:r>
          </w:p>
          <w:p w14:paraId="431989BB" w14:textId="77777777" w:rsidR="00E85359" w:rsidRPr="00E85359" w:rsidRDefault="00E85359" w:rsidP="00E85359">
            <w:pPr>
              <w:rPr>
                <w:rFonts w:eastAsia="Times New Roman"/>
                <w:color w:val="000000"/>
              </w:rPr>
            </w:pPr>
            <w:r w:rsidRPr="00E85359">
              <w:rPr>
                <w:rFonts w:eastAsia="Times New Roman"/>
                <w:color w:val="000000"/>
              </w:rPr>
              <w:t>27/02/</w:t>
            </w:r>
            <w:r w:rsidRPr="00E85359">
              <w:rPr>
                <w:rFonts w:eastAsia="Times New Roman"/>
                <w:b/>
                <w:color w:val="000000"/>
              </w:rPr>
              <w:t>2015</w:t>
            </w:r>
          </w:p>
          <w:p w14:paraId="45C5AEAA" w14:textId="77777777" w:rsidR="00E85359" w:rsidRPr="00E85359" w:rsidRDefault="00E85359" w:rsidP="00E85359">
            <w:pPr>
              <w:rPr>
                <w:rFonts w:eastAsia="Times New Roman"/>
                <w:color w:val="000000"/>
              </w:rPr>
            </w:pPr>
            <w:r w:rsidRPr="00E85359">
              <w:rPr>
                <w:rFonts w:eastAsia="Times New Roman"/>
                <w:color w:val="000000"/>
              </w:rPr>
              <w:t>Dear Mr. Cordell</w:t>
            </w:r>
          </w:p>
          <w:p w14:paraId="4BCA8088" w14:textId="77777777" w:rsidR="00E85359" w:rsidRPr="00E85359" w:rsidRDefault="00E85359" w:rsidP="00E85359">
            <w:pPr>
              <w:rPr>
                <w:rFonts w:eastAsia="Times New Roman"/>
                <w:color w:val="000000"/>
              </w:rPr>
            </w:pPr>
            <w:r w:rsidRPr="00E85359">
              <w:rPr>
                <w:rFonts w:eastAsia="Times New Roman"/>
                <w:b/>
                <w:bCs/>
                <w:color w:val="000000"/>
                <w:u w:val="single"/>
              </w:rPr>
              <w:t>Housing Benefit Notification</w:t>
            </w:r>
          </w:p>
          <w:p w14:paraId="32B1B3E7" w14:textId="77777777" w:rsidR="00E85359" w:rsidRPr="00E85359" w:rsidRDefault="00E85359" w:rsidP="00E85359">
            <w:pPr>
              <w:rPr>
                <w:rFonts w:eastAsia="Times New Roman"/>
                <w:color w:val="000000"/>
              </w:rPr>
            </w:pPr>
            <w:r w:rsidRPr="00E85359">
              <w:rPr>
                <w:rFonts w:eastAsia="Times New Roman"/>
                <w:color w:val="000000"/>
              </w:rPr>
              <w:t>I have changed your Housing Benefit from 06/04/</w:t>
            </w:r>
            <w:r w:rsidRPr="00E85359">
              <w:rPr>
                <w:rFonts w:eastAsia="Times New Roman"/>
                <w:b/>
                <w:color w:val="000000"/>
              </w:rPr>
              <w:t>2015</w:t>
            </w:r>
            <w:r w:rsidRPr="00E85359">
              <w:rPr>
                <w:rFonts w:eastAsia="Times New Roman"/>
                <w:color w:val="000000"/>
              </w:rPr>
              <w:t xml:space="preserve"> to take account of new year benefit levels from April. I have decided that your benefit is now as follows:</w:t>
            </w:r>
          </w:p>
          <w:p w14:paraId="664F7E3B" w14:textId="77777777" w:rsidR="00E85359" w:rsidRPr="00E85359" w:rsidRDefault="00E85359" w:rsidP="00E85359">
            <w:pPr>
              <w:rPr>
                <w:rFonts w:eastAsia="Times New Roman"/>
                <w:color w:val="000000"/>
              </w:rPr>
            </w:pPr>
            <w:r w:rsidRPr="00E85359">
              <w:rPr>
                <w:rFonts w:eastAsia="Times New Roman"/>
                <w:color w:val="000000"/>
              </w:rPr>
              <w:t>£93.08 per week from 06/04/</w:t>
            </w:r>
            <w:r w:rsidRPr="00E85359">
              <w:rPr>
                <w:rFonts w:eastAsia="Times New Roman"/>
                <w:b/>
                <w:color w:val="000000"/>
              </w:rPr>
              <w:t>2015</w:t>
            </w:r>
            <w:r w:rsidRPr="00E85359">
              <w:rPr>
                <w:rFonts w:eastAsia="Times New Roman"/>
                <w:color w:val="000000"/>
              </w:rPr>
              <w:t xml:space="preserve"> </w:t>
            </w:r>
            <w:r w:rsidRPr="00E85359">
              <w:rPr>
                <w:rFonts w:eastAsia="Times New Roman"/>
                <w:b/>
                <w:bCs/>
                <w:color w:val="000000"/>
                <w:u w:val="single"/>
              </w:rPr>
              <w:t>How You Will Be Paid</w:t>
            </w:r>
          </w:p>
          <w:p w14:paraId="12AA8B0F" w14:textId="77777777" w:rsidR="00E85359" w:rsidRPr="00E85359" w:rsidRDefault="00E85359" w:rsidP="00E85359">
            <w:pPr>
              <w:rPr>
                <w:rFonts w:eastAsia="Times New Roman"/>
                <w:color w:val="000000"/>
              </w:rPr>
            </w:pPr>
            <w:r w:rsidRPr="00E85359">
              <w:rPr>
                <w:rFonts w:eastAsia="Times New Roman"/>
                <w:color w:val="000000"/>
              </w:rPr>
              <w:t>Your benefit will be paid by directly crediting your rent account.</w:t>
            </w:r>
          </w:p>
          <w:p w14:paraId="33A567F6" w14:textId="77777777" w:rsidR="00E85359" w:rsidRPr="00E85359" w:rsidRDefault="00E85359" w:rsidP="00E85359">
            <w:pPr>
              <w:rPr>
                <w:rFonts w:eastAsia="Times New Roman"/>
                <w:color w:val="000000"/>
              </w:rPr>
            </w:pPr>
            <w:r w:rsidRPr="00E85359">
              <w:rPr>
                <w:rFonts w:eastAsia="Times New Roman"/>
                <w:b/>
                <w:bCs/>
                <w:color w:val="000000"/>
                <w:u w:val="single"/>
              </w:rPr>
              <w:t>Council Tax Support Notification</w:t>
            </w:r>
          </w:p>
          <w:p w14:paraId="6B9213F8" w14:textId="77777777" w:rsidR="00E85359" w:rsidRPr="00E85359" w:rsidRDefault="00E85359" w:rsidP="00E85359">
            <w:pPr>
              <w:rPr>
                <w:rFonts w:eastAsia="Times New Roman"/>
                <w:color w:val="000000"/>
              </w:rPr>
            </w:pPr>
            <w:r w:rsidRPr="00E85359">
              <w:rPr>
                <w:rFonts w:eastAsia="Times New Roman"/>
                <w:color w:val="000000"/>
              </w:rPr>
              <w:t>I have worked out your council tax support from 01/04/</w:t>
            </w:r>
            <w:r w:rsidRPr="00E85359">
              <w:rPr>
                <w:rFonts w:eastAsia="Times New Roman"/>
                <w:b/>
                <w:color w:val="000000"/>
              </w:rPr>
              <w:t>2015</w:t>
            </w:r>
            <w:r w:rsidRPr="00E85359">
              <w:rPr>
                <w:rFonts w:eastAsia="Times New Roman"/>
                <w:color w:val="000000"/>
              </w:rPr>
              <w:t xml:space="preserve"> to take account of new council tax and benefit levels from April. I have decided that your benefit is now as follows:</w:t>
            </w:r>
          </w:p>
          <w:p w14:paraId="5E14F57F" w14:textId="77777777" w:rsidR="00E85359" w:rsidRPr="00E85359" w:rsidRDefault="00E85359" w:rsidP="00E85359">
            <w:pPr>
              <w:rPr>
                <w:rFonts w:eastAsia="Times New Roman"/>
                <w:color w:val="000000"/>
              </w:rPr>
            </w:pPr>
            <w:r w:rsidRPr="00E85359">
              <w:rPr>
                <w:rFonts w:eastAsia="Times New Roman"/>
                <w:color w:val="000000"/>
              </w:rPr>
              <w:t>£12.53 per week from 01/04/</w:t>
            </w:r>
            <w:r w:rsidRPr="00E85359">
              <w:rPr>
                <w:rFonts w:eastAsia="Times New Roman"/>
                <w:b/>
                <w:color w:val="000000"/>
              </w:rPr>
              <w:t>2015</w:t>
            </w:r>
          </w:p>
          <w:p w14:paraId="651AF242" w14:textId="77777777" w:rsidR="00E85359" w:rsidRPr="00E85359" w:rsidRDefault="00E85359" w:rsidP="00E85359">
            <w:pPr>
              <w:rPr>
                <w:rFonts w:eastAsia="Times New Roman"/>
                <w:color w:val="000000"/>
              </w:rPr>
            </w:pPr>
            <w:r w:rsidRPr="00E85359">
              <w:rPr>
                <w:rFonts w:eastAsia="Times New Roman"/>
                <w:b/>
                <w:bCs/>
                <w:color w:val="000000"/>
                <w:u w:val="single"/>
              </w:rPr>
              <w:t>How You Will Be Paid</w:t>
            </w:r>
          </w:p>
          <w:p w14:paraId="55CCC81C" w14:textId="77777777" w:rsidR="00E85359" w:rsidRPr="00E85359" w:rsidRDefault="00E85359" w:rsidP="00E85359">
            <w:pPr>
              <w:rPr>
                <w:rFonts w:eastAsia="Times New Roman"/>
                <w:color w:val="000000"/>
              </w:rPr>
            </w:pPr>
            <w:r w:rsidRPr="00E85359">
              <w:rPr>
                <w:rFonts w:eastAsia="Times New Roman"/>
                <w:color w:val="000000"/>
              </w:rPr>
              <w:lastRenderedPageBreak/>
              <w:t xml:space="preserve">£655.22 council tax support has been paid to your council tax account. The total amount of council tax support for </w:t>
            </w:r>
            <w:r w:rsidRPr="00E85359">
              <w:rPr>
                <w:rFonts w:eastAsia="Times New Roman"/>
                <w:b/>
                <w:color w:val="000000"/>
              </w:rPr>
              <w:t>2015</w:t>
            </w:r>
            <w:r w:rsidRPr="00E85359">
              <w:rPr>
                <w:rFonts w:eastAsia="Times New Roman"/>
                <w:color w:val="000000"/>
              </w:rPr>
              <w:t>/16 is £655.22.</w:t>
            </w:r>
          </w:p>
          <w:p w14:paraId="2C25B6DC" w14:textId="77777777" w:rsidR="00E85359" w:rsidRPr="00E85359" w:rsidRDefault="00E85359" w:rsidP="00E85359">
            <w:pPr>
              <w:rPr>
                <w:rFonts w:eastAsia="Times New Roman"/>
                <w:color w:val="000000"/>
              </w:rPr>
            </w:pPr>
            <w:r w:rsidRPr="00E85359">
              <w:rPr>
                <w:rFonts w:eastAsia="Times New Roman"/>
                <w:color w:val="000000"/>
              </w:rPr>
              <w:t xml:space="preserve">You will receive a </w:t>
            </w:r>
            <w:r w:rsidRPr="00E85359">
              <w:rPr>
                <w:rFonts w:eastAsia="Times New Roman"/>
                <w:b/>
                <w:bCs/>
                <w:color w:val="000000"/>
              </w:rPr>
              <w:t xml:space="preserve">council tax bill dated 13th March </w:t>
            </w:r>
            <w:r w:rsidRPr="00E85359">
              <w:rPr>
                <w:rFonts w:eastAsia="Times New Roman"/>
                <w:b/>
                <w:color w:val="000000"/>
              </w:rPr>
              <w:t>2015</w:t>
            </w:r>
            <w:r w:rsidRPr="00E85359">
              <w:rPr>
                <w:rFonts w:eastAsia="Times New Roman"/>
                <w:b/>
                <w:bCs/>
                <w:color w:val="000000"/>
              </w:rPr>
              <w:t xml:space="preserve"> </w:t>
            </w:r>
            <w:r w:rsidRPr="00E85359">
              <w:rPr>
                <w:rFonts w:eastAsia="Times New Roman"/>
                <w:color w:val="000000"/>
              </w:rPr>
              <w:t>that will tell you how much council tax you will now have to pay. On the back of the bill is a summary of how we have calculated your council tax.</w:t>
            </w:r>
          </w:p>
          <w:p w14:paraId="3DE4E3D9" w14:textId="77777777" w:rsidR="00E85359" w:rsidRPr="00E85359" w:rsidRDefault="00E85359" w:rsidP="00E85359">
            <w:pPr>
              <w:rPr>
                <w:rFonts w:eastAsia="Times New Roman"/>
                <w:color w:val="FF0000"/>
              </w:rPr>
            </w:pPr>
            <w:r w:rsidRPr="00E85359">
              <w:rPr>
                <w:rFonts w:eastAsia="Times New Roman"/>
                <w:b/>
                <w:bCs/>
                <w:color w:val="FF0000"/>
              </w:rPr>
              <w:t>Right of Appeal for Housing Benefit</w:t>
            </w:r>
          </w:p>
          <w:p w14:paraId="1105D214" w14:textId="77777777" w:rsidR="00E85359" w:rsidRPr="00E85359" w:rsidRDefault="00E85359" w:rsidP="00E85359">
            <w:pPr>
              <w:rPr>
                <w:rFonts w:eastAsia="Times New Roman"/>
                <w:color w:val="FF0000"/>
              </w:rPr>
            </w:pPr>
            <w:r w:rsidRPr="00E85359">
              <w:rPr>
                <w:rFonts w:eastAsia="Times New Roman"/>
                <w:color w:val="FF0000"/>
              </w:rPr>
              <w:t xml:space="preserve">If you do not agree with the Housing Benefit decision, you must challenge it within </w:t>
            </w:r>
            <w:r w:rsidRPr="00E85359">
              <w:rPr>
                <w:rFonts w:eastAsia="Times New Roman"/>
                <w:b/>
                <w:bCs/>
                <w:color w:val="FF0000"/>
              </w:rPr>
              <w:t xml:space="preserve">one month </w:t>
            </w:r>
            <w:r w:rsidRPr="00E85359">
              <w:rPr>
                <w:rFonts w:eastAsia="Times New Roman"/>
                <w:color w:val="FF0000"/>
              </w:rPr>
              <w:t>of the date of this letter.</w:t>
            </w:r>
          </w:p>
          <w:p w14:paraId="2758FF5E" w14:textId="77777777" w:rsidR="00E85359" w:rsidRPr="00E85359" w:rsidRDefault="00E85359" w:rsidP="00E85359">
            <w:pPr>
              <w:rPr>
                <w:rFonts w:eastAsia="Times New Roman"/>
                <w:color w:val="FF0000"/>
              </w:rPr>
            </w:pPr>
            <w:r w:rsidRPr="00E85359">
              <w:rPr>
                <w:rFonts w:eastAsia="Times New Roman"/>
                <w:color w:val="FF0000"/>
              </w:rPr>
              <w:t>You can:</w:t>
            </w:r>
          </w:p>
          <w:p w14:paraId="1C49722C" w14:textId="77777777" w:rsidR="00E85359" w:rsidRPr="00E85359" w:rsidRDefault="00E85359" w:rsidP="00E85359">
            <w:pPr>
              <w:numPr>
                <w:ilvl w:val="0"/>
                <w:numId w:val="32"/>
              </w:numPr>
              <w:spacing w:after="160" w:line="278" w:lineRule="auto"/>
              <w:contextualSpacing/>
              <w:rPr>
                <w:rFonts w:eastAsia="Times New Roman"/>
                <w:color w:val="FF0000"/>
              </w:rPr>
            </w:pPr>
            <w:r w:rsidRPr="00E85359">
              <w:rPr>
                <w:rFonts w:eastAsia="Times New Roman"/>
                <w:color w:val="FF0000"/>
              </w:rPr>
              <w:t>Write and ask us to reconsider</w:t>
            </w:r>
          </w:p>
          <w:p w14:paraId="48ADBE3A" w14:textId="77777777" w:rsidR="00E85359" w:rsidRPr="00E85359" w:rsidRDefault="00E85359" w:rsidP="00E85359">
            <w:pPr>
              <w:numPr>
                <w:ilvl w:val="0"/>
                <w:numId w:val="32"/>
              </w:numPr>
              <w:spacing w:after="160" w:line="278" w:lineRule="auto"/>
              <w:contextualSpacing/>
              <w:rPr>
                <w:rFonts w:eastAsia="Times New Roman"/>
                <w:color w:val="FF0000"/>
              </w:rPr>
            </w:pPr>
            <w:r w:rsidRPr="00E85359">
              <w:rPr>
                <w:rFonts w:eastAsia="Times New Roman"/>
                <w:color w:val="FF0000"/>
              </w:rPr>
              <w:t>Write to us and ask for our decision to be looked at by the Independent Tribunal run by the Tribunal Service.</w:t>
            </w:r>
          </w:p>
          <w:p w14:paraId="4C679268" w14:textId="77777777" w:rsidR="00E85359" w:rsidRPr="00E85359" w:rsidRDefault="00E85359" w:rsidP="00E85359">
            <w:pPr>
              <w:rPr>
                <w:rFonts w:eastAsia="Times New Roman"/>
                <w:color w:val="FF0000"/>
              </w:rPr>
            </w:pPr>
            <w:r w:rsidRPr="00E85359">
              <w:rPr>
                <w:rFonts w:eastAsia="Times New Roman"/>
                <w:color w:val="FF0000"/>
              </w:rPr>
              <w:t>Your letter must be written in English, be received within one month of the date of this letter, be signed by you and give your name, address, grounds for reconsideration and any evidence.</w:t>
            </w:r>
          </w:p>
          <w:p w14:paraId="3C6889BB" w14:textId="77777777" w:rsidR="00E85359" w:rsidRPr="00E85359" w:rsidRDefault="00E85359" w:rsidP="00E85359">
            <w:pPr>
              <w:rPr>
                <w:rFonts w:eastAsia="Times New Roman"/>
                <w:color w:val="FF0000"/>
              </w:rPr>
            </w:pPr>
            <w:r w:rsidRPr="00E85359">
              <w:rPr>
                <w:rFonts w:eastAsia="Times New Roman"/>
                <w:b/>
                <w:bCs/>
                <w:color w:val="FF0000"/>
              </w:rPr>
              <w:t>If you disagree with a Local Council Tax Support Scheme decision</w:t>
            </w:r>
          </w:p>
          <w:p w14:paraId="11789EA2" w14:textId="77777777" w:rsidR="00E85359" w:rsidRPr="00E85359" w:rsidRDefault="00E85359" w:rsidP="00E85359">
            <w:pPr>
              <w:rPr>
                <w:rFonts w:eastAsia="Times New Roman"/>
                <w:color w:val="FF0000"/>
              </w:rPr>
            </w:pPr>
            <w:r w:rsidRPr="00E85359">
              <w:rPr>
                <w:rFonts w:eastAsia="Times New Roman"/>
                <w:color w:val="FF0000"/>
              </w:rPr>
              <w:t>If you do not agree with the Council Tax Support Scheme decision, you do not have a formal</w:t>
            </w:r>
          </w:p>
          <w:p w14:paraId="5B6A5C34" w14:textId="77777777" w:rsidR="00E85359" w:rsidRPr="00E85359" w:rsidRDefault="00E85359" w:rsidP="00E85359">
            <w:pPr>
              <w:rPr>
                <w:rFonts w:eastAsia="Times New Roman"/>
                <w:color w:val="FF0000"/>
              </w:rPr>
            </w:pPr>
            <w:r w:rsidRPr="00E85359">
              <w:rPr>
                <w:rFonts w:eastAsia="Times New Roman"/>
                <w:color w:val="FF0000"/>
              </w:rPr>
              <w:t>Page 1 of 4</w:t>
            </w:r>
          </w:p>
          <w:p w14:paraId="1A602F4E" w14:textId="77777777" w:rsidR="00E85359" w:rsidRPr="00E85359" w:rsidRDefault="00E85359" w:rsidP="00E85359">
            <w:pPr>
              <w:rPr>
                <w:rFonts w:eastAsia="Times New Roman"/>
                <w:b/>
                <w:color w:val="FF0000"/>
                <w:u w:val="single"/>
                <w:lang w:val="en-US"/>
              </w:rPr>
            </w:pPr>
            <w:r w:rsidRPr="00E85359">
              <w:rPr>
                <w:rFonts w:eastAsia="Times New Roman"/>
                <w:b/>
                <w:color w:val="FF0000"/>
                <w:u w:val="single"/>
                <w:lang w:val="en-US"/>
              </w:rPr>
              <w:t>43</w:t>
            </w:r>
          </w:p>
          <w:p w14:paraId="770372D6" w14:textId="77777777" w:rsidR="00E85359" w:rsidRPr="00E85359" w:rsidRDefault="00E85359" w:rsidP="00E85359">
            <w:pPr>
              <w:rPr>
                <w:rFonts w:eastAsia="Times New Roman"/>
                <w:color w:val="FF0000"/>
              </w:rPr>
            </w:pPr>
            <w:r w:rsidRPr="00E85359">
              <w:rPr>
                <w:rFonts w:eastAsia="Times New Roman"/>
                <w:color w:val="FF0000"/>
              </w:rPr>
              <w:t>right to appeal. However, you can still:</w:t>
            </w:r>
          </w:p>
          <w:p w14:paraId="5A598216" w14:textId="77777777" w:rsidR="00E85359" w:rsidRPr="00E85359" w:rsidRDefault="00E85359" w:rsidP="00E85359">
            <w:pPr>
              <w:rPr>
                <w:rFonts w:eastAsia="Times New Roman"/>
                <w:color w:val="FF0000"/>
              </w:rPr>
            </w:pPr>
            <w:r w:rsidRPr="00E85359">
              <w:rPr>
                <w:rFonts w:eastAsia="Times New Roman"/>
                <w:color w:val="FF0000"/>
              </w:rPr>
              <w:t>Write and ask us to reconsider</w:t>
            </w:r>
          </w:p>
          <w:p w14:paraId="36E07A0F" w14:textId="77777777" w:rsidR="00E85359" w:rsidRPr="00E85359" w:rsidRDefault="00E85359" w:rsidP="00E85359">
            <w:pPr>
              <w:rPr>
                <w:rFonts w:eastAsia="Times New Roman"/>
                <w:color w:val="FF0000"/>
              </w:rPr>
            </w:pPr>
            <w:r w:rsidRPr="00E85359">
              <w:rPr>
                <w:rFonts w:eastAsia="Times New Roman"/>
                <w:color w:val="FF0000"/>
              </w:rPr>
              <w:t>If you are still unhappy you can write to us to make a formal complaint</w:t>
            </w:r>
          </w:p>
          <w:p w14:paraId="5CB752C9" w14:textId="77777777" w:rsidR="00E85359" w:rsidRPr="00E85359" w:rsidRDefault="00E85359" w:rsidP="00E85359">
            <w:pPr>
              <w:rPr>
                <w:rFonts w:eastAsia="Times New Roman"/>
                <w:color w:val="FF0000"/>
              </w:rPr>
            </w:pPr>
            <w:r w:rsidRPr="00E85359">
              <w:rPr>
                <w:rFonts w:eastAsia="Times New Roman"/>
                <w:color w:val="FF0000"/>
              </w:rPr>
              <w:t>Your letter must be written in English, be received within one month of the date of this letter, be signed by you and give your name, address, grounds for reconsideration and any evidence.</w:t>
            </w:r>
          </w:p>
          <w:p w14:paraId="7FEFD1D7" w14:textId="77777777" w:rsidR="00E85359" w:rsidRPr="00E85359" w:rsidRDefault="00E85359" w:rsidP="00E85359">
            <w:pPr>
              <w:rPr>
                <w:rFonts w:eastAsia="Times New Roman"/>
                <w:color w:val="FF0000"/>
              </w:rPr>
            </w:pPr>
            <w:r w:rsidRPr="00E85359">
              <w:rPr>
                <w:rFonts w:eastAsia="Times New Roman"/>
                <w:b/>
                <w:bCs/>
                <w:color w:val="FF0000"/>
                <w:u w:val="single"/>
              </w:rPr>
              <w:t>Changes in your circumstances</w:t>
            </w:r>
          </w:p>
          <w:p w14:paraId="2E5229BB" w14:textId="77777777" w:rsidR="00E85359" w:rsidRPr="00E85359" w:rsidRDefault="00E85359" w:rsidP="00E85359">
            <w:pPr>
              <w:rPr>
                <w:rFonts w:eastAsia="Times New Roman"/>
                <w:color w:val="FF0000"/>
              </w:rPr>
            </w:pPr>
            <w:r w:rsidRPr="00E85359">
              <w:rPr>
                <w:rFonts w:eastAsia="Times New Roman"/>
                <w:color w:val="FF0000"/>
              </w:rPr>
              <w:t>If your circumstances change, you must tell us about them immediately. For example:</w:t>
            </w:r>
          </w:p>
          <w:p w14:paraId="2117B1E5"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 start working or you earn more or less money</w:t>
            </w:r>
          </w:p>
          <w:p w14:paraId="25105232"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Your benefits/tax credits change or are stopped</w:t>
            </w:r>
          </w:p>
          <w:p w14:paraId="7E2DFDE2"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 move home</w:t>
            </w:r>
          </w:p>
          <w:p w14:paraId="4571D05F"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Your rent changes</w:t>
            </w:r>
          </w:p>
          <w:p w14:paraId="3A539D5C"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 go to stay with friends, family or go into hospital for more than 2 weeks</w:t>
            </w:r>
          </w:p>
          <w:p w14:paraId="34C8ABE3"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 become a student or stop being a student</w:t>
            </w:r>
          </w:p>
          <w:p w14:paraId="1176F8A9"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Anyone comes to live with you, or someone moves out</w:t>
            </w:r>
          </w:p>
          <w:p w14:paraId="1C2E3307"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Your savings change</w:t>
            </w:r>
          </w:p>
          <w:p w14:paraId="33685FE5"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Your child leaves school or other education</w:t>
            </w:r>
          </w:p>
          <w:p w14:paraId="4633B18D"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 have a baby</w:t>
            </w:r>
          </w:p>
          <w:p w14:paraId="482F5480"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Someone dies</w:t>
            </w:r>
          </w:p>
          <w:p w14:paraId="5AC98A04"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Any other change which may affect your entitlement to benefit</w:t>
            </w:r>
          </w:p>
          <w:p w14:paraId="00C09B4A"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Someone else in your home has any of these changes</w:t>
            </w:r>
          </w:p>
          <w:p w14:paraId="78122592" w14:textId="77777777" w:rsidR="00E85359" w:rsidRPr="00E85359" w:rsidRDefault="00E85359" w:rsidP="00E85359">
            <w:pPr>
              <w:rPr>
                <w:rFonts w:eastAsia="Times New Roman"/>
                <w:color w:val="FF0000"/>
              </w:rPr>
            </w:pPr>
            <w:r w:rsidRPr="00E85359">
              <w:rPr>
                <w:rFonts w:eastAsia="Times New Roman"/>
                <w:color w:val="FF0000"/>
              </w:rPr>
              <w:t>If you don't tell us about a change, we may fine you or take legal action and you will have to pay back any money that you were not entitled to.</w:t>
            </w:r>
          </w:p>
          <w:p w14:paraId="6B383B03" w14:textId="77777777" w:rsidR="00E85359" w:rsidRPr="00E85359" w:rsidRDefault="00E85359" w:rsidP="00E85359">
            <w:pPr>
              <w:rPr>
                <w:rFonts w:eastAsia="Times New Roman"/>
                <w:color w:val="FF0000"/>
              </w:rPr>
            </w:pPr>
            <w:r w:rsidRPr="00E85359">
              <w:rPr>
                <w:rFonts w:eastAsia="Times New Roman"/>
                <w:color w:val="FF0000"/>
              </w:rPr>
              <w:t>You can report a change in circumstance on our website a</w:t>
            </w:r>
            <w:hyperlink r:id="rId39" w:history="1">
              <w:r w:rsidRPr="00E85359">
                <w:rPr>
                  <w:rFonts w:eastAsia="Times New Roman"/>
                  <w:color w:val="FF0000"/>
                  <w:u w:val="single"/>
                </w:rPr>
                <w:t>twww.enfield.gov.uk/benefits online</w:t>
              </w:r>
            </w:hyperlink>
          </w:p>
          <w:p w14:paraId="673CD9E6" w14:textId="77777777" w:rsidR="00E85359" w:rsidRPr="00E85359" w:rsidRDefault="00E85359" w:rsidP="00E85359">
            <w:pPr>
              <w:rPr>
                <w:rFonts w:eastAsia="Times New Roman"/>
                <w:color w:val="FF0000"/>
              </w:rPr>
            </w:pPr>
            <w:r w:rsidRPr="00E85359">
              <w:rPr>
                <w:rFonts w:eastAsia="Times New Roman"/>
                <w:color w:val="FF0000"/>
              </w:rPr>
              <w:lastRenderedPageBreak/>
              <w:t>Alternatively, you can write or email us telling us what has changed, when and if there has been a delay in telling us, why. You will also need to send evidence to support your claim. Further information is also available on our website</w:t>
            </w:r>
          </w:p>
          <w:p w14:paraId="2480377B" w14:textId="77777777" w:rsidR="00E85359" w:rsidRPr="00E85359" w:rsidRDefault="00E85359" w:rsidP="00E85359">
            <w:pPr>
              <w:rPr>
                <w:rFonts w:eastAsia="Times New Roman"/>
                <w:color w:val="FF0000"/>
              </w:rPr>
            </w:pPr>
            <w:hyperlink r:id="rId40" w:history="1">
              <w:r w:rsidRPr="00E85359">
                <w:rPr>
                  <w:rFonts w:eastAsia="Times New Roman"/>
                  <w:color w:val="FF0000"/>
                  <w:u w:val="single"/>
                </w:rPr>
                <w:t>www.enfield.gov.uk/benefits.</w:t>
              </w:r>
            </w:hyperlink>
          </w:p>
          <w:p w14:paraId="65DD24E0" w14:textId="77777777" w:rsidR="00E85359" w:rsidRPr="00E85359" w:rsidRDefault="00E85359" w:rsidP="00E85359">
            <w:pPr>
              <w:rPr>
                <w:rFonts w:eastAsia="Times New Roman"/>
                <w:color w:val="FF0000"/>
              </w:rPr>
            </w:pPr>
            <w:r w:rsidRPr="00E85359">
              <w:rPr>
                <w:rFonts w:eastAsia="Times New Roman"/>
                <w:b/>
                <w:bCs/>
                <w:color w:val="FF0000"/>
              </w:rPr>
              <w:t>How to contact us</w:t>
            </w:r>
          </w:p>
          <w:p w14:paraId="6FDC923E" w14:textId="77777777" w:rsidR="00E85359" w:rsidRPr="00E85359" w:rsidRDefault="00E85359" w:rsidP="00E85359">
            <w:pPr>
              <w:rPr>
                <w:rFonts w:eastAsia="Times New Roman"/>
                <w:color w:val="FF0000"/>
              </w:rPr>
            </w:pPr>
            <w:r w:rsidRPr="00E85359">
              <w:rPr>
                <w:rFonts w:eastAsia="Times New Roman"/>
                <w:b/>
                <w:bCs/>
                <w:color w:val="FF0000"/>
              </w:rPr>
              <w:t>My Enfield Account</w:t>
            </w:r>
          </w:p>
          <w:p w14:paraId="7BE351CD" w14:textId="77777777" w:rsidR="00E85359" w:rsidRPr="00E85359" w:rsidRDefault="00E85359" w:rsidP="00E85359">
            <w:pPr>
              <w:rPr>
                <w:rFonts w:eastAsia="Times New Roman"/>
                <w:color w:val="FF0000"/>
              </w:rPr>
            </w:pPr>
            <w:r w:rsidRPr="00E85359">
              <w:rPr>
                <w:rFonts w:eastAsia="Times New Roman"/>
                <w:color w:val="FF0000"/>
              </w:rPr>
              <w:t>Make the most of Enfield's online self-service secure portals.</w:t>
            </w:r>
          </w:p>
          <w:p w14:paraId="5AC61A49" w14:textId="77777777" w:rsidR="00E85359" w:rsidRPr="00E85359" w:rsidRDefault="00E85359" w:rsidP="00E85359">
            <w:pPr>
              <w:rPr>
                <w:rFonts w:eastAsia="Times New Roman"/>
                <w:color w:val="FF0000"/>
              </w:rPr>
            </w:pPr>
            <w:r w:rsidRPr="00E85359">
              <w:rPr>
                <w:rFonts w:eastAsia="Times New Roman"/>
                <w:b/>
                <w:bCs/>
                <w:color w:val="FF0000"/>
              </w:rPr>
              <w:t xml:space="preserve">Sign up for My Enfield - Residents </w:t>
            </w:r>
            <w:r w:rsidRPr="00E85359">
              <w:rPr>
                <w:rFonts w:eastAsia="Times New Roman"/>
                <w:color w:val="FF0000"/>
              </w:rPr>
              <w:t>for access to your Council Tax accounts, Housing Benefit and Council Tax support claims.</w:t>
            </w:r>
          </w:p>
          <w:p w14:paraId="7CEB4340" w14:textId="77777777" w:rsidR="00E85359" w:rsidRPr="00E85359" w:rsidRDefault="00E85359" w:rsidP="00E85359">
            <w:pPr>
              <w:rPr>
                <w:rFonts w:eastAsia="Times New Roman"/>
                <w:color w:val="FF0000"/>
              </w:rPr>
            </w:pPr>
            <w:r w:rsidRPr="00E85359">
              <w:rPr>
                <w:rFonts w:eastAsia="Times New Roman"/>
                <w:b/>
                <w:bCs/>
                <w:color w:val="FF0000"/>
              </w:rPr>
              <w:t xml:space="preserve">Sign up for My Enfield - Landlords </w:t>
            </w:r>
            <w:r w:rsidRPr="00E85359">
              <w:rPr>
                <w:rFonts w:eastAsia="Times New Roman"/>
                <w:color w:val="FF0000"/>
              </w:rPr>
              <w:t>to access your tenants Housing Benefit payment schedules if you are paid directly</w:t>
            </w:r>
          </w:p>
          <w:p w14:paraId="687FDB32" w14:textId="77777777" w:rsidR="00E85359" w:rsidRPr="00E85359" w:rsidRDefault="00E85359" w:rsidP="00E85359">
            <w:pPr>
              <w:rPr>
                <w:rFonts w:eastAsia="Times New Roman"/>
                <w:color w:val="FF0000"/>
              </w:rPr>
            </w:pPr>
            <w:r w:rsidRPr="00E85359">
              <w:rPr>
                <w:rFonts w:eastAsia="Times New Roman"/>
                <w:color w:val="FF0000"/>
              </w:rPr>
              <w:t>From your accounts you can view balances, next payments, payments made, benefit awards personal details, payment schedules, inform us of changes, apply for discounts and much more.</w:t>
            </w:r>
          </w:p>
          <w:p w14:paraId="0C08EB34" w14:textId="77777777" w:rsidR="00E85359" w:rsidRPr="00E85359" w:rsidRDefault="00E85359" w:rsidP="00E85359">
            <w:pPr>
              <w:rPr>
                <w:rFonts w:eastAsia="Times New Roman"/>
                <w:color w:val="FF0000"/>
              </w:rPr>
            </w:pPr>
            <w:r w:rsidRPr="00E85359">
              <w:rPr>
                <w:rFonts w:eastAsia="Times New Roman"/>
                <w:color w:val="FF0000"/>
              </w:rPr>
              <w:t>To register:</w:t>
            </w:r>
            <w:hyperlink r:id="rId41" w:history="1">
              <w:r w:rsidRPr="00E85359">
                <w:rPr>
                  <w:rFonts w:eastAsia="Times New Roman"/>
                  <w:color w:val="FF0000"/>
                  <w:u w:val="single"/>
                </w:rPr>
                <w:t xml:space="preserve"> www.enfield.gov.uk/myenfield</w:t>
              </w:r>
            </w:hyperlink>
          </w:p>
          <w:p w14:paraId="4D33DBCB" w14:textId="77777777" w:rsidR="00E85359" w:rsidRPr="00E85359" w:rsidRDefault="00E85359" w:rsidP="00E85359">
            <w:pPr>
              <w:rPr>
                <w:rFonts w:eastAsia="Times New Roman"/>
                <w:color w:val="FF0000"/>
              </w:rPr>
            </w:pPr>
            <w:r w:rsidRPr="00E85359">
              <w:rPr>
                <w:rFonts w:eastAsia="Times New Roman"/>
                <w:color w:val="FF0000"/>
              </w:rPr>
              <w:t>Online - Benefits homepage visit</w:t>
            </w:r>
            <w:hyperlink r:id="rId42" w:history="1">
              <w:r w:rsidRPr="00E85359">
                <w:rPr>
                  <w:rFonts w:eastAsia="Times New Roman"/>
                  <w:color w:val="FF0000"/>
                  <w:u w:val="single"/>
                </w:rPr>
                <w:t xml:space="preserve"> www.enfield.gov.uk/benefits </w:t>
              </w:r>
            </w:hyperlink>
            <w:r w:rsidRPr="00E85359">
              <w:rPr>
                <w:rFonts w:eastAsia="Times New Roman"/>
                <w:color w:val="FF0000"/>
              </w:rPr>
              <w:t>Online forms visit</w:t>
            </w:r>
          </w:p>
          <w:p w14:paraId="5983D389" w14:textId="77777777" w:rsidR="00E85359" w:rsidRPr="00E85359" w:rsidRDefault="00E85359" w:rsidP="00E85359">
            <w:pPr>
              <w:rPr>
                <w:rFonts w:eastAsia="Times New Roman"/>
                <w:color w:val="FF0000"/>
              </w:rPr>
            </w:pPr>
            <w:r w:rsidRPr="00E85359">
              <w:rPr>
                <w:rFonts w:eastAsia="Times New Roman"/>
                <w:color w:val="FF0000"/>
              </w:rPr>
              <w:t xml:space="preserve"> </w:t>
            </w:r>
            <w:hyperlink r:id="rId43" w:history="1">
              <w:r w:rsidRPr="00E85359">
                <w:rPr>
                  <w:rFonts w:eastAsia="Times New Roman"/>
                  <w:color w:val="FF0000"/>
                  <w:u w:val="single"/>
                </w:rPr>
                <w:t>www.enfield.gov.uk/benefitsonline</w:t>
              </w:r>
            </w:hyperlink>
          </w:p>
          <w:p w14:paraId="315711FA" w14:textId="77777777" w:rsidR="00E85359" w:rsidRPr="00E85359" w:rsidRDefault="00E85359" w:rsidP="00E85359">
            <w:pPr>
              <w:rPr>
                <w:rFonts w:eastAsia="Times New Roman"/>
                <w:color w:val="FF0000"/>
              </w:rPr>
            </w:pPr>
            <w:r w:rsidRPr="00E85359">
              <w:rPr>
                <w:rFonts w:eastAsia="Times New Roman"/>
                <w:color w:val="FF0000"/>
              </w:rPr>
              <w:t>Email -</w:t>
            </w:r>
            <w:hyperlink r:id="rId44" w:history="1">
              <w:r w:rsidRPr="00E85359">
                <w:rPr>
                  <w:rFonts w:eastAsia="Times New Roman"/>
                  <w:color w:val="FF0000"/>
                  <w:u w:val="single"/>
                </w:rPr>
                <w:t xml:space="preserve"> revs@enfield.gov.uk</w:t>
              </w:r>
            </w:hyperlink>
          </w:p>
          <w:p w14:paraId="74596A2D" w14:textId="77777777" w:rsidR="00E85359" w:rsidRPr="00E85359" w:rsidRDefault="00E85359" w:rsidP="00E85359">
            <w:pPr>
              <w:rPr>
                <w:rFonts w:eastAsia="Times New Roman"/>
                <w:color w:val="FF0000"/>
              </w:rPr>
            </w:pPr>
            <w:r w:rsidRPr="00E85359">
              <w:rPr>
                <w:rFonts w:eastAsia="Times New Roman"/>
                <w:color w:val="FF0000"/>
              </w:rPr>
              <w:t>Page 2 of 4</w:t>
            </w:r>
          </w:p>
          <w:p w14:paraId="254B2FB1" w14:textId="77777777" w:rsidR="00E85359" w:rsidRPr="00E85359" w:rsidRDefault="00E85359" w:rsidP="00E85359">
            <w:pPr>
              <w:rPr>
                <w:rFonts w:eastAsia="Times New Roman"/>
                <w:b/>
                <w:color w:val="FF0000"/>
                <w:u w:val="single"/>
                <w:lang w:val="en-US"/>
              </w:rPr>
            </w:pPr>
            <w:r w:rsidRPr="00E85359">
              <w:rPr>
                <w:rFonts w:eastAsia="Times New Roman"/>
                <w:b/>
                <w:color w:val="FF0000"/>
                <w:u w:val="single"/>
                <w:lang w:val="en-US"/>
              </w:rPr>
              <w:t>44</w:t>
            </w:r>
          </w:p>
          <w:p w14:paraId="50717024" w14:textId="77777777" w:rsidR="00E85359" w:rsidRPr="00E85359" w:rsidRDefault="00E85359" w:rsidP="00E85359">
            <w:pPr>
              <w:rPr>
                <w:rFonts w:eastAsia="Times New Roman"/>
                <w:color w:val="FF0000"/>
              </w:rPr>
            </w:pPr>
            <w:r w:rsidRPr="00E85359">
              <w:rPr>
                <w:rFonts w:eastAsia="Times New Roman"/>
                <w:color w:val="FF0000"/>
              </w:rPr>
              <w:t>There are free internet facilities in local council libraries and at our major reception areas. Post - Revenues and Benefits, PO Box 63, Civic Centre, Enfield, EN1 3XW Telephone - 020 8379 1000 (8am-6pm).</w:t>
            </w:r>
          </w:p>
          <w:p w14:paraId="2AE802ED" w14:textId="77777777" w:rsidR="00E85359" w:rsidRPr="00E85359" w:rsidRDefault="00E85359" w:rsidP="00E85359">
            <w:pPr>
              <w:rPr>
                <w:rFonts w:eastAsia="Times New Roman"/>
                <w:color w:val="FF0000"/>
              </w:rPr>
            </w:pPr>
            <w:r w:rsidRPr="00E85359">
              <w:rPr>
                <w:rFonts w:eastAsia="Times New Roman"/>
                <w:color w:val="FF0000"/>
              </w:rPr>
              <w:t>For further details on how to contact us please visit</w:t>
            </w:r>
            <w:hyperlink r:id="rId45" w:history="1">
              <w:r w:rsidRPr="00E85359">
                <w:rPr>
                  <w:rFonts w:eastAsia="Times New Roman"/>
                  <w:color w:val="FF0000"/>
                  <w:u w:val="single"/>
                </w:rPr>
                <w:t xml:space="preserve"> www.enfield.gov.uk/contact_us</w:t>
              </w:r>
            </w:hyperlink>
          </w:p>
          <w:p w14:paraId="21C4FC84" w14:textId="77777777" w:rsidR="00E85359" w:rsidRPr="00E85359" w:rsidRDefault="00E85359" w:rsidP="00E85359">
            <w:pPr>
              <w:rPr>
                <w:rFonts w:eastAsia="Times New Roman"/>
                <w:color w:val="FF0000"/>
              </w:rPr>
            </w:pPr>
            <w:r w:rsidRPr="00E85359">
              <w:rPr>
                <w:rFonts w:eastAsia="Times New Roman"/>
                <w:color w:val="FF0000"/>
              </w:rPr>
              <w:t>Providing Evidence? - Please note we can now accept all supporting documents electronically by email to</w:t>
            </w:r>
          </w:p>
          <w:p w14:paraId="1D181332" w14:textId="77777777" w:rsidR="00E85359" w:rsidRPr="00E85359" w:rsidRDefault="00E85359" w:rsidP="00E85359">
            <w:pPr>
              <w:rPr>
                <w:rFonts w:eastAsia="Times New Roman"/>
                <w:color w:val="FF0000"/>
              </w:rPr>
            </w:pPr>
            <w:hyperlink r:id="rId46" w:history="1">
              <w:r w:rsidRPr="00E85359">
                <w:rPr>
                  <w:rFonts w:eastAsia="Times New Roman"/>
                  <w:color w:val="FF0000"/>
                  <w:u w:val="single"/>
                </w:rPr>
                <w:t xml:space="preserve"> revs@enfield.gov.uk. </w:t>
              </w:r>
            </w:hyperlink>
            <w:r w:rsidRPr="00E85359">
              <w:rPr>
                <w:rFonts w:eastAsia="Times New Roman"/>
                <w:color w:val="FF0000"/>
              </w:rPr>
              <w:t>If you have a benefit reference number insert it into the subject box in pointed brackets: &lt;XXXXXXXXX&gt;</w:t>
            </w:r>
          </w:p>
          <w:p w14:paraId="3FA52454" w14:textId="77777777" w:rsidR="00E85359" w:rsidRPr="00E85359" w:rsidRDefault="00E85359" w:rsidP="00E85359">
            <w:pPr>
              <w:rPr>
                <w:rFonts w:eastAsia="Times New Roman"/>
                <w:color w:val="FF0000"/>
              </w:rPr>
            </w:pPr>
            <w:r w:rsidRPr="00E85359">
              <w:rPr>
                <w:rFonts w:eastAsia="Times New Roman"/>
                <w:color w:val="FF0000"/>
              </w:rPr>
              <w:t>Identification such as passports, driving licences etc. must still be provided in person at one of our offices or sent in via the post.</w:t>
            </w:r>
          </w:p>
          <w:p w14:paraId="3D6F8913" w14:textId="77777777" w:rsidR="00E85359" w:rsidRPr="00E85359" w:rsidRDefault="00E85359" w:rsidP="00E85359">
            <w:pPr>
              <w:rPr>
                <w:rFonts w:eastAsia="Times New Roman"/>
                <w:color w:val="FF0000"/>
              </w:rPr>
            </w:pPr>
            <w:r w:rsidRPr="00E85359">
              <w:rPr>
                <w:rFonts w:eastAsia="Times New Roman"/>
                <w:color w:val="FF0000"/>
              </w:rPr>
              <w:t>Please note that your information will be processed in line with the Councils privacy notice which is available at</w:t>
            </w:r>
          </w:p>
          <w:p w14:paraId="7AEA8094" w14:textId="77777777" w:rsidR="00E85359" w:rsidRPr="00E85359" w:rsidRDefault="00E85359" w:rsidP="00E85359">
            <w:pPr>
              <w:rPr>
                <w:rFonts w:eastAsia="Times New Roman"/>
                <w:color w:val="FF0000"/>
              </w:rPr>
            </w:pPr>
            <w:hyperlink w:history="1">
              <w:r w:rsidRPr="00E85359">
                <w:rPr>
                  <w:rFonts w:eastAsia="Times New Roman"/>
                  <w:color w:val="FF0000"/>
                  <w:u w:val="single"/>
                </w:rPr>
                <w:t xml:space="preserve"> www.enfield.gov.uk/privacy</w:t>
              </w:r>
            </w:hyperlink>
          </w:p>
          <w:p w14:paraId="1153B670" w14:textId="77777777" w:rsidR="00E85359" w:rsidRPr="00E85359" w:rsidRDefault="00E85359" w:rsidP="00E85359">
            <w:pPr>
              <w:rPr>
                <w:rFonts w:eastAsia="Times New Roman"/>
                <w:color w:val="FF0000"/>
              </w:rPr>
            </w:pPr>
            <w:r w:rsidRPr="00E85359">
              <w:rPr>
                <w:rFonts w:eastAsia="Times New Roman"/>
                <w:color w:val="FF0000"/>
              </w:rPr>
              <w:t>Yours sincerely</w:t>
            </w:r>
          </w:p>
          <w:p w14:paraId="538AA627" w14:textId="77777777" w:rsidR="00E85359" w:rsidRPr="00E85359" w:rsidRDefault="00E85359" w:rsidP="00E85359">
            <w:pPr>
              <w:rPr>
                <w:rFonts w:eastAsia="Times New Roman"/>
                <w:color w:val="FF0000"/>
              </w:rPr>
            </w:pPr>
            <w:r w:rsidRPr="00E85359">
              <w:rPr>
                <w:rFonts w:eastAsia="Times New Roman"/>
                <w:color w:val="FF0000"/>
              </w:rPr>
              <w:t>Page 3 of 4</w:t>
            </w:r>
          </w:p>
          <w:p w14:paraId="0914FA3E" w14:textId="77777777" w:rsidR="00E85359" w:rsidRPr="00E85359" w:rsidRDefault="00E85359" w:rsidP="00E85359">
            <w:pPr>
              <w:rPr>
                <w:rFonts w:eastAsia="Times New Roman"/>
                <w:b/>
                <w:color w:val="FF0000"/>
                <w:u w:val="single"/>
                <w:lang w:val="en-US"/>
              </w:rPr>
            </w:pPr>
            <w:r w:rsidRPr="00E85359">
              <w:rPr>
                <w:rFonts w:eastAsia="Times New Roman"/>
                <w:b/>
                <w:color w:val="FF0000"/>
                <w:u w:val="single"/>
                <w:lang w:val="en-US"/>
              </w:rPr>
              <w:t>45</w:t>
            </w:r>
          </w:p>
          <w:p w14:paraId="0749AC08" w14:textId="77777777" w:rsidR="00E85359" w:rsidRPr="00E85359" w:rsidRDefault="00E85359" w:rsidP="00E85359">
            <w:pPr>
              <w:rPr>
                <w:rFonts w:eastAsia="Times New Roman"/>
                <w:color w:val="000000"/>
              </w:rPr>
            </w:pPr>
            <w:r w:rsidRPr="00E85359">
              <w:rPr>
                <w:rFonts w:eastAsia="Times New Roman"/>
                <w:b/>
                <w:bCs/>
                <w:color w:val="000000"/>
                <w:u w:val="single"/>
              </w:rPr>
              <w:t>How Your Housing Benefit Has Been Worked Out for the period</w:t>
            </w:r>
          </w:p>
          <w:p w14:paraId="305956EB" w14:textId="77777777" w:rsidR="00E85359" w:rsidRPr="00E85359" w:rsidRDefault="00E85359" w:rsidP="00E85359">
            <w:pPr>
              <w:rPr>
                <w:rFonts w:eastAsia="Times New Roman"/>
                <w:color w:val="000000"/>
              </w:rPr>
            </w:pPr>
            <w:r w:rsidRPr="00E85359">
              <w:rPr>
                <w:rFonts w:eastAsia="Times New Roman"/>
                <w:color w:val="000000"/>
              </w:rPr>
              <w:t>From 06/04/</w:t>
            </w:r>
            <w:r w:rsidRPr="00E85359">
              <w:rPr>
                <w:rFonts w:eastAsia="Times New Roman"/>
                <w:b/>
                <w:color w:val="000000"/>
              </w:rPr>
              <w:t>2015</w:t>
            </w:r>
            <w:r w:rsidRPr="00E85359">
              <w:rPr>
                <w:rFonts w:eastAsia="Times New Roman"/>
                <w:color w:val="000000"/>
              </w:rPr>
              <w:t xml:space="preserve"> your Housing Benefit will be £93.08 each week.</w:t>
            </w:r>
          </w:p>
          <w:p w14:paraId="6E684F0F" w14:textId="77777777" w:rsidR="00E85359" w:rsidRPr="00E85359" w:rsidRDefault="00E85359" w:rsidP="00E85359">
            <w:pPr>
              <w:rPr>
                <w:rFonts w:eastAsia="Times New Roman"/>
                <w:color w:val="000000"/>
              </w:rPr>
            </w:pPr>
            <w:r w:rsidRPr="00E85359">
              <w:rPr>
                <w:rFonts w:eastAsia="Times New Roman"/>
                <w:color w:val="000000"/>
              </w:rPr>
              <w:t>The rent you are charged each week is £99.19.</w:t>
            </w:r>
          </w:p>
          <w:p w14:paraId="32ADDC8C" w14:textId="77777777" w:rsidR="00E85359" w:rsidRPr="00E85359" w:rsidRDefault="00E85359" w:rsidP="00E85359">
            <w:pPr>
              <w:rPr>
                <w:rFonts w:eastAsia="Times New Roman"/>
                <w:color w:val="000000"/>
              </w:rPr>
            </w:pPr>
            <w:r w:rsidRPr="00E85359">
              <w:rPr>
                <w:rFonts w:eastAsia="Times New Roman"/>
                <w:color w:val="000000"/>
              </w:rPr>
              <w:t>Housing Benefit cannot pay for some service charges that are included in your rent. The rent you pay has to be reduced by the amount of these service charges. These amounts are shown below:</w:t>
            </w:r>
          </w:p>
          <w:p w14:paraId="52F2C87D" w14:textId="77777777" w:rsidR="00E85359" w:rsidRPr="00E85359" w:rsidRDefault="00E85359" w:rsidP="00E85359">
            <w:pPr>
              <w:rPr>
                <w:rFonts w:eastAsia="Times New Roman"/>
                <w:color w:val="000000"/>
              </w:rPr>
            </w:pPr>
            <w:r w:rsidRPr="00E85359">
              <w:rPr>
                <w:rFonts w:eastAsia="Times New Roman"/>
                <w:color w:val="000000"/>
              </w:rPr>
              <w:t>Actual amount for Ineligible Water</w:t>
            </w:r>
            <w:r w:rsidRPr="00E85359">
              <w:rPr>
                <w:rFonts w:eastAsia="Times New Roman"/>
                <w:color w:val="000000"/>
              </w:rPr>
              <w:tab/>
              <w:t>£6.11</w:t>
            </w:r>
          </w:p>
          <w:p w14:paraId="47025740" w14:textId="77777777" w:rsidR="00E85359" w:rsidRPr="00E85359" w:rsidRDefault="00E85359" w:rsidP="00E85359">
            <w:pPr>
              <w:rPr>
                <w:rFonts w:eastAsia="Times New Roman"/>
                <w:color w:val="000000"/>
              </w:rPr>
            </w:pPr>
            <w:r w:rsidRPr="00E85359">
              <w:rPr>
                <w:rFonts w:eastAsia="Times New Roman"/>
                <w:b/>
                <w:bCs/>
                <w:color w:val="000000"/>
              </w:rPr>
              <w:t>Total deductions for services</w:t>
            </w:r>
            <w:r w:rsidRPr="00E85359">
              <w:rPr>
                <w:rFonts w:eastAsia="Times New Roman"/>
                <w:b/>
                <w:bCs/>
                <w:color w:val="000000"/>
              </w:rPr>
              <w:tab/>
              <w:t>£6.11</w:t>
            </w:r>
          </w:p>
          <w:p w14:paraId="3FDA050C" w14:textId="77777777" w:rsidR="00E85359" w:rsidRPr="00E85359" w:rsidRDefault="00E85359" w:rsidP="00E85359">
            <w:pPr>
              <w:rPr>
                <w:rFonts w:eastAsia="Times New Roman"/>
                <w:color w:val="000000"/>
              </w:rPr>
            </w:pPr>
            <w:r w:rsidRPr="00E85359">
              <w:rPr>
                <w:rFonts w:eastAsia="Times New Roman"/>
                <w:color w:val="000000"/>
              </w:rPr>
              <w:t>The amount of rent after deducting these charges is called your maximum eligible rent. Your rent of £99.19 must be reduced by £6.11, to £93.08 each week. This is your maximum eligible rent.</w:t>
            </w:r>
          </w:p>
          <w:p w14:paraId="2A006C30" w14:textId="77777777" w:rsidR="00E85359" w:rsidRPr="00E85359" w:rsidRDefault="00E85359" w:rsidP="00E85359">
            <w:pPr>
              <w:rPr>
                <w:rFonts w:eastAsia="Times New Roman"/>
                <w:color w:val="000000"/>
              </w:rPr>
            </w:pPr>
            <w:r w:rsidRPr="00E85359">
              <w:rPr>
                <w:rFonts w:eastAsia="Times New Roman"/>
                <w:color w:val="000000"/>
              </w:rPr>
              <w:lastRenderedPageBreak/>
              <w:t>The maximum Housing Benefit you can get is £93.08 each week. This figure is used when working out 'your total weekly Housing Benefit'.</w:t>
            </w:r>
          </w:p>
          <w:p w14:paraId="6D432435" w14:textId="77777777" w:rsidR="00E85359" w:rsidRPr="00E85359" w:rsidRDefault="00E85359" w:rsidP="00E85359">
            <w:pPr>
              <w:rPr>
                <w:rFonts w:eastAsia="Times New Roman"/>
                <w:color w:val="000000"/>
              </w:rPr>
            </w:pPr>
            <w:r w:rsidRPr="00E85359">
              <w:rPr>
                <w:rFonts w:eastAsia="Times New Roman"/>
                <w:b/>
                <w:bCs/>
                <w:color w:val="000000"/>
              </w:rPr>
              <w:t>Your Total Weekly Housing Benefit</w:t>
            </w:r>
          </w:p>
          <w:p w14:paraId="43D0FCFD" w14:textId="77777777" w:rsidR="00E85359" w:rsidRPr="00E85359" w:rsidRDefault="00E85359" w:rsidP="00E85359">
            <w:pPr>
              <w:rPr>
                <w:rFonts w:eastAsia="Times New Roman"/>
                <w:color w:val="000000"/>
              </w:rPr>
            </w:pPr>
            <w:r w:rsidRPr="00E85359">
              <w:rPr>
                <w:rFonts w:eastAsia="Times New Roman"/>
                <w:color w:val="000000"/>
              </w:rPr>
              <w:t>As you are receiving Income Support, I can pay the maximum Housing Benefit of £93.08 each week.</w:t>
            </w:r>
          </w:p>
          <w:p w14:paraId="438659F1" w14:textId="77777777" w:rsidR="00E85359" w:rsidRPr="00E85359" w:rsidRDefault="00E85359" w:rsidP="00E85359">
            <w:pPr>
              <w:rPr>
                <w:rFonts w:eastAsia="Times New Roman"/>
                <w:color w:val="000000"/>
              </w:rPr>
            </w:pPr>
            <w:r w:rsidRPr="00E85359">
              <w:rPr>
                <w:rFonts w:eastAsia="Times New Roman"/>
                <w:b/>
                <w:bCs/>
                <w:color w:val="000000"/>
                <w:u w:val="single"/>
              </w:rPr>
              <w:t>How Your Council Tax Support Has Been Worked Out</w:t>
            </w:r>
          </w:p>
          <w:p w14:paraId="143538D6" w14:textId="77777777" w:rsidR="00E85359" w:rsidRPr="00E85359" w:rsidRDefault="00E85359" w:rsidP="00E85359">
            <w:pPr>
              <w:rPr>
                <w:rFonts w:eastAsia="Times New Roman"/>
                <w:color w:val="000000"/>
              </w:rPr>
            </w:pPr>
            <w:r w:rsidRPr="00E85359">
              <w:rPr>
                <w:rFonts w:eastAsia="Times New Roman"/>
                <w:color w:val="000000"/>
              </w:rPr>
              <w:t>Based on your circumstances I have decided to assess your claim using the Working Age scheme.</w:t>
            </w:r>
          </w:p>
          <w:p w14:paraId="58D22BC1" w14:textId="77777777" w:rsidR="00E85359" w:rsidRPr="00E85359" w:rsidRDefault="00E85359" w:rsidP="00E85359">
            <w:pPr>
              <w:rPr>
                <w:rFonts w:eastAsia="Times New Roman"/>
                <w:color w:val="000000"/>
              </w:rPr>
            </w:pPr>
            <w:r w:rsidRPr="00E85359">
              <w:rPr>
                <w:rFonts w:eastAsia="Times New Roman"/>
                <w:color w:val="000000"/>
              </w:rPr>
              <w:t>From 01/04/</w:t>
            </w:r>
            <w:r w:rsidRPr="00E85359">
              <w:rPr>
                <w:rFonts w:eastAsia="Times New Roman"/>
                <w:b/>
                <w:color w:val="000000"/>
              </w:rPr>
              <w:t>2015</w:t>
            </w:r>
            <w:r w:rsidRPr="00E85359">
              <w:rPr>
                <w:rFonts w:eastAsia="Times New Roman"/>
                <w:color w:val="000000"/>
              </w:rPr>
              <w:t>, your council tax support is £12.53 each week.</w:t>
            </w:r>
          </w:p>
          <w:p w14:paraId="11E565EE" w14:textId="77777777" w:rsidR="00E85359" w:rsidRPr="00E85359" w:rsidRDefault="00E85359" w:rsidP="00E85359">
            <w:pPr>
              <w:rPr>
                <w:rFonts w:eastAsia="Times New Roman"/>
                <w:color w:val="000000"/>
              </w:rPr>
            </w:pPr>
            <w:r w:rsidRPr="00E85359">
              <w:rPr>
                <w:rFonts w:eastAsia="Times New Roman"/>
                <w:b/>
                <w:bCs/>
                <w:color w:val="000000"/>
              </w:rPr>
              <w:t>The maximum council tax support you could get</w:t>
            </w:r>
          </w:p>
          <w:p w14:paraId="288414A2" w14:textId="77777777" w:rsidR="00E85359" w:rsidRPr="00E85359" w:rsidRDefault="00E85359" w:rsidP="00E85359">
            <w:pPr>
              <w:rPr>
                <w:rFonts w:eastAsia="Times New Roman"/>
                <w:color w:val="000000"/>
              </w:rPr>
            </w:pPr>
            <w:r w:rsidRPr="00E85359">
              <w:rPr>
                <w:rFonts w:eastAsia="Times New Roman"/>
                <w:color w:val="000000"/>
              </w:rPr>
              <w:t>Your council tax liability for the year is £813.94 which for this period is £15.57 each week.</w:t>
            </w:r>
          </w:p>
          <w:p w14:paraId="6E185507" w14:textId="77777777" w:rsidR="00E85359" w:rsidRPr="00E85359" w:rsidRDefault="00E85359" w:rsidP="00E85359">
            <w:pPr>
              <w:rPr>
                <w:rFonts w:eastAsia="Times New Roman"/>
                <w:color w:val="000000"/>
              </w:rPr>
            </w:pPr>
            <w:r w:rsidRPr="00E85359">
              <w:rPr>
                <w:rFonts w:eastAsia="Times New Roman"/>
                <w:color w:val="000000"/>
              </w:rPr>
              <w:t>The maximum council tax support you could get is therefore £15.57 each week. This figure is used when working out 'your total weekly council tax support'.</w:t>
            </w:r>
          </w:p>
          <w:p w14:paraId="3682E701" w14:textId="77777777" w:rsidR="00E85359" w:rsidRPr="00E85359" w:rsidRDefault="00E85359" w:rsidP="00E85359">
            <w:pPr>
              <w:rPr>
                <w:rFonts w:eastAsia="Times New Roman"/>
                <w:color w:val="000000"/>
              </w:rPr>
            </w:pPr>
            <w:r w:rsidRPr="00E85359">
              <w:rPr>
                <w:rFonts w:eastAsia="Times New Roman"/>
                <w:b/>
                <w:bCs/>
                <w:color w:val="000000"/>
              </w:rPr>
              <w:t>Your Total Weekly Council Tax Support</w:t>
            </w:r>
          </w:p>
          <w:p w14:paraId="56E4D5C6" w14:textId="77777777" w:rsidR="00E85359" w:rsidRPr="00E85359" w:rsidRDefault="00E85359" w:rsidP="00E85359">
            <w:pPr>
              <w:rPr>
                <w:rFonts w:eastAsia="Times New Roman"/>
                <w:color w:val="000000"/>
              </w:rPr>
            </w:pPr>
            <w:r w:rsidRPr="00E85359">
              <w:rPr>
                <w:rFonts w:eastAsia="Times New Roman"/>
                <w:color w:val="000000"/>
              </w:rPr>
              <w:t>A reduction of the maximum council tax support of £15.57 that you could get each week must be reduced by £3.04, to £12.53.</w:t>
            </w:r>
          </w:p>
          <w:p w14:paraId="23E9E08D" w14:textId="77777777" w:rsidR="00E85359" w:rsidRPr="00E85359" w:rsidRDefault="00E85359" w:rsidP="00E85359">
            <w:pPr>
              <w:rPr>
                <w:rFonts w:eastAsia="Times New Roman"/>
                <w:color w:val="000000"/>
              </w:rPr>
            </w:pPr>
            <w:r w:rsidRPr="00E85359">
              <w:rPr>
                <w:rFonts w:eastAsia="Times New Roman"/>
                <w:color w:val="000000"/>
              </w:rPr>
              <w:t>As you are receiving income support, I can pay you your maximum council tax support of £12.53 each week.</w:t>
            </w:r>
          </w:p>
          <w:p w14:paraId="5E584FF9" w14:textId="77777777" w:rsidR="00E85359" w:rsidRPr="00E85359" w:rsidRDefault="00E85359" w:rsidP="00E85359">
            <w:pPr>
              <w:rPr>
                <w:rFonts w:eastAsia="Times New Roman"/>
                <w:color w:val="000000"/>
              </w:rPr>
            </w:pPr>
            <w:r w:rsidRPr="00E85359">
              <w:rPr>
                <w:rFonts w:eastAsia="Times New Roman"/>
                <w:color w:val="000000"/>
              </w:rPr>
              <w:t>Page 4 of 4</w:t>
            </w:r>
          </w:p>
          <w:p w14:paraId="6A6BB095" w14:textId="77777777" w:rsidR="00E85359" w:rsidRDefault="00E85359" w:rsidP="00324B66"/>
        </w:tc>
      </w:tr>
      <w:tr w:rsidR="00E85359" w14:paraId="36FA413A" w14:textId="77777777" w:rsidTr="00E85359">
        <w:tc>
          <w:tcPr>
            <w:tcW w:w="1361" w:type="dxa"/>
          </w:tcPr>
          <w:p w14:paraId="12314AC4" w14:textId="77777777" w:rsidR="00E85359" w:rsidRDefault="00E85359" w:rsidP="00324B66"/>
        </w:tc>
        <w:tc>
          <w:tcPr>
            <w:tcW w:w="7696" w:type="dxa"/>
          </w:tcPr>
          <w:p w14:paraId="719EF213" w14:textId="77777777" w:rsidR="00974613" w:rsidRPr="00974613" w:rsidRDefault="00974613" w:rsidP="00974613">
            <w:pPr>
              <w:rPr>
                <w:rFonts w:eastAsia="Times New Roman"/>
                <w:b/>
                <w:bCs/>
                <w:color w:val="FF0000"/>
                <w:u w:val="single"/>
              </w:rPr>
            </w:pPr>
            <w:r w:rsidRPr="00974613">
              <w:rPr>
                <w:rFonts w:eastAsia="Times New Roman"/>
                <w:b/>
                <w:bCs/>
                <w:color w:val="FF0000"/>
                <w:u w:val="single"/>
              </w:rPr>
              <w:t>The Enfield Councils History FOI Indexed</w:t>
            </w:r>
          </w:p>
          <w:p w14:paraId="79B9BEC1" w14:textId="77777777" w:rsidR="00974613" w:rsidRPr="00974613" w:rsidRDefault="00974613" w:rsidP="00974613">
            <w:pPr>
              <w:rPr>
                <w:rFonts w:eastAsia="Times New Roman"/>
                <w:b/>
                <w:bCs/>
                <w:color w:val="FF0000"/>
              </w:rPr>
            </w:pPr>
            <w:r w:rsidRPr="00974613">
              <w:rPr>
                <w:rFonts w:eastAsia="Times New Roman"/>
                <w:b/>
                <w:bCs/>
                <w:color w:val="FF0000"/>
              </w:rPr>
              <w:t>Stage 3</w:t>
            </w:r>
          </w:p>
          <w:p w14:paraId="65D7FC0E" w14:textId="77777777" w:rsidR="00974613" w:rsidRPr="00974613" w:rsidRDefault="00974613" w:rsidP="00974613">
            <w:pPr>
              <w:rPr>
                <w:rFonts w:eastAsia="Times New Roman"/>
                <w:color w:val="000000"/>
              </w:rPr>
            </w:pPr>
            <w:r w:rsidRPr="00974613">
              <w:rPr>
                <w:rFonts w:eastAsia="Times New Roman"/>
                <w:color w:val="000000"/>
              </w:rPr>
              <w:t>No Change in Benefit Housing Benefit Notification</w:t>
            </w:r>
          </w:p>
          <w:p w14:paraId="29ED8E5D" w14:textId="77777777" w:rsidR="00974613" w:rsidRPr="00974613" w:rsidRDefault="00974613" w:rsidP="00974613">
            <w:pPr>
              <w:rPr>
                <w:rFonts w:eastAsia="Times New Roman"/>
                <w:b/>
                <w:bCs/>
                <w:color w:val="FF0000"/>
              </w:rPr>
            </w:pPr>
            <w:r w:rsidRPr="00974613">
              <w:rPr>
                <w:rFonts w:eastAsia="Times New Roman"/>
                <w:b/>
                <w:bCs/>
                <w:color w:val="FF0000"/>
              </w:rPr>
              <w:t xml:space="preserve">Page Number: </w:t>
            </w:r>
            <w:r w:rsidRPr="00974613">
              <w:rPr>
                <w:rFonts w:eastAsia="Times New Roman"/>
                <w:color w:val="FF0000"/>
              </w:rPr>
              <w:t>46,47,48,49,</w:t>
            </w:r>
          </w:p>
          <w:p w14:paraId="197B4122" w14:textId="77777777" w:rsidR="00974613" w:rsidRPr="00974613" w:rsidRDefault="00974613" w:rsidP="00974613">
            <w:pPr>
              <w:rPr>
                <w:rFonts w:eastAsia="Times New Roman"/>
                <w:color w:val="000000"/>
                <w:lang w:val="en-US"/>
              </w:rPr>
            </w:pPr>
            <w:r w:rsidRPr="00974613">
              <w:rPr>
                <w:rFonts w:eastAsia="Times New Roman"/>
                <w:color w:val="000000"/>
                <w:lang w:val="en-US"/>
              </w:rPr>
              <w:t>17/03/</w:t>
            </w:r>
            <w:r w:rsidRPr="00974613">
              <w:rPr>
                <w:rFonts w:eastAsia="Times New Roman"/>
                <w:b/>
                <w:color w:val="000000"/>
                <w:lang w:val="en-US"/>
              </w:rPr>
              <w:t>2015</w:t>
            </w:r>
          </w:p>
          <w:p w14:paraId="287E636F" w14:textId="77777777" w:rsidR="00974613" w:rsidRPr="00974613" w:rsidRDefault="00974613" w:rsidP="00974613">
            <w:pPr>
              <w:rPr>
                <w:rFonts w:eastAsia="Times New Roman"/>
                <w:b/>
                <w:color w:val="FF0000"/>
                <w:u w:val="single"/>
                <w:lang w:val="en-US"/>
              </w:rPr>
            </w:pPr>
            <w:r w:rsidRPr="00974613">
              <w:rPr>
                <w:rFonts w:eastAsia="Times New Roman"/>
                <w:b/>
                <w:color w:val="FF0000"/>
                <w:u w:val="single"/>
                <w:lang w:val="en-US"/>
              </w:rPr>
              <w:t>46</w:t>
            </w:r>
          </w:p>
          <w:p w14:paraId="13B96801" w14:textId="77777777" w:rsidR="00974613" w:rsidRPr="00974613" w:rsidRDefault="00974613" w:rsidP="00974613">
            <w:pPr>
              <w:rPr>
                <w:rFonts w:eastAsia="Times New Roman"/>
                <w:color w:val="FF0000"/>
              </w:rPr>
            </w:pPr>
            <w:r w:rsidRPr="00974613">
              <w:rPr>
                <w:rFonts w:eastAsia="Times New Roman"/>
                <w:color w:val="FF0000"/>
              </w:rPr>
              <w:t>Mr. S Cordell</w:t>
            </w:r>
          </w:p>
          <w:p w14:paraId="4AD79733" w14:textId="77777777" w:rsidR="00974613" w:rsidRPr="00974613" w:rsidRDefault="00974613" w:rsidP="00974613">
            <w:pPr>
              <w:rPr>
                <w:rFonts w:eastAsia="Times New Roman"/>
                <w:color w:val="FF0000"/>
              </w:rPr>
            </w:pPr>
            <w:r w:rsidRPr="00974613">
              <w:rPr>
                <w:rFonts w:eastAsia="Times New Roman"/>
                <w:color w:val="FF0000"/>
              </w:rPr>
              <w:t>109 Burncroft Avenue</w:t>
            </w:r>
          </w:p>
          <w:p w14:paraId="4BD05924" w14:textId="77777777" w:rsidR="00974613" w:rsidRPr="00974613" w:rsidRDefault="00974613" w:rsidP="00974613">
            <w:pPr>
              <w:rPr>
                <w:rFonts w:eastAsia="Times New Roman"/>
                <w:color w:val="FF0000"/>
              </w:rPr>
            </w:pPr>
            <w:r w:rsidRPr="00974613">
              <w:rPr>
                <w:rFonts w:eastAsia="Times New Roman"/>
                <w:color w:val="FF0000"/>
              </w:rPr>
              <w:t>Enfield</w:t>
            </w:r>
          </w:p>
          <w:p w14:paraId="12F89D36" w14:textId="77777777" w:rsidR="00974613" w:rsidRPr="00974613" w:rsidRDefault="00974613" w:rsidP="00974613">
            <w:pPr>
              <w:rPr>
                <w:rFonts w:eastAsia="Times New Roman"/>
                <w:color w:val="FF0000"/>
              </w:rPr>
            </w:pPr>
            <w:r w:rsidRPr="00974613">
              <w:rPr>
                <w:rFonts w:eastAsia="Times New Roman"/>
                <w:color w:val="FF0000"/>
              </w:rPr>
              <w:t>EN3 7JQ</w:t>
            </w:r>
          </w:p>
          <w:p w14:paraId="703F9055" w14:textId="567AEBF1" w:rsidR="00974613" w:rsidRPr="00974613" w:rsidRDefault="00974613" w:rsidP="00974613">
            <w:pPr>
              <w:rPr>
                <w:rFonts w:eastAsia="Times New Roman"/>
                <w:color w:val="000000"/>
              </w:rPr>
            </w:pPr>
            <w:r w:rsidRPr="00974613">
              <w:rPr>
                <w:rFonts w:eastAsia="Times New Roman"/>
                <w:color w:val="000000"/>
              </w:rPr>
              <w:t xml:space="preserve">Dear Mr. Cordell </w:t>
            </w:r>
            <w:r w:rsidRPr="00974613">
              <w:rPr>
                <w:rFonts w:eastAsia="Times New Roman"/>
                <w:b/>
                <w:bCs/>
                <w:color w:val="000000"/>
                <w:u w:val="single"/>
              </w:rPr>
              <w:t>No Change in Benefit Housing Benefit Notification</w:t>
            </w:r>
          </w:p>
          <w:p w14:paraId="5190F04F" w14:textId="77777777" w:rsidR="00974613" w:rsidRPr="00974613" w:rsidRDefault="00974613" w:rsidP="00974613">
            <w:pPr>
              <w:rPr>
                <w:rFonts w:eastAsia="Times New Roman"/>
                <w:color w:val="000000"/>
              </w:rPr>
            </w:pPr>
            <w:r w:rsidRPr="00974613">
              <w:rPr>
                <w:rFonts w:eastAsia="Times New Roman"/>
                <w:color w:val="000000"/>
              </w:rPr>
              <w:t>I have worked out your Housing Benefit again because. However, this has not changed your benefit, which remains as follows:</w:t>
            </w:r>
          </w:p>
          <w:p w14:paraId="405FE20A" w14:textId="77777777" w:rsidR="00974613" w:rsidRPr="00974613" w:rsidRDefault="00974613" w:rsidP="00974613">
            <w:pPr>
              <w:rPr>
                <w:rFonts w:eastAsia="Times New Roman"/>
                <w:color w:val="000000"/>
              </w:rPr>
            </w:pPr>
            <w:r w:rsidRPr="00974613">
              <w:rPr>
                <w:rFonts w:eastAsia="Times New Roman"/>
                <w:color w:val="000000"/>
              </w:rPr>
              <w:t>£93.08 per week from 06/04/</w:t>
            </w:r>
            <w:r w:rsidRPr="00974613">
              <w:rPr>
                <w:rFonts w:eastAsia="Times New Roman"/>
                <w:b/>
                <w:color w:val="000000"/>
              </w:rPr>
              <w:t>2015</w:t>
            </w:r>
            <w:r w:rsidRPr="00974613">
              <w:rPr>
                <w:rFonts w:eastAsia="Times New Roman"/>
                <w:color w:val="000000"/>
              </w:rPr>
              <w:t xml:space="preserve"> </w:t>
            </w:r>
            <w:r w:rsidRPr="00974613">
              <w:rPr>
                <w:rFonts w:eastAsia="Times New Roman"/>
                <w:b/>
                <w:bCs/>
                <w:color w:val="000000"/>
                <w:u w:val="single"/>
              </w:rPr>
              <w:t>Council Tax Benefit Notification</w:t>
            </w:r>
          </w:p>
          <w:p w14:paraId="396F5D38" w14:textId="77777777" w:rsidR="00974613" w:rsidRPr="00974613" w:rsidRDefault="00974613" w:rsidP="00974613">
            <w:pPr>
              <w:rPr>
                <w:rFonts w:eastAsia="Times New Roman"/>
                <w:color w:val="000000"/>
              </w:rPr>
            </w:pPr>
            <w:r w:rsidRPr="00974613">
              <w:rPr>
                <w:rFonts w:eastAsia="Times New Roman"/>
                <w:color w:val="000000"/>
              </w:rPr>
              <w:t>I have worked out your Council Tax Benefit again because your claim has been recalculated for the new financial year. However, this has not changed your benefit, which remains as follows:</w:t>
            </w:r>
          </w:p>
          <w:p w14:paraId="0058010B" w14:textId="77777777" w:rsidR="00974613" w:rsidRPr="00974613" w:rsidRDefault="00974613" w:rsidP="00974613">
            <w:pPr>
              <w:rPr>
                <w:rFonts w:eastAsia="Times New Roman"/>
                <w:color w:val="000000"/>
              </w:rPr>
            </w:pPr>
            <w:r w:rsidRPr="00974613">
              <w:rPr>
                <w:rFonts w:eastAsia="Times New Roman"/>
                <w:color w:val="000000"/>
              </w:rPr>
              <w:t>£15.74 per week from 01/04/</w:t>
            </w:r>
            <w:r w:rsidRPr="00974613">
              <w:rPr>
                <w:rFonts w:eastAsia="Times New Roman"/>
                <w:b/>
                <w:bCs/>
                <w:color w:val="000000"/>
              </w:rPr>
              <w:t>2012</w:t>
            </w:r>
            <w:r w:rsidRPr="00974613">
              <w:rPr>
                <w:rFonts w:eastAsia="Times New Roman"/>
                <w:color w:val="000000"/>
              </w:rPr>
              <w:t xml:space="preserve"> to 31/03/</w:t>
            </w:r>
            <w:r w:rsidRPr="00974613">
              <w:rPr>
                <w:rFonts w:eastAsia="Times New Roman"/>
                <w:b/>
                <w:bCs/>
                <w:color w:val="000000"/>
              </w:rPr>
              <w:t>2013</w:t>
            </w:r>
            <w:r w:rsidRPr="00974613">
              <w:rPr>
                <w:rFonts w:eastAsia="Times New Roman"/>
                <w:color w:val="000000"/>
              </w:rPr>
              <w:t xml:space="preserve"> </w:t>
            </w:r>
            <w:r w:rsidRPr="00974613">
              <w:rPr>
                <w:rFonts w:eastAsia="Times New Roman"/>
                <w:b/>
                <w:bCs/>
                <w:color w:val="000000"/>
                <w:u w:val="single"/>
              </w:rPr>
              <w:t>Council Tax Support Notification</w:t>
            </w:r>
          </w:p>
          <w:p w14:paraId="4B2CB25A" w14:textId="77777777" w:rsidR="00974613" w:rsidRPr="00974613" w:rsidRDefault="00974613" w:rsidP="00974613">
            <w:pPr>
              <w:rPr>
                <w:rFonts w:eastAsia="Times New Roman"/>
                <w:color w:val="000000"/>
              </w:rPr>
            </w:pPr>
            <w:r w:rsidRPr="00974613">
              <w:rPr>
                <w:rFonts w:eastAsia="Times New Roman"/>
                <w:color w:val="000000"/>
              </w:rPr>
              <w:t>I have worked out your council tax support again because your claim has been recalculated for the new financial year. However, this has not changed your benefit, which remains as follows:</w:t>
            </w:r>
          </w:p>
          <w:p w14:paraId="524CE518" w14:textId="77777777" w:rsidR="00974613" w:rsidRDefault="00974613" w:rsidP="00974613">
            <w:pPr>
              <w:rPr>
                <w:rFonts w:eastAsia="Times New Roman"/>
                <w:color w:val="000000"/>
              </w:rPr>
            </w:pPr>
            <w:r w:rsidRPr="00974613">
              <w:rPr>
                <w:rFonts w:eastAsia="Times New Roman"/>
                <w:color w:val="000000"/>
              </w:rPr>
              <w:t>£12.53 per week from 01/04/</w:t>
            </w:r>
            <w:r w:rsidRPr="00974613">
              <w:rPr>
                <w:rFonts w:eastAsia="Times New Roman"/>
                <w:b/>
                <w:color w:val="000000"/>
              </w:rPr>
              <w:t>2015</w:t>
            </w:r>
            <w:r w:rsidRPr="00974613">
              <w:rPr>
                <w:rFonts w:eastAsia="Times New Roman"/>
                <w:color w:val="000000"/>
              </w:rPr>
              <w:t xml:space="preserve"> </w:t>
            </w:r>
          </w:p>
          <w:p w14:paraId="0CC2F8BF" w14:textId="3BCD6949" w:rsidR="00974613" w:rsidRPr="00974613" w:rsidRDefault="00974613" w:rsidP="00974613">
            <w:pPr>
              <w:rPr>
                <w:rFonts w:eastAsia="Times New Roman"/>
                <w:color w:val="FF0000"/>
              </w:rPr>
            </w:pPr>
            <w:r w:rsidRPr="00974613">
              <w:rPr>
                <w:rFonts w:eastAsia="Times New Roman"/>
                <w:b/>
                <w:bCs/>
                <w:color w:val="FF0000"/>
              </w:rPr>
              <w:t>Right of Appeal for Housing Benefit</w:t>
            </w:r>
          </w:p>
          <w:p w14:paraId="2ECD7547" w14:textId="77777777" w:rsidR="00974613" w:rsidRPr="00974613" w:rsidRDefault="00974613" w:rsidP="00974613">
            <w:pPr>
              <w:rPr>
                <w:rFonts w:eastAsia="Times New Roman"/>
                <w:color w:val="FF0000"/>
              </w:rPr>
            </w:pPr>
            <w:r w:rsidRPr="00974613">
              <w:rPr>
                <w:rFonts w:eastAsia="Times New Roman"/>
                <w:color w:val="FF0000"/>
              </w:rPr>
              <w:t xml:space="preserve">If you do not agree with the Housing Benefit decision, you must challenge it within </w:t>
            </w:r>
            <w:r w:rsidRPr="00974613">
              <w:rPr>
                <w:rFonts w:eastAsia="Times New Roman"/>
                <w:b/>
                <w:bCs/>
                <w:color w:val="FF0000"/>
              </w:rPr>
              <w:t xml:space="preserve">one month </w:t>
            </w:r>
            <w:r w:rsidRPr="00974613">
              <w:rPr>
                <w:rFonts w:eastAsia="Times New Roman"/>
                <w:color w:val="FF0000"/>
              </w:rPr>
              <w:t>of the date of this letter.</w:t>
            </w:r>
          </w:p>
          <w:p w14:paraId="1B18FFFC" w14:textId="77777777" w:rsidR="00974613" w:rsidRPr="00974613" w:rsidRDefault="00974613" w:rsidP="00974613">
            <w:pPr>
              <w:rPr>
                <w:rFonts w:eastAsia="Times New Roman"/>
                <w:color w:val="FF0000"/>
              </w:rPr>
            </w:pPr>
            <w:r w:rsidRPr="00974613">
              <w:rPr>
                <w:rFonts w:eastAsia="Times New Roman"/>
                <w:color w:val="FF0000"/>
              </w:rPr>
              <w:t>You can:</w:t>
            </w:r>
          </w:p>
          <w:p w14:paraId="29211C32" w14:textId="77777777" w:rsidR="00974613" w:rsidRPr="00974613" w:rsidRDefault="00974613" w:rsidP="00974613">
            <w:pPr>
              <w:numPr>
                <w:ilvl w:val="0"/>
                <w:numId w:val="33"/>
              </w:numPr>
              <w:spacing w:after="160" w:line="278" w:lineRule="auto"/>
              <w:contextualSpacing/>
              <w:rPr>
                <w:rFonts w:eastAsia="Times New Roman"/>
                <w:color w:val="FF0000"/>
              </w:rPr>
            </w:pPr>
            <w:r w:rsidRPr="00974613">
              <w:rPr>
                <w:rFonts w:eastAsia="Times New Roman"/>
                <w:color w:val="FF0000"/>
              </w:rPr>
              <w:t>Write and ask us to reconsider</w:t>
            </w:r>
          </w:p>
          <w:p w14:paraId="76438619" w14:textId="77777777" w:rsidR="00974613" w:rsidRPr="00974613" w:rsidRDefault="00974613" w:rsidP="00974613">
            <w:pPr>
              <w:numPr>
                <w:ilvl w:val="0"/>
                <w:numId w:val="33"/>
              </w:numPr>
              <w:spacing w:after="160" w:line="278" w:lineRule="auto"/>
              <w:contextualSpacing/>
              <w:rPr>
                <w:rFonts w:eastAsia="Times New Roman"/>
                <w:color w:val="FF0000"/>
              </w:rPr>
            </w:pPr>
            <w:r w:rsidRPr="00974613">
              <w:rPr>
                <w:rFonts w:eastAsia="Times New Roman"/>
                <w:color w:val="FF0000"/>
              </w:rPr>
              <w:lastRenderedPageBreak/>
              <w:t>Write to us and ask for our decision to be looked at by the Independent Tribunal run by the Tribunal Service.</w:t>
            </w:r>
          </w:p>
          <w:p w14:paraId="177C686B" w14:textId="77777777" w:rsidR="00974613" w:rsidRPr="00974613" w:rsidRDefault="00974613" w:rsidP="00974613">
            <w:pPr>
              <w:rPr>
                <w:rFonts w:eastAsia="Times New Roman"/>
                <w:color w:val="FF0000"/>
              </w:rPr>
            </w:pPr>
            <w:r w:rsidRPr="00974613">
              <w:rPr>
                <w:rFonts w:eastAsia="Times New Roman"/>
                <w:color w:val="FF0000"/>
              </w:rPr>
              <w:t>Your letter must be written in English, be received within one month of the date of this letter, be signed by you and give your name, address, grounds for reconsideration and any evidence.</w:t>
            </w:r>
          </w:p>
          <w:p w14:paraId="1ABE83C0" w14:textId="77777777" w:rsidR="00974613" w:rsidRPr="00974613" w:rsidRDefault="00974613" w:rsidP="00974613">
            <w:pPr>
              <w:rPr>
                <w:rFonts w:eastAsia="Times New Roman"/>
                <w:color w:val="FF0000"/>
              </w:rPr>
            </w:pPr>
            <w:r w:rsidRPr="00974613">
              <w:rPr>
                <w:rFonts w:eastAsia="Times New Roman"/>
                <w:b/>
                <w:bCs/>
                <w:color w:val="FF0000"/>
              </w:rPr>
              <w:t>If you disagree with a Local Council Tax Support Scheme decision</w:t>
            </w:r>
          </w:p>
          <w:p w14:paraId="19D11D0B" w14:textId="77777777" w:rsidR="00974613" w:rsidRPr="00974613" w:rsidRDefault="00974613" w:rsidP="00974613">
            <w:pPr>
              <w:rPr>
                <w:rFonts w:eastAsia="Times New Roman"/>
                <w:color w:val="FF0000"/>
              </w:rPr>
            </w:pPr>
            <w:r w:rsidRPr="00974613">
              <w:rPr>
                <w:rFonts w:eastAsia="Times New Roman"/>
                <w:color w:val="FF0000"/>
              </w:rPr>
              <w:t>If you do not agree with the Council Tax Support Scheme decision, you do not have a formal right to appeal. However, you can still:</w:t>
            </w:r>
          </w:p>
          <w:p w14:paraId="0653DCA2" w14:textId="77777777" w:rsidR="00974613" w:rsidRPr="00974613" w:rsidRDefault="00974613" w:rsidP="00974613">
            <w:pPr>
              <w:rPr>
                <w:rFonts w:eastAsia="Times New Roman"/>
                <w:color w:val="FF0000"/>
              </w:rPr>
            </w:pPr>
            <w:r w:rsidRPr="00974613">
              <w:rPr>
                <w:rFonts w:eastAsia="Times New Roman"/>
                <w:color w:val="FF0000"/>
              </w:rPr>
              <w:t>Write and ask us to reconsider</w:t>
            </w:r>
          </w:p>
          <w:p w14:paraId="5A43D7B7" w14:textId="77777777" w:rsidR="00974613" w:rsidRPr="00974613" w:rsidRDefault="00974613" w:rsidP="00974613">
            <w:pPr>
              <w:rPr>
                <w:rFonts w:eastAsia="Times New Roman"/>
                <w:color w:val="FF0000"/>
              </w:rPr>
            </w:pPr>
            <w:r w:rsidRPr="00974613">
              <w:rPr>
                <w:rFonts w:eastAsia="Times New Roman"/>
                <w:color w:val="FF0000"/>
              </w:rPr>
              <w:t>If you are still unhappy you can write to us to make a formal complaint</w:t>
            </w:r>
          </w:p>
          <w:p w14:paraId="77B76F67" w14:textId="77777777" w:rsidR="00974613" w:rsidRPr="00974613" w:rsidRDefault="00974613" w:rsidP="00974613">
            <w:pPr>
              <w:rPr>
                <w:rFonts w:eastAsia="Times New Roman"/>
                <w:color w:val="FF0000"/>
              </w:rPr>
            </w:pPr>
            <w:r w:rsidRPr="00974613">
              <w:rPr>
                <w:rFonts w:eastAsia="Times New Roman"/>
                <w:b/>
                <w:bCs/>
                <w:color w:val="FF0000"/>
              </w:rPr>
              <w:t>Page 1 of 5</w:t>
            </w:r>
          </w:p>
          <w:p w14:paraId="5339C026" w14:textId="77777777" w:rsidR="00974613" w:rsidRPr="00974613" w:rsidRDefault="00974613" w:rsidP="00974613">
            <w:pPr>
              <w:rPr>
                <w:rFonts w:eastAsia="Times New Roman"/>
                <w:b/>
                <w:color w:val="FF0000"/>
                <w:u w:val="single"/>
                <w:lang w:val="en-US"/>
              </w:rPr>
            </w:pPr>
            <w:r w:rsidRPr="00974613">
              <w:rPr>
                <w:rFonts w:eastAsia="Times New Roman"/>
                <w:b/>
                <w:color w:val="FF0000"/>
                <w:u w:val="single"/>
                <w:lang w:val="en-US"/>
              </w:rPr>
              <w:t>47</w:t>
            </w:r>
          </w:p>
          <w:p w14:paraId="698D43D9" w14:textId="77777777" w:rsidR="00974613" w:rsidRPr="00974613" w:rsidRDefault="00974613" w:rsidP="00974613">
            <w:pPr>
              <w:rPr>
                <w:rFonts w:eastAsia="Times New Roman"/>
                <w:color w:val="FF0000"/>
              </w:rPr>
            </w:pPr>
            <w:r w:rsidRPr="00974613">
              <w:rPr>
                <w:rFonts w:eastAsia="Times New Roman"/>
                <w:color w:val="FF0000"/>
              </w:rPr>
              <w:t>Your letter must be written in English, be received within one month of the date of this letter, be signed by you and give your name, address, grounds for reconsideration and any evidence.</w:t>
            </w:r>
          </w:p>
          <w:p w14:paraId="6B70D810" w14:textId="77777777" w:rsidR="00974613" w:rsidRPr="00974613" w:rsidRDefault="00974613" w:rsidP="00974613">
            <w:pPr>
              <w:rPr>
                <w:rFonts w:eastAsia="Times New Roman"/>
                <w:color w:val="FF0000"/>
              </w:rPr>
            </w:pPr>
            <w:r w:rsidRPr="00974613">
              <w:rPr>
                <w:rFonts w:eastAsia="Times New Roman"/>
                <w:b/>
                <w:bCs/>
                <w:color w:val="FF0000"/>
                <w:u w:val="single"/>
              </w:rPr>
              <w:t>Changes in your circumstances</w:t>
            </w:r>
          </w:p>
          <w:p w14:paraId="631DBDCB" w14:textId="77777777" w:rsidR="00974613" w:rsidRPr="00974613" w:rsidRDefault="00974613" w:rsidP="00974613">
            <w:pPr>
              <w:rPr>
                <w:rFonts w:eastAsia="Times New Roman"/>
                <w:color w:val="FF0000"/>
              </w:rPr>
            </w:pPr>
            <w:r w:rsidRPr="00974613">
              <w:rPr>
                <w:rFonts w:eastAsia="Times New Roman"/>
                <w:color w:val="FF0000"/>
              </w:rPr>
              <w:t>If your circumstances change, you must tell us about them immediately. For example:</w:t>
            </w:r>
          </w:p>
          <w:p w14:paraId="070708D0"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 start working or you earn more or less money</w:t>
            </w:r>
          </w:p>
          <w:p w14:paraId="33E9D4E7"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Your benefits/tax credits change or are stopped</w:t>
            </w:r>
          </w:p>
          <w:p w14:paraId="2C996462"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 move home</w:t>
            </w:r>
          </w:p>
          <w:p w14:paraId="13ACBB80"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Your rent changes</w:t>
            </w:r>
          </w:p>
          <w:p w14:paraId="64A1E44E"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 go to stay with friends, family or go into hospital for more than 2 weeks</w:t>
            </w:r>
          </w:p>
          <w:p w14:paraId="31C07721"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 become a student or stop being a student</w:t>
            </w:r>
          </w:p>
          <w:p w14:paraId="3FA6EAF4"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Anyone comes to live with you, or someone moves out</w:t>
            </w:r>
          </w:p>
          <w:p w14:paraId="019074CD"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Your savings change</w:t>
            </w:r>
          </w:p>
          <w:p w14:paraId="1DDD8E01"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Your child leaves school or other education</w:t>
            </w:r>
          </w:p>
          <w:p w14:paraId="579D7250"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 have a baby</w:t>
            </w:r>
          </w:p>
          <w:p w14:paraId="4E374403"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Someone dies</w:t>
            </w:r>
          </w:p>
          <w:p w14:paraId="3938FA43"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Any other change which may affect your entitlement to benefit</w:t>
            </w:r>
          </w:p>
          <w:p w14:paraId="59E5A7A4"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Someone else in your home has any of these changes</w:t>
            </w:r>
          </w:p>
          <w:p w14:paraId="5A5D2D79" w14:textId="77777777" w:rsidR="00974613" w:rsidRPr="00974613" w:rsidRDefault="00974613" w:rsidP="00974613">
            <w:pPr>
              <w:rPr>
                <w:rFonts w:eastAsia="Times New Roman"/>
                <w:color w:val="FF0000"/>
              </w:rPr>
            </w:pPr>
            <w:r w:rsidRPr="00974613">
              <w:rPr>
                <w:rFonts w:eastAsia="Times New Roman"/>
                <w:color w:val="FF0000"/>
              </w:rPr>
              <w:t>If you don't tell us about a change, we may fine you or take legal action and you will have to pay back any money that you were not entitled to.</w:t>
            </w:r>
          </w:p>
          <w:p w14:paraId="43A64E34" w14:textId="77777777" w:rsidR="00974613" w:rsidRPr="00974613" w:rsidRDefault="00974613" w:rsidP="00974613">
            <w:pPr>
              <w:rPr>
                <w:rFonts w:eastAsia="Times New Roman"/>
                <w:color w:val="FF0000"/>
              </w:rPr>
            </w:pPr>
            <w:r w:rsidRPr="00974613">
              <w:rPr>
                <w:rFonts w:eastAsia="Times New Roman"/>
                <w:color w:val="FF0000"/>
              </w:rPr>
              <w:t xml:space="preserve">You can report a change in circumstance on our website at </w:t>
            </w:r>
            <w:hyperlink r:id="rId47" w:history="1">
              <w:r w:rsidRPr="00974613">
                <w:rPr>
                  <w:rFonts w:eastAsia="Times New Roman"/>
                  <w:color w:val="FF0000"/>
                  <w:u w:val="single"/>
                </w:rPr>
                <w:t>www.enfield.gov.uk/benefitsonline</w:t>
              </w:r>
            </w:hyperlink>
            <w:r w:rsidRPr="00974613">
              <w:rPr>
                <w:rFonts w:eastAsia="Times New Roman"/>
                <w:color w:val="FF0000"/>
              </w:rPr>
              <w:t xml:space="preserve"> </w:t>
            </w:r>
          </w:p>
          <w:p w14:paraId="5E12F329" w14:textId="77777777" w:rsidR="00974613" w:rsidRPr="00974613" w:rsidRDefault="00974613" w:rsidP="00974613">
            <w:pPr>
              <w:rPr>
                <w:rFonts w:eastAsia="Times New Roman"/>
                <w:color w:val="FF0000"/>
              </w:rPr>
            </w:pPr>
            <w:r w:rsidRPr="00974613">
              <w:rPr>
                <w:rFonts w:eastAsia="Times New Roman"/>
                <w:color w:val="FF0000"/>
              </w:rPr>
              <w:t>Alternatively, you can write or email us telling us what has changed, when and if there has been a delay in telling us, why. You will also need to send evidence to support your claim. Further information is also available on our website</w:t>
            </w:r>
          </w:p>
          <w:p w14:paraId="180756AC" w14:textId="77777777" w:rsidR="00974613" w:rsidRPr="00974613" w:rsidRDefault="00974613" w:rsidP="00974613">
            <w:pPr>
              <w:rPr>
                <w:rFonts w:eastAsia="Times New Roman"/>
                <w:color w:val="FF0000"/>
              </w:rPr>
            </w:pPr>
            <w:hyperlink r:id="rId48" w:history="1">
              <w:r w:rsidRPr="00974613">
                <w:rPr>
                  <w:rFonts w:eastAsia="Times New Roman"/>
                  <w:color w:val="FF0000"/>
                  <w:u w:val="single"/>
                </w:rPr>
                <w:t>www.enfield.gov.uk/benefits.</w:t>
              </w:r>
            </w:hyperlink>
          </w:p>
          <w:p w14:paraId="6C94B1BD" w14:textId="77777777" w:rsidR="00974613" w:rsidRPr="00974613" w:rsidRDefault="00974613" w:rsidP="00974613">
            <w:pPr>
              <w:rPr>
                <w:rFonts w:eastAsia="Times New Roman"/>
                <w:color w:val="FF0000"/>
              </w:rPr>
            </w:pPr>
            <w:r w:rsidRPr="00974613">
              <w:rPr>
                <w:rFonts w:eastAsia="Times New Roman"/>
                <w:color w:val="FF0000"/>
              </w:rPr>
              <w:t>How to contact us</w:t>
            </w:r>
          </w:p>
          <w:p w14:paraId="1F7394C7" w14:textId="77777777" w:rsidR="00974613" w:rsidRPr="00974613" w:rsidRDefault="00974613" w:rsidP="00974613">
            <w:pPr>
              <w:rPr>
                <w:rFonts w:eastAsia="Times New Roman"/>
                <w:color w:val="FF0000"/>
              </w:rPr>
            </w:pPr>
            <w:r w:rsidRPr="00974613">
              <w:rPr>
                <w:rFonts w:eastAsia="Times New Roman"/>
                <w:color w:val="FF0000"/>
              </w:rPr>
              <w:t>My Enfield Account</w:t>
            </w:r>
          </w:p>
          <w:p w14:paraId="301F462C" w14:textId="77777777" w:rsidR="00974613" w:rsidRPr="00974613" w:rsidRDefault="00974613" w:rsidP="00974613">
            <w:pPr>
              <w:rPr>
                <w:rFonts w:eastAsia="Times New Roman"/>
                <w:color w:val="FF0000"/>
              </w:rPr>
            </w:pPr>
            <w:r w:rsidRPr="00974613">
              <w:rPr>
                <w:rFonts w:eastAsia="Times New Roman"/>
                <w:color w:val="FF0000"/>
              </w:rPr>
              <w:t>Make the most of Enfield's online self-service secure portals.</w:t>
            </w:r>
          </w:p>
          <w:p w14:paraId="3AD3E272" w14:textId="77777777" w:rsidR="00974613" w:rsidRPr="00974613" w:rsidRDefault="00974613" w:rsidP="00974613">
            <w:pPr>
              <w:rPr>
                <w:rFonts w:eastAsia="Times New Roman"/>
                <w:color w:val="FF0000"/>
              </w:rPr>
            </w:pPr>
            <w:r w:rsidRPr="00974613">
              <w:rPr>
                <w:rFonts w:eastAsia="Times New Roman"/>
                <w:color w:val="FF0000"/>
              </w:rPr>
              <w:t>Sign up for My Enfield - Residents for access to your Council Tax accounts, Housing Benefit and Council Tax support claims.</w:t>
            </w:r>
          </w:p>
          <w:p w14:paraId="6DA30ECC" w14:textId="77777777" w:rsidR="00974613" w:rsidRPr="00974613" w:rsidRDefault="00974613" w:rsidP="00974613">
            <w:pPr>
              <w:rPr>
                <w:rFonts w:eastAsia="Times New Roman"/>
                <w:color w:val="FF0000"/>
              </w:rPr>
            </w:pPr>
            <w:r w:rsidRPr="00974613">
              <w:rPr>
                <w:rFonts w:eastAsia="Times New Roman"/>
                <w:color w:val="FF0000"/>
              </w:rPr>
              <w:lastRenderedPageBreak/>
              <w:t>Sign up for My Enfield - Landlords to access your tenants Housing Benefit payment schedules if you are paid directly</w:t>
            </w:r>
          </w:p>
          <w:p w14:paraId="237B8AB8" w14:textId="77777777" w:rsidR="00974613" w:rsidRPr="00974613" w:rsidRDefault="00974613" w:rsidP="00974613">
            <w:pPr>
              <w:rPr>
                <w:rFonts w:eastAsia="Times New Roman"/>
                <w:color w:val="FF0000"/>
              </w:rPr>
            </w:pPr>
            <w:r w:rsidRPr="00974613">
              <w:rPr>
                <w:rFonts w:eastAsia="Times New Roman"/>
                <w:color w:val="FF0000"/>
              </w:rPr>
              <w:t>From your accounts you can view balances, next payments, payments made, benefit awards personal details, payment schedules, inform us of changes, apply for discounts and much more</w:t>
            </w:r>
          </w:p>
          <w:p w14:paraId="558569D1" w14:textId="77777777" w:rsidR="00974613" w:rsidRPr="00974613" w:rsidRDefault="00974613" w:rsidP="00974613">
            <w:pPr>
              <w:rPr>
                <w:rFonts w:eastAsia="Times New Roman"/>
                <w:color w:val="FF0000"/>
              </w:rPr>
            </w:pPr>
            <w:r w:rsidRPr="00974613">
              <w:rPr>
                <w:rFonts w:eastAsia="Times New Roman"/>
                <w:color w:val="FF0000"/>
              </w:rPr>
              <w:t>To register:</w:t>
            </w:r>
            <w:hyperlink r:id="rId49" w:history="1">
              <w:r w:rsidRPr="00974613">
                <w:rPr>
                  <w:rFonts w:eastAsia="Times New Roman"/>
                  <w:color w:val="FF0000"/>
                  <w:u w:val="single"/>
                </w:rPr>
                <w:t xml:space="preserve"> www.enfield.gov.uk/myenfield</w:t>
              </w:r>
            </w:hyperlink>
          </w:p>
          <w:p w14:paraId="7A3960DF" w14:textId="77777777" w:rsidR="00974613" w:rsidRPr="00974613" w:rsidRDefault="00974613" w:rsidP="00974613">
            <w:pPr>
              <w:rPr>
                <w:rFonts w:eastAsia="Times New Roman"/>
                <w:color w:val="FF0000"/>
              </w:rPr>
            </w:pPr>
            <w:r w:rsidRPr="00974613">
              <w:rPr>
                <w:rFonts w:eastAsia="Times New Roman"/>
                <w:color w:val="FF0000"/>
              </w:rPr>
              <w:t>Online - Benefits homepage visit</w:t>
            </w:r>
            <w:hyperlink r:id="rId50" w:history="1">
              <w:r w:rsidRPr="00974613">
                <w:rPr>
                  <w:rFonts w:eastAsia="Times New Roman"/>
                  <w:color w:val="FF0000"/>
                  <w:u w:val="single"/>
                </w:rPr>
                <w:t xml:space="preserve"> www.enfield.gov.uk/benefits </w:t>
              </w:r>
            </w:hyperlink>
          </w:p>
          <w:p w14:paraId="06464513" w14:textId="77777777" w:rsidR="00974613" w:rsidRPr="00974613" w:rsidRDefault="00974613" w:rsidP="00974613">
            <w:pPr>
              <w:rPr>
                <w:rFonts w:eastAsia="Times New Roman"/>
                <w:color w:val="FF0000"/>
              </w:rPr>
            </w:pPr>
            <w:r w:rsidRPr="00974613">
              <w:rPr>
                <w:rFonts w:eastAsia="Times New Roman"/>
                <w:color w:val="FF0000"/>
              </w:rPr>
              <w:t xml:space="preserve">Online forms visit </w:t>
            </w:r>
            <w:hyperlink r:id="rId51" w:history="1">
              <w:r w:rsidRPr="00974613">
                <w:rPr>
                  <w:rFonts w:eastAsia="Times New Roman"/>
                  <w:color w:val="FF0000"/>
                  <w:u w:val="single"/>
                </w:rPr>
                <w:t>www.enfield.gov.uk/benefitsonline</w:t>
              </w:r>
            </w:hyperlink>
          </w:p>
          <w:p w14:paraId="50D49955" w14:textId="77777777" w:rsidR="00974613" w:rsidRPr="00974613" w:rsidRDefault="00974613" w:rsidP="00974613">
            <w:pPr>
              <w:rPr>
                <w:rFonts w:eastAsia="Times New Roman"/>
                <w:color w:val="FF0000"/>
              </w:rPr>
            </w:pPr>
            <w:r w:rsidRPr="00974613">
              <w:rPr>
                <w:rFonts w:eastAsia="Times New Roman"/>
                <w:color w:val="FF0000"/>
              </w:rPr>
              <w:t>Email -</w:t>
            </w:r>
            <w:hyperlink r:id="rId52" w:history="1">
              <w:r w:rsidRPr="00974613">
                <w:rPr>
                  <w:rFonts w:eastAsia="Times New Roman"/>
                  <w:color w:val="FF0000"/>
                  <w:u w:val="single"/>
                </w:rPr>
                <w:t xml:space="preserve"> revs@enfield.gov.uk</w:t>
              </w:r>
            </w:hyperlink>
          </w:p>
          <w:p w14:paraId="070B2AE6" w14:textId="77777777" w:rsidR="00974613" w:rsidRPr="00974613" w:rsidRDefault="00974613" w:rsidP="00974613">
            <w:pPr>
              <w:rPr>
                <w:rFonts w:eastAsia="Times New Roman"/>
                <w:color w:val="FF0000"/>
              </w:rPr>
            </w:pPr>
            <w:r w:rsidRPr="00974613">
              <w:rPr>
                <w:rFonts w:eastAsia="Times New Roman"/>
                <w:color w:val="FF0000"/>
              </w:rPr>
              <w:t>There are free internet facilities in local council libraries and at our major reception areas.</w:t>
            </w:r>
          </w:p>
          <w:p w14:paraId="527964F0" w14:textId="77777777" w:rsidR="00974613" w:rsidRPr="00974613" w:rsidRDefault="00974613" w:rsidP="00974613">
            <w:pPr>
              <w:rPr>
                <w:rFonts w:eastAsia="Times New Roman"/>
                <w:color w:val="FF0000"/>
              </w:rPr>
            </w:pPr>
            <w:r w:rsidRPr="00974613">
              <w:rPr>
                <w:rFonts w:eastAsia="Times New Roman"/>
                <w:color w:val="FF0000"/>
              </w:rPr>
              <w:t>Post - Revenues and Benefits, PO Box 63, Civic Centre, Enfield, EN1 3XW</w:t>
            </w:r>
          </w:p>
          <w:p w14:paraId="16222B8C" w14:textId="77777777" w:rsidR="00974613" w:rsidRPr="00974613" w:rsidRDefault="00974613" w:rsidP="00974613">
            <w:pPr>
              <w:rPr>
                <w:rFonts w:eastAsia="Times New Roman"/>
                <w:color w:val="FF0000"/>
              </w:rPr>
            </w:pPr>
            <w:r w:rsidRPr="00974613">
              <w:rPr>
                <w:rFonts w:eastAsia="Times New Roman"/>
                <w:color w:val="FF0000"/>
              </w:rPr>
              <w:t>Page 2 of 5</w:t>
            </w:r>
          </w:p>
          <w:p w14:paraId="37ED63F7" w14:textId="77777777" w:rsidR="00974613" w:rsidRPr="00974613" w:rsidRDefault="00974613" w:rsidP="00974613">
            <w:pPr>
              <w:rPr>
                <w:rFonts w:eastAsia="Times New Roman"/>
                <w:b/>
                <w:color w:val="FF0000"/>
                <w:u w:val="single"/>
                <w:lang w:val="en-US"/>
              </w:rPr>
            </w:pPr>
            <w:r w:rsidRPr="00974613">
              <w:rPr>
                <w:rFonts w:eastAsia="Times New Roman"/>
                <w:b/>
                <w:color w:val="FF0000"/>
                <w:u w:val="single"/>
                <w:lang w:val="en-US"/>
              </w:rPr>
              <w:t>48</w:t>
            </w:r>
          </w:p>
          <w:p w14:paraId="2920C6DC" w14:textId="77777777" w:rsidR="00974613" w:rsidRPr="00974613" w:rsidRDefault="00974613" w:rsidP="00974613">
            <w:pPr>
              <w:rPr>
                <w:rFonts w:eastAsia="Times New Roman"/>
                <w:color w:val="FF0000"/>
              </w:rPr>
            </w:pPr>
            <w:r w:rsidRPr="00974613">
              <w:rPr>
                <w:rFonts w:eastAsia="Times New Roman"/>
                <w:b/>
                <w:bCs/>
                <w:color w:val="FF0000"/>
              </w:rPr>
              <w:t xml:space="preserve">Telephone </w:t>
            </w:r>
            <w:r w:rsidRPr="00974613">
              <w:rPr>
                <w:rFonts w:eastAsia="Times New Roman"/>
                <w:color w:val="FF0000"/>
              </w:rPr>
              <w:t>- 020 8379 1000 (8am-6pm)</w:t>
            </w:r>
          </w:p>
          <w:p w14:paraId="6979AE60" w14:textId="77777777" w:rsidR="00974613" w:rsidRPr="00974613" w:rsidRDefault="00974613" w:rsidP="00974613">
            <w:pPr>
              <w:rPr>
                <w:rFonts w:eastAsia="Times New Roman"/>
                <w:color w:val="FF0000"/>
              </w:rPr>
            </w:pPr>
            <w:r w:rsidRPr="00974613">
              <w:rPr>
                <w:rFonts w:eastAsia="Times New Roman"/>
                <w:color w:val="FF0000"/>
              </w:rPr>
              <w:t>For further details on how to contact us please visit</w:t>
            </w:r>
            <w:hyperlink r:id="rId53" w:history="1">
              <w:r w:rsidRPr="00974613">
                <w:rPr>
                  <w:rFonts w:eastAsia="Times New Roman"/>
                  <w:color w:val="FF0000"/>
                  <w:u w:val="single"/>
                </w:rPr>
                <w:t xml:space="preserve"> www.enfield.gov.uk/contact_us</w:t>
              </w:r>
            </w:hyperlink>
            <w:r w:rsidRPr="00974613">
              <w:rPr>
                <w:rFonts w:eastAsia="Times New Roman"/>
                <w:color w:val="FF0000"/>
              </w:rPr>
              <w:t xml:space="preserve"> </w:t>
            </w:r>
          </w:p>
          <w:p w14:paraId="7C238B83" w14:textId="77777777" w:rsidR="00974613" w:rsidRPr="00974613" w:rsidRDefault="00974613" w:rsidP="00974613">
            <w:pPr>
              <w:rPr>
                <w:rFonts w:eastAsia="Times New Roman"/>
                <w:color w:val="FF0000"/>
              </w:rPr>
            </w:pPr>
            <w:r w:rsidRPr="00974613">
              <w:rPr>
                <w:rFonts w:eastAsia="Times New Roman"/>
                <w:b/>
                <w:bCs/>
                <w:color w:val="FF0000"/>
              </w:rPr>
              <w:t xml:space="preserve">Providing Evidence? </w:t>
            </w:r>
            <w:r w:rsidRPr="00974613">
              <w:rPr>
                <w:rFonts w:eastAsia="Times New Roman"/>
                <w:color w:val="FF0000"/>
              </w:rPr>
              <w:t>- Please note we can now accept all supporting documents electronically by email to</w:t>
            </w:r>
          </w:p>
          <w:p w14:paraId="7AAC1D58" w14:textId="77777777" w:rsidR="00974613" w:rsidRPr="00974613" w:rsidRDefault="00974613" w:rsidP="00974613">
            <w:pPr>
              <w:rPr>
                <w:rFonts w:eastAsia="Times New Roman"/>
                <w:color w:val="FF0000"/>
              </w:rPr>
            </w:pPr>
            <w:hyperlink r:id="rId54" w:history="1">
              <w:r w:rsidRPr="00974613">
                <w:rPr>
                  <w:rFonts w:eastAsia="Times New Roman"/>
                  <w:color w:val="FF0000"/>
                  <w:u w:val="single"/>
                </w:rPr>
                <w:t xml:space="preserve"> revs@enfield.gov.uk.</w:t>
              </w:r>
            </w:hyperlink>
            <w:r w:rsidRPr="00974613">
              <w:rPr>
                <w:rFonts w:eastAsia="Times New Roman"/>
                <w:color w:val="FF0000"/>
              </w:rPr>
              <w:t xml:space="preserve"> If you have a benefit reference number insert it into the subject box in pointed brackets: &lt;XXXXXXX&gt;</w:t>
            </w:r>
          </w:p>
          <w:p w14:paraId="37EEA371" w14:textId="77777777" w:rsidR="00974613" w:rsidRPr="00974613" w:rsidRDefault="00974613" w:rsidP="00974613">
            <w:pPr>
              <w:rPr>
                <w:rFonts w:eastAsia="Times New Roman"/>
                <w:color w:val="FF0000"/>
              </w:rPr>
            </w:pPr>
            <w:r w:rsidRPr="00974613">
              <w:rPr>
                <w:rFonts w:eastAsia="Times New Roman"/>
                <w:b/>
                <w:bCs/>
                <w:color w:val="FF0000"/>
              </w:rPr>
              <w:t xml:space="preserve">Identification </w:t>
            </w:r>
            <w:r w:rsidRPr="00974613">
              <w:rPr>
                <w:rFonts w:eastAsia="Times New Roman"/>
                <w:color w:val="FF0000"/>
              </w:rPr>
              <w:t>such as passports, driving licences etc. must still be provided in person at, one of our offices or sent in via the post.</w:t>
            </w:r>
          </w:p>
          <w:p w14:paraId="5901043C" w14:textId="77777777" w:rsidR="00974613" w:rsidRPr="00974613" w:rsidRDefault="00974613" w:rsidP="00974613">
            <w:pPr>
              <w:rPr>
                <w:rFonts w:eastAsia="Times New Roman"/>
                <w:color w:val="FF0000"/>
              </w:rPr>
            </w:pPr>
            <w:r w:rsidRPr="00974613">
              <w:rPr>
                <w:rFonts w:eastAsia="Times New Roman"/>
                <w:color w:val="FF0000"/>
              </w:rPr>
              <w:t>Please note that your information will be processed in line with the Council's privacy notice which is available at</w:t>
            </w:r>
          </w:p>
          <w:p w14:paraId="170C5800" w14:textId="77777777" w:rsidR="00974613" w:rsidRPr="00974613" w:rsidRDefault="00974613" w:rsidP="00974613">
            <w:pPr>
              <w:rPr>
                <w:rFonts w:eastAsia="Times New Roman"/>
                <w:color w:val="FF0000"/>
              </w:rPr>
            </w:pPr>
            <w:hyperlink w:history="1">
              <w:r w:rsidRPr="00974613">
                <w:rPr>
                  <w:rFonts w:eastAsia="Times New Roman"/>
                  <w:color w:val="FF0000"/>
                  <w:u w:val="single"/>
                </w:rPr>
                <w:t xml:space="preserve"> www.enfield.gov.uk/privacy</w:t>
              </w:r>
            </w:hyperlink>
          </w:p>
          <w:p w14:paraId="4F98C88C" w14:textId="77777777" w:rsidR="00974613" w:rsidRPr="00974613" w:rsidRDefault="00974613" w:rsidP="00974613">
            <w:pPr>
              <w:rPr>
                <w:rFonts w:eastAsia="Times New Roman"/>
                <w:color w:val="FF0000"/>
              </w:rPr>
            </w:pPr>
            <w:r w:rsidRPr="00974613">
              <w:rPr>
                <w:rFonts w:eastAsia="Times New Roman"/>
                <w:color w:val="FF0000"/>
              </w:rPr>
              <w:t>Yours sincerely</w:t>
            </w:r>
          </w:p>
          <w:p w14:paraId="335286D1" w14:textId="77777777" w:rsidR="00974613" w:rsidRPr="00974613" w:rsidRDefault="00974613" w:rsidP="00974613">
            <w:pPr>
              <w:rPr>
                <w:rFonts w:eastAsia="Times New Roman"/>
                <w:color w:val="FF0000"/>
              </w:rPr>
            </w:pPr>
            <w:r w:rsidRPr="00974613">
              <w:rPr>
                <w:rFonts w:eastAsia="Times New Roman"/>
                <w:color w:val="FF0000"/>
              </w:rPr>
              <w:t>Rebecca Rush C Tax Officer</w:t>
            </w:r>
          </w:p>
          <w:p w14:paraId="000ABF3F" w14:textId="77777777" w:rsidR="00974613" w:rsidRPr="00974613" w:rsidRDefault="00974613" w:rsidP="00974613">
            <w:pPr>
              <w:rPr>
                <w:rFonts w:eastAsia="Times New Roman"/>
                <w:color w:val="FF0000"/>
              </w:rPr>
            </w:pPr>
            <w:r w:rsidRPr="00974613">
              <w:rPr>
                <w:rFonts w:eastAsia="Times New Roman"/>
                <w:b/>
                <w:bCs/>
                <w:color w:val="FF0000"/>
              </w:rPr>
              <w:t>Page 3 of 5</w:t>
            </w:r>
          </w:p>
          <w:p w14:paraId="375773A8" w14:textId="77777777" w:rsidR="00974613" w:rsidRPr="00974613" w:rsidRDefault="00974613" w:rsidP="00974613">
            <w:pPr>
              <w:rPr>
                <w:rFonts w:eastAsia="Times New Roman"/>
                <w:b/>
                <w:color w:val="FF0000"/>
                <w:u w:val="single"/>
                <w:lang w:val="en-US"/>
              </w:rPr>
            </w:pPr>
            <w:r w:rsidRPr="00974613">
              <w:rPr>
                <w:rFonts w:eastAsia="Times New Roman"/>
                <w:b/>
                <w:color w:val="FF0000"/>
                <w:u w:val="single"/>
                <w:lang w:val="en-US"/>
              </w:rPr>
              <w:t>49</w:t>
            </w:r>
          </w:p>
          <w:p w14:paraId="58EF4B8D" w14:textId="77777777" w:rsidR="00974613" w:rsidRPr="00974613" w:rsidRDefault="00974613" w:rsidP="00974613">
            <w:pPr>
              <w:rPr>
                <w:rFonts w:eastAsia="Times New Roman"/>
                <w:color w:val="000000"/>
              </w:rPr>
            </w:pPr>
            <w:r w:rsidRPr="00974613">
              <w:rPr>
                <w:rFonts w:eastAsia="Times New Roman"/>
                <w:b/>
                <w:bCs/>
                <w:color w:val="000000"/>
                <w:u w:val="single"/>
              </w:rPr>
              <w:t>How Your Housing Benefit Has Been Worked Out for the period</w:t>
            </w:r>
          </w:p>
          <w:p w14:paraId="6F3242C0" w14:textId="77777777" w:rsidR="00974613" w:rsidRPr="00974613" w:rsidRDefault="00974613" w:rsidP="00974613">
            <w:pPr>
              <w:rPr>
                <w:rFonts w:eastAsia="Times New Roman"/>
                <w:color w:val="000000"/>
              </w:rPr>
            </w:pPr>
            <w:r w:rsidRPr="00974613">
              <w:rPr>
                <w:rFonts w:eastAsia="Times New Roman"/>
                <w:color w:val="000000"/>
              </w:rPr>
              <w:t>From 06/04/</w:t>
            </w:r>
            <w:r w:rsidRPr="00974613">
              <w:rPr>
                <w:rFonts w:eastAsia="Times New Roman"/>
                <w:b/>
                <w:color w:val="000000"/>
              </w:rPr>
              <w:t>2015</w:t>
            </w:r>
            <w:r w:rsidRPr="00974613">
              <w:rPr>
                <w:rFonts w:eastAsia="Times New Roman"/>
                <w:color w:val="000000"/>
              </w:rPr>
              <w:t xml:space="preserve"> your Housing Benefit will be £93.08 each week.</w:t>
            </w:r>
          </w:p>
          <w:p w14:paraId="7637BA7B" w14:textId="77777777" w:rsidR="00974613" w:rsidRPr="00974613" w:rsidRDefault="00974613" w:rsidP="00974613">
            <w:pPr>
              <w:rPr>
                <w:rFonts w:eastAsia="Times New Roman"/>
                <w:color w:val="000000"/>
              </w:rPr>
            </w:pPr>
            <w:r w:rsidRPr="00974613">
              <w:rPr>
                <w:rFonts w:eastAsia="Times New Roman"/>
                <w:color w:val="000000"/>
              </w:rPr>
              <w:t>The rent you are charged each week is £99.19.</w:t>
            </w:r>
          </w:p>
          <w:p w14:paraId="52F9EEE7" w14:textId="77777777" w:rsidR="00974613" w:rsidRPr="00974613" w:rsidRDefault="00974613" w:rsidP="00974613">
            <w:pPr>
              <w:rPr>
                <w:rFonts w:eastAsia="Times New Roman"/>
                <w:color w:val="000000"/>
              </w:rPr>
            </w:pPr>
            <w:r w:rsidRPr="00974613">
              <w:rPr>
                <w:rFonts w:eastAsia="Times New Roman"/>
                <w:color w:val="000000"/>
              </w:rPr>
              <w:t>Housing Benefit cannot pay for some service charges that are included in your rent. The rent you pay has to be reduced by the amount of these service charges. These amounts are shown below:</w:t>
            </w:r>
          </w:p>
          <w:p w14:paraId="594EF540" w14:textId="77777777" w:rsidR="00974613" w:rsidRPr="00974613" w:rsidRDefault="00974613" w:rsidP="00974613">
            <w:pPr>
              <w:rPr>
                <w:rFonts w:eastAsia="Times New Roman"/>
                <w:color w:val="000000"/>
              </w:rPr>
            </w:pPr>
            <w:r w:rsidRPr="00974613">
              <w:rPr>
                <w:rFonts w:eastAsia="Times New Roman"/>
                <w:color w:val="000000"/>
              </w:rPr>
              <w:t>Actual amount for Ineligible Water</w:t>
            </w:r>
            <w:r w:rsidRPr="00974613">
              <w:rPr>
                <w:rFonts w:eastAsia="Times New Roman"/>
                <w:color w:val="000000"/>
              </w:rPr>
              <w:tab/>
              <w:t>£6.11</w:t>
            </w:r>
          </w:p>
          <w:p w14:paraId="45237037" w14:textId="77777777" w:rsidR="00974613" w:rsidRPr="00974613" w:rsidRDefault="00974613" w:rsidP="00974613">
            <w:pPr>
              <w:rPr>
                <w:rFonts w:eastAsia="Times New Roman"/>
                <w:color w:val="000000"/>
              </w:rPr>
            </w:pPr>
            <w:r w:rsidRPr="00974613">
              <w:rPr>
                <w:rFonts w:eastAsia="Times New Roman"/>
                <w:b/>
                <w:bCs/>
                <w:color w:val="000000"/>
              </w:rPr>
              <w:t>Total deductions for services</w:t>
            </w:r>
            <w:r w:rsidRPr="00974613">
              <w:rPr>
                <w:rFonts w:eastAsia="Times New Roman"/>
                <w:b/>
                <w:bCs/>
                <w:color w:val="000000"/>
              </w:rPr>
              <w:tab/>
              <w:t>£6.11</w:t>
            </w:r>
          </w:p>
          <w:p w14:paraId="7B94D142" w14:textId="77777777" w:rsidR="00974613" w:rsidRPr="00974613" w:rsidRDefault="00974613" w:rsidP="00974613">
            <w:pPr>
              <w:rPr>
                <w:rFonts w:eastAsia="Times New Roman"/>
                <w:color w:val="000000"/>
              </w:rPr>
            </w:pPr>
            <w:r w:rsidRPr="00974613">
              <w:rPr>
                <w:rFonts w:eastAsia="Times New Roman"/>
                <w:color w:val="000000"/>
              </w:rPr>
              <w:t>The amount of rent after deducting these charges is called your maximum eligible rent. Your rent of £99.19 must be reduced by £6.11, to £93.08 each week. This is your maximum eligible rent.</w:t>
            </w:r>
          </w:p>
          <w:p w14:paraId="172CC4AB" w14:textId="77777777" w:rsidR="00974613" w:rsidRPr="00974613" w:rsidRDefault="00974613" w:rsidP="00974613">
            <w:pPr>
              <w:rPr>
                <w:rFonts w:eastAsia="Times New Roman"/>
                <w:color w:val="000000"/>
              </w:rPr>
            </w:pPr>
            <w:r w:rsidRPr="00974613">
              <w:rPr>
                <w:rFonts w:eastAsia="Times New Roman"/>
                <w:color w:val="000000"/>
              </w:rPr>
              <w:t>The maximum Housing Benefit you can get is £93.08 each week. This figure is used when working out 'your total weekly Housing Benefit'.</w:t>
            </w:r>
          </w:p>
          <w:p w14:paraId="2B8198FB" w14:textId="77777777" w:rsidR="00974613" w:rsidRPr="00974613" w:rsidRDefault="00974613" w:rsidP="00974613">
            <w:pPr>
              <w:rPr>
                <w:rFonts w:eastAsia="Times New Roman"/>
                <w:color w:val="000000"/>
              </w:rPr>
            </w:pPr>
            <w:r w:rsidRPr="00974613">
              <w:rPr>
                <w:rFonts w:eastAsia="Times New Roman"/>
                <w:b/>
                <w:bCs/>
                <w:color w:val="000000"/>
              </w:rPr>
              <w:t>Your Total Weekly Housing Benefit</w:t>
            </w:r>
          </w:p>
          <w:p w14:paraId="25D6AC41" w14:textId="77777777" w:rsidR="00974613" w:rsidRPr="00974613" w:rsidRDefault="00974613" w:rsidP="00974613">
            <w:pPr>
              <w:rPr>
                <w:rFonts w:eastAsia="Times New Roman"/>
                <w:color w:val="000000"/>
              </w:rPr>
            </w:pPr>
            <w:r w:rsidRPr="00974613">
              <w:rPr>
                <w:rFonts w:eastAsia="Times New Roman"/>
                <w:color w:val="000000"/>
              </w:rPr>
              <w:t>As you are receiving Income Support, I can pay the maximum Housing Benefit of £93.08 each week.</w:t>
            </w:r>
          </w:p>
          <w:p w14:paraId="379AEFA3" w14:textId="77777777" w:rsidR="00974613" w:rsidRPr="00974613" w:rsidRDefault="00974613" w:rsidP="00974613">
            <w:pPr>
              <w:rPr>
                <w:rFonts w:eastAsia="Times New Roman"/>
                <w:color w:val="000000"/>
              </w:rPr>
            </w:pPr>
            <w:r w:rsidRPr="00974613">
              <w:rPr>
                <w:rFonts w:eastAsia="Times New Roman"/>
                <w:color w:val="000000"/>
              </w:rPr>
              <w:t>Claim reference: 1623514 NI reference: JH653811D</w:t>
            </w:r>
          </w:p>
          <w:p w14:paraId="4DE818A1" w14:textId="77777777" w:rsidR="00974613" w:rsidRPr="00974613" w:rsidRDefault="00974613" w:rsidP="00974613">
            <w:pPr>
              <w:rPr>
                <w:rFonts w:eastAsia="Times New Roman"/>
                <w:color w:val="000000"/>
              </w:rPr>
            </w:pPr>
            <w:r w:rsidRPr="00974613">
              <w:rPr>
                <w:rFonts w:eastAsia="Times New Roman"/>
                <w:b/>
                <w:bCs/>
                <w:color w:val="000000"/>
                <w:u w:val="single"/>
              </w:rPr>
              <w:t>How Your Council Tax Benefit Has Been Worked Out</w:t>
            </w:r>
          </w:p>
          <w:p w14:paraId="5C05BF37" w14:textId="77777777" w:rsidR="00974613" w:rsidRPr="00974613" w:rsidRDefault="00974613" w:rsidP="00974613">
            <w:pPr>
              <w:rPr>
                <w:rFonts w:eastAsia="Times New Roman"/>
                <w:color w:val="000000"/>
              </w:rPr>
            </w:pPr>
            <w:r w:rsidRPr="00974613">
              <w:rPr>
                <w:rFonts w:eastAsia="Times New Roman"/>
                <w:color w:val="000000"/>
              </w:rPr>
              <w:t>From 01/04/</w:t>
            </w:r>
            <w:r w:rsidRPr="00974613">
              <w:rPr>
                <w:rFonts w:eastAsia="Times New Roman"/>
                <w:b/>
                <w:bCs/>
                <w:color w:val="000000"/>
              </w:rPr>
              <w:t>2012</w:t>
            </w:r>
            <w:r w:rsidRPr="00974613">
              <w:rPr>
                <w:rFonts w:eastAsia="Times New Roman"/>
                <w:color w:val="000000"/>
              </w:rPr>
              <w:t xml:space="preserve"> to 31/03/</w:t>
            </w:r>
            <w:r w:rsidRPr="00974613">
              <w:rPr>
                <w:rFonts w:eastAsia="Times New Roman"/>
                <w:b/>
                <w:bCs/>
                <w:color w:val="000000"/>
              </w:rPr>
              <w:t>2013</w:t>
            </w:r>
            <w:r w:rsidRPr="00974613">
              <w:rPr>
                <w:rFonts w:eastAsia="Times New Roman"/>
                <w:color w:val="000000"/>
              </w:rPr>
              <w:t>, your Council Tax Benefit is £15.74 each week.</w:t>
            </w:r>
          </w:p>
          <w:p w14:paraId="63857BF1" w14:textId="77777777" w:rsidR="00974613" w:rsidRPr="00974613" w:rsidRDefault="00974613" w:rsidP="00974613">
            <w:pPr>
              <w:rPr>
                <w:rFonts w:eastAsia="Times New Roman"/>
                <w:color w:val="000000"/>
              </w:rPr>
            </w:pPr>
            <w:r w:rsidRPr="00974613">
              <w:rPr>
                <w:rFonts w:eastAsia="Times New Roman"/>
                <w:color w:val="000000"/>
              </w:rPr>
              <w:lastRenderedPageBreak/>
              <w:t>Your Council Tax liability for the year is £820.78 which for this period is £15.74 each week.</w:t>
            </w:r>
          </w:p>
          <w:p w14:paraId="12F0BA06" w14:textId="77777777" w:rsidR="00974613" w:rsidRPr="00974613" w:rsidRDefault="00974613" w:rsidP="00974613">
            <w:pPr>
              <w:rPr>
                <w:rFonts w:eastAsia="Times New Roman"/>
                <w:color w:val="000000"/>
              </w:rPr>
            </w:pPr>
            <w:r w:rsidRPr="00974613">
              <w:rPr>
                <w:rFonts w:eastAsia="Times New Roman"/>
                <w:color w:val="000000"/>
              </w:rPr>
              <w:t>The maximum Council Tax Benefit you can get is £15.74 each week. This figure is used when working out 'your total weekly Council Tax Benefit'.</w:t>
            </w:r>
          </w:p>
          <w:p w14:paraId="381D3A1E" w14:textId="77777777" w:rsidR="00974613" w:rsidRPr="00974613" w:rsidRDefault="00974613" w:rsidP="00974613">
            <w:pPr>
              <w:rPr>
                <w:rFonts w:eastAsia="Times New Roman"/>
                <w:color w:val="000000"/>
              </w:rPr>
            </w:pPr>
            <w:r w:rsidRPr="00974613">
              <w:rPr>
                <w:rFonts w:eastAsia="Times New Roman"/>
                <w:b/>
                <w:bCs/>
                <w:color w:val="000000"/>
              </w:rPr>
              <w:t>Your Total Weekly Council Tax Benefit</w:t>
            </w:r>
          </w:p>
          <w:p w14:paraId="544B64BE" w14:textId="77777777" w:rsidR="00974613" w:rsidRPr="00974613" w:rsidRDefault="00974613" w:rsidP="00974613">
            <w:pPr>
              <w:rPr>
                <w:rFonts w:eastAsia="Times New Roman"/>
                <w:color w:val="000000"/>
              </w:rPr>
            </w:pPr>
            <w:r w:rsidRPr="00974613">
              <w:rPr>
                <w:rFonts w:eastAsia="Times New Roman"/>
                <w:color w:val="000000"/>
              </w:rPr>
              <w:t xml:space="preserve">As you are receiving Income Support, I can pay the maximum Council Tax Benefit of £15.74 each week. </w:t>
            </w:r>
          </w:p>
          <w:p w14:paraId="6B64B0AD" w14:textId="77777777" w:rsidR="00974613" w:rsidRPr="00974613" w:rsidRDefault="00974613" w:rsidP="00974613">
            <w:pPr>
              <w:rPr>
                <w:rFonts w:eastAsia="Times New Roman"/>
                <w:color w:val="000000"/>
              </w:rPr>
            </w:pPr>
            <w:r w:rsidRPr="00974613">
              <w:rPr>
                <w:rFonts w:eastAsia="Times New Roman"/>
                <w:b/>
                <w:bCs/>
                <w:color w:val="000000"/>
                <w:u w:val="single"/>
              </w:rPr>
              <w:t>How Your Council Tax Support Has Been Worked Out</w:t>
            </w:r>
          </w:p>
          <w:p w14:paraId="10DACD05" w14:textId="77777777" w:rsidR="00974613" w:rsidRPr="00974613" w:rsidRDefault="00974613" w:rsidP="00974613">
            <w:pPr>
              <w:rPr>
                <w:rFonts w:eastAsia="Times New Roman"/>
                <w:color w:val="000000"/>
              </w:rPr>
            </w:pPr>
            <w:r w:rsidRPr="00974613">
              <w:rPr>
                <w:rFonts w:eastAsia="Times New Roman"/>
                <w:color w:val="000000"/>
              </w:rPr>
              <w:t>Based on your circumstances I have decided to assess your claim using the Working Age scheme.</w:t>
            </w:r>
          </w:p>
          <w:p w14:paraId="34F7E925" w14:textId="77777777" w:rsidR="00974613" w:rsidRPr="00974613" w:rsidRDefault="00974613" w:rsidP="00974613">
            <w:pPr>
              <w:rPr>
                <w:rFonts w:eastAsia="Times New Roman"/>
                <w:color w:val="000000"/>
              </w:rPr>
            </w:pPr>
            <w:r w:rsidRPr="00974613">
              <w:rPr>
                <w:rFonts w:eastAsia="Times New Roman"/>
                <w:color w:val="000000"/>
              </w:rPr>
              <w:t>From 01/04/</w:t>
            </w:r>
            <w:r w:rsidRPr="00974613">
              <w:rPr>
                <w:rFonts w:eastAsia="Times New Roman"/>
                <w:b/>
                <w:color w:val="000000"/>
              </w:rPr>
              <w:t>2015</w:t>
            </w:r>
            <w:r w:rsidRPr="00974613">
              <w:rPr>
                <w:rFonts w:eastAsia="Times New Roman"/>
                <w:color w:val="000000"/>
              </w:rPr>
              <w:t>, your council tax support is £12.53 each week.</w:t>
            </w:r>
          </w:p>
          <w:p w14:paraId="25B8105A" w14:textId="77777777" w:rsidR="00974613" w:rsidRPr="00974613" w:rsidRDefault="00974613" w:rsidP="00974613">
            <w:pPr>
              <w:rPr>
                <w:rFonts w:eastAsia="Times New Roman"/>
                <w:color w:val="000000"/>
              </w:rPr>
            </w:pPr>
            <w:r w:rsidRPr="00974613">
              <w:rPr>
                <w:rFonts w:eastAsia="Times New Roman"/>
                <w:b/>
                <w:bCs/>
                <w:color w:val="000000"/>
              </w:rPr>
              <w:t>The maximum council tax support you could get</w:t>
            </w:r>
          </w:p>
          <w:p w14:paraId="2158135B" w14:textId="77777777" w:rsidR="00974613" w:rsidRPr="00974613" w:rsidRDefault="00974613" w:rsidP="00974613">
            <w:pPr>
              <w:rPr>
                <w:rFonts w:eastAsia="Times New Roman"/>
                <w:color w:val="000000"/>
              </w:rPr>
            </w:pPr>
            <w:r w:rsidRPr="00974613">
              <w:rPr>
                <w:rFonts w:eastAsia="Times New Roman"/>
                <w:color w:val="000000"/>
              </w:rPr>
              <w:t>Your council tax liability for the year is £813.94 which for this period is £15.57 each week.</w:t>
            </w:r>
          </w:p>
          <w:p w14:paraId="4AEB488C" w14:textId="77777777" w:rsidR="00974613" w:rsidRPr="00974613" w:rsidRDefault="00974613" w:rsidP="00974613">
            <w:pPr>
              <w:rPr>
                <w:rFonts w:eastAsia="Times New Roman"/>
                <w:color w:val="000000"/>
              </w:rPr>
            </w:pPr>
            <w:r w:rsidRPr="00974613">
              <w:rPr>
                <w:rFonts w:eastAsia="Times New Roman"/>
                <w:color w:val="000000"/>
              </w:rPr>
              <w:t>The maximum council tax support you could get is therefore £15.57 each week. This figure is used when working out 'your total weekly council tax support'.</w:t>
            </w:r>
          </w:p>
          <w:p w14:paraId="3F4B0F6E" w14:textId="77777777" w:rsidR="00974613" w:rsidRPr="00974613" w:rsidRDefault="00974613" w:rsidP="00974613">
            <w:pPr>
              <w:rPr>
                <w:rFonts w:eastAsia="Times New Roman"/>
                <w:color w:val="000000"/>
              </w:rPr>
            </w:pPr>
            <w:r w:rsidRPr="00974613">
              <w:rPr>
                <w:rFonts w:eastAsia="Times New Roman"/>
                <w:color w:val="000000"/>
              </w:rPr>
              <w:t>Page 4 of 5</w:t>
            </w:r>
          </w:p>
          <w:p w14:paraId="3D9BD05E" w14:textId="77777777" w:rsidR="00974613" w:rsidRPr="00974613" w:rsidRDefault="00974613" w:rsidP="00974613">
            <w:pPr>
              <w:rPr>
                <w:rFonts w:eastAsia="Times New Roman"/>
                <w:b/>
                <w:color w:val="000000"/>
                <w:u w:val="single"/>
                <w:lang w:val="en-US"/>
              </w:rPr>
            </w:pPr>
            <w:r w:rsidRPr="00974613">
              <w:rPr>
                <w:rFonts w:eastAsia="Times New Roman"/>
                <w:b/>
                <w:color w:val="000000"/>
                <w:u w:val="single"/>
                <w:lang w:val="en-US"/>
              </w:rPr>
              <w:t xml:space="preserve">50 </w:t>
            </w:r>
          </w:p>
          <w:p w14:paraId="1D958516" w14:textId="77777777" w:rsidR="00974613" w:rsidRPr="00974613" w:rsidRDefault="00974613" w:rsidP="00974613">
            <w:pPr>
              <w:rPr>
                <w:rFonts w:eastAsia="Times New Roman"/>
                <w:color w:val="000000"/>
              </w:rPr>
            </w:pPr>
            <w:r w:rsidRPr="00974613">
              <w:rPr>
                <w:rFonts w:eastAsia="Times New Roman"/>
                <w:b/>
                <w:bCs/>
                <w:color w:val="000000"/>
              </w:rPr>
              <w:t>Your Total Weekly Council Tax Support</w:t>
            </w:r>
          </w:p>
          <w:p w14:paraId="0C1F55CB" w14:textId="77777777" w:rsidR="00974613" w:rsidRPr="00974613" w:rsidRDefault="00974613" w:rsidP="00974613">
            <w:pPr>
              <w:rPr>
                <w:rFonts w:eastAsia="Times New Roman"/>
                <w:color w:val="000000"/>
              </w:rPr>
            </w:pPr>
            <w:r w:rsidRPr="00974613">
              <w:rPr>
                <w:rFonts w:eastAsia="Times New Roman"/>
                <w:color w:val="000000"/>
              </w:rPr>
              <w:t>A reduction of the maximum council tax support of £15.57 that you could get each week must be reduced by £3.04, to £12.53.</w:t>
            </w:r>
          </w:p>
          <w:p w14:paraId="292AF416" w14:textId="77777777" w:rsidR="00974613" w:rsidRPr="00974613" w:rsidRDefault="00974613" w:rsidP="00974613">
            <w:pPr>
              <w:rPr>
                <w:rFonts w:eastAsia="Times New Roman"/>
                <w:color w:val="000000"/>
              </w:rPr>
            </w:pPr>
            <w:r w:rsidRPr="00974613">
              <w:rPr>
                <w:rFonts w:eastAsia="Times New Roman"/>
                <w:color w:val="000000"/>
              </w:rPr>
              <w:t>As you are receiving income support, I can pay you your maximum council tax support of £12.53 each week.</w:t>
            </w:r>
          </w:p>
          <w:p w14:paraId="6FE2B154" w14:textId="77777777" w:rsidR="00974613" w:rsidRPr="00974613" w:rsidRDefault="00974613" w:rsidP="00974613">
            <w:pPr>
              <w:rPr>
                <w:rFonts w:eastAsia="Times New Roman"/>
                <w:color w:val="000000"/>
              </w:rPr>
            </w:pPr>
            <w:r w:rsidRPr="00974613">
              <w:rPr>
                <w:rFonts w:eastAsia="Times New Roman"/>
                <w:color w:val="000000"/>
              </w:rPr>
              <w:t>Page 5 of 5</w:t>
            </w:r>
          </w:p>
          <w:p w14:paraId="080DF79B" w14:textId="77777777" w:rsidR="00E85359" w:rsidRDefault="00E85359" w:rsidP="00324B66"/>
        </w:tc>
      </w:tr>
      <w:tr w:rsidR="00E85359" w14:paraId="528C9343" w14:textId="77777777" w:rsidTr="00E85359">
        <w:tc>
          <w:tcPr>
            <w:tcW w:w="1361" w:type="dxa"/>
          </w:tcPr>
          <w:p w14:paraId="39A52AE8" w14:textId="77777777" w:rsidR="00E85359" w:rsidRDefault="00E85359" w:rsidP="00324B66"/>
        </w:tc>
        <w:tc>
          <w:tcPr>
            <w:tcW w:w="7696" w:type="dxa"/>
          </w:tcPr>
          <w:p w14:paraId="106BE226" w14:textId="77777777" w:rsidR="00E85359" w:rsidRDefault="00E85359" w:rsidP="00324B66"/>
        </w:tc>
      </w:tr>
      <w:tr w:rsidR="00E85359" w14:paraId="0BC61F30" w14:textId="77777777" w:rsidTr="00E85359">
        <w:tc>
          <w:tcPr>
            <w:tcW w:w="1361" w:type="dxa"/>
          </w:tcPr>
          <w:p w14:paraId="75FA49AD" w14:textId="77777777" w:rsidR="00E85359" w:rsidRDefault="00E85359" w:rsidP="00324B66"/>
        </w:tc>
        <w:tc>
          <w:tcPr>
            <w:tcW w:w="7696" w:type="dxa"/>
          </w:tcPr>
          <w:p w14:paraId="1DE977F9" w14:textId="77777777" w:rsidR="00E85359" w:rsidRDefault="00E85359" w:rsidP="00324B66"/>
        </w:tc>
      </w:tr>
    </w:tbl>
    <w:p w14:paraId="6F17B090" w14:textId="77777777" w:rsidR="00AB1820" w:rsidRDefault="00AB1820" w:rsidP="000B78A1"/>
    <w:p w14:paraId="0B28BCDF" w14:textId="77777777" w:rsidR="00AB1820" w:rsidRDefault="00AB1820" w:rsidP="000B78A1"/>
    <w:p w14:paraId="6D3E8D87"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7556"/>
      </w:tblGrid>
      <w:tr w:rsidR="00AB1820" w14:paraId="0A33E380" w14:textId="77777777" w:rsidTr="00DD7F81">
        <w:tc>
          <w:tcPr>
            <w:tcW w:w="9057" w:type="dxa"/>
            <w:gridSpan w:val="2"/>
          </w:tcPr>
          <w:p w14:paraId="7BB2820B" w14:textId="4B1D5032" w:rsidR="00AB1820" w:rsidRDefault="00AB1820" w:rsidP="00324B66">
            <w:r>
              <w:t>2016</w:t>
            </w:r>
          </w:p>
        </w:tc>
      </w:tr>
      <w:tr w:rsidR="00DD7F81" w14:paraId="62B431C5" w14:textId="77777777" w:rsidTr="00DD7F81">
        <w:tc>
          <w:tcPr>
            <w:tcW w:w="1501" w:type="dxa"/>
          </w:tcPr>
          <w:p w14:paraId="03AB5096" w14:textId="77777777" w:rsidR="00DD7F81" w:rsidRDefault="00DD7F81" w:rsidP="00324B66"/>
        </w:tc>
        <w:tc>
          <w:tcPr>
            <w:tcW w:w="7556" w:type="dxa"/>
          </w:tcPr>
          <w:p w14:paraId="629451D4" w14:textId="77777777" w:rsidR="00DD7F81" w:rsidRPr="00DD7F81" w:rsidRDefault="00DD7F81" w:rsidP="00DD7F81">
            <w:pPr>
              <w:rPr>
                <w:rFonts w:eastAsia="Calibri"/>
                <w:b/>
                <w:bCs/>
                <w:color w:val="FF0000"/>
                <w:u w:val="single"/>
                <w:lang w:val="en-US"/>
              </w:rPr>
            </w:pPr>
            <w:r w:rsidRPr="00DD7F81">
              <w:rPr>
                <w:rFonts w:eastAsia="Calibri"/>
                <w:b/>
                <w:bCs/>
                <w:color w:val="FF0000"/>
                <w:u w:val="single"/>
                <w:lang w:val="en-US"/>
              </w:rPr>
              <w:t>The Enfield Councils History FOI Indexed</w:t>
            </w:r>
          </w:p>
          <w:p w14:paraId="6F140E40" w14:textId="77777777" w:rsidR="00DD7F81" w:rsidRPr="00DD7F81" w:rsidRDefault="00DD7F81" w:rsidP="00DD7F81">
            <w:pPr>
              <w:rPr>
                <w:rFonts w:eastAsia="Calibri"/>
                <w:b/>
                <w:bCs/>
                <w:color w:val="FF0000"/>
              </w:rPr>
            </w:pPr>
            <w:r w:rsidRPr="00DD7F81">
              <w:rPr>
                <w:rFonts w:eastAsia="Calibri"/>
                <w:b/>
                <w:bCs/>
                <w:color w:val="FF0000"/>
                <w:lang w:eastAsia="en-GB"/>
              </w:rPr>
              <w:t>Stage 3</w:t>
            </w:r>
          </w:p>
          <w:p w14:paraId="6F739E17" w14:textId="77777777" w:rsidR="00DD7F81" w:rsidRPr="00DD7F81" w:rsidRDefault="00DD7F81" w:rsidP="00DD7F81">
            <w:pPr>
              <w:rPr>
                <w:rFonts w:eastAsia="Calibri"/>
                <w:lang w:eastAsia="en-GB"/>
              </w:rPr>
            </w:pPr>
            <w:r w:rsidRPr="00DD7F81">
              <w:rPr>
                <w:rFonts w:eastAsia="Calibri"/>
                <w:lang w:eastAsia="en-GB"/>
              </w:rPr>
              <w:t>Housing Benefit Notification</w:t>
            </w:r>
          </w:p>
          <w:p w14:paraId="4184C779" w14:textId="77777777" w:rsidR="00DD7F81" w:rsidRPr="00DD7F81" w:rsidRDefault="00DD7F81" w:rsidP="00DD7F81">
            <w:pPr>
              <w:rPr>
                <w:rFonts w:eastAsia="Calibri"/>
                <w:color w:val="FF0000"/>
              </w:rPr>
            </w:pPr>
            <w:r w:rsidRPr="00DD7F81">
              <w:rPr>
                <w:rFonts w:eastAsia="Calibri"/>
                <w:b/>
                <w:bCs/>
                <w:color w:val="FF0000"/>
              </w:rPr>
              <w:t xml:space="preserve">Page Number: </w:t>
            </w:r>
            <w:r w:rsidRPr="00DD7F81">
              <w:rPr>
                <w:rFonts w:eastAsia="Calibri"/>
                <w:color w:val="FF0000"/>
              </w:rPr>
              <w:t>50,51,52,53,54,</w:t>
            </w:r>
          </w:p>
          <w:p w14:paraId="1DE5552F" w14:textId="77777777" w:rsidR="00DD7F81" w:rsidRPr="00DD7F81" w:rsidRDefault="00DD7F81" w:rsidP="00DD7F81">
            <w:pPr>
              <w:rPr>
                <w:rFonts w:eastAsia="Calibri"/>
                <w:color w:val="FF0000"/>
              </w:rPr>
            </w:pPr>
            <w:r w:rsidRPr="00DD7F81">
              <w:rPr>
                <w:rFonts w:eastAsia="Calibri"/>
                <w:color w:val="FF0000"/>
              </w:rPr>
              <w:t>--</w:t>
            </w:r>
          </w:p>
          <w:p w14:paraId="0201B8F4" w14:textId="77777777" w:rsidR="00DD7F81" w:rsidRPr="00DD7F81" w:rsidRDefault="00DD7F81" w:rsidP="00DD7F81">
            <w:pPr>
              <w:rPr>
                <w:rFonts w:eastAsia="Calibri"/>
                <w:b/>
                <w:color w:val="FF0000"/>
                <w:u w:val="single"/>
                <w:lang w:val="en-US"/>
              </w:rPr>
            </w:pPr>
            <w:r w:rsidRPr="00DD7F81">
              <w:rPr>
                <w:rFonts w:eastAsia="Calibri"/>
                <w:b/>
                <w:color w:val="FF0000"/>
                <w:u w:val="single"/>
                <w:lang w:val="en-US"/>
              </w:rPr>
              <w:t>51</w:t>
            </w:r>
          </w:p>
          <w:p w14:paraId="17212A0E" w14:textId="77777777" w:rsidR="00DD7F81" w:rsidRPr="00DD7F81" w:rsidRDefault="00DD7F81" w:rsidP="00DD7F81">
            <w:pPr>
              <w:rPr>
                <w:rFonts w:eastAsia="Calibri"/>
                <w:b/>
                <w:color w:val="FF0000"/>
                <w:u w:val="single"/>
                <w:lang w:val="en-US"/>
              </w:rPr>
            </w:pPr>
            <w:r w:rsidRPr="00DD7F81">
              <w:rPr>
                <w:rFonts w:eastAsia="Calibri"/>
                <w:b/>
                <w:color w:val="FF0000"/>
                <w:u w:val="single"/>
                <w:lang w:val="en-US"/>
              </w:rPr>
              <w:t>--</w:t>
            </w:r>
          </w:p>
          <w:p w14:paraId="6E572484" w14:textId="77777777" w:rsidR="00DD7F81" w:rsidRPr="00DD7F81" w:rsidRDefault="00DD7F81" w:rsidP="00DD7F81">
            <w:pPr>
              <w:rPr>
                <w:rFonts w:eastAsia="Calibri"/>
                <w:color w:val="FF0000"/>
                <w:lang w:eastAsia="en-GB"/>
              </w:rPr>
            </w:pPr>
            <w:r w:rsidRPr="00DD7F81">
              <w:rPr>
                <w:rFonts w:eastAsia="Calibri"/>
                <w:color w:val="FF0000"/>
                <w:lang w:eastAsia="en-GB"/>
              </w:rPr>
              <w:t>Mr. S Cordell</w:t>
            </w:r>
          </w:p>
          <w:p w14:paraId="2020CD19" w14:textId="77777777" w:rsidR="00DD7F81" w:rsidRPr="00DD7F81" w:rsidRDefault="00DD7F81" w:rsidP="00DD7F81">
            <w:pPr>
              <w:rPr>
                <w:rFonts w:eastAsia="Calibri"/>
                <w:color w:val="FF0000"/>
                <w:lang w:eastAsia="en-GB"/>
              </w:rPr>
            </w:pPr>
            <w:r w:rsidRPr="00DD7F81">
              <w:rPr>
                <w:rFonts w:eastAsia="Calibri"/>
                <w:color w:val="FF0000"/>
                <w:lang w:eastAsia="en-GB"/>
              </w:rPr>
              <w:t>109 Burncroft Avenue</w:t>
            </w:r>
          </w:p>
          <w:p w14:paraId="2568F659" w14:textId="77777777" w:rsidR="00DD7F81" w:rsidRPr="00DD7F81" w:rsidRDefault="00DD7F81" w:rsidP="00DD7F81">
            <w:pPr>
              <w:rPr>
                <w:rFonts w:eastAsia="Calibri"/>
                <w:color w:val="FF0000"/>
                <w:lang w:eastAsia="en-GB"/>
              </w:rPr>
            </w:pPr>
            <w:r w:rsidRPr="00DD7F81">
              <w:rPr>
                <w:rFonts w:eastAsia="Calibri"/>
                <w:color w:val="FF0000"/>
                <w:lang w:eastAsia="en-GB"/>
              </w:rPr>
              <w:t>Enfield</w:t>
            </w:r>
          </w:p>
          <w:p w14:paraId="46BF8C00" w14:textId="77777777" w:rsidR="00DD7F81" w:rsidRPr="00DD7F81" w:rsidRDefault="00DD7F81" w:rsidP="00DD7F81">
            <w:pPr>
              <w:rPr>
                <w:rFonts w:eastAsia="Calibri"/>
                <w:color w:val="FF0000"/>
                <w:lang w:eastAsia="en-GB"/>
              </w:rPr>
            </w:pPr>
            <w:r w:rsidRPr="00DD7F81">
              <w:rPr>
                <w:rFonts w:eastAsia="Calibri"/>
                <w:color w:val="FF0000"/>
                <w:lang w:eastAsia="en-GB"/>
              </w:rPr>
              <w:t>EN3 7JQ</w:t>
            </w:r>
          </w:p>
          <w:p w14:paraId="3D9C4C94" w14:textId="77777777" w:rsidR="00DD7F81" w:rsidRPr="00DD7F81" w:rsidRDefault="00DD7F81" w:rsidP="00DD7F81">
            <w:pPr>
              <w:rPr>
                <w:rFonts w:eastAsia="Calibri"/>
                <w:color w:val="000000"/>
                <w:lang w:eastAsia="en-GB"/>
              </w:rPr>
            </w:pPr>
            <w:r w:rsidRPr="00DD7F81">
              <w:rPr>
                <w:rFonts w:eastAsia="Calibri"/>
                <w:color w:val="000000"/>
                <w:lang w:eastAsia="en-GB"/>
              </w:rPr>
              <w:t>27/02/</w:t>
            </w:r>
            <w:r w:rsidRPr="00DD7F81">
              <w:rPr>
                <w:rFonts w:eastAsia="Calibri"/>
                <w:b/>
                <w:bCs/>
                <w:color w:val="000000"/>
                <w:lang w:eastAsia="en-GB"/>
              </w:rPr>
              <w:t>2016</w:t>
            </w:r>
          </w:p>
          <w:p w14:paraId="3032AEEC" w14:textId="77777777" w:rsidR="00DD7F81" w:rsidRPr="00DD7F81" w:rsidRDefault="00DD7F81" w:rsidP="00DD7F81">
            <w:pPr>
              <w:rPr>
                <w:rFonts w:eastAsia="Calibri"/>
                <w:color w:val="FF0000"/>
                <w:lang w:eastAsia="en-GB"/>
              </w:rPr>
            </w:pPr>
            <w:r w:rsidRPr="00DD7F81">
              <w:rPr>
                <w:rFonts w:eastAsia="Calibri"/>
                <w:color w:val="FF0000"/>
                <w:lang w:eastAsia="en-GB"/>
              </w:rPr>
              <w:t>Dear Mr. Cordell</w:t>
            </w:r>
          </w:p>
          <w:p w14:paraId="236D4F74" w14:textId="77777777" w:rsidR="00DD7F81" w:rsidRPr="00DD7F81" w:rsidRDefault="00DD7F81" w:rsidP="00DD7F81">
            <w:pPr>
              <w:rPr>
                <w:rFonts w:eastAsia="Calibri"/>
                <w:color w:val="000000"/>
                <w:lang w:eastAsia="en-GB"/>
              </w:rPr>
            </w:pPr>
            <w:r w:rsidRPr="00DD7F81">
              <w:rPr>
                <w:rFonts w:eastAsia="Calibri"/>
                <w:b/>
                <w:bCs/>
                <w:color w:val="000000"/>
                <w:u w:val="single"/>
                <w:lang w:eastAsia="en-GB"/>
              </w:rPr>
              <w:t>Housing Benefit Notification</w:t>
            </w:r>
          </w:p>
          <w:p w14:paraId="338DE610" w14:textId="77777777" w:rsidR="00DD7F81" w:rsidRPr="00DD7F81" w:rsidRDefault="00DD7F81" w:rsidP="00DD7F81">
            <w:pPr>
              <w:rPr>
                <w:rFonts w:eastAsia="Calibri"/>
                <w:color w:val="000000"/>
                <w:lang w:eastAsia="en-GB"/>
              </w:rPr>
            </w:pPr>
            <w:r w:rsidRPr="00DD7F81">
              <w:rPr>
                <w:rFonts w:eastAsia="Calibri"/>
                <w:color w:val="000000"/>
                <w:lang w:eastAsia="en-GB"/>
              </w:rPr>
              <w:t>I have changed your Housing Benefit from 04/04/</w:t>
            </w:r>
            <w:r w:rsidRPr="00DD7F81">
              <w:rPr>
                <w:rFonts w:eastAsia="Calibri"/>
                <w:b/>
                <w:bCs/>
                <w:color w:val="000000"/>
                <w:lang w:eastAsia="en-GB"/>
              </w:rPr>
              <w:t>2016</w:t>
            </w:r>
            <w:r w:rsidRPr="00DD7F81">
              <w:rPr>
                <w:rFonts w:eastAsia="Calibri"/>
                <w:color w:val="000000"/>
                <w:lang w:eastAsia="en-GB"/>
              </w:rPr>
              <w:t xml:space="preserve"> to take account of new year benefit levels from April. I have decided that your benefit is now as follows:</w:t>
            </w:r>
          </w:p>
          <w:p w14:paraId="65BFD43E" w14:textId="77777777" w:rsidR="00DD7F81" w:rsidRPr="00DD7F81" w:rsidRDefault="00DD7F81" w:rsidP="00DD7F81">
            <w:pPr>
              <w:rPr>
                <w:rFonts w:eastAsia="Calibri"/>
                <w:color w:val="000000"/>
                <w:lang w:eastAsia="en-GB"/>
              </w:rPr>
            </w:pPr>
            <w:r w:rsidRPr="00DD7F81">
              <w:rPr>
                <w:rFonts w:eastAsia="Calibri"/>
                <w:color w:val="000000"/>
                <w:lang w:eastAsia="en-GB"/>
              </w:rPr>
              <w:lastRenderedPageBreak/>
              <w:t>£93.19 per week from 04/04/</w:t>
            </w:r>
            <w:r w:rsidRPr="00DD7F81">
              <w:rPr>
                <w:rFonts w:eastAsia="Calibri"/>
                <w:b/>
                <w:bCs/>
                <w:color w:val="000000"/>
                <w:lang w:eastAsia="en-GB"/>
              </w:rPr>
              <w:t>2016</w:t>
            </w:r>
            <w:r w:rsidRPr="00DD7F81">
              <w:rPr>
                <w:rFonts w:eastAsia="Calibri"/>
                <w:color w:val="000000"/>
                <w:lang w:eastAsia="en-GB"/>
              </w:rPr>
              <w:t xml:space="preserve"> </w:t>
            </w:r>
            <w:r w:rsidRPr="00DD7F81">
              <w:rPr>
                <w:rFonts w:eastAsia="Calibri"/>
                <w:b/>
                <w:bCs/>
                <w:color w:val="000000"/>
                <w:lang w:eastAsia="en-GB"/>
              </w:rPr>
              <w:t>ho</w:t>
            </w:r>
            <w:r w:rsidRPr="00DD7F81">
              <w:rPr>
                <w:rFonts w:eastAsia="Calibri"/>
                <w:b/>
                <w:bCs/>
                <w:color w:val="000000"/>
                <w:u w:val="single"/>
                <w:lang w:eastAsia="en-GB"/>
              </w:rPr>
              <w:t>w Yo</w:t>
            </w:r>
            <w:r w:rsidRPr="00DD7F81">
              <w:rPr>
                <w:rFonts w:eastAsia="Calibri"/>
                <w:b/>
                <w:bCs/>
                <w:color w:val="000000"/>
                <w:lang w:eastAsia="en-GB"/>
              </w:rPr>
              <w:t>u Will Be Paid</w:t>
            </w:r>
          </w:p>
          <w:p w14:paraId="0B3E45F6" w14:textId="77777777" w:rsidR="00DD7F81" w:rsidRPr="00DD7F81" w:rsidRDefault="00DD7F81" w:rsidP="00DD7F81">
            <w:pPr>
              <w:rPr>
                <w:rFonts w:eastAsia="Calibri"/>
                <w:color w:val="000000"/>
                <w:lang w:eastAsia="en-GB"/>
              </w:rPr>
            </w:pPr>
            <w:r w:rsidRPr="00DD7F81">
              <w:rPr>
                <w:rFonts w:eastAsia="Calibri"/>
                <w:color w:val="000000"/>
                <w:lang w:eastAsia="en-GB"/>
              </w:rPr>
              <w:t>Your benefit will be paid by directly crediting your rent account.</w:t>
            </w:r>
          </w:p>
          <w:p w14:paraId="6F0EB65F" w14:textId="77777777" w:rsidR="00DD7F81" w:rsidRPr="00DD7F81" w:rsidRDefault="00DD7F81" w:rsidP="00DD7F81">
            <w:pPr>
              <w:rPr>
                <w:rFonts w:eastAsia="Calibri"/>
                <w:color w:val="000000"/>
                <w:lang w:eastAsia="en-GB"/>
              </w:rPr>
            </w:pPr>
            <w:r w:rsidRPr="00DD7F81">
              <w:rPr>
                <w:rFonts w:eastAsia="Calibri"/>
                <w:b/>
                <w:bCs/>
                <w:color w:val="000000"/>
                <w:u w:val="single"/>
                <w:lang w:eastAsia="en-GB"/>
              </w:rPr>
              <w:t>Council Tax Support Notification</w:t>
            </w:r>
          </w:p>
          <w:p w14:paraId="227749B5" w14:textId="77777777" w:rsidR="00DD7F81" w:rsidRPr="00DD7F81" w:rsidRDefault="00DD7F81" w:rsidP="00DD7F81">
            <w:pPr>
              <w:rPr>
                <w:rFonts w:eastAsia="Calibri"/>
                <w:color w:val="000000"/>
                <w:lang w:eastAsia="en-GB"/>
              </w:rPr>
            </w:pPr>
            <w:r w:rsidRPr="00DD7F81">
              <w:rPr>
                <w:rFonts w:eastAsia="Calibri"/>
                <w:color w:val="000000"/>
                <w:lang w:eastAsia="en-GB"/>
              </w:rPr>
              <w:t>I have worked out your council tax support from 01/04/</w:t>
            </w:r>
            <w:r w:rsidRPr="00DD7F81">
              <w:rPr>
                <w:rFonts w:eastAsia="Calibri"/>
                <w:b/>
                <w:bCs/>
                <w:color w:val="000000"/>
                <w:lang w:eastAsia="en-GB"/>
              </w:rPr>
              <w:t>2016</w:t>
            </w:r>
            <w:r w:rsidRPr="00DD7F81">
              <w:rPr>
                <w:rFonts w:eastAsia="Calibri"/>
                <w:color w:val="000000"/>
                <w:lang w:eastAsia="en-GB"/>
              </w:rPr>
              <w:t xml:space="preserve"> to take account of new council tax and benefit levels from April. I have decided that your benefit is now as follows:</w:t>
            </w:r>
          </w:p>
          <w:p w14:paraId="55536D82" w14:textId="77777777" w:rsidR="00DD7F81" w:rsidRPr="00DD7F81" w:rsidRDefault="00DD7F81" w:rsidP="00DD7F81">
            <w:pPr>
              <w:rPr>
                <w:rFonts w:eastAsia="Calibri"/>
                <w:color w:val="000000"/>
                <w:lang w:eastAsia="en-GB"/>
              </w:rPr>
            </w:pPr>
            <w:r w:rsidRPr="00DD7F81">
              <w:rPr>
                <w:rFonts w:eastAsia="Calibri"/>
                <w:color w:val="000000"/>
                <w:lang w:eastAsia="en-GB"/>
              </w:rPr>
              <w:t>£11.92 per week from 01/04/</w:t>
            </w:r>
            <w:r w:rsidRPr="00DD7F81">
              <w:rPr>
                <w:rFonts w:eastAsia="Calibri"/>
                <w:b/>
                <w:bCs/>
                <w:color w:val="000000"/>
                <w:lang w:eastAsia="en-GB"/>
              </w:rPr>
              <w:t>2016</w:t>
            </w:r>
          </w:p>
          <w:p w14:paraId="7C9CFC60" w14:textId="77777777" w:rsidR="00DD7F81" w:rsidRPr="00DD7F81" w:rsidRDefault="00DD7F81" w:rsidP="00DD7F81">
            <w:pPr>
              <w:rPr>
                <w:rFonts w:eastAsia="Calibri"/>
                <w:color w:val="000000"/>
                <w:lang w:eastAsia="en-GB"/>
              </w:rPr>
            </w:pPr>
            <w:r w:rsidRPr="00DD7F81">
              <w:rPr>
                <w:rFonts w:eastAsia="Calibri"/>
                <w:b/>
                <w:bCs/>
                <w:color w:val="000000"/>
                <w:u w:val="single"/>
                <w:lang w:eastAsia="en-GB"/>
              </w:rPr>
              <w:t>How You Will Be Paid</w:t>
            </w:r>
          </w:p>
          <w:p w14:paraId="2D8ADB26"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£621.32 council tax support has been credited to your council tax account. The total amount of council tax support for </w:t>
            </w:r>
            <w:r w:rsidRPr="00DD7F81">
              <w:rPr>
                <w:rFonts w:eastAsia="Calibri"/>
                <w:b/>
                <w:bCs/>
                <w:color w:val="000000"/>
                <w:lang w:eastAsia="en-GB"/>
              </w:rPr>
              <w:t>2016</w:t>
            </w:r>
            <w:r w:rsidRPr="00DD7F81">
              <w:rPr>
                <w:rFonts w:eastAsia="Calibri"/>
                <w:color w:val="000000"/>
                <w:lang w:eastAsia="en-GB"/>
              </w:rPr>
              <w:t>/17 is £621.32.</w:t>
            </w:r>
          </w:p>
          <w:p w14:paraId="4306066A" w14:textId="77777777" w:rsidR="00DD7F81" w:rsidRPr="00DD7F81" w:rsidRDefault="00DD7F81" w:rsidP="00DD7F81">
            <w:pPr>
              <w:rPr>
                <w:rFonts w:eastAsia="Calibri"/>
                <w:color w:val="000000"/>
                <w:lang w:eastAsia="en-GB"/>
              </w:rPr>
            </w:pPr>
            <w:r w:rsidRPr="00DD7F81">
              <w:rPr>
                <w:rFonts w:eastAsia="Calibri"/>
                <w:color w:val="000000"/>
                <w:lang w:eastAsia="en-GB"/>
              </w:rPr>
              <w:t>You will receive a council tax bill that will tell you how much council tax you will now have to pay. On the back of the bill is a summary of how we have calculated your council tax.</w:t>
            </w:r>
          </w:p>
          <w:p w14:paraId="5930E088" w14:textId="77777777" w:rsidR="00DD7F81" w:rsidRPr="00DD7F81" w:rsidRDefault="00DD7F81" w:rsidP="00DD7F81">
            <w:pPr>
              <w:rPr>
                <w:rFonts w:eastAsia="Calibri"/>
                <w:color w:val="FF0000"/>
                <w:lang w:eastAsia="en-GB"/>
              </w:rPr>
            </w:pPr>
            <w:r w:rsidRPr="00DD7F81">
              <w:rPr>
                <w:rFonts w:eastAsia="Calibri"/>
                <w:b/>
                <w:bCs/>
                <w:color w:val="FF0000"/>
                <w:lang w:eastAsia="en-GB"/>
              </w:rPr>
              <w:t>Right of Appeal for Housing Benefit</w:t>
            </w:r>
          </w:p>
          <w:p w14:paraId="43229AF2" w14:textId="77777777" w:rsidR="00DD7F81" w:rsidRPr="00DD7F81" w:rsidRDefault="00DD7F81" w:rsidP="00DD7F81">
            <w:pPr>
              <w:rPr>
                <w:rFonts w:eastAsia="Calibri"/>
                <w:color w:val="FF0000"/>
                <w:lang w:eastAsia="en-GB"/>
              </w:rPr>
            </w:pPr>
            <w:r w:rsidRPr="00DD7F81">
              <w:rPr>
                <w:rFonts w:eastAsia="Calibri"/>
                <w:color w:val="FF0000"/>
                <w:lang w:eastAsia="en-GB"/>
              </w:rPr>
              <w:t xml:space="preserve">If you do not agree with the Housing Benefit decision, you must challenge it within </w:t>
            </w:r>
            <w:r w:rsidRPr="00DD7F81">
              <w:rPr>
                <w:rFonts w:eastAsia="Calibri"/>
                <w:b/>
                <w:bCs/>
                <w:color w:val="FF0000"/>
                <w:lang w:eastAsia="en-GB"/>
              </w:rPr>
              <w:t xml:space="preserve">one month </w:t>
            </w:r>
            <w:r w:rsidRPr="00DD7F81">
              <w:rPr>
                <w:rFonts w:eastAsia="Calibri"/>
                <w:color w:val="FF0000"/>
                <w:lang w:eastAsia="en-GB"/>
              </w:rPr>
              <w:t>of the date of this letter.</w:t>
            </w:r>
          </w:p>
          <w:p w14:paraId="219F1214" w14:textId="77777777" w:rsidR="00DD7F81" w:rsidRPr="00DD7F81" w:rsidRDefault="00DD7F81" w:rsidP="00DD7F81">
            <w:pPr>
              <w:rPr>
                <w:rFonts w:eastAsia="Calibri"/>
                <w:color w:val="FF0000"/>
                <w:lang w:eastAsia="en-GB"/>
              </w:rPr>
            </w:pPr>
            <w:r w:rsidRPr="00DD7F81">
              <w:rPr>
                <w:rFonts w:eastAsia="Calibri"/>
                <w:color w:val="FF0000"/>
                <w:lang w:eastAsia="en-GB"/>
              </w:rPr>
              <w:t>You can:</w:t>
            </w:r>
          </w:p>
          <w:p w14:paraId="6E854CC6" w14:textId="77777777" w:rsidR="00DD7F81" w:rsidRPr="00DD7F81" w:rsidRDefault="00DD7F81" w:rsidP="00DD7F81">
            <w:pPr>
              <w:numPr>
                <w:ilvl w:val="0"/>
                <w:numId w:val="34"/>
              </w:numPr>
              <w:spacing w:after="160" w:line="252" w:lineRule="auto"/>
              <w:contextualSpacing/>
              <w:rPr>
                <w:rFonts w:eastAsia="Calibri"/>
                <w:color w:val="FF0000"/>
                <w:lang w:eastAsia="en-GB"/>
              </w:rPr>
            </w:pPr>
            <w:r w:rsidRPr="00DD7F81">
              <w:rPr>
                <w:rFonts w:eastAsia="Calibri"/>
                <w:color w:val="FF0000"/>
                <w:lang w:eastAsia="en-GB"/>
              </w:rPr>
              <w:t>Write and ask us to reconsider</w:t>
            </w:r>
          </w:p>
          <w:p w14:paraId="0ADF3B06" w14:textId="77777777" w:rsidR="00DD7F81" w:rsidRPr="00DD7F81" w:rsidRDefault="00DD7F81" w:rsidP="00DD7F81">
            <w:pPr>
              <w:numPr>
                <w:ilvl w:val="0"/>
                <w:numId w:val="34"/>
              </w:numPr>
              <w:spacing w:after="160" w:line="252" w:lineRule="auto"/>
              <w:contextualSpacing/>
              <w:rPr>
                <w:rFonts w:eastAsia="Calibri"/>
                <w:color w:val="FF0000"/>
                <w:lang w:eastAsia="en-GB"/>
              </w:rPr>
            </w:pPr>
            <w:r w:rsidRPr="00DD7F81">
              <w:rPr>
                <w:rFonts w:eastAsia="Calibri"/>
                <w:color w:val="FF0000"/>
                <w:lang w:eastAsia="en-GB"/>
              </w:rPr>
              <w:t>Write to us and ask for our decision to be looked at by the Independent Tribunal run by the Tribunal Service.</w:t>
            </w:r>
          </w:p>
          <w:p w14:paraId="30E808A8" w14:textId="77777777" w:rsidR="00DD7F81" w:rsidRPr="00DD7F81" w:rsidRDefault="00DD7F81" w:rsidP="00DD7F81">
            <w:pPr>
              <w:rPr>
                <w:rFonts w:eastAsia="Calibri"/>
                <w:color w:val="FF0000"/>
                <w:lang w:eastAsia="en-GB"/>
              </w:rPr>
            </w:pPr>
            <w:r w:rsidRPr="00DD7F81">
              <w:rPr>
                <w:rFonts w:eastAsia="Calibri"/>
                <w:color w:val="FF0000"/>
                <w:lang w:eastAsia="en-GB"/>
              </w:rPr>
              <w:t>Your letter must be written in English, be received within one month of the date of this letter, be signed by you and give your name, address, grounds for reconsideration and any evidence.</w:t>
            </w:r>
          </w:p>
          <w:p w14:paraId="50A0E6B4" w14:textId="77777777" w:rsidR="00DD7F81" w:rsidRPr="00DD7F81" w:rsidRDefault="00DD7F81" w:rsidP="00DD7F81">
            <w:pPr>
              <w:rPr>
                <w:rFonts w:eastAsia="Calibri"/>
                <w:color w:val="FF0000"/>
                <w:lang w:eastAsia="en-GB"/>
              </w:rPr>
            </w:pPr>
            <w:r w:rsidRPr="00DD7F81">
              <w:rPr>
                <w:rFonts w:eastAsia="Calibri"/>
                <w:b/>
                <w:bCs/>
                <w:color w:val="FF0000"/>
                <w:lang w:eastAsia="en-GB"/>
              </w:rPr>
              <w:t>If you disagree with a Local Council Tax Support Scheme decision</w:t>
            </w:r>
          </w:p>
          <w:p w14:paraId="47BF60C8" w14:textId="77777777" w:rsidR="00DD7F81" w:rsidRPr="00DD7F81" w:rsidRDefault="00DD7F81" w:rsidP="00DD7F81">
            <w:pPr>
              <w:rPr>
                <w:rFonts w:eastAsia="Calibri"/>
                <w:color w:val="FF0000"/>
                <w:lang w:eastAsia="en-GB"/>
              </w:rPr>
            </w:pPr>
            <w:r w:rsidRPr="00DD7F81">
              <w:rPr>
                <w:rFonts w:eastAsia="Calibri"/>
                <w:color w:val="FF0000"/>
                <w:lang w:eastAsia="en-GB"/>
              </w:rPr>
              <w:t>If you do not agree with the Council Tax Support Scheme decision, you do not have a formal right to appeal. However, you can still:</w:t>
            </w:r>
          </w:p>
          <w:p w14:paraId="13F0A6E2" w14:textId="77777777" w:rsidR="00DD7F81" w:rsidRPr="00DD7F81" w:rsidRDefault="00DD7F81" w:rsidP="00DD7F81">
            <w:pPr>
              <w:rPr>
                <w:rFonts w:eastAsia="Calibri"/>
                <w:color w:val="FF0000"/>
                <w:lang w:eastAsia="en-GB"/>
              </w:rPr>
            </w:pPr>
            <w:r w:rsidRPr="00DD7F81">
              <w:rPr>
                <w:rFonts w:eastAsia="Arial Unicode MS"/>
                <w:color w:val="FF0000"/>
                <w:lang w:eastAsia="en-GB"/>
              </w:rPr>
              <w:t>Page 1 of 4</w:t>
            </w:r>
          </w:p>
          <w:p w14:paraId="123EF7DB" w14:textId="77777777" w:rsidR="00DD7F81" w:rsidRPr="00DD7F81" w:rsidRDefault="00DD7F81" w:rsidP="00DD7F81">
            <w:pPr>
              <w:rPr>
                <w:rFonts w:eastAsia="Calibri"/>
                <w:b/>
                <w:color w:val="FF0000"/>
                <w:u w:val="single"/>
                <w:lang w:val="en-US"/>
              </w:rPr>
            </w:pPr>
            <w:r w:rsidRPr="00DD7F81">
              <w:rPr>
                <w:rFonts w:eastAsia="Calibri"/>
                <w:b/>
                <w:color w:val="FF0000"/>
                <w:u w:val="single"/>
                <w:lang w:val="en-US"/>
              </w:rPr>
              <w:t>52</w:t>
            </w:r>
          </w:p>
          <w:p w14:paraId="14B7588A" w14:textId="77777777" w:rsidR="00DD7F81" w:rsidRPr="00DD7F81" w:rsidRDefault="00DD7F81" w:rsidP="00DD7F81">
            <w:pPr>
              <w:rPr>
                <w:rFonts w:eastAsia="Calibri"/>
                <w:color w:val="FF0000"/>
                <w:lang w:eastAsia="en-GB"/>
              </w:rPr>
            </w:pPr>
            <w:r w:rsidRPr="00DD7F81">
              <w:rPr>
                <w:rFonts w:eastAsia="Calibri"/>
                <w:color w:val="FF0000"/>
                <w:lang w:eastAsia="en-GB"/>
              </w:rPr>
              <w:t>Write and ask us to reconsider</w:t>
            </w:r>
          </w:p>
          <w:p w14:paraId="58CC60A7" w14:textId="77777777" w:rsidR="00DD7F81" w:rsidRPr="00DD7F81" w:rsidRDefault="00DD7F81" w:rsidP="00DD7F81">
            <w:pPr>
              <w:rPr>
                <w:rFonts w:eastAsia="Calibri"/>
                <w:color w:val="FF0000"/>
                <w:lang w:eastAsia="en-GB"/>
              </w:rPr>
            </w:pPr>
            <w:r w:rsidRPr="00DD7F81">
              <w:rPr>
                <w:rFonts w:eastAsia="Calibri"/>
                <w:color w:val="FF0000"/>
                <w:lang w:eastAsia="en-GB"/>
              </w:rPr>
              <w:t>If you are still unhappy you can write to us to make a formal complaint</w:t>
            </w:r>
          </w:p>
          <w:p w14:paraId="33A4BB30" w14:textId="77777777" w:rsidR="00DD7F81" w:rsidRPr="00DD7F81" w:rsidRDefault="00DD7F81" w:rsidP="00DD7F81">
            <w:pPr>
              <w:rPr>
                <w:rFonts w:eastAsia="Calibri"/>
                <w:color w:val="FF0000"/>
                <w:lang w:eastAsia="en-GB"/>
              </w:rPr>
            </w:pPr>
            <w:r w:rsidRPr="00DD7F81">
              <w:rPr>
                <w:rFonts w:eastAsia="Calibri"/>
                <w:color w:val="FF0000"/>
                <w:lang w:eastAsia="en-GB"/>
              </w:rPr>
              <w:t>Your letter must be written in English, be received within one month of the date of this letter, be signed by you and give your name, address, grounds for reconsideration and any evidence.</w:t>
            </w:r>
          </w:p>
          <w:p w14:paraId="51ADF614" w14:textId="77777777" w:rsidR="00DD7F81" w:rsidRPr="00DD7F81" w:rsidRDefault="00DD7F81" w:rsidP="00DD7F81">
            <w:pPr>
              <w:rPr>
                <w:rFonts w:eastAsia="Calibri"/>
                <w:color w:val="FF0000"/>
                <w:lang w:eastAsia="en-GB"/>
              </w:rPr>
            </w:pPr>
            <w:r w:rsidRPr="00DD7F81">
              <w:rPr>
                <w:rFonts w:eastAsia="Calibri"/>
                <w:b/>
                <w:bCs/>
                <w:color w:val="FF0000"/>
                <w:u w:val="single"/>
                <w:lang w:eastAsia="en-GB"/>
              </w:rPr>
              <w:t>Changes in your circumstances</w:t>
            </w:r>
          </w:p>
          <w:p w14:paraId="19C64EB6" w14:textId="77777777" w:rsidR="00DD7F81" w:rsidRPr="00DD7F81" w:rsidRDefault="00DD7F81" w:rsidP="00DD7F81">
            <w:pPr>
              <w:rPr>
                <w:rFonts w:eastAsia="Calibri"/>
                <w:color w:val="FF0000"/>
                <w:lang w:eastAsia="en-GB"/>
              </w:rPr>
            </w:pPr>
            <w:r w:rsidRPr="00DD7F81">
              <w:rPr>
                <w:rFonts w:eastAsia="Calibri"/>
                <w:color w:val="FF0000"/>
                <w:lang w:eastAsia="en-GB"/>
              </w:rPr>
              <w:t>If your circumstances change, you must tell us about them immediately. For example:</w:t>
            </w:r>
          </w:p>
          <w:p w14:paraId="67C64FBE"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 start working or you earn more or less money</w:t>
            </w:r>
          </w:p>
          <w:p w14:paraId="3DEE0BA2"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Your benefits/tax credits change or are stopped</w:t>
            </w:r>
          </w:p>
          <w:p w14:paraId="704116FF"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 move home</w:t>
            </w:r>
          </w:p>
          <w:p w14:paraId="0C1C29FA"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Your rent changes</w:t>
            </w:r>
          </w:p>
          <w:p w14:paraId="2F8320AE"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 go to stay with friends, family or go into hospital for more than 2 weeks</w:t>
            </w:r>
          </w:p>
          <w:p w14:paraId="54898A47"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 become a student or stop being a student</w:t>
            </w:r>
          </w:p>
          <w:p w14:paraId="3B8AA22E"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Anyone comes to live with you, or someone moves out</w:t>
            </w:r>
          </w:p>
          <w:p w14:paraId="507C9720"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Your savings change</w:t>
            </w:r>
          </w:p>
          <w:p w14:paraId="56BE8D5A"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Your child leaves school or other education</w:t>
            </w:r>
          </w:p>
          <w:p w14:paraId="674190A8"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 have a baby</w:t>
            </w:r>
          </w:p>
          <w:p w14:paraId="59576A80"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Someone dies</w:t>
            </w:r>
          </w:p>
          <w:p w14:paraId="099D98CE"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Any other change which may affect your entitlement to benefit</w:t>
            </w:r>
          </w:p>
          <w:p w14:paraId="7DFBC450"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lastRenderedPageBreak/>
              <w:t>Someone else in your home has any of these changes</w:t>
            </w:r>
          </w:p>
          <w:p w14:paraId="3EA73B15" w14:textId="77777777" w:rsidR="00DD7F81" w:rsidRPr="00DD7F81" w:rsidRDefault="00DD7F81" w:rsidP="00DD7F81">
            <w:pPr>
              <w:rPr>
                <w:rFonts w:eastAsia="Calibri"/>
                <w:color w:val="FF0000"/>
                <w:lang w:eastAsia="en-GB"/>
              </w:rPr>
            </w:pPr>
            <w:r w:rsidRPr="00DD7F81">
              <w:rPr>
                <w:rFonts w:eastAsia="Calibri"/>
                <w:color w:val="FF0000"/>
                <w:lang w:eastAsia="en-GB"/>
              </w:rPr>
              <w:t>If you don't tell us about a change, we may fine you or take legal action and you will have to pay back any money that you were not entitled to.</w:t>
            </w:r>
          </w:p>
          <w:p w14:paraId="30925E96" w14:textId="77777777" w:rsidR="00DD7F81" w:rsidRPr="00DD7F81" w:rsidRDefault="00DD7F81" w:rsidP="00DD7F81">
            <w:pPr>
              <w:rPr>
                <w:rFonts w:eastAsia="Calibri"/>
                <w:color w:val="FF0000"/>
                <w:lang w:eastAsia="en-GB"/>
              </w:rPr>
            </w:pPr>
            <w:r w:rsidRPr="00DD7F81">
              <w:rPr>
                <w:rFonts w:eastAsia="Calibri"/>
                <w:color w:val="FF0000"/>
                <w:lang w:eastAsia="en-GB"/>
              </w:rPr>
              <w:t>You can report a change of circumstance using your Enfield Connected account.</w:t>
            </w:r>
          </w:p>
          <w:p w14:paraId="7A435EAE" w14:textId="77777777" w:rsidR="00DD7F81" w:rsidRPr="00DD7F81" w:rsidRDefault="00DD7F81" w:rsidP="00DD7F81">
            <w:pPr>
              <w:rPr>
                <w:rFonts w:eastAsia="Calibri"/>
                <w:color w:val="FF0000"/>
                <w:lang w:eastAsia="en-GB"/>
              </w:rPr>
            </w:pPr>
            <w:r w:rsidRPr="00DD7F81">
              <w:rPr>
                <w:rFonts w:eastAsia="Calibri"/>
                <w:color w:val="FF0000"/>
                <w:lang w:eastAsia="en-GB"/>
              </w:rPr>
              <w:t>Visit</w:t>
            </w:r>
          </w:p>
          <w:p w14:paraId="05943047" w14:textId="77777777" w:rsidR="00DD7F81" w:rsidRPr="00DD7F81" w:rsidRDefault="00DD7F81" w:rsidP="00DD7F81">
            <w:pPr>
              <w:rPr>
                <w:rFonts w:eastAsia="Calibri"/>
                <w:color w:val="FF0000"/>
                <w:lang w:eastAsia="en-GB"/>
              </w:rPr>
            </w:pPr>
            <w:hyperlink w:history="1">
              <w:r w:rsidRPr="00DD7F81">
                <w:rPr>
                  <w:rFonts w:eastAsia="Calibri"/>
                  <w:color w:val="FF0000"/>
                  <w:u w:val="single"/>
                  <w:lang w:eastAsia="en-GB"/>
                </w:rPr>
                <w:t xml:space="preserve"> www.enfield.gov.uk </w:t>
              </w:r>
            </w:hyperlink>
            <w:r w:rsidRPr="00DD7F81">
              <w:rPr>
                <w:rFonts w:eastAsia="Calibri"/>
                <w:color w:val="FF0000"/>
                <w:lang w:eastAsia="en-GB"/>
              </w:rPr>
              <w:t xml:space="preserve">to set up an </w:t>
            </w:r>
            <w:r w:rsidRPr="00DD7F81">
              <w:rPr>
                <w:rFonts w:eastAsia="Calibri"/>
                <w:b/>
                <w:bCs/>
                <w:color w:val="FF0000"/>
                <w:lang w:eastAsia="en-GB"/>
              </w:rPr>
              <w:t xml:space="preserve">Enfield Connected </w:t>
            </w:r>
            <w:r w:rsidRPr="00DD7F81">
              <w:rPr>
                <w:rFonts w:eastAsia="Calibri"/>
                <w:color w:val="FF0000"/>
                <w:lang w:eastAsia="en-GB"/>
              </w:rPr>
              <w:t xml:space="preserve">account which will enable you </w:t>
            </w:r>
            <w:r w:rsidRPr="00DD7F81">
              <w:rPr>
                <w:rFonts w:eastAsia="Calibri"/>
                <w:b/>
                <w:bCs/>
                <w:color w:val="FF0000"/>
                <w:lang w:eastAsia="en-GB"/>
              </w:rPr>
              <w:t>to:</w:t>
            </w:r>
          </w:p>
          <w:p w14:paraId="210CB909"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Check your payment and entitlement history</w:t>
            </w:r>
          </w:p>
          <w:p w14:paraId="00234C50"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Inform us of a change in circumstance by editing your account profile*</w:t>
            </w:r>
          </w:p>
          <w:p w14:paraId="65335BD2"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Check and apply for benefits including Government benefits*</w:t>
            </w:r>
          </w:p>
          <w:p w14:paraId="7E56816C"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If you are a landlord this will give you access to your tenants Housing Benefit payments schedules if you are paid directly</w:t>
            </w:r>
          </w:p>
          <w:p w14:paraId="57AFF74E"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 xml:space="preserve">And more…. will be available from 6 April </w:t>
            </w:r>
            <w:r w:rsidRPr="00DD7F81">
              <w:rPr>
                <w:rFonts w:eastAsia="Calibri"/>
                <w:b/>
                <w:bCs/>
                <w:color w:val="FF0000"/>
                <w:lang w:eastAsia="en-GB"/>
              </w:rPr>
              <w:t>2016</w:t>
            </w:r>
            <w:r w:rsidRPr="00DD7F81">
              <w:rPr>
                <w:rFonts w:eastAsia="Calibri"/>
                <w:color w:val="FF0000"/>
                <w:lang w:eastAsia="en-GB"/>
              </w:rPr>
              <w:t>.</w:t>
            </w:r>
          </w:p>
          <w:p w14:paraId="14AF5AE8" w14:textId="77777777" w:rsidR="00DD7F81" w:rsidRPr="00DD7F81" w:rsidRDefault="00DD7F81" w:rsidP="00DD7F81">
            <w:pPr>
              <w:rPr>
                <w:rFonts w:eastAsia="Calibri"/>
                <w:color w:val="FF0000"/>
                <w:lang w:eastAsia="en-GB"/>
              </w:rPr>
            </w:pPr>
            <w:r w:rsidRPr="00DD7F81">
              <w:rPr>
                <w:rFonts w:eastAsia="Calibri"/>
                <w:color w:val="FF0000"/>
                <w:lang w:eastAsia="en-GB"/>
              </w:rPr>
              <w:t xml:space="preserve">Enfield Council is improving its on-line services to enable you to access more Council services in one place, speed up your payments and save you time. Sign up today for </w:t>
            </w:r>
            <w:r w:rsidRPr="00DD7F81">
              <w:rPr>
                <w:rFonts w:eastAsia="Calibri"/>
                <w:b/>
                <w:bCs/>
                <w:color w:val="FF0000"/>
                <w:lang w:eastAsia="en-GB"/>
              </w:rPr>
              <w:t xml:space="preserve">an Enfield Connected </w:t>
            </w:r>
            <w:r w:rsidRPr="00DD7F81">
              <w:rPr>
                <w:rFonts w:eastAsia="Calibri"/>
                <w:color w:val="FF0000"/>
                <w:lang w:eastAsia="en-GB"/>
              </w:rPr>
              <w:t>account at</w:t>
            </w:r>
          </w:p>
          <w:p w14:paraId="263F3B84" w14:textId="77777777" w:rsidR="00DD7F81" w:rsidRPr="00DD7F81" w:rsidRDefault="00DD7F81" w:rsidP="00DD7F81">
            <w:pPr>
              <w:rPr>
                <w:rFonts w:eastAsia="Calibri"/>
                <w:color w:val="FF0000"/>
                <w:lang w:eastAsia="en-GB"/>
              </w:rPr>
            </w:pPr>
            <w:hyperlink r:id="rId55" w:history="1">
              <w:r w:rsidRPr="00DD7F81">
                <w:rPr>
                  <w:rFonts w:eastAsia="Calibri"/>
                  <w:color w:val="FF0000"/>
                  <w:u w:val="single"/>
                  <w:lang w:eastAsia="en-GB"/>
                </w:rPr>
                <w:t>www.enfield.gov.uk.</w:t>
              </w:r>
            </w:hyperlink>
          </w:p>
          <w:p w14:paraId="62DB0A7F" w14:textId="77777777" w:rsidR="00DD7F81" w:rsidRPr="00DD7F81" w:rsidRDefault="00DD7F81" w:rsidP="00DD7F81">
            <w:pPr>
              <w:rPr>
                <w:rFonts w:eastAsia="Calibri"/>
                <w:color w:val="FF0000"/>
                <w:lang w:eastAsia="en-GB"/>
              </w:rPr>
            </w:pPr>
            <w:r w:rsidRPr="00DD7F81">
              <w:rPr>
                <w:rFonts w:eastAsia="Calibri"/>
                <w:color w:val="FF0000"/>
                <w:lang w:eastAsia="en-GB"/>
              </w:rPr>
              <w:t>If you do not have access to the internet, or would like help to set up an account, our Digital Champions are available at your local library to help you.</w:t>
            </w:r>
          </w:p>
          <w:p w14:paraId="082E9849" w14:textId="77777777" w:rsidR="00DD7F81" w:rsidRPr="00DD7F81" w:rsidRDefault="00DD7F81" w:rsidP="00DD7F81">
            <w:pPr>
              <w:rPr>
                <w:rFonts w:eastAsia="Calibri"/>
                <w:color w:val="FF0000"/>
                <w:lang w:eastAsia="en-GB"/>
              </w:rPr>
            </w:pPr>
            <w:r w:rsidRPr="00DD7F81">
              <w:rPr>
                <w:rFonts w:eastAsia="Calibri"/>
                <w:b/>
                <w:bCs/>
                <w:color w:val="FF0000"/>
                <w:lang w:eastAsia="en-GB"/>
              </w:rPr>
              <w:t xml:space="preserve">Providing Evidence? </w:t>
            </w:r>
            <w:r w:rsidRPr="00DD7F81">
              <w:rPr>
                <w:rFonts w:eastAsia="Calibri"/>
                <w:color w:val="FF0000"/>
                <w:lang w:eastAsia="en-GB"/>
              </w:rPr>
              <w:t>- Please note we can now accept all supporting documents electronically by email to</w:t>
            </w:r>
          </w:p>
          <w:p w14:paraId="7E94DC71" w14:textId="77777777" w:rsidR="00DD7F81" w:rsidRPr="00DD7F81" w:rsidRDefault="00DD7F81" w:rsidP="00DD7F81">
            <w:pPr>
              <w:rPr>
                <w:rFonts w:eastAsia="Calibri"/>
                <w:color w:val="FF0000"/>
                <w:lang w:eastAsia="en-GB"/>
              </w:rPr>
            </w:pPr>
            <w:hyperlink r:id="rId56" w:history="1">
              <w:r w:rsidRPr="00DD7F81">
                <w:rPr>
                  <w:rFonts w:eastAsia="Calibri"/>
                  <w:color w:val="FF0000"/>
                  <w:u w:val="single"/>
                  <w:lang w:eastAsia="en-GB"/>
                </w:rPr>
                <w:t xml:space="preserve"> revs@enfield.gov.uk.</w:t>
              </w:r>
            </w:hyperlink>
            <w:r w:rsidRPr="00DD7F81">
              <w:rPr>
                <w:rFonts w:eastAsia="Calibri"/>
                <w:color w:val="FF0000"/>
                <w:lang w:eastAsia="en-GB"/>
              </w:rPr>
              <w:t xml:space="preserve"> If you have a benefit reference number insert it into the subject box in pointed brackets: &lt;XXXXXXX&gt;</w:t>
            </w:r>
          </w:p>
          <w:p w14:paraId="2FD9D689" w14:textId="77777777" w:rsidR="00DD7F81" w:rsidRPr="00DD7F81" w:rsidRDefault="00DD7F81" w:rsidP="00DD7F81">
            <w:pPr>
              <w:rPr>
                <w:rFonts w:eastAsia="Calibri"/>
                <w:color w:val="FF0000"/>
                <w:lang w:eastAsia="en-GB"/>
              </w:rPr>
            </w:pPr>
            <w:r w:rsidRPr="00DD7F81">
              <w:rPr>
                <w:rFonts w:eastAsia="Calibri"/>
                <w:b/>
                <w:bCs/>
                <w:color w:val="FF0000"/>
                <w:lang w:eastAsia="en-GB"/>
              </w:rPr>
              <w:t xml:space="preserve">Identification </w:t>
            </w:r>
            <w:r w:rsidRPr="00DD7F81">
              <w:rPr>
                <w:rFonts w:eastAsia="Calibri"/>
                <w:color w:val="FF0000"/>
                <w:lang w:eastAsia="en-GB"/>
              </w:rPr>
              <w:t>such as passports, driving licenses etc. must still be provided in person at one of our offices or sent in via the post.</w:t>
            </w:r>
          </w:p>
          <w:p w14:paraId="5308066F" w14:textId="77777777" w:rsidR="00DD7F81" w:rsidRPr="00DD7F81" w:rsidRDefault="00DD7F81" w:rsidP="00DD7F81">
            <w:pPr>
              <w:rPr>
                <w:rFonts w:eastAsia="Calibri"/>
                <w:color w:val="FF0000"/>
                <w:lang w:eastAsia="en-GB"/>
              </w:rPr>
            </w:pPr>
            <w:r w:rsidRPr="00DD7F81">
              <w:rPr>
                <w:rFonts w:eastAsia="Calibri"/>
                <w:color w:val="FF0000"/>
                <w:lang w:eastAsia="en-GB"/>
              </w:rPr>
              <w:t>Please note that your information will be processed in line with the Council's privacy notice which is available at</w:t>
            </w:r>
          </w:p>
          <w:p w14:paraId="75EBA0CB" w14:textId="77777777" w:rsidR="00DD7F81" w:rsidRPr="00DD7F81" w:rsidRDefault="00DD7F81" w:rsidP="00DD7F81">
            <w:pPr>
              <w:rPr>
                <w:rFonts w:eastAsia="Calibri"/>
                <w:color w:val="FF0000"/>
                <w:lang w:eastAsia="en-GB"/>
              </w:rPr>
            </w:pPr>
            <w:hyperlink w:history="1">
              <w:r w:rsidRPr="00DD7F81">
                <w:rPr>
                  <w:rFonts w:eastAsia="Calibri"/>
                  <w:color w:val="FF0000"/>
                  <w:u w:val="single"/>
                  <w:lang w:eastAsia="en-GB"/>
                </w:rPr>
                <w:t xml:space="preserve"> www.enfield.gov.uk</w:t>
              </w:r>
            </w:hyperlink>
          </w:p>
          <w:p w14:paraId="6B848F18" w14:textId="77777777" w:rsidR="00DD7F81" w:rsidRPr="00DD7F81" w:rsidRDefault="00DD7F81" w:rsidP="00DD7F81">
            <w:pPr>
              <w:rPr>
                <w:rFonts w:eastAsia="Calibri"/>
                <w:color w:val="FF0000"/>
                <w:lang w:eastAsia="en-GB"/>
              </w:rPr>
            </w:pPr>
            <w:r w:rsidRPr="00DD7F81">
              <w:rPr>
                <w:rFonts w:eastAsia="Calibri"/>
                <w:b/>
                <w:bCs/>
                <w:color w:val="FF0000"/>
                <w:lang w:eastAsia="en-GB"/>
              </w:rPr>
              <w:t>Page 2 of 4</w:t>
            </w:r>
          </w:p>
          <w:p w14:paraId="57727597" w14:textId="77777777" w:rsidR="00DD7F81" w:rsidRPr="00DD7F81" w:rsidRDefault="00DD7F81" w:rsidP="00DD7F81">
            <w:pPr>
              <w:rPr>
                <w:rFonts w:eastAsia="Calibri"/>
                <w:b/>
                <w:color w:val="FF0000"/>
                <w:u w:val="single"/>
                <w:lang w:val="en-US"/>
              </w:rPr>
            </w:pPr>
            <w:r w:rsidRPr="00DD7F81">
              <w:rPr>
                <w:rFonts w:eastAsia="Calibri"/>
                <w:b/>
                <w:color w:val="FF0000"/>
                <w:u w:val="single"/>
                <w:lang w:val="en-US"/>
              </w:rPr>
              <w:t>53</w:t>
            </w:r>
          </w:p>
          <w:p w14:paraId="5D161505" w14:textId="77777777" w:rsidR="00DD7F81" w:rsidRPr="00DD7F81" w:rsidRDefault="00DD7F81" w:rsidP="00DD7F81">
            <w:pPr>
              <w:rPr>
                <w:rFonts w:eastAsia="Calibri"/>
                <w:color w:val="FF0000"/>
                <w:lang w:eastAsia="en-GB"/>
              </w:rPr>
            </w:pPr>
            <w:r w:rsidRPr="00DD7F81">
              <w:rPr>
                <w:rFonts w:eastAsia="Calibri"/>
                <w:color w:val="FF0000"/>
                <w:lang w:eastAsia="en-GB"/>
              </w:rPr>
              <w:t>Yours sincerely</w:t>
            </w:r>
          </w:p>
          <w:p w14:paraId="333141A0" w14:textId="77777777" w:rsidR="00DD7F81" w:rsidRPr="00DD7F81" w:rsidRDefault="00DD7F81" w:rsidP="00DD7F81">
            <w:pPr>
              <w:rPr>
                <w:rFonts w:eastAsia="Calibri"/>
                <w:b/>
                <w:bCs/>
                <w:color w:val="FF0000"/>
                <w:u w:val="single"/>
                <w:lang w:eastAsia="en-GB"/>
              </w:rPr>
            </w:pPr>
            <w:r w:rsidRPr="00DD7F81">
              <w:rPr>
                <w:rFonts w:eastAsia="Calibri"/>
                <w:b/>
                <w:bCs/>
                <w:color w:val="FF0000"/>
                <w:u w:val="single"/>
                <w:lang w:eastAsia="en-GB"/>
              </w:rPr>
              <w:t>54</w:t>
            </w:r>
          </w:p>
          <w:p w14:paraId="3727C3BD" w14:textId="77777777" w:rsidR="00DD7F81" w:rsidRPr="00DD7F81" w:rsidRDefault="00DD7F81" w:rsidP="00DD7F81">
            <w:pPr>
              <w:rPr>
                <w:rFonts w:eastAsia="Calibri"/>
                <w:color w:val="000000"/>
                <w:lang w:eastAsia="en-GB"/>
              </w:rPr>
            </w:pPr>
            <w:r w:rsidRPr="00DD7F81">
              <w:rPr>
                <w:rFonts w:eastAsia="Calibri"/>
                <w:b/>
                <w:bCs/>
                <w:color w:val="000000"/>
                <w:u w:val="single"/>
                <w:lang w:eastAsia="en-GB"/>
              </w:rPr>
              <w:t>How Your Housing Benefit Has Been Worked Out for the period</w:t>
            </w:r>
          </w:p>
          <w:p w14:paraId="0B8D0740" w14:textId="77777777" w:rsidR="00DD7F81" w:rsidRPr="00DD7F81" w:rsidRDefault="00DD7F81" w:rsidP="00DD7F81">
            <w:pPr>
              <w:rPr>
                <w:rFonts w:eastAsia="Calibri"/>
                <w:color w:val="000000"/>
                <w:lang w:eastAsia="en-GB"/>
              </w:rPr>
            </w:pPr>
            <w:r w:rsidRPr="00DD7F81">
              <w:rPr>
                <w:rFonts w:eastAsia="Calibri"/>
                <w:color w:val="000000"/>
                <w:lang w:eastAsia="en-GB"/>
              </w:rPr>
              <w:t>From 04/04/</w:t>
            </w:r>
            <w:r w:rsidRPr="00DD7F81">
              <w:rPr>
                <w:rFonts w:eastAsia="Calibri"/>
                <w:b/>
                <w:bCs/>
                <w:color w:val="000000"/>
                <w:lang w:eastAsia="en-GB"/>
              </w:rPr>
              <w:t>2016</w:t>
            </w:r>
            <w:r w:rsidRPr="00DD7F81">
              <w:rPr>
                <w:rFonts w:eastAsia="Calibri"/>
                <w:color w:val="000000"/>
                <w:lang w:eastAsia="en-GB"/>
              </w:rPr>
              <w:t xml:space="preserve"> your Housing Benefit will be £93.19 each week.</w:t>
            </w:r>
          </w:p>
          <w:p w14:paraId="3C5BD0B5" w14:textId="77777777" w:rsidR="00DD7F81" w:rsidRPr="00DD7F81" w:rsidRDefault="00DD7F81" w:rsidP="00DD7F81">
            <w:pPr>
              <w:rPr>
                <w:rFonts w:eastAsia="Calibri"/>
                <w:color w:val="000000"/>
                <w:lang w:eastAsia="en-GB"/>
              </w:rPr>
            </w:pPr>
            <w:r w:rsidRPr="00DD7F81">
              <w:rPr>
                <w:rFonts w:eastAsia="Calibri"/>
                <w:color w:val="000000"/>
                <w:lang w:eastAsia="en-GB"/>
              </w:rPr>
              <w:t>The rent you are charged each week is £99.49.</w:t>
            </w:r>
          </w:p>
          <w:p w14:paraId="29627AE9" w14:textId="77777777" w:rsidR="00DD7F81" w:rsidRPr="00DD7F81" w:rsidRDefault="00DD7F81" w:rsidP="00DD7F81">
            <w:pPr>
              <w:rPr>
                <w:rFonts w:eastAsia="Calibri"/>
                <w:color w:val="000000"/>
                <w:lang w:eastAsia="en-GB"/>
              </w:rPr>
            </w:pPr>
            <w:r w:rsidRPr="00DD7F81">
              <w:rPr>
                <w:rFonts w:eastAsia="Calibri"/>
                <w:color w:val="000000"/>
                <w:lang w:eastAsia="en-GB"/>
              </w:rPr>
              <w:t>Housing Benefit cannot pay for some service charges that are included in your rent. The rent you pay has to be reduced by the amount of these service charges. These amounts are shown below:</w:t>
            </w:r>
          </w:p>
          <w:p w14:paraId="4211F73D" w14:textId="77777777" w:rsidR="00DD7F81" w:rsidRPr="00DD7F81" w:rsidRDefault="00DD7F81" w:rsidP="00DD7F81">
            <w:pPr>
              <w:rPr>
                <w:rFonts w:eastAsia="Calibri"/>
                <w:color w:val="000000"/>
                <w:lang w:eastAsia="en-GB"/>
              </w:rPr>
            </w:pPr>
            <w:r w:rsidRPr="00DD7F81">
              <w:rPr>
                <w:rFonts w:eastAsia="Calibri"/>
                <w:color w:val="000000"/>
                <w:lang w:eastAsia="en-GB"/>
              </w:rPr>
              <w:t>Actual amount for Ineligible Water</w:t>
            </w:r>
            <w:r w:rsidRPr="00DD7F81">
              <w:rPr>
                <w:rFonts w:eastAsia="Calibri"/>
                <w:color w:val="000000"/>
                <w:lang w:eastAsia="en-GB"/>
              </w:rPr>
              <w:tab/>
              <w:t>£6.30</w:t>
            </w:r>
          </w:p>
          <w:p w14:paraId="4646BAA6" w14:textId="77777777" w:rsidR="00DD7F81" w:rsidRPr="00DD7F81" w:rsidRDefault="00DD7F81" w:rsidP="00DD7F81">
            <w:pPr>
              <w:rPr>
                <w:rFonts w:eastAsia="Calibri"/>
                <w:color w:val="000000"/>
                <w:lang w:eastAsia="en-GB"/>
              </w:rPr>
            </w:pPr>
            <w:r w:rsidRPr="00DD7F81">
              <w:rPr>
                <w:rFonts w:eastAsia="Calibri"/>
                <w:b/>
                <w:bCs/>
                <w:color w:val="000000"/>
                <w:lang w:eastAsia="en-GB"/>
              </w:rPr>
              <w:t>Total deductions for services</w:t>
            </w:r>
            <w:r w:rsidRPr="00DD7F81">
              <w:rPr>
                <w:rFonts w:eastAsia="Calibri"/>
                <w:b/>
                <w:bCs/>
                <w:color w:val="000000"/>
                <w:lang w:eastAsia="en-GB"/>
              </w:rPr>
              <w:tab/>
              <w:t>£6.30</w:t>
            </w:r>
          </w:p>
          <w:p w14:paraId="227343D4" w14:textId="77777777" w:rsidR="00DD7F81" w:rsidRPr="00DD7F81" w:rsidRDefault="00DD7F81" w:rsidP="00DD7F81">
            <w:pPr>
              <w:rPr>
                <w:rFonts w:eastAsia="Calibri"/>
                <w:color w:val="000000"/>
                <w:lang w:eastAsia="en-GB"/>
              </w:rPr>
            </w:pPr>
            <w:r w:rsidRPr="00DD7F81">
              <w:rPr>
                <w:rFonts w:eastAsia="Calibri"/>
                <w:color w:val="000000"/>
                <w:lang w:eastAsia="en-GB"/>
              </w:rPr>
              <w:t>The amount of rent after deducting these charges is called your maximum eligible rent. Your rent of £99.49 must be reduced by £6.30, to £93.19 each week. This is your maximum eligible rent.</w:t>
            </w:r>
          </w:p>
          <w:p w14:paraId="3AFDE778" w14:textId="77777777" w:rsidR="00DD7F81" w:rsidRPr="00DD7F81" w:rsidRDefault="00DD7F81" w:rsidP="00DD7F81">
            <w:pPr>
              <w:rPr>
                <w:rFonts w:eastAsia="Calibri"/>
                <w:color w:val="000000"/>
                <w:lang w:eastAsia="en-GB"/>
              </w:rPr>
            </w:pPr>
            <w:r w:rsidRPr="00DD7F81">
              <w:rPr>
                <w:rFonts w:eastAsia="Calibri"/>
                <w:color w:val="000000"/>
                <w:lang w:eastAsia="en-GB"/>
              </w:rPr>
              <w:t>The maximum Housing Benefit you can get is £93.19 each week. This figure is used when working out 'your total weekly Housing Benefit'.</w:t>
            </w:r>
          </w:p>
          <w:p w14:paraId="39A5BD10" w14:textId="77777777" w:rsidR="00DD7F81" w:rsidRPr="00DD7F81" w:rsidRDefault="00DD7F81" w:rsidP="00DD7F81">
            <w:pPr>
              <w:rPr>
                <w:rFonts w:eastAsia="Calibri"/>
                <w:color w:val="000000"/>
                <w:lang w:eastAsia="en-GB"/>
              </w:rPr>
            </w:pPr>
            <w:r w:rsidRPr="00DD7F81">
              <w:rPr>
                <w:rFonts w:eastAsia="Calibri"/>
                <w:b/>
                <w:bCs/>
                <w:color w:val="000000"/>
                <w:lang w:eastAsia="en-GB"/>
              </w:rPr>
              <w:t>Your Total Weekly Housing Benefit</w:t>
            </w:r>
          </w:p>
          <w:p w14:paraId="2652D9D1" w14:textId="77777777" w:rsidR="00DD7F81" w:rsidRPr="00DD7F81" w:rsidRDefault="00DD7F81" w:rsidP="00DD7F81">
            <w:pPr>
              <w:rPr>
                <w:rFonts w:eastAsia="Calibri"/>
                <w:color w:val="000000"/>
                <w:lang w:eastAsia="en-GB"/>
              </w:rPr>
            </w:pPr>
            <w:r w:rsidRPr="00DD7F81">
              <w:rPr>
                <w:rFonts w:eastAsia="Calibri"/>
                <w:color w:val="000000"/>
                <w:lang w:eastAsia="en-GB"/>
              </w:rPr>
              <w:lastRenderedPageBreak/>
              <w:t>As you are receiving Income Support, I can pay the maximum Housing Benefit of £93.19 each week.</w:t>
            </w:r>
          </w:p>
          <w:p w14:paraId="537AF9F2" w14:textId="77777777" w:rsidR="00DD7F81" w:rsidRPr="00DD7F81" w:rsidRDefault="00DD7F81" w:rsidP="00DD7F81">
            <w:pPr>
              <w:rPr>
                <w:rFonts w:eastAsia="Calibri"/>
                <w:color w:val="000000"/>
                <w:lang w:eastAsia="en-GB"/>
              </w:rPr>
            </w:pPr>
            <w:r w:rsidRPr="00DD7F81">
              <w:rPr>
                <w:rFonts w:eastAsia="Calibri"/>
                <w:b/>
                <w:bCs/>
                <w:color w:val="000000"/>
                <w:u w:val="single"/>
                <w:lang w:eastAsia="en-GB"/>
              </w:rPr>
              <w:t>How Your Council Tax Support Has Been Worked Out</w:t>
            </w:r>
          </w:p>
          <w:p w14:paraId="2FD39CA5" w14:textId="77777777" w:rsidR="00DD7F81" w:rsidRPr="00DD7F81" w:rsidRDefault="00DD7F81" w:rsidP="00DD7F81">
            <w:pPr>
              <w:rPr>
                <w:rFonts w:eastAsia="Calibri"/>
                <w:color w:val="000000"/>
                <w:lang w:eastAsia="en-GB"/>
              </w:rPr>
            </w:pPr>
            <w:r w:rsidRPr="00DD7F81">
              <w:rPr>
                <w:rFonts w:eastAsia="Calibri"/>
                <w:color w:val="000000"/>
                <w:lang w:eastAsia="en-GB"/>
              </w:rPr>
              <w:t>Based on your circumstances I have decided to assess your claim using the Working Age scheme.</w:t>
            </w:r>
          </w:p>
          <w:p w14:paraId="642D36B6" w14:textId="77777777" w:rsidR="00DD7F81" w:rsidRPr="00DD7F81" w:rsidRDefault="00DD7F81" w:rsidP="00DD7F81">
            <w:pPr>
              <w:rPr>
                <w:rFonts w:eastAsia="Calibri"/>
                <w:color w:val="000000"/>
                <w:lang w:eastAsia="en-GB"/>
              </w:rPr>
            </w:pPr>
            <w:r w:rsidRPr="00DD7F81">
              <w:rPr>
                <w:rFonts w:eastAsia="Calibri"/>
                <w:color w:val="000000"/>
                <w:lang w:eastAsia="en-GB"/>
              </w:rPr>
              <w:t>From 01/04/</w:t>
            </w:r>
            <w:r w:rsidRPr="00DD7F81">
              <w:rPr>
                <w:rFonts w:eastAsia="Calibri"/>
                <w:b/>
                <w:bCs/>
                <w:color w:val="000000"/>
                <w:lang w:eastAsia="en-GB"/>
              </w:rPr>
              <w:t>2016</w:t>
            </w:r>
            <w:r w:rsidRPr="00DD7F81">
              <w:rPr>
                <w:rFonts w:eastAsia="Calibri"/>
                <w:color w:val="000000"/>
                <w:lang w:eastAsia="en-GB"/>
              </w:rPr>
              <w:t>, your council tax support is £11.92 each week.</w:t>
            </w:r>
          </w:p>
          <w:p w14:paraId="3598DCFA" w14:textId="77777777" w:rsidR="00DD7F81" w:rsidRPr="00DD7F81" w:rsidRDefault="00DD7F81" w:rsidP="00DD7F81">
            <w:pPr>
              <w:rPr>
                <w:rFonts w:eastAsia="Calibri"/>
                <w:color w:val="000000"/>
                <w:lang w:eastAsia="en-GB"/>
              </w:rPr>
            </w:pPr>
            <w:r w:rsidRPr="00DD7F81">
              <w:rPr>
                <w:rFonts w:eastAsia="Calibri"/>
                <w:b/>
                <w:bCs/>
                <w:color w:val="000000"/>
                <w:lang w:eastAsia="en-GB"/>
              </w:rPr>
              <w:t>The maximum council tax support you could get</w:t>
            </w:r>
          </w:p>
          <w:p w14:paraId="44623C23" w14:textId="77777777" w:rsidR="00DD7F81" w:rsidRPr="00DD7F81" w:rsidRDefault="00DD7F81" w:rsidP="00DD7F81">
            <w:pPr>
              <w:rPr>
                <w:rFonts w:eastAsia="Calibri"/>
                <w:color w:val="000000"/>
                <w:lang w:eastAsia="en-GB"/>
              </w:rPr>
            </w:pPr>
            <w:r w:rsidRPr="00DD7F81">
              <w:rPr>
                <w:rFonts w:eastAsia="Calibri"/>
                <w:color w:val="000000"/>
                <w:lang w:eastAsia="en-GB"/>
              </w:rPr>
              <w:t>Your council tax liability for the year is £828.43 which for this period is £15.89 each week.</w:t>
            </w:r>
          </w:p>
          <w:p w14:paraId="07A9D1FA" w14:textId="77777777" w:rsidR="00DD7F81" w:rsidRPr="00DD7F81" w:rsidRDefault="00DD7F81" w:rsidP="00DD7F81">
            <w:pPr>
              <w:rPr>
                <w:rFonts w:eastAsia="Calibri"/>
                <w:color w:val="000000"/>
                <w:lang w:eastAsia="en-GB"/>
              </w:rPr>
            </w:pPr>
            <w:r w:rsidRPr="00DD7F81">
              <w:rPr>
                <w:rFonts w:eastAsia="Calibri"/>
                <w:color w:val="000000"/>
                <w:lang w:eastAsia="en-GB"/>
              </w:rPr>
              <w:t>The maximum council tax support you could get is therefore £15.89 each week. This figure is used when working out 'your total weekly council tax support'.</w:t>
            </w:r>
          </w:p>
          <w:p w14:paraId="18E90D55" w14:textId="77777777" w:rsidR="00DD7F81" w:rsidRPr="00DD7F81" w:rsidRDefault="00DD7F81" w:rsidP="00DD7F81">
            <w:pPr>
              <w:rPr>
                <w:rFonts w:eastAsia="Calibri"/>
                <w:color w:val="000000"/>
                <w:lang w:eastAsia="en-GB"/>
              </w:rPr>
            </w:pPr>
            <w:r w:rsidRPr="00DD7F81">
              <w:rPr>
                <w:rFonts w:eastAsia="Calibri"/>
                <w:b/>
                <w:bCs/>
                <w:color w:val="000000"/>
                <w:lang w:eastAsia="en-GB"/>
              </w:rPr>
              <w:t>Your Total Weekly Council Tax Support</w:t>
            </w:r>
          </w:p>
          <w:p w14:paraId="3FB1417B" w14:textId="77777777" w:rsidR="00DD7F81" w:rsidRPr="00DD7F81" w:rsidRDefault="00DD7F81" w:rsidP="00DD7F81">
            <w:pPr>
              <w:rPr>
                <w:rFonts w:eastAsia="Calibri"/>
                <w:color w:val="000000"/>
                <w:lang w:eastAsia="en-GB"/>
              </w:rPr>
            </w:pPr>
            <w:r w:rsidRPr="00DD7F81">
              <w:rPr>
                <w:rFonts w:eastAsia="Calibri"/>
                <w:color w:val="000000"/>
                <w:lang w:eastAsia="en-GB"/>
              </w:rPr>
              <w:t>A reduction of the maximum council tax support of £15.89 that you could get each week must be reduced by £3.97, to £11.92.</w:t>
            </w:r>
          </w:p>
          <w:p w14:paraId="0E29F017" w14:textId="77777777" w:rsidR="00DD7F81" w:rsidRPr="00DD7F81" w:rsidRDefault="00DD7F81" w:rsidP="00DD7F81">
            <w:pPr>
              <w:rPr>
                <w:rFonts w:eastAsia="Calibri"/>
                <w:color w:val="000000"/>
                <w:lang w:eastAsia="en-GB"/>
              </w:rPr>
            </w:pPr>
            <w:r w:rsidRPr="00DD7F81">
              <w:rPr>
                <w:rFonts w:eastAsia="Calibri"/>
                <w:color w:val="000000"/>
                <w:lang w:eastAsia="en-GB"/>
              </w:rPr>
              <w:t>As you are receiving income support, I can pay you your maximum council tax support of £11.92 each week.</w:t>
            </w:r>
          </w:p>
          <w:p w14:paraId="79EC651D" w14:textId="77777777" w:rsidR="00DD7F81" w:rsidRPr="00DD7F81" w:rsidRDefault="00DD7F81" w:rsidP="00DD7F81">
            <w:pPr>
              <w:rPr>
                <w:rFonts w:eastAsia="Calibri"/>
                <w:color w:val="000000"/>
                <w:lang w:eastAsia="en-GB"/>
              </w:rPr>
            </w:pPr>
            <w:r w:rsidRPr="00DD7F81">
              <w:rPr>
                <w:rFonts w:eastAsia="Calibri"/>
                <w:color w:val="000000"/>
                <w:lang w:eastAsia="en-GB"/>
              </w:rPr>
              <w:t>Page 4 of 4</w:t>
            </w:r>
          </w:p>
          <w:p w14:paraId="5E3F4EFA" w14:textId="77777777" w:rsidR="00DD7F81" w:rsidRDefault="00DD7F81" w:rsidP="00324B66"/>
        </w:tc>
      </w:tr>
      <w:tr w:rsidR="00DD7F81" w14:paraId="3797F887" w14:textId="77777777" w:rsidTr="00DD7F81">
        <w:tc>
          <w:tcPr>
            <w:tcW w:w="1501" w:type="dxa"/>
          </w:tcPr>
          <w:p w14:paraId="35E64F79" w14:textId="77777777" w:rsidR="00DD7F81" w:rsidRDefault="00DD7F81" w:rsidP="00324B66"/>
        </w:tc>
        <w:tc>
          <w:tcPr>
            <w:tcW w:w="7556" w:type="dxa"/>
          </w:tcPr>
          <w:p w14:paraId="39D42509" w14:textId="77777777" w:rsidR="00DD7F81" w:rsidRPr="00DD7F81" w:rsidRDefault="00DD7F81" w:rsidP="00DD7F81">
            <w:pPr>
              <w:rPr>
                <w:rFonts w:eastAsia="Calibri"/>
                <w:b/>
                <w:bCs/>
                <w:color w:val="FF0000"/>
                <w:u w:val="single"/>
                <w:lang w:eastAsia="en-GB"/>
              </w:rPr>
            </w:pPr>
            <w:r w:rsidRPr="00DD7F81">
              <w:rPr>
                <w:rFonts w:eastAsia="Calibri"/>
                <w:b/>
                <w:bCs/>
                <w:color w:val="FF0000"/>
                <w:u w:val="single"/>
                <w:lang w:eastAsia="en-GB"/>
              </w:rPr>
              <w:t>The Enfield Councils History FOI Indexed</w:t>
            </w:r>
          </w:p>
          <w:p w14:paraId="1A9DA5E9" w14:textId="77777777" w:rsidR="00DD7F81" w:rsidRPr="00DD7F81" w:rsidRDefault="00DD7F81" w:rsidP="00DD7F81">
            <w:pPr>
              <w:rPr>
                <w:rFonts w:eastAsia="Calibri"/>
                <w:b/>
                <w:bCs/>
                <w:color w:val="FF0000"/>
              </w:rPr>
            </w:pPr>
            <w:r w:rsidRPr="00DD7F81">
              <w:rPr>
                <w:rFonts w:eastAsia="Calibri"/>
                <w:b/>
                <w:bCs/>
                <w:color w:val="FF0000"/>
                <w:lang w:eastAsia="en-GB"/>
              </w:rPr>
              <w:t>Stage 4</w:t>
            </w:r>
          </w:p>
          <w:p w14:paraId="2CF294BE" w14:textId="77777777" w:rsidR="00DD7F81" w:rsidRPr="00DD7F81" w:rsidRDefault="00DD7F81" w:rsidP="00DD7F81">
            <w:pPr>
              <w:rPr>
                <w:rFonts w:eastAsia="Calibri"/>
                <w:b/>
                <w:bCs/>
                <w:color w:val="000000"/>
                <w:lang w:eastAsia="en-GB"/>
              </w:rPr>
            </w:pPr>
            <w:r w:rsidRPr="00DD7F81">
              <w:rPr>
                <w:rFonts w:eastAsia="Calibri"/>
                <w:b/>
                <w:bCs/>
                <w:color w:val="000000"/>
                <w:lang w:eastAsia="en-GB"/>
              </w:rPr>
              <w:t>Notice of 2016/</w:t>
            </w:r>
            <w:r w:rsidRPr="00DD7F81">
              <w:rPr>
                <w:rFonts w:eastAsia="Calibri"/>
                <w:b/>
                <w:color w:val="000000"/>
                <w:lang w:eastAsia="en-GB"/>
              </w:rPr>
              <w:t>2017</w:t>
            </w:r>
            <w:r w:rsidRPr="00DD7F81">
              <w:rPr>
                <w:rFonts w:eastAsia="Calibri"/>
                <w:b/>
                <w:bCs/>
                <w:color w:val="000000"/>
                <w:lang w:eastAsia="en-GB"/>
              </w:rPr>
              <w:t xml:space="preserve"> rent charges</w:t>
            </w:r>
          </w:p>
          <w:p w14:paraId="7141003B" w14:textId="77777777" w:rsidR="00DD7F81" w:rsidRPr="00DD7F81" w:rsidRDefault="00DD7F81" w:rsidP="00DD7F81">
            <w:pPr>
              <w:rPr>
                <w:rFonts w:eastAsia="Calibri"/>
                <w:b/>
                <w:bCs/>
                <w:color w:val="FF0000"/>
                <w:lang w:eastAsia="en-GB"/>
              </w:rPr>
            </w:pPr>
            <w:r w:rsidRPr="00DD7F81">
              <w:rPr>
                <w:rFonts w:eastAsia="Calibri"/>
                <w:b/>
                <w:bCs/>
                <w:color w:val="FF0000"/>
                <w:lang w:eastAsia="en-GB"/>
              </w:rPr>
              <w:t xml:space="preserve">Page Number: </w:t>
            </w:r>
          </w:p>
          <w:p w14:paraId="65B2D503" w14:textId="77777777" w:rsidR="00DD7F81" w:rsidRPr="00DD7F81" w:rsidRDefault="00DD7F81" w:rsidP="00DD7F81">
            <w:pPr>
              <w:rPr>
                <w:rFonts w:eastAsia="Calibri"/>
                <w:color w:val="FF0000"/>
                <w:lang w:val="en-US" w:eastAsia="en-GB"/>
              </w:rPr>
            </w:pPr>
            <w:r w:rsidRPr="00DD7F81">
              <w:rPr>
                <w:rFonts w:eastAsia="Calibri"/>
                <w:color w:val="FF0000"/>
                <w:lang w:val="en-US"/>
              </w:rPr>
              <w:t>01/03/</w:t>
            </w:r>
            <w:r w:rsidRPr="00DD7F81">
              <w:rPr>
                <w:rFonts w:eastAsia="Calibri"/>
                <w:b/>
                <w:bCs/>
                <w:color w:val="FF0000"/>
                <w:lang w:val="en-US"/>
              </w:rPr>
              <w:t>2016</w:t>
            </w:r>
          </w:p>
          <w:p w14:paraId="18A2BE6A" w14:textId="77777777" w:rsidR="00DD7F81" w:rsidRPr="00DD7F81" w:rsidRDefault="00DD7F81" w:rsidP="00DD7F81">
            <w:pPr>
              <w:rPr>
                <w:rFonts w:eastAsia="Calibri"/>
                <w:b/>
                <w:bCs/>
                <w:color w:val="FF0000"/>
                <w:u w:val="single"/>
                <w:lang w:eastAsia="en-GB"/>
              </w:rPr>
            </w:pPr>
            <w:r w:rsidRPr="00DD7F81">
              <w:rPr>
                <w:rFonts w:eastAsia="Calibri"/>
                <w:b/>
                <w:bCs/>
                <w:color w:val="FF0000"/>
                <w:u w:val="single"/>
                <w:lang w:eastAsia="en-GB"/>
              </w:rPr>
              <w:t>7</w:t>
            </w:r>
          </w:p>
          <w:p w14:paraId="366FB8AF" w14:textId="77777777" w:rsidR="00DD7F81" w:rsidRPr="00DD7F81" w:rsidRDefault="00DD7F81" w:rsidP="00DD7F81">
            <w:pPr>
              <w:rPr>
                <w:rFonts w:eastAsia="Calibri"/>
                <w:color w:val="FF0000"/>
                <w:lang w:eastAsia="en-GB"/>
              </w:rPr>
            </w:pPr>
            <w:r w:rsidRPr="00DD7F81">
              <w:rPr>
                <w:rFonts w:eastAsia="Calibri"/>
                <w:color w:val="FF0000"/>
                <w:lang w:eastAsia="en-GB"/>
              </w:rPr>
              <w:t>ENFIELD</w:t>
            </w:r>
          </w:p>
          <w:p w14:paraId="770CD2AF" w14:textId="77777777" w:rsidR="00DD7F81" w:rsidRPr="00DD7F81" w:rsidRDefault="00DD7F81" w:rsidP="00DD7F81">
            <w:pPr>
              <w:rPr>
                <w:rFonts w:eastAsia="Calibri"/>
                <w:color w:val="FF0000"/>
                <w:lang w:eastAsia="en-GB"/>
              </w:rPr>
            </w:pPr>
            <w:r w:rsidRPr="00DD7F81">
              <w:rPr>
                <w:rFonts w:eastAsia="Calibri"/>
                <w:color w:val="FF0000"/>
                <w:lang w:eastAsia="en-GB"/>
              </w:rPr>
              <w:t>Connected</w:t>
            </w:r>
            <w:bookmarkStart w:id="10" w:name="_Hlk18424323"/>
          </w:p>
          <w:p w14:paraId="41FB7DDB" w14:textId="77777777" w:rsidR="00DD7F81" w:rsidRPr="00DD7F81" w:rsidRDefault="00DD7F81" w:rsidP="00DD7F81">
            <w:pPr>
              <w:rPr>
                <w:rFonts w:eastAsia="Calibri"/>
                <w:color w:val="FF0000"/>
                <w:lang w:eastAsia="en-GB"/>
              </w:rPr>
            </w:pPr>
            <w:r w:rsidRPr="00DD7F81">
              <w:rPr>
                <w:rFonts w:eastAsia="Calibri"/>
                <w:color w:val="FF0000"/>
                <w:lang w:eastAsia="en-GB"/>
              </w:rPr>
              <w:t>Payment reference number 497630 Patch number N9</w:t>
            </w:r>
          </w:p>
          <w:p w14:paraId="6818252E" w14:textId="77777777" w:rsidR="00DD7F81" w:rsidRPr="00DD7F81" w:rsidRDefault="00DD7F81" w:rsidP="00DD7F81">
            <w:pPr>
              <w:rPr>
                <w:rFonts w:eastAsia="Calibri"/>
                <w:color w:val="FF0000"/>
                <w:lang w:eastAsia="en-GB"/>
              </w:rPr>
            </w:pPr>
            <w:r w:rsidRPr="00DD7F81">
              <w:rPr>
                <w:rFonts w:eastAsia="Calibri"/>
                <w:color w:val="FF0000"/>
                <w:lang w:eastAsia="en-GB"/>
              </w:rPr>
              <w:t>Mr. S Cordell</w:t>
            </w:r>
          </w:p>
          <w:p w14:paraId="015741C3" w14:textId="77777777" w:rsidR="00DD7F81" w:rsidRPr="00DD7F81" w:rsidRDefault="00DD7F81" w:rsidP="00DD7F81">
            <w:pPr>
              <w:rPr>
                <w:rFonts w:eastAsia="Calibri"/>
                <w:color w:val="FF0000"/>
                <w:lang w:eastAsia="en-GB"/>
              </w:rPr>
            </w:pPr>
            <w:r w:rsidRPr="00DD7F81">
              <w:rPr>
                <w:rFonts w:eastAsia="Calibri"/>
                <w:color w:val="FF0000"/>
                <w:lang w:eastAsia="en-GB"/>
              </w:rPr>
              <w:t>109 Burncroft Avenue</w:t>
            </w:r>
          </w:p>
          <w:p w14:paraId="0B828679" w14:textId="77777777" w:rsidR="00DD7F81" w:rsidRPr="00DD7F81" w:rsidRDefault="00DD7F81" w:rsidP="00DD7F81">
            <w:pPr>
              <w:rPr>
                <w:rFonts w:eastAsia="Calibri"/>
                <w:color w:val="FF0000"/>
                <w:lang w:eastAsia="en-GB"/>
              </w:rPr>
            </w:pPr>
            <w:r w:rsidRPr="00DD7F81">
              <w:rPr>
                <w:rFonts w:eastAsia="Calibri"/>
                <w:color w:val="FF0000"/>
                <w:lang w:eastAsia="en-GB"/>
              </w:rPr>
              <w:t>Enfield</w:t>
            </w:r>
          </w:p>
          <w:p w14:paraId="296D7F04" w14:textId="77777777" w:rsidR="00DD7F81" w:rsidRPr="00DD7F81" w:rsidRDefault="00DD7F81" w:rsidP="00DD7F81">
            <w:pPr>
              <w:rPr>
                <w:rFonts w:eastAsia="Calibri"/>
                <w:color w:val="FF0000"/>
                <w:lang w:eastAsia="en-GB"/>
              </w:rPr>
            </w:pPr>
            <w:r w:rsidRPr="00DD7F81">
              <w:rPr>
                <w:rFonts w:eastAsia="Calibri"/>
                <w:color w:val="FF0000"/>
                <w:lang w:eastAsia="en-GB"/>
              </w:rPr>
              <w:t>Middlesex</w:t>
            </w:r>
          </w:p>
          <w:p w14:paraId="68AE7E20" w14:textId="77777777" w:rsidR="00DD7F81" w:rsidRPr="00DD7F81" w:rsidRDefault="00DD7F81" w:rsidP="00DD7F81">
            <w:pPr>
              <w:rPr>
                <w:rFonts w:eastAsia="Calibri"/>
                <w:color w:val="FF0000"/>
                <w:lang w:eastAsia="en-GB"/>
              </w:rPr>
            </w:pPr>
            <w:r w:rsidRPr="00DD7F81">
              <w:rPr>
                <w:rFonts w:eastAsia="Calibri"/>
                <w:color w:val="FF0000"/>
                <w:lang w:eastAsia="en-GB"/>
              </w:rPr>
              <w:t>EN37JQ</w:t>
            </w:r>
          </w:p>
          <w:p w14:paraId="092986A1" w14:textId="77777777" w:rsidR="00DD7F81" w:rsidRPr="00DD7F81" w:rsidRDefault="00DD7F81" w:rsidP="00DD7F81">
            <w:pPr>
              <w:rPr>
                <w:rFonts w:eastAsia="Calibri"/>
                <w:color w:val="FF0000"/>
                <w:lang w:eastAsia="en-GB"/>
              </w:rPr>
            </w:pPr>
            <w:r w:rsidRPr="00DD7F81">
              <w:rPr>
                <w:rFonts w:eastAsia="Calibri"/>
                <w:color w:val="FF0000"/>
                <w:lang w:eastAsia="en-GB"/>
              </w:rPr>
              <w:t>ENFIELD</w:t>
            </w:r>
          </w:p>
          <w:p w14:paraId="191E86FD" w14:textId="77777777" w:rsidR="00DD7F81" w:rsidRPr="00DD7F81" w:rsidRDefault="00DD7F81" w:rsidP="00DD7F81">
            <w:pPr>
              <w:rPr>
                <w:rFonts w:eastAsia="Calibri"/>
                <w:color w:val="FF0000"/>
                <w:lang w:eastAsia="en-GB"/>
              </w:rPr>
            </w:pPr>
            <w:r w:rsidRPr="00DD7F81">
              <w:rPr>
                <w:rFonts w:eastAsia="Calibri"/>
                <w:color w:val="FF0000"/>
                <w:lang w:eastAsia="en-GB"/>
              </w:rPr>
              <w:t>Council</w:t>
            </w:r>
          </w:p>
          <w:p w14:paraId="432D49BD" w14:textId="77777777" w:rsidR="00DD7F81" w:rsidRPr="00DD7F81" w:rsidRDefault="00DD7F81" w:rsidP="00DD7F81">
            <w:pPr>
              <w:rPr>
                <w:rFonts w:eastAsia="Calibri"/>
                <w:color w:val="FF0000"/>
                <w:lang w:eastAsia="en-GB"/>
              </w:rPr>
            </w:pPr>
            <w:hyperlink r:id="rId57" w:history="1">
              <w:r w:rsidRPr="00DD7F81">
                <w:rPr>
                  <w:rFonts w:eastAsia="Calibri"/>
                  <w:color w:val="FF0000"/>
                  <w:u w:val="single"/>
                  <w:lang w:eastAsia="en-GB"/>
                </w:rPr>
                <w:t>www.enfeld.Gov.uk</w:t>
              </w:r>
            </w:hyperlink>
            <w:r w:rsidRPr="00DD7F81">
              <w:rPr>
                <w:rFonts w:eastAsia="Calibri"/>
                <w:color w:val="FF0000"/>
                <w:lang w:eastAsia="en-GB"/>
              </w:rPr>
              <w:tab/>
            </w:r>
          </w:p>
          <w:p w14:paraId="3B72A97C" w14:textId="77777777" w:rsidR="00DD7F81" w:rsidRPr="00DD7F81" w:rsidRDefault="00DD7F81" w:rsidP="00DD7F81">
            <w:pPr>
              <w:rPr>
                <w:rFonts w:eastAsia="Calibri"/>
                <w:color w:val="FF0000"/>
                <w:lang w:eastAsia="en-GB"/>
              </w:rPr>
            </w:pPr>
            <w:r w:rsidRPr="00DD7F81">
              <w:rPr>
                <w:rFonts w:eastAsia="Calibri"/>
                <w:color w:val="FF0000"/>
                <w:lang w:eastAsia="en-GB"/>
              </w:rPr>
              <w:t>Council Housing</w:t>
            </w:r>
          </w:p>
          <w:p w14:paraId="38DCBB03" w14:textId="77777777" w:rsidR="00DD7F81" w:rsidRPr="00DD7F81" w:rsidRDefault="00DD7F81" w:rsidP="00DD7F81">
            <w:pPr>
              <w:rPr>
                <w:rFonts w:eastAsia="Calibri"/>
                <w:color w:val="FF0000"/>
                <w:lang w:eastAsia="en-GB"/>
              </w:rPr>
            </w:pPr>
            <w:r w:rsidRPr="00DD7F81">
              <w:rPr>
                <w:rFonts w:eastAsia="Calibri"/>
                <w:color w:val="FF0000"/>
                <w:lang w:eastAsia="en-GB"/>
              </w:rPr>
              <w:t xml:space="preserve">Customer Services </w:t>
            </w:r>
          </w:p>
          <w:p w14:paraId="06FF2814" w14:textId="77777777" w:rsidR="00DD7F81" w:rsidRPr="00DD7F81" w:rsidRDefault="00DD7F81" w:rsidP="00DD7F81">
            <w:pPr>
              <w:rPr>
                <w:rFonts w:eastAsia="Calibri"/>
                <w:color w:val="FF0000"/>
                <w:lang w:eastAsia="en-GB"/>
              </w:rPr>
            </w:pPr>
            <w:r w:rsidRPr="00DD7F81">
              <w:rPr>
                <w:rFonts w:eastAsia="Calibri"/>
                <w:color w:val="FF0000"/>
                <w:lang w:eastAsia="en-GB"/>
              </w:rPr>
              <w:t>The Edmonton Centre 36-44 South Mall</w:t>
            </w:r>
          </w:p>
          <w:p w14:paraId="05B12D68" w14:textId="77777777" w:rsidR="00DD7F81" w:rsidRPr="00DD7F81" w:rsidRDefault="00DD7F81" w:rsidP="00DD7F81">
            <w:pPr>
              <w:rPr>
                <w:rFonts w:eastAsia="Calibri"/>
                <w:color w:val="FF0000"/>
                <w:lang w:eastAsia="en-GB"/>
              </w:rPr>
            </w:pPr>
            <w:r w:rsidRPr="00DD7F81">
              <w:rPr>
                <w:rFonts w:eastAsia="Calibri"/>
                <w:color w:val="FF0000"/>
                <w:lang w:eastAsia="en-GB"/>
              </w:rPr>
              <w:t>Edmonton Green, London N9 OTN</w:t>
            </w:r>
          </w:p>
          <w:p w14:paraId="7927B3B6" w14:textId="77777777" w:rsidR="00DD7F81" w:rsidRPr="00DD7F81" w:rsidRDefault="00DD7F81" w:rsidP="00DD7F81">
            <w:pPr>
              <w:rPr>
                <w:rFonts w:eastAsia="Calibri"/>
                <w:color w:val="FF0000"/>
                <w:lang w:eastAsia="en-GB"/>
              </w:rPr>
            </w:pPr>
            <w:r w:rsidRPr="00DD7F81">
              <w:rPr>
                <w:rFonts w:eastAsia="Calibri"/>
                <w:color w:val="FF0000"/>
                <w:lang w:eastAsia="en-GB"/>
              </w:rPr>
              <w:t>Sign up for an online Enfield Connected account to make your account –</w:t>
            </w:r>
          </w:p>
          <w:p w14:paraId="03265185" w14:textId="77777777" w:rsidR="00DD7F81" w:rsidRPr="00DD7F81" w:rsidRDefault="00DD7F81" w:rsidP="00DD7F81">
            <w:pPr>
              <w:rPr>
                <w:rFonts w:eastAsia="Calibri"/>
                <w:color w:val="FF0000"/>
                <w:lang w:eastAsia="en-GB"/>
              </w:rPr>
            </w:pPr>
            <w:hyperlink r:id="rId58" w:history="1">
              <w:r w:rsidRPr="00DD7F81">
                <w:rPr>
                  <w:rFonts w:eastAsia="Calibri"/>
                  <w:color w:val="FF0000"/>
                  <w:u w:val="single"/>
                  <w:lang w:eastAsia="en-GB"/>
                </w:rPr>
                <w:t>www.enfield.qov.uk</w:t>
              </w:r>
            </w:hyperlink>
          </w:p>
          <w:p w14:paraId="70120D4A"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Date: 1st March </w:t>
            </w:r>
            <w:r w:rsidRPr="00DD7F81">
              <w:rPr>
                <w:rFonts w:eastAsia="Calibri"/>
                <w:b/>
                <w:bCs/>
                <w:color w:val="000000"/>
                <w:lang w:eastAsia="en-GB"/>
              </w:rPr>
              <w:t>2016</w:t>
            </w:r>
          </w:p>
          <w:p w14:paraId="7F94D601" w14:textId="77777777" w:rsidR="00DD7F81" w:rsidRPr="00DD7F81" w:rsidRDefault="00DD7F81" w:rsidP="00DD7F81">
            <w:pPr>
              <w:rPr>
                <w:rFonts w:eastAsia="Calibri"/>
                <w:b/>
                <w:bCs/>
                <w:color w:val="000000"/>
                <w:u w:val="single"/>
                <w:lang w:eastAsia="en-GB"/>
              </w:rPr>
            </w:pPr>
            <w:r w:rsidRPr="00DD7F81">
              <w:rPr>
                <w:rFonts w:eastAsia="Calibri"/>
                <w:b/>
                <w:bCs/>
                <w:color w:val="000000"/>
                <w:u w:val="single"/>
                <w:lang w:eastAsia="en-GB"/>
              </w:rPr>
              <w:t>Notice of 2016/</w:t>
            </w:r>
            <w:r w:rsidRPr="00DD7F81">
              <w:rPr>
                <w:rFonts w:eastAsia="Calibri"/>
                <w:b/>
                <w:color w:val="000000"/>
                <w:u w:val="single"/>
                <w:lang w:eastAsia="en-GB"/>
              </w:rPr>
              <w:t>2017</w:t>
            </w:r>
            <w:r w:rsidRPr="00DD7F81">
              <w:rPr>
                <w:rFonts w:eastAsia="Calibri"/>
                <w:b/>
                <w:bCs/>
                <w:color w:val="000000"/>
                <w:u w:val="single"/>
                <w:lang w:eastAsia="en-GB"/>
              </w:rPr>
              <w:t xml:space="preserve"> rent charges</w:t>
            </w:r>
          </w:p>
          <w:p w14:paraId="0BE2DA87" w14:textId="77777777" w:rsidR="00DD7F81" w:rsidRPr="00DD7F81" w:rsidRDefault="00DD7F81" w:rsidP="00DD7F81">
            <w:pPr>
              <w:rPr>
                <w:rFonts w:eastAsia="Calibri"/>
                <w:color w:val="FF0000"/>
                <w:lang w:eastAsia="en-GB"/>
              </w:rPr>
            </w:pPr>
            <w:r w:rsidRPr="00DD7F81">
              <w:rPr>
                <w:rFonts w:eastAsia="Calibri"/>
                <w:color w:val="FF0000"/>
                <w:lang w:eastAsia="en-GB"/>
              </w:rPr>
              <w:t>Dear Mr. S Cordell</w:t>
            </w:r>
          </w:p>
          <w:p w14:paraId="18E631C1"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From 4th April </w:t>
            </w:r>
            <w:r w:rsidRPr="00DD7F81">
              <w:rPr>
                <w:rFonts w:eastAsia="Calibri"/>
                <w:b/>
                <w:bCs/>
                <w:color w:val="000000"/>
                <w:lang w:eastAsia="en-GB"/>
              </w:rPr>
              <w:t>2016</w:t>
            </w:r>
            <w:r w:rsidRPr="00DD7F81">
              <w:rPr>
                <w:rFonts w:eastAsia="Calibri"/>
                <w:color w:val="000000"/>
                <w:lang w:eastAsia="en-GB"/>
              </w:rPr>
              <w:t>, your weekly net rent will be £87.38. In addition, the service charges for your property are:</w:t>
            </w:r>
          </w:p>
          <w:p w14:paraId="520F823E" w14:textId="77777777" w:rsidR="00DD7F81" w:rsidRPr="00DD7F81" w:rsidRDefault="00DD7F81" w:rsidP="00DD7F81">
            <w:pPr>
              <w:rPr>
                <w:rFonts w:eastAsia="Calibri"/>
                <w:color w:val="000000"/>
                <w:lang w:eastAsia="en-GB"/>
              </w:rPr>
            </w:pPr>
            <w:r w:rsidRPr="00DD7F81">
              <w:rPr>
                <w:rFonts w:eastAsia="Calibri"/>
                <w:color w:val="000000"/>
                <w:lang w:eastAsia="en-GB"/>
              </w:rPr>
              <w:t>Ground Maintenance</w:t>
            </w:r>
            <w:r w:rsidRPr="00DD7F81">
              <w:rPr>
                <w:rFonts w:eastAsia="Calibri"/>
                <w:color w:val="000000"/>
                <w:lang w:eastAsia="en-GB"/>
              </w:rPr>
              <w:tab/>
              <w:t xml:space="preserve">£1.44 </w:t>
            </w:r>
          </w:p>
          <w:p w14:paraId="38046927" w14:textId="77777777" w:rsidR="00DD7F81" w:rsidRPr="00DD7F81" w:rsidRDefault="00DD7F81" w:rsidP="00DD7F81">
            <w:pPr>
              <w:rPr>
                <w:rFonts w:eastAsia="Calibri"/>
                <w:color w:val="000000"/>
                <w:lang w:eastAsia="en-GB"/>
              </w:rPr>
            </w:pPr>
            <w:r w:rsidRPr="00DD7F81">
              <w:rPr>
                <w:rFonts w:eastAsia="Calibri"/>
                <w:color w:val="000000"/>
                <w:lang w:eastAsia="en-GB"/>
              </w:rPr>
              <w:t>Caretaking £3.38</w:t>
            </w:r>
          </w:p>
          <w:p w14:paraId="1C42D4D6" w14:textId="77777777" w:rsidR="00DD7F81" w:rsidRPr="00DD7F81" w:rsidRDefault="00DD7F81" w:rsidP="00DD7F81">
            <w:pPr>
              <w:rPr>
                <w:rFonts w:eastAsia="Calibri"/>
                <w:color w:val="000000"/>
                <w:lang w:eastAsia="en-GB"/>
              </w:rPr>
            </w:pPr>
            <w:r w:rsidRPr="00DD7F81">
              <w:rPr>
                <w:rFonts w:eastAsia="Calibri"/>
                <w:color w:val="000000"/>
                <w:lang w:eastAsia="en-GB"/>
              </w:rPr>
              <w:t>Enhanced Cleaning Charge in</w:t>
            </w:r>
            <w:r w:rsidRPr="00DD7F81">
              <w:rPr>
                <w:rFonts w:eastAsia="Calibri"/>
                <w:color w:val="000000"/>
                <w:lang w:eastAsia="en-GB"/>
              </w:rPr>
              <w:tab/>
              <w:t>£0.59</w:t>
            </w:r>
          </w:p>
          <w:p w14:paraId="4AEBDD26" w14:textId="77777777" w:rsidR="00DD7F81" w:rsidRPr="00DD7F81" w:rsidRDefault="00DD7F81" w:rsidP="00DD7F81">
            <w:pPr>
              <w:rPr>
                <w:rFonts w:eastAsia="Calibri"/>
                <w:color w:val="000000"/>
                <w:lang w:eastAsia="en-GB"/>
              </w:rPr>
            </w:pPr>
            <w:r w:rsidRPr="00DD7F81">
              <w:rPr>
                <w:rFonts w:eastAsia="Calibri"/>
                <w:color w:val="000000"/>
                <w:lang w:eastAsia="en-GB"/>
              </w:rPr>
              <w:lastRenderedPageBreak/>
              <w:t>Landlord Communal Service Charge £0.40</w:t>
            </w:r>
          </w:p>
          <w:p w14:paraId="44F9D703" w14:textId="77777777" w:rsidR="00DD7F81" w:rsidRDefault="00DD7F81" w:rsidP="00DD7F81">
            <w:pPr>
              <w:rPr>
                <w:rFonts w:eastAsia="Calibri"/>
                <w:b/>
                <w:bCs/>
                <w:color w:val="000000"/>
                <w:lang w:eastAsia="en-GB"/>
              </w:rPr>
            </w:pPr>
          </w:p>
          <w:p w14:paraId="558FD89D" w14:textId="1B69CD68" w:rsidR="00DD7F81" w:rsidRPr="00DD7F81" w:rsidRDefault="00DD7F81" w:rsidP="00DD7F81">
            <w:pPr>
              <w:rPr>
                <w:rFonts w:eastAsia="Calibri"/>
                <w:b/>
                <w:bCs/>
                <w:color w:val="000000"/>
                <w:lang w:eastAsia="en-GB"/>
              </w:rPr>
            </w:pPr>
            <w:r w:rsidRPr="00DD7F81">
              <w:rPr>
                <w:rFonts w:eastAsia="Calibri"/>
                <w:b/>
                <w:bCs/>
                <w:color w:val="000000"/>
                <w:lang w:eastAsia="en-GB"/>
              </w:rPr>
              <w:t>Communal Areas</w:t>
            </w:r>
          </w:p>
          <w:p w14:paraId="0A75E8C3" w14:textId="77777777" w:rsidR="00DD7F81" w:rsidRPr="00DD7F81" w:rsidRDefault="00DD7F81" w:rsidP="00DD7F81">
            <w:pPr>
              <w:rPr>
                <w:rFonts w:eastAsia="Calibri"/>
                <w:color w:val="000000"/>
                <w:lang w:eastAsia="en-GB"/>
              </w:rPr>
            </w:pPr>
            <w:r w:rsidRPr="00DD7F81">
              <w:rPr>
                <w:rFonts w:eastAsia="Calibri"/>
                <w:color w:val="000000"/>
                <w:lang w:eastAsia="en-GB"/>
              </w:rPr>
              <w:t>If you pay for water and sewerage services, you will continue to pay these on top of your rent and service charges.</w:t>
            </w:r>
          </w:p>
          <w:p w14:paraId="686F3FA1"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If you get Housing Benefit, it will automatically be updated to take into account the new rent. If you are of working age and have at least one spare bedroom your Housing Benefit will be cut. This rule does not apply to people over pension age. If you are affected your HB will automatically be adjusted. More information about the rules can be found at </w:t>
            </w:r>
          </w:p>
          <w:p w14:paraId="0EE8E593" w14:textId="77777777" w:rsidR="00DD7F81" w:rsidRPr="00DD7F81" w:rsidRDefault="00DD7F81" w:rsidP="00DD7F81">
            <w:pPr>
              <w:rPr>
                <w:rFonts w:eastAsia="Calibri"/>
                <w:color w:val="000000"/>
                <w:lang w:eastAsia="en-GB"/>
              </w:rPr>
            </w:pPr>
            <w:hyperlink r:id="rId59" w:history="1">
              <w:r w:rsidRPr="00DD7F81">
                <w:rPr>
                  <w:rFonts w:eastAsia="Calibri"/>
                  <w:color w:val="0000FF"/>
                  <w:u w:val="single"/>
                  <w:lang w:eastAsia="en-GB"/>
                </w:rPr>
                <w:t>www.enfield.aov.uk</w:t>
              </w:r>
            </w:hyperlink>
          </w:p>
          <w:p w14:paraId="17BBE2F7" w14:textId="77777777" w:rsidR="00DD7F81" w:rsidRPr="00DD7F81" w:rsidRDefault="00DD7F81" w:rsidP="00DD7F81">
            <w:pPr>
              <w:rPr>
                <w:rFonts w:eastAsia="Calibri"/>
                <w:color w:val="000000"/>
                <w:lang w:eastAsia="en-GB"/>
              </w:rPr>
            </w:pPr>
            <w:r w:rsidRPr="00DD7F81">
              <w:rPr>
                <w:rFonts w:eastAsia="Calibri"/>
                <w:color w:val="000000"/>
                <w:lang w:eastAsia="en-GB"/>
              </w:rPr>
              <w:t>We will write to you again soon, in the form of a rent payment schedule. This will include:</w:t>
            </w:r>
          </w:p>
          <w:p w14:paraId="1DFED7CD" w14:textId="77777777" w:rsidR="00DD7F81" w:rsidRPr="00DD7F81" w:rsidRDefault="00DD7F81" w:rsidP="00DD7F81">
            <w:pPr>
              <w:rPr>
                <w:rFonts w:eastAsia="Calibri"/>
                <w:color w:val="000000"/>
                <w:lang w:eastAsia="en-GB"/>
              </w:rPr>
            </w:pPr>
            <w:r w:rsidRPr="00DD7F81">
              <w:rPr>
                <w:rFonts w:eastAsia="Calibri"/>
                <w:color w:val="000000"/>
                <w:lang w:eastAsia="en-GB"/>
              </w:rPr>
              <w:t>all the individual charges and rebates that make up your new rent</w:t>
            </w:r>
          </w:p>
          <w:p w14:paraId="54A9A48B" w14:textId="77777777" w:rsidR="00DD7F81" w:rsidRPr="00DD7F81" w:rsidRDefault="00DD7F81" w:rsidP="00DD7F81">
            <w:pPr>
              <w:rPr>
                <w:rFonts w:eastAsia="Calibri"/>
                <w:color w:val="000000"/>
                <w:lang w:eastAsia="en-GB"/>
              </w:rPr>
            </w:pPr>
            <w:r w:rsidRPr="00DD7F81">
              <w:rPr>
                <w:rFonts w:eastAsia="Calibri"/>
                <w:color w:val="000000"/>
                <w:lang w:eastAsia="en-GB"/>
              </w:rPr>
              <w:t>any Housing Benefit allowance, and the actual amount you must pay.</w:t>
            </w:r>
          </w:p>
          <w:p w14:paraId="0B1A56DE" w14:textId="77777777" w:rsidR="00DD7F81" w:rsidRDefault="00DD7F81" w:rsidP="00DD7F81">
            <w:pPr>
              <w:rPr>
                <w:rFonts w:eastAsia="Calibri"/>
                <w:b/>
                <w:u w:val="single"/>
                <w:lang w:val="en-US"/>
              </w:rPr>
            </w:pPr>
            <w:r w:rsidRPr="00DD7F81">
              <w:rPr>
                <w:rFonts w:eastAsia="Calibri"/>
                <w:b/>
                <w:u w:val="single"/>
                <w:lang w:val="en-US"/>
              </w:rPr>
              <w:t>8</w:t>
            </w:r>
          </w:p>
          <w:p w14:paraId="6DC76068" w14:textId="77777777" w:rsidR="00DD7F81" w:rsidRPr="00DD7F81" w:rsidRDefault="00DD7F81" w:rsidP="00DD7F81">
            <w:pPr>
              <w:rPr>
                <w:rFonts w:eastAsia="Calibri"/>
                <w:b/>
                <w:u w:val="single"/>
                <w:lang w:val="en-US"/>
              </w:rPr>
            </w:pPr>
          </w:p>
          <w:p w14:paraId="0C834B7B" w14:textId="77777777" w:rsidR="00DD7F81" w:rsidRPr="00DD7F81" w:rsidRDefault="00DD7F81" w:rsidP="00DD7F81">
            <w:pPr>
              <w:rPr>
                <w:rFonts w:eastAsia="Calibri"/>
                <w:b/>
                <w:bCs/>
                <w:color w:val="000000"/>
                <w:lang w:eastAsia="en-GB"/>
              </w:rPr>
            </w:pPr>
            <w:r w:rsidRPr="00DD7F81">
              <w:rPr>
                <w:rFonts w:eastAsia="Calibri"/>
                <w:b/>
                <w:bCs/>
                <w:color w:val="000000"/>
                <w:lang w:eastAsia="en-GB"/>
              </w:rPr>
              <w:t>Use and occupation</w:t>
            </w:r>
          </w:p>
          <w:p w14:paraId="23F37671"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If you are still living at this address on 4th April </w:t>
            </w:r>
            <w:r w:rsidRPr="00DD7F81">
              <w:rPr>
                <w:rFonts w:eastAsia="Calibri"/>
                <w:b/>
                <w:bCs/>
                <w:color w:val="000000"/>
                <w:lang w:eastAsia="en-GB"/>
              </w:rPr>
              <w:t>2016</w:t>
            </w:r>
            <w:r w:rsidRPr="00DD7F81">
              <w:rPr>
                <w:rFonts w:eastAsia="Calibri"/>
                <w:color w:val="000000"/>
                <w:lang w:eastAsia="en-GB"/>
              </w:rPr>
              <w:t xml:space="preserve"> and if either:</w:t>
            </w:r>
          </w:p>
          <w:p w14:paraId="4E138ED6" w14:textId="77777777" w:rsidR="00DD7F81" w:rsidRPr="00DD7F81" w:rsidRDefault="00DD7F81" w:rsidP="00DD7F81">
            <w:pPr>
              <w:rPr>
                <w:rFonts w:eastAsia="Calibri"/>
                <w:color w:val="000000"/>
                <w:lang w:eastAsia="en-GB"/>
              </w:rPr>
            </w:pPr>
            <w:r w:rsidRPr="00DD7F81">
              <w:rPr>
                <w:rFonts w:eastAsia="Calibri"/>
                <w:color w:val="000000"/>
                <w:lang w:eastAsia="en-GB"/>
              </w:rPr>
              <w:t>- you are not our tenant on that date; or</w:t>
            </w:r>
          </w:p>
          <w:p w14:paraId="5F5B9403" w14:textId="77777777" w:rsidR="00DD7F81" w:rsidRPr="00DD7F81" w:rsidRDefault="00DD7F81" w:rsidP="00DD7F81">
            <w:pPr>
              <w:rPr>
                <w:rFonts w:eastAsia="Calibri"/>
                <w:color w:val="000000"/>
                <w:lang w:eastAsia="en-GB"/>
              </w:rPr>
            </w:pPr>
            <w:r w:rsidRPr="00DD7F81">
              <w:rPr>
                <w:rFonts w:eastAsia="Calibri"/>
                <w:color w:val="000000"/>
                <w:lang w:eastAsia="en-GB"/>
              </w:rPr>
              <w:t>• we have ended your security of tenure because we have served you with a notice to quit:</w:t>
            </w:r>
          </w:p>
          <w:p w14:paraId="574A22FC" w14:textId="77777777" w:rsidR="00DD7F81" w:rsidRPr="00DD7F81" w:rsidRDefault="00DD7F81" w:rsidP="00DD7F81">
            <w:pPr>
              <w:rPr>
                <w:rFonts w:eastAsia="Calibri"/>
                <w:color w:val="000000"/>
                <w:lang w:eastAsia="en-GB"/>
              </w:rPr>
            </w:pPr>
            <w:r w:rsidRPr="00DD7F81">
              <w:rPr>
                <w:rFonts w:eastAsia="Calibri"/>
                <w:color w:val="000000"/>
                <w:lang w:eastAsia="en-GB"/>
              </w:rPr>
              <w:t>then you must pay a weekly charge for your continued use and occupation of the property. If this applies to you, we will soon be sending you a letter showing the actual amount you must pay every week.</w:t>
            </w:r>
          </w:p>
          <w:p w14:paraId="522D0CF7" w14:textId="77777777" w:rsidR="00DD7F81" w:rsidRPr="00DD7F81" w:rsidRDefault="00DD7F81" w:rsidP="00DD7F81">
            <w:pPr>
              <w:rPr>
                <w:rFonts w:eastAsia="Calibri"/>
                <w:color w:val="000000"/>
                <w:lang w:eastAsia="en-GB"/>
              </w:rPr>
            </w:pPr>
            <w:r w:rsidRPr="00DD7F81">
              <w:rPr>
                <w:rFonts w:eastAsia="Calibri"/>
                <w:color w:val="000000"/>
                <w:lang w:eastAsia="en-GB"/>
              </w:rPr>
              <w:t>Garage Charges and Parking Bays</w:t>
            </w:r>
          </w:p>
          <w:p w14:paraId="25573D65"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Below is the current rent and the new rent that will come into effect from 4th April </w:t>
            </w:r>
            <w:r w:rsidRPr="00DD7F81">
              <w:rPr>
                <w:rFonts w:eastAsia="Calibri"/>
                <w:b/>
                <w:bCs/>
                <w:color w:val="000000"/>
                <w:lang w:eastAsia="en-GB"/>
              </w:rPr>
              <w:t>2016</w:t>
            </w:r>
            <w:r w:rsidRPr="00DD7F81">
              <w:rPr>
                <w:rFonts w:eastAsia="Calibri"/>
                <w:color w:val="000000"/>
                <w:lang w:eastAsia="en-GB"/>
              </w:rPr>
              <w:t>.</w:t>
            </w:r>
          </w:p>
          <w:p w14:paraId="1EDB011E" w14:textId="77777777" w:rsidR="00DD7F81" w:rsidRPr="00DD7F81" w:rsidRDefault="00DD7F81" w:rsidP="00DD7F81">
            <w:pPr>
              <w:rPr>
                <w:rFonts w:eastAsia="Calibri"/>
                <w:color w:val="000000"/>
                <w:lang w:eastAsia="en-GB"/>
              </w:rPr>
            </w:pPr>
            <w:r w:rsidRPr="00DD7F81">
              <w:rPr>
                <w:rFonts w:eastAsia="Calibri"/>
                <w:color w:val="000000"/>
                <w:lang w:eastAsia="en-GB"/>
              </w:rPr>
              <w:t>Current rent</w:t>
            </w:r>
            <w:r w:rsidRPr="00DD7F81">
              <w:rPr>
                <w:rFonts w:eastAsia="Calibri"/>
                <w:color w:val="000000"/>
                <w:lang w:eastAsia="en-GB"/>
              </w:rPr>
              <w:tab/>
              <w:t>new rent</w:t>
            </w:r>
          </w:p>
          <w:p w14:paraId="52C6A2EE" w14:textId="77777777" w:rsidR="00DD7F81" w:rsidRPr="00DD7F81" w:rsidRDefault="00DD7F81" w:rsidP="00DD7F81">
            <w:pPr>
              <w:rPr>
                <w:rFonts w:eastAsia="Calibri"/>
                <w:color w:val="000000"/>
                <w:lang w:eastAsia="en-GB"/>
              </w:rPr>
            </w:pPr>
            <w:r w:rsidRPr="00DD7F81">
              <w:rPr>
                <w:rFonts w:eastAsia="Calibri"/>
                <w:color w:val="000000"/>
                <w:lang w:eastAsia="en-GB"/>
              </w:rPr>
              <w:t>Standard garage</w:t>
            </w:r>
            <w:r w:rsidRPr="00DD7F81">
              <w:rPr>
                <w:rFonts w:eastAsia="Calibri"/>
                <w:color w:val="000000"/>
                <w:lang w:eastAsia="en-GB"/>
              </w:rPr>
              <w:tab/>
              <w:t>£9.81</w:t>
            </w:r>
            <w:r w:rsidRPr="00DD7F81">
              <w:rPr>
                <w:rFonts w:eastAsia="Calibri"/>
                <w:color w:val="000000"/>
                <w:lang w:eastAsia="en-GB"/>
              </w:rPr>
              <w:tab/>
              <w:t>£10.00</w:t>
            </w:r>
          </w:p>
          <w:p w14:paraId="296565CB" w14:textId="77777777" w:rsidR="00DD7F81" w:rsidRPr="00DD7F81" w:rsidRDefault="00DD7F81" w:rsidP="00DD7F81">
            <w:pPr>
              <w:rPr>
                <w:rFonts w:eastAsia="Calibri"/>
                <w:color w:val="000000"/>
                <w:lang w:eastAsia="en-GB"/>
              </w:rPr>
            </w:pPr>
            <w:r w:rsidRPr="00DD7F81">
              <w:rPr>
                <w:rFonts w:eastAsia="Calibri"/>
                <w:color w:val="000000"/>
                <w:lang w:eastAsia="en-GB"/>
              </w:rPr>
              <w:t>Parking bay</w:t>
            </w:r>
            <w:r w:rsidRPr="00DD7F81">
              <w:rPr>
                <w:rFonts w:eastAsia="Calibri"/>
                <w:color w:val="000000"/>
                <w:lang w:eastAsia="en-GB"/>
              </w:rPr>
              <w:tab/>
              <w:t>£4.95</w:t>
            </w:r>
            <w:r w:rsidRPr="00DD7F81">
              <w:rPr>
                <w:rFonts w:eastAsia="Calibri"/>
                <w:color w:val="000000"/>
                <w:lang w:eastAsia="en-GB"/>
              </w:rPr>
              <w:tab/>
              <w:t>£5.00</w:t>
            </w:r>
          </w:p>
          <w:p w14:paraId="31FEF4B7" w14:textId="77777777" w:rsidR="00DD7F81" w:rsidRPr="00DD7F81" w:rsidRDefault="00DD7F81" w:rsidP="00DD7F81">
            <w:pPr>
              <w:rPr>
                <w:rFonts w:eastAsia="Calibri"/>
                <w:color w:val="000000"/>
                <w:lang w:eastAsia="en-GB"/>
              </w:rPr>
            </w:pPr>
            <w:r w:rsidRPr="00DD7F81">
              <w:rPr>
                <w:rFonts w:eastAsia="Calibri"/>
                <w:color w:val="000000"/>
                <w:lang w:eastAsia="en-GB"/>
              </w:rPr>
              <w:t>If you are a council tenant or leaseholder, and you rent 1 or 2 garages, you do not have to pay VAT</w:t>
            </w:r>
          </w:p>
          <w:p w14:paraId="1CFECD66" w14:textId="77777777" w:rsidR="00DD7F81" w:rsidRPr="00DD7F81" w:rsidRDefault="00DD7F81" w:rsidP="00DD7F81">
            <w:pPr>
              <w:rPr>
                <w:rFonts w:eastAsia="Calibri"/>
                <w:color w:val="000000"/>
                <w:lang w:eastAsia="en-GB"/>
              </w:rPr>
            </w:pPr>
            <w:r w:rsidRPr="00DD7F81">
              <w:rPr>
                <w:rFonts w:eastAsia="Calibri"/>
                <w:color w:val="000000"/>
                <w:lang w:eastAsia="en-GB"/>
              </w:rPr>
              <w:t>Private tenants who rent a garage from us, or any council tenant or leaseholder that rents more than 2 garages, must pay a Non-Council Tenant Premium (NCTP) on top of the rent, and add VAT of 20% onto both charges.</w:t>
            </w:r>
          </w:p>
          <w:p w14:paraId="761A8F61" w14:textId="77777777" w:rsidR="00DD7F81" w:rsidRPr="00DD7F81" w:rsidRDefault="00DD7F81" w:rsidP="00DD7F81">
            <w:pPr>
              <w:rPr>
                <w:rFonts w:eastAsia="Calibri"/>
                <w:color w:val="000000"/>
                <w:lang w:eastAsia="en-GB"/>
              </w:rPr>
            </w:pPr>
            <w:r w:rsidRPr="00DD7F81">
              <w:rPr>
                <w:rFonts w:eastAsia="Calibri"/>
                <w:color w:val="000000"/>
                <w:lang w:eastAsia="en-GB"/>
              </w:rPr>
              <w:t>Current charge new charge</w:t>
            </w:r>
          </w:p>
          <w:p w14:paraId="73FB6775" w14:textId="77777777" w:rsidR="00DD7F81" w:rsidRPr="00DD7F81" w:rsidRDefault="00DD7F81" w:rsidP="00DD7F81">
            <w:pPr>
              <w:rPr>
                <w:rFonts w:eastAsia="Calibri"/>
                <w:color w:val="000000"/>
                <w:lang w:eastAsia="en-GB"/>
              </w:rPr>
            </w:pPr>
            <w:r w:rsidRPr="00DD7F81">
              <w:rPr>
                <w:rFonts w:eastAsia="Calibri"/>
                <w:color w:val="000000"/>
                <w:lang w:eastAsia="en-GB"/>
              </w:rPr>
              <w:t>NCTP charge</w:t>
            </w:r>
            <w:r w:rsidRPr="00DD7F81">
              <w:rPr>
                <w:rFonts w:eastAsia="Calibri"/>
                <w:color w:val="000000"/>
                <w:lang w:eastAsia="en-GB"/>
              </w:rPr>
              <w:tab/>
              <w:t>£2.60</w:t>
            </w:r>
            <w:r w:rsidRPr="00DD7F81">
              <w:rPr>
                <w:rFonts w:eastAsia="Calibri"/>
                <w:color w:val="000000"/>
                <w:lang w:eastAsia="en-GB"/>
              </w:rPr>
              <w:tab/>
              <w:t>£2.66</w:t>
            </w:r>
          </w:p>
          <w:p w14:paraId="0EBCF103" w14:textId="77777777" w:rsidR="00DD7F81" w:rsidRPr="00DD7F81" w:rsidRDefault="00DD7F81" w:rsidP="00DD7F81">
            <w:pPr>
              <w:rPr>
                <w:rFonts w:eastAsia="Calibri"/>
                <w:color w:val="000000"/>
                <w:lang w:eastAsia="en-GB"/>
              </w:rPr>
            </w:pPr>
            <w:r w:rsidRPr="00DD7F81">
              <w:rPr>
                <w:rFonts w:eastAsia="Calibri"/>
                <w:color w:val="000000"/>
                <w:lang w:eastAsia="en-GB"/>
              </w:rPr>
              <w:t>You may also have to pay water rates to cover the cost of draining surface water from the area around the garage.</w:t>
            </w:r>
          </w:p>
          <w:p w14:paraId="0176BD29" w14:textId="77777777" w:rsidR="00DD7F81" w:rsidRPr="00DD7F81" w:rsidRDefault="00DD7F81" w:rsidP="00DD7F81">
            <w:pPr>
              <w:rPr>
                <w:rFonts w:eastAsia="Calibri"/>
                <w:color w:val="FF0000"/>
                <w:lang w:eastAsia="en-GB"/>
              </w:rPr>
            </w:pPr>
            <w:r w:rsidRPr="00DD7F81">
              <w:rPr>
                <w:rFonts w:eastAsia="Calibri"/>
                <w:color w:val="FF0000"/>
                <w:lang w:eastAsia="en-GB"/>
              </w:rPr>
              <w:t>We will show details of the charges on your next letter, which we will be sending you soon.</w:t>
            </w:r>
          </w:p>
          <w:p w14:paraId="434382CB" w14:textId="77777777" w:rsidR="00DD7F81" w:rsidRPr="00DD7F81" w:rsidRDefault="00DD7F81" w:rsidP="00DD7F81">
            <w:pPr>
              <w:rPr>
                <w:rFonts w:eastAsia="Calibri"/>
                <w:color w:val="FF0000"/>
                <w:lang w:eastAsia="en-GB"/>
              </w:rPr>
            </w:pPr>
            <w:r w:rsidRPr="00DD7F81">
              <w:rPr>
                <w:rFonts w:eastAsia="Calibri"/>
                <w:color w:val="FF0000"/>
                <w:lang w:eastAsia="en-GB"/>
              </w:rPr>
              <w:t>Visit</w:t>
            </w:r>
            <w:hyperlink r:id="rId60" w:history="1">
              <w:r w:rsidRPr="00DD7F81">
                <w:rPr>
                  <w:rFonts w:eastAsia="Calibri"/>
                  <w:color w:val="FF0000"/>
                  <w:u w:val="single"/>
                  <w:lang w:eastAsia="en-GB"/>
                </w:rPr>
                <w:t xml:space="preserve"> www.enfield.gov.uk </w:t>
              </w:r>
            </w:hyperlink>
            <w:r w:rsidRPr="00DD7F81">
              <w:rPr>
                <w:rFonts w:eastAsia="Calibri"/>
                <w:color w:val="FF0000"/>
                <w:lang w:eastAsia="en-GB"/>
              </w:rPr>
              <w:t xml:space="preserve">to set up an Enfield Connected account which will enable you </w:t>
            </w:r>
            <w:r w:rsidRPr="00DD7F81">
              <w:rPr>
                <w:rFonts w:eastAsia="Calibri"/>
                <w:b/>
                <w:bCs/>
                <w:color w:val="FF0000"/>
                <w:lang w:eastAsia="en-GB"/>
              </w:rPr>
              <w:t>to:</w:t>
            </w:r>
          </w:p>
          <w:p w14:paraId="0FFD88BB" w14:textId="77777777" w:rsidR="00DD7F81" w:rsidRPr="00DD7F81" w:rsidRDefault="00DD7F81" w:rsidP="00DD7F81">
            <w:pPr>
              <w:rPr>
                <w:rFonts w:eastAsia="Calibri"/>
                <w:color w:val="FF0000"/>
                <w:lang w:eastAsia="en-GB"/>
              </w:rPr>
            </w:pPr>
            <w:r w:rsidRPr="00DD7F81">
              <w:rPr>
                <w:rFonts w:eastAsia="Calibri"/>
                <w:color w:val="FF0000"/>
                <w:lang w:eastAsia="en-GB"/>
              </w:rPr>
              <w:t>• Check your balance and payment history</w:t>
            </w:r>
          </w:p>
          <w:p w14:paraId="0C732ADB" w14:textId="77777777" w:rsidR="00DD7F81" w:rsidRPr="00DD7F81" w:rsidRDefault="00DD7F81" w:rsidP="00DD7F81">
            <w:pPr>
              <w:rPr>
                <w:rFonts w:eastAsia="Calibri"/>
                <w:color w:val="FF0000"/>
                <w:lang w:eastAsia="en-GB"/>
              </w:rPr>
            </w:pPr>
            <w:r w:rsidRPr="00DD7F81">
              <w:rPr>
                <w:rFonts w:eastAsia="Calibri"/>
                <w:color w:val="FF0000"/>
                <w:lang w:eastAsia="en-GB"/>
              </w:rPr>
              <w:t>. Inform us of a change of circumstance, by editing your account profile. And more....</w:t>
            </w:r>
          </w:p>
          <w:p w14:paraId="393FBA86" w14:textId="77777777" w:rsidR="00DD7F81" w:rsidRPr="00DD7F81" w:rsidRDefault="00DD7F81" w:rsidP="00DD7F81">
            <w:pPr>
              <w:rPr>
                <w:rFonts w:eastAsia="Calibri"/>
                <w:color w:val="FF0000"/>
                <w:lang w:eastAsia="en-GB"/>
              </w:rPr>
            </w:pPr>
            <w:r w:rsidRPr="00DD7F81">
              <w:rPr>
                <w:rFonts w:eastAsia="Calibri"/>
                <w:color w:val="FF0000"/>
                <w:lang w:eastAsia="en-GB"/>
              </w:rPr>
              <w:lastRenderedPageBreak/>
              <w:t>Enfield Council is improving its on-line services to enable you to access more Council services in one place, speed up your payments and save you time. Sign up for an Enfield Connected account today at</w:t>
            </w:r>
          </w:p>
          <w:p w14:paraId="5CE36B8A" w14:textId="77777777" w:rsidR="00DD7F81" w:rsidRPr="00DD7F81" w:rsidRDefault="00DD7F81" w:rsidP="00DD7F81">
            <w:pPr>
              <w:rPr>
                <w:rFonts w:eastAsia="Calibri"/>
                <w:color w:val="FF0000"/>
                <w:lang w:eastAsia="en-GB"/>
              </w:rPr>
            </w:pPr>
            <w:hyperlink w:history="1">
              <w:r w:rsidRPr="00DD7F81">
                <w:rPr>
                  <w:rFonts w:eastAsia="Calibri"/>
                  <w:color w:val="FF0000"/>
                  <w:u w:val="single"/>
                  <w:lang w:eastAsia="en-GB"/>
                </w:rPr>
                <w:t xml:space="preserve"> www.enfield.gov.uk.</w:t>
              </w:r>
            </w:hyperlink>
          </w:p>
          <w:p w14:paraId="1BA16434" w14:textId="77777777" w:rsidR="00DD7F81" w:rsidRPr="00DD7F81" w:rsidRDefault="00DD7F81" w:rsidP="00DD7F81">
            <w:pPr>
              <w:rPr>
                <w:rFonts w:eastAsia="Calibri"/>
                <w:color w:val="FF0000"/>
                <w:lang w:eastAsia="en-GB"/>
              </w:rPr>
            </w:pPr>
            <w:r w:rsidRPr="00DD7F81">
              <w:rPr>
                <w:rFonts w:eastAsia="Calibri"/>
                <w:color w:val="FF0000"/>
                <w:lang w:eastAsia="en-GB"/>
              </w:rPr>
              <w:t>If you do not have access to the internet, or would like help to set up an account, our Digital Champions are available at your local library to help you</w:t>
            </w:r>
          </w:p>
          <w:p w14:paraId="198DD4EB" w14:textId="77777777" w:rsidR="00DD7F81" w:rsidRPr="00DD7F81" w:rsidRDefault="00DD7F81" w:rsidP="00DD7F81">
            <w:pPr>
              <w:rPr>
                <w:rFonts w:eastAsia="Calibri"/>
                <w:color w:val="FF0000"/>
                <w:lang w:eastAsia="en-GB"/>
              </w:rPr>
            </w:pPr>
            <w:r w:rsidRPr="00DD7F81">
              <w:rPr>
                <w:rFonts w:eastAsia="Calibri"/>
                <w:color w:val="FF0000"/>
                <w:lang w:eastAsia="en-GB"/>
              </w:rPr>
              <w:t>The non-payment of rent is a breach of your tenancy conditions. If you are having difficulty paying your rent, Council Housing staff are available to give advice and help.</w:t>
            </w:r>
          </w:p>
          <w:p w14:paraId="712DED6C" w14:textId="77777777" w:rsidR="00DD7F81" w:rsidRPr="00DD7F81" w:rsidRDefault="00DD7F81" w:rsidP="00DD7F81">
            <w:pPr>
              <w:rPr>
                <w:rFonts w:eastAsia="Calibri"/>
                <w:color w:val="FF0000"/>
                <w:lang w:eastAsia="en-GB"/>
              </w:rPr>
            </w:pPr>
            <w:r w:rsidRPr="00DD7F81">
              <w:rPr>
                <w:rFonts w:eastAsia="Calibri"/>
                <w:color w:val="FF0000"/>
                <w:lang w:eastAsia="en-GB"/>
              </w:rPr>
              <w:t>We are sending this letter in accordance with the requirements of your tenancy agreement, and the Housing Act 1985</w:t>
            </w:r>
          </w:p>
          <w:p w14:paraId="09FA2EF7" w14:textId="77777777" w:rsidR="00DD7F81" w:rsidRPr="00DD7F81" w:rsidRDefault="00DD7F81" w:rsidP="00DD7F81">
            <w:pPr>
              <w:rPr>
                <w:rFonts w:eastAsia="Calibri"/>
                <w:color w:val="FF0000"/>
                <w:lang w:eastAsia="en-GB"/>
              </w:rPr>
            </w:pPr>
            <w:r w:rsidRPr="00DD7F81">
              <w:rPr>
                <w:rFonts w:eastAsia="Calibri"/>
                <w:color w:val="FF0000"/>
                <w:lang w:eastAsia="en-GB"/>
              </w:rPr>
              <w:t>Sections 24, 102 and 103.</w:t>
            </w:r>
            <w:bookmarkEnd w:id="10"/>
          </w:p>
          <w:p w14:paraId="5F83A6ED" w14:textId="77777777" w:rsidR="00DD7F81" w:rsidRDefault="00DD7F81" w:rsidP="00324B66"/>
        </w:tc>
      </w:tr>
      <w:tr w:rsidR="00DD7F81" w14:paraId="622E09F3" w14:textId="77777777" w:rsidTr="00DD7F81">
        <w:tc>
          <w:tcPr>
            <w:tcW w:w="1501" w:type="dxa"/>
          </w:tcPr>
          <w:p w14:paraId="5C26204B" w14:textId="77777777" w:rsidR="00DD7F81" w:rsidRDefault="00DD7F81" w:rsidP="00324B66"/>
        </w:tc>
        <w:tc>
          <w:tcPr>
            <w:tcW w:w="7556" w:type="dxa"/>
          </w:tcPr>
          <w:p w14:paraId="16304391" w14:textId="77777777" w:rsidR="00DD7F81" w:rsidRPr="00DD7F81" w:rsidRDefault="00DD7F81" w:rsidP="00DD7F81">
            <w:pPr>
              <w:rPr>
                <w:rFonts w:eastAsia="Calibri"/>
                <w:b/>
                <w:bCs/>
                <w:color w:val="FF0000"/>
                <w:u w:val="single"/>
                <w:lang w:eastAsia="en-GB"/>
              </w:rPr>
            </w:pPr>
            <w:r w:rsidRPr="00DD7F81">
              <w:rPr>
                <w:rFonts w:eastAsia="Calibri"/>
                <w:b/>
                <w:bCs/>
                <w:color w:val="FF0000"/>
                <w:u w:val="single"/>
                <w:lang w:eastAsia="en-GB"/>
              </w:rPr>
              <w:t>The Enfield Councils History FOI Indexed</w:t>
            </w:r>
          </w:p>
          <w:p w14:paraId="549CC154" w14:textId="77777777" w:rsidR="00DD7F81" w:rsidRPr="00DD7F81" w:rsidRDefault="00DD7F81" w:rsidP="00DD7F81">
            <w:pPr>
              <w:rPr>
                <w:rFonts w:eastAsia="Calibri"/>
                <w:b/>
                <w:bCs/>
                <w:color w:val="FF0000"/>
              </w:rPr>
            </w:pPr>
            <w:r w:rsidRPr="00DD7F81">
              <w:rPr>
                <w:rFonts w:eastAsia="Calibri"/>
                <w:b/>
                <w:bCs/>
                <w:color w:val="FF0000"/>
                <w:lang w:eastAsia="en-GB"/>
              </w:rPr>
              <w:t>Stage 4</w:t>
            </w:r>
          </w:p>
          <w:p w14:paraId="1CB1A170" w14:textId="77777777" w:rsidR="00DD7F81" w:rsidRPr="00DD7F81" w:rsidRDefault="00DD7F81" w:rsidP="00DD7F81">
            <w:pPr>
              <w:rPr>
                <w:rFonts w:eastAsia="Calibri"/>
                <w:lang w:eastAsia="en-GB"/>
              </w:rPr>
            </w:pPr>
            <w:r w:rsidRPr="00DD7F81">
              <w:rPr>
                <w:rFonts w:eastAsia="Calibri"/>
                <w:color w:val="000000"/>
                <w:highlight w:val="cyan"/>
                <w:lang w:eastAsia="en-GB"/>
              </w:rPr>
              <w:t xml:space="preserve">INCREASE OF WATER </w:t>
            </w:r>
            <w:r w:rsidRPr="00DD7F81">
              <w:rPr>
                <w:rFonts w:eastAsia="Calibri"/>
                <w:color w:val="000000"/>
                <w:highlight w:val="green"/>
                <w:lang w:eastAsia="en-GB"/>
              </w:rPr>
              <w:t xml:space="preserve">AND HEATING CHARGE NOTIFICATION FOR EXISTING DIRECT PAYMENT DEDUCTION FROM INCOME SUPPORT/JOB SEEKERS </w:t>
            </w:r>
            <w:r w:rsidRPr="00DD7F81">
              <w:rPr>
                <w:rFonts w:eastAsia="Calibri"/>
                <w:highlight w:val="green"/>
                <w:lang w:eastAsia="en-GB"/>
              </w:rPr>
              <w:t>ALLOWANCE/EMPLOYMENT SUPPORT ALLOWANCE</w:t>
            </w:r>
          </w:p>
          <w:p w14:paraId="658B0B12" w14:textId="77777777" w:rsidR="00DD7F81" w:rsidRPr="00DD7F81" w:rsidRDefault="00DD7F81" w:rsidP="00DD7F81">
            <w:pPr>
              <w:rPr>
                <w:rFonts w:eastAsia="Calibri"/>
                <w:b/>
                <w:bCs/>
                <w:color w:val="FF0000"/>
                <w:lang w:eastAsia="en-GB"/>
              </w:rPr>
            </w:pPr>
            <w:r w:rsidRPr="00DD7F81">
              <w:rPr>
                <w:rFonts w:eastAsia="Calibri"/>
                <w:b/>
                <w:bCs/>
                <w:color w:val="FF0000"/>
                <w:lang w:eastAsia="en-GB"/>
              </w:rPr>
              <w:t>Page Number: 9</w:t>
            </w:r>
          </w:p>
          <w:p w14:paraId="22349306" w14:textId="77777777" w:rsidR="00DD7F81" w:rsidRPr="00DD7F81" w:rsidRDefault="00DD7F81" w:rsidP="00DD7F81">
            <w:pPr>
              <w:rPr>
                <w:rFonts w:eastAsia="Calibri"/>
                <w:b/>
                <w:bCs/>
                <w:lang w:val="en-US"/>
              </w:rPr>
            </w:pPr>
            <w:r w:rsidRPr="00DD7F81">
              <w:rPr>
                <w:rFonts w:eastAsia="Calibri"/>
                <w:b/>
                <w:bCs/>
                <w:lang w:val="en-US"/>
              </w:rPr>
              <w:t>09/05/2016</w:t>
            </w:r>
          </w:p>
          <w:p w14:paraId="55F90CB8" w14:textId="77777777" w:rsidR="00DD7F81" w:rsidRPr="00DD7F81" w:rsidRDefault="00DD7F81" w:rsidP="00DD7F81">
            <w:pPr>
              <w:rPr>
                <w:rFonts w:eastAsia="Calibri"/>
                <w:b/>
                <w:color w:val="FF0000"/>
                <w:u w:val="single"/>
                <w:lang w:val="en-US"/>
              </w:rPr>
            </w:pPr>
            <w:r w:rsidRPr="00DD7F81">
              <w:rPr>
                <w:rFonts w:eastAsia="Calibri"/>
                <w:b/>
                <w:color w:val="FF0000"/>
                <w:u w:val="single"/>
                <w:lang w:val="en-US"/>
              </w:rPr>
              <w:t>09</w:t>
            </w:r>
          </w:p>
          <w:p w14:paraId="4E69C9E2" w14:textId="77777777" w:rsidR="00DD7F81" w:rsidRPr="00DD7F81" w:rsidRDefault="00DD7F81" w:rsidP="00DD7F81">
            <w:pPr>
              <w:rPr>
                <w:rFonts w:eastAsia="Calibri"/>
                <w:color w:val="000000"/>
                <w:lang w:eastAsia="en-GB"/>
              </w:rPr>
            </w:pPr>
            <w:r w:rsidRPr="00DD7F81">
              <w:rPr>
                <w:rFonts w:eastAsia="Calibri"/>
                <w:color w:val="000000"/>
                <w:lang w:eastAsia="en-GB"/>
              </w:rPr>
              <w:t>Wolverhampton WV98 1LA</w:t>
            </w:r>
          </w:p>
          <w:p w14:paraId="4B72B12D" w14:textId="77777777" w:rsidR="00DD7F81" w:rsidRPr="00DD7F81" w:rsidRDefault="00DD7F81" w:rsidP="00DD7F81">
            <w:pPr>
              <w:rPr>
                <w:rFonts w:eastAsia="Calibri"/>
                <w:color w:val="000000"/>
                <w:lang w:eastAsia="en-GB"/>
              </w:rPr>
            </w:pPr>
            <w:r w:rsidRPr="00DD7F81">
              <w:rPr>
                <w:rFonts w:eastAsia="Calibri"/>
                <w:color w:val="000000"/>
                <w:lang w:eastAsia="en-GB"/>
              </w:rPr>
              <w:t>Third Party Deductions, Stratford Benefits Office Mail Handling Site A</w:t>
            </w:r>
          </w:p>
          <w:p w14:paraId="0A03EF88" w14:textId="77777777" w:rsidR="00DD7F81" w:rsidRPr="00DD7F81" w:rsidRDefault="00DD7F81" w:rsidP="00DD7F81">
            <w:pPr>
              <w:rPr>
                <w:rFonts w:eastAsia="Calibri"/>
                <w:color w:val="000000"/>
                <w:lang w:eastAsia="en-GB"/>
              </w:rPr>
            </w:pPr>
            <w:r w:rsidRPr="00DD7F81">
              <w:rPr>
                <w:rFonts w:eastAsia="Calibri"/>
                <w:color w:val="000000"/>
                <w:lang w:eastAsia="en-GB"/>
              </w:rPr>
              <w:t>Council Housing Income Team</w:t>
            </w:r>
          </w:p>
          <w:p w14:paraId="5408E243" w14:textId="77777777" w:rsidR="00DD7F81" w:rsidRPr="00DD7F81" w:rsidRDefault="00DD7F81" w:rsidP="00DD7F81">
            <w:pPr>
              <w:rPr>
                <w:rFonts w:eastAsia="Calibri"/>
                <w:color w:val="000000"/>
                <w:lang w:eastAsia="en-GB"/>
              </w:rPr>
            </w:pPr>
            <w:r w:rsidRPr="00DD7F81">
              <w:rPr>
                <w:rFonts w:eastAsia="Calibri"/>
                <w:color w:val="000000"/>
                <w:lang w:eastAsia="en-GB"/>
              </w:rPr>
              <w:t>36-44 South Mall, Edmonton London N9 OTN</w:t>
            </w:r>
          </w:p>
          <w:p w14:paraId="73DD0478" w14:textId="77777777" w:rsidR="00DD7F81" w:rsidRPr="00DD7F81" w:rsidRDefault="00DD7F81" w:rsidP="00DD7F81">
            <w:pPr>
              <w:rPr>
                <w:rFonts w:eastAsia="Calibri"/>
                <w:color w:val="000000"/>
                <w:lang w:eastAsia="en-GB"/>
              </w:rPr>
            </w:pPr>
            <w:hyperlink r:id="rId61" w:history="1">
              <w:r w:rsidRPr="00DD7F81">
                <w:rPr>
                  <w:rFonts w:eastAsia="Calibri"/>
                  <w:color w:val="0000FF"/>
                  <w:u w:val="single"/>
                  <w:lang w:eastAsia="en-GB"/>
                </w:rPr>
                <w:t>rent@enfield.gov.uk</w:t>
              </w:r>
            </w:hyperlink>
            <w:r w:rsidRPr="00DD7F81">
              <w:rPr>
                <w:rFonts w:eastAsia="Calibri"/>
                <w:color w:val="000000"/>
                <w:lang w:eastAsia="en-GB"/>
              </w:rPr>
              <w:t xml:space="preserve"> </w:t>
            </w:r>
          </w:p>
          <w:p w14:paraId="01017186" w14:textId="77777777" w:rsidR="00DD7F81" w:rsidRPr="00DD7F81" w:rsidRDefault="00DD7F81" w:rsidP="00DD7F81">
            <w:pPr>
              <w:rPr>
                <w:rFonts w:eastAsia="Calibri"/>
                <w:color w:val="000000"/>
                <w:lang w:eastAsia="en-GB"/>
              </w:rPr>
            </w:pPr>
            <w:r w:rsidRPr="00DD7F81">
              <w:rPr>
                <w:rFonts w:eastAsia="Calibri"/>
                <w:color w:val="000000"/>
                <w:lang w:eastAsia="en-GB"/>
              </w:rPr>
              <w:t>0800 40 80 160</w:t>
            </w:r>
          </w:p>
          <w:p w14:paraId="2F6CD3F5"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020 8375 8107 </w:t>
            </w:r>
          </w:p>
          <w:p w14:paraId="7D0C3345"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9 May </w:t>
            </w:r>
            <w:r w:rsidRPr="00DD7F81">
              <w:rPr>
                <w:rFonts w:eastAsia="Calibri"/>
                <w:b/>
                <w:bCs/>
                <w:color w:val="000000"/>
                <w:lang w:eastAsia="en-GB"/>
              </w:rPr>
              <w:t>2016</w:t>
            </w:r>
          </w:p>
          <w:p w14:paraId="5817DE88" w14:textId="77777777" w:rsidR="00DD7F81" w:rsidRPr="00DD7F81" w:rsidRDefault="00DD7F81" w:rsidP="00DD7F81">
            <w:pPr>
              <w:rPr>
                <w:rFonts w:eastAsia="Calibri"/>
                <w:color w:val="000000"/>
                <w:lang w:eastAsia="en-GB"/>
              </w:rPr>
            </w:pPr>
            <w:r w:rsidRPr="00DD7F81">
              <w:rPr>
                <w:rFonts w:eastAsia="Calibri"/>
                <w:color w:val="000000"/>
                <w:lang w:eastAsia="en-GB"/>
              </w:rPr>
              <w:t>Dear Sir/Madam,</w:t>
            </w:r>
          </w:p>
          <w:p w14:paraId="26C0DE66" w14:textId="77777777" w:rsidR="00DD7F81" w:rsidRPr="00DD7F81" w:rsidRDefault="00DD7F81" w:rsidP="00DD7F81">
            <w:pPr>
              <w:rPr>
                <w:rFonts w:eastAsia="Calibri"/>
                <w:color w:val="000000"/>
                <w:lang w:eastAsia="en-GB"/>
              </w:rPr>
            </w:pPr>
            <w:r w:rsidRPr="00DD7F81">
              <w:rPr>
                <w:rFonts w:eastAsia="Calibri"/>
                <w:b/>
                <w:bCs/>
                <w:color w:val="000000"/>
                <w:lang w:eastAsia="en-GB"/>
              </w:rPr>
              <w:t xml:space="preserve">INCREASE OF WATER AND HEATING CHARGE NOTIFICATION FOR EXISTING DIRECT PAYMENT DEDUCTION FROM INCOME SUPPORT/JOB SEEKERS ALLOWANCE/EMPLOYMENT SUPPORT ALLOWANCE </w:t>
            </w:r>
            <w:r w:rsidRPr="00DD7F81">
              <w:rPr>
                <w:rFonts w:eastAsia="Calibri"/>
                <w:color w:val="000000"/>
                <w:lang w:eastAsia="en-GB"/>
              </w:rPr>
              <w:t>(income based)</w:t>
            </w:r>
          </w:p>
          <w:p w14:paraId="5020C479" w14:textId="77777777" w:rsidR="00DD7F81" w:rsidRPr="00DD7F81" w:rsidRDefault="00DD7F81" w:rsidP="00DD7F81">
            <w:pPr>
              <w:rPr>
                <w:rFonts w:eastAsia="Calibri"/>
                <w:color w:val="000000"/>
                <w:lang w:eastAsia="en-GB"/>
              </w:rPr>
            </w:pPr>
            <w:r w:rsidRPr="00DD7F81">
              <w:rPr>
                <w:rFonts w:eastAsia="Calibri"/>
                <w:color w:val="000000"/>
                <w:lang w:eastAsia="en-GB"/>
              </w:rPr>
              <w:t>You are currently making a deduction from JSA/IS/ESA to clear rent arrears and meet the service charges for water and/or fuel.</w:t>
            </w:r>
          </w:p>
          <w:p w14:paraId="141E327F"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Name: </w:t>
            </w:r>
            <w:r w:rsidRPr="00DD7F81">
              <w:rPr>
                <w:rFonts w:eastAsia="Calibri"/>
                <w:b/>
                <w:bCs/>
                <w:lang w:eastAsia="en-GB"/>
              </w:rPr>
              <w:t>Mr. Simon Cordell</w:t>
            </w:r>
          </w:p>
          <w:p w14:paraId="6583F220"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Address: </w:t>
            </w:r>
            <w:r w:rsidRPr="00DD7F81">
              <w:rPr>
                <w:rFonts w:eastAsia="Calibri"/>
                <w:b/>
                <w:bCs/>
                <w:color w:val="000000"/>
                <w:lang w:eastAsia="en-GB"/>
              </w:rPr>
              <w:t xml:space="preserve">109 Burncroft Avenue, Enfield, Middlesex, EN3 7JQ </w:t>
            </w:r>
            <w:r w:rsidRPr="00DD7F81">
              <w:rPr>
                <w:rFonts w:eastAsia="Calibri"/>
                <w:color w:val="000000"/>
                <w:lang w:eastAsia="en-GB"/>
              </w:rPr>
              <w:t xml:space="preserve">National Insurance Number: </w:t>
            </w:r>
            <w:r w:rsidRPr="00DD7F81">
              <w:rPr>
                <w:rFonts w:eastAsia="Calibri"/>
                <w:b/>
                <w:bCs/>
                <w:color w:val="000000"/>
                <w:lang w:eastAsia="en-GB"/>
              </w:rPr>
              <w:t xml:space="preserve">JH635811D </w:t>
            </w:r>
            <w:r w:rsidRPr="00DD7F81">
              <w:rPr>
                <w:rFonts w:eastAsia="Calibri"/>
                <w:color w:val="000000"/>
                <w:lang w:eastAsia="en-GB"/>
              </w:rPr>
              <w:t xml:space="preserve">Housing Payment Reference Number: </w:t>
            </w:r>
            <w:r w:rsidRPr="00DD7F81">
              <w:rPr>
                <w:rFonts w:eastAsia="Calibri"/>
                <w:b/>
                <w:bCs/>
                <w:color w:val="000000"/>
                <w:lang w:eastAsia="en-GB"/>
              </w:rPr>
              <w:t>497630</w:t>
            </w:r>
          </w:p>
          <w:p w14:paraId="11EC941D" w14:textId="77777777" w:rsidR="00DD7F81" w:rsidRPr="00DD7F81" w:rsidRDefault="00DD7F81" w:rsidP="00DD7F81">
            <w:pPr>
              <w:rPr>
                <w:rFonts w:eastAsia="Calibri"/>
                <w:color w:val="000000"/>
                <w:lang w:eastAsia="en-GB"/>
              </w:rPr>
            </w:pPr>
            <w:r w:rsidRPr="00DD7F81">
              <w:rPr>
                <w:rFonts w:eastAsia="Calibri"/>
                <w:color w:val="000000"/>
                <w:lang w:eastAsia="en-GB"/>
              </w:rPr>
              <w:t>Tenant(s) Date of Birth 26/01/1981 Partners Name: N/A</w:t>
            </w:r>
          </w:p>
          <w:p w14:paraId="3BFAD1E2"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A/P Creditors Reference Number: </w:t>
            </w:r>
            <w:r w:rsidRPr="00DD7F81">
              <w:rPr>
                <w:rFonts w:eastAsia="Calibri"/>
                <w:b/>
                <w:bCs/>
                <w:color w:val="000000"/>
                <w:lang w:eastAsia="en-GB"/>
              </w:rPr>
              <w:t>0000018141 Mr. Kevin Milton</w:t>
            </w:r>
          </w:p>
          <w:p w14:paraId="2052B188"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I am writing to advise you that with effect from </w:t>
            </w:r>
            <w:r w:rsidRPr="00DD7F81">
              <w:rPr>
                <w:rFonts w:eastAsia="Calibri"/>
                <w:b/>
                <w:bCs/>
                <w:i/>
                <w:iCs/>
                <w:color w:val="000000"/>
                <w:lang w:eastAsia="en-GB"/>
              </w:rPr>
              <w:t>the 04 April 2016</w:t>
            </w:r>
            <w:r w:rsidRPr="00DD7F81">
              <w:rPr>
                <w:rFonts w:eastAsia="Calibri"/>
                <w:color w:val="000000"/>
                <w:lang w:eastAsia="en-GB"/>
              </w:rPr>
              <w:t xml:space="preserve"> there will be an increase in the heating and water charges paid with rent for the above.</w:t>
            </w:r>
          </w:p>
          <w:p w14:paraId="1F716D80" w14:textId="77777777" w:rsidR="00DD7F81" w:rsidRPr="00DD7F81" w:rsidRDefault="00DD7F81" w:rsidP="00EB6F15">
            <w:pPr>
              <w:numPr>
                <w:ilvl w:val="0"/>
                <w:numId w:val="39"/>
              </w:numPr>
              <w:spacing w:after="160" w:line="252" w:lineRule="auto"/>
              <w:contextualSpacing/>
              <w:rPr>
                <w:rFonts w:eastAsia="Calibri"/>
                <w:color w:val="000000"/>
                <w:lang w:eastAsia="en-GB"/>
              </w:rPr>
            </w:pPr>
            <w:r w:rsidRPr="00DD7F81">
              <w:rPr>
                <w:rFonts w:eastAsia="Calibri"/>
                <w:color w:val="000000"/>
                <w:lang w:eastAsia="en-GB"/>
              </w:rPr>
              <w:t>The weekly amount to be deducted for service charge for fuel is: £00.00</w:t>
            </w:r>
          </w:p>
          <w:p w14:paraId="5D8278BA" w14:textId="77777777" w:rsidR="00DD7F81" w:rsidRPr="00DD7F81" w:rsidRDefault="00DD7F81" w:rsidP="00EB6F15">
            <w:pPr>
              <w:numPr>
                <w:ilvl w:val="0"/>
                <w:numId w:val="39"/>
              </w:numPr>
              <w:spacing w:after="160" w:line="252" w:lineRule="auto"/>
              <w:contextualSpacing/>
              <w:rPr>
                <w:rFonts w:eastAsia="Calibri"/>
                <w:color w:val="000000"/>
                <w:lang w:eastAsia="en-GB"/>
              </w:rPr>
            </w:pPr>
            <w:r w:rsidRPr="00DD7F81">
              <w:rPr>
                <w:rFonts w:eastAsia="Calibri"/>
                <w:color w:val="000000"/>
                <w:lang w:eastAsia="en-GB"/>
              </w:rPr>
              <w:t>The weekly amount to be deducted for water charges is: £6.30</w:t>
            </w:r>
          </w:p>
          <w:p w14:paraId="715E5E5F" w14:textId="77777777" w:rsidR="00DD7F81" w:rsidRPr="00DD7F81" w:rsidRDefault="00DD7F81" w:rsidP="00DD7F81">
            <w:pPr>
              <w:rPr>
                <w:rFonts w:eastAsia="Calibri"/>
                <w:color w:val="000000"/>
                <w:lang w:eastAsia="en-GB"/>
              </w:rPr>
            </w:pPr>
            <w:r w:rsidRPr="00DD7F81">
              <w:rPr>
                <w:rFonts w:eastAsia="Calibri"/>
                <w:color w:val="000000"/>
                <w:lang w:eastAsia="en-GB"/>
              </w:rPr>
              <w:lastRenderedPageBreak/>
              <w:t xml:space="preserve">The new weekly amount to be deducted for the water and heating charge is: £6.30 Plus repayment of rent arrears @ £3.75 Total deduction request is £10.05 The current arrears are </w:t>
            </w:r>
            <w:r w:rsidRPr="00DD7F81">
              <w:rPr>
                <w:rFonts w:eastAsia="Calibri"/>
                <w:b/>
                <w:bCs/>
                <w:color w:val="000000"/>
                <w:lang w:eastAsia="en-GB"/>
              </w:rPr>
              <w:t>£155.52</w:t>
            </w:r>
          </w:p>
          <w:p w14:paraId="4C574471" w14:textId="77777777" w:rsidR="00DD7F81" w:rsidRPr="00DD7F81" w:rsidRDefault="00DD7F81" w:rsidP="00DD7F81">
            <w:pPr>
              <w:rPr>
                <w:rFonts w:eastAsia="Calibri"/>
                <w:color w:val="000000"/>
                <w:lang w:eastAsia="en-GB"/>
              </w:rPr>
            </w:pPr>
            <w:r w:rsidRPr="00DD7F81">
              <w:rPr>
                <w:rFonts w:eastAsia="Calibri"/>
                <w:color w:val="000000"/>
                <w:lang w:eastAsia="en-GB"/>
              </w:rPr>
              <w:t>Yours faithfully</w:t>
            </w:r>
          </w:p>
          <w:p w14:paraId="4AE98C79" w14:textId="77777777" w:rsidR="00DD7F81" w:rsidRPr="00DD7F81" w:rsidRDefault="00DD7F81" w:rsidP="00DD7F81">
            <w:pPr>
              <w:rPr>
                <w:rFonts w:eastAsia="Calibri"/>
                <w:color w:val="000000"/>
                <w:lang w:eastAsia="en-GB"/>
              </w:rPr>
            </w:pPr>
            <w:r w:rsidRPr="00DD7F81">
              <w:rPr>
                <w:rFonts w:eastAsia="Calibri"/>
                <w:b/>
                <w:bCs/>
                <w:color w:val="000000"/>
                <w:lang w:eastAsia="en-GB"/>
              </w:rPr>
              <w:t>Patricia Simpson</w:t>
            </w:r>
          </w:p>
          <w:p w14:paraId="7CBEED99" w14:textId="77777777" w:rsidR="00DD7F81" w:rsidRPr="00DD7F81" w:rsidRDefault="00DD7F81" w:rsidP="00DD7F81">
            <w:pPr>
              <w:rPr>
                <w:rFonts w:eastAsia="Calibri"/>
                <w:color w:val="000000"/>
                <w:lang w:eastAsia="en-GB"/>
              </w:rPr>
            </w:pPr>
            <w:r w:rsidRPr="00DD7F81">
              <w:rPr>
                <w:rFonts w:eastAsia="Calibri"/>
                <w:color w:val="000000"/>
                <w:lang w:eastAsia="en-GB"/>
              </w:rPr>
              <w:t>Income Team</w:t>
            </w:r>
          </w:p>
          <w:p w14:paraId="43ADF926" w14:textId="77777777" w:rsidR="00DD7F81" w:rsidRPr="00DD7F81" w:rsidRDefault="00DD7F81" w:rsidP="00DD7F81">
            <w:pPr>
              <w:rPr>
                <w:rFonts w:eastAsia="Calibri"/>
                <w:color w:val="000000"/>
                <w:lang w:eastAsia="en-GB"/>
              </w:rPr>
            </w:pPr>
            <w:r w:rsidRPr="00DD7F81">
              <w:rPr>
                <w:rFonts w:eastAsia="Calibri"/>
                <w:color w:val="000000"/>
                <w:lang w:eastAsia="en-GB"/>
              </w:rPr>
              <w:t>Council Housing</w:t>
            </w:r>
          </w:p>
          <w:p w14:paraId="0E721A14" w14:textId="77777777" w:rsidR="00DD7F81" w:rsidRDefault="00DD7F81" w:rsidP="00DD7F81">
            <w:pPr>
              <w:rPr>
                <w:rFonts w:eastAsia="Calibri"/>
                <w:color w:val="000000"/>
                <w:lang w:eastAsia="en-GB"/>
              </w:rPr>
            </w:pPr>
            <w:r w:rsidRPr="00DD7F81">
              <w:rPr>
                <w:rFonts w:eastAsia="Calibri"/>
                <w:color w:val="000000"/>
                <w:lang w:eastAsia="en-GB"/>
              </w:rPr>
              <w:t>London Borough of Enfield</w:t>
            </w:r>
          </w:p>
          <w:p w14:paraId="3DB1C180" w14:textId="043BF64F" w:rsidR="000B5D3B" w:rsidRDefault="000B5D3B" w:rsidP="00DD7F81"/>
        </w:tc>
      </w:tr>
      <w:tr w:rsidR="00DD7F81" w14:paraId="6AA85C7A" w14:textId="77777777" w:rsidTr="00DD7F81">
        <w:tc>
          <w:tcPr>
            <w:tcW w:w="1501" w:type="dxa"/>
          </w:tcPr>
          <w:p w14:paraId="75E93C5A" w14:textId="77777777" w:rsidR="00DD7F81" w:rsidRDefault="00DD7F81" w:rsidP="00324B66"/>
        </w:tc>
        <w:tc>
          <w:tcPr>
            <w:tcW w:w="7556" w:type="dxa"/>
          </w:tcPr>
          <w:p w14:paraId="52C4AC8F" w14:textId="77777777" w:rsidR="000B5D3B" w:rsidRPr="000B5D3B" w:rsidRDefault="000B5D3B" w:rsidP="000B5D3B">
            <w:pPr>
              <w:contextualSpacing/>
              <w:rPr>
                <w:rFonts w:eastAsia="Calibri"/>
                <w:b/>
                <w:bCs/>
                <w:color w:val="FF0000"/>
                <w:szCs w:val="22"/>
                <w:u w:val="single"/>
                <w:lang w:eastAsia="en-GB"/>
              </w:rPr>
            </w:pPr>
            <w:r w:rsidRPr="000B5D3B">
              <w:rPr>
                <w:rFonts w:eastAsia="Calibri"/>
                <w:b/>
                <w:bCs/>
                <w:color w:val="FF0000"/>
                <w:szCs w:val="22"/>
                <w:u w:val="single"/>
                <w:lang w:eastAsia="en-GB"/>
              </w:rPr>
              <w:t>The Enfield Councils History FOI Indexed</w:t>
            </w:r>
          </w:p>
          <w:p w14:paraId="5E1CBDB8" w14:textId="77777777" w:rsidR="000B5D3B" w:rsidRPr="000B5D3B" w:rsidRDefault="000B5D3B" w:rsidP="000B5D3B">
            <w:pPr>
              <w:contextualSpacing/>
              <w:rPr>
                <w:rFonts w:eastAsia="Calibri"/>
                <w:b/>
                <w:bCs/>
                <w:color w:val="FF0000"/>
                <w:szCs w:val="22"/>
                <w:lang w:eastAsia="en-GB"/>
              </w:rPr>
            </w:pPr>
            <w:r w:rsidRPr="000B5D3B">
              <w:rPr>
                <w:rFonts w:eastAsia="Calibri"/>
                <w:b/>
                <w:bCs/>
                <w:color w:val="FF0000"/>
                <w:szCs w:val="22"/>
                <w:lang w:eastAsia="en-GB"/>
              </w:rPr>
              <w:t>Stage 3</w:t>
            </w:r>
          </w:p>
          <w:p w14:paraId="0FA71889" w14:textId="77777777" w:rsidR="000B5D3B" w:rsidRPr="000B5D3B" w:rsidRDefault="000B5D3B" w:rsidP="000B5D3B">
            <w:pPr>
              <w:contextualSpacing/>
              <w:rPr>
                <w:rFonts w:eastAsia="Calibri"/>
                <w:szCs w:val="22"/>
                <w:lang w:val="en-US"/>
              </w:rPr>
            </w:pPr>
            <w:r w:rsidRPr="000B5D3B">
              <w:rPr>
                <w:rFonts w:eastAsia="Calibri"/>
                <w:szCs w:val="22"/>
                <w:lang w:val="en-US"/>
              </w:rPr>
              <w:t>Housing Benefit Notification</w:t>
            </w:r>
          </w:p>
          <w:p w14:paraId="1864E756" w14:textId="77777777" w:rsidR="000B5D3B" w:rsidRPr="000B5D3B" w:rsidRDefault="000B5D3B" w:rsidP="000B5D3B">
            <w:pPr>
              <w:contextualSpacing/>
              <w:rPr>
                <w:rFonts w:eastAsia="Calibri"/>
                <w:color w:val="FF0000"/>
                <w:szCs w:val="22"/>
              </w:rPr>
            </w:pPr>
            <w:r w:rsidRPr="000B5D3B">
              <w:rPr>
                <w:rFonts w:eastAsia="Calibri"/>
                <w:b/>
                <w:bCs/>
                <w:color w:val="FF0000"/>
                <w:szCs w:val="22"/>
              </w:rPr>
              <w:t xml:space="preserve">Page Number: </w:t>
            </w:r>
            <w:r w:rsidRPr="000B5D3B">
              <w:rPr>
                <w:rFonts w:eastAsia="Calibri"/>
                <w:color w:val="FF0000"/>
                <w:szCs w:val="22"/>
              </w:rPr>
              <w:t>18,19,20,</w:t>
            </w:r>
          </w:p>
          <w:p w14:paraId="720B7E1E" w14:textId="77777777" w:rsidR="000B5D3B" w:rsidRPr="000B5D3B" w:rsidRDefault="000B5D3B" w:rsidP="000B5D3B">
            <w:pPr>
              <w:contextualSpacing/>
              <w:rPr>
                <w:rFonts w:eastAsia="Calibri"/>
                <w:color w:val="FF0000"/>
                <w:szCs w:val="22"/>
                <w:lang w:val="en-US"/>
              </w:rPr>
            </w:pPr>
            <w:r w:rsidRPr="000B5D3B">
              <w:rPr>
                <w:rFonts w:eastAsia="Calibri"/>
                <w:color w:val="FF0000"/>
                <w:szCs w:val="22"/>
                <w:lang w:val="en-US"/>
              </w:rPr>
              <w:t>14/03/</w:t>
            </w:r>
            <w:r w:rsidRPr="000B5D3B">
              <w:rPr>
                <w:rFonts w:eastAsia="Calibri"/>
                <w:b/>
                <w:bCs/>
                <w:color w:val="FF0000"/>
                <w:szCs w:val="22"/>
                <w:lang w:val="en-US"/>
              </w:rPr>
              <w:t>2013</w:t>
            </w:r>
          </w:p>
          <w:p w14:paraId="3DF247B9" w14:textId="77777777" w:rsidR="000B5D3B" w:rsidRPr="000B5D3B" w:rsidRDefault="000B5D3B" w:rsidP="000B5D3B">
            <w:pPr>
              <w:contextualSpacing/>
              <w:rPr>
                <w:rFonts w:eastAsia="Calibri"/>
                <w:b/>
                <w:color w:val="FF0000"/>
                <w:szCs w:val="22"/>
                <w:u w:val="single"/>
                <w:lang w:val="en-US"/>
              </w:rPr>
            </w:pPr>
            <w:r w:rsidRPr="000B5D3B">
              <w:rPr>
                <w:rFonts w:eastAsia="Calibri"/>
                <w:b/>
                <w:color w:val="FF0000"/>
                <w:szCs w:val="22"/>
                <w:u w:val="single"/>
                <w:lang w:val="en-US"/>
              </w:rPr>
              <w:t>18</w:t>
            </w:r>
          </w:p>
          <w:p w14:paraId="12B663BE"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Mr. S Cordell</w:t>
            </w:r>
          </w:p>
          <w:p w14:paraId="7A1D3A33"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109 Burncroft Avenue</w:t>
            </w:r>
          </w:p>
          <w:p w14:paraId="4E4EAFFC"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Enfield</w:t>
            </w:r>
          </w:p>
          <w:p w14:paraId="3BC24152"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EN3 7JQ</w:t>
            </w:r>
          </w:p>
          <w:p w14:paraId="25BD535C"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14/03/13</w:t>
            </w:r>
          </w:p>
          <w:p w14:paraId="6B33C5EA"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Dear Mr. Cordell</w:t>
            </w:r>
          </w:p>
          <w:p w14:paraId="3C3C9C84"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u w:val="single"/>
                <w:lang w:eastAsia="en-GB"/>
              </w:rPr>
              <w:t>Housing Benefit Notification</w:t>
            </w:r>
          </w:p>
          <w:p w14:paraId="7C4D4D30"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I have changed your Housing Benefit from 01/04/</w:t>
            </w:r>
            <w:r w:rsidRPr="000B5D3B">
              <w:rPr>
                <w:rFonts w:eastAsia="Calibri"/>
                <w:b/>
                <w:bCs/>
                <w:color w:val="000000"/>
                <w:szCs w:val="22"/>
                <w:lang w:eastAsia="en-GB"/>
              </w:rPr>
              <w:t>2013</w:t>
            </w:r>
            <w:r w:rsidRPr="000B5D3B">
              <w:rPr>
                <w:rFonts w:eastAsia="Calibri"/>
                <w:color w:val="000000"/>
                <w:szCs w:val="22"/>
                <w:lang w:eastAsia="en-GB"/>
              </w:rPr>
              <w:t xml:space="preserve"> to take account of new year benefit levels from April. I have decided that your benefit is now as follows:</w:t>
            </w:r>
          </w:p>
          <w:p w14:paraId="3C973774"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£86.84 per week from 01/04/</w:t>
            </w:r>
            <w:r w:rsidRPr="000B5D3B">
              <w:rPr>
                <w:rFonts w:eastAsia="Calibri"/>
                <w:b/>
                <w:bCs/>
                <w:color w:val="000000"/>
                <w:szCs w:val="22"/>
                <w:lang w:eastAsia="en-GB"/>
              </w:rPr>
              <w:t>2013</w:t>
            </w:r>
          </w:p>
          <w:p w14:paraId="1037314A"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u w:val="single"/>
                <w:lang w:eastAsia="en-GB"/>
              </w:rPr>
              <w:t>How You Will Be Paid</w:t>
            </w:r>
          </w:p>
          <w:p w14:paraId="306A96AF"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Your benefit will be paid by directly crediting your rent account.</w:t>
            </w:r>
          </w:p>
          <w:p w14:paraId="04239743"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u w:val="single"/>
                <w:lang w:eastAsia="en-GB"/>
              </w:rPr>
              <w:t>Notification of Council Tax Supp</w:t>
            </w:r>
            <w:r w:rsidRPr="000B5D3B">
              <w:rPr>
                <w:rFonts w:eastAsia="Calibri"/>
                <w:b/>
                <w:bCs/>
                <w:color w:val="000000"/>
                <w:szCs w:val="22"/>
                <w:lang w:eastAsia="en-GB"/>
              </w:rPr>
              <w:t>ort</w:t>
            </w:r>
          </w:p>
          <w:p w14:paraId="646E9717"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I have worked out your council tax support from 01/04/</w:t>
            </w:r>
            <w:r w:rsidRPr="000B5D3B">
              <w:rPr>
                <w:rFonts w:eastAsia="Calibri"/>
                <w:b/>
                <w:bCs/>
                <w:color w:val="000000"/>
                <w:szCs w:val="22"/>
                <w:lang w:eastAsia="en-GB"/>
              </w:rPr>
              <w:t>2013</w:t>
            </w:r>
            <w:r w:rsidRPr="000B5D3B">
              <w:rPr>
                <w:rFonts w:eastAsia="Calibri"/>
                <w:color w:val="000000"/>
                <w:szCs w:val="22"/>
                <w:lang w:eastAsia="en-GB"/>
              </w:rPr>
              <w:t xml:space="preserve"> to take account of new year benefit levels from April. I have decided that your benefit is now as follows:</w:t>
            </w:r>
          </w:p>
          <w:p w14:paraId="01A73E94"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lang w:eastAsia="en-GB"/>
              </w:rPr>
              <w:t>£12.64 per week</w:t>
            </w:r>
            <w:r w:rsidRPr="000B5D3B">
              <w:rPr>
                <w:rFonts w:eastAsia="Calibri"/>
                <w:color w:val="000000"/>
                <w:szCs w:val="22"/>
                <w:lang w:eastAsia="en-GB"/>
              </w:rPr>
              <w:t xml:space="preserve"> from 01/04/</w:t>
            </w:r>
            <w:r w:rsidRPr="000B5D3B">
              <w:rPr>
                <w:rFonts w:eastAsia="Calibri"/>
                <w:b/>
                <w:bCs/>
                <w:color w:val="000000"/>
                <w:szCs w:val="22"/>
                <w:lang w:eastAsia="en-GB"/>
              </w:rPr>
              <w:t>2013</w:t>
            </w:r>
            <w:r w:rsidRPr="000B5D3B">
              <w:rPr>
                <w:rFonts w:eastAsia="Calibri"/>
                <w:color w:val="000000"/>
                <w:szCs w:val="22"/>
                <w:lang w:eastAsia="en-GB"/>
              </w:rPr>
              <w:t xml:space="preserve"> </w:t>
            </w:r>
            <w:r w:rsidRPr="000B5D3B">
              <w:rPr>
                <w:rFonts w:eastAsia="Calibri"/>
                <w:b/>
                <w:bCs/>
                <w:color w:val="000000"/>
                <w:szCs w:val="22"/>
                <w:u w:val="single"/>
                <w:lang w:eastAsia="en-GB"/>
              </w:rPr>
              <w:t>How You Will Be Paid</w:t>
            </w:r>
          </w:p>
          <w:p w14:paraId="0818527D"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lang w:eastAsia="en-GB"/>
              </w:rPr>
              <w:t>£658.99</w:t>
            </w:r>
            <w:r w:rsidRPr="000B5D3B">
              <w:rPr>
                <w:rFonts w:eastAsia="Calibri"/>
                <w:color w:val="000000"/>
                <w:szCs w:val="22"/>
                <w:lang w:eastAsia="en-GB"/>
              </w:rPr>
              <w:t xml:space="preserve"> council tax support has been paid to your council tax account. The total amount of council tax support for </w:t>
            </w:r>
            <w:r w:rsidRPr="000B5D3B">
              <w:rPr>
                <w:rFonts w:eastAsia="Calibri"/>
                <w:b/>
                <w:bCs/>
                <w:color w:val="000000"/>
                <w:szCs w:val="22"/>
                <w:lang w:eastAsia="en-GB"/>
              </w:rPr>
              <w:t>2013</w:t>
            </w:r>
            <w:r w:rsidRPr="000B5D3B">
              <w:rPr>
                <w:rFonts w:eastAsia="Calibri"/>
                <w:color w:val="000000"/>
                <w:szCs w:val="22"/>
                <w:lang w:eastAsia="en-GB"/>
              </w:rPr>
              <w:t xml:space="preserve">/14 is </w:t>
            </w:r>
            <w:r w:rsidRPr="000B5D3B">
              <w:rPr>
                <w:rFonts w:eastAsia="Calibri"/>
                <w:b/>
                <w:bCs/>
                <w:color w:val="000000"/>
                <w:szCs w:val="22"/>
                <w:u w:val="single"/>
                <w:lang w:eastAsia="en-GB"/>
              </w:rPr>
              <w:t>£658.99.</w:t>
            </w:r>
          </w:p>
          <w:p w14:paraId="28214B06"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You will soon receive a Council Tax bill dated 14/03/13 that will tell you how much council tax you will now have to pay. On the back of the bill is a summary of how we have calculated your Council Tax.</w:t>
            </w:r>
          </w:p>
          <w:p w14:paraId="2047DA58" w14:textId="77777777" w:rsidR="000B5D3B" w:rsidRPr="000B5D3B" w:rsidRDefault="000B5D3B" w:rsidP="000B5D3B">
            <w:pPr>
              <w:contextualSpacing/>
              <w:rPr>
                <w:rFonts w:eastAsia="Calibri"/>
                <w:color w:val="FF0000"/>
                <w:szCs w:val="22"/>
                <w:lang w:eastAsia="en-GB"/>
              </w:rPr>
            </w:pPr>
            <w:r w:rsidRPr="000B5D3B">
              <w:rPr>
                <w:rFonts w:eastAsia="Calibri"/>
                <w:b/>
                <w:bCs/>
                <w:color w:val="FF0000"/>
                <w:szCs w:val="22"/>
                <w:u w:val="single"/>
                <w:lang w:eastAsia="en-GB"/>
              </w:rPr>
              <w:t>Other Information</w:t>
            </w:r>
          </w:p>
          <w:p w14:paraId="7F9023CA"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Appeal details for Housing Benefit, information on the Council Tax Support scheme and other information are included with this letter.</w:t>
            </w:r>
          </w:p>
          <w:p w14:paraId="57B9FF52" w14:textId="77777777" w:rsidR="000B5D3B" w:rsidRPr="000B5D3B" w:rsidRDefault="000B5D3B" w:rsidP="000B5D3B">
            <w:pPr>
              <w:contextualSpacing/>
              <w:rPr>
                <w:rFonts w:eastAsia="Calibri"/>
                <w:color w:val="FF0000"/>
                <w:szCs w:val="22"/>
                <w:lang w:eastAsia="en-GB"/>
              </w:rPr>
            </w:pPr>
            <w:r w:rsidRPr="000B5D3B">
              <w:rPr>
                <w:rFonts w:eastAsia="Calibri"/>
                <w:b/>
                <w:bCs/>
                <w:color w:val="FF0000"/>
                <w:szCs w:val="22"/>
                <w:u w:val="single"/>
                <w:lang w:eastAsia="en-GB"/>
              </w:rPr>
              <w:t>About Council Tax Support</w:t>
            </w:r>
          </w:p>
          <w:p w14:paraId="1584C37C"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 xml:space="preserve">In previous years, the Government has funded a national Council Tax Benefit Scheme which may have meant you did not pay Council Tax. The Government is abolishing the national Council Tax Benefit Scheme from 1 April </w:t>
            </w:r>
            <w:r w:rsidRPr="000B5D3B">
              <w:rPr>
                <w:rFonts w:eastAsia="Calibri"/>
                <w:b/>
                <w:bCs/>
                <w:color w:val="FF0000"/>
                <w:szCs w:val="22"/>
                <w:lang w:eastAsia="en-GB"/>
              </w:rPr>
              <w:t>2013</w:t>
            </w:r>
            <w:r w:rsidRPr="000B5D3B">
              <w:rPr>
                <w:rFonts w:eastAsia="Calibri"/>
                <w:color w:val="FF0000"/>
                <w:szCs w:val="22"/>
                <w:lang w:eastAsia="en-GB"/>
              </w:rPr>
              <w:t>.</w:t>
            </w:r>
          </w:p>
          <w:p w14:paraId="214C2598"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In its place, councils have been asked to set up local support schemes for council tax but</w:t>
            </w:r>
          </w:p>
          <w:p w14:paraId="014AFEE1"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Page 1 of 3</w:t>
            </w:r>
          </w:p>
          <w:p w14:paraId="3520BC3B" w14:textId="77777777" w:rsidR="000B5D3B" w:rsidRPr="000B5D3B" w:rsidRDefault="000B5D3B" w:rsidP="000B5D3B">
            <w:pPr>
              <w:contextualSpacing/>
              <w:rPr>
                <w:rFonts w:eastAsia="Calibri"/>
                <w:b/>
                <w:color w:val="FF0000"/>
                <w:szCs w:val="22"/>
                <w:u w:val="single"/>
                <w:lang w:val="en-US"/>
              </w:rPr>
            </w:pPr>
            <w:r w:rsidRPr="000B5D3B">
              <w:rPr>
                <w:rFonts w:eastAsia="Calibri"/>
                <w:b/>
                <w:color w:val="FF0000"/>
                <w:szCs w:val="22"/>
                <w:u w:val="single"/>
                <w:lang w:val="en-US"/>
              </w:rPr>
              <w:t>19</w:t>
            </w:r>
          </w:p>
          <w:p w14:paraId="43E1E9A5"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lastRenderedPageBreak/>
              <w:t>the Government has given less funding than it currently costs. In Enfield, the shortfall in funding is over £4m a year.</w:t>
            </w:r>
          </w:p>
          <w:p w14:paraId="4CCD257C"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Despite this funding shortfall, Enfield Council has agreed a new local Council Tax Support Scheme based on the previous national benefit scheme with some amendments. Details of the new scheme are available on our website</w:t>
            </w:r>
            <w:hyperlink r:id="rId62" w:history="1">
              <w:r w:rsidRPr="000B5D3B">
                <w:rPr>
                  <w:rFonts w:eastAsia="Calibri"/>
                  <w:color w:val="FF0000"/>
                  <w:szCs w:val="22"/>
                  <w:u w:val="single"/>
                  <w:lang w:eastAsia="en-GB"/>
                </w:rPr>
                <w:t>, www.enfield.gov.uk/counciltaxonline.</w:t>
              </w:r>
            </w:hyperlink>
          </w:p>
          <w:p w14:paraId="7523F397"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Your Council Tax Support award has been based on this new scheme.</w:t>
            </w:r>
          </w:p>
          <w:p w14:paraId="7F44D71F" w14:textId="77777777" w:rsidR="000B5D3B" w:rsidRPr="000B5D3B" w:rsidRDefault="000B5D3B" w:rsidP="000B5D3B">
            <w:pPr>
              <w:contextualSpacing/>
              <w:rPr>
                <w:rFonts w:eastAsia="Calibri"/>
                <w:color w:val="FF0000"/>
                <w:szCs w:val="22"/>
                <w:lang w:eastAsia="en-GB"/>
              </w:rPr>
            </w:pPr>
            <w:r w:rsidRPr="000B5D3B">
              <w:rPr>
                <w:rFonts w:eastAsia="Calibri"/>
                <w:b/>
                <w:bCs/>
                <w:color w:val="FF0000"/>
                <w:szCs w:val="22"/>
                <w:u w:val="single"/>
                <w:lang w:eastAsia="en-GB"/>
              </w:rPr>
              <w:t>How Council Tax Support is worked out</w:t>
            </w:r>
          </w:p>
          <w:p w14:paraId="0EFDB66D"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Council Tax Support is worked out using the information supplied in your previous Council Tax Benefit claim and the amount of Council Tax expected for the property you live in.</w:t>
            </w:r>
          </w:p>
          <w:p w14:paraId="364C384F"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We start with looking at if you are eligible for any discounts, such as single person discount. We then turn your remaining amount of council tax into a weekly amount.</w:t>
            </w:r>
          </w:p>
          <w:p w14:paraId="2518F7D5"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49E864A5"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Claimants receiving the following benefits will automatically give you the full award less any deductions for non-dependents (other adults living with you):</w:t>
            </w:r>
          </w:p>
          <w:p w14:paraId="7369E59B" w14:textId="77777777" w:rsidR="000B5D3B" w:rsidRPr="000B5D3B" w:rsidRDefault="000B5D3B" w:rsidP="000B5D3B">
            <w:pPr>
              <w:numPr>
                <w:ilvl w:val="0"/>
                <w:numId w:val="30"/>
              </w:numPr>
              <w:spacing w:after="160" w:line="259" w:lineRule="auto"/>
              <w:contextualSpacing/>
              <w:rPr>
                <w:rFonts w:eastAsia="Calibri"/>
                <w:color w:val="FF0000"/>
                <w:szCs w:val="22"/>
                <w:lang w:eastAsia="en-GB"/>
              </w:rPr>
            </w:pPr>
            <w:r w:rsidRPr="000B5D3B">
              <w:rPr>
                <w:rFonts w:eastAsia="Calibri"/>
                <w:color w:val="FF0000"/>
                <w:szCs w:val="22"/>
                <w:lang w:eastAsia="en-GB"/>
              </w:rPr>
              <w:t>Income Support,</w:t>
            </w:r>
          </w:p>
          <w:p w14:paraId="409A5914" w14:textId="77777777" w:rsidR="000B5D3B" w:rsidRPr="000B5D3B" w:rsidRDefault="000B5D3B" w:rsidP="000B5D3B">
            <w:pPr>
              <w:numPr>
                <w:ilvl w:val="0"/>
                <w:numId w:val="30"/>
              </w:numPr>
              <w:spacing w:after="160" w:line="259" w:lineRule="auto"/>
              <w:contextualSpacing/>
              <w:rPr>
                <w:rFonts w:eastAsia="Calibri"/>
                <w:color w:val="FF0000"/>
                <w:szCs w:val="22"/>
                <w:lang w:eastAsia="en-GB"/>
              </w:rPr>
            </w:pPr>
            <w:r w:rsidRPr="000B5D3B">
              <w:rPr>
                <w:rFonts w:eastAsia="Calibri"/>
                <w:color w:val="FF0000"/>
                <w:szCs w:val="22"/>
                <w:lang w:eastAsia="en-GB"/>
              </w:rPr>
              <w:t>Guaranteed Credit</w:t>
            </w:r>
          </w:p>
          <w:p w14:paraId="7C583226" w14:textId="77777777" w:rsidR="000B5D3B" w:rsidRPr="000B5D3B" w:rsidRDefault="000B5D3B" w:rsidP="000B5D3B">
            <w:pPr>
              <w:numPr>
                <w:ilvl w:val="0"/>
                <w:numId w:val="30"/>
              </w:numPr>
              <w:spacing w:after="160" w:line="259" w:lineRule="auto"/>
              <w:contextualSpacing/>
              <w:rPr>
                <w:rFonts w:eastAsia="Calibri"/>
                <w:color w:val="FF0000"/>
                <w:szCs w:val="22"/>
                <w:lang w:eastAsia="en-GB"/>
              </w:rPr>
            </w:pPr>
            <w:r w:rsidRPr="000B5D3B">
              <w:rPr>
                <w:rFonts w:eastAsia="Calibri"/>
                <w:color w:val="FF0000"/>
                <w:szCs w:val="22"/>
                <w:lang w:eastAsia="en-GB"/>
              </w:rPr>
              <w:t>Income based job seekers allowance.</w:t>
            </w:r>
          </w:p>
          <w:p w14:paraId="5E88CC7F" w14:textId="77777777" w:rsidR="000B5D3B" w:rsidRPr="000B5D3B" w:rsidRDefault="000B5D3B" w:rsidP="000B5D3B">
            <w:pPr>
              <w:numPr>
                <w:ilvl w:val="0"/>
                <w:numId w:val="30"/>
              </w:numPr>
              <w:spacing w:after="160" w:line="259" w:lineRule="auto"/>
              <w:contextualSpacing/>
              <w:rPr>
                <w:rFonts w:eastAsia="Calibri"/>
                <w:color w:val="FF0000"/>
                <w:szCs w:val="22"/>
                <w:lang w:eastAsia="en-GB"/>
              </w:rPr>
            </w:pPr>
            <w:r w:rsidRPr="000B5D3B">
              <w:rPr>
                <w:rFonts w:eastAsia="Calibri"/>
                <w:color w:val="FF0000"/>
                <w:szCs w:val="22"/>
                <w:lang w:eastAsia="en-GB"/>
              </w:rPr>
              <w:t>Income related employment and support allowance</w:t>
            </w:r>
          </w:p>
          <w:p w14:paraId="411A052B"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This means that if you are working age and not in a protected group, you will get 80.5% of your council tax as a benefit. If you are a pensioner or protected, you will get 100%.</w:t>
            </w:r>
          </w:p>
          <w:p w14:paraId="1E452514"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For all other claims we look at your total income, any savings that you have and deduct from that a recommended allowance that you need to live on depending on your circumstances and family make-up.</w:t>
            </w:r>
          </w:p>
          <w:p w14:paraId="5DAC3DAA"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For every £1 that your total income is over the recommended allowance we deduct 20p from the weekly maximum amount of Council Tax Support you can receive. The amount left is the Council Tax Support we give you each week.</w:t>
            </w:r>
          </w:p>
          <w:p w14:paraId="33C694F3"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644D0139"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Your sincerely</w:t>
            </w:r>
          </w:p>
          <w:p w14:paraId="7934C477"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Enfield Benefits Service</w:t>
            </w:r>
          </w:p>
          <w:p w14:paraId="7862047C"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Page 2 of 3</w:t>
            </w:r>
          </w:p>
          <w:p w14:paraId="6353019B" w14:textId="77777777" w:rsidR="000B5D3B" w:rsidRPr="000B5D3B" w:rsidRDefault="000B5D3B" w:rsidP="000B5D3B">
            <w:pPr>
              <w:contextualSpacing/>
              <w:rPr>
                <w:rFonts w:eastAsia="Calibri"/>
                <w:b/>
                <w:color w:val="FF0000"/>
                <w:szCs w:val="22"/>
                <w:u w:val="single"/>
                <w:lang w:val="en-US"/>
              </w:rPr>
            </w:pPr>
            <w:r w:rsidRPr="000B5D3B">
              <w:rPr>
                <w:rFonts w:eastAsia="Calibri"/>
                <w:b/>
                <w:color w:val="FF0000"/>
                <w:szCs w:val="22"/>
                <w:u w:val="single"/>
                <w:lang w:val="en-US"/>
              </w:rPr>
              <w:t>20</w:t>
            </w:r>
          </w:p>
          <w:p w14:paraId="63A4DF0F"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u w:val="single"/>
                <w:lang w:eastAsia="en-GB"/>
              </w:rPr>
              <w:t>How Your Housing Benefit Has Been Worked Out</w:t>
            </w:r>
          </w:p>
          <w:p w14:paraId="470E3384"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From 01/04/</w:t>
            </w:r>
            <w:r w:rsidRPr="000B5D3B">
              <w:rPr>
                <w:rFonts w:eastAsia="Calibri"/>
                <w:b/>
                <w:bCs/>
                <w:color w:val="000000"/>
                <w:szCs w:val="22"/>
                <w:lang w:eastAsia="en-GB"/>
              </w:rPr>
              <w:t>2013</w:t>
            </w:r>
            <w:r w:rsidRPr="000B5D3B">
              <w:rPr>
                <w:rFonts w:eastAsia="Calibri"/>
                <w:color w:val="000000"/>
                <w:szCs w:val="22"/>
                <w:lang w:eastAsia="en-GB"/>
              </w:rPr>
              <w:t xml:space="preserve"> your Housing Benefit will be £86.84 each week.</w:t>
            </w:r>
          </w:p>
          <w:p w14:paraId="06DB2C78"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The rent you are charged each week is £92.49.</w:t>
            </w:r>
          </w:p>
          <w:p w14:paraId="21459F15"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lastRenderedPageBreak/>
              <w:t>Housing Benefit cannot pay for some service charges that are included in your rent. The rent you pay has to be reduced by the amount of these service charges. These amounts are shown below:</w:t>
            </w:r>
          </w:p>
          <w:p w14:paraId="06F4B7E8"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Actual amount for Ineligible Water</w:t>
            </w:r>
            <w:r w:rsidRPr="000B5D3B">
              <w:rPr>
                <w:rFonts w:eastAsia="Calibri"/>
                <w:color w:val="000000"/>
                <w:szCs w:val="22"/>
                <w:lang w:eastAsia="en-GB"/>
              </w:rPr>
              <w:tab/>
            </w:r>
            <w:r w:rsidRPr="000B5D3B">
              <w:rPr>
                <w:rFonts w:eastAsia="Calibri"/>
                <w:b/>
                <w:bCs/>
                <w:color w:val="000000"/>
                <w:szCs w:val="22"/>
                <w:lang w:eastAsia="en-GB"/>
              </w:rPr>
              <w:t>£5.65</w:t>
            </w:r>
          </w:p>
          <w:p w14:paraId="753FF97F"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lang w:eastAsia="en-GB"/>
              </w:rPr>
              <w:t>Total deductions for services</w:t>
            </w:r>
            <w:r w:rsidRPr="000B5D3B">
              <w:rPr>
                <w:rFonts w:eastAsia="Calibri"/>
                <w:b/>
                <w:bCs/>
                <w:color w:val="000000"/>
                <w:szCs w:val="22"/>
                <w:lang w:eastAsia="en-GB"/>
              </w:rPr>
              <w:tab/>
              <w:t>£5.65</w:t>
            </w:r>
          </w:p>
          <w:p w14:paraId="32538283"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48C29B5B"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The maximum Housing Benefit you can get is £86.84 each week. This figure is used when working out 'your total weekly Housing Benefit'.</w:t>
            </w:r>
          </w:p>
          <w:p w14:paraId="6CCEBBA3"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lang w:eastAsia="en-GB"/>
              </w:rPr>
              <w:t>Your Total Weekly Housing Benefit</w:t>
            </w:r>
          </w:p>
          <w:p w14:paraId="5201444A"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As you are receiving Income Support, I can pay the maximum Housing Benefit of £86.84 each week.</w:t>
            </w:r>
          </w:p>
          <w:p w14:paraId="15A5B044"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Page 3 of 3</w:t>
            </w:r>
          </w:p>
          <w:p w14:paraId="0FBD4262" w14:textId="77777777" w:rsidR="00DD7F81" w:rsidRDefault="00DD7F81" w:rsidP="00324B66"/>
        </w:tc>
      </w:tr>
      <w:tr w:rsidR="000B5D3B" w14:paraId="3823DC3C" w14:textId="77777777" w:rsidTr="00DD7F81">
        <w:tc>
          <w:tcPr>
            <w:tcW w:w="1501" w:type="dxa"/>
          </w:tcPr>
          <w:p w14:paraId="147DC6D2" w14:textId="77777777" w:rsidR="000B5D3B" w:rsidRDefault="000B5D3B" w:rsidP="00324B66"/>
        </w:tc>
        <w:tc>
          <w:tcPr>
            <w:tcW w:w="7556" w:type="dxa"/>
          </w:tcPr>
          <w:p w14:paraId="1BD271D2" w14:textId="77777777" w:rsidR="0039568F" w:rsidRPr="0039568F" w:rsidRDefault="0039568F" w:rsidP="0039568F">
            <w:pPr>
              <w:contextualSpacing/>
              <w:rPr>
                <w:rFonts w:eastAsia="Calibri"/>
                <w:b/>
                <w:bCs/>
                <w:color w:val="FF0000"/>
                <w:szCs w:val="22"/>
                <w:u w:val="single"/>
                <w:lang w:eastAsia="en-GB"/>
              </w:rPr>
            </w:pPr>
            <w:r w:rsidRPr="0039568F">
              <w:rPr>
                <w:rFonts w:eastAsia="Calibri"/>
                <w:b/>
                <w:bCs/>
                <w:color w:val="FF0000"/>
                <w:szCs w:val="22"/>
                <w:u w:val="single"/>
                <w:lang w:eastAsia="en-GB"/>
              </w:rPr>
              <w:t>The Enfield Councils History FOI Indexed</w:t>
            </w:r>
          </w:p>
          <w:p w14:paraId="73655695" w14:textId="77777777" w:rsidR="0039568F" w:rsidRPr="0039568F" w:rsidRDefault="0039568F" w:rsidP="0039568F">
            <w:pPr>
              <w:contextualSpacing/>
              <w:rPr>
                <w:rFonts w:eastAsia="Calibri"/>
                <w:b/>
                <w:bCs/>
                <w:color w:val="FF0000"/>
                <w:szCs w:val="22"/>
                <w:lang w:eastAsia="en-GB"/>
              </w:rPr>
            </w:pPr>
            <w:r w:rsidRPr="0039568F">
              <w:rPr>
                <w:rFonts w:eastAsia="Calibri"/>
                <w:b/>
                <w:bCs/>
                <w:color w:val="FF0000"/>
                <w:szCs w:val="22"/>
                <w:lang w:eastAsia="en-GB"/>
              </w:rPr>
              <w:t>Stage 3</w:t>
            </w:r>
          </w:p>
          <w:p w14:paraId="11B79568" w14:textId="77777777" w:rsidR="0039568F" w:rsidRPr="0039568F" w:rsidRDefault="0039568F" w:rsidP="0039568F">
            <w:pPr>
              <w:contextualSpacing/>
              <w:rPr>
                <w:rFonts w:eastAsia="Calibri"/>
                <w:szCs w:val="22"/>
                <w:lang w:eastAsia="en-GB"/>
              </w:rPr>
            </w:pPr>
            <w:r w:rsidRPr="0039568F">
              <w:rPr>
                <w:rFonts w:eastAsia="Calibri"/>
                <w:szCs w:val="22"/>
                <w:lang w:eastAsia="en-GB"/>
              </w:rPr>
              <w:t>Notification of Suspension of Benefit Suspension of Housing Benefit</w:t>
            </w:r>
          </w:p>
          <w:p w14:paraId="4AEB733F" w14:textId="77777777" w:rsidR="0039568F" w:rsidRPr="0039568F" w:rsidRDefault="0039568F" w:rsidP="0039568F">
            <w:pPr>
              <w:contextualSpacing/>
              <w:rPr>
                <w:rFonts w:eastAsia="Calibri"/>
                <w:color w:val="FF0000"/>
                <w:szCs w:val="22"/>
                <w:lang w:eastAsia="en-GB"/>
              </w:rPr>
            </w:pPr>
            <w:r w:rsidRPr="0039568F">
              <w:rPr>
                <w:rFonts w:eastAsia="Calibri"/>
                <w:b/>
                <w:bCs/>
                <w:color w:val="FF0000"/>
                <w:szCs w:val="22"/>
                <w:lang w:eastAsia="en-GB"/>
              </w:rPr>
              <w:t xml:space="preserve">Page Number: </w:t>
            </w:r>
            <w:r w:rsidRPr="0039568F">
              <w:rPr>
                <w:rFonts w:eastAsia="Calibri"/>
                <w:color w:val="FF0000"/>
                <w:szCs w:val="22"/>
                <w:lang w:eastAsia="en-GB"/>
              </w:rPr>
              <w:t>21,22,23,24,</w:t>
            </w:r>
          </w:p>
          <w:p w14:paraId="45B12821" w14:textId="77777777" w:rsidR="0039568F" w:rsidRPr="0039568F" w:rsidRDefault="0039568F" w:rsidP="0039568F">
            <w:pPr>
              <w:contextualSpacing/>
              <w:rPr>
                <w:rFonts w:eastAsia="Calibri"/>
                <w:b/>
                <w:bCs/>
                <w:color w:val="FF0000"/>
                <w:szCs w:val="22"/>
                <w:u w:val="single"/>
                <w:lang w:val="en-US"/>
              </w:rPr>
            </w:pPr>
            <w:r w:rsidRPr="0039568F">
              <w:rPr>
                <w:rFonts w:eastAsia="Calibri"/>
                <w:b/>
                <w:bCs/>
                <w:color w:val="FF0000"/>
                <w:szCs w:val="22"/>
                <w:u w:val="single"/>
                <w:lang w:val="en-US"/>
              </w:rPr>
              <w:t>21</w:t>
            </w:r>
          </w:p>
          <w:p w14:paraId="385D5793" w14:textId="77777777" w:rsidR="0039568F" w:rsidRPr="0039568F" w:rsidRDefault="0039568F" w:rsidP="0039568F">
            <w:pPr>
              <w:contextualSpacing/>
              <w:rPr>
                <w:rFonts w:eastAsia="Calibri"/>
                <w:szCs w:val="22"/>
                <w:lang w:eastAsia="en-GB"/>
              </w:rPr>
            </w:pPr>
            <w:r w:rsidRPr="0039568F">
              <w:rPr>
                <w:rFonts w:eastAsia="Calibri"/>
                <w:szCs w:val="22"/>
                <w:lang w:eastAsia="en-GB"/>
              </w:rPr>
              <w:t>Mr S Cordell A5698CY</w:t>
            </w:r>
          </w:p>
          <w:p w14:paraId="6FF57738" w14:textId="77777777" w:rsidR="0039568F" w:rsidRPr="0039568F" w:rsidRDefault="0039568F" w:rsidP="0039568F">
            <w:pPr>
              <w:contextualSpacing/>
              <w:rPr>
                <w:rFonts w:eastAsia="Calibri"/>
                <w:color w:val="000000"/>
                <w:szCs w:val="22"/>
                <w:lang w:eastAsia="en-GB"/>
              </w:rPr>
            </w:pPr>
            <w:r w:rsidRPr="0039568F">
              <w:rPr>
                <w:rFonts w:eastAsia="Calibri"/>
                <w:szCs w:val="22"/>
                <w:lang w:eastAsia="en-GB"/>
              </w:rPr>
              <w:t xml:space="preserve">HMP Wormwood </w:t>
            </w:r>
            <w:r w:rsidRPr="0039568F">
              <w:rPr>
                <w:rFonts w:eastAsia="Calibri"/>
                <w:color w:val="000000"/>
                <w:szCs w:val="22"/>
                <w:lang w:eastAsia="en-GB"/>
              </w:rPr>
              <w:t>Scrubs PO Box 757 Du Cane Road London W12 0AE</w:t>
            </w:r>
          </w:p>
          <w:p w14:paraId="36EB90DC" w14:textId="77777777" w:rsidR="0039568F" w:rsidRPr="0039568F" w:rsidRDefault="0039568F" w:rsidP="0039568F">
            <w:pPr>
              <w:contextualSpacing/>
              <w:rPr>
                <w:rFonts w:eastAsia="Calibri"/>
                <w:color w:val="000000"/>
                <w:szCs w:val="22"/>
                <w:lang w:eastAsia="en-GB"/>
              </w:rPr>
            </w:pPr>
            <w:r w:rsidRPr="0039568F">
              <w:rPr>
                <w:rFonts w:eastAsia="Calibri"/>
                <w:color w:val="000000"/>
                <w:szCs w:val="22"/>
                <w:lang w:eastAsia="en-GB"/>
              </w:rPr>
              <w:t>04/07/</w:t>
            </w:r>
            <w:r w:rsidRPr="0039568F">
              <w:rPr>
                <w:rFonts w:eastAsia="Calibri"/>
                <w:b/>
                <w:bCs/>
                <w:color w:val="000000"/>
                <w:szCs w:val="22"/>
                <w:lang w:eastAsia="en-GB"/>
              </w:rPr>
              <w:t>2013</w:t>
            </w:r>
            <w:r w:rsidRPr="0039568F">
              <w:rPr>
                <w:rFonts w:eastAsia="Calibri"/>
                <w:color w:val="000000"/>
                <w:szCs w:val="22"/>
                <w:lang w:eastAsia="en-GB"/>
              </w:rPr>
              <w:t xml:space="preserve"> </w:t>
            </w:r>
          </w:p>
          <w:p w14:paraId="062128F5"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Dear Mr Cordell</w:t>
            </w:r>
          </w:p>
          <w:p w14:paraId="412CFB19"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109 Burncroft Avenue Enfield EN3 7JQ</w:t>
            </w:r>
          </w:p>
          <w:p w14:paraId="75A9BB7B" w14:textId="77777777" w:rsidR="0039568F" w:rsidRPr="0039568F" w:rsidRDefault="0039568F" w:rsidP="0039568F">
            <w:pPr>
              <w:contextualSpacing/>
              <w:rPr>
                <w:rFonts w:eastAsia="Calibri"/>
                <w:color w:val="000000"/>
                <w:szCs w:val="22"/>
                <w:lang w:eastAsia="en-GB"/>
              </w:rPr>
            </w:pPr>
            <w:r w:rsidRPr="0039568F">
              <w:rPr>
                <w:rFonts w:eastAsia="Calibri"/>
                <w:b/>
                <w:bCs/>
                <w:color w:val="000000"/>
                <w:szCs w:val="22"/>
                <w:u w:val="single"/>
                <w:lang w:eastAsia="en-GB"/>
              </w:rPr>
              <w:t>Notification of Suspension of Benefit Suspension of Housing Benefit</w:t>
            </w:r>
          </w:p>
          <w:p w14:paraId="0B8A4FE1" w14:textId="77777777" w:rsidR="0039568F" w:rsidRPr="0039568F" w:rsidRDefault="0039568F" w:rsidP="0039568F">
            <w:pPr>
              <w:contextualSpacing/>
              <w:rPr>
                <w:rFonts w:eastAsia="Calibri"/>
                <w:color w:val="000000"/>
                <w:szCs w:val="22"/>
                <w:lang w:eastAsia="en-GB"/>
              </w:rPr>
            </w:pPr>
            <w:r w:rsidRPr="0039568F">
              <w:rPr>
                <w:rFonts w:eastAsia="Calibri"/>
                <w:color w:val="000000"/>
                <w:szCs w:val="22"/>
                <w:lang w:eastAsia="en-GB"/>
              </w:rPr>
              <w:t>The law allows me to suspend your Housing Benefit payments in certain circumstances. I am writing to tell you that I have suspended payments from 08/07/</w:t>
            </w:r>
            <w:r w:rsidRPr="0039568F">
              <w:rPr>
                <w:rFonts w:eastAsia="Calibri"/>
                <w:b/>
                <w:bCs/>
                <w:color w:val="000000"/>
                <w:szCs w:val="22"/>
                <w:lang w:eastAsia="en-GB"/>
              </w:rPr>
              <w:t>2013</w:t>
            </w:r>
            <w:r w:rsidRPr="0039568F">
              <w:rPr>
                <w:rFonts w:eastAsia="Calibri"/>
                <w:color w:val="000000"/>
                <w:szCs w:val="22"/>
                <w:lang w:eastAsia="en-GB"/>
              </w:rPr>
              <w:t xml:space="preserve"> because we have been informed you are in prison.</w:t>
            </w:r>
          </w:p>
          <w:p w14:paraId="54271752" w14:textId="77777777" w:rsidR="0039568F" w:rsidRPr="0039568F" w:rsidRDefault="0039568F" w:rsidP="0039568F">
            <w:pPr>
              <w:contextualSpacing/>
              <w:rPr>
                <w:rFonts w:eastAsia="Calibri"/>
                <w:color w:val="000000"/>
                <w:szCs w:val="22"/>
                <w:lang w:eastAsia="en-GB"/>
              </w:rPr>
            </w:pPr>
            <w:r w:rsidRPr="0039568F">
              <w:rPr>
                <w:rFonts w:eastAsia="Calibri"/>
                <w:color w:val="000000"/>
                <w:szCs w:val="22"/>
                <w:lang w:eastAsia="en-GB"/>
              </w:rPr>
              <w:t>Please confirm if you are on remand or have been sentenced. If you have been sentenced, please confirm the date you were sentenced. Please reply within one calendar month of the date of this letter or we will cancel your benefit. Any delay may mean that you lose some benefit.</w:t>
            </w:r>
          </w:p>
          <w:p w14:paraId="7AB6818C" w14:textId="77777777" w:rsidR="0039568F" w:rsidRPr="0039568F" w:rsidRDefault="0039568F" w:rsidP="0039568F">
            <w:pPr>
              <w:contextualSpacing/>
              <w:rPr>
                <w:rFonts w:eastAsia="Calibri"/>
                <w:color w:val="000000"/>
                <w:szCs w:val="22"/>
                <w:lang w:eastAsia="en-GB"/>
              </w:rPr>
            </w:pPr>
            <w:r w:rsidRPr="0039568F">
              <w:rPr>
                <w:rFonts w:eastAsia="Calibri"/>
                <w:color w:val="000000"/>
                <w:szCs w:val="22"/>
                <w:lang w:eastAsia="en-GB"/>
              </w:rPr>
              <w:t>If you are awarded any benefit it will start from the Monday following the date, I receive the form. If you want me to consider awarding you benefit back to the date you made your original claim, you must tell me when you want the claim to start from, and the reasons why you failed to give me the information I asked for with your previous application.</w:t>
            </w:r>
          </w:p>
          <w:p w14:paraId="64A348E2" w14:textId="77777777" w:rsidR="00C61E3F" w:rsidRDefault="00C61E3F" w:rsidP="0039568F">
            <w:pPr>
              <w:contextualSpacing/>
              <w:rPr>
                <w:rFonts w:eastAsia="Calibri"/>
                <w:color w:val="000000"/>
                <w:szCs w:val="22"/>
                <w:lang w:eastAsia="en-GB"/>
              </w:rPr>
            </w:pPr>
          </w:p>
          <w:p w14:paraId="7A9BED9B" w14:textId="5C452B84" w:rsidR="0039568F" w:rsidRPr="0039568F" w:rsidRDefault="0039568F" w:rsidP="0039568F">
            <w:pPr>
              <w:contextualSpacing/>
              <w:rPr>
                <w:rFonts w:eastAsia="Calibri"/>
                <w:color w:val="000000"/>
                <w:szCs w:val="22"/>
                <w:lang w:eastAsia="en-GB"/>
              </w:rPr>
            </w:pPr>
            <w:r w:rsidRPr="0039568F">
              <w:rPr>
                <w:rFonts w:eastAsia="Calibri"/>
                <w:b/>
                <w:bCs/>
                <w:color w:val="000000"/>
                <w:szCs w:val="22"/>
                <w:u w:val="single"/>
                <w:lang w:eastAsia="en-GB"/>
              </w:rPr>
              <w:t>Suspension of Council Tax Support</w:t>
            </w:r>
          </w:p>
          <w:p w14:paraId="4AF7535C" w14:textId="77777777" w:rsidR="0039568F" w:rsidRPr="0039568F" w:rsidRDefault="0039568F" w:rsidP="0039568F">
            <w:pPr>
              <w:contextualSpacing/>
              <w:rPr>
                <w:rFonts w:eastAsia="Calibri"/>
                <w:color w:val="000000"/>
                <w:szCs w:val="22"/>
                <w:lang w:eastAsia="en-GB"/>
              </w:rPr>
            </w:pPr>
            <w:r w:rsidRPr="0039568F">
              <w:rPr>
                <w:rFonts w:eastAsia="Calibri"/>
                <w:color w:val="000000"/>
                <w:szCs w:val="22"/>
                <w:lang w:eastAsia="en-GB"/>
              </w:rPr>
              <w:t>The law allows me to suspend council tax support payments in certain circumstances. I am writing to tell you that I have suspended your council tax support payments from 04/07/</w:t>
            </w:r>
            <w:r w:rsidRPr="0039568F">
              <w:rPr>
                <w:rFonts w:eastAsia="Calibri"/>
                <w:b/>
                <w:bCs/>
                <w:color w:val="000000"/>
                <w:szCs w:val="22"/>
                <w:lang w:eastAsia="en-GB"/>
              </w:rPr>
              <w:t>2013</w:t>
            </w:r>
            <w:r w:rsidRPr="0039568F">
              <w:rPr>
                <w:rFonts w:eastAsia="Calibri"/>
                <w:color w:val="000000"/>
                <w:szCs w:val="22"/>
                <w:lang w:eastAsia="en-GB"/>
              </w:rPr>
              <w:t xml:space="preserve"> because we have been advised you are in prison.</w:t>
            </w:r>
          </w:p>
          <w:p w14:paraId="0D45DA99" w14:textId="77777777" w:rsidR="0039568F" w:rsidRPr="0039568F" w:rsidRDefault="0039568F" w:rsidP="0039568F">
            <w:pPr>
              <w:contextualSpacing/>
              <w:rPr>
                <w:rFonts w:eastAsia="Calibri"/>
                <w:color w:val="FF0000"/>
                <w:szCs w:val="22"/>
                <w:lang w:eastAsia="en-GB"/>
              </w:rPr>
            </w:pPr>
            <w:r w:rsidRPr="0039568F">
              <w:rPr>
                <w:rFonts w:eastAsia="Calibri"/>
                <w:b/>
                <w:bCs/>
                <w:color w:val="FF0000"/>
                <w:szCs w:val="22"/>
                <w:lang w:eastAsia="en-GB"/>
              </w:rPr>
              <w:t>Applying for Further Help</w:t>
            </w:r>
          </w:p>
          <w:p w14:paraId="4BDFE1D1"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wish to re-apply for further help to pay your rent based on your new circumstances, you can apply online at:</w:t>
            </w:r>
            <w:hyperlink r:id="rId63" w:history="1">
              <w:r w:rsidRPr="0039568F">
                <w:rPr>
                  <w:rFonts w:eastAsia="Calibri"/>
                  <w:color w:val="FF0000"/>
                  <w:szCs w:val="22"/>
                  <w:u w:val="single"/>
                  <w:lang w:eastAsia="en-GB"/>
                </w:rPr>
                <w:t xml:space="preserve"> www.enfield.gov.uk/benefitcalculator,</w:t>
              </w:r>
            </w:hyperlink>
            <w:r w:rsidRPr="0039568F">
              <w:rPr>
                <w:rFonts w:eastAsia="Calibri"/>
                <w:color w:val="FF0000"/>
                <w:szCs w:val="22"/>
                <w:lang w:eastAsia="en-GB"/>
              </w:rPr>
              <w:t xml:space="preserve"> within one month of the date of this letter. Any delay may mean that you lose some benefit.</w:t>
            </w:r>
          </w:p>
          <w:p w14:paraId="66E6FEA4" w14:textId="77777777" w:rsidR="0039568F" w:rsidRPr="0039568F" w:rsidRDefault="0039568F" w:rsidP="0039568F">
            <w:pPr>
              <w:contextualSpacing/>
              <w:rPr>
                <w:rFonts w:eastAsia="Calibri"/>
                <w:color w:val="FF0000"/>
                <w:szCs w:val="22"/>
                <w:lang w:eastAsia="en-GB"/>
              </w:rPr>
            </w:pPr>
            <w:r w:rsidRPr="0039568F">
              <w:rPr>
                <w:rFonts w:eastAsia="Calibri"/>
                <w:b/>
                <w:bCs/>
                <w:color w:val="FF0000"/>
                <w:szCs w:val="22"/>
                <w:u w:val="single"/>
                <w:lang w:eastAsia="en-GB"/>
              </w:rPr>
              <w:t>Changes in your circumstances</w:t>
            </w:r>
          </w:p>
          <w:p w14:paraId="46C3D31D" w14:textId="77777777" w:rsidR="0039568F" w:rsidRPr="0039568F" w:rsidRDefault="0039568F" w:rsidP="0039568F">
            <w:pPr>
              <w:contextualSpacing/>
              <w:rPr>
                <w:rFonts w:eastAsia="Calibri"/>
                <w:color w:val="FF0000"/>
                <w:szCs w:val="22"/>
                <w:lang w:eastAsia="en-GB"/>
              </w:rPr>
            </w:pPr>
            <w:r w:rsidRPr="0039568F">
              <w:rPr>
                <w:rFonts w:eastAsia="Calibri"/>
                <w:b/>
                <w:bCs/>
                <w:color w:val="FF0000"/>
                <w:szCs w:val="22"/>
                <w:lang w:eastAsia="en-GB"/>
              </w:rPr>
              <w:lastRenderedPageBreak/>
              <w:t>Page 1 of 4</w:t>
            </w:r>
          </w:p>
          <w:p w14:paraId="6186CAD6" w14:textId="77777777" w:rsidR="0039568F" w:rsidRPr="0039568F" w:rsidRDefault="0039568F" w:rsidP="0039568F">
            <w:pPr>
              <w:contextualSpacing/>
              <w:rPr>
                <w:rFonts w:eastAsia="Calibri"/>
                <w:b/>
                <w:bCs/>
                <w:color w:val="FF0000"/>
                <w:szCs w:val="22"/>
                <w:u w:val="single"/>
                <w:lang w:val="en-US"/>
              </w:rPr>
            </w:pPr>
            <w:r w:rsidRPr="0039568F">
              <w:rPr>
                <w:rFonts w:eastAsia="Calibri"/>
                <w:b/>
                <w:bCs/>
                <w:color w:val="FF0000"/>
                <w:szCs w:val="22"/>
                <w:u w:val="single"/>
                <w:lang w:val="en-US"/>
              </w:rPr>
              <w:t>22</w:t>
            </w:r>
          </w:p>
          <w:p w14:paraId="0B2062A4"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your circumstances change, you must tell us about them immediately. For example:</w:t>
            </w:r>
          </w:p>
          <w:p w14:paraId="7474DA75"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 start working or you earn more or less money.</w:t>
            </w:r>
          </w:p>
          <w:p w14:paraId="41EDB324"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Your benefits/tax credits change or are stopped.</w:t>
            </w:r>
          </w:p>
          <w:p w14:paraId="56FE30A3"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 move home.</w:t>
            </w:r>
          </w:p>
          <w:p w14:paraId="709CBEC5"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Your rent changes.</w:t>
            </w:r>
          </w:p>
          <w:p w14:paraId="484F7870"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 go to stay with friends, family or go into hospital for more than 2 weeks.</w:t>
            </w:r>
          </w:p>
          <w:p w14:paraId="2BCC37AE"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 become a student or stop being a student.</w:t>
            </w:r>
          </w:p>
          <w:p w14:paraId="5480E3A1"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Anyone comes to live with you, or someone moves out</w:t>
            </w:r>
          </w:p>
          <w:p w14:paraId="6FA97406"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Your savings change.</w:t>
            </w:r>
          </w:p>
          <w:p w14:paraId="52D4F088"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Your child leaves school or other education</w:t>
            </w:r>
          </w:p>
          <w:p w14:paraId="4E1C700A"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 have a baby.</w:t>
            </w:r>
          </w:p>
          <w:p w14:paraId="34031948"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Someone dies.</w:t>
            </w:r>
          </w:p>
          <w:p w14:paraId="75EDBD57"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Any other change which may affect your entitlement to benefit.</w:t>
            </w:r>
          </w:p>
          <w:p w14:paraId="3C8598CF"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Someone else in your home has any of these changes.</w:t>
            </w:r>
          </w:p>
          <w:p w14:paraId="6C440DBF"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don't tell us about a change, we may fine you or take legal action and you will have to pay back any money that you were not entitled to.</w:t>
            </w:r>
          </w:p>
          <w:p w14:paraId="09D03C58"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 xml:space="preserve">You can report a change in circumstance on our website at </w:t>
            </w:r>
            <w:hyperlink r:id="rId64" w:history="1">
              <w:r w:rsidRPr="0039568F">
                <w:rPr>
                  <w:rFonts w:eastAsia="Calibri"/>
                  <w:color w:val="FF0000"/>
                  <w:szCs w:val="22"/>
                  <w:u w:val="single"/>
                  <w:lang w:eastAsia="en-GB"/>
                </w:rPr>
                <w:t xml:space="preserve">www.enfield.gov.uk/benefitsonline </w:t>
              </w:r>
            </w:hyperlink>
            <w:r w:rsidRPr="0039568F">
              <w:rPr>
                <w:rFonts w:eastAsia="Calibri"/>
                <w:color w:val="FF0000"/>
                <w:szCs w:val="22"/>
                <w:lang w:eastAsia="en-GB"/>
              </w:rPr>
              <w:t>or by calling 020 8379 1000,</w:t>
            </w:r>
          </w:p>
          <w:p w14:paraId="14A7BB70"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Alternatively, you can write to us telling us what has changed, when and if there has been a delay in telling us, why. You will also need to send evidence to support your claim. Further information is also available on our website</w:t>
            </w:r>
            <w:hyperlink r:id="rId65" w:history="1">
              <w:r w:rsidRPr="0039568F">
                <w:rPr>
                  <w:rFonts w:eastAsia="Calibri"/>
                  <w:color w:val="FF0000"/>
                  <w:szCs w:val="22"/>
                  <w:u w:val="single"/>
                  <w:lang w:eastAsia="en-GB"/>
                </w:rPr>
                <w:t xml:space="preserve"> www.enfield.gov.uk/benefits.</w:t>
              </w:r>
            </w:hyperlink>
          </w:p>
          <w:p w14:paraId="01CE6566"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Right of Appeal for Housing Benefit</w:t>
            </w:r>
          </w:p>
          <w:p w14:paraId="6614A5E3"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do not agree with the Housing Benefit decision, you must challenge it within one month of the date of this letter.</w:t>
            </w:r>
          </w:p>
          <w:p w14:paraId="412CD946"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You can:</w:t>
            </w:r>
          </w:p>
          <w:p w14:paraId="70981ACF"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Ask us to explain our decision (by phoning 020 8379 1000)</w:t>
            </w:r>
          </w:p>
          <w:p w14:paraId="164962E0"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Write and ask us to reconsider.</w:t>
            </w:r>
          </w:p>
          <w:p w14:paraId="1862DF9A"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Write to us and ask for our decision to be looked at by the Independent Tribunal run by the Tribunal Service.</w:t>
            </w:r>
          </w:p>
          <w:p w14:paraId="2428E193"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Your letter must be written in English, be signed by you and contain your name and address, the benefit you are appealing against and the grounds for your appeal. Please include any evidence that supports your appeal. Appeals about the income used in your Pension Credit Award will be forwarded to the Pension Credit Service as we are legally bound to use the figures, they give us.</w:t>
            </w:r>
          </w:p>
          <w:p w14:paraId="4F629AF2"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disagree with a Local Council Tax Support Scheme decision</w:t>
            </w:r>
          </w:p>
          <w:p w14:paraId="14DF07E3"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do not agree with the Council Tax Support Scheme decision, you do not have a formal right to appeal. However, you can still:</w:t>
            </w:r>
          </w:p>
          <w:p w14:paraId="4B3E5E5D"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Ask us to explain our decision (by phoning 020 8379 1000)</w:t>
            </w:r>
          </w:p>
          <w:p w14:paraId="32B6F9E4"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Write and ask us to reconsider!</w:t>
            </w:r>
          </w:p>
          <w:p w14:paraId="309D6D15"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are still unhappy you can write to us to make a formal complaint</w:t>
            </w:r>
          </w:p>
          <w:p w14:paraId="226E7C86"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Page 2 of 4</w:t>
            </w:r>
          </w:p>
          <w:p w14:paraId="03ABD582" w14:textId="77777777" w:rsidR="0039568F" w:rsidRPr="0039568F" w:rsidRDefault="0039568F" w:rsidP="0039568F">
            <w:pPr>
              <w:contextualSpacing/>
              <w:rPr>
                <w:rFonts w:eastAsia="Calibri"/>
                <w:b/>
                <w:color w:val="FF0000"/>
                <w:szCs w:val="22"/>
                <w:u w:val="single"/>
                <w:lang w:val="en-US"/>
              </w:rPr>
            </w:pPr>
            <w:r w:rsidRPr="0039568F">
              <w:rPr>
                <w:rFonts w:eastAsia="Calibri"/>
                <w:b/>
                <w:color w:val="FF0000"/>
                <w:szCs w:val="22"/>
                <w:u w:val="single"/>
                <w:lang w:val="en-US"/>
              </w:rPr>
              <w:t>23</w:t>
            </w:r>
          </w:p>
          <w:p w14:paraId="722A91DF"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lastRenderedPageBreak/>
              <w:t>Your letter must be written in English, be received within one month of the date of this letter, be signed by you and give your name, address, grounds for reconsideration and any evidence.</w:t>
            </w:r>
          </w:p>
          <w:p w14:paraId="662B1A4F"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Pension Service Enquiries</w:t>
            </w:r>
          </w:p>
          <w:p w14:paraId="1E9D441C"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124A9FDF" w14:textId="77777777" w:rsidR="0039568F" w:rsidRPr="0039568F" w:rsidRDefault="0039568F" w:rsidP="0039568F">
            <w:pPr>
              <w:contextualSpacing/>
              <w:rPr>
                <w:rFonts w:eastAsia="Arial Unicode MS"/>
                <w:color w:val="FF0000"/>
                <w:szCs w:val="22"/>
                <w:lang w:eastAsia="en-GB"/>
              </w:rPr>
            </w:pPr>
            <w:r w:rsidRPr="0039568F">
              <w:rPr>
                <w:rFonts w:eastAsia="Arial Unicode MS"/>
                <w:color w:val="FF0000"/>
                <w:szCs w:val="22"/>
                <w:lang w:eastAsia="en-GB"/>
              </w:rPr>
              <w:t xml:space="preserve">Further information about benefits and an explanation of key terms is available on our website. </w:t>
            </w:r>
          </w:p>
          <w:p w14:paraId="53E3DC3E" w14:textId="77777777" w:rsidR="0039568F" w:rsidRPr="0039568F" w:rsidRDefault="0039568F" w:rsidP="0039568F">
            <w:pPr>
              <w:contextualSpacing/>
              <w:rPr>
                <w:rFonts w:eastAsia="Calibri"/>
                <w:color w:val="FF0000"/>
                <w:szCs w:val="22"/>
                <w:lang w:eastAsia="en-GB"/>
              </w:rPr>
            </w:pPr>
            <w:hyperlink r:id="rId66" w:history="1">
              <w:r w:rsidRPr="0039568F">
                <w:rPr>
                  <w:rFonts w:eastAsia="Arial Unicode MS"/>
                  <w:color w:val="FF0000"/>
                  <w:szCs w:val="22"/>
                  <w:u w:val="single"/>
                  <w:lang w:eastAsia="en-GB"/>
                </w:rPr>
                <w:t>www.enfield.gov.uk/benefitsonline</w:t>
              </w:r>
            </w:hyperlink>
          </w:p>
          <w:p w14:paraId="67851322"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How to contact us</w:t>
            </w:r>
          </w:p>
          <w:p w14:paraId="773BECAB"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New online service.</w:t>
            </w:r>
          </w:p>
          <w:p w14:paraId="50F35CD9" w14:textId="77777777" w:rsidR="0039568F" w:rsidRPr="0039568F" w:rsidRDefault="0039568F" w:rsidP="0039568F">
            <w:pPr>
              <w:contextualSpacing/>
              <w:rPr>
                <w:rFonts w:eastAsia="Arial Unicode MS"/>
                <w:color w:val="FF0000"/>
                <w:szCs w:val="22"/>
                <w:lang w:eastAsia="en-GB"/>
              </w:rPr>
            </w:pPr>
            <w:r w:rsidRPr="0039568F">
              <w:rPr>
                <w:rFonts w:eastAsia="Arial Unicode MS"/>
                <w:color w:val="FF0000"/>
                <w:szCs w:val="22"/>
                <w:lang w:eastAsia="en-GB"/>
              </w:rPr>
              <w:t xml:space="preserve">Most frequently asked for information and online forms all in one place. </w:t>
            </w:r>
          </w:p>
          <w:p w14:paraId="233DCD12" w14:textId="77777777" w:rsidR="0039568F" w:rsidRPr="0039568F" w:rsidRDefault="0039568F" w:rsidP="0039568F">
            <w:pPr>
              <w:contextualSpacing/>
              <w:rPr>
                <w:rFonts w:eastAsia="Calibri"/>
                <w:color w:val="FF0000"/>
                <w:szCs w:val="22"/>
                <w:lang w:eastAsia="en-GB"/>
              </w:rPr>
            </w:pPr>
            <w:hyperlink r:id="rId67" w:history="1">
              <w:r w:rsidRPr="0039568F">
                <w:rPr>
                  <w:rFonts w:eastAsia="Arial Unicode MS"/>
                  <w:color w:val="FF0000"/>
                  <w:szCs w:val="22"/>
                  <w:u w:val="single"/>
                  <w:lang w:eastAsia="en-GB"/>
                </w:rPr>
                <w:t xml:space="preserve">www.enfield.gov.uk/counciltaxonline </w:t>
              </w:r>
            </w:hyperlink>
            <w:r w:rsidRPr="0039568F">
              <w:rPr>
                <w:rFonts w:eastAsia="Arial Unicode MS"/>
                <w:color w:val="FF0000"/>
                <w:szCs w:val="22"/>
                <w:lang w:eastAsia="en-GB"/>
              </w:rPr>
              <w:t>or</w:t>
            </w:r>
            <w:hyperlink r:id="rId68" w:history="1">
              <w:r w:rsidRPr="0039568F">
                <w:rPr>
                  <w:rFonts w:eastAsia="Arial Unicode MS"/>
                  <w:color w:val="FF0000"/>
                  <w:szCs w:val="22"/>
                  <w:u w:val="single"/>
                  <w:lang w:eastAsia="en-GB"/>
                </w:rPr>
                <w:t xml:space="preserve"> www.enfield.gov.uk/benefitsonline</w:t>
              </w:r>
            </w:hyperlink>
          </w:p>
          <w:p w14:paraId="14F0F605"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There are free internet facilities in local council libraries and at our major reception areas.</w:t>
            </w:r>
          </w:p>
          <w:p w14:paraId="7B1AE66B"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Email -</w:t>
            </w:r>
            <w:hyperlink r:id="rId69" w:history="1">
              <w:r w:rsidRPr="0039568F">
                <w:rPr>
                  <w:rFonts w:eastAsia="Arial Unicode MS"/>
                  <w:color w:val="FF0000"/>
                  <w:szCs w:val="22"/>
                  <w:u w:val="single"/>
                  <w:lang w:eastAsia="en-GB"/>
                </w:rPr>
                <w:t xml:space="preserve"> revs@enfield.gov.uk</w:t>
              </w:r>
            </w:hyperlink>
          </w:p>
          <w:p w14:paraId="52069772"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Telephone - 020 8379 1000</w:t>
            </w:r>
          </w:p>
          <w:p w14:paraId="61ECE4ED"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To get to the right information even faster you can use Hot Keys to take you straight there.</w:t>
            </w:r>
          </w:p>
          <w:p w14:paraId="5817433E"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Post - Revenues and Benefits Division, PO Box 63, Civic Centre, Enfield, EN1 3XW in person Our reception areas can be very busy, and you may have to wait to see an advisor. If you are making a new claim, you can make an appointment to see a benefit advisor by calling 020 8379 1000.</w:t>
            </w:r>
          </w:p>
          <w:p w14:paraId="0F7B97FD"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Drop-in services are available at the following locations Monday to Friday 9am to 4pm:</w:t>
            </w:r>
          </w:p>
          <w:p w14:paraId="13827F0F"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John Wilkes House, 79 High Street, Ponders End, Enfield, EN3 4EN Civic Centre, Silver Street, Enfield, EN1 3XW.</w:t>
            </w:r>
          </w:p>
          <w:p w14:paraId="10511421"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Edmonton Centre, 36-44 South Mall, Edmonton, N9 OTN (Simple enquiries and forms only) Pension Service Enquiries</w:t>
            </w:r>
          </w:p>
          <w:p w14:paraId="117DF9E0"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28E7CF95" w14:textId="77777777" w:rsidR="0039568F" w:rsidRPr="0039568F" w:rsidRDefault="0039568F" w:rsidP="0039568F">
            <w:pPr>
              <w:contextualSpacing/>
              <w:rPr>
                <w:rFonts w:eastAsia="Arial Unicode MS"/>
                <w:color w:val="FF0000"/>
                <w:szCs w:val="22"/>
                <w:lang w:eastAsia="en-GB"/>
              </w:rPr>
            </w:pPr>
            <w:r w:rsidRPr="0039568F">
              <w:rPr>
                <w:rFonts w:eastAsia="Arial Unicode MS"/>
                <w:color w:val="FF0000"/>
                <w:szCs w:val="22"/>
                <w:lang w:eastAsia="en-GB"/>
              </w:rPr>
              <w:t xml:space="preserve">Further information about benefits and an explanation of key terms is available on our website. </w:t>
            </w:r>
          </w:p>
          <w:p w14:paraId="60134C5C" w14:textId="77777777" w:rsidR="0039568F" w:rsidRPr="0039568F" w:rsidRDefault="0039568F" w:rsidP="0039568F">
            <w:pPr>
              <w:contextualSpacing/>
              <w:rPr>
                <w:rFonts w:eastAsia="Calibri"/>
                <w:color w:val="FF0000"/>
                <w:szCs w:val="22"/>
                <w:lang w:eastAsia="en-GB"/>
              </w:rPr>
            </w:pPr>
            <w:hyperlink r:id="rId70" w:history="1">
              <w:r w:rsidRPr="0039568F">
                <w:rPr>
                  <w:rFonts w:eastAsia="Arial Unicode MS"/>
                  <w:color w:val="FF0000"/>
                  <w:szCs w:val="22"/>
                  <w:u w:val="single"/>
                  <w:lang w:eastAsia="en-GB"/>
                </w:rPr>
                <w:t>www.enfield.gov.uk/benefitsonline</w:t>
              </w:r>
            </w:hyperlink>
          </w:p>
          <w:p w14:paraId="5F655F54"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Yours sincerely</w:t>
            </w:r>
          </w:p>
          <w:p w14:paraId="4F0707A9"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Page 3 of 4</w:t>
            </w:r>
          </w:p>
          <w:p w14:paraId="5BBDB8AF" w14:textId="77777777" w:rsidR="0039568F" w:rsidRPr="0039568F" w:rsidRDefault="0039568F" w:rsidP="0039568F">
            <w:pPr>
              <w:contextualSpacing/>
              <w:rPr>
                <w:rFonts w:eastAsia="Calibri"/>
                <w:b/>
                <w:color w:val="FF0000"/>
                <w:szCs w:val="22"/>
                <w:u w:val="single"/>
                <w:lang w:val="en-US"/>
              </w:rPr>
            </w:pPr>
            <w:r w:rsidRPr="0039568F">
              <w:rPr>
                <w:rFonts w:eastAsia="Calibri"/>
                <w:b/>
                <w:color w:val="FF0000"/>
                <w:szCs w:val="22"/>
                <w:u w:val="single"/>
                <w:lang w:val="en-US"/>
              </w:rPr>
              <w:t>24</w:t>
            </w:r>
          </w:p>
          <w:p w14:paraId="1862E6B2"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Rashida HAJAJ Benefits Assessor</w:t>
            </w:r>
          </w:p>
          <w:p w14:paraId="384131E4" w14:textId="77777777" w:rsidR="000B5D3B" w:rsidRDefault="000B5D3B" w:rsidP="00324B66"/>
        </w:tc>
      </w:tr>
      <w:tr w:rsidR="0039568F" w14:paraId="2D8C1300" w14:textId="77777777" w:rsidTr="00DD7F81">
        <w:tc>
          <w:tcPr>
            <w:tcW w:w="1501" w:type="dxa"/>
          </w:tcPr>
          <w:p w14:paraId="6231E439" w14:textId="77777777" w:rsidR="0039568F" w:rsidRDefault="0039568F" w:rsidP="00324B66"/>
        </w:tc>
        <w:tc>
          <w:tcPr>
            <w:tcW w:w="7556" w:type="dxa"/>
          </w:tcPr>
          <w:p w14:paraId="7EA15CBF" w14:textId="77777777" w:rsidR="00C61E3F" w:rsidRPr="00C61E3F" w:rsidRDefault="00C61E3F" w:rsidP="00C61E3F">
            <w:pPr>
              <w:contextualSpacing/>
              <w:rPr>
                <w:rFonts w:eastAsia="Calibri"/>
                <w:b/>
                <w:bCs/>
                <w:color w:val="FF0000"/>
                <w:szCs w:val="22"/>
                <w:u w:val="single"/>
                <w:lang w:eastAsia="en-GB"/>
              </w:rPr>
            </w:pPr>
            <w:r w:rsidRPr="00C61E3F">
              <w:rPr>
                <w:rFonts w:eastAsia="Calibri"/>
                <w:b/>
                <w:bCs/>
                <w:color w:val="FF0000"/>
                <w:szCs w:val="22"/>
                <w:u w:val="single"/>
                <w:lang w:eastAsia="en-GB"/>
              </w:rPr>
              <w:t>The Enfield Councils History FOI Indexed</w:t>
            </w:r>
          </w:p>
          <w:p w14:paraId="0F7016C2" w14:textId="77777777" w:rsidR="00C61E3F" w:rsidRPr="00C61E3F" w:rsidRDefault="00C61E3F" w:rsidP="00C61E3F">
            <w:pPr>
              <w:contextualSpacing/>
              <w:rPr>
                <w:rFonts w:eastAsia="Calibri"/>
                <w:b/>
                <w:bCs/>
                <w:color w:val="FF0000"/>
                <w:szCs w:val="22"/>
                <w:lang w:eastAsia="en-GB"/>
              </w:rPr>
            </w:pPr>
            <w:r w:rsidRPr="00C61E3F">
              <w:rPr>
                <w:rFonts w:eastAsia="Calibri"/>
                <w:b/>
                <w:bCs/>
                <w:color w:val="FF0000"/>
                <w:szCs w:val="22"/>
                <w:lang w:eastAsia="en-GB"/>
              </w:rPr>
              <w:t>Stage 3</w:t>
            </w:r>
          </w:p>
          <w:p w14:paraId="5A25BE42" w14:textId="77777777" w:rsidR="00C61E3F" w:rsidRPr="00C61E3F" w:rsidRDefault="00C61E3F" w:rsidP="00C61E3F">
            <w:pPr>
              <w:contextualSpacing/>
              <w:rPr>
                <w:rFonts w:eastAsia="Calibri"/>
                <w:szCs w:val="22"/>
                <w:lang w:val="en-US"/>
              </w:rPr>
            </w:pPr>
            <w:r w:rsidRPr="00C61E3F">
              <w:rPr>
                <w:rFonts w:eastAsia="Calibri"/>
                <w:szCs w:val="22"/>
                <w:lang w:val="en-US"/>
              </w:rPr>
              <w:t>Award of Benefit</w:t>
            </w:r>
          </w:p>
          <w:p w14:paraId="7500C323" w14:textId="77777777" w:rsidR="00C61E3F" w:rsidRPr="00C61E3F" w:rsidRDefault="00C61E3F" w:rsidP="00C61E3F">
            <w:pPr>
              <w:contextualSpacing/>
              <w:rPr>
                <w:rFonts w:eastAsia="Calibri"/>
                <w:color w:val="FF0000"/>
                <w:szCs w:val="22"/>
              </w:rPr>
            </w:pPr>
            <w:r w:rsidRPr="00C61E3F">
              <w:rPr>
                <w:rFonts w:eastAsia="Calibri"/>
                <w:b/>
                <w:bCs/>
                <w:color w:val="FF0000"/>
                <w:szCs w:val="22"/>
              </w:rPr>
              <w:t xml:space="preserve">Page Number: </w:t>
            </w:r>
            <w:r w:rsidRPr="00C61E3F">
              <w:rPr>
                <w:rFonts w:eastAsia="Calibri"/>
                <w:color w:val="FF0000"/>
                <w:szCs w:val="22"/>
              </w:rPr>
              <w:t>28,29,30,31,32,33,</w:t>
            </w:r>
          </w:p>
          <w:p w14:paraId="394B1BC3"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01/11/</w:t>
            </w:r>
            <w:r w:rsidRPr="00C61E3F">
              <w:rPr>
                <w:rFonts w:eastAsia="Calibri"/>
                <w:b/>
                <w:bCs/>
                <w:color w:val="FF0000"/>
                <w:szCs w:val="22"/>
                <w:lang w:eastAsia="en-GB"/>
              </w:rPr>
              <w:t>2013</w:t>
            </w:r>
          </w:p>
          <w:p w14:paraId="1174E009" w14:textId="77777777" w:rsidR="00C61E3F" w:rsidRPr="00C61E3F" w:rsidRDefault="00C61E3F" w:rsidP="00C61E3F">
            <w:pPr>
              <w:contextualSpacing/>
              <w:rPr>
                <w:rFonts w:eastAsia="Calibri"/>
                <w:color w:val="FF0000"/>
                <w:szCs w:val="22"/>
                <w:lang w:eastAsia="en-GB"/>
              </w:rPr>
            </w:pPr>
            <w:r w:rsidRPr="00C61E3F">
              <w:rPr>
                <w:rFonts w:eastAsia="Calibri"/>
                <w:b/>
                <w:color w:val="FF0000"/>
                <w:szCs w:val="22"/>
                <w:u w:val="single"/>
                <w:lang w:eastAsia="en-GB"/>
              </w:rPr>
              <w:t>28</w:t>
            </w:r>
          </w:p>
          <w:p w14:paraId="35C6EB26"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01/11/</w:t>
            </w:r>
            <w:r w:rsidRPr="00C61E3F">
              <w:rPr>
                <w:rFonts w:eastAsia="Calibri"/>
                <w:b/>
                <w:bCs/>
                <w:color w:val="000000"/>
                <w:szCs w:val="22"/>
                <w:lang w:eastAsia="en-GB"/>
              </w:rPr>
              <w:t>2013</w:t>
            </w:r>
          </w:p>
          <w:p w14:paraId="2B37EED7"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Dear Mr Cordell</w:t>
            </w:r>
          </w:p>
          <w:p w14:paraId="1BD28660"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lastRenderedPageBreak/>
              <w:t xml:space="preserve">109 Burncroft Avenue Enfield EN3 7JQ </w:t>
            </w:r>
          </w:p>
          <w:p w14:paraId="7679C34C"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Award of Benefit</w:t>
            </w:r>
          </w:p>
          <w:p w14:paraId="3846442E"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Mr S Cordell A5698CY</w:t>
            </w:r>
          </w:p>
          <w:p w14:paraId="7AB25F11"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HMP Wormwood Scrubs PO Box 757 Du Cane Road London W12 0AE</w:t>
            </w:r>
          </w:p>
          <w:p w14:paraId="27F5FE85"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Housing Benefit Notification</w:t>
            </w:r>
          </w:p>
          <w:p w14:paraId="23320B2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Thank you for your claim for Housing Benefit. I have re-instated your claim because we have looked at your claim again. I have decided that your benefit is as follows:</w:t>
            </w:r>
          </w:p>
          <w:p w14:paraId="51E2EB60" w14:textId="77777777" w:rsidR="00C61E3F" w:rsidRPr="00C61E3F" w:rsidRDefault="00C61E3F" w:rsidP="00C61E3F">
            <w:pPr>
              <w:contextualSpacing/>
              <w:rPr>
                <w:rFonts w:eastAsia="Calibri"/>
                <w:b/>
                <w:bCs/>
                <w:color w:val="000000"/>
                <w:szCs w:val="22"/>
                <w:lang w:eastAsia="en-GB"/>
              </w:rPr>
            </w:pPr>
            <w:r w:rsidRPr="00C61E3F">
              <w:rPr>
                <w:rFonts w:eastAsia="Calibri"/>
                <w:b/>
                <w:bCs/>
                <w:szCs w:val="22"/>
                <w:u w:val="single"/>
                <w:lang w:eastAsia="en-GB"/>
              </w:rPr>
              <w:t>£86.84 per week from 08/07/2013 to 11/08/2013 £86.84 per week from 12/08/2013</w:t>
            </w:r>
            <w:r w:rsidRPr="00C61E3F">
              <w:rPr>
                <w:rFonts w:eastAsia="Calibri"/>
                <w:b/>
                <w:bCs/>
                <w:szCs w:val="22"/>
                <w:lang w:eastAsia="en-GB"/>
              </w:rPr>
              <w:t xml:space="preserve"> </w:t>
            </w:r>
            <w:r w:rsidRPr="00C61E3F">
              <w:rPr>
                <w:rFonts w:eastAsia="Calibri"/>
                <w:b/>
                <w:bCs/>
                <w:color w:val="000000"/>
                <w:szCs w:val="22"/>
                <w:u w:val="single"/>
                <w:lang w:eastAsia="en-GB"/>
              </w:rPr>
              <w:t>How You Will Be Paid</w:t>
            </w:r>
          </w:p>
          <w:p w14:paraId="096CA6A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Your benefit will be paid by directly crediting your rent account.</w:t>
            </w:r>
          </w:p>
          <w:p w14:paraId="28423A46"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Your benefit payment of </w:t>
            </w:r>
            <w:r w:rsidRPr="00C61E3F">
              <w:rPr>
                <w:rFonts w:eastAsia="Calibri"/>
                <w:b/>
                <w:bCs/>
                <w:color w:val="000000"/>
                <w:szCs w:val="22"/>
                <w:u w:val="single"/>
                <w:lang w:eastAsia="en-GB"/>
              </w:rPr>
              <w:t>£1,649.96 for 08/07/2013to 17/11/2013</w:t>
            </w:r>
            <w:r w:rsidRPr="00C61E3F">
              <w:rPr>
                <w:rFonts w:eastAsia="Calibri"/>
                <w:color w:val="000000"/>
                <w:szCs w:val="22"/>
                <w:lang w:eastAsia="en-GB"/>
              </w:rPr>
              <w:t xml:space="preserve"> will be paid on 11/11/</w:t>
            </w:r>
            <w:r w:rsidRPr="00C61E3F">
              <w:rPr>
                <w:rFonts w:eastAsia="Calibri"/>
                <w:b/>
                <w:bCs/>
                <w:color w:val="000000"/>
                <w:szCs w:val="22"/>
                <w:lang w:eastAsia="en-GB"/>
              </w:rPr>
              <w:t>2013</w:t>
            </w:r>
            <w:r w:rsidRPr="00C61E3F">
              <w:rPr>
                <w:rFonts w:eastAsia="Calibri"/>
                <w:color w:val="000000"/>
                <w:szCs w:val="22"/>
                <w:lang w:eastAsia="en-GB"/>
              </w:rPr>
              <w:t xml:space="preserve">. </w:t>
            </w:r>
            <w:r w:rsidRPr="00C61E3F">
              <w:rPr>
                <w:rFonts w:eastAsia="Calibri"/>
                <w:b/>
                <w:bCs/>
                <w:color w:val="000000"/>
                <w:szCs w:val="22"/>
                <w:u w:val="single"/>
                <w:lang w:eastAsia="en-GB"/>
              </w:rPr>
              <w:t>Notification of Council Tax Support</w:t>
            </w:r>
          </w:p>
          <w:p w14:paraId="0FC24E9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Thank you for your claim for council tax support. I have decided that your benefit is as follows: £12.64 per week from 08/07/</w:t>
            </w:r>
            <w:r w:rsidRPr="00C61E3F">
              <w:rPr>
                <w:rFonts w:eastAsia="Calibri"/>
                <w:b/>
                <w:bCs/>
                <w:color w:val="000000"/>
                <w:szCs w:val="22"/>
                <w:lang w:eastAsia="en-GB"/>
              </w:rPr>
              <w:t>2013</w:t>
            </w:r>
            <w:r w:rsidRPr="00C61E3F">
              <w:rPr>
                <w:rFonts w:eastAsia="Calibri"/>
                <w:color w:val="000000"/>
                <w:szCs w:val="22"/>
                <w:lang w:eastAsia="en-GB"/>
              </w:rPr>
              <w:t xml:space="preserve"> to 11/08/</w:t>
            </w:r>
            <w:r w:rsidRPr="00C61E3F">
              <w:rPr>
                <w:rFonts w:eastAsia="Calibri"/>
                <w:b/>
                <w:bCs/>
                <w:color w:val="000000"/>
                <w:szCs w:val="22"/>
                <w:lang w:eastAsia="en-GB"/>
              </w:rPr>
              <w:t>2013</w:t>
            </w:r>
            <w:r w:rsidRPr="00C61E3F">
              <w:rPr>
                <w:rFonts w:eastAsia="Calibri"/>
                <w:color w:val="000000"/>
                <w:szCs w:val="22"/>
                <w:lang w:eastAsia="en-GB"/>
              </w:rPr>
              <w:t xml:space="preserve"> £12.64 per week from 12/08/</w:t>
            </w:r>
            <w:r w:rsidRPr="00C61E3F">
              <w:rPr>
                <w:rFonts w:eastAsia="Calibri"/>
                <w:b/>
                <w:bCs/>
                <w:color w:val="000000"/>
                <w:szCs w:val="22"/>
                <w:lang w:eastAsia="en-GB"/>
              </w:rPr>
              <w:t>2013</w:t>
            </w:r>
            <w:r w:rsidRPr="00C61E3F">
              <w:rPr>
                <w:rFonts w:eastAsia="Calibri"/>
                <w:color w:val="000000"/>
                <w:szCs w:val="22"/>
                <w:lang w:eastAsia="en-GB"/>
              </w:rPr>
              <w:t xml:space="preserve"> </w:t>
            </w:r>
            <w:r w:rsidRPr="00C61E3F">
              <w:rPr>
                <w:rFonts w:eastAsia="Calibri"/>
                <w:b/>
                <w:bCs/>
                <w:color w:val="000000"/>
                <w:szCs w:val="22"/>
                <w:u w:val="single"/>
                <w:lang w:eastAsia="en-GB"/>
              </w:rPr>
              <w:t>How You Will Be Paid</w:t>
            </w:r>
          </w:p>
          <w:p w14:paraId="2C4DFBC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£482.05 council tax support has been paid to your council tax account. The total amount of council tax support for </w:t>
            </w:r>
            <w:r w:rsidRPr="00C61E3F">
              <w:rPr>
                <w:rFonts w:eastAsia="Calibri"/>
                <w:b/>
                <w:bCs/>
                <w:color w:val="000000"/>
                <w:szCs w:val="22"/>
                <w:u w:val="single"/>
                <w:lang w:eastAsia="en-GB"/>
              </w:rPr>
              <w:t>2013</w:t>
            </w:r>
            <w:r w:rsidRPr="00C61E3F">
              <w:rPr>
                <w:rFonts w:eastAsia="Calibri"/>
                <w:color w:val="000000"/>
                <w:szCs w:val="22"/>
                <w:u w:val="single"/>
                <w:lang w:eastAsia="en-GB"/>
              </w:rPr>
              <w:t>/</w:t>
            </w:r>
            <w:r w:rsidRPr="00C61E3F">
              <w:rPr>
                <w:rFonts w:eastAsia="Calibri"/>
                <w:b/>
                <w:bCs/>
                <w:color w:val="000000"/>
                <w:szCs w:val="22"/>
                <w:u w:val="single"/>
                <w:lang w:eastAsia="en-GB"/>
              </w:rPr>
              <w:t>14 is £658.98.</w:t>
            </w:r>
          </w:p>
          <w:p w14:paraId="46C0E3F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 will soon receive a Council Tax bill that will tell you how much council tax you will now have to pay.</w:t>
            </w:r>
          </w:p>
          <w:p w14:paraId="70F6A9C3" w14:textId="77777777" w:rsidR="00C61E3F" w:rsidRPr="00C61E3F" w:rsidRDefault="00C61E3F" w:rsidP="00C61E3F">
            <w:pPr>
              <w:contextualSpacing/>
              <w:rPr>
                <w:rFonts w:eastAsia="Calibri"/>
                <w:color w:val="FF0000"/>
                <w:szCs w:val="22"/>
                <w:lang w:eastAsia="en-GB"/>
              </w:rPr>
            </w:pPr>
            <w:r w:rsidRPr="00C61E3F">
              <w:rPr>
                <w:rFonts w:eastAsia="Calibri"/>
                <w:b/>
                <w:bCs/>
                <w:color w:val="FF0000"/>
                <w:szCs w:val="22"/>
                <w:lang w:eastAsia="en-GB"/>
              </w:rPr>
              <w:t>Right of Appeal for Housing Benefit</w:t>
            </w:r>
          </w:p>
          <w:p w14:paraId="41DB83AB"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If you do not agree with the Housing Benefit decision, you must challenge it within </w:t>
            </w:r>
            <w:r w:rsidRPr="00C61E3F">
              <w:rPr>
                <w:rFonts w:eastAsia="Calibri"/>
                <w:b/>
                <w:bCs/>
                <w:color w:val="FF0000"/>
                <w:szCs w:val="22"/>
                <w:lang w:eastAsia="en-GB"/>
              </w:rPr>
              <w:t xml:space="preserve">one month </w:t>
            </w:r>
            <w:r w:rsidRPr="00C61E3F">
              <w:rPr>
                <w:rFonts w:eastAsia="Calibri"/>
                <w:color w:val="FF0000"/>
                <w:szCs w:val="22"/>
                <w:lang w:eastAsia="en-GB"/>
              </w:rPr>
              <w:t>of the date of this letter.</w:t>
            </w:r>
          </w:p>
          <w:p w14:paraId="1D570B4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Page 1 of 6</w:t>
            </w:r>
          </w:p>
          <w:p w14:paraId="2F5808DE" w14:textId="77777777" w:rsidR="00C61E3F" w:rsidRPr="00C61E3F" w:rsidRDefault="00C61E3F" w:rsidP="00C61E3F">
            <w:pPr>
              <w:contextualSpacing/>
              <w:rPr>
                <w:rFonts w:eastAsia="Calibri"/>
                <w:b/>
                <w:bCs/>
                <w:color w:val="FF0000"/>
                <w:szCs w:val="22"/>
                <w:u w:val="single"/>
                <w:lang w:eastAsia="en-GB"/>
              </w:rPr>
            </w:pPr>
            <w:r w:rsidRPr="00C61E3F">
              <w:rPr>
                <w:rFonts w:eastAsia="Calibri"/>
                <w:b/>
                <w:bCs/>
                <w:color w:val="FF0000"/>
                <w:szCs w:val="22"/>
                <w:u w:val="single"/>
                <w:lang w:eastAsia="en-GB"/>
              </w:rPr>
              <w:t>29</w:t>
            </w:r>
          </w:p>
          <w:p w14:paraId="5F590C5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 can:</w:t>
            </w:r>
          </w:p>
          <w:p w14:paraId="763AF0FE"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Ask us to explain our decision (by phoning 020 8379 1000)</w:t>
            </w:r>
          </w:p>
          <w:p w14:paraId="4E3C317D"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Write and ask us to reconsider!</w:t>
            </w:r>
          </w:p>
          <w:p w14:paraId="764373EE"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Write to us and ask for our decision to be looked at by the Independent Tribunal run by the Tribunal Service.</w:t>
            </w:r>
          </w:p>
          <w:p w14:paraId="14C36467"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26EF8F79"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disagree with a Local Council Tax Support Scheme decision</w:t>
            </w:r>
          </w:p>
          <w:p w14:paraId="4F5FD672"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do not agree with the Council Tax Support Scheme decision, you do not have a formal right to appeal. However, you can still:</w:t>
            </w:r>
          </w:p>
          <w:p w14:paraId="2AB2A3D0"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Ask us to explain our decision (by phoning 020 8379 1000)</w:t>
            </w:r>
          </w:p>
          <w:p w14:paraId="2243389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Write and ask us to reconsider!</w:t>
            </w:r>
          </w:p>
          <w:p w14:paraId="07DE73B0"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are still unhappy you can write to us to make a formal complaint</w:t>
            </w:r>
          </w:p>
          <w:p w14:paraId="7C08EC51"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7D5EE744"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u w:val="single"/>
                <w:lang w:eastAsia="en-GB"/>
              </w:rPr>
              <w:t>Changes in your circumstances</w:t>
            </w:r>
          </w:p>
          <w:p w14:paraId="3CDB280B"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your circumstances change, you must tell us about them immediately. For example:</w:t>
            </w:r>
          </w:p>
          <w:p w14:paraId="3E9C1014"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 start working or you earn money.</w:t>
            </w:r>
          </w:p>
          <w:p w14:paraId="0421A031"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Your benefits/tax credits change or are stopped.</w:t>
            </w:r>
          </w:p>
          <w:p w14:paraId="190B31DF"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 move home.</w:t>
            </w:r>
          </w:p>
          <w:p w14:paraId="5D850915"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Your rent changes.</w:t>
            </w:r>
          </w:p>
          <w:p w14:paraId="53BA58FF"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lastRenderedPageBreak/>
              <w:t>You go to stay with friends, family or go into hospital for more than 2 weeks.</w:t>
            </w:r>
          </w:p>
          <w:p w14:paraId="2EF51DD5"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 become a student or stop being a student.</w:t>
            </w:r>
          </w:p>
          <w:p w14:paraId="0C863D23"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Anyone comes to live with you, or someone moves out.</w:t>
            </w:r>
          </w:p>
          <w:p w14:paraId="14E42981"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Your savings change.</w:t>
            </w:r>
          </w:p>
          <w:p w14:paraId="1018FFC6"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Your child leaves school or other education</w:t>
            </w:r>
          </w:p>
          <w:p w14:paraId="2A191477"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 have a baby.</w:t>
            </w:r>
          </w:p>
          <w:p w14:paraId="1F32E24A"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Someone dies.</w:t>
            </w:r>
          </w:p>
          <w:p w14:paraId="7E1FE82D"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Any other change which may affect your entitlement to benefit.</w:t>
            </w:r>
          </w:p>
          <w:p w14:paraId="291B0880"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Someone else in your home has any of these changes.</w:t>
            </w:r>
          </w:p>
          <w:p w14:paraId="0D21DD9C"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do not tell us about a change, we may fine you or take legal action and you will have to pay back any money to which you were not entitled.</w:t>
            </w:r>
          </w:p>
          <w:p w14:paraId="673F6B9B"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 can report a change in circumstance on our website a</w:t>
            </w:r>
            <w:hyperlink w:history="1">
              <w:r w:rsidRPr="00C61E3F">
                <w:rPr>
                  <w:rFonts w:eastAsia="Calibri"/>
                  <w:color w:val="FF0000"/>
                  <w:szCs w:val="22"/>
                  <w:u w:val="single"/>
                  <w:lang w:eastAsia="en-GB"/>
                </w:rPr>
                <w:t xml:space="preserve">t www.enfield.gov.uk/benefitsonline </w:t>
              </w:r>
            </w:hyperlink>
            <w:r w:rsidRPr="00C61E3F">
              <w:rPr>
                <w:rFonts w:eastAsia="Calibri"/>
                <w:color w:val="FF0000"/>
                <w:szCs w:val="22"/>
                <w:lang w:eastAsia="en-GB"/>
              </w:rPr>
              <w:t>or by calling 020 8379 1000.</w:t>
            </w:r>
          </w:p>
          <w:p w14:paraId="0710138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Alternatively, you can write to us telling us what has changed, when and if there has been a delay in telling us, why. You will also need to send evidence to support your claim. Further information is also available on our website</w:t>
            </w:r>
            <w:hyperlink r:id="rId71" w:history="1">
              <w:r w:rsidRPr="00C61E3F">
                <w:rPr>
                  <w:rFonts w:eastAsia="Calibri"/>
                  <w:color w:val="FF0000"/>
                  <w:szCs w:val="22"/>
                  <w:u w:val="single"/>
                  <w:lang w:eastAsia="en-GB"/>
                </w:rPr>
                <w:t xml:space="preserve"> www.enfield.gov.uk/benefits.</w:t>
              </w:r>
            </w:hyperlink>
          </w:p>
          <w:p w14:paraId="0EC9929C"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How to contact us</w:t>
            </w:r>
          </w:p>
          <w:p w14:paraId="660A3479"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New online service.</w:t>
            </w:r>
          </w:p>
          <w:p w14:paraId="308C02F0"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Most frequently asked for information and online forms all in one place. </w:t>
            </w:r>
            <w:hyperlink r:id="rId72" w:history="1">
              <w:r w:rsidRPr="00C61E3F">
                <w:rPr>
                  <w:rFonts w:eastAsia="Calibri"/>
                  <w:color w:val="FF0000"/>
                  <w:szCs w:val="22"/>
                  <w:u w:val="single"/>
                  <w:lang w:eastAsia="en-GB"/>
                </w:rPr>
                <w:t>www.enfield.gov.uk/counciltaxonline</w:t>
              </w:r>
            </w:hyperlink>
            <w:r w:rsidRPr="00C61E3F">
              <w:rPr>
                <w:rFonts w:eastAsia="Calibri"/>
                <w:color w:val="FF0000"/>
                <w:szCs w:val="22"/>
                <w:u w:val="single"/>
                <w:lang w:eastAsia="en-GB"/>
              </w:rPr>
              <w:t xml:space="preserve"> </w:t>
            </w:r>
            <w:r w:rsidRPr="00C61E3F">
              <w:rPr>
                <w:rFonts w:eastAsia="Calibri"/>
                <w:color w:val="FF0000"/>
                <w:szCs w:val="22"/>
                <w:lang w:eastAsia="en-GB"/>
              </w:rPr>
              <w:t xml:space="preserve">or </w:t>
            </w:r>
            <w:hyperlink r:id="rId73" w:history="1">
              <w:r w:rsidRPr="00C61E3F">
                <w:rPr>
                  <w:rFonts w:eastAsia="Calibri"/>
                  <w:color w:val="FF0000"/>
                  <w:szCs w:val="22"/>
                  <w:u w:val="single"/>
                  <w:lang w:eastAsia="en-GB"/>
                </w:rPr>
                <w:t>www.enfield.gov.uk/benefitsonline</w:t>
              </w:r>
            </w:hyperlink>
            <w:r w:rsidRPr="00C61E3F">
              <w:rPr>
                <w:rFonts w:eastAsia="Calibri"/>
                <w:color w:val="FF0000"/>
                <w:szCs w:val="22"/>
                <w:lang w:eastAsia="en-GB"/>
              </w:rPr>
              <w:t xml:space="preserve"> </w:t>
            </w:r>
          </w:p>
          <w:p w14:paraId="06598A22"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There are free internet facilities in local council libraries and at our major reception areas.</w:t>
            </w:r>
          </w:p>
          <w:p w14:paraId="3414DEC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Page 2 of 6</w:t>
            </w:r>
          </w:p>
          <w:p w14:paraId="1FB2E9AF" w14:textId="77777777" w:rsidR="00C61E3F" w:rsidRPr="00C61E3F" w:rsidRDefault="00C61E3F" w:rsidP="00C61E3F">
            <w:pPr>
              <w:contextualSpacing/>
              <w:rPr>
                <w:rFonts w:eastAsia="Calibri"/>
                <w:b/>
                <w:color w:val="FF0000"/>
                <w:szCs w:val="22"/>
                <w:u w:val="single"/>
                <w:lang w:val="en-US"/>
              </w:rPr>
            </w:pPr>
            <w:r w:rsidRPr="00C61E3F">
              <w:rPr>
                <w:rFonts w:eastAsia="Calibri"/>
                <w:b/>
                <w:color w:val="FF0000"/>
                <w:szCs w:val="22"/>
                <w:u w:val="single"/>
                <w:lang w:val="en-US"/>
              </w:rPr>
              <w:t>30</w:t>
            </w:r>
          </w:p>
          <w:p w14:paraId="2DBBA84E"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Email -</w:t>
            </w:r>
            <w:hyperlink r:id="rId74" w:history="1">
              <w:r w:rsidRPr="00C61E3F">
                <w:rPr>
                  <w:rFonts w:eastAsia="Arial Unicode MS"/>
                  <w:color w:val="FF0000"/>
                  <w:szCs w:val="22"/>
                  <w:u w:val="single"/>
                  <w:lang w:eastAsia="en-GB"/>
                </w:rPr>
                <w:t xml:space="preserve"> revs@enfield.gov.uk </w:t>
              </w:r>
            </w:hyperlink>
            <w:r w:rsidRPr="00C61E3F">
              <w:rPr>
                <w:rFonts w:eastAsia="Arial Unicode MS"/>
                <w:color w:val="FF0000"/>
                <w:szCs w:val="22"/>
                <w:lang w:eastAsia="en-GB"/>
              </w:rPr>
              <w:t>Telephone - 020 8379 1000</w:t>
            </w:r>
          </w:p>
          <w:p w14:paraId="133487FD"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To get to the right information even faster you can use Hot Keys to take you straight there.</w:t>
            </w:r>
          </w:p>
          <w:p w14:paraId="6151AB9B" w14:textId="77777777" w:rsidR="00C61E3F" w:rsidRPr="00C61E3F" w:rsidRDefault="00C61E3F" w:rsidP="00C61E3F">
            <w:pPr>
              <w:contextualSpacing/>
              <w:rPr>
                <w:rFonts w:eastAsia="Arial Unicode MS"/>
                <w:color w:val="FF0000"/>
                <w:szCs w:val="22"/>
                <w:lang w:eastAsia="en-GB"/>
              </w:rPr>
            </w:pPr>
            <w:r w:rsidRPr="00C61E3F">
              <w:rPr>
                <w:rFonts w:eastAsia="Arial Unicode MS"/>
                <w:color w:val="FF0000"/>
                <w:szCs w:val="22"/>
                <w:lang w:eastAsia="en-GB"/>
              </w:rPr>
              <w:t xml:space="preserve">Post - Revenues and Benefits Division, PO Box 63, Civic Centre, Enfield, EN1 3XW </w:t>
            </w:r>
          </w:p>
          <w:p w14:paraId="15314A14"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In person Our reception areas can be very busy, and you may have to wait to see an advisor. If you are making a new claim, you can make an appointment to see a benefit advisor by calling 020 8379 1000.</w:t>
            </w:r>
          </w:p>
          <w:p w14:paraId="1EF3A2E8"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Drop-in services are available at the following locations Monday to Friday 9am to 4pm:</w:t>
            </w:r>
          </w:p>
          <w:p w14:paraId="03BD5642"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John Wilkes House, 79 High Street, Ponders End, Enfield, EN3 4EN Civic Centre, Silver Street, Enfield, EN1 3XW.</w:t>
            </w:r>
          </w:p>
          <w:p w14:paraId="11A2C964"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Edmonton Centre, 36-44 South Mall, Edmonton, N9 0TN (Simple enquiries and forms only) Pension Service Enquiries</w:t>
            </w:r>
          </w:p>
          <w:p w14:paraId="2D14C9A3"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1188308F"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 xml:space="preserve">Further information about benefits and an explanation of key terms is available on our website </w:t>
            </w:r>
            <w:hyperlink r:id="rId75" w:history="1">
              <w:r w:rsidRPr="00C61E3F">
                <w:rPr>
                  <w:rFonts w:eastAsia="Arial Unicode MS"/>
                  <w:color w:val="FF0000"/>
                  <w:szCs w:val="22"/>
                  <w:u w:val="single"/>
                  <w:lang w:eastAsia="en-GB"/>
                </w:rPr>
                <w:t>www.enfield.gov.uk/benefitsonline</w:t>
              </w:r>
            </w:hyperlink>
          </w:p>
          <w:p w14:paraId="30BB9639"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Yours sincerely</w:t>
            </w:r>
          </w:p>
          <w:p w14:paraId="277ECBFF"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Benefits Assessment Team</w:t>
            </w:r>
          </w:p>
          <w:p w14:paraId="4664AD75"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Page 3 of 6</w:t>
            </w:r>
          </w:p>
          <w:p w14:paraId="1F5F47B5" w14:textId="77777777" w:rsidR="00C61E3F" w:rsidRPr="00C61E3F" w:rsidRDefault="00C61E3F" w:rsidP="00C61E3F">
            <w:pPr>
              <w:contextualSpacing/>
              <w:rPr>
                <w:rFonts w:eastAsia="Calibri"/>
                <w:b/>
                <w:color w:val="FF0000"/>
                <w:szCs w:val="22"/>
                <w:u w:val="single"/>
                <w:lang w:val="en-US"/>
              </w:rPr>
            </w:pPr>
            <w:r w:rsidRPr="00C61E3F">
              <w:rPr>
                <w:rFonts w:eastAsia="Calibri"/>
                <w:b/>
                <w:color w:val="FF0000"/>
                <w:szCs w:val="22"/>
                <w:u w:val="single"/>
                <w:lang w:val="en-US"/>
              </w:rPr>
              <w:lastRenderedPageBreak/>
              <w:t>31</w:t>
            </w:r>
          </w:p>
          <w:p w14:paraId="254EBB4E" w14:textId="77777777" w:rsidR="00C61E3F" w:rsidRPr="00C61E3F" w:rsidRDefault="00C61E3F" w:rsidP="00C61E3F">
            <w:pPr>
              <w:contextualSpacing/>
              <w:rPr>
                <w:rFonts w:eastAsia="Calibri"/>
                <w:color w:val="000000"/>
                <w:szCs w:val="22"/>
                <w:u w:val="single"/>
                <w:lang w:eastAsia="en-GB"/>
              </w:rPr>
            </w:pPr>
            <w:r w:rsidRPr="00C61E3F">
              <w:rPr>
                <w:rFonts w:eastAsia="Calibri"/>
                <w:b/>
                <w:bCs/>
                <w:color w:val="000000"/>
                <w:szCs w:val="22"/>
                <w:u w:val="single"/>
                <w:lang w:eastAsia="en-GB"/>
              </w:rPr>
              <w:t>How Your Housing Benefit Has Been Worked Out for the period</w:t>
            </w:r>
          </w:p>
          <w:p w14:paraId="58745CE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From 08/07/</w:t>
            </w:r>
            <w:r w:rsidRPr="00C61E3F">
              <w:rPr>
                <w:rFonts w:eastAsia="Calibri"/>
                <w:b/>
                <w:bCs/>
                <w:color w:val="000000"/>
                <w:szCs w:val="22"/>
                <w:lang w:eastAsia="en-GB"/>
              </w:rPr>
              <w:t>2013</w:t>
            </w:r>
            <w:r w:rsidRPr="00C61E3F">
              <w:rPr>
                <w:rFonts w:eastAsia="Calibri"/>
                <w:color w:val="000000"/>
                <w:szCs w:val="22"/>
                <w:lang w:eastAsia="en-GB"/>
              </w:rPr>
              <w:t xml:space="preserve"> to 11/08/</w:t>
            </w:r>
            <w:r w:rsidRPr="00C61E3F">
              <w:rPr>
                <w:rFonts w:eastAsia="Calibri"/>
                <w:b/>
                <w:bCs/>
                <w:color w:val="000000"/>
                <w:szCs w:val="22"/>
                <w:lang w:eastAsia="en-GB"/>
              </w:rPr>
              <w:t>2013</w:t>
            </w:r>
            <w:r w:rsidRPr="00C61E3F">
              <w:rPr>
                <w:rFonts w:eastAsia="Calibri"/>
                <w:color w:val="000000"/>
                <w:szCs w:val="22"/>
                <w:lang w:eastAsia="en-GB"/>
              </w:rPr>
              <w:t xml:space="preserve"> your Housing Benefit will be £86.84 each week.</w:t>
            </w:r>
          </w:p>
          <w:p w14:paraId="031DD5C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Claim reference: 1623514.</w:t>
            </w:r>
          </w:p>
          <w:p w14:paraId="2A9EF96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The rent you are charged each week is </w:t>
            </w:r>
            <w:r w:rsidRPr="00C61E3F">
              <w:rPr>
                <w:rFonts w:eastAsia="Calibri"/>
                <w:b/>
                <w:bCs/>
                <w:color w:val="000000"/>
                <w:szCs w:val="22"/>
                <w:lang w:eastAsia="en-GB"/>
              </w:rPr>
              <w:t>£92.49.</w:t>
            </w:r>
          </w:p>
          <w:p w14:paraId="2FD3A50A"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Housing Benefit cannot pay for some service charges that are included in your rent. The rent you pay must be reduced by the amount of these service charges. These amounts are shown below:</w:t>
            </w:r>
          </w:p>
          <w:p w14:paraId="656F4453"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Actual amount for Ineligible Water</w:t>
            </w:r>
            <w:r w:rsidRPr="00C61E3F">
              <w:rPr>
                <w:rFonts w:eastAsia="Calibri"/>
                <w:color w:val="000000"/>
                <w:szCs w:val="22"/>
                <w:lang w:eastAsia="en-GB"/>
              </w:rPr>
              <w:tab/>
            </w:r>
            <w:r w:rsidRPr="00C61E3F">
              <w:rPr>
                <w:rFonts w:eastAsia="Calibri"/>
                <w:b/>
                <w:bCs/>
                <w:color w:val="000000"/>
                <w:szCs w:val="22"/>
                <w:lang w:eastAsia="en-GB"/>
              </w:rPr>
              <w:t>£5.65</w:t>
            </w:r>
          </w:p>
          <w:p w14:paraId="789D203B"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Total deductions for services</w:t>
            </w:r>
            <w:r w:rsidRPr="00C61E3F">
              <w:rPr>
                <w:rFonts w:eastAsia="Calibri"/>
                <w:b/>
                <w:bCs/>
                <w:color w:val="000000"/>
                <w:szCs w:val="22"/>
                <w:lang w:eastAsia="en-GB"/>
              </w:rPr>
              <w:tab/>
              <w:t>£5.65</w:t>
            </w:r>
          </w:p>
          <w:p w14:paraId="3EEA6FD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42D1876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maximum Housing Benefit you can get is £86.84 each week. This figure is used when working out 'your total weekly Housing Benefit'.</w:t>
            </w:r>
          </w:p>
          <w:p w14:paraId="7B44AE1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amount of Housing Benefit has been worked out by comparing the money you have coming in each week, to an amount the Government has decided is the minimum that someone in your circumstances needs to cover basic living expenses.</w:t>
            </w:r>
          </w:p>
          <w:p w14:paraId="14D7BE97"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Income</w:t>
            </w:r>
          </w:p>
          <w:p w14:paraId="33B761A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amount of money you have coming in each week has been worked out as follows:</w:t>
            </w:r>
          </w:p>
          <w:p w14:paraId="1D2AF3E1"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Total weekly income</w:t>
            </w:r>
            <w:r w:rsidRPr="00C61E3F">
              <w:rPr>
                <w:rFonts w:eastAsia="Calibri"/>
                <w:b/>
                <w:bCs/>
                <w:color w:val="000000"/>
                <w:szCs w:val="22"/>
                <w:lang w:eastAsia="en-GB"/>
              </w:rPr>
              <w:tab/>
              <w:t>£0.00</w:t>
            </w:r>
          </w:p>
          <w:p w14:paraId="13DAC3E6"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Savings</w:t>
            </w:r>
          </w:p>
          <w:p w14:paraId="4A9A1B2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If you have savings and capital over £6,000.00, an amount of £1.00 must be added to your weekly income for each additional £250.00, or part of £250.00 you have.</w:t>
            </w:r>
          </w:p>
          <w:p w14:paraId="150FB34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 have told me that you have no savings or capital, so I have added nothing to your weekly income. If you get savings credit in your pension credit, your savings have already been considered by the Pension Service and will not be shown on this letter.</w:t>
            </w:r>
          </w:p>
          <w:p w14:paraId="165C9E88"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Applicable Amount</w:t>
            </w:r>
          </w:p>
          <w:p w14:paraId="7A3A79AE"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Your applicable amount is made up of the following allowances and premiums:</w:t>
            </w:r>
          </w:p>
          <w:p w14:paraId="305B03D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Single claimant twenty-five or over</w:t>
            </w:r>
          </w:p>
          <w:p w14:paraId="2EAF4438"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Total applicable amount</w:t>
            </w:r>
          </w:p>
          <w:p w14:paraId="14D8EE84"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Housing Benefit</w:t>
            </w:r>
          </w:p>
          <w:p w14:paraId="6142ED15"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As your total weekly income of £0.00 is the same as or less than your 'applicable amount' of £71.70,1 can pay you your maximum Housing Benefit of £86.84 each week.</w:t>
            </w:r>
          </w:p>
          <w:p w14:paraId="5F8E222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 may be entitled to Income Support or Jobseeker's Allowance. You should contact the Jobcentre Plus on 0800 055 6688 for more information.</w:t>
            </w:r>
          </w:p>
          <w:p w14:paraId="6AC05495" w14:textId="77777777" w:rsidR="00C61E3F" w:rsidRPr="00C61E3F" w:rsidRDefault="00C61E3F" w:rsidP="00C61E3F">
            <w:pPr>
              <w:contextualSpacing/>
              <w:rPr>
                <w:rFonts w:eastAsia="Calibri"/>
                <w:b/>
                <w:bCs/>
                <w:color w:val="000000"/>
                <w:szCs w:val="22"/>
                <w:lang w:eastAsia="en-GB"/>
              </w:rPr>
            </w:pPr>
            <w:r w:rsidRPr="00C61E3F">
              <w:rPr>
                <w:rFonts w:eastAsia="Calibri"/>
                <w:b/>
                <w:bCs/>
                <w:color w:val="000000"/>
                <w:szCs w:val="22"/>
                <w:lang w:eastAsia="en-GB"/>
              </w:rPr>
              <w:t>£71.70</w:t>
            </w:r>
          </w:p>
          <w:p w14:paraId="6F79B6FC"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£71.70</w:t>
            </w:r>
          </w:p>
          <w:p w14:paraId="2B6DE01A"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Claim reference: 1623514.</w:t>
            </w:r>
          </w:p>
          <w:p w14:paraId="313B175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Page 4 of 6</w:t>
            </w:r>
          </w:p>
          <w:p w14:paraId="42FB52E6" w14:textId="77777777" w:rsidR="00C61E3F" w:rsidRPr="00C61E3F" w:rsidRDefault="00C61E3F" w:rsidP="00C61E3F">
            <w:pPr>
              <w:contextualSpacing/>
              <w:rPr>
                <w:rFonts w:eastAsia="Calibri"/>
                <w:b/>
                <w:szCs w:val="22"/>
                <w:u w:val="single"/>
                <w:lang w:val="en-US"/>
              </w:rPr>
            </w:pPr>
            <w:r w:rsidRPr="00C61E3F">
              <w:rPr>
                <w:rFonts w:eastAsia="Calibri"/>
                <w:b/>
                <w:szCs w:val="22"/>
                <w:u w:val="single"/>
                <w:lang w:val="en-US"/>
              </w:rPr>
              <w:t>32</w:t>
            </w:r>
          </w:p>
          <w:p w14:paraId="3EA829C8"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How Your Housing Benefit Has Been Worked Out for the period</w:t>
            </w:r>
          </w:p>
          <w:p w14:paraId="5457AA8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From 12/08/</w:t>
            </w:r>
            <w:r w:rsidRPr="00C61E3F">
              <w:rPr>
                <w:rFonts w:eastAsia="Calibri"/>
                <w:b/>
                <w:bCs/>
                <w:color w:val="000000"/>
                <w:szCs w:val="22"/>
                <w:lang w:eastAsia="en-GB"/>
              </w:rPr>
              <w:t>2013</w:t>
            </w:r>
            <w:r w:rsidRPr="00C61E3F">
              <w:rPr>
                <w:rFonts w:eastAsia="Calibri"/>
                <w:color w:val="000000"/>
                <w:szCs w:val="22"/>
                <w:lang w:eastAsia="en-GB"/>
              </w:rPr>
              <w:t xml:space="preserve"> your Housing Benefit will be £86.84 each week.</w:t>
            </w:r>
          </w:p>
          <w:p w14:paraId="42360B2F"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lastRenderedPageBreak/>
              <w:t>NI reference: JH653811D</w:t>
            </w:r>
          </w:p>
          <w:p w14:paraId="2E57D381"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Your maximum housing benefit is £86.84. This amount has not changed since 08/07/</w:t>
            </w:r>
            <w:r w:rsidRPr="00C61E3F">
              <w:rPr>
                <w:rFonts w:eastAsia="Calibri"/>
                <w:b/>
                <w:bCs/>
                <w:color w:val="000000"/>
                <w:szCs w:val="22"/>
                <w:lang w:eastAsia="en-GB"/>
              </w:rPr>
              <w:t>2013</w:t>
            </w:r>
            <w:r w:rsidRPr="00C61E3F">
              <w:rPr>
                <w:rFonts w:eastAsia="Calibri"/>
                <w:color w:val="000000"/>
                <w:szCs w:val="22"/>
                <w:lang w:eastAsia="en-GB"/>
              </w:rPr>
              <w:t>. Please look at that period for full details of how your maximum benefit has been worked out.</w:t>
            </w:r>
          </w:p>
          <w:p w14:paraId="7A59D600"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Housing Benefit</w:t>
            </w:r>
          </w:p>
          <w:p w14:paraId="6373AB8B"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Since you are receiving Employment and Support Allowance (income related), you are entitled to the maximum Housing Benefit of £86.84 each week.</w:t>
            </w:r>
          </w:p>
          <w:p w14:paraId="6788E2EA"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How Your Council Tax Support Has Been Worked Out</w:t>
            </w:r>
          </w:p>
          <w:p w14:paraId="097608AC"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Based on your circumstances I have decided to assess your claim using the Working Age scheme.</w:t>
            </w:r>
          </w:p>
          <w:p w14:paraId="103763E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From </w:t>
            </w:r>
            <w:r w:rsidRPr="00C61E3F">
              <w:rPr>
                <w:rFonts w:eastAsia="Calibri"/>
                <w:b/>
                <w:bCs/>
                <w:color w:val="000000"/>
                <w:szCs w:val="22"/>
                <w:u w:val="single"/>
                <w:lang w:eastAsia="en-GB"/>
              </w:rPr>
              <w:t>08/07/2013 to 11/08/2013</w:t>
            </w:r>
            <w:r w:rsidRPr="00C61E3F">
              <w:rPr>
                <w:rFonts w:eastAsia="Calibri"/>
                <w:color w:val="000000"/>
                <w:szCs w:val="22"/>
                <w:lang w:eastAsia="en-GB"/>
              </w:rPr>
              <w:t xml:space="preserve">, your council tax support is </w:t>
            </w:r>
            <w:r w:rsidRPr="00C61E3F">
              <w:rPr>
                <w:rFonts w:eastAsia="Calibri"/>
                <w:b/>
                <w:bCs/>
                <w:color w:val="000000"/>
                <w:szCs w:val="22"/>
                <w:u w:val="single"/>
                <w:lang w:eastAsia="en-GB"/>
              </w:rPr>
              <w:t>£12.64 each week.</w:t>
            </w:r>
          </w:p>
          <w:p w14:paraId="3800A8AD"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The maximum council tax support you could get.</w:t>
            </w:r>
          </w:p>
          <w:p w14:paraId="0C53D62F"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Your council tax liability for the year is £818.62 which for this period is </w:t>
            </w:r>
            <w:r w:rsidRPr="00C61E3F">
              <w:rPr>
                <w:rFonts w:eastAsia="Calibri"/>
                <w:b/>
                <w:bCs/>
                <w:color w:val="000000"/>
                <w:szCs w:val="22"/>
                <w:u w:val="single"/>
                <w:lang w:eastAsia="en-GB"/>
              </w:rPr>
              <w:t>£15.70 each week.</w:t>
            </w:r>
          </w:p>
          <w:p w14:paraId="074C7AAE"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The maximum council tax support you could get is therefore </w:t>
            </w:r>
            <w:r w:rsidRPr="00C61E3F">
              <w:rPr>
                <w:rFonts w:eastAsia="Calibri"/>
                <w:b/>
                <w:bCs/>
                <w:color w:val="000000"/>
                <w:szCs w:val="22"/>
                <w:u w:val="single"/>
                <w:lang w:eastAsia="en-GB"/>
              </w:rPr>
              <w:t>£15.70 each week</w:t>
            </w:r>
            <w:r w:rsidRPr="00C61E3F">
              <w:rPr>
                <w:rFonts w:eastAsia="Calibri"/>
                <w:color w:val="000000"/>
                <w:szCs w:val="22"/>
                <w:lang w:eastAsia="en-GB"/>
              </w:rPr>
              <w:t>. This figure is used when working out 'your total weekly council tax support'.</w:t>
            </w:r>
          </w:p>
          <w:p w14:paraId="1C0B2221"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Income</w:t>
            </w:r>
          </w:p>
          <w:p w14:paraId="72291950"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amount of money you have coming in each week has been worked out as follows:</w:t>
            </w:r>
          </w:p>
          <w:p w14:paraId="2DBCFD4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Total Weekly Income</w:t>
            </w:r>
            <w:r w:rsidRPr="00C61E3F">
              <w:rPr>
                <w:rFonts w:eastAsia="Calibri"/>
                <w:color w:val="000000"/>
                <w:szCs w:val="22"/>
                <w:lang w:eastAsia="en-GB"/>
              </w:rPr>
              <w:tab/>
              <w:t>£0.00</w:t>
            </w:r>
          </w:p>
          <w:p w14:paraId="464DB0A9"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Savings</w:t>
            </w:r>
          </w:p>
          <w:p w14:paraId="2D7F26C0"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Working Age scheme sets the amounts added to your weekly income if you have savings. If you have savings and capital over £6,000.00, an amount of £1.00 must be added to your weekly income for each additional £250.00, or part of £250.00 you have.</w:t>
            </w:r>
          </w:p>
          <w:p w14:paraId="01FE680C"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 have told me that you have no savings or capital, so I have added nothing to your weekly income. If you get savings credit in your pension credit, your savings have already been considered by the Pension Service and will not be shown on this letter.</w:t>
            </w:r>
          </w:p>
          <w:p w14:paraId="17EA551A"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applicable amount</w:t>
            </w:r>
          </w:p>
          <w:p w14:paraId="13CF7787"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Your applicable amount is made up of the following allowances and premiums:</w:t>
            </w:r>
          </w:p>
          <w:p w14:paraId="19293F8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Single claimant twenty-five or over</w:t>
            </w:r>
            <w:r w:rsidRPr="00C61E3F">
              <w:rPr>
                <w:rFonts w:eastAsia="Calibri"/>
                <w:color w:val="000000"/>
                <w:szCs w:val="22"/>
                <w:lang w:eastAsia="en-GB"/>
              </w:rPr>
              <w:tab/>
            </w:r>
            <w:r w:rsidRPr="00C61E3F">
              <w:rPr>
                <w:rFonts w:eastAsia="Calibri"/>
                <w:b/>
                <w:bCs/>
                <w:color w:val="000000"/>
                <w:szCs w:val="22"/>
                <w:lang w:eastAsia="en-GB"/>
              </w:rPr>
              <w:t>£71.70</w:t>
            </w:r>
          </w:p>
          <w:p w14:paraId="5E77BEF7"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Total Applicable Amount</w:t>
            </w:r>
            <w:r w:rsidRPr="00C61E3F">
              <w:rPr>
                <w:rFonts w:eastAsia="Calibri"/>
                <w:color w:val="000000"/>
                <w:szCs w:val="22"/>
                <w:lang w:eastAsia="en-GB"/>
              </w:rPr>
              <w:tab/>
            </w:r>
            <w:r w:rsidRPr="00C61E3F">
              <w:rPr>
                <w:rFonts w:eastAsia="Calibri"/>
                <w:b/>
                <w:bCs/>
                <w:color w:val="000000"/>
                <w:szCs w:val="22"/>
                <w:lang w:eastAsia="en-GB"/>
              </w:rPr>
              <w:t>£71.70</w:t>
            </w:r>
          </w:p>
          <w:p w14:paraId="32E5F328"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Council Tax Support</w:t>
            </w:r>
          </w:p>
          <w:p w14:paraId="3AAE0ED0"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As your total weekly income of £0.00 is the same as or less than your 'applicable amount' of </w:t>
            </w:r>
            <w:r w:rsidRPr="00C61E3F">
              <w:rPr>
                <w:rFonts w:eastAsia="Calibri"/>
                <w:b/>
                <w:bCs/>
                <w:color w:val="000000"/>
                <w:szCs w:val="22"/>
                <w:u w:val="single"/>
                <w:lang w:eastAsia="en-GB"/>
              </w:rPr>
              <w:t>£71.70,1</w:t>
            </w:r>
            <w:r w:rsidRPr="00C61E3F">
              <w:rPr>
                <w:rFonts w:eastAsia="Calibri"/>
                <w:color w:val="000000"/>
                <w:szCs w:val="22"/>
                <w:lang w:eastAsia="en-GB"/>
              </w:rPr>
              <w:t xml:space="preserve"> can pay you your maximum council tax support of </w:t>
            </w:r>
            <w:r w:rsidRPr="00C61E3F">
              <w:rPr>
                <w:rFonts w:eastAsia="Calibri"/>
                <w:b/>
                <w:bCs/>
                <w:color w:val="000000"/>
                <w:szCs w:val="22"/>
                <w:u w:val="single"/>
                <w:lang w:eastAsia="en-GB"/>
              </w:rPr>
              <w:t>£15.70 each week.</w:t>
            </w:r>
          </w:p>
          <w:p w14:paraId="427B0DC4"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 reduction of the maximum council tax support of</w:t>
            </w:r>
            <w:r w:rsidRPr="00C61E3F">
              <w:rPr>
                <w:rFonts w:eastAsia="Calibri"/>
                <w:b/>
                <w:bCs/>
                <w:color w:val="000000"/>
                <w:szCs w:val="22"/>
                <w:u w:val="single"/>
                <w:lang w:eastAsia="en-GB"/>
              </w:rPr>
              <w:t xml:space="preserve"> £15.70 </w:t>
            </w:r>
            <w:r w:rsidRPr="00C61E3F">
              <w:rPr>
                <w:rFonts w:eastAsia="Calibri"/>
                <w:color w:val="000000"/>
                <w:szCs w:val="22"/>
                <w:lang w:eastAsia="en-GB"/>
              </w:rPr>
              <w:t xml:space="preserve">that you could get each week must be reduced by </w:t>
            </w:r>
            <w:r w:rsidRPr="00C61E3F">
              <w:rPr>
                <w:rFonts w:eastAsia="Calibri"/>
                <w:b/>
                <w:bCs/>
                <w:color w:val="000000"/>
                <w:szCs w:val="22"/>
                <w:u w:val="single"/>
                <w:lang w:eastAsia="en-GB"/>
              </w:rPr>
              <w:t>£3.06, to £12.64.</w:t>
            </w:r>
          </w:p>
          <w:p w14:paraId="05CBE7A2"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How Your Council Tax Support Has Been Worked Out</w:t>
            </w:r>
          </w:p>
          <w:p w14:paraId="7A81D3A4"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Page </w:t>
            </w:r>
            <w:r w:rsidRPr="00C61E3F">
              <w:rPr>
                <w:rFonts w:eastAsia="Calibri"/>
                <w:color w:val="000000"/>
                <w:szCs w:val="22"/>
                <w:lang w:eastAsia="en-GB"/>
              </w:rPr>
              <w:fldChar w:fldCharType="begin"/>
            </w:r>
            <w:r w:rsidRPr="00C61E3F">
              <w:rPr>
                <w:rFonts w:eastAsia="Calibri"/>
                <w:color w:val="000000"/>
                <w:szCs w:val="22"/>
                <w:lang w:eastAsia="en-GB"/>
              </w:rPr>
              <w:instrText xml:space="preserve"> PAGE \* MERGEFORMAT </w:instrText>
            </w:r>
            <w:r w:rsidRPr="00C61E3F">
              <w:rPr>
                <w:rFonts w:eastAsia="Calibri"/>
                <w:color w:val="000000"/>
                <w:szCs w:val="22"/>
                <w:lang w:eastAsia="en-GB"/>
              </w:rPr>
              <w:fldChar w:fldCharType="separate"/>
            </w:r>
            <w:r w:rsidRPr="00C61E3F">
              <w:rPr>
                <w:rFonts w:eastAsia="Calibri"/>
                <w:color w:val="000000"/>
                <w:szCs w:val="22"/>
                <w:lang w:eastAsia="en-GB"/>
              </w:rPr>
              <w:t>five</w:t>
            </w:r>
            <w:r w:rsidRPr="00C61E3F">
              <w:rPr>
                <w:rFonts w:eastAsia="Calibri"/>
                <w:color w:val="000000"/>
                <w:szCs w:val="22"/>
                <w:lang w:eastAsia="en-GB"/>
              </w:rPr>
              <w:fldChar w:fldCharType="end"/>
            </w:r>
            <w:r w:rsidRPr="00C61E3F">
              <w:rPr>
                <w:rFonts w:eastAsia="Calibri"/>
                <w:color w:val="000000"/>
                <w:szCs w:val="22"/>
                <w:lang w:eastAsia="en-GB"/>
              </w:rPr>
              <w:t xml:space="preserve"> of six</w:t>
            </w:r>
          </w:p>
          <w:p w14:paraId="61A137B5" w14:textId="77777777" w:rsidR="00C61E3F" w:rsidRPr="00C61E3F" w:rsidRDefault="00C61E3F" w:rsidP="00C61E3F">
            <w:pPr>
              <w:contextualSpacing/>
              <w:rPr>
                <w:rFonts w:eastAsia="Calibri"/>
                <w:b/>
                <w:bCs/>
                <w:color w:val="000000"/>
                <w:szCs w:val="22"/>
                <w:u w:val="single"/>
                <w:lang w:eastAsia="en-GB"/>
              </w:rPr>
            </w:pPr>
            <w:r w:rsidRPr="00C61E3F">
              <w:rPr>
                <w:rFonts w:eastAsia="Calibri"/>
                <w:b/>
                <w:bCs/>
                <w:color w:val="000000"/>
                <w:szCs w:val="22"/>
                <w:u w:val="single"/>
                <w:lang w:eastAsia="en-GB"/>
              </w:rPr>
              <w:t>33</w:t>
            </w:r>
          </w:p>
          <w:p w14:paraId="00E301C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Based on your circumstances I have decided to assess your claim using the Working Age scheme.</w:t>
            </w:r>
          </w:p>
          <w:p w14:paraId="1FC8262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From </w:t>
            </w:r>
            <w:r w:rsidRPr="00C61E3F">
              <w:rPr>
                <w:rFonts w:eastAsia="Calibri"/>
                <w:b/>
                <w:bCs/>
                <w:color w:val="000000"/>
                <w:szCs w:val="22"/>
                <w:lang w:eastAsia="en-GB"/>
              </w:rPr>
              <w:t>12/08/2013</w:t>
            </w:r>
            <w:r w:rsidRPr="00C61E3F">
              <w:rPr>
                <w:rFonts w:eastAsia="Calibri"/>
                <w:color w:val="000000"/>
                <w:szCs w:val="22"/>
                <w:lang w:eastAsia="en-GB"/>
              </w:rPr>
              <w:t xml:space="preserve">, your council tax support is </w:t>
            </w:r>
            <w:r w:rsidRPr="00C61E3F">
              <w:rPr>
                <w:rFonts w:eastAsia="Calibri"/>
                <w:b/>
                <w:bCs/>
                <w:color w:val="000000"/>
                <w:szCs w:val="22"/>
                <w:u w:val="single"/>
                <w:lang w:eastAsia="en-GB"/>
              </w:rPr>
              <w:t>£12.64 each week</w:t>
            </w:r>
            <w:r w:rsidRPr="00C61E3F">
              <w:rPr>
                <w:rFonts w:eastAsia="Calibri"/>
                <w:color w:val="000000"/>
                <w:szCs w:val="22"/>
                <w:lang w:eastAsia="en-GB"/>
              </w:rPr>
              <w:t>.</w:t>
            </w:r>
          </w:p>
          <w:p w14:paraId="5C6B9CF9"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The maximum council tax support you could get.</w:t>
            </w:r>
          </w:p>
          <w:p w14:paraId="2771F1C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lastRenderedPageBreak/>
              <w:t xml:space="preserve">Your council tax liability for the year is </w:t>
            </w:r>
            <w:r w:rsidRPr="00C61E3F">
              <w:rPr>
                <w:rFonts w:eastAsia="Calibri"/>
                <w:b/>
                <w:bCs/>
                <w:color w:val="000000"/>
                <w:szCs w:val="22"/>
                <w:u w:val="single"/>
                <w:lang w:eastAsia="en-GB"/>
              </w:rPr>
              <w:t>£818.62</w:t>
            </w:r>
            <w:r w:rsidRPr="00C61E3F">
              <w:rPr>
                <w:rFonts w:eastAsia="Calibri"/>
                <w:color w:val="000000"/>
                <w:szCs w:val="22"/>
                <w:lang w:eastAsia="en-GB"/>
              </w:rPr>
              <w:t xml:space="preserve"> which for this period is £15.70 each week.</w:t>
            </w:r>
          </w:p>
          <w:p w14:paraId="595473D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The maximum council tax support you could get is therefore </w:t>
            </w:r>
            <w:r w:rsidRPr="00C61E3F">
              <w:rPr>
                <w:rFonts w:eastAsia="Calibri"/>
                <w:b/>
                <w:bCs/>
                <w:color w:val="000000"/>
                <w:szCs w:val="22"/>
                <w:u w:val="single"/>
                <w:lang w:eastAsia="en-GB"/>
              </w:rPr>
              <w:t>£15.70 each week</w:t>
            </w:r>
            <w:r w:rsidRPr="00C61E3F">
              <w:rPr>
                <w:rFonts w:eastAsia="Calibri"/>
                <w:color w:val="000000"/>
                <w:szCs w:val="22"/>
                <w:lang w:eastAsia="en-GB"/>
              </w:rPr>
              <w:t>. This figure is used when working out 'your total weekly council tax support'.</w:t>
            </w:r>
          </w:p>
          <w:p w14:paraId="17ED138B"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Council Tax Support</w:t>
            </w:r>
          </w:p>
          <w:p w14:paraId="7D136873"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A reduction of the maximum council tax support of £15.70 that you could get each week must be reduced by </w:t>
            </w:r>
            <w:r w:rsidRPr="00C61E3F">
              <w:rPr>
                <w:rFonts w:eastAsia="Calibri"/>
                <w:b/>
                <w:bCs/>
                <w:color w:val="000000"/>
                <w:szCs w:val="22"/>
                <w:u w:val="single"/>
                <w:lang w:eastAsia="en-GB"/>
              </w:rPr>
              <w:t>£3.06, to £12.64.</w:t>
            </w:r>
          </w:p>
          <w:p w14:paraId="6C9B0361"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As you are receiving income related employment and support allowance, you are entitled to the maximum council tax support of </w:t>
            </w:r>
            <w:r w:rsidRPr="00C61E3F">
              <w:rPr>
                <w:rFonts w:eastAsia="Calibri"/>
                <w:b/>
                <w:bCs/>
                <w:color w:val="000000"/>
                <w:szCs w:val="22"/>
                <w:u w:val="single"/>
                <w:lang w:eastAsia="en-GB"/>
              </w:rPr>
              <w:t>£12.64 each week.</w:t>
            </w:r>
          </w:p>
          <w:p w14:paraId="11DD86F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Page 6 of </w:t>
            </w:r>
            <w:r w:rsidRPr="00C61E3F">
              <w:rPr>
                <w:rFonts w:eastAsia="Calibri"/>
                <w:color w:val="000000"/>
                <w:szCs w:val="22"/>
                <w:lang w:eastAsia="en-GB"/>
              </w:rPr>
              <w:fldChar w:fldCharType="begin"/>
            </w:r>
            <w:r w:rsidRPr="00C61E3F">
              <w:rPr>
                <w:rFonts w:eastAsia="Calibri"/>
                <w:color w:val="000000"/>
                <w:szCs w:val="22"/>
                <w:lang w:eastAsia="en-GB"/>
              </w:rPr>
              <w:instrText xml:space="preserve"> PAGE \* MERGEFORMAT </w:instrText>
            </w:r>
            <w:r w:rsidRPr="00C61E3F">
              <w:rPr>
                <w:rFonts w:eastAsia="Calibri"/>
                <w:color w:val="000000"/>
                <w:szCs w:val="22"/>
                <w:lang w:eastAsia="en-GB"/>
              </w:rPr>
              <w:fldChar w:fldCharType="separate"/>
            </w:r>
            <w:r w:rsidRPr="00C61E3F">
              <w:rPr>
                <w:rFonts w:eastAsia="Calibri"/>
                <w:color w:val="000000"/>
                <w:szCs w:val="22"/>
                <w:lang w:eastAsia="en-GB"/>
              </w:rPr>
              <w:t>six</w:t>
            </w:r>
            <w:r w:rsidRPr="00C61E3F">
              <w:rPr>
                <w:rFonts w:eastAsia="Calibri"/>
                <w:color w:val="000000"/>
                <w:szCs w:val="22"/>
                <w:lang w:eastAsia="en-GB"/>
              </w:rPr>
              <w:fldChar w:fldCharType="end"/>
            </w:r>
          </w:p>
          <w:p w14:paraId="2F0D553F" w14:textId="77777777" w:rsidR="0039568F" w:rsidRDefault="0039568F" w:rsidP="00324B66"/>
        </w:tc>
      </w:tr>
      <w:tr w:rsidR="00C61E3F" w14:paraId="0C323ED6" w14:textId="77777777" w:rsidTr="00DD7F81">
        <w:tc>
          <w:tcPr>
            <w:tcW w:w="1501" w:type="dxa"/>
          </w:tcPr>
          <w:p w14:paraId="277EED77" w14:textId="77777777" w:rsidR="00C61E3F" w:rsidRDefault="00C61E3F" w:rsidP="00324B66"/>
        </w:tc>
        <w:tc>
          <w:tcPr>
            <w:tcW w:w="7556" w:type="dxa"/>
          </w:tcPr>
          <w:p w14:paraId="3A331CC8" w14:textId="77777777" w:rsidR="00C61E3F" w:rsidRPr="00C61E3F" w:rsidRDefault="00C61E3F" w:rsidP="00C61E3F">
            <w:pPr>
              <w:contextualSpacing/>
              <w:rPr>
                <w:rFonts w:eastAsia="Calibri"/>
                <w:b/>
                <w:bCs/>
                <w:color w:val="FF0000"/>
                <w:szCs w:val="22"/>
                <w:u w:val="single"/>
                <w:lang w:eastAsia="en-GB"/>
              </w:rPr>
            </w:pPr>
            <w:r w:rsidRPr="00C61E3F">
              <w:rPr>
                <w:rFonts w:eastAsia="Calibri"/>
                <w:b/>
                <w:bCs/>
                <w:color w:val="FF0000"/>
                <w:szCs w:val="22"/>
                <w:u w:val="single"/>
                <w:lang w:eastAsia="en-GB"/>
              </w:rPr>
              <w:t>The Enfield Councils History FOI Indexed</w:t>
            </w:r>
          </w:p>
          <w:p w14:paraId="55E3F5F4" w14:textId="77777777" w:rsidR="00C61E3F" w:rsidRPr="00C61E3F" w:rsidRDefault="00C61E3F" w:rsidP="00C61E3F">
            <w:pPr>
              <w:contextualSpacing/>
              <w:rPr>
                <w:rFonts w:eastAsia="Calibri"/>
                <w:b/>
                <w:bCs/>
                <w:color w:val="FF0000"/>
                <w:szCs w:val="22"/>
                <w:lang w:eastAsia="en-GB"/>
              </w:rPr>
            </w:pPr>
            <w:r w:rsidRPr="00C61E3F">
              <w:rPr>
                <w:rFonts w:eastAsia="Calibri"/>
                <w:b/>
                <w:bCs/>
                <w:color w:val="FF0000"/>
                <w:szCs w:val="22"/>
                <w:lang w:eastAsia="en-GB"/>
              </w:rPr>
              <w:t>Stage 3</w:t>
            </w:r>
          </w:p>
          <w:p w14:paraId="255F6E8E" w14:textId="77777777" w:rsidR="00C61E3F" w:rsidRPr="00C61E3F" w:rsidRDefault="00C61E3F" w:rsidP="00C61E3F">
            <w:pPr>
              <w:contextualSpacing/>
              <w:rPr>
                <w:rFonts w:eastAsia="Calibri"/>
                <w:szCs w:val="22"/>
                <w:lang w:eastAsia="en-GB"/>
              </w:rPr>
            </w:pPr>
            <w:r w:rsidRPr="00C61E3F">
              <w:rPr>
                <w:rFonts w:eastAsia="Calibri"/>
                <w:szCs w:val="22"/>
                <w:lang w:eastAsia="en-GB"/>
              </w:rPr>
              <w:t>No Change in Benefit Housing Benefit Notification</w:t>
            </w:r>
          </w:p>
          <w:p w14:paraId="5920FA0D" w14:textId="77777777" w:rsidR="00C61E3F" w:rsidRPr="00C61E3F" w:rsidRDefault="00C61E3F" w:rsidP="00C61E3F">
            <w:pPr>
              <w:contextualSpacing/>
              <w:rPr>
                <w:rFonts w:eastAsia="Calibri"/>
                <w:color w:val="FF0000"/>
                <w:szCs w:val="22"/>
              </w:rPr>
            </w:pPr>
            <w:r w:rsidRPr="00C61E3F">
              <w:rPr>
                <w:rFonts w:eastAsia="Calibri"/>
                <w:b/>
                <w:bCs/>
                <w:color w:val="FF0000"/>
                <w:szCs w:val="22"/>
              </w:rPr>
              <w:t xml:space="preserve">Page Number: </w:t>
            </w:r>
            <w:r w:rsidRPr="00C61E3F">
              <w:rPr>
                <w:rFonts w:eastAsia="Calibri"/>
                <w:color w:val="FF0000"/>
                <w:szCs w:val="22"/>
              </w:rPr>
              <w:t>34,35,36,37,</w:t>
            </w:r>
          </w:p>
          <w:p w14:paraId="6125B4F7" w14:textId="77777777" w:rsidR="00C61E3F" w:rsidRPr="00C61E3F" w:rsidRDefault="00C61E3F" w:rsidP="00C61E3F">
            <w:pPr>
              <w:contextualSpacing/>
              <w:rPr>
                <w:rFonts w:eastAsia="Calibri"/>
                <w:color w:val="FF0000"/>
                <w:szCs w:val="22"/>
              </w:rPr>
            </w:pPr>
            <w:r w:rsidRPr="00C61E3F">
              <w:rPr>
                <w:rFonts w:eastAsia="Calibri"/>
                <w:color w:val="FF0000"/>
                <w:szCs w:val="22"/>
              </w:rPr>
              <w:t>22/11/</w:t>
            </w:r>
            <w:r w:rsidRPr="00C61E3F">
              <w:rPr>
                <w:rFonts w:eastAsia="Calibri"/>
                <w:b/>
                <w:bCs/>
                <w:color w:val="FF0000"/>
                <w:szCs w:val="22"/>
              </w:rPr>
              <w:t>2013</w:t>
            </w:r>
          </w:p>
          <w:p w14:paraId="7E9C4550" w14:textId="77777777" w:rsidR="00C61E3F" w:rsidRPr="00C61E3F" w:rsidRDefault="00C61E3F" w:rsidP="00C61E3F">
            <w:pPr>
              <w:contextualSpacing/>
              <w:rPr>
                <w:rFonts w:eastAsia="Calibri"/>
                <w:b/>
                <w:bCs/>
                <w:color w:val="FF0000"/>
                <w:szCs w:val="22"/>
                <w:u w:val="single"/>
                <w:lang w:val="en-US"/>
              </w:rPr>
            </w:pPr>
            <w:r w:rsidRPr="00C61E3F">
              <w:rPr>
                <w:rFonts w:eastAsia="Calibri"/>
                <w:b/>
                <w:bCs/>
                <w:color w:val="FF0000"/>
                <w:szCs w:val="22"/>
                <w:u w:val="single"/>
                <w:lang w:val="en-US"/>
              </w:rPr>
              <w:t>34</w:t>
            </w:r>
          </w:p>
          <w:p w14:paraId="4C1C093F"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Mr S Cordell</w:t>
            </w:r>
          </w:p>
          <w:p w14:paraId="6A9B810A"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109 Burncroft Avenue</w:t>
            </w:r>
          </w:p>
          <w:p w14:paraId="6AB23D96"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Enfield</w:t>
            </w:r>
          </w:p>
          <w:p w14:paraId="52F1A558"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EN3 7JQ</w:t>
            </w:r>
          </w:p>
          <w:p w14:paraId="4912B87A"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22/11/</w:t>
            </w:r>
            <w:r w:rsidRPr="00C61E3F">
              <w:rPr>
                <w:rFonts w:eastAsia="Calibri"/>
                <w:b/>
                <w:bCs/>
                <w:color w:val="000000"/>
                <w:szCs w:val="22"/>
                <w:lang w:eastAsia="en-GB"/>
              </w:rPr>
              <w:t>2013</w:t>
            </w:r>
          </w:p>
          <w:p w14:paraId="6E3BFBCE"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Dear Mr Cordell</w:t>
            </w:r>
          </w:p>
          <w:p w14:paraId="0E3805B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109 Burncroft Avenue Enfield EN3 7JQ </w:t>
            </w:r>
            <w:r w:rsidRPr="00C61E3F">
              <w:rPr>
                <w:rFonts w:eastAsia="Calibri"/>
                <w:b/>
                <w:bCs/>
                <w:color w:val="000000"/>
                <w:szCs w:val="22"/>
                <w:u w:val="single"/>
                <w:lang w:eastAsia="en-GB"/>
              </w:rPr>
              <w:t>No Change in Benefit Housing Benefit Notification</w:t>
            </w:r>
          </w:p>
          <w:p w14:paraId="164055AA"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I have worked out your Housing Benefit again because you have been awarded a state benefit. However, this has not changed your benefit, which remains as follows:</w:t>
            </w:r>
          </w:p>
          <w:p w14:paraId="3D230ADD" w14:textId="77777777" w:rsidR="00C61E3F" w:rsidRPr="00C61E3F" w:rsidRDefault="00C61E3F" w:rsidP="00C61E3F">
            <w:pPr>
              <w:contextualSpacing/>
              <w:rPr>
                <w:rFonts w:eastAsia="Calibri"/>
                <w:color w:val="000000"/>
                <w:szCs w:val="22"/>
                <w:lang w:eastAsia="en-GB"/>
              </w:rPr>
            </w:pPr>
            <w:r w:rsidRPr="00C61E3F">
              <w:rPr>
                <w:rFonts w:eastAsia="Calibri"/>
                <w:b/>
                <w:bCs/>
                <w:szCs w:val="22"/>
                <w:lang w:eastAsia="en-GB"/>
              </w:rPr>
              <w:t>£86.84 per week</w:t>
            </w:r>
            <w:r w:rsidRPr="00C61E3F">
              <w:rPr>
                <w:rFonts w:eastAsia="Calibri"/>
                <w:szCs w:val="22"/>
                <w:lang w:eastAsia="en-GB"/>
              </w:rPr>
              <w:t xml:space="preserve"> </w:t>
            </w:r>
            <w:r w:rsidRPr="00C61E3F">
              <w:rPr>
                <w:rFonts w:eastAsia="Calibri"/>
                <w:color w:val="000000"/>
                <w:szCs w:val="22"/>
                <w:lang w:eastAsia="en-GB"/>
              </w:rPr>
              <w:t>from 25/11/</w:t>
            </w:r>
            <w:r w:rsidRPr="00C61E3F">
              <w:rPr>
                <w:rFonts w:eastAsia="Calibri"/>
                <w:b/>
                <w:bCs/>
                <w:color w:val="000000"/>
                <w:szCs w:val="22"/>
                <w:lang w:eastAsia="en-GB"/>
              </w:rPr>
              <w:t>2013</w:t>
            </w:r>
            <w:r w:rsidRPr="00C61E3F">
              <w:rPr>
                <w:rFonts w:eastAsia="Calibri"/>
                <w:color w:val="000000"/>
                <w:szCs w:val="22"/>
                <w:lang w:eastAsia="en-GB"/>
              </w:rPr>
              <w:t xml:space="preserve"> </w:t>
            </w:r>
            <w:r w:rsidRPr="00C61E3F">
              <w:rPr>
                <w:rFonts w:eastAsia="Calibri"/>
                <w:b/>
                <w:bCs/>
                <w:color w:val="000000"/>
                <w:szCs w:val="22"/>
                <w:u w:val="single"/>
                <w:lang w:eastAsia="en-GB"/>
              </w:rPr>
              <w:t>Notification of Council Tax Support</w:t>
            </w:r>
          </w:p>
          <w:p w14:paraId="04648B4B"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I have worked out your council tax support again because you have been awarded a state benefit. However, this has not changed your benefit, which remains as follows:</w:t>
            </w:r>
          </w:p>
          <w:p w14:paraId="204068E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£12.64 per week from 25/11/</w:t>
            </w:r>
            <w:r w:rsidRPr="00C61E3F">
              <w:rPr>
                <w:rFonts w:eastAsia="Calibri"/>
                <w:b/>
                <w:bCs/>
                <w:color w:val="000000"/>
                <w:szCs w:val="22"/>
                <w:lang w:eastAsia="en-GB"/>
              </w:rPr>
              <w:t>2013</w:t>
            </w:r>
            <w:r w:rsidRPr="00C61E3F">
              <w:rPr>
                <w:rFonts w:eastAsia="Calibri"/>
                <w:color w:val="000000"/>
                <w:szCs w:val="22"/>
                <w:lang w:eastAsia="en-GB"/>
              </w:rPr>
              <w:t xml:space="preserve"> </w:t>
            </w:r>
            <w:r w:rsidRPr="00C61E3F">
              <w:rPr>
                <w:rFonts w:eastAsia="Calibri"/>
                <w:b/>
                <w:bCs/>
                <w:color w:val="000000"/>
                <w:szCs w:val="22"/>
                <w:u w:val="single"/>
                <w:lang w:eastAsia="en-GB"/>
              </w:rPr>
              <w:t>How You Will Be Paid</w:t>
            </w:r>
          </w:p>
          <w:p w14:paraId="620549A5"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Your council tax support award for </w:t>
            </w:r>
            <w:r w:rsidRPr="00C61E3F">
              <w:rPr>
                <w:rFonts w:eastAsia="Calibri"/>
                <w:b/>
                <w:bCs/>
                <w:color w:val="000000"/>
                <w:szCs w:val="22"/>
                <w:lang w:eastAsia="en-GB"/>
              </w:rPr>
              <w:t>2013</w:t>
            </w:r>
            <w:r w:rsidRPr="00C61E3F">
              <w:rPr>
                <w:rFonts w:eastAsia="Calibri"/>
                <w:color w:val="000000"/>
                <w:szCs w:val="22"/>
                <w:lang w:eastAsia="en-GB"/>
              </w:rPr>
              <w:t xml:space="preserve">/14 has not changed. The total amount of council tax support for that year is </w:t>
            </w:r>
            <w:r w:rsidRPr="00C61E3F">
              <w:rPr>
                <w:rFonts w:eastAsia="Calibri"/>
                <w:b/>
                <w:bCs/>
                <w:color w:val="000000"/>
                <w:szCs w:val="22"/>
                <w:u w:val="single"/>
                <w:lang w:eastAsia="en-GB"/>
              </w:rPr>
              <w:t>£658.98.</w:t>
            </w:r>
          </w:p>
          <w:p w14:paraId="7FE73613" w14:textId="77777777" w:rsidR="00C61E3F" w:rsidRPr="00C61E3F" w:rsidRDefault="00C61E3F" w:rsidP="00C61E3F">
            <w:pPr>
              <w:contextualSpacing/>
              <w:rPr>
                <w:rFonts w:eastAsia="Calibri"/>
                <w:color w:val="FF0000"/>
                <w:szCs w:val="22"/>
                <w:lang w:eastAsia="en-GB"/>
              </w:rPr>
            </w:pPr>
            <w:r w:rsidRPr="00C61E3F">
              <w:rPr>
                <w:rFonts w:eastAsia="Calibri"/>
                <w:b/>
                <w:bCs/>
                <w:color w:val="FF0000"/>
                <w:szCs w:val="22"/>
                <w:lang w:eastAsia="en-GB"/>
              </w:rPr>
              <w:t>Right of Appeal for Housing Benefit</w:t>
            </w:r>
          </w:p>
          <w:p w14:paraId="64126FC3"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If you do not agree with the Housing Benefit decision, you must challenge it within </w:t>
            </w:r>
            <w:r w:rsidRPr="00C61E3F">
              <w:rPr>
                <w:rFonts w:eastAsia="Calibri"/>
                <w:b/>
                <w:bCs/>
                <w:color w:val="FF0000"/>
                <w:szCs w:val="22"/>
                <w:lang w:eastAsia="en-GB"/>
              </w:rPr>
              <w:t xml:space="preserve">one month </w:t>
            </w:r>
            <w:r w:rsidRPr="00C61E3F">
              <w:rPr>
                <w:rFonts w:eastAsia="Calibri"/>
                <w:color w:val="FF0000"/>
                <w:szCs w:val="22"/>
                <w:lang w:eastAsia="en-GB"/>
              </w:rPr>
              <w:t>of the date of this letter.</w:t>
            </w:r>
          </w:p>
          <w:p w14:paraId="3256653B"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 can:</w:t>
            </w:r>
          </w:p>
          <w:p w14:paraId="377656A9"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Ask us to explain our decision (by phoning 020 8379 1000)</w:t>
            </w:r>
          </w:p>
          <w:p w14:paraId="51E75D25"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Write and ask us to reconsider.</w:t>
            </w:r>
          </w:p>
          <w:p w14:paraId="33ED46C8"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Write to us and ask for our decision to be looked at by the Independent Tribunal run by the Tribunal Service.</w:t>
            </w:r>
          </w:p>
          <w:p w14:paraId="30C1478A"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01E24DA8" w14:textId="77777777" w:rsidR="00C61E3F" w:rsidRPr="00C61E3F" w:rsidRDefault="00C61E3F" w:rsidP="00C61E3F">
            <w:pPr>
              <w:contextualSpacing/>
              <w:rPr>
                <w:rFonts w:eastAsia="Calibri"/>
                <w:color w:val="FF0000"/>
                <w:szCs w:val="22"/>
                <w:lang w:eastAsia="en-GB"/>
              </w:rPr>
            </w:pPr>
            <w:r w:rsidRPr="00C61E3F">
              <w:rPr>
                <w:rFonts w:eastAsia="Calibri"/>
                <w:b/>
                <w:bCs/>
                <w:color w:val="FF0000"/>
                <w:szCs w:val="22"/>
                <w:lang w:eastAsia="en-GB"/>
              </w:rPr>
              <w:t>If you disagree with a Local Council Tax Support Scheme decision</w:t>
            </w:r>
          </w:p>
          <w:p w14:paraId="61C9D54F"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do not agree with the Council Tax Support Scheme decision, you do not have a formal right to appeal. However, you can still:</w:t>
            </w:r>
          </w:p>
          <w:p w14:paraId="1709292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lastRenderedPageBreak/>
              <w:t>Ask us to explain our decision (by phoning 020 8379 1000)</w:t>
            </w:r>
          </w:p>
          <w:p w14:paraId="557C3B12"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Write and ask us to reconsider.</w:t>
            </w:r>
          </w:p>
          <w:p w14:paraId="19F2F81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Page 1 of 4</w:t>
            </w:r>
          </w:p>
          <w:p w14:paraId="19240F9A" w14:textId="77777777" w:rsidR="00C61E3F" w:rsidRPr="00C61E3F" w:rsidRDefault="00C61E3F" w:rsidP="00C61E3F">
            <w:pPr>
              <w:contextualSpacing/>
              <w:rPr>
                <w:rFonts w:eastAsia="Calibri"/>
                <w:b/>
                <w:color w:val="FF0000"/>
                <w:szCs w:val="22"/>
                <w:u w:val="single"/>
                <w:lang w:val="en-US"/>
              </w:rPr>
            </w:pPr>
            <w:r w:rsidRPr="00C61E3F">
              <w:rPr>
                <w:rFonts w:eastAsia="Calibri"/>
                <w:b/>
                <w:color w:val="FF0000"/>
                <w:szCs w:val="22"/>
                <w:u w:val="single"/>
                <w:lang w:val="en-US"/>
              </w:rPr>
              <w:t>35</w:t>
            </w:r>
          </w:p>
          <w:p w14:paraId="177755D9"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are still unhappy you can write to us to make a formal complaint</w:t>
            </w:r>
          </w:p>
          <w:p w14:paraId="58252392"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23D28BA8"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u w:val="single"/>
                <w:lang w:eastAsia="en-GB"/>
              </w:rPr>
              <w:t>Changes in your circumstances</w:t>
            </w:r>
          </w:p>
          <w:p w14:paraId="5F4469EC"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your circumstances change, you must tell us about them immediately. For example:</w:t>
            </w:r>
          </w:p>
          <w:p w14:paraId="5EA05DEC"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 start working or you earn money.</w:t>
            </w:r>
          </w:p>
          <w:p w14:paraId="494002BF"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Your benefits/tax credits change or are stopped.</w:t>
            </w:r>
          </w:p>
          <w:p w14:paraId="37B63553"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 move home.</w:t>
            </w:r>
          </w:p>
          <w:p w14:paraId="6428861F"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Your rent changes.</w:t>
            </w:r>
          </w:p>
          <w:p w14:paraId="01AE2C5B"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 go to stay with friends, family or go into hospital for more than 2 weeks.</w:t>
            </w:r>
          </w:p>
          <w:p w14:paraId="11E8516A"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 become a student or stop being a student.</w:t>
            </w:r>
          </w:p>
          <w:p w14:paraId="18880563"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Anyone comes to live with you, or someone moves out.</w:t>
            </w:r>
          </w:p>
          <w:p w14:paraId="35436216"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Your savings change.</w:t>
            </w:r>
          </w:p>
          <w:p w14:paraId="7516A587"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Your child leaves school or other education</w:t>
            </w:r>
          </w:p>
          <w:p w14:paraId="00D92D73"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 have a baby.</w:t>
            </w:r>
          </w:p>
          <w:p w14:paraId="26B13C91"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Someone dies.</w:t>
            </w:r>
          </w:p>
          <w:p w14:paraId="786D4B75"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Any other change which may affect your entitlement to benefit.</w:t>
            </w:r>
          </w:p>
          <w:p w14:paraId="13F4C978"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Someone else in your home has any of these changes.</w:t>
            </w:r>
          </w:p>
          <w:p w14:paraId="30E1C980"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do not tell us about a change, we may fine you or take legal action and you will have to pay back any money to which you were not entitled.</w:t>
            </w:r>
          </w:p>
          <w:p w14:paraId="60FC0339"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 can report a change in circumstance on our website a</w:t>
            </w:r>
            <w:hyperlink r:id="rId76" w:history="1">
              <w:r w:rsidRPr="00C61E3F">
                <w:rPr>
                  <w:rFonts w:eastAsia="Calibri"/>
                  <w:color w:val="FF0000"/>
                  <w:szCs w:val="22"/>
                  <w:u w:val="single"/>
                  <w:lang w:eastAsia="en-GB"/>
                </w:rPr>
                <w:t xml:space="preserve">twww.enfield.gov.uk/benefits online </w:t>
              </w:r>
            </w:hyperlink>
            <w:r w:rsidRPr="00C61E3F">
              <w:rPr>
                <w:rFonts w:eastAsia="Calibri"/>
                <w:color w:val="FF0000"/>
                <w:szCs w:val="22"/>
                <w:lang w:eastAsia="en-GB"/>
              </w:rPr>
              <w:t>or by calling 020 8379 1000.</w:t>
            </w:r>
          </w:p>
          <w:p w14:paraId="3F1485BD"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Alternatively, you can write to us telling us what has changed, when and if there has been a delay in telling us, why. You will also need to send evidence to support your claim. Further information is also available on our website</w:t>
            </w:r>
            <w:hyperlink r:id="rId77" w:history="1">
              <w:r w:rsidRPr="00C61E3F">
                <w:rPr>
                  <w:rFonts w:eastAsia="Calibri"/>
                  <w:color w:val="FF0000"/>
                  <w:szCs w:val="22"/>
                  <w:u w:val="single"/>
                  <w:lang w:eastAsia="en-GB"/>
                </w:rPr>
                <w:t xml:space="preserve"> www.enfield.gov.uk/benefits.</w:t>
              </w:r>
            </w:hyperlink>
          </w:p>
          <w:p w14:paraId="115B69F2"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How to contact us New online service.</w:t>
            </w:r>
          </w:p>
          <w:p w14:paraId="7AFC2AEC"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Most frequently asked for information and online forms all in one place. </w:t>
            </w:r>
            <w:hyperlink r:id="rId78" w:history="1">
              <w:r w:rsidRPr="00C61E3F">
                <w:rPr>
                  <w:rFonts w:eastAsia="Calibri"/>
                  <w:color w:val="FF0000"/>
                  <w:szCs w:val="22"/>
                  <w:u w:val="single"/>
                  <w:lang w:eastAsia="en-GB"/>
                </w:rPr>
                <w:t>www.enfield.gov.uk/counciltaxonlineorwww.enfield.gov.uk/benefitsonline</w:t>
              </w:r>
            </w:hyperlink>
          </w:p>
          <w:p w14:paraId="3707A0E9"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There are free internet facilities in local council libraries and at our major reception areas.</w:t>
            </w:r>
          </w:p>
          <w:p w14:paraId="3AB4EA2E"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Email -</w:t>
            </w:r>
            <w:hyperlink r:id="rId79" w:history="1">
              <w:r w:rsidRPr="00C61E3F">
                <w:rPr>
                  <w:rFonts w:eastAsia="Calibri"/>
                  <w:color w:val="FF0000"/>
                  <w:szCs w:val="22"/>
                  <w:u w:val="single"/>
                  <w:lang w:eastAsia="en-GB"/>
                </w:rPr>
                <w:t xml:space="preserve"> revs@enfield.gov.uk</w:t>
              </w:r>
            </w:hyperlink>
          </w:p>
          <w:p w14:paraId="4988B0E4"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Telephone - 020 8379 1000</w:t>
            </w:r>
          </w:p>
          <w:p w14:paraId="1BF6EDED"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To get to the right information even faster you can use Hot Keys to take you straight there.</w:t>
            </w:r>
          </w:p>
          <w:p w14:paraId="6B12616E"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Post - Revenues and Benefits Division, PO Box 63, Civic Centre, Enfield, EN1 3XW</w:t>
            </w:r>
          </w:p>
          <w:p w14:paraId="3B30ABFA"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In person Our reception areas can be very busy, and you may have to wait to see an advisor. If you are making a new claim, you can make an appointment to see a benefit advisor by calling 020 8379 3798.</w:t>
            </w:r>
          </w:p>
          <w:p w14:paraId="554268C4"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Drop-in services are available at the following locations Monday to Friday 9am to 4pm:</w:t>
            </w:r>
          </w:p>
          <w:p w14:paraId="6FBA03F6"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lastRenderedPageBreak/>
              <w:t>Page 2 of 4</w:t>
            </w:r>
          </w:p>
          <w:p w14:paraId="4E36EFA0" w14:textId="77777777" w:rsidR="00C61E3F" w:rsidRPr="00C61E3F" w:rsidRDefault="00C61E3F" w:rsidP="00C61E3F">
            <w:pPr>
              <w:contextualSpacing/>
              <w:rPr>
                <w:rFonts w:eastAsia="Calibri"/>
                <w:b/>
                <w:color w:val="FF0000"/>
                <w:szCs w:val="22"/>
                <w:u w:val="single"/>
                <w:lang w:val="en-US"/>
              </w:rPr>
            </w:pPr>
            <w:r w:rsidRPr="00C61E3F">
              <w:rPr>
                <w:rFonts w:eastAsia="Calibri"/>
                <w:b/>
                <w:color w:val="FF0000"/>
                <w:szCs w:val="22"/>
                <w:u w:val="single"/>
                <w:lang w:val="en-US"/>
              </w:rPr>
              <w:t>36</w:t>
            </w:r>
          </w:p>
          <w:p w14:paraId="2C939F53"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John Wilkes House, 79 High Street, Ponders End, Enfield, EN3 4EN Civic Centre, Silver Street, Enfield, EN1 3XW.</w:t>
            </w:r>
          </w:p>
          <w:p w14:paraId="3653F098"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Edmonton Centre, 36-44 South Mall, Edmonton, N9 OTN (Simple enquiries and forms only) </w:t>
            </w:r>
            <w:r w:rsidRPr="00C61E3F">
              <w:rPr>
                <w:rFonts w:eastAsia="Calibri"/>
                <w:b/>
                <w:bCs/>
                <w:color w:val="FF0000"/>
                <w:szCs w:val="22"/>
                <w:lang w:eastAsia="en-GB"/>
              </w:rPr>
              <w:t>Pension Service Enquiries</w:t>
            </w:r>
          </w:p>
          <w:p w14:paraId="4D41CEF6"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need to contact the Pension Centre about your Pension Credits, you can either phone them on 0845 606 0265 or write to them at The Pension Centre, PO Box 4, Gateshead, NE92 1BQ.</w:t>
            </w:r>
          </w:p>
          <w:p w14:paraId="70AD81BD"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Further information about benefits and an explanation of key terms is available on our website </w:t>
            </w:r>
            <w:hyperlink r:id="rId80" w:history="1">
              <w:r w:rsidRPr="00C61E3F">
                <w:rPr>
                  <w:rFonts w:eastAsia="Calibri"/>
                  <w:color w:val="FF0000"/>
                  <w:szCs w:val="22"/>
                  <w:u w:val="single"/>
                  <w:lang w:eastAsia="en-GB"/>
                </w:rPr>
                <w:t>www.enfield.gov.uk/benefitsonline</w:t>
              </w:r>
            </w:hyperlink>
          </w:p>
          <w:p w14:paraId="4B572FB6"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Yours sincerely</w:t>
            </w:r>
          </w:p>
          <w:p w14:paraId="6ACE434A"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Mark Pruis</w:t>
            </w:r>
          </w:p>
          <w:p w14:paraId="05F8567D"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Page 3 of 4</w:t>
            </w:r>
          </w:p>
          <w:p w14:paraId="231A9C67" w14:textId="77777777" w:rsidR="00C61E3F" w:rsidRPr="00C61E3F" w:rsidRDefault="00C61E3F" w:rsidP="00C61E3F">
            <w:pPr>
              <w:contextualSpacing/>
              <w:rPr>
                <w:rFonts w:eastAsia="Calibri"/>
                <w:b/>
                <w:color w:val="FF0000"/>
                <w:szCs w:val="22"/>
                <w:u w:val="single"/>
                <w:lang w:val="en-US"/>
              </w:rPr>
            </w:pPr>
            <w:r w:rsidRPr="00C61E3F">
              <w:rPr>
                <w:rFonts w:eastAsia="Calibri"/>
                <w:b/>
                <w:color w:val="FF0000"/>
                <w:szCs w:val="22"/>
                <w:u w:val="single"/>
                <w:lang w:val="en-US"/>
              </w:rPr>
              <w:t>37</w:t>
            </w:r>
          </w:p>
          <w:p w14:paraId="2A48076D"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How Your Housing Benefit Has Been Worked Out for the period</w:t>
            </w:r>
          </w:p>
          <w:p w14:paraId="2851B3D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From 25/11/</w:t>
            </w:r>
            <w:r w:rsidRPr="00C61E3F">
              <w:rPr>
                <w:rFonts w:eastAsia="Calibri"/>
                <w:b/>
                <w:bCs/>
                <w:color w:val="000000"/>
                <w:szCs w:val="22"/>
                <w:lang w:eastAsia="en-GB"/>
              </w:rPr>
              <w:t>2013</w:t>
            </w:r>
            <w:r w:rsidRPr="00C61E3F">
              <w:rPr>
                <w:rFonts w:eastAsia="Calibri"/>
                <w:color w:val="000000"/>
                <w:szCs w:val="22"/>
                <w:lang w:eastAsia="en-GB"/>
              </w:rPr>
              <w:t xml:space="preserve"> your Housing Benefit will be £86.84 each week.</w:t>
            </w:r>
          </w:p>
          <w:p w14:paraId="616D37B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rent you are charged each week is £92.49.</w:t>
            </w:r>
          </w:p>
          <w:p w14:paraId="3600386F"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Housing Benefit cannot pay for some service charges that are included in your rent. The rent you pay must be reduced by the amount of these service charges. These amounts are shown below:</w:t>
            </w:r>
          </w:p>
          <w:p w14:paraId="4181CDF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Actual amount for Ineligible Water</w:t>
            </w:r>
            <w:r w:rsidRPr="00C61E3F">
              <w:rPr>
                <w:rFonts w:eastAsia="Calibri"/>
                <w:color w:val="000000"/>
                <w:szCs w:val="22"/>
                <w:lang w:eastAsia="en-GB"/>
              </w:rPr>
              <w:tab/>
              <w:t>£5.65</w:t>
            </w:r>
          </w:p>
          <w:p w14:paraId="2BC68BAA"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Total deductions for services</w:t>
            </w:r>
            <w:r w:rsidRPr="00C61E3F">
              <w:rPr>
                <w:rFonts w:eastAsia="Calibri"/>
                <w:b/>
                <w:bCs/>
                <w:color w:val="000000"/>
                <w:szCs w:val="22"/>
                <w:lang w:eastAsia="en-GB"/>
              </w:rPr>
              <w:tab/>
              <w:t>£5.65</w:t>
            </w:r>
          </w:p>
          <w:p w14:paraId="7AE8CEEC"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50572F97"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maximum Housing Benefit you can get is £86.84 each week. This figure is used when working out 'your total weekly Housing Benefit'.</w:t>
            </w:r>
          </w:p>
          <w:p w14:paraId="3BC99770"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Housing Benefit</w:t>
            </w:r>
          </w:p>
          <w:p w14:paraId="3FC36686"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As you are receiving Income Support, I can pay the maximum Housing Benefit of £86.84 each week.</w:t>
            </w:r>
          </w:p>
          <w:p w14:paraId="4640FD6B"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How Your Council Tax Support Has Been Worked Out</w:t>
            </w:r>
          </w:p>
          <w:p w14:paraId="4646CA70"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Based on your circumstances I have decided to assess your claim using the Working Age scheme.</w:t>
            </w:r>
          </w:p>
          <w:p w14:paraId="24D0F8F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From 25/11/</w:t>
            </w:r>
            <w:r w:rsidRPr="00C61E3F">
              <w:rPr>
                <w:rFonts w:eastAsia="Calibri"/>
                <w:b/>
                <w:bCs/>
                <w:color w:val="000000"/>
                <w:szCs w:val="22"/>
                <w:lang w:eastAsia="en-GB"/>
              </w:rPr>
              <w:t>2013</w:t>
            </w:r>
            <w:r w:rsidRPr="00C61E3F">
              <w:rPr>
                <w:rFonts w:eastAsia="Calibri"/>
                <w:color w:val="000000"/>
                <w:szCs w:val="22"/>
                <w:lang w:eastAsia="en-GB"/>
              </w:rPr>
              <w:t>, your council tax support is £12.64 each week.</w:t>
            </w:r>
          </w:p>
          <w:p w14:paraId="7FECD4A1"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The maximum council tax support you could get.</w:t>
            </w:r>
          </w:p>
          <w:p w14:paraId="3BA612B5"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Your council tax liability for the year is £818.62 which for this period is £15.70 each week.</w:t>
            </w:r>
          </w:p>
          <w:p w14:paraId="6D288B15"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maximum council tax support you could get is therefore £15.70 each week. This figure is used when working out 'your total weekly council tax support'.</w:t>
            </w:r>
          </w:p>
          <w:p w14:paraId="476CA2F5"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Council Tax Support</w:t>
            </w:r>
          </w:p>
          <w:p w14:paraId="2DB4746F"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 reduction of the maximum council tax support of £15.70 that you could get each week must be reduced by £3.06, to £12.64.</w:t>
            </w:r>
          </w:p>
          <w:p w14:paraId="7EE3A195"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As you are receiving income support, I can pay you your maximum council tax support of £12.64 each week.</w:t>
            </w:r>
          </w:p>
          <w:p w14:paraId="7DBADA7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Page 4 of 4</w:t>
            </w:r>
          </w:p>
          <w:p w14:paraId="4B68BD48" w14:textId="77777777" w:rsidR="00C61E3F" w:rsidRDefault="00C61E3F" w:rsidP="00324B66"/>
        </w:tc>
      </w:tr>
      <w:tr w:rsidR="00DD7F81" w14:paraId="11A21EDE" w14:textId="77777777" w:rsidTr="00DD7F81">
        <w:tc>
          <w:tcPr>
            <w:tcW w:w="1501" w:type="dxa"/>
          </w:tcPr>
          <w:p w14:paraId="1B408B38" w14:textId="77777777" w:rsidR="00DD7F81" w:rsidRDefault="00DD7F81" w:rsidP="00324B66"/>
        </w:tc>
        <w:tc>
          <w:tcPr>
            <w:tcW w:w="7556" w:type="dxa"/>
          </w:tcPr>
          <w:p w14:paraId="162991F4" w14:textId="77777777" w:rsidR="00DD7F81" w:rsidRDefault="00DD7F81" w:rsidP="00324B66"/>
        </w:tc>
      </w:tr>
    </w:tbl>
    <w:p w14:paraId="0A65BA8E" w14:textId="77777777" w:rsidR="00AB1820" w:rsidRDefault="00AB1820" w:rsidP="000B78A1"/>
    <w:p w14:paraId="38603F29"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0"/>
        <w:gridCol w:w="3003"/>
        <w:gridCol w:w="4554"/>
      </w:tblGrid>
      <w:tr w:rsidR="00AB1820" w14:paraId="22DF75A3" w14:textId="77777777" w:rsidTr="00DA6E11">
        <w:tc>
          <w:tcPr>
            <w:tcW w:w="9057" w:type="dxa"/>
            <w:gridSpan w:val="3"/>
          </w:tcPr>
          <w:p w14:paraId="7CE972A1" w14:textId="43305012" w:rsidR="00AB1820" w:rsidRDefault="00AB1820" w:rsidP="00324B66">
            <w:r>
              <w:t>2017</w:t>
            </w:r>
          </w:p>
        </w:tc>
      </w:tr>
      <w:tr w:rsidR="00AB1820" w14:paraId="1053B9AA" w14:textId="77777777" w:rsidTr="00DA6E11">
        <w:tc>
          <w:tcPr>
            <w:tcW w:w="1500" w:type="dxa"/>
          </w:tcPr>
          <w:p w14:paraId="71B0BE76" w14:textId="77777777" w:rsidR="00AB1820" w:rsidRDefault="00AB1820" w:rsidP="00324B66"/>
        </w:tc>
        <w:tc>
          <w:tcPr>
            <w:tcW w:w="3003" w:type="dxa"/>
          </w:tcPr>
          <w:p w14:paraId="5AA14229" w14:textId="77777777" w:rsidR="00AB1820" w:rsidRPr="00DA6E11" w:rsidRDefault="00B013B4" w:rsidP="00324B66">
            <w:pPr>
              <w:rPr>
                <w:b/>
                <w:bCs/>
                <w:u w:val="single"/>
              </w:rPr>
            </w:pPr>
            <w:r w:rsidRPr="00DA6E11">
              <w:rPr>
                <w:b/>
                <w:bCs/>
                <w:u w:val="single"/>
              </w:rPr>
              <w:t>Statement of your Rent Account</w:t>
            </w:r>
          </w:p>
          <w:p w14:paraId="3989D9E8" w14:textId="52B2E286" w:rsidR="00B013B4" w:rsidRDefault="00B013B4" w:rsidP="00324B66">
            <w:r w:rsidRPr="00B013B4">
              <w:t>Debit</w:t>
            </w:r>
            <w:r>
              <w:t xml:space="preserve">ed: </w:t>
            </w:r>
            <w:r w:rsidRPr="00B013B4">
              <w:t>99.28</w:t>
            </w:r>
          </w:p>
          <w:p w14:paraId="2487A350" w14:textId="726A4449" w:rsidR="00B013B4" w:rsidRDefault="00B013B4" w:rsidP="00324B66"/>
        </w:tc>
        <w:tc>
          <w:tcPr>
            <w:tcW w:w="4554" w:type="dxa"/>
          </w:tcPr>
          <w:p w14:paraId="1AD5AEAC" w14:textId="77777777" w:rsidR="00AB1820" w:rsidRDefault="00B013B4" w:rsidP="00324B66">
            <w:r w:rsidRPr="00B013B4">
              <w:t>20-NOV-2017</w:t>
            </w:r>
          </w:p>
          <w:p w14:paraId="02910404" w14:textId="09A9D18A" w:rsidR="00B013B4" w:rsidRDefault="00B013B4" w:rsidP="00324B66">
            <w:r w:rsidRPr="00B013B4">
              <w:t>26-FEB-2018</w:t>
            </w:r>
          </w:p>
        </w:tc>
      </w:tr>
      <w:tr w:rsidR="00DA6E11" w14:paraId="4796D484" w14:textId="77777777" w:rsidTr="00DA6E11">
        <w:tc>
          <w:tcPr>
            <w:tcW w:w="1500" w:type="dxa"/>
          </w:tcPr>
          <w:p w14:paraId="770668AD" w14:textId="77777777" w:rsidR="00DA6E11" w:rsidRDefault="00DA6E11" w:rsidP="00324B66"/>
        </w:tc>
        <w:tc>
          <w:tcPr>
            <w:tcW w:w="7557" w:type="dxa"/>
            <w:gridSpan w:val="2"/>
          </w:tcPr>
          <w:p w14:paraId="4CEAAC2F" w14:textId="77777777" w:rsidR="00DA6E11" w:rsidRPr="00DA6E11" w:rsidRDefault="00DA6E11" w:rsidP="00324B66">
            <w:pPr>
              <w:rPr>
                <w:b/>
                <w:bCs/>
                <w:u w:val="single"/>
              </w:rPr>
            </w:pPr>
            <w:r w:rsidRPr="00DA6E11">
              <w:rPr>
                <w:b/>
                <w:bCs/>
                <w:u w:val="single"/>
              </w:rPr>
              <w:t>For Information: Notice of 2017/18 Rent Charges</w:t>
            </w:r>
          </w:p>
          <w:p w14:paraId="0546BE21" w14:textId="77777777" w:rsidR="00DA6E11" w:rsidRDefault="00DA6E11" w:rsidP="00324B66">
            <w:r w:rsidRPr="00DA6E11">
              <w:t>From 3rd April 2017, your weekly net rent will be £86.51. In addition, the weekly service charges for your property are:</w:t>
            </w:r>
          </w:p>
          <w:p w14:paraId="2678A4C2" w14:textId="77777777" w:rsidR="00DA6E11" w:rsidRDefault="00DA6E11" w:rsidP="00324B66"/>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2578"/>
              <w:gridCol w:w="606"/>
            </w:tblGrid>
            <w:tr w:rsidR="00DA6E11" w:rsidRPr="00DA6E11" w14:paraId="39C3927C" w14:textId="77777777" w:rsidTr="00DA6E11">
              <w:trPr>
                <w:trHeight w:hRule="exact" w:val="387"/>
                <w:jc w:val="center"/>
              </w:trPr>
              <w:tc>
                <w:tcPr>
                  <w:tcW w:w="2578" w:type="dxa"/>
                  <w:shd w:val="clear" w:color="auto" w:fill="FFFFFF"/>
                </w:tcPr>
                <w:p w14:paraId="697E0671" w14:textId="77777777" w:rsidR="00DA6E11" w:rsidRPr="00DA6E11" w:rsidRDefault="00DA6E11" w:rsidP="00DA6E11">
                  <w:r w:rsidRPr="00DA6E11">
                    <w:t>Ground Maintenance</w:t>
                  </w:r>
                </w:p>
              </w:tc>
              <w:tc>
                <w:tcPr>
                  <w:tcW w:w="606" w:type="dxa"/>
                  <w:shd w:val="clear" w:color="auto" w:fill="FFFFFF"/>
                </w:tcPr>
                <w:p w14:paraId="22C9FB8A" w14:textId="77777777" w:rsidR="00DA6E11" w:rsidRPr="00DA6E11" w:rsidRDefault="00DA6E11" w:rsidP="00DA6E11">
                  <w:r w:rsidRPr="00DA6E11">
                    <w:t>£1.89</w:t>
                  </w:r>
                </w:p>
              </w:tc>
            </w:tr>
            <w:tr w:rsidR="00DA6E11" w:rsidRPr="00DA6E11" w14:paraId="1300C3B8" w14:textId="77777777" w:rsidTr="00DA6E11">
              <w:trPr>
                <w:trHeight w:hRule="exact" w:val="364"/>
                <w:jc w:val="center"/>
              </w:trPr>
              <w:tc>
                <w:tcPr>
                  <w:tcW w:w="2578" w:type="dxa"/>
                  <w:shd w:val="clear" w:color="auto" w:fill="FFFFFF"/>
                  <w:vAlign w:val="bottom"/>
                </w:tcPr>
                <w:p w14:paraId="1ED75F1D" w14:textId="77777777" w:rsidR="00DA6E11" w:rsidRPr="00DA6E11" w:rsidRDefault="00DA6E11" w:rsidP="00DA6E11">
                  <w:r w:rsidRPr="00DA6E11">
                    <w:t>Enhanced Cleaning Charge in</w:t>
                  </w:r>
                </w:p>
              </w:tc>
              <w:tc>
                <w:tcPr>
                  <w:tcW w:w="606" w:type="dxa"/>
                  <w:shd w:val="clear" w:color="auto" w:fill="FFFFFF"/>
                  <w:vAlign w:val="bottom"/>
                </w:tcPr>
                <w:p w14:paraId="47689AA0" w14:textId="77777777" w:rsidR="00DA6E11" w:rsidRPr="00DA6E11" w:rsidRDefault="00DA6E11" w:rsidP="00DA6E11">
                  <w:r w:rsidRPr="00DA6E11">
                    <w:t>£0.59</w:t>
                  </w:r>
                </w:p>
              </w:tc>
            </w:tr>
          </w:tbl>
          <w:p w14:paraId="3322BB3A" w14:textId="77777777" w:rsidR="00DA6E11" w:rsidRDefault="00DA6E11" w:rsidP="00324B66"/>
          <w:p w14:paraId="5006A4B0" w14:textId="77777777" w:rsidR="00DA6E11" w:rsidRDefault="00DA6E11" w:rsidP="00324B66"/>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3922"/>
              <w:gridCol w:w="931"/>
            </w:tblGrid>
            <w:tr w:rsidR="00DA6E11" w:rsidRPr="00DA6E11" w14:paraId="403E3C11" w14:textId="77777777" w:rsidTr="00DA6E11">
              <w:trPr>
                <w:trHeight w:hRule="exact" w:val="346"/>
                <w:jc w:val="center"/>
              </w:trPr>
              <w:tc>
                <w:tcPr>
                  <w:tcW w:w="3922" w:type="dxa"/>
                  <w:shd w:val="clear" w:color="auto" w:fill="FFFFFF"/>
                </w:tcPr>
                <w:p w14:paraId="298AB3EE" w14:textId="77777777" w:rsidR="00DA6E11" w:rsidRPr="00DA6E11" w:rsidRDefault="00DA6E11" w:rsidP="00DA6E11">
                  <w:r w:rsidRPr="00DA6E11">
                    <w:t>Caretaking</w:t>
                  </w:r>
                </w:p>
              </w:tc>
              <w:tc>
                <w:tcPr>
                  <w:tcW w:w="931" w:type="dxa"/>
                  <w:shd w:val="clear" w:color="auto" w:fill="FFFFFF"/>
                </w:tcPr>
                <w:p w14:paraId="49258A7A" w14:textId="77777777" w:rsidR="00DA6E11" w:rsidRPr="00DA6E11" w:rsidRDefault="00DA6E11" w:rsidP="00DA6E11">
                  <w:r w:rsidRPr="00DA6E11">
                    <w:t>£3.54</w:t>
                  </w:r>
                </w:p>
              </w:tc>
            </w:tr>
            <w:tr w:rsidR="00DA6E11" w:rsidRPr="00DA6E11" w14:paraId="723DC280" w14:textId="77777777" w:rsidTr="00DA6E11">
              <w:trPr>
                <w:trHeight w:hRule="exact" w:val="326"/>
                <w:jc w:val="center"/>
              </w:trPr>
              <w:tc>
                <w:tcPr>
                  <w:tcW w:w="3922" w:type="dxa"/>
                  <w:shd w:val="clear" w:color="auto" w:fill="FFFFFF"/>
                  <w:vAlign w:val="bottom"/>
                </w:tcPr>
                <w:p w14:paraId="2E933889" w14:textId="77777777" w:rsidR="00DA6E11" w:rsidRPr="00DA6E11" w:rsidRDefault="00DA6E11" w:rsidP="00DA6E11">
                  <w:r w:rsidRPr="00DA6E11">
                    <w:t>Landlord Communal Service Charge</w:t>
                  </w:r>
                </w:p>
              </w:tc>
              <w:tc>
                <w:tcPr>
                  <w:tcW w:w="931" w:type="dxa"/>
                  <w:shd w:val="clear" w:color="auto" w:fill="FFFFFF"/>
                  <w:vAlign w:val="bottom"/>
                </w:tcPr>
                <w:p w14:paraId="60ECA9DF" w14:textId="77777777" w:rsidR="00DA6E11" w:rsidRPr="00DA6E11" w:rsidRDefault="00DA6E11" w:rsidP="00DA6E11">
                  <w:r w:rsidRPr="00DA6E11">
                    <w:t>£0.45</w:t>
                  </w:r>
                </w:p>
              </w:tc>
            </w:tr>
          </w:tbl>
          <w:p w14:paraId="2000FC39" w14:textId="77777777" w:rsidR="00DA6E11" w:rsidRDefault="00DA6E11" w:rsidP="00324B66"/>
          <w:tbl>
            <w:tblPr>
              <w:tblOverlap w:val="never"/>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3258"/>
              <w:gridCol w:w="1942"/>
              <w:gridCol w:w="2101"/>
            </w:tblGrid>
            <w:tr w:rsidR="00E141E2" w14:paraId="2C1D2731" w14:textId="77777777" w:rsidTr="00324B66">
              <w:trPr>
                <w:trHeight w:hRule="exact" w:val="317"/>
              </w:trPr>
              <w:tc>
                <w:tcPr>
                  <w:tcW w:w="3456" w:type="dxa"/>
                  <w:shd w:val="clear" w:color="auto" w:fill="FFFFFF"/>
                </w:tcPr>
                <w:p w14:paraId="2E61CB49" w14:textId="77777777" w:rsidR="00E141E2" w:rsidRPr="00E141E2" w:rsidRDefault="00E141E2" w:rsidP="00E141E2"/>
              </w:tc>
              <w:tc>
                <w:tcPr>
                  <w:tcW w:w="2026" w:type="dxa"/>
                  <w:shd w:val="clear" w:color="auto" w:fill="FFFFFF"/>
                  <w:vAlign w:val="bottom"/>
                </w:tcPr>
                <w:p w14:paraId="78C076D9" w14:textId="77777777" w:rsidR="00E141E2" w:rsidRPr="00E141E2" w:rsidRDefault="00E141E2" w:rsidP="00E141E2">
                  <w:pPr>
                    <w:rPr>
                      <w:b/>
                      <w:bCs/>
                    </w:rPr>
                  </w:pPr>
                  <w:r w:rsidRPr="00E141E2">
                    <w:rPr>
                      <w:b/>
                      <w:bCs/>
                    </w:rPr>
                    <w:t>Current charge</w:t>
                  </w:r>
                </w:p>
              </w:tc>
              <w:tc>
                <w:tcPr>
                  <w:tcW w:w="2208" w:type="dxa"/>
                  <w:shd w:val="clear" w:color="auto" w:fill="FFFFFF"/>
                  <w:vAlign w:val="bottom"/>
                </w:tcPr>
                <w:p w14:paraId="0A9C600A" w14:textId="77777777" w:rsidR="00E141E2" w:rsidRPr="00E141E2" w:rsidRDefault="00E141E2" w:rsidP="00E141E2">
                  <w:pPr>
                    <w:rPr>
                      <w:b/>
                      <w:bCs/>
                    </w:rPr>
                  </w:pPr>
                  <w:r w:rsidRPr="00E141E2">
                    <w:rPr>
                      <w:b/>
                      <w:bCs/>
                    </w:rPr>
                    <w:t>New charge</w:t>
                  </w:r>
                </w:p>
              </w:tc>
            </w:tr>
            <w:tr w:rsidR="00E141E2" w14:paraId="58A58351" w14:textId="77777777" w:rsidTr="00324B66">
              <w:trPr>
                <w:trHeight w:hRule="exact" w:val="312"/>
              </w:trPr>
              <w:tc>
                <w:tcPr>
                  <w:tcW w:w="3456" w:type="dxa"/>
                  <w:shd w:val="clear" w:color="auto" w:fill="FFFFFF"/>
                </w:tcPr>
                <w:p w14:paraId="7575482E" w14:textId="77777777" w:rsidR="00E141E2" w:rsidRPr="00E141E2" w:rsidRDefault="00E141E2" w:rsidP="00E141E2">
                  <w:pPr>
                    <w:rPr>
                      <w:b/>
                      <w:bCs/>
                    </w:rPr>
                  </w:pPr>
                  <w:r w:rsidRPr="00E141E2">
                    <w:rPr>
                      <w:b/>
                      <w:bCs/>
                    </w:rPr>
                    <w:t>NCTP charge</w:t>
                  </w:r>
                </w:p>
              </w:tc>
              <w:tc>
                <w:tcPr>
                  <w:tcW w:w="2026" w:type="dxa"/>
                  <w:shd w:val="clear" w:color="auto" w:fill="FFFFFF"/>
                </w:tcPr>
                <w:p w14:paraId="2F5F148F" w14:textId="77777777" w:rsidR="00E141E2" w:rsidRPr="00E141E2" w:rsidRDefault="00E141E2" w:rsidP="00E141E2">
                  <w:r w:rsidRPr="00E141E2">
                    <w:t>£2.66</w:t>
                  </w:r>
                </w:p>
              </w:tc>
              <w:tc>
                <w:tcPr>
                  <w:tcW w:w="2208" w:type="dxa"/>
                  <w:shd w:val="clear" w:color="auto" w:fill="FFFFFF"/>
                </w:tcPr>
                <w:p w14:paraId="6DA47190" w14:textId="77777777" w:rsidR="00E141E2" w:rsidRPr="00E141E2" w:rsidRDefault="00E141E2" w:rsidP="00E141E2">
                  <w:r w:rsidRPr="00E141E2">
                    <w:t>£2.71</w:t>
                  </w:r>
                </w:p>
              </w:tc>
            </w:tr>
          </w:tbl>
          <w:p w14:paraId="6EC12596" w14:textId="77777777" w:rsidR="00DA6E11" w:rsidRDefault="00DA6E11" w:rsidP="00324B66"/>
          <w:p w14:paraId="6004ACB0" w14:textId="77777777" w:rsidR="00E141E2" w:rsidRDefault="00E141E2" w:rsidP="00324B66"/>
          <w:p w14:paraId="4BEAB559" w14:textId="10D2414F" w:rsidR="00E141E2" w:rsidRDefault="00E141E2" w:rsidP="00324B66"/>
        </w:tc>
      </w:tr>
      <w:tr w:rsidR="00AB1820" w14:paraId="7ABA4DD4" w14:textId="77777777" w:rsidTr="00DA6E11">
        <w:tc>
          <w:tcPr>
            <w:tcW w:w="1500" w:type="dxa"/>
          </w:tcPr>
          <w:p w14:paraId="470B0981" w14:textId="77777777" w:rsidR="00AB1820" w:rsidRDefault="00AB1820" w:rsidP="00324B66"/>
        </w:tc>
        <w:tc>
          <w:tcPr>
            <w:tcW w:w="3003" w:type="dxa"/>
          </w:tcPr>
          <w:p w14:paraId="0D787B80" w14:textId="77777777" w:rsidR="00AB1820" w:rsidRDefault="00AB1820" w:rsidP="00324B66"/>
        </w:tc>
        <w:tc>
          <w:tcPr>
            <w:tcW w:w="4554" w:type="dxa"/>
          </w:tcPr>
          <w:p w14:paraId="6226849C" w14:textId="77777777" w:rsidR="00AB1820" w:rsidRDefault="00AB1820" w:rsidP="00324B66"/>
        </w:tc>
      </w:tr>
    </w:tbl>
    <w:p w14:paraId="134298B7" w14:textId="77777777" w:rsidR="00AB1820" w:rsidRDefault="00AB1820" w:rsidP="000B78A1"/>
    <w:p w14:paraId="780FAF06" w14:textId="77777777" w:rsidR="00AB1820" w:rsidRDefault="00AB1820" w:rsidP="000B78A1"/>
    <w:p w14:paraId="678AA509"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3"/>
        <w:gridCol w:w="4553"/>
      </w:tblGrid>
      <w:tr w:rsidR="00AB1820" w14:paraId="11DC730B" w14:textId="77777777" w:rsidTr="00703684">
        <w:tc>
          <w:tcPr>
            <w:tcW w:w="9057" w:type="dxa"/>
            <w:gridSpan w:val="3"/>
          </w:tcPr>
          <w:p w14:paraId="3241656A" w14:textId="5C4E327A" w:rsidR="00AB1820" w:rsidRDefault="00AB1820" w:rsidP="00324B66">
            <w:r>
              <w:t>2018</w:t>
            </w:r>
          </w:p>
        </w:tc>
      </w:tr>
      <w:tr w:rsidR="00703684" w14:paraId="0CA85368" w14:textId="77777777" w:rsidTr="00703684">
        <w:tc>
          <w:tcPr>
            <w:tcW w:w="1501" w:type="dxa"/>
          </w:tcPr>
          <w:p w14:paraId="5136372D" w14:textId="77777777" w:rsidR="00703684" w:rsidRDefault="00703684" w:rsidP="00324B66"/>
        </w:tc>
        <w:tc>
          <w:tcPr>
            <w:tcW w:w="7556" w:type="dxa"/>
            <w:gridSpan w:val="2"/>
          </w:tcPr>
          <w:p w14:paraId="75D49D4E" w14:textId="77777777" w:rsidR="00703684" w:rsidRPr="00703684" w:rsidRDefault="00703684" w:rsidP="00324B66">
            <w:pPr>
              <w:rPr>
                <w:b/>
                <w:bCs/>
                <w:u w:val="single"/>
              </w:rPr>
            </w:pPr>
            <w:r w:rsidRPr="00703684">
              <w:rPr>
                <w:b/>
                <w:bCs/>
                <w:u w:val="single"/>
              </w:rPr>
              <w:t>Rent Payment Schedule 2018/19</w:t>
            </w:r>
          </w:p>
          <w:p w14:paraId="3C1D345D" w14:textId="0D749E92" w:rsidR="00703684" w:rsidRDefault="00703684" w:rsidP="00324B66">
            <w:r w:rsidRPr="00703684">
              <w:t>19th March 2018</w:t>
            </w:r>
          </w:p>
          <w:tbl>
            <w:tblPr>
              <w:tblOverlap w:val="never"/>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3564"/>
              <w:gridCol w:w="1354"/>
              <w:gridCol w:w="1156"/>
              <w:gridCol w:w="1226"/>
            </w:tblGrid>
            <w:tr w:rsidR="00703684" w14:paraId="11152170" w14:textId="77777777" w:rsidTr="00324B66">
              <w:trPr>
                <w:trHeight w:hRule="exact" w:val="283"/>
              </w:trPr>
              <w:tc>
                <w:tcPr>
                  <w:tcW w:w="5635" w:type="dxa"/>
                  <w:shd w:val="clear" w:color="auto" w:fill="FFFFFF"/>
                </w:tcPr>
                <w:p w14:paraId="2C2B106F" w14:textId="77777777" w:rsidR="00703684" w:rsidRPr="00703684" w:rsidRDefault="00703684" w:rsidP="00703684"/>
              </w:tc>
              <w:tc>
                <w:tcPr>
                  <w:tcW w:w="1742" w:type="dxa"/>
                  <w:shd w:val="clear" w:color="auto" w:fill="FFFFFF"/>
                  <w:vAlign w:val="bottom"/>
                </w:tcPr>
                <w:p w14:paraId="0B222C06" w14:textId="6A82B3D2" w:rsidR="00703684" w:rsidRPr="00703684" w:rsidRDefault="00703684" w:rsidP="00703684">
                  <w:r w:rsidRPr="00703684">
                    <w:t>Dwelling</w:t>
                  </w:r>
                </w:p>
              </w:tc>
              <w:tc>
                <w:tcPr>
                  <w:tcW w:w="1546" w:type="dxa"/>
                  <w:shd w:val="clear" w:color="auto" w:fill="FFFFFF"/>
                  <w:vAlign w:val="bottom"/>
                </w:tcPr>
                <w:p w14:paraId="38FF9069" w14:textId="1453E5D9" w:rsidR="00703684" w:rsidRPr="00703684" w:rsidRDefault="00703684" w:rsidP="00703684">
                  <w:r w:rsidRPr="00703684">
                    <w:t>Garage</w:t>
                  </w:r>
                </w:p>
              </w:tc>
              <w:tc>
                <w:tcPr>
                  <w:tcW w:w="1819" w:type="dxa"/>
                  <w:shd w:val="clear" w:color="auto" w:fill="FFFFFF"/>
                  <w:vAlign w:val="bottom"/>
                </w:tcPr>
                <w:p w14:paraId="3F53E8C2" w14:textId="77777777" w:rsidR="00703684" w:rsidRPr="00703684" w:rsidRDefault="00703684" w:rsidP="00703684">
                  <w:r w:rsidRPr="00703684">
                    <w:t>Total</w:t>
                  </w:r>
                </w:p>
              </w:tc>
            </w:tr>
            <w:tr w:rsidR="00703684" w14:paraId="0A164D56" w14:textId="77777777" w:rsidTr="00324B66">
              <w:trPr>
                <w:trHeight w:hRule="exact" w:val="269"/>
              </w:trPr>
              <w:tc>
                <w:tcPr>
                  <w:tcW w:w="5635" w:type="dxa"/>
                  <w:shd w:val="clear" w:color="auto" w:fill="FFFFFF"/>
                  <w:vAlign w:val="bottom"/>
                </w:tcPr>
                <w:p w14:paraId="72B079AF" w14:textId="77777777" w:rsidR="00703684" w:rsidRPr="00703684" w:rsidRDefault="00703684" w:rsidP="00703684">
                  <w:r w:rsidRPr="00703684">
                    <w:t>Rent</w:t>
                  </w:r>
                </w:p>
              </w:tc>
              <w:tc>
                <w:tcPr>
                  <w:tcW w:w="1742" w:type="dxa"/>
                  <w:shd w:val="clear" w:color="auto" w:fill="FFFFFF"/>
                  <w:vAlign w:val="bottom"/>
                </w:tcPr>
                <w:p w14:paraId="77393105" w14:textId="77777777" w:rsidR="00703684" w:rsidRPr="00703684" w:rsidRDefault="00703684" w:rsidP="00703684">
                  <w:r w:rsidRPr="00703684">
                    <w:t>85.64</w:t>
                  </w:r>
                </w:p>
              </w:tc>
              <w:tc>
                <w:tcPr>
                  <w:tcW w:w="1546" w:type="dxa"/>
                  <w:shd w:val="clear" w:color="auto" w:fill="FFFFFF"/>
                </w:tcPr>
                <w:p w14:paraId="681A9628" w14:textId="77777777" w:rsidR="00703684" w:rsidRPr="00703684" w:rsidRDefault="00703684" w:rsidP="00703684"/>
              </w:tc>
              <w:tc>
                <w:tcPr>
                  <w:tcW w:w="1819" w:type="dxa"/>
                  <w:shd w:val="clear" w:color="auto" w:fill="FFFFFF"/>
                  <w:vAlign w:val="bottom"/>
                </w:tcPr>
                <w:p w14:paraId="5EFF7AC9" w14:textId="77777777" w:rsidR="00703684" w:rsidRPr="00703684" w:rsidRDefault="00703684" w:rsidP="00703684">
                  <w:r w:rsidRPr="00703684">
                    <w:t>85.64</w:t>
                  </w:r>
                </w:p>
              </w:tc>
            </w:tr>
            <w:tr w:rsidR="00703684" w14:paraId="25AF7297" w14:textId="77777777" w:rsidTr="00324B66">
              <w:trPr>
                <w:trHeight w:hRule="exact" w:val="274"/>
              </w:trPr>
              <w:tc>
                <w:tcPr>
                  <w:tcW w:w="5635" w:type="dxa"/>
                  <w:shd w:val="clear" w:color="auto" w:fill="FFFFFF"/>
                  <w:vAlign w:val="bottom"/>
                </w:tcPr>
                <w:p w14:paraId="14A18754" w14:textId="7952CBC3" w:rsidR="00703684" w:rsidRPr="00703684" w:rsidRDefault="00703684" w:rsidP="00703684">
                  <w:r w:rsidRPr="00703684">
                    <w:t>Caretaking</w:t>
                  </w:r>
                </w:p>
              </w:tc>
              <w:tc>
                <w:tcPr>
                  <w:tcW w:w="1742" w:type="dxa"/>
                  <w:shd w:val="clear" w:color="auto" w:fill="FFFFFF"/>
                  <w:vAlign w:val="bottom"/>
                </w:tcPr>
                <w:p w14:paraId="13D16601" w14:textId="77777777" w:rsidR="00703684" w:rsidRPr="00703684" w:rsidRDefault="00703684" w:rsidP="00703684">
                  <w:r w:rsidRPr="00703684">
                    <w:t>3.80</w:t>
                  </w:r>
                </w:p>
              </w:tc>
              <w:tc>
                <w:tcPr>
                  <w:tcW w:w="1546" w:type="dxa"/>
                  <w:shd w:val="clear" w:color="auto" w:fill="FFFFFF"/>
                </w:tcPr>
                <w:p w14:paraId="6342E896" w14:textId="77777777" w:rsidR="00703684" w:rsidRPr="00703684" w:rsidRDefault="00703684" w:rsidP="00703684"/>
              </w:tc>
              <w:tc>
                <w:tcPr>
                  <w:tcW w:w="1819" w:type="dxa"/>
                  <w:shd w:val="clear" w:color="auto" w:fill="FFFFFF"/>
                  <w:vAlign w:val="bottom"/>
                </w:tcPr>
                <w:p w14:paraId="18E1B37D" w14:textId="77777777" w:rsidR="00703684" w:rsidRPr="00703684" w:rsidRDefault="00703684" w:rsidP="00703684">
                  <w:r w:rsidRPr="00703684">
                    <w:t>3.80</w:t>
                  </w:r>
                </w:p>
              </w:tc>
            </w:tr>
            <w:tr w:rsidR="00703684" w14:paraId="6D154C45" w14:textId="77777777" w:rsidTr="00324B66">
              <w:trPr>
                <w:trHeight w:hRule="exact" w:val="264"/>
              </w:trPr>
              <w:tc>
                <w:tcPr>
                  <w:tcW w:w="5635" w:type="dxa"/>
                  <w:shd w:val="clear" w:color="auto" w:fill="FFFFFF"/>
                  <w:vAlign w:val="bottom"/>
                </w:tcPr>
                <w:p w14:paraId="56CBDCD3" w14:textId="77777777" w:rsidR="00703684" w:rsidRPr="00703684" w:rsidRDefault="00703684" w:rsidP="00703684">
                  <w:r w:rsidRPr="00703684">
                    <w:t>Ground Maintenance</w:t>
                  </w:r>
                </w:p>
              </w:tc>
              <w:tc>
                <w:tcPr>
                  <w:tcW w:w="1742" w:type="dxa"/>
                  <w:shd w:val="clear" w:color="auto" w:fill="FFFFFF"/>
                  <w:vAlign w:val="bottom"/>
                </w:tcPr>
                <w:p w14:paraId="65E37FEA" w14:textId="77777777" w:rsidR="00703684" w:rsidRPr="00703684" w:rsidRDefault="00703684" w:rsidP="00703684">
                  <w:r w:rsidRPr="00703684">
                    <w:t>1.89</w:t>
                  </w:r>
                </w:p>
              </w:tc>
              <w:tc>
                <w:tcPr>
                  <w:tcW w:w="1546" w:type="dxa"/>
                  <w:shd w:val="clear" w:color="auto" w:fill="FFFFFF"/>
                </w:tcPr>
                <w:p w14:paraId="63AF181C" w14:textId="77777777" w:rsidR="00703684" w:rsidRPr="00703684" w:rsidRDefault="00703684" w:rsidP="00703684"/>
              </w:tc>
              <w:tc>
                <w:tcPr>
                  <w:tcW w:w="1819" w:type="dxa"/>
                  <w:shd w:val="clear" w:color="auto" w:fill="FFFFFF"/>
                  <w:vAlign w:val="bottom"/>
                </w:tcPr>
                <w:p w14:paraId="4F3CDDC9" w14:textId="77777777" w:rsidR="00703684" w:rsidRPr="00703684" w:rsidRDefault="00703684" w:rsidP="00703684">
                  <w:r w:rsidRPr="00703684">
                    <w:t>1.89</w:t>
                  </w:r>
                </w:p>
              </w:tc>
            </w:tr>
            <w:tr w:rsidR="00703684" w14:paraId="68C221F3" w14:textId="77777777" w:rsidTr="00324B66">
              <w:trPr>
                <w:trHeight w:hRule="exact" w:val="254"/>
              </w:trPr>
              <w:tc>
                <w:tcPr>
                  <w:tcW w:w="5635" w:type="dxa"/>
                  <w:shd w:val="clear" w:color="auto" w:fill="FFFFFF"/>
                  <w:vAlign w:val="bottom"/>
                </w:tcPr>
                <w:p w14:paraId="651BF49E" w14:textId="77777777" w:rsidR="00703684" w:rsidRPr="00703684" w:rsidRDefault="00703684" w:rsidP="00703684">
                  <w:r w:rsidRPr="00703684">
                    <w:t xml:space="preserve">Landlord Communal Service </w:t>
                  </w:r>
                  <w:proofErr w:type="spellStart"/>
                  <w:r w:rsidRPr="00703684">
                    <w:t>Charoe</w:t>
                  </w:r>
                  <w:proofErr w:type="spellEnd"/>
                </w:p>
              </w:tc>
              <w:tc>
                <w:tcPr>
                  <w:tcW w:w="1742" w:type="dxa"/>
                  <w:shd w:val="clear" w:color="auto" w:fill="FFFFFF"/>
                  <w:vAlign w:val="bottom"/>
                </w:tcPr>
                <w:p w14:paraId="7C842D7B" w14:textId="77777777" w:rsidR="00703684" w:rsidRPr="00703684" w:rsidRDefault="00703684" w:rsidP="00703684">
                  <w:r w:rsidRPr="00703684">
                    <w:t>0.46</w:t>
                  </w:r>
                </w:p>
              </w:tc>
              <w:tc>
                <w:tcPr>
                  <w:tcW w:w="1546" w:type="dxa"/>
                  <w:shd w:val="clear" w:color="auto" w:fill="FFFFFF"/>
                </w:tcPr>
                <w:p w14:paraId="75D1D0F3" w14:textId="77777777" w:rsidR="00703684" w:rsidRPr="00703684" w:rsidRDefault="00703684" w:rsidP="00703684"/>
              </w:tc>
              <w:tc>
                <w:tcPr>
                  <w:tcW w:w="1819" w:type="dxa"/>
                  <w:shd w:val="clear" w:color="auto" w:fill="FFFFFF"/>
                  <w:vAlign w:val="bottom"/>
                </w:tcPr>
                <w:p w14:paraId="0D49F17E" w14:textId="77777777" w:rsidR="00703684" w:rsidRPr="00703684" w:rsidRDefault="00703684" w:rsidP="00703684">
                  <w:r w:rsidRPr="00703684">
                    <w:t>0.46</w:t>
                  </w:r>
                </w:p>
              </w:tc>
            </w:tr>
            <w:tr w:rsidR="00703684" w14:paraId="3E6CE864" w14:textId="77777777" w:rsidTr="00324B66">
              <w:trPr>
                <w:trHeight w:hRule="exact" w:val="274"/>
              </w:trPr>
              <w:tc>
                <w:tcPr>
                  <w:tcW w:w="5635" w:type="dxa"/>
                  <w:shd w:val="clear" w:color="auto" w:fill="FFFFFF"/>
                  <w:vAlign w:val="bottom"/>
                </w:tcPr>
                <w:p w14:paraId="7A9D4370" w14:textId="77777777" w:rsidR="00703684" w:rsidRPr="00703684" w:rsidRDefault="00703684" w:rsidP="00703684">
                  <w:r w:rsidRPr="00703684">
                    <w:t>Water Rate</w:t>
                  </w:r>
                </w:p>
              </w:tc>
              <w:tc>
                <w:tcPr>
                  <w:tcW w:w="1742" w:type="dxa"/>
                  <w:shd w:val="clear" w:color="auto" w:fill="FFFFFF"/>
                  <w:vAlign w:val="bottom"/>
                </w:tcPr>
                <w:p w14:paraId="7E31098F" w14:textId="77777777" w:rsidR="00703684" w:rsidRPr="00703684" w:rsidRDefault="00703684" w:rsidP="00703684">
                  <w:r w:rsidRPr="00703684">
                    <w:t>6.45</w:t>
                  </w:r>
                </w:p>
              </w:tc>
              <w:tc>
                <w:tcPr>
                  <w:tcW w:w="1546" w:type="dxa"/>
                  <w:shd w:val="clear" w:color="auto" w:fill="FFFFFF"/>
                </w:tcPr>
                <w:p w14:paraId="3A48A61D" w14:textId="77777777" w:rsidR="00703684" w:rsidRPr="00703684" w:rsidRDefault="00703684" w:rsidP="00703684"/>
              </w:tc>
              <w:tc>
                <w:tcPr>
                  <w:tcW w:w="1819" w:type="dxa"/>
                  <w:shd w:val="clear" w:color="auto" w:fill="FFFFFF"/>
                  <w:vAlign w:val="bottom"/>
                </w:tcPr>
                <w:p w14:paraId="1019876C" w14:textId="77777777" w:rsidR="00703684" w:rsidRPr="00703684" w:rsidRDefault="00703684" w:rsidP="00703684">
                  <w:r w:rsidRPr="00703684">
                    <w:t>6.45</w:t>
                  </w:r>
                </w:p>
              </w:tc>
            </w:tr>
            <w:tr w:rsidR="00703684" w14:paraId="36A9F3EC" w14:textId="77777777" w:rsidTr="00324B66">
              <w:trPr>
                <w:trHeight w:hRule="exact" w:val="254"/>
              </w:trPr>
              <w:tc>
                <w:tcPr>
                  <w:tcW w:w="5635" w:type="dxa"/>
                  <w:shd w:val="clear" w:color="auto" w:fill="FFFFFF"/>
                  <w:vAlign w:val="bottom"/>
                </w:tcPr>
                <w:p w14:paraId="731C19F8" w14:textId="77777777" w:rsidR="00703684" w:rsidRPr="00703684" w:rsidRDefault="00703684" w:rsidP="00703684">
                  <w:pPr>
                    <w:rPr>
                      <w:b/>
                      <w:bCs/>
                    </w:rPr>
                  </w:pPr>
                  <w:r w:rsidRPr="00703684">
                    <w:rPr>
                      <w:b/>
                      <w:bCs/>
                    </w:rPr>
                    <w:t>TOTAL</w:t>
                  </w:r>
                </w:p>
              </w:tc>
              <w:tc>
                <w:tcPr>
                  <w:tcW w:w="1742" w:type="dxa"/>
                  <w:shd w:val="clear" w:color="auto" w:fill="FFFFFF"/>
                  <w:vAlign w:val="bottom"/>
                </w:tcPr>
                <w:p w14:paraId="181D308A" w14:textId="77777777" w:rsidR="00703684" w:rsidRPr="00703684" w:rsidRDefault="00703684" w:rsidP="00703684">
                  <w:r w:rsidRPr="00703684">
                    <w:t>98.24</w:t>
                  </w:r>
                </w:p>
              </w:tc>
              <w:tc>
                <w:tcPr>
                  <w:tcW w:w="1546" w:type="dxa"/>
                  <w:shd w:val="clear" w:color="auto" w:fill="FFFFFF"/>
                  <w:vAlign w:val="bottom"/>
                </w:tcPr>
                <w:p w14:paraId="32DBD1E9" w14:textId="77777777" w:rsidR="00703684" w:rsidRPr="00703684" w:rsidRDefault="00703684" w:rsidP="00703684">
                  <w:r w:rsidRPr="00703684">
                    <w:t>0.00</w:t>
                  </w:r>
                </w:p>
              </w:tc>
              <w:tc>
                <w:tcPr>
                  <w:tcW w:w="1819" w:type="dxa"/>
                  <w:shd w:val="clear" w:color="auto" w:fill="FFFFFF"/>
                  <w:vAlign w:val="bottom"/>
                </w:tcPr>
                <w:p w14:paraId="36109ED4" w14:textId="77777777" w:rsidR="00703684" w:rsidRPr="00703684" w:rsidRDefault="00703684" w:rsidP="00703684">
                  <w:r w:rsidRPr="00703684">
                    <w:t>98.24</w:t>
                  </w:r>
                </w:p>
              </w:tc>
            </w:tr>
            <w:tr w:rsidR="00703684" w14:paraId="51E636E5" w14:textId="77777777" w:rsidTr="00324B66">
              <w:trPr>
                <w:trHeight w:hRule="exact" w:val="264"/>
              </w:trPr>
              <w:tc>
                <w:tcPr>
                  <w:tcW w:w="5635" w:type="dxa"/>
                  <w:shd w:val="clear" w:color="auto" w:fill="FFFFFF"/>
                  <w:vAlign w:val="bottom"/>
                </w:tcPr>
                <w:p w14:paraId="30FF7476" w14:textId="75DC1E4B" w:rsidR="00703684" w:rsidRPr="00703684" w:rsidRDefault="00703684" w:rsidP="00703684">
                  <w:r w:rsidRPr="00703684">
                    <w:t>Housing Benefit</w:t>
                  </w:r>
                </w:p>
              </w:tc>
              <w:tc>
                <w:tcPr>
                  <w:tcW w:w="1742" w:type="dxa"/>
                  <w:shd w:val="clear" w:color="auto" w:fill="FFFFFF"/>
                  <w:vAlign w:val="bottom"/>
                </w:tcPr>
                <w:p w14:paraId="53239088" w14:textId="77777777" w:rsidR="00703684" w:rsidRPr="00703684" w:rsidRDefault="00703684" w:rsidP="00703684">
                  <w:r w:rsidRPr="00703684">
                    <w:t>91.79</w:t>
                  </w:r>
                </w:p>
              </w:tc>
              <w:tc>
                <w:tcPr>
                  <w:tcW w:w="1546" w:type="dxa"/>
                  <w:shd w:val="clear" w:color="auto" w:fill="FFFFFF"/>
                </w:tcPr>
                <w:p w14:paraId="166C9E0E" w14:textId="77777777" w:rsidR="00703684" w:rsidRPr="00703684" w:rsidRDefault="00703684" w:rsidP="00703684"/>
              </w:tc>
              <w:tc>
                <w:tcPr>
                  <w:tcW w:w="1819" w:type="dxa"/>
                  <w:shd w:val="clear" w:color="auto" w:fill="FFFFFF"/>
                  <w:vAlign w:val="bottom"/>
                </w:tcPr>
                <w:p w14:paraId="5FF84119" w14:textId="77777777" w:rsidR="00703684" w:rsidRPr="00703684" w:rsidRDefault="00703684" w:rsidP="00703684">
                  <w:r w:rsidRPr="00703684">
                    <w:t>91.79</w:t>
                  </w:r>
                </w:p>
              </w:tc>
            </w:tr>
            <w:tr w:rsidR="00703684" w14:paraId="7EAE9645" w14:textId="77777777" w:rsidTr="00324B66">
              <w:trPr>
                <w:trHeight w:hRule="exact" w:val="422"/>
              </w:trPr>
              <w:tc>
                <w:tcPr>
                  <w:tcW w:w="5635" w:type="dxa"/>
                  <w:shd w:val="clear" w:color="auto" w:fill="FFFFFF"/>
                </w:tcPr>
                <w:p w14:paraId="07D4CEBB" w14:textId="77777777" w:rsidR="00703684" w:rsidRPr="00703684" w:rsidRDefault="00703684" w:rsidP="00703684">
                  <w:pPr>
                    <w:rPr>
                      <w:b/>
                      <w:bCs/>
                    </w:rPr>
                  </w:pPr>
                  <w:r w:rsidRPr="00703684">
                    <w:rPr>
                      <w:b/>
                      <w:bCs/>
                    </w:rPr>
                    <w:t>YOU PAY</w:t>
                  </w:r>
                </w:p>
              </w:tc>
              <w:tc>
                <w:tcPr>
                  <w:tcW w:w="1742" w:type="dxa"/>
                  <w:shd w:val="clear" w:color="auto" w:fill="FFFFFF"/>
                </w:tcPr>
                <w:p w14:paraId="0A0B7FC1" w14:textId="77777777" w:rsidR="00703684" w:rsidRPr="00703684" w:rsidRDefault="00703684" w:rsidP="00703684">
                  <w:pPr>
                    <w:rPr>
                      <w:b/>
                      <w:bCs/>
                    </w:rPr>
                  </w:pPr>
                  <w:r w:rsidRPr="00703684">
                    <w:rPr>
                      <w:b/>
                      <w:bCs/>
                    </w:rPr>
                    <w:t>6.45</w:t>
                  </w:r>
                </w:p>
              </w:tc>
              <w:tc>
                <w:tcPr>
                  <w:tcW w:w="1546" w:type="dxa"/>
                  <w:shd w:val="clear" w:color="auto" w:fill="FFFFFF"/>
                  <w:vAlign w:val="center"/>
                </w:tcPr>
                <w:p w14:paraId="7630BBD8" w14:textId="77777777" w:rsidR="00703684" w:rsidRPr="00703684" w:rsidRDefault="00703684" w:rsidP="00703684">
                  <w:pPr>
                    <w:rPr>
                      <w:b/>
                      <w:bCs/>
                    </w:rPr>
                  </w:pPr>
                  <w:r w:rsidRPr="00703684">
                    <w:rPr>
                      <w:b/>
                      <w:bCs/>
                    </w:rPr>
                    <w:t>0.00</w:t>
                  </w:r>
                </w:p>
              </w:tc>
              <w:tc>
                <w:tcPr>
                  <w:tcW w:w="1819" w:type="dxa"/>
                  <w:shd w:val="clear" w:color="auto" w:fill="FFFFFF"/>
                </w:tcPr>
                <w:p w14:paraId="46A3382B" w14:textId="77777777" w:rsidR="00703684" w:rsidRPr="00703684" w:rsidRDefault="00703684" w:rsidP="00703684">
                  <w:pPr>
                    <w:rPr>
                      <w:b/>
                      <w:bCs/>
                    </w:rPr>
                  </w:pPr>
                  <w:r w:rsidRPr="00703684">
                    <w:rPr>
                      <w:b/>
                      <w:bCs/>
                    </w:rPr>
                    <w:t>6.45</w:t>
                  </w:r>
                </w:p>
              </w:tc>
            </w:tr>
          </w:tbl>
          <w:p w14:paraId="23FB2A55" w14:textId="77777777" w:rsidR="00703684" w:rsidRDefault="00703684" w:rsidP="00324B66"/>
          <w:p w14:paraId="436F6235" w14:textId="77777777" w:rsidR="00703684" w:rsidRDefault="00703684" w:rsidP="00324B66"/>
          <w:p w14:paraId="7A8C35DD" w14:textId="77777777" w:rsidR="00703684" w:rsidRDefault="00703684" w:rsidP="00324B66"/>
          <w:p w14:paraId="27EF8C72" w14:textId="4948F4E6" w:rsidR="00703684" w:rsidRDefault="00703684" w:rsidP="00324B66"/>
        </w:tc>
      </w:tr>
      <w:tr w:rsidR="005C5E47" w14:paraId="2C73DA09" w14:textId="77777777" w:rsidTr="005C5E47">
        <w:tc>
          <w:tcPr>
            <w:tcW w:w="1501" w:type="dxa"/>
          </w:tcPr>
          <w:p w14:paraId="3094694A" w14:textId="77777777" w:rsidR="005C5E47" w:rsidRDefault="005C5E47" w:rsidP="00324B66"/>
        </w:tc>
        <w:tc>
          <w:tcPr>
            <w:tcW w:w="7556" w:type="dxa"/>
            <w:gridSpan w:val="2"/>
          </w:tcPr>
          <w:p w14:paraId="3CB717B8" w14:textId="77777777" w:rsidR="005C5E47" w:rsidRDefault="005C5E47" w:rsidP="00324B66"/>
          <w:p w14:paraId="4F075FA0" w14:textId="77777777" w:rsidR="005C5E47" w:rsidRPr="005C5E47" w:rsidRDefault="005C5E47" w:rsidP="005C5E47">
            <w:pPr>
              <w:widowControl w:val="0"/>
              <w:spacing w:line="288" w:lineRule="exact"/>
              <w:ind w:right="2060"/>
              <w:rPr>
                <w:rFonts w:ascii="Arial" w:eastAsia="Arial" w:hAnsi="Arial" w:cs="Arial"/>
                <w:color w:val="000000"/>
                <w:lang w:eastAsia="en-GB" w:bidi="en-GB"/>
              </w:rPr>
            </w:pPr>
            <w:r w:rsidRPr="005C5E47">
              <w:rPr>
                <w:rFonts w:ascii="Arial" w:eastAsia="Arial" w:hAnsi="Arial" w:cs="Arial"/>
                <w:color w:val="000000"/>
                <w:lang w:eastAsia="en-GB" w:bidi="en-GB"/>
              </w:rPr>
              <w:t xml:space="preserve">From 2nd April 2018, your weekly net rent will be </w:t>
            </w:r>
            <w:r w:rsidRPr="005C5E47">
              <w:rPr>
                <w:rFonts w:ascii="Arial" w:eastAsia="Arial" w:hAnsi="Arial" w:cs="Arial"/>
                <w:b/>
                <w:bCs/>
                <w:color w:val="000000"/>
                <w:lang w:eastAsia="en-GB" w:bidi="en-GB"/>
              </w:rPr>
              <w:t xml:space="preserve">£85.64. </w:t>
            </w:r>
            <w:r w:rsidRPr="005C5E47">
              <w:rPr>
                <w:rFonts w:ascii="Arial" w:eastAsia="Arial" w:hAnsi="Arial" w:cs="Arial"/>
                <w:color w:val="000000"/>
                <w:lang w:eastAsia="en-GB" w:bidi="en-GB"/>
              </w:rPr>
              <w:t>In addition, the weekly service charges for your property are:</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2829"/>
              <w:gridCol w:w="890"/>
              <w:gridCol w:w="2126"/>
              <w:gridCol w:w="1465"/>
            </w:tblGrid>
            <w:tr w:rsidR="005C5E47" w:rsidRPr="005C5E47" w14:paraId="282B8A37" w14:textId="77777777" w:rsidTr="005C5E47">
              <w:trPr>
                <w:trHeight w:hRule="exact" w:val="312"/>
                <w:jc w:val="center"/>
              </w:trPr>
              <w:tc>
                <w:tcPr>
                  <w:tcW w:w="3965" w:type="dxa"/>
                  <w:shd w:val="clear" w:color="auto" w:fill="FFFFFF"/>
                </w:tcPr>
                <w:p w14:paraId="68EC4C2C" w14:textId="77777777" w:rsidR="005C5E47" w:rsidRPr="005C5E47" w:rsidRDefault="005C5E47" w:rsidP="005C5E47">
                  <w:pPr>
                    <w:rPr>
                      <w:lang w:eastAsia="en-GB" w:bidi="en-GB"/>
                    </w:rPr>
                  </w:pPr>
                  <w:r w:rsidRPr="005C5E47">
                    <w:rPr>
                      <w:lang w:eastAsia="en-GB" w:bidi="en-GB"/>
                    </w:rPr>
                    <w:t>Ground Maintenance</w:t>
                  </w:r>
                </w:p>
              </w:tc>
              <w:tc>
                <w:tcPr>
                  <w:tcW w:w="1123" w:type="dxa"/>
                  <w:shd w:val="clear" w:color="auto" w:fill="FFFFFF"/>
                </w:tcPr>
                <w:p w14:paraId="4C332606" w14:textId="77777777" w:rsidR="005C5E47" w:rsidRPr="005C5E47" w:rsidRDefault="005C5E47" w:rsidP="005C5E47">
                  <w:pPr>
                    <w:rPr>
                      <w:lang w:eastAsia="en-GB" w:bidi="en-GB"/>
                    </w:rPr>
                  </w:pPr>
                  <w:r w:rsidRPr="005C5E47">
                    <w:rPr>
                      <w:lang w:eastAsia="en-GB" w:bidi="en-GB"/>
                    </w:rPr>
                    <w:t>£1.89</w:t>
                  </w:r>
                </w:p>
              </w:tc>
              <w:tc>
                <w:tcPr>
                  <w:tcW w:w="2885" w:type="dxa"/>
                  <w:shd w:val="clear" w:color="auto" w:fill="FFFFFF"/>
                </w:tcPr>
                <w:p w14:paraId="61469F8D" w14:textId="77777777" w:rsidR="005C5E47" w:rsidRPr="005C5E47" w:rsidRDefault="005C5E47" w:rsidP="005C5E47">
                  <w:pPr>
                    <w:rPr>
                      <w:lang w:eastAsia="en-GB" w:bidi="en-GB"/>
                    </w:rPr>
                  </w:pPr>
                  <w:r w:rsidRPr="005C5E47">
                    <w:rPr>
                      <w:lang w:eastAsia="en-GB" w:bidi="en-GB"/>
                    </w:rPr>
                    <w:t>Caretaking</w:t>
                  </w:r>
                </w:p>
              </w:tc>
              <w:tc>
                <w:tcPr>
                  <w:tcW w:w="2117" w:type="dxa"/>
                  <w:shd w:val="clear" w:color="auto" w:fill="FFFFFF"/>
                </w:tcPr>
                <w:p w14:paraId="6D63C939" w14:textId="77777777" w:rsidR="005C5E47" w:rsidRPr="005C5E47" w:rsidRDefault="005C5E47" w:rsidP="005C5E47">
                  <w:pPr>
                    <w:rPr>
                      <w:lang w:eastAsia="en-GB" w:bidi="en-GB"/>
                    </w:rPr>
                  </w:pPr>
                  <w:r w:rsidRPr="005C5E47">
                    <w:rPr>
                      <w:lang w:eastAsia="en-GB" w:bidi="en-GB"/>
                    </w:rPr>
                    <w:t>£3.80</w:t>
                  </w:r>
                </w:p>
              </w:tc>
            </w:tr>
            <w:tr w:rsidR="005C5E47" w:rsidRPr="005C5E47" w14:paraId="0D024632" w14:textId="77777777" w:rsidTr="005C5E47">
              <w:trPr>
                <w:trHeight w:hRule="exact" w:val="384"/>
                <w:jc w:val="center"/>
              </w:trPr>
              <w:tc>
                <w:tcPr>
                  <w:tcW w:w="3965" w:type="dxa"/>
                  <w:shd w:val="clear" w:color="auto" w:fill="FFFFFF"/>
                </w:tcPr>
                <w:p w14:paraId="29623939" w14:textId="77777777" w:rsidR="005C5E47" w:rsidRPr="005C5E47" w:rsidRDefault="005C5E47" w:rsidP="005C5E47">
                  <w:pPr>
                    <w:rPr>
                      <w:lang w:eastAsia="en-GB" w:bidi="en-GB"/>
                    </w:rPr>
                  </w:pPr>
                  <w:r w:rsidRPr="005C5E47">
                    <w:rPr>
                      <w:lang w:eastAsia="en-GB" w:bidi="en-GB"/>
                    </w:rPr>
                    <w:lastRenderedPageBreak/>
                    <w:t>Landlord Communal Service Charge</w:t>
                  </w:r>
                </w:p>
              </w:tc>
              <w:tc>
                <w:tcPr>
                  <w:tcW w:w="1123" w:type="dxa"/>
                  <w:shd w:val="clear" w:color="auto" w:fill="FFFFFF"/>
                </w:tcPr>
                <w:p w14:paraId="3839FFFF" w14:textId="77777777" w:rsidR="005C5E47" w:rsidRPr="005C5E47" w:rsidRDefault="005C5E47" w:rsidP="005C5E47">
                  <w:pPr>
                    <w:rPr>
                      <w:lang w:eastAsia="en-GB" w:bidi="en-GB"/>
                    </w:rPr>
                  </w:pPr>
                  <w:r w:rsidRPr="005C5E47">
                    <w:rPr>
                      <w:lang w:eastAsia="en-GB" w:bidi="en-GB"/>
                    </w:rPr>
                    <w:t>£0.46</w:t>
                  </w:r>
                </w:p>
              </w:tc>
              <w:tc>
                <w:tcPr>
                  <w:tcW w:w="2885" w:type="dxa"/>
                  <w:shd w:val="clear" w:color="auto" w:fill="FFFFFF"/>
                </w:tcPr>
                <w:p w14:paraId="241EADA2" w14:textId="77777777" w:rsidR="005C5E47" w:rsidRPr="005C5E47" w:rsidRDefault="005C5E47" w:rsidP="005C5E47">
                  <w:pPr>
                    <w:rPr>
                      <w:lang w:eastAsia="en-GB" w:bidi="en-GB"/>
                    </w:rPr>
                  </w:pPr>
                </w:p>
              </w:tc>
              <w:tc>
                <w:tcPr>
                  <w:tcW w:w="2117" w:type="dxa"/>
                  <w:shd w:val="clear" w:color="auto" w:fill="FFFFFF"/>
                </w:tcPr>
                <w:p w14:paraId="47F7EB14" w14:textId="77777777" w:rsidR="005C5E47" w:rsidRPr="005C5E47" w:rsidRDefault="005C5E47" w:rsidP="005C5E47">
                  <w:pPr>
                    <w:rPr>
                      <w:lang w:eastAsia="en-GB" w:bidi="en-GB"/>
                    </w:rPr>
                  </w:pPr>
                </w:p>
              </w:tc>
            </w:tr>
          </w:tbl>
          <w:p w14:paraId="762D9DB0" w14:textId="77777777" w:rsidR="005C5E47" w:rsidRDefault="005C5E47" w:rsidP="00324B66"/>
          <w:p w14:paraId="489811AD" w14:textId="77777777" w:rsidR="005C5E47" w:rsidRDefault="005C5E47" w:rsidP="00324B66"/>
        </w:tc>
      </w:tr>
      <w:tr w:rsidR="005C5E47" w14:paraId="1312CED8" w14:textId="77777777" w:rsidTr="005C5E47">
        <w:tc>
          <w:tcPr>
            <w:tcW w:w="1501" w:type="dxa"/>
          </w:tcPr>
          <w:p w14:paraId="73804543" w14:textId="77777777" w:rsidR="005C5E47" w:rsidRDefault="005C5E47" w:rsidP="00324B66"/>
        </w:tc>
        <w:tc>
          <w:tcPr>
            <w:tcW w:w="7556" w:type="dxa"/>
            <w:gridSpan w:val="2"/>
          </w:tcPr>
          <w:p w14:paraId="79725E40" w14:textId="77777777" w:rsidR="005C5E47" w:rsidRDefault="005C5E47" w:rsidP="00324B66"/>
          <w:p w14:paraId="17D45547" w14:textId="224E6073" w:rsidR="005C5E47" w:rsidRDefault="005C5E47" w:rsidP="00324B66">
            <w:r w:rsidRPr="005C5E47">
              <w:t>17 Jan 2018</w:t>
            </w:r>
          </w:p>
          <w:tbl>
            <w:tblPr>
              <w:tblOverlap w:val="never"/>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4343"/>
              <w:gridCol w:w="2957"/>
            </w:tblGrid>
            <w:tr w:rsidR="005C5E47" w:rsidRPr="005C5E47" w14:paraId="39D4B809" w14:textId="77777777" w:rsidTr="005C5E47">
              <w:trPr>
                <w:trHeight w:hRule="exact" w:val="245"/>
              </w:trPr>
              <w:tc>
                <w:tcPr>
                  <w:tcW w:w="6043" w:type="dxa"/>
                  <w:shd w:val="clear" w:color="auto" w:fill="FFFFFF"/>
                  <w:vAlign w:val="bottom"/>
                </w:tcPr>
                <w:p w14:paraId="19B3416A" w14:textId="77777777" w:rsidR="005C5E47" w:rsidRPr="005C5E47" w:rsidRDefault="005C5E47" w:rsidP="005C5E47">
                  <w:r w:rsidRPr="005C5E47">
                    <w:t>Your property has been valued in Band B.</w:t>
                  </w:r>
                </w:p>
              </w:tc>
              <w:tc>
                <w:tcPr>
                  <w:tcW w:w="4008" w:type="dxa"/>
                  <w:shd w:val="clear" w:color="auto" w:fill="FFFFFF"/>
                </w:tcPr>
                <w:p w14:paraId="0CE149B1" w14:textId="77777777" w:rsidR="005C5E47" w:rsidRPr="005C5E47" w:rsidRDefault="005C5E47" w:rsidP="005C5E47"/>
              </w:tc>
            </w:tr>
            <w:tr w:rsidR="005C5E47" w:rsidRPr="005C5E47" w14:paraId="15913B3E" w14:textId="77777777" w:rsidTr="005C5E47">
              <w:trPr>
                <w:trHeight w:hRule="exact" w:val="235"/>
              </w:trPr>
              <w:tc>
                <w:tcPr>
                  <w:tcW w:w="6043" w:type="dxa"/>
                  <w:shd w:val="clear" w:color="auto" w:fill="FFFFFF"/>
                  <w:vAlign w:val="bottom"/>
                </w:tcPr>
                <w:p w14:paraId="30A4F59B" w14:textId="77777777" w:rsidR="005C5E47" w:rsidRPr="005C5E47" w:rsidRDefault="005C5E47" w:rsidP="005C5E47">
                  <w:r w:rsidRPr="005C5E47">
                    <w:t>The full amount due for this year is:</w:t>
                  </w:r>
                </w:p>
              </w:tc>
              <w:tc>
                <w:tcPr>
                  <w:tcW w:w="4008" w:type="dxa"/>
                  <w:shd w:val="clear" w:color="auto" w:fill="FFFFFF"/>
                  <w:vAlign w:val="bottom"/>
                </w:tcPr>
                <w:p w14:paraId="436F07F6" w14:textId="77777777" w:rsidR="005C5E47" w:rsidRPr="005C5E47" w:rsidRDefault="005C5E47" w:rsidP="005C5E47">
                  <w:r w:rsidRPr="005C5E47">
                    <w:t>= £1,152.08</w:t>
                  </w:r>
                </w:p>
              </w:tc>
            </w:tr>
            <w:tr w:rsidR="005C5E47" w:rsidRPr="005C5E47" w14:paraId="18B2CBC8" w14:textId="77777777" w:rsidTr="005C5E47">
              <w:trPr>
                <w:trHeight w:hRule="exact" w:val="259"/>
              </w:trPr>
              <w:tc>
                <w:tcPr>
                  <w:tcW w:w="6043" w:type="dxa"/>
                  <w:shd w:val="clear" w:color="auto" w:fill="FFFFFF"/>
                  <w:vAlign w:val="bottom"/>
                </w:tcPr>
                <w:p w14:paraId="7F9A68F3" w14:textId="77777777" w:rsidR="005C5E47" w:rsidRPr="005C5E47" w:rsidRDefault="005C5E47" w:rsidP="005C5E47">
                  <w:r w:rsidRPr="005C5E47">
                    <w:t>Comprising Enfield Council</w:t>
                  </w:r>
                </w:p>
              </w:tc>
              <w:tc>
                <w:tcPr>
                  <w:tcW w:w="4008" w:type="dxa"/>
                  <w:shd w:val="clear" w:color="auto" w:fill="FFFFFF"/>
                  <w:vAlign w:val="bottom"/>
                </w:tcPr>
                <w:p w14:paraId="61B931A7" w14:textId="77777777" w:rsidR="005C5E47" w:rsidRPr="005C5E47" w:rsidRDefault="005C5E47" w:rsidP="005C5E47">
                  <w:r w:rsidRPr="005C5E47">
                    <w:t>= £907.59</w:t>
                  </w:r>
                </w:p>
              </w:tc>
            </w:tr>
            <w:tr w:rsidR="005C5E47" w:rsidRPr="005C5E47" w14:paraId="37CCC10F" w14:textId="77777777" w:rsidTr="005C5E47">
              <w:trPr>
                <w:trHeight w:hRule="exact" w:val="226"/>
              </w:trPr>
              <w:tc>
                <w:tcPr>
                  <w:tcW w:w="6043" w:type="dxa"/>
                  <w:shd w:val="clear" w:color="auto" w:fill="FFFFFF"/>
                  <w:vAlign w:val="bottom"/>
                </w:tcPr>
                <w:p w14:paraId="1E4071A7" w14:textId="77777777" w:rsidR="005C5E47" w:rsidRPr="005C5E47" w:rsidRDefault="005C5E47" w:rsidP="005C5E47">
                  <w:r w:rsidRPr="005C5E47">
                    <w:t>Greater London Authority</w:t>
                  </w:r>
                </w:p>
              </w:tc>
              <w:tc>
                <w:tcPr>
                  <w:tcW w:w="4008" w:type="dxa"/>
                  <w:shd w:val="clear" w:color="auto" w:fill="FFFFFF"/>
                  <w:vAlign w:val="bottom"/>
                </w:tcPr>
                <w:p w14:paraId="2954DDC6" w14:textId="77777777" w:rsidR="005C5E47" w:rsidRPr="005C5E47" w:rsidRDefault="005C5E47" w:rsidP="005C5E47">
                  <w:r w:rsidRPr="005C5E47">
                    <w:t>= £217.79</w:t>
                  </w:r>
                </w:p>
              </w:tc>
            </w:tr>
            <w:tr w:rsidR="005C5E47" w:rsidRPr="005C5E47" w14:paraId="3B88D858" w14:textId="77777777" w:rsidTr="005C5E47">
              <w:trPr>
                <w:trHeight w:hRule="exact" w:val="240"/>
              </w:trPr>
              <w:tc>
                <w:tcPr>
                  <w:tcW w:w="6043" w:type="dxa"/>
                  <w:shd w:val="clear" w:color="auto" w:fill="FFFFFF"/>
                  <w:vAlign w:val="bottom"/>
                </w:tcPr>
                <w:p w14:paraId="451724E8" w14:textId="77777777" w:rsidR="005C5E47" w:rsidRPr="005C5E47" w:rsidRDefault="005C5E47" w:rsidP="005C5E47">
                  <w:r w:rsidRPr="005C5E47">
                    <w:t>Adult Social Care</w:t>
                  </w:r>
                </w:p>
              </w:tc>
              <w:tc>
                <w:tcPr>
                  <w:tcW w:w="4008" w:type="dxa"/>
                  <w:shd w:val="clear" w:color="auto" w:fill="FFFFFF"/>
                  <w:vAlign w:val="bottom"/>
                </w:tcPr>
                <w:p w14:paraId="23EFA48F" w14:textId="77777777" w:rsidR="005C5E47" w:rsidRPr="005C5E47" w:rsidRDefault="005C5E47" w:rsidP="005C5E47">
                  <w:r w:rsidRPr="005C5E47">
                    <w:t>= £26.70</w:t>
                  </w:r>
                </w:p>
              </w:tc>
            </w:tr>
          </w:tbl>
          <w:p w14:paraId="3A591822" w14:textId="77777777" w:rsidR="005C5E47" w:rsidRDefault="005C5E47" w:rsidP="00324B66"/>
          <w:p w14:paraId="3207E2A5" w14:textId="77777777" w:rsidR="005C5E47" w:rsidRDefault="005C5E47" w:rsidP="00324B66"/>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2443"/>
              <w:gridCol w:w="1716"/>
              <w:gridCol w:w="1635"/>
              <w:gridCol w:w="1516"/>
            </w:tblGrid>
            <w:tr w:rsidR="005C5E47" w:rsidRPr="005C5E47" w14:paraId="6ABCAD4C" w14:textId="77777777" w:rsidTr="005C5E47">
              <w:trPr>
                <w:trHeight w:hRule="exact" w:val="346"/>
                <w:jc w:val="center"/>
              </w:trPr>
              <w:tc>
                <w:tcPr>
                  <w:tcW w:w="3686" w:type="dxa"/>
                  <w:shd w:val="clear" w:color="auto" w:fill="FFFFFF"/>
                  <w:vAlign w:val="bottom"/>
                </w:tcPr>
                <w:p w14:paraId="139123E4" w14:textId="77777777" w:rsidR="005C5E47" w:rsidRPr="005C5E47" w:rsidRDefault="005C5E47" w:rsidP="005C5E47">
                  <w:pPr>
                    <w:rPr>
                      <w:b/>
                      <w:bCs/>
                    </w:rPr>
                  </w:pPr>
                  <w:r w:rsidRPr="005C5E47">
                    <w:rPr>
                      <w:b/>
                      <w:bCs/>
                    </w:rPr>
                    <w:t>Charge due for period</w:t>
                  </w:r>
                </w:p>
              </w:tc>
              <w:tc>
                <w:tcPr>
                  <w:tcW w:w="2434" w:type="dxa"/>
                  <w:shd w:val="clear" w:color="auto" w:fill="FFFFFF"/>
                  <w:vAlign w:val="bottom"/>
                </w:tcPr>
                <w:p w14:paraId="421A99F3" w14:textId="77777777" w:rsidR="005C5E47" w:rsidRPr="005C5E47" w:rsidRDefault="005C5E47" w:rsidP="005C5E47">
                  <w:r w:rsidRPr="005C5E47">
                    <w:t>01/04/2017</w:t>
                  </w:r>
                </w:p>
              </w:tc>
              <w:tc>
                <w:tcPr>
                  <w:tcW w:w="2256" w:type="dxa"/>
                  <w:shd w:val="clear" w:color="auto" w:fill="FFFFFF"/>
                  <w:vAlign w:val="bottom"/>
                </w:tcPr>
                <w:p w14:paraId="1190E8A6" w14:textId="77777777" w:rsidR="005C5E47" w:rsidRPr="005C5E47" w:rsidRDefault="005C5E47" w:rsidP="005C5E47">
                  <w:r w:rsidRPr="005C5E47">
                    <w:t>31/03/2018</w:t>
                  </w:r>
                </w:p>
              </w:tc>
              <w:tc>
                <w:tcPr>
                  <w:tcW w:w="2155" w:type="dxa"/>
                  <w:shd w:val="clear" w:color="auto" w:fill="FFFFFF"/>
                  <w:vAlign w:val="bottom"/>
                </w:tcPr>
                <w:p w14:paraId="7F39E2BF" w14:textId="77777777" w:rsidR="005C5E47" w:rsidRPr="005C5E47" w:rsidRDefault="005C5E47" w:rsidP="005C5E47">
                  <w:r w:rsidRPr="005C5E47">
                    <w:t>£1,152.08</w:t>
                  </w:r>
                </w:p>
              </w:tc>
            </w:tr>
            <w:tr w:rsidR="005C5E47" w:rsidRPr="005C5E47" w14:paraId="671EA482" w14:textId="77777777" w:rsidTr="005C5E47">
              <w:trPr>
                <w:trHeight w:hRule="exact" w:val="355"/>
                <w:jc w:val="center"/>
              </w:trPr>
              <w:tc>
                <w:tcPr>
                  <w:tcW w:w="3686" w:type="dxa"/>
                  <w:shd w:val="clear" w:color="auto" w:fill="FFFFFF"/>
                </w:tcPr>
                <w:p w14:paraId="63513CCF" w14:textId="77777777" w:rsidR="005C5E47" w:rsidRPr="005C5E47" w:rsidRDefault="005C5E47" w:rsidP="005C5E47">
                  <w:pPr>
                    <w:rPr>
                      <w:b/>
                      <w:bCs/>
                    </w:rPr>
                  </w:pPr>
                  <w:r w:rsidRPr="005C5E47">
                    <w:rPr>
                      <w:b/>
                      <w:bCs/>
                    </w:rPr>
                    <w:t>Single Person Discount</w:t>
                  </w:r>
                </w:p>
              </w:tc>
              <w:tc>
                <w:tcPr>
                  <w:tcW w:w="2434" w:type="dxa"/>
                  <w:shd w:val="clear" w:color="auto" w:fill="FFFFFF"/>
                </w:tcPr>
                <w:p w14:paraId="3E96C93C" w14:textId="77777777" w:rsidR="005C5E47" w:rsidRPr="005C5E47" w:rsidRDefault="005C5E47" w:rsidP="005C5E47">
                  <w:r w:rsidRPr="005C5E47">
                    <w:t>25.00%</w:t>
                  </w:r>
                </w:p>
              </w:tc>
              <w:tc>
                <w:tcPr>
                  <w:tcW w:w="2256" w:type="dxa"/>
                  <w:shd w:val="clear" w:color="auto" w:fill="FFFFFF"/>
                </w:tcPr>
                <w:p w14:paraId="39B2DC30" w14:textId="77777777" w:rsidR="005C5E47" w:rsidRPr="005C5E47" w:rsidRDefault="005C5E47" w:rsidP="005C5E47"/>
              </w:tc>
              <w:tc>
                <w:tcPr>
                  <w:tcW w:w="2155" w:type="dxa"/>
                  <w:shd w:val="clear" w:color="auto" w:fill="FFFFFF"/>
                </w:tcPr>
                <w:p w14:paraId="1DB5EBAA" w14:textId="77777777" w:rsidR="005C5E47" w:rsidRPr="005C5E47" w:rsidRDefault="005C5E47" w:rsidP="005C5E47">
                  <w:r w:rsidRPr="005C5E47">
                    <w:t>£288.02 CR</w:t>
                  </w:r>
                </w:p>
              </w:tc>
            </w:tr>
            <w:tr w:rsidR="005C5E47" w:rsidRPr="005C5E47" w14:paraId="71D4863C" w14:textId="77777777" w:rsidTr="005C5E47">
              <w:trPr>
                <w:trHeight w:hRule="exact" w:val="590"/>
                <w:jc w:val="center"/>
              </w:trPr>
              <w:tc>
                <w:tcPr>
                  <w:tcW w:w="3686" w:type="dxa"/>
                  <w:shd w:val="clear" w:color="auto" w:fill="FFFFFF"/>
                  <w:vAlign w:val="bottom"/>
                </w:tcPr>
                <w:p w14:paraId="1D9A0192" w14:textId="77777777" w:rsidR="005C5E47" w:rsidRPr="005C5E47" w:rsidRDefault="005C5E47" w:rsidP="005C5E47">
                  <w:pPr>
                    <w:rPr>
                      <w:b/>
                      <w:bCs/>
                    </w:rPr>
                  </w:pPr>
                  <w:r w:rsidRPr="005C5E47">
                    <w:rPr>
                      <w:b/>
                      <w:bCs/>
                    </w:rPr>
                    <w:t>Less/Plus other Adjustments: COSTS</w:t>
                  </w:r>
                </w:p>
              </w:tc>
              <w:tc>
                <w:tcPr>
                  <w:tcW w:w="2434" w:type="dxa"/>
                  <w:shd w:val="clear" w:color="auto" w:fill="FFFFFF"/>
                </w:tcPr>
                <w:p w14:paraId="383AF88F" w14:textId="77777777" w:rsidR="005C5E47" w:rsidRPr="005C5E47" w:rsidRDefault="005C5E47" w:rsidP="005C5E47"/>
              </w:tc>
              <w:tc>
                <w:tcPr>
                  <w:tcW w:w="2256" w:type="dxa"/>
                  <w:shd w:val="clear" w:color="auto" w:fill="FFFFFF"/>
                </w:tcPr>
                <w:p w14:paraId="495E5A78" w14:textId="77777777" w:rsidR="005C5E47" w:rsidRPr="005C5E47" w:rsidRDefault="005C5E47" w:rsidP="005C5E47"/>
              </w:tc>
              <w:tc>
                <w:tcPr>
                  <w:tcW w:w="2155" w:type="dxa"/>
                  <w:shd w:val="clear" w:color="auto" w:fill="FFFFFF"/>
                  <w:vAlign w:val="bottom"/>
                </w:tcPr>
                <w:p w14:paraId="43C1833D" w14:textId="77777777" w:rsidR="005C5E47" w:rsidRPr="005C5E47" w:rsidRDefault="005C5E47" w:rsidP="005C5E47">
                  <w:r w:rsidRPr="005C5E47">
                    <w:t>£95.00</w:t>
                  </w:r>
                </w:p>
              </w:tc>
            </w:tr>
            <w:tr w:rsidR="005C5E47" w:rsidRPr="005C5E47" w14:paraId="70EB65B8" w14:textId="77777777" w:rsidTr="005C5E47">
              <w:trPr>
                <w:trHeight w:hRule="exact" w:val="317"/>
                <w:jc w:val="center"/>
              </w:trPr>
              <w:tc>
                <w:tcPr>
                  <w:tcW w:w="3686" w:type="dxa"/>
                  <w:shd w:val="clear" w:color="auto" w:fill="FFFFFF"/>
                </w:tcPr>
                <w:p w14:paraId="012EAC27" w14:textId="77777777" w:rsidR="005C5E47" w:rsidRPr="005C5E47" w:rsidRDefault="005C5E47" w:rsidP="005C5E47">
                  <w:pPr>
                    <w:rPr>
                      <w:b/>
                      <w:bCs/>
                    </w:rPr>
                  </w:pPr>
                  <w:r w:rsidRPr="005C5E47">
                    <w:rPr>
                      <w:b/>
                      <w:bCs/>
                    </w:rPr>
                    <w:t>Council Tax Support</w:t>
                  </w:r>
                </w:p>
              </w:tc>
              <w:tc>
                <w:tcPr>
                  <w:tcW w:w="2434" w:type="dxa"/>
                  <w:shd w:val="clear" w:color="auto" w:fill="FFFFFF"/>
                </w:tcPr>
                <w:p w14:paraId="768F0D7C" w14:textId="77777777" w:rsidR="005C5E47" w:rsidRPr="005C5E47" w:rsidRDefault="005C5E47" w:rsidP="005C5E47"/>
              </w:tc>
              <w:tc>
                <w:tcPr>
                  <w:tcW w:w="2256" w:type="dxa"/>
                  <w:shd w:val="clear" w:color="auto" w:fill="FFFFFF"/>
                </w:tcPr>
                <w:p w14:paraId="69054C86" w14:textId="77777777" w:rsidR="005C5E47" w:rsidRPr="005C5E47" w:rsidRDefault="005C5E47" w:rsidP="005C5E47"/>
              </w:tc>
              <w:tc>
                <w:tcPr>
                  <w:tcW w:w="2155" w:type="dxa"/>
                  <w:shd w:val="clear" w:color="auto" w:fill="FFFFFF"/>
                </w:tcPr>
                <w:p w14:paraId="0B55AD70" w14:textId="77777777" w:rsidR="005C5E47" w:rsidRPr="005C5E47" w:rsidRDefault="005C5E47" w:rsidP="005C5E47">
                  <w:r w:rsidRPr="005C5E47">
                    <w:t>£753.02 CR</w:t>
                  </w:r>
                </w:p>
              </w:tc>
            </w:tr>
          </w:tbl>
          <w:p w14:paraId="57EE038D" w14:textId="77777777" w:rsidR="005C5E47" w:rsidRDefault="005C5E47" w:rsidP="00324B66"/>
          <w:p w14:paraId="0017291E" w14:textId="77777777" w:rsidR="005C5E47" w:rsidRDefault="005C5E47" w:rsidP="00324B66"/>
          <w:p w14:paraId="1AEE0BCF" w14:textId="77777777" w:rsidR="005C5E47" w:rsidRDefault="005C5E47" w:rsidP="00324B66"/>
        </w:tc>
      </w:tr>
      <w:tr w:rsidR="00AB1820" w14:paraId="280C4B4B" w14:textId="77777777" w:rsidTr="00703684">
        <w:tc>
          <w:tcPr>
            <w:tcW w:w="1501" w:type="dxa"/>
          </w:tcPr>
          <w:p w14:paraId="5395FCA0" w14:textId="77777777" w:rsidR="00AB1820" w:rsidRDefault="00AB1820" w:rsidP="00324B66"/>
        </w:tc>
        <w:tc>
          <w:tcPr>
            <w:tcW w:w="3003" w:type="dxa"/>
          </w:tcPr>
          <w:p w14:paraId="202039E9" w14:textId="144A69DD" w:rsidR="00966CD8" w:rsidRPr="00966CD8" w:rsidRDefault="00966CD8" w:rsidP="00324B66">
            <w:pPr>
              <w:rPr>
                <w:b/>
                <w:bCs/>
              </w:rPr>
            </w:pPr>
            <w:r w:rsidRPr="00966CD8">
              <w:rPr>
                <w:b/>
                <w:bCs/>
              </w:rPr>
              <w:t>Statement of your Rent Account</w:t>
            </w:r>
          </w:p>
          <w:p w14:paraId="00C5BA7A" w14:textId="77777777" w:rsidR="00AB1820" w:rsidRDefault="00966CD8" w:rsidP="00324B66">
            <w:r w:rsidRPr="00966CD8">
              <w:t>Debit</w:t>
            </w:r>
            <w:r>
              <w:t xml:space="preserve">ed: </w:t>
            </w:r>
            <w:r w:rsidRPr="00966CD8">
              <w:t>99.28</w:t>
            </w:r>
          </w:p>
          <w:p w14:paraId="3C095CE4" w14:textId="7070BD30" w:rsidR="00966CD8" w:rsidRDefault="00966CD8" w:rsidP="00324B66"/>
        </w:tc>
        <w:tc>
          <w:tcPr>
            <w:tcW w:w="4553" w:type="dxa"/>
          </w:tcPr>
          <w:p w14:paraId="128D5B69" w14:textId="77777777" w:rsidR="00AB1820" w:rsidRDefault="00966CD8" w:rsidP="00324B66">
            <w:r w:rsidRPr="00966CD8">
              <w:t>26-FEB-2018</w:t>
            </w:r>
          </w:p>
          <w:p w14:paraId="4E3D7DB4" w14:textId="28A28997" w:rsidR="00966CD8" w:rsidRDefault="00966CD8" w:rsidP="00324B66">
            <w:r w:rsidRPr="00966CD8">
              <w:t>21-MAY-2018</w:t>
            </w:r>
          </w:p>
        </w:tc>
      </w:tr>
      <w:tr w:rsidR="00966CD8" w14:paraId="4E15D9C5" w14:textId="77777777" w:rsidTr="00703684">
        <w:tc>
          <w:tcPr>
            <w:tcW w:w="1501" w:type="dxa"/>
          </w:tcPr>
          <w:p w14:paraId="2AF4225F" w14:textId="77777777" w:rsidR="00966CD8" w:rsidRDefault="00966CD8" w:rsidP="00324B66"/>
        </w:tc>
        <w:tc>
          <w:tcPr>
            <w:tcW w:w="3003" w:type="dxa"/>
          </w:tcPr>
          <w:p w14:paraId="4BD78E9C" w14:textId="77777777" w:rsidR="000A78C9" w:rsidRPr="00966CD8" w:rsidRDefault="000A78C9" w:rsidP="000A78C9">
            <w:pPr>
              <w:rPr>
                <w:b/>
                <w:bCs/>
              </w:rPr>
            </w:pPr>
            <w:r w:rsidRPr="00966CD8">
              <w:rPr>
                <w:b/>
                <w:bCs/>
              </w:rPr>
              <w:t>Statement of your Rent Account</w:t>
            </w:r>
          </w:p>
          <w:p w14:paraId="2786E32B" w14:textId="40379ED2" w:rsidR="000A78C9" w:rsidRDefault="000A78C9" w:rsidP="000A78C9">
            <w:r w:rsidRPr="00966CD8">
              <w:t>Debit</w:t>
            </w:r>
            <w:r>
              <w:t xml:space="preserve">ed: </w:t>
            </w:r>
            <w:r w:rsidRPr="000A78C9">
              <w:t>98.24</w:t>
            </w:r>
          </w:p>
          <w:p w14:paraId="72D75633" w14:textId="77777777" w:rsidR="00966CD8" w:rsidRDefault="00966CD8" w:rsidP="00324B66"/>
        </w:tc>
        <w:tc>
          <w:tcPr>
            <w:tcW w:w="4553" w:type="dxa"/>
          </w:tcPr>
          <w:p w14:paraId="199F8703" w14:textId="77777777" w:rsidR="00966CD8" w:rsidRDefault="000A78C9" w:rsidP="00324B66">
            <w:r w:rsidRPr="000A78C9">
              <w:t>21-MAY-2018</w:t>
            </w:r>
          </w:p>
          <w:p w14:paraId="02EBFD29" w14:textId="4C500084" w:rsidR="000A78C9" w:rsidRDefault="000A78C9" w:rsidP="00324B66">
            <w:r w:rsidRPr="000A78C9">
              <w:t>27-AUG-2018</w:t>
            </w:r>
          </w:p>
          <w:p w14:paraId="4A092B6A" w14:textId="77777777" w:rsidR="000A78C9" w:rsidRDefault="000A78C9" w:rsidP="00324B66"/>
          <w:p w14:paraId="4A12CB80" w14:textId="0808AF59" w:rsidR="000A78C9" w:rsidRDefault="000A78C9" w:rsidP="00324B66"/>
        </w:tc>
      </w:tr>
      <w:tr w:rsidR="00966CD8" w14:paraId="2413F585" w14:textId="77777777" w:rsidTr="00703684">
        <w:tc>
          <w:tcPr>
            <w:tcW w:w="1501" w:type="dxa"/>
          </w:tcPr>
          <w:p w14:paraId="403F0280" w14:textId="77777777" w:rsidR="00966CD8" w:rsidRDefault="00966CD8" w:rsidP="00324B66"/>
        </w:tc>
        <w:tc>
          <w:tcPr>
            <w:tcW w:w="3003" w:type="dxa"/>
          </w:tcPr>
          <w:p w14:paraId="4CFF5554" w14:textId="77777777" w:rsidR="000A78C9" w:rsidRPr="00966CD8" w:rsidRDefault="000A78C9" w:rsidP="000A78C9">
            <w:pPr>
              <w:rPr>
                <w:b/>
                <w:bCs/>
              </w:rPr>
            </w:pPr>
            <w:r w:rsidRPr="00966CD8">
              <w:rPr>
                <w:b/>
                <w:bCs/>
              </w:rPr>
              <w:t>Statement of your Rent Account</w:t>
            </w:r>
          </w:p>
          <w:p w14:paraId="7A794C68" w14:textId="77777777" w:rsidR="000A78C9" w:rsidRDefault="000A78C9" w:rsidP="000A78C9">
            <w:r w:rsidRPr="00966CD8">
              <w:t>Debit</w:t>
            </w:r>
            <w:r>
              <w:t xml:space="preserve">ed: </w:t>
            </w:r>
            <w:r w:rsidRPr="000A78C9">
              <w:t>98.24</w:t>
            </w:r>
          </w:p>
          <w:p w14:paraId="4C4FAF9B" w14:textId="77777777" w:rsidR="00966CD8" w:rsidRDefault="00966CD8" w:rsidP="00324B66"/>
        </w:tc>
        <w:tc>
          <w:tcPr>
            <w:tcW w:w="4553" w:type="dxa"/>
          </w:tcPr>
          <w:p w14:paraId="1E7EDAEC" w14:textId="77777777" w:rsidR="00966CD8" w:rsidRDefault="000A78C9" w:rsidP="00324B66">
            <w:r w:rsidRPr="000A78C9">
              <w:t>19-NOV-2018</w:t>
            </w:r>
          </w:p>
          <w:p w14:paraId="2810B59C" w14:textId="578F0013" w:rsidR="000A78C9" w:rsidRDefault="000A78C9" w:rsidP="00324B66">
            <w:r w:rsidRPr="000A78C9">
              <w:t>25-FEB-2019</w:t>
            </w:r>
          </w:p>
        </w:tc>
      </w:tr>
      <w:tr w:rsidR="000A78C9" w14:paraId="76699ED5" w14:textId="77777777" w:rsidTr="00703684">
        <w:tc>
          <w:tcPr>
            <w:tcW w:w="1501" w:type="dxa"/>
          </w:tcPr>
          <w:p w14:paraId="61F3F987" w14:textId="77777777" w:rsidR="000A78C9" w:rsidRDefault="000A78C9" w:rsidP="00324B66"/>
        </w:tc>
        <w:tc>
          <w:tcPr>
            <w:tcW w:w="3003" w:type="dxa"/>
          </w:tcPr>
          <w:p w14:paraId="7856472B" w14:textId="3C0AFFFF" w:rsidR="00564D4F" w:rsidRPr="00564D4F" w:rsidRDefault="00564D4F" w:rsidP="00564D4F">
            <w:pPr>
              <w:rPr>
                <w:b/>
                <w:bCs/>
                <w:lang w:eastAsia="en-GB" w:bidi="en-GB"/>
              </w:rPr>
            </w:pPr>
            <w:r w:rsidRPr="00564D4F">
              <w:rPr>
                <w:b/>
                <w:bCs/>
                <w:lang w:eastAsia="en-GB" w:bidi="en-GB"/>
              </w:rPr>
              <w:t>No Change in Benefit</w:t>
            </w:r>
            <w:r w:rsidRPr="00564D4F">
              <w:rPr>
                <w:b/>
                <w:bCs/>
              </w:rPr>
              <w:t xml:space="preserve"> </w:t>
            </w:r>
            <w:r w:rsidRPr="00564D4F">
              <w:rPr>
                <w:b/>
                <w:bCs/>
                <w:lang w:eastAsia="en-GB" w:bidi="en-GB"/>
              </w:rPr>
              <w:t>Housing Benefit Notification</w:t>
            </w:r>
          </w:p>
          <w:p w14:paraId="3E9B7702" w14:textId="77777777" w:rsidR="00564D4F" w:rsidRDefault="00564D4F" w:rsidP="00564D4F">
            <w:pPr>
              <w:rPr>
                <w:lang w:eastAsia="en-GB" w:bidi="en-GB"/>
              </w:rPr>
            </w:pPr>
            <w:r w:rsidRPr="00564D4F">
              <w:rPr>
                <w:lang w:eastAsia="en-GB" w:bidi="en-GB"/>
              </w:rPr>
              <w:t xml:space="preserve">13/03/2018 </w:t>
            </w:r>
          </w:p>
          <w:p w14:paraId="357415E1" w14:textId="77777777" w:rsidR="00564D4F" w:rsidRPr="00564D4F" w:rsidRDefault="00564D4F" w:rsidP="00564D4F">
            <w:pPr>
              <w:rPr>
                <w:lang w:eastAsia="en-GB" w:bidi="en-GB"/>
              </w:rPr>
            </w:pPr>
          </w:p>
          <w:p w14:paraId="20F543F2" w14:textId="299DE6F9" w:rsidR="00564D4F" w:rsidRPr="00564D4F" w:rsidRDefault="00564D4F" w:rsidP="00564D4F">
            <w:pPr>
              <w:rPr>
                <w:lang w:eastAsia="en-GB" w:bidi="en-GB"/>
              </w:rPr>
            </w:pPr>
            <w:r w:rsidRPr="00564D4F">
              <w:rPr>
                <w:lang w:eastAsia="en-GB" w:bidi="en-GB"/>
              </w:rPr>
              <w:t xml:space="preserve">I have worked out your Housing Benefit again because your claim has been recalculated for the new financial year. </w:t>
            </w:r>
            <w:r w:rsidR="009243D3" w:rsidRPr="00564D4F">
              <w:rPr>
                <w:lang w:eastAsia="en-GB" w:bidi="en-GB"/>
              </w:rPr>
              <w:t>However,</w:t>
            </w:r>
            <w:r w:rsidRPr="00564D4F">
              <w:rPr>
                <w:lang w:eastAsia="en-GB" w:bidi="en-GB"/>
              </w:rPr>
              <w:t xml:space="preserve"> this has not changed your benefit, which remains as follows:</w:t>
            </w:r>
          </w:p>
          <w:p w14:paraId="1C5BB3A0" w14:textId="77777777" w:rsidR="000A78C9" w:rsidRDefault="00564D4F" w:rsidP="00564D4F">
            <w:pPr>
              <w:rPr>
                <w:lang w:eastAsia="en-GB" w:bidi="en-GB"/>
              </w:rPr>
            </w:pPr>
            <w:r w:rsidRPr="00564D4F">
              <w:rPr>
                <w:lang w:eastAsia="en-GB" w:bidi="en-GB"/>
              </w:rPr>
              <w:t xml:space="preserve">£92.98 per week from 25/09/2017 to 01/04/2018 </w:t>
            </w:r>
            <w:r w:rsidRPr="00564D4F">
              <w:rPr>
                <w:lang w:eastAsia="en-GB" w:bidi="en-GB"/>
              </w:rPr>
              <w:lastRenderedPageBreak/>
              <w:t>£92.39 per week from 02/04/2018</w:t>
            </w:r>
          </w:p>
          <w:p w14:paraId="5D5D4D1F" w14:textId="77777777" w:rsidR="00564D4F" w:rsidRDefault="00564D4F" w:rsidP="00564D4F"/>
          <w:p w14:paraId="4C266E96" w14:textId="77777777" w:rsidR="00635221" w:rsidRDefault="00635221" w:rsidP="00635221">
            <w:r>
              <w:t>How Your Housing Benefit Has Been Worked Out for the period</w:t>
            </w:r>
          </w:p>
          <w:p w14:paraId="796D539E" w14:textId="77777777" w:rsidR="00635221" w:rsidRDefault="00635221" w:rsidP="00635221">
            <w:r>
              <w:t xml:space="preserve">From </w:t>
            </w:r>
            <w:r w:rsidRPr="00635221">
              <w:rPr>
                <w:b/>
                <w:bCs/>
              </w:rPr>
              <w:t>02/04/2018</w:t>
            </w:r>
            <w:r>
              <w:t xml:space="preserve"> your Housing Benefit will be £92.39 each week.</w:t>
            </w:r>
          </w:p>
          <w:p w14:paraId="722DE083" w14:textId="77777777" w:rsidR="00635221" w:rsidRDefault="00635221" w:rsidP="00635221">
            <w:r>
              <w:t>The rent you are charged each week is £98.84.</w:t>
            </w:r>
          </w:p>
          <w:p w14:paraId="650AF534" w14:textId="77777777" w:rsidR="00635221" w:rsidRDefault="00635221" w:rsidP="00635221">
            <w:r>
              <w:t>Housing Benefit cannot pay for some service charges that are included in your rent. The rent you pay has to be reduced by the amount of these service charges. These amounts are shown below:</w:t>
            </w:r>
          </w:p>
          <w:p w14:paraId="706DB038" w14:textId="77777777" w:rsidR="00635221" w:rsidRDefault="00635221" w:rsidP="00635221">
            <w:r>
              <w:t>Actual amount for Ineligible Water</w:t>
            </w:r>
          </w:p>
          <w:p w14:paraId="56F291CB" w14:textId="77777777" w:rsidR="00635221" w:rsidRDefault="00635221" w:rsidP="00635221"/>
          <w:p w14:paraId="3B0E3680" w14:textId="77777777" w:rsidR="00635221" w:rsidRDefault="00635221" w:rsidP="00635221">
            <w:r>
              <w:t>Total deductions for services</w:t>
            </w:r>
          </w:p>
          <w:p w14:paraId="6EAB7563" w14:textId="77777777" w:rsidR="00635221" w:rsidRDefault="00635221" w:rsidP="00635221">
            <w:r>
              <w:t xml:space="preserve">The amount of rent after deducting these charges is called your maximum eligible rent. Your rent of £98.84 must be reduced by £6.45, to £92.39 each week. </w:t>
            </w:r>
          </w:p>
          <w:p w14:paraId="2B4DA48B" w14:textId="32CFF309" w:rsidR="00635221" w:rsidRDefault="00635221" w:rsidP="00635221">
            <w:r>
              <w:t>This is your maximum eligible rent.</w:t>
            </w:r>
          </w:p>
          <w:p w14:paraId="5CAE2C61" w14:textId="77777777" w:rsidR="00635221" w:rsidRDefault="00635221" w:rsidP="00635221">
            <w:r>
              <w:t>The maximum Housing Benefit you can get is £92.39 each week. This figure is used when working out 'your total weekly Housing Benefit'.</w:t>
            </w:r>
          </w:p>
          <w:p w14:paraId="572E09D2" w14:textId="77777777" w:rsidR="00635221" w:rsidRDefault="00635221" w:rsidP="00635221"/>
          <w:p w14:paraId="20E974CF" w14:textId="42C33DFE" w:rsidR="00635221" w:rsidRDefault="00635221" w:rsidP="00635221">
            <w:r>
              <w:t>Your Total Weekly Housing Benefit</w:t>
            </w:r>
          </w:p>
          <w:p w14:paraId="2FF265FE" w14:textId="3732EE6F" w:rsidR="00635221" w:rsidRDefault="00635221" w:rsidP="00635221">
            <w:r>
              <w:t>Since you are receiving Employment and Support Allowance (income related), you are entitled to the maximum Housing Benefit of £92.39 each week.</w:t>
            </w:r>
          </w:p>
          <w:p w14:paraId="67B88CF4" w14:textId="7C3C502F" w:rsidR="00635221" w:rsidRPr="00564D4F" w:rsidRDefault="00635221" w:rsidP="00564D4F"/>
        </w:tc>
        <w:tc>
          <w:tcPr>
            <w:tcW w:w="4553" w:type="dxa"/>
          </w:tcPr>
          <w:p w14:paraId="2E044F79" w14:textId="77777777" w:rsidR="000A78C9" w:rsidRDefault="000A78C9" w:rsidP="00324B66"/>
        </w:tc>
      </w:tr>
      <w:tr w:rsidR="00564D4F" w14:paraId="56C901C8" w14:textId="77777777" w:rsidTr="00703684">
        <w:tc>
          <w:tcPr>
            <w:tcW w:w="1501" w:type="dxa"/>
          </w:tcPr>
          <w:p w14:paraId="06F7A891" w14:textId="77777777" w:rsidR="00564D4F" w:rsidRDefault="00564D4F" w:rsidP="00324B66"/>
        </w:tc>
        <w:tc>
          <w:tcPr>
            <w:tcW w:w="3003" w:type="dxa"/>
          </w:tcPr>
          <w:p w14:paraId="355F6851" w14:textId="77777777" w:rsidR="00BD5FA2" w:rsidRPr="00BD5FA2" w:rsidRDefault="00BD5FA2" w:rsidP="00BD5FA2">
            <w:pPr>
              <w:rPr>
                <w:b/>
                <w:bCs/>
                <w:u w:val="single"/>
                <w:lang w:eastAsia="en-GB" w:bidi="en-GB"/>
              </w:rPr>
            </w:pPr>
            <w:bookmarkStart w:id="11" w:name="bookmark25"/>
            <w:r w:rsidRPr="00BD5FA2">
              <w:rPr>
                <w:b/>
                <w:bCs/>
                <w:u w:val="single"/>
                <w:lang w:eastAsia="en-GB" w:bidi="en-GB"/>
              </w:rPr>
              <w:t>Change to your benefit</w:t>
            </w:r>
            <w:bookmarkEnd w:id="11"/>
          </w:p>
          <w:p w14:paraId="2831C5B7" w14:textId="77777777" w:rsidR="00BD5FA2" w:rsidRDefault="00BD5FA2" w:rsidP="00BD5FA2">
            <w:pPr>
              <w:rPr>
                <w:b/>
                <w:bCs/>
                <w:u w:val="single"/>
                <w:lang w:eastAsia="en-GB" w:bidi="en-GB"/>
              </w:rPr>
            </w:pPr>
            <w:bookmarkStart w:id="12" w:name="bookmark26"/>
            <w:r w:rsidRPr="00BD5FA2">
              <w:rPr>
                <w:b/>
                <w:bCs/>
                <w:u w:val="single"/>
                <w:lang w:eastAsia="en-GB" w:bidi="en-GB"/>
              </w:rPr>
              <w:t>Council Tax Support Notification</w:t>
            </w:r>
            <w:bookmarkEnd w:id="12"/>
          </w:p>
          <w:p w14:paraId="2DF1D279" w14:textId="2451F7E5" w:rsidR="00BD5FA2" w:rsidRPr="00BD5FA2" w:rsidRDefault="00BD5FA2" w:rsidP="00BD5FA2">
            <w:pPr>
              <w:rPr>
                <w:lang w:eastAsia="en-GB" w:bidi="en-GB"/>
              </w:rPr>
            </w:pPr>
            <w:r w:rsidRPr="00BD5FA2">
              <w:rPr>
                <w:lang w:eastAsia="en-GB" w:bidi="en-GB"/>
              </w:rPr>
              <w:t>13/03/2018</w:t>
            </w:r>
          </w:p>
          <w:p w14:paraId="187AD29A" w14:textId="77777777" w:rsidR="00BD5FA2" w:rsidRPr="00BD5FA2" w:rsidRDefault="00BD5FA2" w:rsidP="00BD5FA2">
            <w:pPr>
              <w:rPr>
                <w:lang w:eastAsia="en-GB" w:bidi="en-GB"/>
              </w:rPr>
            </w:pPr>
            <w:r w:rsidRPr="00BD5FA2">
              <w:rPr>
                <w:lang w:eastAsia="en-GB" w:bidi="en-GB"/>
              </w:rPr>
              <w:lastRenderedPageBreak/>
              <w:t>I have changed your council tax support from 25/09/2017 because your claim has been recalculated for the new financial year. I have decided that your benefit is now as follows:</w:t>
            </w:r>
          </w:p>
          <w:p w14:paraId="71176B98" w14:textId="779FD073" w:rsidR="00BD5FA2" w:rsidRDefault="00BD5FA2" w:rsidP="00BD5FA2">
            <w:pPr>
              <w:rPr>
                <w:lang w:eastAsia="en-GB" w:bidi="en-GB"/>
              </w:rPr>
            </w:pPr>
            <w:r w:rsidRPr="00BD5FA2">
              <w:rPr>
                <w:lang w:eastAsia="en-GB" w:bidi="en-GB"/>
              </w:rPr>
              <w:t>From £16.57 per week to £16.57 per week from 25/09/2017 to 31/03/2018 From £12.79 per week to £17.40 per week from 01/04/2018</w:t>
            </w:r>
          </w:p>
          <w:p w14:paraId="07F4F0CC" w14:textId="77777777" w:rsidR="00BD5FA2" w:rsidRPr="00BD5FA2" w:rsidRDefault="00BD5FA2" w:rsidP="00BD5FA2"/>
          <w:p w14:paraId="5C191725" w14:textId="77777777" w:rsidR="00BD5FA2" w:rsidRPr="00BD5FA2" w:rsidRDefault="00BD5FA2" w:rsidP="00BD5FA2">
            <w:pPr>
              <w:rPr>
                <w:b/>
                <w:bCs/>
                <w:lang w:eastAsia="en-GB" w:bidi="en-GB"/>
              </w:rPr>
            </w:pPr>
            <w:bookmarkStart w:id="13" w:name="bookmark27"/>
            <w:r w:rsidRPr="00BD5FA2">
              <w:rPr>
                <w:b/>
                <w:bCs/>
                <w:lang w:eastAsia="en-GB" w:bidi="en-GB"/>
              </w:rPr>
              <w:t>How You Will Be Paid</w:t>
            </w:r>
            <w:bookmarkEnd w:id="13"/>
          </w:p>
          <w:p w14:paraId="4999C36D" w14:textId="77777777" w:rsidR="00BD5FA2" w:rsidRPr="00BD5FA2" w:rsidRDefault="00BD5FA2" w:rsidP="00BD5FA2">
            <w:pPr>
              <w:rPr>
                <w:lang w:eastAsia="en-GB" w:bidi="en-GB"/>
              </w:rPr>
            </w:pPr>
            <w:r w:rsidRPr="00BD5FA2">
              <w:rPr>
                <w:lang w:eastAsia="en-GB" w:bidi="en-GB"/>
              </w:rPr>
              <w:t>£240.44 council tax support has been credited to your council tax account. The total amount of council tax support for 2018/19 is £907.32.</w:t>
            </w:r>
          </w:p>
          <w:p w14:paraId="2AEB1666" w14:textId="77777777" w:rsidR="00BD5FA2" w:rsidRPr="00BD5FA2" w:rsidRDefault="00BD5FA2" w:rsidP="00BD5FA2">
            <w:pPr>
              <w:rPr>
                <w:lang w:eastAsia="en-GB" w:bidi="en-GB"/>
              </w:rPr>
            </w:pPr>
            <w:r w:rsidRPr="00BD5FA2">
              <w:rPr>
                <w:lang w:eastAsia="en-GB" w:bidi="en-GB"/>
              </w:rPr>
              <w:t>Your council tax support award for 2017/18 has not changed. The total amount of council tax support for that year is £753.02.</w:t>
            </w:r>
          </w:p>
          <w:p w14:paraId="660A6631" w14:textId="77777777" w:rsidR="00564D4F" w:rsidRDefault="00564D4F" w:rsidP="00324B66"/>
        </w:tc>
        <w:tc>
          <w:tcPr>
            <w:tcW w:w="4553" w:type="dxa"/>
          </w:tcPr>
          <w:p w14:paraId="37FF4363" w14:textId="77777777" w:rsidR="00564D4F" w:rsidRDefault="00564D4F" w:rsidP="00324B66"/>
        </w:tc>
      </w:tr>
      <w:tr w:rsidR="000A78C9" w14:paraId="6C375B8C" w14:textId="77777777" w:rsidTr="00703684">
        <w:tc>
          <w:tcPr>
            <w:tcW w:w="1501" w:type="dxa"/>
          </w:tcPr>
          <w:p w14:paraId="0F7B32E2" w14:textId="77777777" w:rsidR="000A78C9" w:rsidRDefault="000A78C9" w:rsidP="00324B66"/>
        </w:tc>
        <w:tc>
          <w:tcPr>
            <w:tcW w:w="3003" w:type="dxa"/>
          </w:tcPr>
          <w:p w14:paraId="618A5C11" w14:textId="77777777" w:rsidR="00BD5FA2" w:rsidRDefault="00BD5FA2" w:rsidP="00BD5FA2">
            <w:pPr>
              <w:rPr>
                <w:b/>
                <w:bCs/>
              </w:rPr>
            </w:pPr>
            <w:r w:rsidRPr="00BD5FA2">
              <w:rPr>
                <w:b/>
                <w:bCs/>
              </w:rPr>
              <w:t>Change to your benefit Council Tax Support Notification</w:t>
            </w:r>
          </w:p>
          <w:p w14:paraId="4FD79108" w14:textId="31B2E200" w:rsidR="00BD5FA2" w:rsidRPr="00BD5FA2" w:rsidRDefault="00BD5FA2" w:rsidP="00BD5FA2">
            <w:r w:rsidRPr="00BD5FA2">
              <w:t>17/01/2018</w:t>
            </w:r>
          </w:p>
          <w:p w14:paraId="13FAD71D" w14:textId="77777777" w:rsidR="00BD5FA2" w:rsidRDefault="00BD5FA2" w:rsidP="00BD5FA2">
            <w:r>
              <w:t>I have changed your council tax support from 25/09/2017 because there has been a change in a state benefit you receive. I have decided that your benefit is now as follows:</w:t>
            </w:r>
          </w:p>
          <w:p w14:paraId="191B2C55" w14:textId="77777777" w:rsidR="00BD5FA2" w:rsidRDefault="00BD5FA2" w:rsidP="00BD5FA2">
            <w:r>
              <w:t>From £12.18 per week to £16.57 per week from 25/09/20T</w:t>
            </w:r>
          </w:p>
          <w:p w14:paraId="0B331297" w14:textId="77777777" w:rsidR="00BD5FA2" w:rsidRDefault="00BD5FA2" w:rsidP="00BD5FA2"/>
          <w:p w14:paraId="42808694" w14:textId="77777777" w:rsidR="00BD5FA2" w:rsidRDefault="00BD5FA2" w:rsidP="00BD5FA2">
            <w:r w:rsidRPr="00BD5FA2">
              <w:rPr>
                <w:b/>
                <w:bCs/>
              </w:rPr>
              <w:t>How You Will Be Paid</w:t>
            </w:r>
            <w:r>
              <w:t xml:space="preserve"> £117.94 council tax support has been credited to your council tax account. The total amount of council tax support for 2017/18 is £753.02.</w:t>
            </w:r>
          </w:p>
          <w:p w14:paraId="259E93F6" w14:textId="77777777" w:rsidR="000A78C9" w:rsidRDefault="00BD5FA2" w:rsidP="00BD5FA2">
            <w:r>
              <w:lastRenderedPageBreak/>
              <w:t>You will receive a council tax bill that will tell you how much council tax you will now have to pay. On the back of the bill is a summary of how we have calculated your council tax.</w:t>
            </w:r>
          </w:p>
          <w:p w14:paraId="045BC16D" w14:textId="57B7C377" w:rsidR="00BD5FA2" w:rsidRDefault="00BD5FA2" w:rsidP="00BD5FA2"/>
        </w:tc>
        <w:tc>
          <w:tcPr>
            <w:tcW w:w="4553" w:type="dxa"/>
          </w:tcPr>
          <w:p w14:paraId="4F182459" w14:textId="77777777" w:rsidR="000A78C9" w:rsidRDefault="000A78C9" w:rsidP="00324B66"/>
        </w:tc>
      </w:tr>
      <w:tr w:rsidR="00BD5FA2" w14:paraId="26CB8721" w14:textId="77777777" w:rsidTr="00703684">
        <w:tc>
          <w:tcPr>
            <w:tcW w:w="1501" w:type="dxa"/>
          </w:tcPr>
          <w:p w14:paraId="2123D999" w14:textId="77777777" w:rsidR="00BD5FA2" w:rsidRDefault="00BD5FA2" w:rsidP="00324B66"/>
        </w:tc>
        <w:tc>
          <w:tcPr>
            <w:tcW w:w="3003" w:type="dxa"/>
          </w:tcPr>
          <w:p w14:paraId="1631FB1F" w14:textId="23CADFCE" w:rsidR="00BD5FA2" w:rsidRDefault="00BD5FA2" w:rsidP="00BD5FA2">
            <w:pPr>
              <w:rPr>
                <w:b/>
                <w:bCs/>
                <w:lang w:eastAsia="en-GB" w:bidi="en-GB"/>
              </w:rPr>
            </w:pPr>
            <w:r w:rsidRPr="00BD5FA2">
              <w:rPr>
                <w:b/>
                <w:bCs/>
                <w:lang w:eastAsia="en-GB" w:bidi="en-GB"/>
              </w:rPr>
              <w:t>No Change in Benefit Housing Benefit Notification</w:t>
            </w:r>
          </w:p>
          <w:p w14:paraId="6132036A" w14:textId="0EDB5E17" w:rsidR="00BD5FA2" w:rsidRPr="00BD5FA2" w:rsidRDefault="00BD5FA2" w:rsidP="009243D3">
            <w:pPr>
              <w:rPr>
                <w:lang w:eastAsia="en-GB" w:bidi="en-GB"/>
              </w:rPr>
            </w:pPr>
            <w:r w:rsidRPr="009243D3">
              <w:rPr>
                <w:lang w:eastAsia="en-GB" w:bidi="en-GB"/>
              </w:rPr>
              <w:t>17/01/2018</w:t>
            </w:r>
          </w:p>
          <w:p w14:paraId="167B8B0A" w14:textId="1D981492" w:rsidR="00BD5FA2" w:rsidRPr="00BD5FA2" w:rsidRDefault="00BD5FA2" w:rsidP="00BD5FA2">
            <w:pPr>
              <w:rPr>
                <w:lang w:eastAsia="en-GB" w:bidi="en-GB"/>
              </w:rPr>
            </w:pPr>
            <w:r w:rsidRPr="00BD5FA2">
              <w:rPr>
                <w:lang w:eastAsia="en-GB" w:bidi="en-GB"/>
              </w:rPr>
              <w:t xml:space="preserve">I have worked out your Housing Benefit again because there has been a change in a state benefit you receive. </w:t>
            </w:r>
            <w:r w:rsidR="00814DB9" w:rsidRPr="00BD5FA2">
              <w:rPr>
                <w:lang w:eastAsia="en-GB" w:bidi="en-GB"/>
              </w:rPr>
              <w:t>However,</w:t>
            </w:r>
            <w:r w:rsidRPr="00BD5FA2">
              <w:rPr>
                <w:lang w:eastAsia="en-GB" w:bidi="en-GB"/>
              </w:rPr>
              <w:t xml:space="preserve"> this has not changed your benefit, which remains as follows:</w:t>
            </w:r>
          </w:p>
          <w:p w14:paraId="68530F98" w14:textId="77777777" w:rsidR="00BD5FA2" w:rsidRDefault="00BD5FA2" w:rsidP="00BD5FA2">
            <w:pPr>
              <w:rPr>
                <w:rFonts w:ascii="Arial" w:eastAsia="Arial" w:hAnsi="Arial" w:cs="Arial"/>
                <w:color w:val="000000"/>
                <w:lang w:eastAsia="en-GB" w:bidi="en-GB"/>
              </w:rPr>
            </w:pPr>
            <w:r w:rsidRPr="00BD5FA2">
              <w:rPr>
                <w:lang w:eastAsia="en-GB" w:bidi="en-GB"/>
              </w:rPr>
              <w:t>£92.98 per week from 25/09/2017</w:t>
            </w:r>
            <w:r w:rsidRPr="00BD5FA2">
              <w:rPr>
                <w:rFonts w:ascii="Arial" w:eastAsia="Arial" w:hAnsi="Arial" w:cs="Arial"/>
                <w:color w:val="000000"/>
                <w:lang w:eastAsia="en-GB" w:bidi="en-GB"/>
              </w:rPr>
              <w:t xml:space="preserve"> </w:t>
            </w:r>
          </w:p>
          <w:p w14:paraId="775F857D" w14:textId="442DA00D" w:rsidR="00BD5FA2" w:rsidRDefault="00BD5FA2" w:rsidP="00BD5FA2"/>
        </w:tc>
        <w:tc>
          <w:tcPr>
            <w:tcW w:w="4553" w:type="dxa"/>
          </w:tcPr>
          <w:p w14:paraId="2691147B" w14:textId="77777777" w:rsidR="00BD5FA2" w:rsidRDefault="00BD5FA2" w:rsidP="00324B66"/>
        </w:tc>
      </w:tr>
      <w:tr w:rsidR="00BD5FA2" w14:paraId="4F2B3719" w14:textId="77777777" w:rsidTr="00703684">
        <w:tc>
          <w:tcPr>
            <w:tcW w:w="1501" w:type="dxa"/>
          </w:tcPr>
          <w:p w14:paraId="433DA3FC" w14:textId="77777777" w:rsidR="00BD5FA2" w:rsidRDefault="00BD5FA2" w:rsidP="00324B66"/>
        </w:tc>
        <w:tc>
          <w:tcPr>
            <w:tcW w:w="3003" w:type="dxa"/>
          </w:tcPr>
          <w:p w14:paraId="2EC8C866" w14:textId="77777777" w:rsidR="00BD5FA2" w:rsidRDefault="00BD5FA2" w:rsidP="00324B66"/>
        </w:tc>
        <w:tc>
          <w:tcPr>
            <w:tcW w:w="4553" w:type="dxa"/>
          </w:tcPr>
          <w:p w14:paraId="67BCC054" w14:textId="77777777" w:rsidR="00BD5FA2" w:rsidRDefault="00BD5FA2" w:rsidP="00324B66"/>
        </w:tc>
      </w:tr>
      <w:tr w:rsidR="00BD5FA2" w14:paraId="10A11357" w14:textId="77777777" w:rsidTr="00703684">
        <w:tc>
          <w:tcPr>
            <w:tcW w:w="1501" w:type="dxa"/>
          </w:tcPr>
          <w:p w14:paraId="0A167246" w14:textId="77777777" w:rsidR="00BD5FA2" w:rsidRDefault="00BD5FA2" w:rsidP="00324B66"/>
        </w:tc>
        <w:tc>
          <w:tcPr>
            <w:tcW w:w="3003" w:type="dxa"/>
          </w:tcPr>
          <w:p w14:paraId="1A2A8B9F" w14:textId="77777777" w:rsidR="00BD5FA2" w:rsidRDefault="00BD5FA2" w:rsidP="00324B66"/>
        </w:tc>
        <w:tc>
          <w:tcPr>
            <w:tcW w:w="4553" w:type="dxa"/>
          </w:tcPr>
          <w:p w14:paraId="6D3B2255" w14:textId="77777777" w:rsidR="00BD5FA2" w:rsidRDefault="00BD5FA2" w:rsidP="00324B66"/>
        </w:tc>
      </w:tr>
    </w:tbl>
    <w:p w14:paraId="50499762" w14:textId="77777777" w:rsidR="00AB1820" w:rsidRDefault="00AB1820" w:rsidP="000B78A1"/>
    <w:p w14:paraId="7C358A38"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1"/>
        <w:gridCol w:w="4555"/>
      </w:tblGrid>
      <w:tr w:rsidR="00AB1820" w14:paraId="6CC5C359" w14:textId="77777777" w:rsidTr="00013C3C">
        <w:tc>
          <w:tcPr>
            <w:tcW w:w="9057" w:type="dxa"/>
            <w:gridSpan w:val="3"/>
          </w:tcPr>
          <w:p w14:paraId="0CDF477A" w14:textId="16D49189" w:rsidR="00AB1820" w:rsidRDefault="00AB1820" w:rsidP="00324B66">
            <w:r>
              <w:t>2019</w:t>
            </w:r>
          </w:p>
        </w:tc>
      </w:tr>
      <w:tr w:rsidR="00013C3C" w14:paraId="2F63DC25" w14:textId="77777777" w:rsidTr="00013C3C">
        <w:tc>
          <w:tcPr>
            <w:tcW w:w="1501" w:type="dxa"/>
          </w:tcPr>
          <w:p w14:paraId="79E417BA" w14:textId="77777777" w:rsidR="00013C3C" w:rsidRDefault="00013C3C" w:rsidP="00324B66"/>
        </w:tc>
        <w:tc>
          <w:tcPr>
            <w:tcW w:w="7556" w:type="dxa"/>
            <w:gridSpan w:val="2"/>
          </w:tcPr>
          <w:p w14:paraId="18814A83" w14:textId="77777777" w:rsidR="00013C3C" w:rsidRDefault="00013C3C" w:rsidP="00324B66"/>
          <w:p w14:paraId="02170C5B" w14:textId="77777777" w:rsidR="00013C3C" w:rsidRDefault="00013C3C" w:rsidP="00324B66"/>
          <w:p w14:paraId="6E7EF5E9" w14:textId="58EABDA9" w:rsidR="00013C3C" w:rsidRDefault="00013C3C" w:rsidP="00324B66">
            <w:r w:rsidRPr="00013C3C">
              <w:t>From 1st April 2019, your weekly rent is £7.43. This breaks down as:</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3486"/>
              <w:gridCol w:w="1116"/>
              <w:gridCol w:w="1276"/>
              <w:gridCol w:w="1126"/>
              <w:gridCol w:w="8"/>
            </w:tblGrid>
            <w:tr w:rsidR="00013C3C" w14:paraId="73A7FA9F" w14:textId="77777777" w:rsidTr="00013C3C">
              <w:trPr>
                <w:gridAfter w:val="1"/>
                <w:wAfter w:w="8" w:type="dxa"/>
                <w:trHeight w:hRule="exact" w:val="278"/>
                <w:jc w:val="center"/>
              </w:trPr>
              <w:tc>
                <w:tcPr>
                  <w:tcW w:w="3486" w:type="dxa"/>
                  <w:shd w:val="clear" w:color="auto" w:fill="FFFFFF"/>
                </w:tcPr>
                <w:p w14:paraId="07509F5A" w14:textId="77777777" w:rsidR="00013C3C" w:rsidRPr="00013C3C" w:rsidRDefault="00013C3C" w:rsidP="00013C3C"/>
              </w:tc>
              <w:tc>
                <w:tcPr>
                  <w:tcW w:w="1116" w:type="dxa"/>
                  <w:shd w:val="clear" w:color="auto" w:fill="FFFFFF"/>
                </w:tcPr>
                <w:p w14:paraId="38F6ECB8" w14:textId="6025239D" w:rsidR="00013C3C" w:rsidRPr="00013C3C" w:rsidRDefault="00013C3C" w:rsidP="00013C3C">
                  <w:pPr>
                    <w:jc w:val="center"/>
                    <w:rPr>
                      <w:b/>
                      <w:bCs/>
                    </w:rPr>
                  </w:pPr>
                  <w:r w:rsidRPr="00013C3C">
                    <w:rPr>
                      <w:b/>
                      <w:bCs/>
                    </w:rPr>
                    <w:t>Dwelling</w:t>
                  </w:r>
                </w:p>
              </w:tc>
              <w:tc>
                <w:tcPr>
                  <w:tcW w:w="1276" w:type="dxa"/>
                  <w:shd w:val="clear" w:color="auto" w:fill="FFFFFF"/>
                </w:tcPr>
                <w:p w14:paraId="73E43425" w14:textId="67C38312" w:rsidR="00013C3C" w:rsidRPr="00013C3C" w:rsidRDefault="00013C3C" w:rsidP="00013C3C">
                  <w:pPr>
                    <w:jc w:val="center"/>
                    <w:rPr>
                      <w:b/>
                      <w:bCs/>
                    </w:rPr>
                  </w:pPr>
                  <w:r w:rsidRPr="00013C3C">
                    <w:rPr>
                      <w:b/>
                      <w:bCs/>
                    </w:rPr>
                    <w:t>Garage</w:t>
                  </w:r>
                </w:p>
              </w:tc>
              <w:tc>
                <w:tcPr>
                  <w:tcW w:w="1126" w:type="dxa"/>
                  <w:shd w:val="clear" w:color="auto" w:fill="FFFFFF"/>
                </w:tcPr>
                <w:p w14:paraId="14B15F76" w14:textId="77777777" w:rsidR="00013C3C" w:rsidRPr="00013C3C" w:rsidRDefault="00013C3C" w:rsidP="00013C3C">
                  <w:pPr>
                    <w:jc w:val="center"/>
                    <w:rPr>
                      <w:b/>
                      <w:bCs/>
                    </w:rPr>
                  </w:pPr>
                  <w:r w:rsidRPr="00013C3C">
                    <w:rPr>
                      <w:b/>
                      <w:bCs/>
                    </w:rPr>
                    <w:t>Total</w:t>
                  </w:r>
                </w:p>
              </w:tc>
            </w:tr>
            <w:tr w:rsidR="00013C3C" w14:paraId="408EC872" w14:textId="77777777" w:rsidTr="00013C3C">
              <w:trPr>
                <w:gridAfter w:val="1"/>
                <w:wAfter w:w="8" w:type="dxa"/>
                <w:trHeight w:hRule="exact" w:val="269"/>
                <w:jc w:val="center"/>
              </w:trPr>
              <w:tc>
                <w:tcPr>
                  <w:tcW w:w="3486" w:type="dxa"/>
                  <w:shd w:val="clear" w:color="auto" w:fill="FFFFFF"/>
                </w:tcPr>
                <w:p w14:paraId="0E468DEA" w14:textId="77777777" w:rsidR="00013C3C" w:rsidRPr="00013C3C" w:rsidRDefault="00013C3C" w:rsidP="00013C3C">
                  <w:r w:rsidRPr="00013C3C">
                    <w:t>Rent</w:t>
                  </w:r>
                </w:p>
              </w:tc>
              <w:tc>
                <w:tcPr>
                  <w:tcW w:w="1116" w:type="dxa"/>
                  <w:shd w:val="clear" w:color="auto" w:fill="FFFFFF"/>
                </w:tcPr>
                <w:p w14:paraId="13D82FA6" w14:textId="77777777" w:rsidR="00013C3C" w:rsidRPr="00013C3C" w:rsidRDefault="00013C3C" w:rsidP="00013C3C">
                  <w:r w:rsidRPr="00013C3C">
                    <w:t>84.78</w:t>
                  </w:r>
                </w:p>
              </w:tc>
              <w:tc>
                <w:tcPr>
                  <w:tcW w:w="1276" w:type="dxa"/>
                  <w:shd w:val="clear" w:color="auto" w:fill="FFFFFF"/>
                </w:tcPr>
                <w:p w14:paraId="67A8B41E" w14:textId="77777777" w:rsidR="00013C3C" w:rsidRPr="00013C3C" w:rsidRDefault="00013C3C" w:rsidP="00013C3C"/>
              </w:tc>
              <w:tc>
                <w:tcPr>
                  <w:tcW w:w="1126" w:type="dxa"/>
                  <w:shd w:val="clear" w:color="auto" w:fill="FFFFFF"/>
                </w:tcPr>
                <w:p w14:paraId="4E12C14F" w14:textId="77777777" w:rsidR="00013C3C" w:rsidRPr="00013C3C" w:rsidRDefault="00013C3C" w:rsidP="00013C3C">
                  <w:r w:rsidRPr="00013C3C">
                    <w:t>84.78</w:t>
                  </w:r>
                </w:p>
              </w:tc>
            </w:tr>
            <w:tr w:rsidR="00013C3C" w14:paraId="0FF4305F" w14:textId="77777777" w:rsidTr="00013C3C">
              <w:trPr>
                <w:gridAfter w:val="1"/>
                <w:wAfter w:w="8" w:type="dxa"/>
                <w:trHeight w:hRule="exact" w:val="257"/>
                <w:jc w:val="center"/>
              </w:trPr>
              <w:tc>
                <w:tcPr>
                  <w:tcW w:w="3486" w:type="dxa"/>
                  <w:shd w:val="clear" w:color="auto" w:fill="FFFFFF"/>
                </w:tcPr>
                <w:p w14:paraId="40AC8199" w14:textId="51878F70" w:rsidR="00013C3C" w:rsidRPr="00013C3C" w:rsidRDefault="00013C3C" w:rsidP="00013C3C">
                  <w:r w:rsidRPr="00013C3C">
                    <w:t>Caretaking</w:t>
                  </w:r>
                </w:p>
              </w:tc>
              <w:tc>
                <w:tcPr>
                  <w:tcW w:w="1116" w:type="dxa"/>
                  <w:shd w:val="clear" w:color="auto" w:fill="FFFFFF"/>
                </w:tcPr>
                <w:p w14:paraId="2A03C182" w14:textId="77777777" w:rsidR="00013C3C" w:rsidRPr="00013C3C" w:rsidRDefault="00013C3C" w:rsidP="00013C3C">
                  <w:r w:rsidRPr="00013C3C">
                    <w:t>3.94</w:t>
                  </w:r>
                </w:p>
              </w:tc>
              <w:tc>
                <w:tcPr>
                  <w:tcW w:w="1276" w:type="dxa"/>
                  <w:shd w:val="clear" w:color="auto" w:fill="FFFFFF"/>
                </w:tcPr>
                <w:p w14:paraId="6D236D45" w14:textId="77777777" w:rsidR="00013C3C" w:rsidRPr="00013C3C" w:rsidRDefault="00013C3C" w:rsidP="00013C3C"/>
              </w:tc>
              <w:tc>
                <w:tcPr>
                  <w:tcW w:w="1126" w:type="dxa"/>
                  <w:shd w:val="clear" w:color="auto" w:fill="FFFFFF"/>
                </w:tcPr>
                <w:p w14:paraId="0323D021" w14:textId="77777777" w:rsidR="00013C3C" w:rsidRPr="00013C3C" w:rsidRDefault="00013C3C" w:rsidP="00013C3C">
                  <w:r w:rsidRPr="00013C3C">
                    <w:t>3.94</w:t>
                  </w:r>
                </w:p>
              </w:tc>
            </w:tr>
            <w:tr w:rsidR="00013C3C" w14:paraId="024F2CB9" w14:textId="77777777" w:rsidTr="00013C3C">
              <w:trPr>
                <w:gridAfter w:val="1"/>
                <w:wAfter w:w="8" w:type="dxa"/>
                <w:trHeight w:hRule="exact" w:val="274"/>
                <w:jc w:val="center"/>
              </w:trPr>
              <w:tc>
                <w:tcPr>
                  <w:tcW w:w="3486" w:type="dxa"/>
                  <w:shd w:val="clear" w:color="auto" w:fill="FFFFFF"/>
                </w:tcPr>
                <w:p w14:paraId="25F070B3" w14:textId="77777777" w:rsidR="00013C3C" w:rsidRPr="00013C3C" w:rsidRDefault="00013C3C" w:rsidP="00013C3C">
                  <w:r w:rsidRPr="00013C3C">
                    <w:t>Ground Maintenance</w:t>
                  </w:r>
                </w:p>
              </w:tc>
              <w:tc>
                <w:tcPr>
                  <w:tcW w:w="1116" w:type="dxa"/>
                  <w:shd w:val="clear" w:color="auto" w:fill="FFFFFF"/>
                </w:tcPr>
                <w:p w14:paraId="37F9696F" w14:textId="77777777" w:rsidR="00013C3C" w:rsidRPr="00013C3C" w:rsidRDefault="00013C3C" w:rsidP="00013C3C">
                  <w:r w:rsidRPr="00013C3C">
                    <w:t>1.90</w:t>
                  </w:r>
                </w:p>
              </w:tc>
              <w:tc>
                <w:tcPr>
                  <w:tcW w:w="1276" w:type="dxa"/>
                  <w:shd w:val="clear" w:color="auto" w:fill="FFFFFF"/>
                </w:tcPr>
                <w:p w14:paraId="764E9D30" w14:textId="77777777" w:rsidR="00013C3C" w:rsidRPr="00013C3C" w:rsidRDefault="00013C3C" w:rsidP="00013C3C"/>
              </w:tc>
              <w:tc>
                <w:tcPr>
                  <w:tcW w:w="1126" w:type="dxa"/>
                  <w:shd w:val="clear" w:color="auto" w:fill="FFFFFF"/>
                </w:tcPr>
                <w:p w14:paraId="40F140C9" w14:textId="77777777" w:rsidR="00013C3C" w:rsidRPr="00013C3C" w:rsidRDefault="00013C3C" w:rsidP="00013C3C">
                  <w:r w:rsidRPr="00013C3C">
                    <w:t>1.90</w:t>
                  </w:r>
                </w:p>
              </w:tc>
            </w:tr>
            <w:tr w:rsidR="00013C3C" w14:paraId="2F70EAF5" w14:textId="77777777" w:rsidTr="00013C3C">
              <w:trPr>
                <w:gridAfter w:val="1"/>
                <w:wAfter w:w="8" w:type="dxa"/>
                <w:trHeight w:hRule="exact" w:val="264"/>
                <w:jc w:val="center"/>
              </w:trPr>
              <w:tc>
                <w:tcPr>
                  <w:tcW w:w="3486" w:type="dxa"/>
                  <w:shd w:val="clear" w:color="auto" w:fill="FFFFFF"/>
                </w:tcPr>
                <w:p w14:paraId="3273768C" w14:textId="77777777" w:rsidR="00013C3C" w:rsidRPr="00013C3C" w:rsidRDefault="00013C3C" w:rsidP="00013C3C">
                  <w:r w:rsidRPr="00013C3C">
                    <w:t>Landlord Communal Service Charge</w:t>
                  </w:r>
                </w:p>
              </w:tc>
              <w:tc>
                <w:tcPr>
                  <w:tcW w:w="1116" w:type="dxa"/>
                  <w:shd w:val="clear" w:color="auto" w:fill="FFFFFF"/>
                </w:tcPr>
                <w:p w14:paraId="5D2E8E0D" w14:textId="77777777" w:rsidR="00013C3C" w:rsidRPr="00013C3C" w:rsidRDefault="00013C3C" w:rsidP="00013C3C">
                  <w:r w:rsidRPr="00013C3C">
                    <w:t>0.47</w:t>
                  </w:r>
                </w:p>
              </w:tc>
              <w:tc>
                <w:tcPr>
                  <w:tcW w:w="1276" w:type="dxa"/>
                  <w:shd w:val="clear" w:color="auto" w:fill="FFFFFF"/>
                </w:tcPr>
                <w:p w14:paraId="5E0C6CD3" w14:textId="77777777" w:rsidR="00013C3C" w:rsidRPr="00013C3C" w:rsidRDefault="00013C3C" w:rsidP="00013C3C"/>
              </w:tc>
              <w:tc>
                <w:tcPr>
                  <w:tcW w:w="1126" w:type="dxa"/>
                  <w:shd w:val="clear" w:color="auto" w:fill="FFFFFF"/>
                </w:tcPr>
                <w:p w14:paraId="1DB7CE45" w14:textId="77777777" w:rsidR="00013C3C" w:rsidRPr="00013C3C" w:rsidRDefault="00013C3C" w:rsidP="00013C3C">
                  <w:r w:rsidRPr="00013C3C">
                    <w:t>0.47</w:t>
                  </w:r>
                </w:p>
              </w:tc>
            </w:tr>
            <w:tr w:rsidR="00013C3C" w14:paraId="44C53B4A" w14:textId="77777777" w:rsidTr="00013C3C">
              <w:trPr>
                <w:gridAfter w:val="1"/>
                <w:wAfter w:w="8" w:type="dxa"/>
                <w:trHeight w:hRule="exact" w:val="274"/>
                <w:jc w:val="center"/>
              </w:trPr>
              <w:tc>
                <w:tcPr>
                  <w:tcW w:w="3486" w:type="dxa"/>
                  <w:shd w:val="clear" w:color="auto" w:fill="FFFFFF"/>
                </w:tcPr>
                <w:p w14:paraId="19F29432" w14:textId="77777777" w:rsidR="00013C3C" w:rsidRPr="00013C3C" w:rsidRDefault="00013C3C" w:rsidP="00013C3C">
                  <w:r w:rsidRPr="00013C3C">
                    <w:t>Water Rate,</w:t>
                  </w:r>
                </w:p>
              </w:tc>
              <w:tc>
                <w:tcPr>
                  <w:tcW w:w="1116" w:type="dxa"/>
                  <w:shd w:val="clear" w:color="auto" w:fill="FFFFFF"/>
                </w:tcPr>
                <w:p w14:paraId="53CEC280" w14:textId="77777777" w:rsidR="00013C3C" w:rsidRPr="00013C3C" w:rsidRDefault="00013C3C" w:rsidP="00013C3C">
                  <w:r w:rsidRPr="00013C3C">
                    <w:t>7.43</w:t>
                  </w:r>
                </w:p>
              </w:tc>
              <w:tc>
                <w:tcPr>
                  <w:tcW w:w="1276" w:type="dxa"/>
                  <w:shd w:val="clear" w:color="auto" w:fill="FFFFFF"/>
                </w:tcPr>
                <w:p w14:paraId="3E087D78" w14:textId="77777777" w:rsidR="00013C3C" w:rsidRPr="00013C3C" w:rsidRDefault="00013C3C" w:rsidP="00013C3C"/>
              </w:tc>
              <w:tc>
                <w:tcPr>
                  <w:tcW w:w="1126" w:type="dxa"/>
                  <w:shd w:val="clear" w:color="auto" w:fill="FFFFFF"/>
                </w:tcPr>
                <w:p w14:paraId="66C23DAE" w14:textId="77777777" w:rsidR="00013C3C" w:rsidRPr="00013C3C" w:rsidRDefault="00013C3C" w:rsidP="00013C3C">
                  <w:r w:rsidRPr="00013C3C">
                    <w:t>7.43</w:t>
                  </w:r>
                </w:p>
              </w:tc>
            </w:tr>
            <w:tr w:rsidR="00013C3C" w14:paraId="1C60CF8B" w14:textId="77777777" w:rsidTr="00013C3C">
              <w:trPr>
                <w:trHeight w:hRule="exact" w:val="259"/>
                <w:jc w:val="center"/>
              </w:trPr>
              <w:tc>
                <w:tcPr>
                  <w:tcW w:w="3486" w:type="dxa"/>
                  <w:shd w:val="clear" w:color="auto" w:fill="FFFFFF"/>
                </w:tcPr>
                <w:p w14:paraId="5D80621E" w14:textId="77777777" w:rsidR="00013C3C" w:rsidRPr="00013C3C" w:rsidRDefault="00013C3C" w:rsidP="00013C3C">
                  <w:r w:rsidRPr="00013C3C">
                    <w:t>TOTAL</w:t>
                  </w:r>
                </w:p>
              </w:tc>
              <w:tc>
                <w:tcPr>
                  <w:tcW w:w="1116" w:type="dxa"/>
                  <w:shd w:val="clear" w:color="auto" w:fill="FFFFFF"/>
                </w:tcPr>
                <w:p w14:paraId="214109BE" w14:textId="77777777" w:rsidR="00013C3C" w:rsidRPr="00013C3C" w:rsidRDefault="00013C3C" w:rsidP="00013C3C">
                  <w:r w:rsidRPr="00013C3C">
                    <w:t>98.52</w:t>
                  </w:r>
                </w:p>
              </w:tc>
              <w:tc>
                <w:tcPr>
                  <w:tcW w:w="1276" w:type="dxa"/>
                  <w:shd w:val="clear" w:color="auto" w:fill="FFFFFF"/>
                </w:tcPr>
                <w:p w14:paraId="571F86A1" w14:textId="77777777" w:rsidR="00013C3C" w:rsidRPr="00013C3C" w:rsidRDefault="00013C3C" w:rsidP="00013C3C">
                  <w:r w:rsidRPr="00013C3C">
                    <w:t>0.00</w:t>
                  </w:r>
                </w:p>
              </w:tc>
              <w:tc>
                <w:tcPr>
                  <w:tcW w:w="1134" w:type="dxa"/>
                  <w:gridSpan w:val="2"/>
                  <w:shd w:val="clear" w:color="auto" w:fill="FFFFFF"/>
                </w:tcPr>
                <w:p w14:paraId="6F7CA8B3" w14:textId="77777777" w:rsidR="00013C3C" w:rsidRPr="00013C3C" w:rsidRDefault="00013C3C" w:rsidP="00013C3C">
                  <w:r w:rsidRPr="00013C3C">
                    <w:t>98.52</w:t>
                  </w:r>
                </w:p>
              </w:tc>
            </w:tr>
            <w:tr w:rsidR="00013C3C" w14:paraId="29705097" w14:textId="77777777" w:rsidTr="00013C3C">
              <w:trPr>
                <w:trHeight w:hRule="exact" w:val="264"/>
                <w:jc w:val="center"/>
              </w:trPr>
              <w:tc>
                <w:tcPr>
                  <w:tcW w:w="3486" w:type="dxa"/>
                  <w:shd w:val="clear" w:color="auto" w:fill="FFFFFF"/>
                </w:tcPr>
                <w:p w14:paraId="4906CC5B" w14:textId="77777777" w:rsidR="00013C3C" w:rsidRPr="00013C3C" w:rsidRDefault="00013C3C" w:rsidP="00013C3C">
                  <w:proofErr w:type="spellStart"/>
                  <w:r w:rsidRPr="00013C3C">
                    <w:t>Housinq</w:t>
                  </w:r>
                  <w:proofErr w:type="spellEnd"/>
                  <w:r w:rsidRPr="00013C3C">
                    <w:t xml:space="preserve"> Benefit</w:t>
                  </w:r>
                </w:p>
              </w:tc>
              <w:tc>
                <w:tcPr>
                  <w:tcW w:w="1116" w:type="dxa"/>
                  <w:shd w:val="clear" w:color="auto" w:fill="FFFFFF"/>
                </w:tcPr>
                <w:p w14:paraId="24DA9621" w14:textId="77777777" w:rsidR="00013C3C" w:rsidRPr="00013C3C" w:rsidRDefault="00013C3C" w:rsidP="00013C3C">
                  <w:r w:rsidRPr="00013C3C">
                    <w:t>91.09</w:t>
                  </w:r>
                </w:p>
              </w:tc>
              <w:tc>
                <w:tcPr>
                  <w:tcW w:w="1276" w:type="dxa"/>
                  <w:shd w:val="clear" w:color="auto" w:fill="FFFFFF"/>
                </w:tcPr>
                <w:p w14:paraId="70BE2602" w14:textId="77777777" w:rsidR="00013C3C" w:rsidRPr="00013C3C" w:rsidRDefault="00013C3C" w:rsidP="00013C3C"/>
              </w:tc>
              <w:tc>
                <w:tcPr>
                  <w:tcW w:w="1134" w:type="dxa"/>
                  <w:gridSpan w:val="2"/>
                  <w:shd w:val="clear" w:color="auto" w:fill="FFFFFF"/>
                </w:tcPr>
                <w:p w14:paraId="49C51981" w14:textId="77777777" w:rsidR="00013C3C" w:rsidRPr="00013C3C" w:rsidRDefault="00013C3C" w:rsidP="00013C3C">
                  <w:r w:rsidRPr="00013C3C">
                    <w:t>91.09</w:t>
                  </w:r>
                </w:p>
              </w:tc>
            </w:tr>
            <w:tr w:rsidR="00013C3C" w14:paraId="090FC68F" w14:textId="77777777" w:rsidTr="00013C3C">
              <w:trPr>
                <w:trHeight w:hRule="exact" w:val="370"/>
                <w:jc w:val="center"/>
              </w:trPr>
              <w:tc>
                <w:tcPr>
                  <w:tcW w:w="3486" w:type="dxa"/>
                  <w:shd w:val="clear" w:color="auto" w:fill="FFFFFF"/>
                </w:tcPr>
                <w:p w14:paraId="54D08BD1" w14:textId="77777777" w:rsidR="00013C3C" w:rsidRPr="00013C3C" w:rsidRDefault="00013C3C" w:rsidP="00013C3C">
                  <w:pPr>
                    <w:rPr>
                      <w:b/>
                      <w:bCs/>
                    </w:rPr>
                  </w:pPr>
                  <w:r w:rsidRPr="00013C3C">
                    <w:rPr>
                      <w:b/>
                      <w:bCs/>
                    </w:rPr>
                    <w:t>YOU PAY</w:t>
                  </w:r>
                </w:p>
              </w:tc>
              <w:tc>
                <w:tcPr>
                  <w:tcW w:w="1116" w:type="dxa"/>
                  <w:shd w:val="clear" w:color="auto" w:fill="FFFFFF"/>
                </w:tcPr>
                <w:p w14:paraId="5F90BE65" w14:textId="77777777" w:rsidR="00013C3C" w:rsidRPr="00013C3C" w:rsidRDefault="00013C3C" w:rsidP="00013C3C">
                  <w:pPr>
                    <w:rPr>
                      <w:b/>
                      <w:bCs/>
                    </w:rPr>
                  </w:pPr>
                  <w:r w:rsidRPr="00013C3C">
                    <w:rPr>
                      <w:b/>
                      <w:bCs/>
                    </w:rPr>
                    <w:t>7.43</w:t>
                  </w:r>
                </w:p>
              </w:tc>
              <w:tc>
                <w:tcPr>
                  <w:tcW w:w="1276" w:type="dxa"/>
                  <w:shd w:val="clear" w:color="auto" w:fill="FFFFFF"/>
                </w:tcPr>
                <w:p w14:paraId="4EE510FE" w14:textId="77777777" w:rsidR="00013C3C" w:rsidRPr="00013C3C" w:rsidRDefault="00013C3C" w:rsidP="00013C3C">
                  <w:pPr>
                    <w:rPr>
                      <w:b/>
                      <w:bCs/>
                    </w:rPr>
                  </w:pPr>
                  <w:r w:rsidRPr="00013C3C">
                    <w:rPr>
                      <w:b/>
                      <w:bCs/>
                    </w:rPr>
                    <w:t>0.00</w:t>
                  </w:r>
                </w:p>
              </w:tc>
              <w:tc>
                <w:tcPr>
                  <w:tcW w:w="1134" w:type="dxa"/>
                  <w:gridSpan w:val="2"/>
                  <w:shd w:val="clear" w:color="auto" w:fill="FFFFFF"/>
                </w:tcPr>
                <w:p w14:paraId="44C9B41E" w14:textId="77777777" w:rsidR="00013C3C" w:rsidRPr="00013C3C" w:rsidRDefault="00013C3C" w:rsidP="00013C3C">
                  <w:pPr>
                    <w:rPr>
                      <w:b/>
                      <w:bCs/>
                    </w:rPr>
                  </w:pPr>
                  <w:r w:rsidRPr="00013C3C">
                    <w:rPr>
                      <w:b/>
                      <w:bCs/>
                    </w:rPr>
                    <w:t>7.43</w:t>
                  </w:r>
                </w:p>
              </w:tc>
            </w:tr>
          </w:tbl>
          <w:p w14:paraId="299FB834" w14:textId="77777777" w:rsidR="00013C3C" w:rsidRDefault="00013C3C" w:rsidP="00324B66"/>
          <w:p w14:paraId="3E6F3813" w14:textId="77777777" w:rsidR="00013C3C" w:rsidRDefault="00013C3C" w:rsidP="00324B66"/>
        </w:tc>
      </w:tr>
      <w:tr w:rsidR="00AB1820" w14:paraId="6EC9E2ED" w14:textId="77777777" w:rsidTr="00013C3C">
        <w:tc>
          <w:tcPr>
            <w:tcW w:w="1501" w:type="dxa"/>
          </w:tcPr>
          <w:p w14:paraId="2501340F" w14:textId="77777777" w:rsidR="00AB1820" w:rsidRDefault="00AB1820" w:rsidP="00324B66"/>
        </w:tc>
        <w:tc>
          <w:tcPr>
            <w:tcW w:w="3001" w:type="dxa"/>
          </w:tcPr>
          <w:p w14:paraId="001B91A2" w14:textId="3A56EA60" w:rsidR="00013C3C" w:rsidRDefault="00013C3C" w:rsidP="00013C3C">
            <w:pPr>
              <w:rPr>
                <w:b/>
                <w:bCs/>
                <w:u w:val="single"/>
                <w:lang w:eastAsia="en-GB" w:bidi="en-GB"/>
              </w:rPr>
            </w:pPr>
            <w:r w:rsidRPr="00013C3C">
              <w:rPr>
                <w:b/>
                <w:bCs/>
                <w:u w:val="single"/>
                <w:lang w:eastAsia="en-GB" w:bidi="en-GB"/>
              </w:rPr>
              <w:t>Change to your benefit Housing Benefit Notification</w:t>
            </w:r>
          </w:p>
          <w:p w14:paraId="0F61D3BB" w14:textId="04E34946" w:rsidR="00013C3C" w:rsidRPr="00013C3C" w:rsidRDefault="00013C3C" w:rsidP="00013C3C">
            <w:pPr>
              <w:rPr>
                <w:lang w:eastAsia="en-GB" w:bidi="en-GB"/>
              </w:rPr>
            </w:pPr>
            <w:r w:rsidRPr="00013C3C">
              <w:rPr>
                <w:lang w:eastAsia="en-GB" w:bidi="en-GB"/>
              </w:rPr>
              <w:t>12/03/2019</w:t>
            </w:r>
          </w:p>
          <w:p w14:paraId="3CAE9B6A" w14:textId="77777777" w:rsidR="00013C3C" w:rsidRPr="00013C3C" w:rsidRDefault="00013C3C" w:rsidP="00013C3C">
            <w:pPr>
              <w:rPr>
                <w:lang w:eastAsia="en-GB" w:bidi="en-GB"/>
              </w:rPr>
            </w:pPr>
            <w:r w:rsidRPr="00013C3C">
              <w:rPr>
                <w:lang w:eastAsia="en-GB" w:bidi="en-GB"/>
              </w:rPr>
              <w:t xml:space="preserve">I have changed your Housing Benefit from 01/04/2019 because your claim has been recalculated </w:t>
            </w:r>
            <w:r w:rsidRPr="00013C3C">
              <w:rPr>
                <w:lang w:eastAsia="en-GB" w:bidi="en-GB"/>
              </w:rPr>
              <w:lastRenderedPageBreak/>
              <w:t>for the new financial year. I have decided that your benefit is now as follows:</w:t>
            </w:r>
          </w:p>
          <w:p w14:paraId="118D07C1" w14:textId="614A9844" w:rsidR="00013C3C" w:rsidRPr="00013C3C" w:rsidRDefault="00013C3C" w:rsidP="00013C3C">
            <w:r w:rsidRPr="00013C3C">
              <w:rPr>
                <w:lang w:eastAsia="en-GB" w:bidi="en-GB"/>
              </w:rPr>
              <w:t>£91.09 per week from 01/04/2019</w:t>
            </w:r>
            <w:r w:rsidRPr="00013C3C">
              <w:t xml:space="preserve"> </w:t>
            </w:r>
          </w:p>
          <w:p w14:paraId="7D236377" w14:textId="77777777" w:rsidR="00013C3C" w:rsidRDefault="00013C3C" w:rsidP="00013C3C">
            <w:pPr>
              <w:rPr>
                <w:lang w:eastAsia="en-GB" w:bidi="en-GB"/>
              </w:rPr>
            </w:pPr>
          </w:p>
          <w:p w14:paraId="626CD912" w14:textId="41C94436" w:rsidR="00013C3C" w:rsidRPr="00013C3C" w:rsidRDefault="00013C3C" w:rsidP="00013C3C">
            <w:pPr>
              <w:rPr>
                <w:b/>
                <w:bCs/>
                <w:u w:val="single"/>
                <w:lang w:eastAsia="en-GB" w:bidi="en-GB"/>
              </w:rPr>
            </w:pPr>
            <w:r w:rsidRPr="00013C3C">
              <w:rPr>
                <w:b/>
                <w:bCs/>
                <w:u w:val="single"/>
                <w:lang w:eastAsia="en-GB" w:bidi="en-GB"/>
              </w:rPr>
              <w:t xml:space="preserve">Here Is How You Will Be Paid </w:t>
            </w:r>
          </w:p>
          <w:p w14:paraId="6A6F3B98" w14:textId="63AF9826" w:rsidR="00013C3C" w:rsidRPr="00013C3C" w:rsidRDefault="00013C3C" w:rsidP="00013C3C">
            <w:pPr>
              <w:rPr>
                <w:lang w:eastAsia="en-GB" w:bidi="en-GB"/>
              </w:rPr>
            </w:pPr>
            <w:r w:rsidRPr="00013C3C">
              <w:rPr>
                <w:lang w:eastAsia="en-GB" w:bidi="en-GB"/>
              </w:rPr>
              <w:t>Your benefit will be paid by directly crediting your rent account.</w:t>
            </w:r>
          </w:p>
          <w:p w14:paraId="484E372C" w14:textId="77777777" w:rsidR="00013C3C" w:rsidRPr="00013C3C" w:rsidRDefault="00013C3C" w:rsidP="00013C3C">
            <w:pPr>
              <w:rPr>
                <w:lang w:eastAsia="en-GB" w:bidi="en-GB"/>
              </w:rPr>
            </w:pPr>
            <w:r w:rsidRPr="00013C3C">
              <w:rPr>
                <w:lang w:eastAsia="en-GB" w:bidi="en-GB"/>
              </w:rPr>
              <w:t>Your benefit payment of £91.79 for 25/03/2019 to 31/03/2019 will be paid by 25/03/2019. £91.09 will then be paid every week.</w:t>
            </w:r>
          </w:p>
          <w:p w14:paraId="3A36FB44" w14:textId="77777777" w:rsidR="00AB1820" w:rsidRDefault="00AB1820" w:rsidP="00324B66"/>
        </w:tc>
        <w:tc>
          <w:tcPr>
            <w:tcW w:w="4555" w:type="dxa"/>
          </w:tcPr>
          <w:p w14:paraId="6A52350B" w14:textId="77777777" w:rsidR="00AB1820" w:rsidRDefault="00AB1820" w:rsidP="00324B66"/>
        </w:tc>
      </w:tr>
      <w:tr w:rsidR="00AB1820" w14:paraId="0B860A32" w14:textId="77777777" w:rsidTr="00013C3C">
        <w:tc>
          <w:tcPr>
            <w:tcW w:w="1501" w:type="dxa"/>
          </w:tcPr>
          <w:p w14:paraId="52138892" w14:textId="77777777" w:rsidR="00AB1820" w:rsidRDefault="00AB1820" w:rsidP="00324B66"/>
        </w:tc>
        <w:tc>
          <w:tcPr>
            <w:tcW w:w="3001" w:type="dxa"/>
          </w:tcPr>
          <w:p w14:paraId="2E327C50" w14:textId="77777777" w:rsidR="007072EE" w:rsidRDefault="007072EE" w:rsidP="007072EE">
            <w:pPr>
              <w:rPr>
                <w:b/>
                <w:bCs/>
              </w:rPr>
            </w:pPr>
            <w:r w:rsidRPr="007072EE">
              <w:rPr>
                <w:b/>
                <w:bCs/>
              </w:rPr>
              <w:t>Housing Benefit Notification</w:t>
            </w:r>
          </w:p>
          <w:p w14:paraId="096918D1" w14:textId="0255D475" w:rsidR="007072EE" w:rsidRPr="007072EE" w:rsidRDefault="007072EE" w:rsidP="007072EE">
            <w:pPr>
              <w:rPr>
                <w:b/>
                <w:bCs/>
              </w:rPr>
            </w:pPr>
            <w:r w:rsidRPr="007072EE">
              <w:rPr>
                <w:b/>
                <w:bCs/>
              </w:rPr>
              <w:t>12/03/2019</w:t>
            </w:r>
          </w:p>
          <w:p w14:paraId="61D7E1DA" w14:textId="77777777" w:rsidR="007072EE" w:rsidRDefault="007072EE" w:rsidP="007072EE">
            <w:r>
              <w:t>I have changed your Housing Benefit from 01/04/2019 to take account of new year benefit levels from April. I have decided that your benefit is now as follows:</w:t>
            </w:r>
          </w:p>
          <w:p w14:paraId="32004B67" w14:textId="77777777" w:rsidR="007072EE" w:rsidRDefault="007072EE" w:rsidP="007072EE">
            <w:r>
              <w:t>£91.79 per week from 01/04/2019</w:t>
            </w:r>
          </w:p>
          <w:p w14:paraId="1F7CB53E" w14:textId="77777777" w:rsidR="007072EE" w:rsidRDefault="007072EE" w:rsidP="007072EE"/>
          <w:p w14:paraId="505974C6" w14:textId="77777777" w:rsidR="007072EE" w:rsidRPr="007072EE" w:rsidRDefault="007072EE" w:rsidP="007072EE">
            <w:pPr>
              <w:rPr>
                <w:b/>
                <w:bCs/>
              </w:rPr>
            </w:pPr>
            <w:r w:rsidRPr="007072EE">
              <w:rPr>
                <w:b/>
                <w:bCs/>
              </w:rPr>
              <w:t>How You Will Be Paid</w:t>
            </w:r>
          </w:p>
          <w:p w14:paraId="12E1BF47" w14:textId="77777777" w:rsidR="007072EE" w:rsidRDefault="007072EE" w:rsidP="007072EE">
            <w:r>
              <w:t>Your benefit will be paid by directly crediting your rent account.</w:t>
            </w:r>
          </w:p>
          <w:p w14:paraId="1268D24F" w14:textId="77777777" w:rsidR="007072EE" w:rsidRDefault="007072EE" w:rsidP="007072EE"/>
          <w:p w14:paraId="7973B71E" w14:textId="77777777" w:rsidR="007072EE" w:rsidRPr="007072EE" w:rsidRDefault="007072EE" w:rsidP="007072EE">
            <w:pPr>
              <w:rPr>
                <w:b/>
                <w:bCs/>
              </w:rPr>
            </w:pPr>
            <w:r w:rsidRPr="007072EE">
              <w:rPr>
                <w:b/>
                <w:bCs/>
              </w:rPr>
              <w:t>Council Tax Support Notification</w:t>
            </w:r>
          </w:p>
          <w:p w14:paraId="6745002B" w14:textId="77777777" w:rsidR="007072EE" w:rsidRDefault="007072EE" w:rsidP="007072EE">
            <w:r>
              <w:t>I have worked out your council tax support from 01/04/2019 to take account of new council tax and benefit levels from April. I have decided that your benefit is now as follows:</w:t>
            </w:r>
          </w:p>
          <w:p w14:paraId="52166380" w14:textId="77777777" w:rsidR="00AB1820" w:rsidRDefault="007072EE" w:rsidP="007072EE">
            <w:r>
              <w:t xml:space="preserve">£18.21 per week from 01/04/2019 How You Will Be Paid £952.00 council tax support has been credited to your council tax account. The total amount of council </w:t>
            </w:r>
            <w:r>
              <w:lastRenderedPageBreak/>
              <w:t>tax support for 2019/20 is £952.00</w:t>
            </w:r>
          </w:p>
          <w:p w14:paraId="15FEDB92" w14:textId="77777777" w:rsidR="007072EE" w:rsidRDefault="007072EE" w:rsidP="007072EE"/>
          <w:p w14:paraId="3A3E0192" w14:textId="77777777" w:rsidR="007A5A9A" w:rsidRPr="007A5A9A" w:rsidRDefault="007A5A9A" w:rsidP="007A5A9A">
            <w:pPr>
              <w:rPr>
                <w:b/>
                <w:bCs/>
              </w:rPr>
            </w:pPr>
            <w:r w:rsidRPr="007A5A9A">
              <w:rPr>
                <w:b/>
                <w:bCs/>
              </w:rPr>
              <w:t>How Your Council Tax Support Has Been Worked Out</w:t>
            </w:r>
          </w:p>
          <w:p w14:paraId="77CF219E" w14:textId="77777777" w:rsidR="007A5A9A" w:rsidRDefault="007A5A9A" w:rsidP="007A5A9A">
            <w:r>
              <w:t>Based on your circumstances I have decided to assess your claim using the Protected scheme.</w:t>
            </w:r>
          </w:p>
          <w:p w14:paraId="60499399" w14:textId="77777777" w:rsidR="007A5A9A" w:rsidRDefault="007A5A9A" w:rsidP="007A5A9A">
            <w:r>
              <w:t>From 01/04/2019, your council tax support is £18.21 each week.</w:t>
            </w:r>
          </w:p>
          <w:p w14:paraId="01B02F53" w14:textId="77777777" w:rsidR="007A5A9A" w:rsidRPr="007A5A9A" w:rsidRDefault="007A5A9A" w:rsidP="007A5A9A">
            <w:pPr>
              <w:rPr>
                <w:b/>
                <w:bCs/>
              </w:rPr>
            </w:pPr>
            <w:r w:rsidRPr="007A5A9A">
              <w:rPr>
                <w:b/>
                <w:bCs/>
              </w:rPr>
              <w:t>The maximum council tax support you could get</w:t>
            </w:r>
          </w:p>
          <w:p w14:paraId="5F14355A" w14:textId="77777777" w:rsidR="007A5A9A" w:rsidRDefault="007A5A9A" w:rsidP="007A5A9A">
            <w:r>
              <w:t>Your council tax liability for the year is £952.00 which for this period is £18.21 each week.</w:t>
            </w:r>
          </w:p>
          <w:p w14:paraId="254FB25D" w14:textId="77777777" w:rsidR="007A5A9A" w:rsidRDefault="007A5A9A" w:rsidP="007A5A9A">
            <w:r w:rsidRPr="007A5A9A">
              <w:rPr>
                <w:b/>
                <w:bCs/>
              </w:rPr>
              <w:t>The maximum council tax support you could get is therefore</w:t>
            </w:r>
            <w:r>
              <w:t xml:space="preserve"> £18.21 each week. This figure is used when working out 'your total weekly council tax support'.</w:t>
            </w:r>
          </w:p>
          <w:p w14:paraId="7D7A5D24" w14:textId="77777777" w:rsidR="007A5A9A" w:rsidRPr="007A5A9A" w:rsidRDefault="007A5A9A" w:rsidP="007A5A9A">
            <w:pPr>
              <w:rPr>
                <w:b/>
                <w:bCs/>
              </w:rPr>
            </w:pPr>
            <w:r w:rsidRPr="007A5A9A">
              <w:rPr>
                <w:b/>
                <w:bCs/>
              </w:rPr>
              <w:t>Your Total Weekly Council Tax Support</w:t>
            </w:r>
          </w:p>
          <w:p w14:paraId="635E40A2" w14:textId="77777777" w:rsidR="007A5A9A" w:rsidRDefault="007A5A9A" w:rsidP="007A5A9A">
            <w:r>
              <w:t>As you are receiving income related employment and support allowance, you are entitled to the maximum council tax support of £18.21 each week.</w:t>
            </w:r>
          </w:p>
          <w:p w14:paraId="526B2739" w14:textId="5A543998" w:rsidR="007A5A9A" w:rsidRDefault="007A5A9A" w:rsidP="007A5A9A"/>
        </w:tc>
        <w:tc>
          <w:tcPr>
            <w:tcW w:w="4555" w:type="dxa"/>
          </w:tcPr>
          <w:p w14:paraId="73CC9BE8" w14:textId="77777777" w:rsidR="00AB1820" w:rsidRDefault="00AB1820" w:rsidP="00324B66"/>
        </w:tc>
      </w:tr>
      <w:tr w:rsidR="00AB1820" w14:paraId="15851962" w14:textId="77777777" w:rsidTr="00013C3C">
        <w:tc>
          <w:tcPr>
            <w:tcW w:w="1501" w:type="dxa"/>
          </w:tcPr>
          <w:p w14:paraId="3041DDD5" w14:textId="77777777" w:rsidR="00AB1820" w:rsidRDefault="00AB1820" w:rsidP="00324B66"/>
        </w:tc>
        <w:tc>
          <w:tcPr>
            <w:tcW w:w="3001" w:type="dxa"/>
          </w:tcPr>
          <w:p w14:paraId="69E7FAA9" w14:textId="77777777" w:rsidR="00AB1820" w:rsidRDefault="00AB1820" w:rsidP="00324B66"/>
        </w:tc>
        <w:tc>
          <w:tcPr>
            <w:tcW w:w="4555" w:type="dxa"/>
          </w:tcPr>
          <w:p w14:paraId="03880DC6" w14:textId="77777777" w:rsidR="00AB1820" w:rsidRDefault="00AB1820" w:rsidP="00324B66"/>
        </w:tc>
      </w:tr>
    </w:tbl>
    <w:p w14:paraId="1FBC10DA" w14:textId="77777777" w:rsidR="00AB1820" w:rsidRDefault="00AB1820" w:rsidP="000B78A1"/>
    <w:p w14:paraId="5584DF1C" w14:textId="77777777" w:rsidR="00AB1820" w:rsidRDefault="00AB1820" w:rsidP="000B78A1"/>
    <w:tbl>
      <w:tblPr>
        <w:tblStyle w:val="TableGrid"/>
        <w:tblW w:w="905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1"/>
        <w:gridCol w:w="3021"/>
        <w:gridCol w:w="4523"/>
      </w:tblGrid>
      <w:tr w:rsidR="00AB1820" w14:paraId="37BCAC69" w14:textId="77777777" w:rsidTr="00A940BE">
        <w:tc>
          <w:tcPr>
            <w:tcW w:w="9055" w:type="dxa"/>
            <w:gridSpan w:val="3"/>
          </w:tcPr>
          <w:p w14:paraId="33615312" w14:textId="4097AA4A" w:rsidR="00AB1820" w:rsidRDefault="00AB1820" w:rsidP="00324B66">
            <w:r>
              <w:t>2020</w:t>
            </w:r>
          </w:p>
        </w:tc>
      </w:tr>
      <w:tr w:rsidR="00A940BE" w14:paraId="59C08A92" w14:textId="77777777" w:rsidTr="00A940BE">
        <w:tc>
          <w:tcPr>
            <w:tcW w:w="1511" w:type="dxa"/>
          </w:tcPr>
          <w:p w14:paraId="5C2F0DF0" w14:textId="77777777" w:rsidR="00A940BE" w:rsidRDefault="00A940BE" w:rsidP="00324B66"/>
        </w:tc>
        <w:tc>
          <w:tcPr>
            <w:tcW w:w="7544" w:type="dxa"/>
            <w:gridSpan w:val="2"/>
          </w:tcPr>
          <w:p w14:paraId="415F56E3" w14:textId="77777777" w:rsidR="00A940BE" w:rsidRPr="00A940BE" w:rsidRDefault="00A940BE" w:rsidP="00324B66">
            <w:pPr>
              <w:rPr>
                <w:b/>
                <w:bCs/>
              </w:rPr>
            </w:pPr>
            <w:r w:rsidRPr="00A940BE">
              <w:rPr>
                <w:b/>
                <w:bCs/>
              </w:rPr>
              <w:t>Rent Payment Schedule 2020/21</w:t>
            </w:r>
          </w:p>
          <w:p w14:paraId="341647BF" w14:textId="01F02950" w:rsidR="00A940BE" w:rsidRDefault="00A940BE" w:rsidP="00324B66">
            <w:r>
              <w:t>06</w:t>
            </w:r>
            <w:r w:rsidRPr="00A940BE">
              <w:t>th April 2020</w:t>
            </w:r>
          </w:p>
          <w:p w14:paraId="71619CF3" w14:textId="77777777" w:rsidR="00A940BE" w:rsidRDefault="00A940BE" w:rsidP="00A940BE">
            <w:pPr>
              <w:pStyle w:val="Tablecaption0"/>
              <w:shd w:val="clear" w:color="auto" w:fill="auto"/>
              <w:spacing w:line="220" w:lineRule="exact"/>
            </w:pPr>
            <w:r>
              <w:rPr>
                <w:color w:val="000000"/>
                <w:lang w:eastAsia="en-GB" w:bidi="en-GB"/>
              </w:rPr>
              <w:t>From 6th April 2020, your weekly rent is £0.00. This breaks down as:</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3022"/>
              <w:gridCol w:w="1440"/>
              <w:gridCol w:w="1393"/>
              <w:gridCol w:w="1443"/>
            </w:tblGrid>
            <w:tr w:rsidR="00A940BE" w14:paraId="096FCB93" w14:textId="77777777" w:rsidTr="00A940BE">
              <w:tblPrEx>
                <w:tblCellMar>
                  <w:top w:w="0" w:type="dxa"/>
                  <w:bottom w:w="0" w:type="dxa"/>
                </w:tblCellMar>
              </w:tblPrEx>
              <w:trPr>
                <w:trHeight w:hRule="exact" w:val="235"/>
                <w:jc w:val="center"/>
              </w:trPr>
              <w:tc>
                <w:tcPr>
                  <w:tcW w:w="4267" w:type="dxa"/>
                  <w:shd w:val="clear" w:color="auto" w:fill="FFFFFF"/>
                </w:tcPr>
                <w:p w14:paraId="63A7FDF9" w14:textId="77777777" w:rsidR="00A940BE" w:rsidRDefault="00A940BE" w:rsidP="00A940BE">
                  <w:pPr>
                    <w:rPr>
                      <w:sz w:val="10"/>
                      <w:szCs w:val="10"/>
                    </w:rPr>
                  </w:pPr>
                </w:p>
              </w:tc>
              <w:tc>
                <w:tcPr>
                  <w:tcW w:w="1992" w:type="dxa"/>
                  <w:shd w:val="clear" w:color="auto" w:fill="FFFFFF"/>
                </w:tcPr>
                <w:p w14:paraId="3EC718FE" w14:textId="77777777" w:rsidR="00A940BE" w:rsidRDefault="00A940BE" w:rsidP="00A940BE">
                  <w:pPr>
                    <w:pStyle w:val="Bodytext20"/>
                    <w:shd w:val="clear" w:color="auto" w:fill="auto"/>
                    <w:spacing w:line="180" w:lineRule="exact"/>
                    <w:ind w:firstLine="0"/>
                    <w:jc w:val="center"/>
                  </w:pPr>
                  <w:r>
                    <w:rPr>
                      <w:rStyle w:val="Bodytext285pt"/>
                      <w:rFonts w:eastAsia="Trebuchet MS"/>
                    </w:rPr>
                    <w:t>Dwelling</w:t>
                  </w:r>
                </w:p>
              </w:tc>
              <w:tc>
                <w:tcPr>
                  <w:tcW w:w="1987" w:type="dxa"/>
                  <w:shd w:val="clear" w:color="auto" w:fill="FFFFFF"/>
                </w:tcPr>
                <w:p w14:paraId="77169273" w14:textId="77777777" w:rsidR="00A940BE" w:rsidRDefault="00A940BE" w:rsidP="00A940BE">
                  <w:pPr>
                    <w:pStyle w:val="Bodytext20"/>
                    <w:shd w:val="clear" w:color="auto" w:fill="auto"/>
                    <w:spacing w:line="180" w:lineRule="exact"/>
                    <w:ind w:firstLine="0"/>
                    <w:jc w:val="center"/>
                  </w:pPr>
                  <w:r>
                    <w:rPr>
                      <w:rStyle w:val="Bodytext285pt"/>
                      <w:rFonts w:eastAsia="Trebuchet MS"/>
                    </w:rPr>
                    <w:t>Garage</w:t>
                  </w:r>
                </w:p>
              </w:tc>
              <w:tc>
                <w:tcPr>
                  <w:tcW w:w="1997" w:type="dxa"/>
                  <w:shd w:val="clear" w:color="auto" w:fill="FFFFFF"/>
                </w:tcPr>
                <w:p w14:paraId="37FD3F3D" w14:textId="77777777" w:rsidR="00A940BE" w:rsidRDefault="00A940BE" w:rsidP="00A940BE">
                  <w:pPr>
                    <w:pStyle w:val="Bodytext20"/>
                    <w:shd w:val="clear" w:color="auto" w:fill="auto"/>
                    <w:spacing w:line="180" w:lineRule="exact"/>
                    <w:ind w:firstLine="0"/>
                    <w:jc w:val="center"/>
                  </w:pPr>
                  <w:r>
                    <w:rPr>
                      <w:rStyle w:val="Bodytext285pt"/>
                      <w:rFonts w:eastAsia="Trebuchet MS"/>
                    </w:rPr>
                    <w:t>Total</w:t>
                  </w:r>
                </w:p>
              </w:tc>
            </w:tr>
            <w:tr w:rsidR="00A940BE" w14:paraId="4EEC82C3" w14:textId="77777777" w:rsidTr="00A940BE">
              <w:tblPrEx>
                <w:tblCellMar>
                  <w:top w:w="0" w:type="dxa"/>
                  <w:bottom w:w="0" w:type="dxa"/>
                </w:tblCellMar>
              </w:tblPrEx>
              <w:trPr>
                <w:trHeight w:hRule="exact" w:val="230"/>
                <w:jc w:val="center"/>
              </w:trPr>
              <w:tc>
                <w:tcPr>
                  <w:tcW w:w="4267" w:type="dxa"/>
                  <w:shd w:val="clear" w:color="auto" w:fill="FFFFFF"/>
                </w:tcPr>
                <w:p w14:paraId="20E173A9" w14:textId="77777777" w:rsidR="00A940BE" w:rsidRDefault="00A940BE" w:rsidP="00A940BE">
                  <w:pPr>
                    <w:pStyle w:val="Bodytext20"/>
                    <w:shd w:val="clear" w:color="auto" w:fill="auto"/>
                    <w:spacing w:line="190" w:lineRule="exact"/>
                    <w:ind w:left="200" w:firstLine="0"/>
                  </w:pPr>
                  <w:r>
                    <w:rPr>
                      <w:rStyle w:val="Bodytext295pt"/>
                      <w:rFonts w:eastAsia="Trebuchet MS"/>
                    </w:rPr>
                    <w:t>Rent</w:t>
                  </w:r>
                </w:p>
              </w:tc>
              <w:tc>
                <w:tcPr>
                  <w:tcW w:w="1992" w:type="dxa"/>
                  <w:shd w:val="clear" w:color="auto" w:fill="FFFFFF"/>
                </w:tcPr>
                <w:p w14:paraId="041EE926"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87.07</w:t>
                  </w:r>
                </w:p>
              </w:tc>
              <w:tc>
                <w:tcPr>
                  <w:tcW w:w="1987" w:type="dxa"/>
                  <w:shd w:val="clear" w:color="auto" w:fill="FFFFFF"/>
                </w:tcPr>
                <w:p w14:paraId="30E3069C" w14:textId="77777777" w:rsidR="00A940BE" w:rsidRDefault="00A940BE" w:rsidP="00A940BE">
                  <w:pPr>
                    <w:rPr>
                      <w:sz w:val="10"/>
                      <w:szCs w:val="10"/>
                    </w:rPr>
                  </w:pPr>
                </w:p>
              </w:tc>
              <w:tc>
                <w:tcPr>
                  <w:tcW w:w="1997" w:type="dxa"/>
                  <w:shd w:val="clear" w:color="auto" w:fill="FFFFFF"/>
                </w:tcPr>
                <w:p w14:paraId="1081642B"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87.07</w:t>
                  </w:r>
                </w:p>
              </w:tc>
            </w:tr>
            <w:tr w:rsidR="00A940BE" w14:paraId="3ABC2415" w14:textId="77777777" w:rsidTr="00A940BE">
              <w:tblPrEx>
                <w:tblCellMar>
                  <w:top w:w="0" w:type="dxa"/>
                  <w:bottom w:w="0" w:type="dxa"/>
                </w:tblCellMar>
              </w:tblPrEx>
              <w:trPr>
                <w:trHeight w:hRule="exact" w:val="221"/>
                <w:jc w:val="center"/>
              </w:trPr>
              <w:tc>
                <w:tcPr>
                  <w:tcW w:w="4267" w:type="dxa"/>
                  <w:shd w:val="clear" w:color="auto" w:fill="FFFFFF"/>
                </w:tcPr>
                <w:p w14:paraId="62615512" w14:textId="77777777" w:rsidR="00A940BE" w:rsidRDefault="00A940BE" w:rsidP="00A940BE">
                  <w:pPr>
                    <w:pStyle w:val="Bodytext20"/>
                    <w:shd w:val="clear" w:color="auto" w:fill="auto"/>
                    <w:spacing w:line="190" w:lineRule="exact"/>
                    <w:ind w:left="200" w:firstLine="0"/>
                  </w:pPr>
                  <w:r>
                    <w:rPr>
                      <w:rStyle w:val="Bodytext295pt"/>
                      <w:rFonts w:eastAsia="Trebuchet MS"/>
                    </w:rPr>
                    <w:t>Caretaking</w:t>
                  </w:r>
                </w:p>
              </w:tc>
              <w:tc>
                <w:tcPr>
                  <w:tcW w:w="1992" w:type="dxa"/>
                  <w:shd w:val="clear" w:color="auto" w:fill="FFFFFF"/>
                </w:tcPr>
                <w:p w14:paraId="4B097266"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4.10</w:t>
                  </w:r>
                </w:p>
              </w:tc>
              <w:tc>
                <w:tcPr>
                  <w:tcW w:w="1987" w:type="dxa"/>
                  <w:shd w:val="clear" w:color="auto" w:fill="FFFFFF"/>
                </w:tcPr>
                <w:p w14:paraId="44768B3F" w14:textId="77777777" w:rsidR="00A940BE" w:rsidRDefault="00A940BE" w:rsidP="00A940BE">
                  <w:pPr>
                    <w:rPr>
                      <w:sz w:val="10"/>
                      <w:szCs w:val="10"/>
                    </w:rPr>
                  </w:pPr>
                </w:p>
              </w:tc>
              <w:tc>
                <w:tcPr>
                  <w:tcW w:w="1997" w:type="dxa"/>
                  <w:shd w:val="clear" w:color="auto" w:fill="FFFFFF"/>
                </w:tcPr>
                <w:p w14:paraId="12C8C1B6"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4.10</w:t>
                  </w:r>
                </w:p>
              </w:tc>
            </w:tr>
            <w:tr w:rsidR="00A940BE" w14:paraId="394B8AF5" w14:textId="77777777" w:rsidTr="00A940BE">
              <w:tblPrEx>
                <w:tblCellMar>
                  <w:top w:w="0" w:type="dxa"/>
                  <w:bottom w:w="0" w:type="dxa"/>
                </w:tblCellMar>
              </w:tblPrEx>
              <w:trPr>
                <w:trHeight w:hRule="exact" w:val="216"/>
                <w:jc w:val="center"/>
              </w:trPr>
              <w:tc>
                <w:tcPr>
                  <w:tcW w:w="4267" w:type="dxa"/>
                  <w:shd w:val="clear" w:color="auto" w:fill="FFFFFF"/>
                </w:tcPr>
                <w:p w14:paraId="5EC0FF9C" w14:textId="77777777" w:rsidR="00A940BE" w:rsidRDefault="00A940BE" w:rsidP="00A940BE">
                  <w:pPr>
                    <w:pStyle w:val="Bodytext20"/>
                    <w:shd w:val="clear" w:color="auto" w:fill="auto"/>
                    <w:spacing w:line="190" w:lineRule="exact"/>
                    <w:ind w:left="200" w:firstLine="0"/>
                  </w:pPr>
                  <w:r>
                    <w:rPr>
                      <w:rStyle w:val="Bodytext295pt"/>
                      <w:rFonts w:eastAsia="Trebuchet MS"/>
                    </w:rPr>
                    <w:t>Landlord Communal Service Charge</w:t>
                  </w:r>
                </w:p>
              </w:tc>
              <w:tc>
                <w:tcPr>
                  <w:tcW w:w="1992" w:type="dxa"/>
                  <w:shd w:val="clear" w:color="auto" w:fill="FFFFFF"/>
                </w:tcPr>
                <w:p w14:paraId="2D1AF68A"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0.48</w:t>
                  </w:r>
                </w:p>
              </w:tc>
              <w:tc>
                <w:tcPr>
                  <w:tcW w:w="1987" w:type="dxa"/>
                  <w:shd w:val="clear" w:color="auto" w:fill="FFFFFF"/>
                </w:tcPr>
                <w:p w14:paraId="7E70D110" w14:textId="77777777" w:rsidR="00A940BE" w:rsidRDefault="00A940BE" w:rsidP="00A940BE">
                  <w:pPr>
                    <w:rPr>
                      <w:sz w:val="10"/>
                      <w:szCs w:val="10"/>
                    </w:rPr>
                  </w:pPr>
                </w:p>
              </w:tc>
              <w:tc>
                <w:tcPr>
                  <w:tcW w:w="1997" w:type="dxa"/>
                  <w:shd w:val="clear" w:color="auto" w:fill="FFFFFF"/>
                </w:tcPr>
                <w:p w14:paraId="49115736"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0.48</w:t>
                  </w:r>
                </w:p>
              </w:tc>
            </w:tr>
            <w:tr w:rsidR="00A940BE" w14:paraId="67FBAF44" w14:textId="77777777" w:rsidTr="00A940BE">
              <w:tblPrEx>
                <w:tblCellMar>
                  <w:top w:w="0" w:type="dxa"/>
                  <w:bottom w:w="0" w:type="dxa"/>
                </w:tblCellMar>
              </w:tblPrEx>
              <w:trPr>
                <w:trHeight w:hRule="exact" w:val="226"/>
                <w:jc w:val="center"/>
              </w:trPr>
              <w:tc>
                <w:tcPr>
                  <w:tcW w:w="4267" w:type="dxa"/>
                  <w:shd w:val="clear" w:color="auto" w:fill="FFFFFF"/>
                </w:tcPr>
                <w:p w14:paraId="221EB8C4" w14:textId="77777777" w:rsidR="00A940BE" w:rsidRDefault="00A940BE" w:rsidP="00A940BE">
                  <w:pPr>
                    <w:pStyle w:val="Bodytext20"/>
                    <w:shd w:val="clear" w:color="auto" w:fill="auto"/>
                    <w:spacing w:line="190" w:lineRule="exact"/>
                    <w:ind w:left="200" w:firstLine="0"/>
                  </w:pPr>
                  <w:r>
                    <w:rPr>
                      <w:rStyle w:val="Bodytext295pt"/>
                      <w:rFonts w:eastAsia="Trebuchet MS"/>
                    </w:rPr>
                    <w:t>Grounds Maintenance</w:t>
                  </w:r>
                </w:p>
              </w:tc>
              <w:tc>
                <w:tcPr>
                  <w:tcW w:w="1992" w:type="dxa"/>
                  <w:shd w:val="clear" w:color="auto" w:fill="FFFFFF"/>
                </w:tcPr>
                <w:p w14:paraId="0FA2EFED"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1.94</w:t>
                  </w:r>
                </w:p>
              </w:tc>
              <w:tc>
                <w:tcPr>
                  <w:tcW w:w="1987" w:type="dxa"/>
                  <w:shd w:val="clear" w:color="auto" w:fill="FFFFFF"/>
                </w:tcPr>
                <w:p w14:paraId="78DB1DD4" w14:textId="77777777" w:rsidR="00A940BE" w:rsidRDefault="00A940BE" w:rsidP="00A940BE">
                  <w:pPr>
                    <w:rPr>
                      <w:sz w:val="10"/>
                      <w:szCs w:val="10"/>
                    </w:rPr>
                  </w:pPr>
                </w:p>
              </w:tc>
              <w:tc>
                <w:tcPr>
                  <w:tcW w:w="1997" w:type="dxa"/>
                  <w:shd w:val="clear" w:color="auto" w:fill="FFFFFF"/>
                </w:tcPr>
                <w:p w14:paraId="091439D7"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1.94</w:t>
                  </w:r>
                </w:p>
              </w:tc>
            </w:tr>
            <w:tr w:rsidR="00A940BE" w14:paraId="53CE449C" w14:textId="77777777" w:rsidTr="00A940BE">
              <w:tblPrEx>
                <w:tblCellMar>
                  <w:top w:w="0" w:type="dxa"/>
                  <w:bottom w:w="0" w:type="dxa"/>
                </w:tblCellMar>
              </w:tblPrEx>
              <w:trPr>
                <w:trHeight w:hRule="exact" w:val="216"/>
                <w:jc w:val="center"/>
              </w:trPr>
              <w:tc>
                <w:tcPr>
                  <w:tcW w:w="4267" w:type="dxa"/>
                  <w:shd w:val="clear" w:color="auto" w:fill="FFFFFF"/>
                </w:tcPr>
                <w:p w14:paraId="3D7FAC74" w14:textId="77777777" w:rsidR="00A940BE" w:rsidRDefault="00A940BE" w:rsidP="00A940BE">
                  <w:pPr>
                    <w:pStyle w:val="Bodytext20"/>
                    <w:shd w:val="clear" w:color="auto" w:fill="auto"/>
                    <w:spacing w:line="180" w:lineRule="exact"/>
                    <w:ind w:left="200" w:firstLine="0"/>
                  </w:pPr>
                  <w:r>
                    <w:rPr>
                      <w:rStyle w:val="Bodytext285pt"/>
                      <w:rFonts w:eastAsia="Trebuchet MS"/>
                    </w:rPr>
                    <w:t>TOTAL</w:t>
                  </w:r>
                </w:p>
              </w:tc>
              <w:tc>
                <w:tcPr>
                  <w:tcW w:w="1992" w:type="dxa"/>
                  <w:shd w:val="clear" w:color="auto" w:fill="FFFFFF"/>
                </w:tcPr>
                <w:p w14:paraId="6607B56E"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93.59</w:t>
                  </w:r>
                </w:p>
              </w:tc>
              <w:tc>
                <w:tcPr>
                  <w:tcW w:w="1987" w:type="dxa"/>
                  <w:shd w:val="clear" w:color="auto" w:fill="FFFFFF"/>
                </w:tcPr>
                <w:p w14:paraId="50C82E40"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0.00</w:t>
                  </w:r>
                </w:p>
              </w:tc>
              <w:tc>
                <w:tcPr>
                  <w:tcW w:w="1997" w:type="dxa"/>
                  <w:shd w:val="clear" w:color="auto" w:fill="FFFFFF"/>
                </w:tcPr>
                <w:p w14:paraId="2AA33FAB"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93.59</w:t>
                  </w:r>
                </w:p>
              </w:tc>
            </w:tr>
            <w:tr w:rsidR="00A940BE" w14:paraId="3B0DBC27" w14:textId="77777777" w:rsidTr="00A940BE">
              <w:tblPrEx>
                <w:tblCellMar>
                  <w:top w:w="0" w:type="dxa"/>
                  <w:bottom w:w="0" w:type="dxa"/>
                </w:tblCellMar>
              </w:tblPrEx>
              <w:trPr>
                <w:trHeight w:hRule="exact" w:val="221"/>
                <w:jc w:val="center"/>
              </w:trPr>
              <w:tc>
                <w:tcPr>
                  <w:tcW w:w="4267" w:type="dxa"/>
                  <w:shd w:val="clear" w:color="auto" w:fill="FFFFFF"/>
                </w:tcPr>
                <w:p w14:paraId="2B2AE512" w14:textId="77777777" w:rsidR="00A940BE" w:rsidRDefault="00A940BE" w:rsidP="00A940BE">
                  <w:pPr>
                    <w:pStyle w:val="Bodytext20"/>
                    <w:shd w:val="clear" w:color="auto" w:fill="auto"/>
                    <w:spacing w:line="190" w:lineRule="exact"/>
                    <w:ind w:left="200" w:firstLine="0"/>
                  </w:pPr>
                  <w:proofErr w:type="spellStart"/>
                  <w:r>
                    <w:rPr>
                      <w:rStyle w:val="Bodytext295pt"/>
                      <w:rFonts w:eastAsia="Trebuchet MS"/>
                    </w:rPr>
                    <w:t>Flousing</w:t>
                  </w:r>
                  <w:proofErr w:type="spellEnd"/>
                  <w:r>
                    <w:rPr>
                      <w:rStyle w:val="Bodytext295pt"/>
                      <w:rFonts w:eastAsia="Trebuchet MS"/>
                    </w:rPr>
                    <w:t xml:space="preserve"> Benefit</w:t>
                  </w:r>
                </w:p>
              </w:tc>
              <w:tc>
                <w:tcPr>
                  <w:tcW w:w="1992" w:type="dxa"/>
                  <w:shd w:val="clear" w:color="auto" w:fill="FFFFFF"/>
                </w:tcPr>
                <w:p w14:paraId="27A2B98F" w14:textId="77777777" w:rsidR="00A940BE" w:rsidRDefault="00A940BE" w:rsidP="00A940BE">
                  <w:pPr>
                    <w:pStyle w:val="Bodytext20"/>
                    <w:shd w:val="clear" w:color="auto" w:fill="auto"/>
                    <w:spacing w:line="190" w:lineRule="exact"/>
                    <w:ind w:right="180" w:firstLine="0"/>
                    <w:jc w:val="right"/>
                  </w:pPr>
                  <w:r>
                    <w:rPr>
                      <w:rStyle w:val="Bodytext295pt"/>
                      <w:rFonts w:eastAsia="Trebuchet MS"/>
                    </w:rPr>
                    <w:t>93.59</w:t>
                  </w:r>
                </w:p>
              </w:tc>
              <w:tc>
                <w:tcPr>
                  <w:tcW w:w="1987" w:type="dxa"/>
                  <w:shd w:val="clear" w:color="auto" w:fill="FFFFFF"/>
                </w:tcPr>
                <w:p w14:paraId="28B56A82" w14:textId="77777777" w:rsidR="00A940BE" w:rsidRDefault="00A940BE" w:rsidP="00A940BE">
                  <w:pPr>
                    <w:rPr>
                      <w:sz w:val="10"/>
                      <w:szCs w:val="10"/>
                    </w:rPr>
                  </w:pPr>
                </w:p>
              </w:tc>
              <w:tc>
                <w:tcPr>
                  <w:tcW w:w="1997" w:type="dxa"/>
                  <w:shd w:val="clear" w:color="auto" w:fill="FFFFFF"/>
                </w:tcPr>
                <w:p w14:paraId="52C3C29C" w14:textId="77777777" w:rsidR="00A940BE" w:rsidRDefault="00A940BE" w:rsidP="00A940BE">
                  <w:pPr>
                    <w:rPr>
                      <w:sz w:val="10"/>
                      <w:szCs w:val="10"/>
                    </w:rPr>
                  </w:pPr>
                </w:p>
              </w:tc>
            </w:tr>
            <w:tr w:rsidR="00A940BE" w14:paraId="666AAE8E" w14:textId="77777777" w:rsidTr="00A940BE">
              <w:tblPrEx>
                <w:tblCellMar>
                  <w:top w:w="0" w:type="dxa"/>
                  <w:bottom w:w="0" w:type="dxa"/>
                </w:tblCellMar>
              </w:tblPrEx>
              <w:trPr>
                <w:trHeight w:hRule="exact" w:val="245"/>
                <w:jc w:val="center"/>
              </w:trPr>
              <w:tc>
                <w:tcPr>
                  <w:tcW w:w="4267" w:type="dxa"/>
                  <w:shd w:val="clear" w:color="auto" w:fill="FFFFFF"/>
                </w:tcPr>
                <w:p w14:paraId="18F80A13" w14:textId="77777777" w:rsidR="00A940BE" w:rsidRDefault="00A940BE" w:rsidP="00A940BE">
                  <w:pPr>
                    <w:pStyle w:val="Bodytext20"/>
                    <w:shd w:val="clear" w:color="auto" w:fill="auto"/>
                    <w:spacing w:line="180" w:lineRule="exact"/>
                    <w:ind w:left="200" w:firstLine="0"/>
                  </w:pPr>
                  <w:r>
                    <w:rPr>
                      <w:rStyle w:val="Bodytext285pt"/>
                      <w:rFonts w:eastAsia="Trebuchet MS"/>
                    </w:rPr>
                    <w:t>YOU PAY</w:t>
                  </w:r>
                </w:p>
              </w:tc>
              <w:tc>
                <w:tcPr>
                  <w:tcW w:w="1992" w:type="dxa"/>
                  <w:shd w:val="clear" w:color="auto" w:fill="FFFFFF"/>
                </w:tcPr>
                <w:p w14:paraId="7EA72F93" w14:textId="77777777" w:rsidR="00A940BE" w:rsidRDefault="00A940BE" w:rsidP="00A940BE">
                  <w:pPr>
                    <w:pStyle w:val="Bodytext20"/>
                    <w:shd w:val="clear" w:color="auto" w:fill="auto"/>
                    <w:spacing w:line="180" w:lineRule="exact"/>
                    <w:ind w:right="180" w:firstLine="0"/>
                    <w:jc w:val="right"/>
                  </w:pPr>
                  <w:r>
                    <w:rPr>
                      <w:rStyle w:val="Bodytext285pt"/>
                      <w:rFonts w:eastAsia="Trebuchet MS"/>
                    </w:rPr>
                    <w:t>0.00</w:t>
                  </w:r>
                </w:p>
              </w:tc>
              <w:tc>
                <w:tcPr>
                  <w:tcW w:w="1987" w:type="dxa"/>
                  <w:shd w:val="clear" w:color="auto" w:fill="FFFFFF"/>
                </w:tcPr>
                <w:p w14:paraId="6ED90ED7" w14:textId="77777777" w:rsidR="00A940BE" w:rsidRDefault="00A940BE" w:rsidP="00A940BE">
                  <w:pPr>
                    <w:pStyle w:val="Bodytext20"/>
                    <w:shd w:val="clear" w:color="auto" w:fill="auto"/>
                    <w:spacing w:line="180" w:lineRule="exact"/>
                    <w:ind w:right="180" w:firstLine="0"/>
                    <w:jc w:val="right"/>
                  </w:pPr>
                  <w:r>
                    <w:rPr>
                      <w:rStyle w:val="Bodytext285pt"/>
                      <w:rFonts w:eastAsia="Trebuchet MS"/>
                    </w:rPr>
                    <w:t>0.00</w:t>
                  </w:r>
                </w:p>
              </w:tc>
              <w:tc>
                <w:tcPr>
                  <w:tcW w:w="1997" w:type="dxa"/>
                  <w:shd w:val="clear" w:color="auto" w:fill="FFFFFF"/>
                </w:tcPr>
                <w:p w14:paraId="181B3270" w14:textId="77777777" w:rsidR="00A940BE" w:rsidRDefault="00A940BE" w:rsidP="00A940BE">
                  <w:pPr>
                    <w:pStyle w:val="Bodytext20"/>
                    <w:shd w:val="clear" w:color="auto" w:fill="auto"/>
                    <w:spacing w:line="180" w:lineRule="exact"/>
                    <w:ind w:right="180" w:firstLine="0"/>
                    <w:jc w:val="right"/>
                  </w:pPr>
                  <w:r>
                    <w:rPr>
                      <w:rStyle w:val="Bodytext285pt"/>
                      <w:rFonts w:eastAsia="Trebuchet MS"/>
                    </w:rPr>
                    <w:t>0.00</w:t>
                  </w:r>
                </w:p>
              </w:tc>
            </w:tr>
          </w:tbl>
          <w:p w14:paraId="33084744" w14:textId="77777777" w:rsidR="00A940BE" w:rsidRDefault="00A940BE" w:rsidP="00324B66"/>
          <w:p w14:paraId="6FF44E89" w14:textId="77777777" w:rsidR="00A940BE" w:rsidRDefault="00A940BE" w:rsidP="00324B66"/>
          <w:p w14:paraId="65673B7F" w14:textId="77777777" w:rsidR="00A940BE" w:rsidRDefault="00A940BE" w:rsidP="00324B66"/>
          <w:p w14:paraId="14368935" w14:textId="3D848F37" w:rsidR="00A940BE" w:rsidRDefault="00A940BE" w:rsidP="00324B66"/>
        </w:tc>
      </w:tr>
      <w:tr w:rsidR="00A940BE" w14:paraId="750AF13A" w14:textId="77777777" w:rsidTr="00A940BE">
        <w:tc>
          <w:tcPr>
            <w:tcW w:w="1511" w:type="dxa"/>
          </w:tcPr>
          <w:p w14:paraId="4A90F382" w14:textId="77777777" w:rsidR="00A940BE" w:rsidRDefault="00A940BE" w:rsidP="00324B66"/>
        </w:tc>
        <w:tc>
          <w:tcPr>
            <w:tcW w:w="7544" w:type="dxa"/>
            <w:gridSpan w:val="2"/>
          </w:tcPr>
          <w:p w14:paraId="75230BCE" w14:textId="77777777" w:rsidR="00A940BE" w:rsidRDefault="00A940BE" w:rsidP="00324B66">
            <w:r w:rsidRPr="00A940BE">
              <w:t>Statement of your Rent Account</w:t>
            </w:r>
          </w:p>
          <w:tbl>
            <w:tblPr>
              <w:tblOverlap w:val="neve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1118"/>
              <w:gridCol w:w="2709"/>
              <w:gridCol w:w="761"/>
              <w:gridCol w:w="897"/>
              <w:gridCol w:w="1274"/>
            </w:tblGrid>
            <w:tr w:rsidR="00A940BE" w:rsidRPr="00A940BE" w14:paraId="1D2A5F53" w14:textId="77777777" w:rsidTr="00C34518">
              <w:tblPrEx>
                <w:tblCellMar>
                  <w:top w:w="0" w:type="dxa"/>
                  <w:bottom w:w="0" w:type="dxa"/>
                </w:tblCellMar>
              </w:tblPrEx>
              <w:trPr>
                <w:trHeight w:hRule="exact" w:val="624"/>
                <w:jc w:val="center"/>
              </w:trPr>
              <w:tc>
                <w:tcPr>
                  <w:tcW w:w="1118" w:type="dxa"/>
                  <w:shd w:val="clear" w:color="auto" w:fill="FFFFFF"/>
                </w:tcPr>
                <w:p w14:paraId="61D91C63" w14:textId="77777777" w:rsidR="00A940BE" w:rsidRPr="00A940BE" w:rsidRDefault="00A940BE" w:rsidP="00A940BE">
                  <w:r w:rsidRPr="00A940BE">
                    <w:t>DATE</w:t>
                  </w:r>
                </w:p>
              </w:tc>
              <w:tc>
                <w:tcPr>
                  <w:tcW w:w="2709" w:type="dxa"/>
                  <w:shd w:val="clear" w:color="auto" w:fill="FFFFFF"/>
                </w:tcPr>
                <w:p w14:paraId="6122E5D8" w14:textId="77777777" w:rsidR="00A940BE" w:rsidRPr="00A940BE" w:rsidRDefault="00A940BE" w:rsidP="00A940BE">
                  <w:r w:rsidRPr="00A940BE">
                    <w:t>TRANSACTION TYPE</w:t>
                  </w:r>
                </w:p>
              </w:tc>
              <w:tc>
                <w:tcPr>
                  <w:tcW w:w="761" w:type="dxa"/>
                  <w:shd w:val="clear" w:color="auto" w:fill="FFFFFF"/>
                </w:tcPr>
                <w:p w14:paraId="12D86E2E" w14:textId="77777777" w:rsidR="00A940BE" w:rsidRPr="00A940BE" w:rsidRDefault="00A940BE" w:rsidP="00A940BE">
                  <w:r w:rsidRPr="00A940BE">
                    <w:t>DEBIT</w:t>
                  </w:r>
                </w:p>
              </w:tc>
              <w:tc>
                <w:tcPr>
                  <w:tcW w:w="897" w:type="dxa"/>
                  <w:shd w:val="clear" w:color="auto" w:fill="FFFFFF"/>
                </w:tcPr>
                <w:p w14:paraId="1407A4F8" w14:textId="77777777" w:rsidR="00A940BE" w:rsidRPr="00A940BE" w:rsidRDefault="00A940BE" w:rsidP="00A940BE">
                  <w:r w:rsidRPr="00A940BE">
                    <w:t>CREDIT</w:t>
                  </w:r>
                </w:p>
              </w:tc>
              <w:tc>
                <w:tcPr>
                  <w:tcW w:w="1274" w:type="dxa"/>
                  <w:shd w:val="clear" w:color="auto" w:fill="FFFFFF"/>
                </w:tcPr>
                <w:p w14:paraId="045071CC" w14:textId="77777777" w:rsidR="00A940BE" w:rsidRPr="00A940BE" w:rsidRDefault="00A940BE" w:rsidP="00A940BE">
                  <w:r w:rsidRPr="00A940BE">
                    <w:t>BALANCE</w:t>
                  </w:r>
                </w:p>
              </w:tc>
            </w:tr>
            <w:tr w:rsidR="00A940BE" w:rsidRPr="00A940BE" w14:paraId="1710E35B" w14:textId="77777777" w:rsidTr="00C34518">
              <w:tblPrEx>
                <w:tblCellMar>
                  <w:top w:w="0" w:type="dxa"/>
                  <w:bottom w:w="0" w:type="dxa"/>
                </w:tblCellMar>
              </w:tblPrEx>
              <w:trPr>
                <w:trHeight w:hRule="exact" w:val="624"/>
                <w:jc w:val="center"/>
              </w:trPr>
              <w:tc>
                <w:tcPr>
                  <w:tcW w:w="1118" w:type="dxa"/>
                  <w:shd w:val="clear" w:color="auto" w:fill="FFFFFF"/>
                </w:tcPr>
                <w:p w14:paraId="7D97C02D" w14:textId="77777777" w:rsidR="00A940BE" w:rsidRPr="00A940BE" w:rsidRDefault="00A940BE" w:rsidP="00A940BE">
                  <w:r w:rsidRPr="00A940BE">
                    <w:t>28-OCT-2019</w:t>
                  </w:r>
                </w:p>
              </w:tc>
              <w:tc>
                <w:tcPr>
                  <w:tcW w:w="2709" w:type="dxa"/>
                  <w:shd w:val="clear" w:color="auto" w:fill="FFFFFF"/>
                </w:tcPr>
                <w:p w14:paraId="41B4740F" w14:textId="77777777" w:rsidR="00A940BE" w:rsidRPr="00A940BE" w:rsidRDefault="00A940BE" w:rsidP="00A940BE">
                  <w:r w:rsidRPr="00A940BE">
                    <w:t>Balance B/F</w:t>
                  </w:r>
                </w:p>
              </w:tc>
              <w:tc>
                <w:tcPr>
                  <w:tcW w:w="761" w:type="dxa"/>
                  <w:shd w:val="clear" w:color="auto" w:fill="FFFFFF"/>
                </w:tcPr>
                <w:p w14:paraId="42D54B13" w14:textId="77777777" w:rsidR="00A940BE" w:rsidRPr="00A940BE" w:rsidRDefault="00A940BE" w:rsidP="00A940BE"/>
              </w:tc>
              <w:tc>
                <w:tcPr>
                  <w:tcW w:w="897" w:type="dxa"/>
                  <w:shd w:val="clear" w:color="auto" w:fill="FFFFFF"/>
                </w:tcPr>
                <w:p w14:paraId="0BADF9C3" w14:textId="77777777" w:rsidR="00A940BE" w:rsidRPr="00A940BE" w:rsidRDefault="00A940BE" w:rsidP="00A940BE"/>
              </w:tc>
              <w:tc>
                <w:tcPr>
                  <w:tcW w:w="1274" w:type="dxa"/>
                  <w:shd w:val="clear" w:color="auto" w:fill="FFFFFF"/>
                </w:tcPr>
                <w:p w14:paraId="2C5369DC" w14:textId="77777777" w:rsidR="00A940BE" w:rsidRPr="00A940BE" w:rsidRDefault="00A940BE" w:rsidP="00A940BE">
                  <w:r w:rsidRPr="00A940BE">
                    <w:t>244.43 Debit</w:t>
                  </w:r>
                </w:p>
              </w:tc>
            </w:tr>
            <w:tr w:rsidR="00A940BE" w:rsidRPr="00A940BE" w14:paraId="4CE2C9B0" w14:textId="77777777" w:rsidTr="00C34518">
              <w:tblPrEx>
                <w:tblCellMar>
                  <w:top w:w="0" w:type="dxa"/>
                  <w:bottom w:w="0" w:type="dxa"/>
                </w:tblCellMar>
              </w:tblPrEx>
              <w:trPr>
                <w:trHeight w:hRule="exact" w:val="624"/>
                <w:jc w:val="center"/>
              </w:trPr>
              <w:tc>
                <w:tcPr>
                  <w:tcW w:w="1118" w:type="dxa"/>
                  <w:shd w:val="clear" w:color="auto" w:fill="FFFFFF"/>
                </w:tcPr>
                <w:p w14:paraId="7DEEEA01" w14:textId="77777777" w:rsidR="00A940BE" w:rsidRPr="00A940BE" w:rsidRDefault="00A940BE" w:rsidP="00A940BE">
                  <w:r w:rsidRPr="00A940BE">
                    <w:t>04-NOV-2019</w:t>
                  </w:r>
                </w:p>
              </w:tc>
              <w:tc>
                <w:tcPr>
                  <w:tcW w:w="2709" w:type="dxa"/>
                  <w:shd w:val="clear" w:color="auto" w:fill="FFFFFF"/>
                </w:tcPr>
                <w:p w14:paraId="5194214C" w14:textId="77777777" w:rsidR="00A940BE" w:rsidRPr="00A940BE" w:rsidRDefault="00A940BE" w:rsidP="00A940BE">
                  <w:r w:rsidRPr="00A940BE">
                    <w:t>Standard Debit</w:t>
                  </w:r>
                </w:p>
              </w:tc>
              <w:tc>
                <w:tcPr>
                  <w:tcW w:w="761" w:type="dxa"/>
                  <w:shd w:val="clear" w:color="auto" w:fill="FFFFFF"/>
                </w:tcPr>
                <w:p w14:paraId="3ACE410B" w14:textId="77777777" w:rsidR="00A940BE" w:rsidRPr="00A940BE" w:rsidRDefault="00A940BE" w:rsidP="00A940BE">
                  <w:r w:rsidRPr="00A940BE">
                    <w:t>98.52</w:t>
                  </w:r>
                </w:p>
              </w:tc>
              <w:tc>
                <w:tcPr>
                  <w:tcW w:w="897" w:type="dxa"/>
                  <w:shd w:val="clear" w:color="auto" w:fill="FFFFFF"/>
                </w:tcPr>
                <w:p w14:paraId="15A21412" w14:textId="77777777" w:rsidR="00A940BE" w:rsidRPr="00A940BE" w:rsidRDefault="00A940BE" w:rsidP="00A940BE"/>
              </w:tc>
              <w:tc>
                <w:tcPr>
                  <w:tcW w:w="1274" w:type="dxa"/>
                  <w:shd w:val="clear" w:color="auto" w:fill="FFFFFF"/>
                </w:tcPr>
                <w:p w14:paraId="05E8BE8D" w14:textId="77777777" w:rsidR="00A940BE" w:rsidRPr="00A940BE" w:rsidRDefault="00A940BE" w:rsidP="00A940BE">
                  <w:r w:rsidRPr="00A940BE">
                    <w:t>342.95 Debit</w:t>
                  </w:r>
                </w:p>
              </w:tc>
            </w:tr>
            <w:tr w:rsidR="00A940BE" w:rsidRPr="00A940BE" w14:paraId="1F4470AB" w14:textId="77777777" w:rsidTr="00C34518">
              <w:tblPrEx>
                <w:tblCellMar>
                  <w:top w:w="0" w:type="dxa"/>
                  <w:bottom w:w="0" w:type="dxa"/>
                </w:tblCellMar>
              </w:tblPrEx>
              <w:trPr>
                <w:trHeight w:hRule="exact" w:val="624"/>
                <w:jc w:val="center"/>
              </w:trPr>
              <w:tc>
                <w:tcPr>
                  <w:tcW w:w="1118" w:type="dxa"/>
                  <w:shd w:val="clear" w:color="auto" w:fill="FFFFFF"/>
                </w:tcPr>
                <w:p w14:paraId="3360540F" w14:textId="77777777" w:rsidR="00A940BE" w:rsidRPr="00A940BE" w:rsidRDefault="00A940BE" w:rsidP="00A940BE">
                  <w:r w:rsidRPr="00A940BE">
                    <w:t>04-NOV-2019</w:t>
                  </w:r>
                </w:p>
              </w:tc>
              <w:tc>
                <w:tcPr>
                  <w:tcW w:w="2709" w:type="dxa"/>
                  <w:shd w:val="clear" w:color="auto" w:fill="FFFFFF"/>
                </w:tcPr>
                <w:p w14:paraId="1185853D" w14:textId="77777777" w:rsidR="00A940BE" w:rsidRPr="00A940BE" w:rsidRDefault="00A940BE" w:rsidP="00A940BE">
                  <w:r w:rsidRPr="00A940BE">
                    <w:t>HB Weekly Rebate</w:t>
                  </w:r>
                </w:p>
              </w:tc>
              <w:tc>
                <w:tcPr>
                  <w:tcW w:w="761" w:type="dxa"/>
                  <w:shd w:val="clear" w:color="auto" w:fill="FFFFFF"/>
                </w:tcPr>
                <w:p w14:paraId="4A553B11" w14:textId="77777777" w:rsidR="00A940BE" w:rsidRPr="00A940BE" w:rsidRDefault="00A940BE" w:rsidP="00A940BE"/>
              </w:tc>
              <w:tc>
                <w:tcPr>
                  <w:tcW w:w="897" w:type="dxa"/>
                  <w:shd w:val="clear" w:color="auto" w:fill="FFFFFF"/>
                </w:tcPr>
                <w:p w14:paraId="42C7E713" w14:textId="77777777" w:rsidR="00A940BE" w:rsidRPr="00A940BE" w:rsidRDefault="00A940BE" w:rsidP="00A940BE">
                  <w:r w:rsidRPr="00A940BE">
                    <w:t>91.09</w:t>
                  </w:r>
                </w:p>
              </w:tc>
              <w:tc>
                <w:tcPr>
                  <w:tcW w:w="1274" w:type="dxa"/>
                  <w:shd w:val="clear" w:color="auto" w:fill="FFFFFF"/>
                </w:tcPr>
                <w:p w14:paraId="09F88CF6" w14:textId="77777777" w:rsidR="00A940BE" w:rsidRPr="00A940BE" w:rsidRDefault="00A940BE" w:rsidP="00A940BE">
                  <w:r w:rsidRPr="00A940BE">
                    <w:t>251.86 Debit</w:t>
                  </w:r>
                </w:p>
              </w:tc>
            </w:tr>
            <w:tr w:rsidR="00A940BE" w:rsidRPr="00A940BE" w14:paraId="034B7138" w14:textId="77777777" w:rsidTr="00C34518">
              <w:tblPrEx>
                <w:tblCellMar>
                  <w:top w:w="0" w:type="dxa"/>
                  <w:bottom w:w="0" w:type="dxa"/>
                </w:tblCellMar>
              </w:tblPrEx>
              <w:trPr>
                <w:trHeight w:hRule="exact" w:val="624"/>
                <w:jc w:val="center"/>
              </w:trPr>
              <w:tc>
                <w:tcPr>
                  <w:tcW w:w="1118" w:type="dxa"/>
                  <w:shd w:val="clear" w:color="auto" w:fill="FFFFFF"/>
                </w:tcPr>
                <w:p w14:paraId="1FA3058C" w14:textId="77777777" w:rsidR="00A940BE" w:rsidRPr="00A940BE" w:rsidRDefault="00A940BE" w:rsidP="00A940BE">
                  <w:r w:rsidRPr="00A940BE">
                    <w:t>08-NOV-2019</w:t>
                  </w:r>
                </w:p>
              </w:tc>
              <w:tc>
                <w:tcPr>
                  <w:tcW w:w="2709" w:type="dxa"/>
                  <w:shd w:val="clear" w:color="auto" w:fill="FFFFFF"/>
                </w:tcPr>
                <w:p w14:paraId="4C1892E4" w14:textId="77777777" w:rsidR="00A940BE" w:rsidRPr="00A940BE" w:rsidRDefault="00A940BE" w:rsidP="00A940BE">
                  <w:r w:rsidRPr="00A940BE">
                    <w:t>Payment</w:t>
                  </w:r>
                </w:p>
              </w:tc>
              <w:tc>
                <w:tcPr>
                  <w:tcW w:w="761" w:type="dxa"/>
                  <w:shd w:val="clear" w:color="auto" w:fill="FFFFFF"/>
                </w:tcPr>
                <w:p w14:paraId="65C81628" w14:textId="77777777" w:rsidR="00A940BE" w:rsidRPr="00A940BE" w:rsidRDefault="00A940BE" w:rsidP="00A940BE"/>
              </w:tc>
              <w:tc>
                <w:tcPr>
                  <w:tcW w:w="897" w:type="dxa"/>
                  <w:shd w:val="clear" w:color="auto" w:fill="FFFFFF"/>
                </w:tcPr>
                <w:p w14:paraId="4806FADC" w14:textId="77777777" w:rsidR="00A940BE" w:rsidRPr="00A940BE" w:rsidRDefault="00A940BE" w:rsidP="00A940BE">
                  <w:r w:rsidRPr="00A940BE">
                    <w:t>33.39</w:t>
                  </w:r>
                </w:p>
              </w:tc>
              <w:tc>
                <w:tcPr>
                  <w:tcW w:w="1274" w:type="dxa"/>
                  <w:shd w:val="clear" w:color="auto" w:fill="FFFFFF"/>
                </w:tcPr>
                <w:p w14:paraId="4ED2AD34" w14:textId="77777777" w:rsidR="00A940BE" w:rsidRPr="00A940BE" w:rsidRDefault="00A940BE" w:rsidP="00A940BE">
                  <w:r w:rsidRPr="00A940BE">
                    <w:t>218.47 Debit</w:t>
                  </w:r>
                </w:p>
              </w:tc>
            </w:tr>
            <w:tr w:rsidR="00A940BE" w:rsidRPr="00A940BE" w14:paraId="4DF889BE" w14:textId="77777777" w:rsidTr="00C34518">
              <w:tblPrEx>
                <w:tblCellMar>
                  <w:top w:w="0" w:type="dxa"/>
                  <w:bottom w:w="0" w:type="dxa"/>
                </w:tblCellMar>
              </w:tblPrEx>
              <w:trPr>
                <w:trHeight w:hRule="exact" w:val="624"/>
                <w:jc w:val="center"/>
              </w:trPr>
              <w:tc>
                <w:tcPr>
                  <w:tcW w:w="1118" w:type="dxa"/>
                  <w:shd w:val="clear" w:color="auto" w:fill="FFFFFF"/>
                </w:tcPr>
                <w:p w14:paraId="00433635" w14:textId="77777777" w:rsidR="00A940BE" w:rsidRPr="00A940BE" w:rsidRDefault="00A940BE" w:rsidP="00A940BE">
                  <w:r w:rsidRPr="00A940BE">
                    <w:t>11 -NOV-2019</w:t>
                  </w:r>
                </w:p>
              </w:tc>
              <w:tc>
                <w:tcPr>
                  <w:tcW w:w="2709" w:type="dxa"/>
                  <w:shd w:val="clear" w:color="auto" w:fill="FFFFFF"/>
                </w:tcPr>
                <w:p w14:paraId="2D833FF6" w14:textId="77777777" w:rsidR="00A940BE" w:rsidRPr="00A940BE" w:rsidRDefault="00A940BE" w:rsidP="00A940BE">
                  <w:r w:rsidRPr="00A940BE">
                    <w:t>Standard Debit</w:t>
                  </w:r>
                </w:p>
              </w:tc>
              <w:tc>
                <w:tcPr>
                  <w:tcW w:w="761" w:type="dxa"/>
                  <w:shd w:val="clear" w:color="auto" w:fill="FFFFFF"/>
                </w:tcPr>
                <w:p w14:paraId="1F398D64" w14:textId="77777777" w:rsidR="00A940BE" w:rsidRPr="00A940BE" w:rsidRDefault="00A940BE" w:rsidP="00A940BE">
                  <w:r w:rsidRPr="00A940BE">
                    <w:t>98.52</w:t>
                  </w:r>
                </w:p>
              </w:tc>
              <w:tc>
                <w:tcPr>
                  <w:tcW w:w="897" w:type="dxa"/>
                  <w:shd w:val="clear" w:color="auto" w:fill="FFFFFF"/>
                </w:tcPr>
                <w:p w14:paraId="7DF1F46A" w14:textId="77777777" w:rsidR="00A940BE" w:rsidRPr="00A940BE" w:rsidRDefault="00A940BE" w:rsidP="00A940BE"/>
              </w:tc>
              <w:tc>
                <w:tcPr>
                  <w:tcW w:w="1274" w:type="dxa"/>
                  <w:shd w:val="clear" w:color="auto" w:fill="FFFFFF"/>
                </w:tcPr>
                <w:p w14:paraId="463A8476" w14:textId="77777777" w:rsidR="00A940BE" w:rsidRPr="00A940BE" w:rsidRDefault="00A940BE" w:rsidP="00A940BE">
                  <w:r w:rsidRPr="00A940BE">
                    <w:t>316.99 Debit</w:t>
                  </w:r>
                </w:p>
              </w:tc>
            </w:tr>
            <w:tr w:rsidR="00A940BE" w:rsidRPr="00A940BE" w14:paraId="5C8DEC4C" w14:textId="77777777" w:rsidTr="00C34518">
              <w:tblPrEx>
                <w:tblCellMar>
                  <w:top w:w="0" w:type="dxa"/>
                  <w:bottom w:w="0" w:type="dxa"/>
                </w:tblCellMar>
              </w:tblPrEx>
              <w:trPr>
                <w:trHeight w:hRule="exact" w:val="624"/>
                <w:jc w:val="center"/>
              </w:trPr>
              <w:tc>
                <w:tcPr>
                  <w:tcW w:w="1118" w:type="dxa"/>
                  <w:shd w:val="clear" w:color="auto" w:fill="FFFFFF"/>
                </w:tcPr>
                <w:p w14:paraId="52C926EC" w14:textId="77777777" w:rsidR="00A940BE" w:rsidRPr="00A940BE" w:rsidRDefault="00A940BE" w:rsidP="00A940BE">
                  <w:r w:rsidRPr="00A940BE">
                    <w:t>11-NOV-2019</w:t>
                  </w:r>
                </w:p>
              </w:tc>
              <w:tc>
                <w:tcPr>
                  <w:tcW w:w="2709" w:type="dxa"/>
                  <w:shd w:val="clear" w:color="auto" w:fill="FFFFFF"/>
                </w:tcPr>
                <w:p w14:paraId="09E710F7" w14:textId="77777777" w:rsidR="00A940BE" w:rsidRPr="00A940BE" w:rsidRDefault="00A940BE" w:rsidP="00A940BE">
                  <w:r w:rsidRPr="00A940BE">
                    <w:t>FIB Weekly Rebate</w:t>
                  </w:r>
                </w:p>
              </w:tc>
              <w:tc>
                <w:tcPr>
                  <w:tcW w:w="761" w:type="dxa"/>
                  <w:shd w:val="clear" w:color="auto" w:fill="FFFFFF"/>
                </w:tcPr>
                <w:p w14:paraId="0082966C" w14:textId="77777777" w:rsidR="00A940BE" w:rsidRPr="00A940BE" w:rsidRDefault="00A940BE" w:rsidP="00A940BE"/>
              </w:tc>
              <w:tc>
                <w:tcPr>
                  <w:tcW w:w="897" w:type="dxa"/>
                  <w:shd w:val="clear" w:color="auto" w:fill="FFFFFF"/>
                </w:tcPr>
                <w:p w14:paraId="2CD153AD" w14:textId="77777777" w:rsidR="00A940BE" w:rsidRPr="00A940BE" w:rsidRDefault="00A940BE" w:rsidP="00A940BE">
                  <w:r w:rsidRPr="00A940BE">
                    <w:t>91.09</w:t>
                  </w:r>
                </w:p>
              </w:tc>
              <w:tc>
                <w:tcPr>
                  <w:tcW w:w="1274" w:type="dxa"/>
                  <w:shd w:val="clear" w:color="auto" w:fill="FFFFFF"/>
                </w:tcPr>
                <w:p w14:paraId="7583CE4A" w14:textId="77777777" w:rsidR="00A940BE" w:rsidRPr="00A940BE" w:rsidRDefault="00A940BE" w:rsidP="00A940BE">
                  <w:r w:rsidRPr="00A940BE">
                    <w:t>225.90 Debit</w:t>
                  </w:r>
                </w:p>
              </w:tc>
            </w:tr>
            <w:tr w:rsidR="00A940BE" w:rsidRPr="00A940BE" w14:paraId="1AFE9222" w14:textId="77777777" w:rsidTr="00C34518">
              <w:tblPrEx>
                <w:tblCellMar>
                  <w:top w:w="0" w:type="dxa"/>
                  <w:bottom w:w="0" w:type="dxa"/>
                </w:tblCellMar>
              </w:tblPrEx>
              <w:trPr>
                <w:trHeight w:hRule="exact" w:val="624"/>
                <w:jc w:val="center"/>
              </w:trPr>
              <w:tc>
                <w:tcPr>
                  <w:tcW w:w="1118" w:type="dxa"/>
                  <w:shd w:val="clear" w:color="auto" w:fill="FFFFFF"/>
                </w:tcPr>
                <w:p w14:paraId="4BAF0822" w14:textId="77777777" w:rsidR="00A940BE" w:rsidRPr="00A940BE" w:rsidRDefault="00A940BE" w:rsidP="00A940BE">
                  <w:r w:rsidRPr="00A940BE">
                    <w:t>18-NOV-2019</w:t>
                  </w:r>
                </w:p>
              </w:tc>
              <w:tc>
                <w:tcPr>
                  <w:tcW w:w="2709" w:type="dxa"/>
                  <w:shd w:val="clear" w:color="auto" w:fill="FFFFFF"/>
                </w:tcPr>
                <w:p w14:paraId="14D7E91B" w14:textId="77777777" w:rsidR="00A940BE" w:rsidRPr="00A940BE" w:rsidRDefault="00A940BE" w:rsidP="00A940BE">
                  <w:r w:rsidRPr="00A940BE">
                    <w:t>Standard Debit</w:t>
                  </w:r>
                </w:p>
              </w:tc>
              <w:tc>
                <w:tcPr>
                  <w:tcW w:w="761" w:type="dxa"/>
                  <w:shd w:val="clear" w:color="auto" w:fill="FFFFFF"/>
                </w:tcPr>
                <w:p w14:paraId="3A1661BD" w14:textId="77777777" w:rsidR="00A940BE" w:rsidRPr="00A940BE" w:rsidRDefault="00A940BE" w:rsidP="00A940BE">
                  <w:r w:rsidRPr="00A940BE">
                    <w:t>98.52</w:t>
                  </w:r>
                </w:p>
              </w:tc>
              <w:tc>
                <w:tcPr>
                  <w:tcW w:w="897" w:type="dxa"/>
                  <w:shd w:val="clear" w:color="auto" w:fill="FFFFFF"/>
                </w:tcPr>
                <w:p w14:paraId="07B05A98" w14:textId="77777777" w:rsidR="00A940BE" w:rsidRPr="00A940BE" w:rsidRDefault="00A940BE" w:rsidP="00A940BE"/>
              </w:tc>
              <w:tc>
                <w:tcPr>
                  <w:tcW w:w="1274" w:type="dxa"/>
                  <w:shd w:val="clear" w:color="auto" w:fill="FFFFFF"/>
                </w:tcPr>
                <w:p w14:paraId="13901EE9" w14:textId="77777777" w:rsidR="00A940BE" w:rsidRPr="00A940BE" w:rsidRDefault="00A940BE" w:rsidP="00A940BE">
                  <w:r w:rsidRPr="00A940BE">
                    <w:t>324.42 Debit</w:t>
                  </w:r>
                </w:p>
              </w:tc>
            </w:tr>
            <w:tr w:rsidR="00A940BE" w:rsidRPr="00A940BE" w14:paraId="5A503BE5" w14:textId="77777777" w:rsidTr="00C34518">
              <w:tblPrEx>
                <w:tblCellMar>
                  <w:top w:w="0" w:type="dxa"/>
                  <w:bottom w:w="0" w:type="dxa"/>
                </w:tblCellMar>
              </w:tblPrEx>
              <w:trPr>
                <w:trHeight w:hRule="exact" w:val="624"/>
                <w:jc w:val="center"/>
              </w:trPr>
              <w:tc>
                <w:tcPr>
                  <w:tcW w:w="1118" w:type="dxa"/>
                  <w:shd w:val="clear" w:color="auto" w:fill="FFFFFF"/>
                </w:tcPr>
                <w:p w14:paraId="3338F2C0" w14:textId="77777777" w:rsidR="00A940BE" w:rsidRPr="00A940BE" w:rsidRDefault="00A940BE" w:rsidP="00A940BE">
                  <w:r w:rsidRPr="00A940BE">
                    <w:t>18-NOV-2019</w:t>
                  </w:r>
                </w:p>
              </w:tc>
              <w:tc>
                <w:tcPr>
                  <w:tcW w:w="2709" w:type="dxa"/>
                  <w:shd w:val="clear" w:color="auto" w:fill="FFFFFF"/>
                </w:tcPr>
                <w:p w14:paraId="2AC585C5" w14:textId="77777777" w:rsidR="00A940BE" w:rsidRPr="00A940BE" w:rsidRDefault="00A940BE" w:rsidP="00A940BE">
                  <w:r w:rsidRPr="00A940BE">
                    <w:t>HB Weekly Rebate</w:t>
                  </w:r>
                </w:p>
              </w:tc>
              <w:tc>
                <w:tcPr>
                  <w:tcW w:w="761" w:type="dxa"/>
                  <w:shd w:val="clear" w:color="auto" w:fill="FFFFFF"/>
                </w:tcPr>
                <w:p w14:paraId="76A99E1F" w14:textId="77777777" w:rsidR="00A940BE" w:rsidRPr="00A940BE" w:rsidRDefault="00A940BE" w:rsidP="00A940BE"/>
              </w:tc>
              <w:tc>
                <w:tcPr>
                  <w:tcW w:w="897" w:type="dxa"/>
                  <w:shd w:val="clear" w:color="auto" w:fill="FFFFFF"/>
                </w:tcPr>
                <w:p w14:paraId="6423F702" w14:textId="77777777" w:rsidR="00A940BE" w:rsidRPr="00A940BE" w:rsidRDefault="00A940BE" w:rsidP="00A940BE">
                  <w:r w:rsidRPr="00A940BE">
                    <w:t>91.09</w:t>
                  </w:r>
                </w:p>
              </w:tc>
              <w:tc>
                <w:tcPr>
                  <w:tcW w:w="1274" w:type="dxa"/>
                  <w:shd w:val="clear" w:color="auto" w:fill="FFFFFF"/>
                </w:tcPr>
                <w:p w14:paraId="52C7E95B" w14:textId="77777777" w:rsidR="00A940BE" w:rsidRPr="00A940BE" w:rsidRDefault="00A940BE" w:rsidP="00A940BE">
                  <w:r w:rsidRPr="00A940BE">
                    <w:t>233.33 Debit</w:t>
                  </w:r>
                </w:p>
              </w:tc>
            </w:tr>
            <w:tr w:rsidR="00A940BE" w:rsidRPr="00A940BE" w14:paraId="52CFAD4D" w14:textId="77777777" w:rsidTr="00C34518">
              <w:tblPrEx>
                <w:tblCellMar>
                  <w:top w:w="0" w:type="dxa"/>
                  <w:bottom w:w="0" w:type="dxa"/>
                </w:tblCellMar>
              </w:tblPrEx>
              <w:trPr>
                <w:trHeight w:hRule="exact" w:val="624"/>
                <w:jc w:val="center"/>
              </w:trPr>
              <w:tc>
                <w:tcPr>
                  <w:tcW w:w="1118" w:type="dxa"/>
                  <w:shd w:val="clear" w:color="auto" w:fill="FFFFFF"/>
                </w:tcPr>
                <w:p w14:paraId="5316B95A" w14:textId="77777777" w:rsidR="00A940BE" w:rsidRPr="00A940BE" w:rsidRDefault="00A940BE" w:rsidP="00A940BE">
                  <w:r w:rsidRPr="00A940BE">
                    <w:t>25-NOV-2019</w:t>
                  </w:r>
                </w:p>
              </w:tc>
              <w:tc>
                <w:tcPr>
                  <w:tcW w:w="2709" w:type="dxa"/>
                  <w:shd w:val="clear" w:color="auto" w:fill="FFFFFF"/>
                </w:tcPr>
                <w:p w14:paraId="29D18086" w14:textId="77777777" w:rsidR="00A940BE" w:rsidRPr="00A940BE" w:rsidRDefault="00A940BE" w:rsidP="00A940BE">
                  <w:r w:rsidRPr="00A940BE">
                    <w:t>Standard Debit</w:t>
                  </w:r>
                </w:p>
              </w:tc>
              <w:tc>
                <w:tcPr>
                  <w:tcW w:w="761" w:type="dxa"/>
                  <w:shd w:val="clear" w:color="auto" w:fill="FFFFFF"/>
                </w:tcPr>
                <w:p w14:paraId="653C4B73" w14:textId="77777777" w:rsidR="00A940BE" w:rsidRPr="00A940BE" w:rsidRDefault="00A940BE" w:rsidP="00A940BE">
                  <w:r w:rsidRPr="00A940BE">
                    <w:t>98.52</w:t>
                  </w:r>
                </w:p>
              </w:tc>
              <w:tc>
                <w:tcPr>
                  <w:tcW w:w="897" w:type="dxa"/>
                  <w:shd w:val="clear" w:color="auto" w:fill="FFFFFF"/>
                </w:tcPr>
                <w:p w14:paraId="55277283" w14:textId="77777777" w:rsidR="00A940BE" w:rsidRPr="00A940BE" w:rsidRDefault="00A940BE" w:rsidP="00A940BE"/>
              </w:tc>
              <w:tc>
                <w:tcPr>
                  <w:tcW w:w="1274" w:type="dxa"/>
                  <w:shd w:val="clear" w:color="auto" w:fill="FFFFFF"/>
                </w:tcPr>
                <w:p w14:paraId="6560EF78" w14:textId="77777777" w:rsidR="00A940BE" w:rsidRPr="00A940BE" w:rsidRDefault="00A940BE" w:rsidP="00A940BE">
                  <w:r w:rsidRPr="00A940BE">
                    <w:t>331.85 Debit</w:t>
                  </w:r>
                </w:p>
              </w:tc>
            </w:tr>
            <w:tr w:rsidR="00A940BE" w:rsidRPr="00A940BE" w14:paraId="1F2ADF05" w14:textId="77777777" w:rsidTr="00C34518">
              <w:tblPrEx>
                <w:tblCellMar>
                  <w:top w:w="0" w:type="dxa"/>
                  <w:bottom w:w="0" w:type="dxa"/>
                </w:tblCellMar>
              </w:tblPrEx>
              <w:trPr>
                <w:trHeight w:hRule="exact" w:val="624"/>
                <w:jc w:val="center"/>
              </w:trPr>
              <w:tc>
                <w:tcPr>
                  <w:tcW w:w="1118" w:type="dxa"/>
                  <w:shd w:val="clear" w:color="auto" w:fill="FFFFFF"/>
                </w:tcPr>
                <w:p w14:paraId="04385398" w14:textId="77777777" w:rsidR="00A940BE" w:rsidRPr="00A940BE" w:rsidRDefault="00A940BE" w:rsidP="00A940BE">
                  <w:r w:rsidRPr="00A940BE">
                    <w:t>25-NOV-2019</w:t>
                  </w:r>
                </w:p>
              </w:tc>
              <w:tc>
                <w:tcPr>
                  <w:tcW w:w="2709" w:type="dxa"/>
                  <w:shd w:val="clear" w:color="auto" w:fill="FFFFFF"/>
                </w:tcPr>
                <w:p w14:paraId="7FEBA1EA" w14:textId="77777777" w:rsidR="00A940BE" w:rsidRPr="00A940BE" w:rsidRDefault="00A940BE" w:rsidP="00A940BE">
                  <w:r w:rsidRPr="00A940BE">
                    <w:t>HB Weekly Rebate</w:t>
                  </w:r>
                </w:p>
              </w:tc>
              <w:tc>
                <w:tcPr>
                  <w:tcW w:w="761" w:type="dxa"/>
                  <w:shd w:val="clear" w:color="auto" w:fill="FFFFFF"/>
                </w:tcPr>
                <w:p w14:paraId="0DAF9AF4" w14:textId="77777777" w:rsidR="00A940BE" w:rsidRPr="00A940BE" w:rsidRDefault="00A940BE" w:rsidP="00A940BE"/>
              </w:tc>
              <w:tc>
                <w:tcPr>
                  <w:tcW w:w="897" w:type="dxa"/>
                  <w:shd w:val="clear" w:color="auto" w:fill="FFFFFF"/>
                </w:tcPr>
                <w:p w14:paraId="24D82961" w14:textId="77777777" w:rsidR="00A940BE" w:rsidRPr="00A940BE" w:rsidRDefault="00A940BE" w:rsidP="00A940BE">
                  <w:r w:rsidRPr="00A940BE">
                    <w:t>91.09</w:t>
                  </w:r>
                </w:p>
              </w:tc>
              <w:tc>
                <w:tcPr>
                  <w:tcW w:w="1274" w:type="dxa"/>
                  <w:shd w:val="clear" w:color="auto" w:fill="FFFFFF"/>
                </w:tcPr>
                <w:p w14:paraId="13B8448F" w14:textId="77777777" w:rsidR="00A940BE" w:rsidRPr="00A940BE" w:rsidRDefault="00A940BE" w:rsidP="00A940BE">
                  <w:r w:rsidRPr="00A940BE">
                    <w:t>240.76 Debit</w:t>
                  </w:r>
                </w:p>
              </w:tc>
            </w:tr>
            <w:tr w:rsidR="00A940BE" w:rsidRPr="00A940BE" w14:paraId="4C6B83A9" w14:textId="77777777" w:rsidTr="00C34518">
              <w:tblPrEx>
                <w:tblCellMar>
                  <w:top w:w="0" w:type="dxa"/>
                  <w:bottom w:w="0" w:type="dxa"/>
                </w:tblCellMar>
              </w:tblPrEx>
              <w:trPr>
                <w:trHeight w:hRule="exact" w:val="624"/>
                <w:jc w:val="center"/>
              </w:trPr>
              <w:tc>
                <w:tcPr>
                  <w:tcW w:w="1118" w:type="dxa"/>
                  <w:shd w:val="clear" w:color="auto" w:fill="FFFFFF"/>
                </w:tcPr>
                <w:p w14:paraId="4ABA77B7" w14:textId="77777777" w:rsidR="00A940BE" w:rsidRPr="00A940BE" w:rsidRDefault="00A940BE" w:rsidP="00A940BE">
                  <w:r w:rsidRPr="00A940BE">
                    <w:t>25-NOV-2019</w:t>
                  </w:r>
                </w:p>
              </w:tc>
              <w:tc>
                <w:tcPr>
                  <w:tcW w:w="2709" w:type="dxa"/>
                  <w:shd w:val="clear" w:color="auto" w:fill="FFFFFF"/>
                </w:tcPr>
                <w:p w14:paraId="6E8F8A75" w14:textId="77777777" w:rsidR="00A940BE" w:rsidRPr="00A940BE" w:rsidRDefault="00A940BE" w:rsidP="00A940BE">
                  <w:r w:rsidRPr="00A940BE">
                    <w:t>HB Weekly Rebate</w:t>
                  </w:r>
                </w:p>
              </w:tc>
              <w:tc>
                <w:tcPr>
                  <w:tcW w:w="761" w:type="dxa"/>
                  <w:shd w:val="clear" w:color="auto" w:fill="FFFFFF"/>
                </w:tcPr>
                <w:p w14:paraId="13BFA8B0" w14:textId="77777777" w:rsidR="00A940BE" w:rsidRPr="00A940BE" w:rsidRDefault="00A940BE" w:rsidP="00A940BE"/>
              </w:tc>
              <w:tc>
                <w:tcPr>
                  <w:tcW w:w="897" w:type="dxa"/>
                  <w:shd w:val="clear" w:color="auto" w:fill="FFFFFF"/>
                </w:tcPr>
                <w:p w14:paraId="3AB716EB" w14:textId="77777777" w:rsidR="00A940BE" w:rsidRPr="00A940BE" w:rsidRDefault="00A940BE" w:rsidP="00A940BE">
                  <w:r w:rsidRPr="00A940BE">
                    <w:t>-91.09</w:t>
                  </w:r>
                </w:p>
              </w:tc>
              <w:tc>
                <w:tcPr>
                  <w:tcW w:w="1274" w:type="dxa"/>
                  <w:shd w:val="clear" w:color="auto" w:fill="FFFFFF"/>
                </w:tcPr>
                <w:p w14:paraId="1CF70AF1" w14:textId="77777777" w:rsidR="00A940BE" w:rsidRPr="00A940BE" w:rsidRDefault="00A940BE" w:rsidP="00A940BE">
                  <w:r w:rsidRPr="00A940BE">
                    <w:t>331.85 Debit</w:t>
                  </w:r>
                </w:p>
              </w:tc>
            </w:tr>
            <w:tr w:rsidR="00A940BE" w:rsidRPr="00A940BE" w14:paraId="02689639" w14:textId="77777777" w:rsidTr="00C34518">
              <w:tblPrEx>
                <w:tblCellMar>
                  <w:top w:w="0" w:type="dxa"/>
                  <w:bottom w:w="0" w:type="dxa"/>
                </w:tblCellMar>
              </w:tblPrEx>
              <w:trPr>
                <w:trHeight w:hRule="exact" w:val="624"/>
                <w:jc w:val="center"/>
              </w:trPr>
              <w:tc>
                <w:tcPr>
                  <w:tcW w:w="1118" w:type="dxa"/>
                  <w:shd w:val="clear" w:color="auto" w:fill="FFFFFF"/>
                </w:tcPr>
                <w:p w14:paraId="53A6C881" w14:textId="77777777" w:rsidR="00A940BE" w:rsidRPr="00A940BE" w:rsidRDefault="00A940BE" w:rsidP="00A940BE">
                  <w:r w:rsidRPr="00A940BE">
                    <w:t>25-NOV-2019</w:t>
                  </w:r>
                </w:p>
              </w:tc>
              <w:tc>
                <w:tcPr>
                  <w:tcW w:w="2709" w:type="dxa"/>
                  <w:shd w:val="clear" w:color="auto" w:fill="FFFFFF"/>
                </w:tcPr>
                <w:p w14:paraId="4066DC19" w14:textId="77777777" w:rsidR="00A940BE" w:rsidRPr="00A940BE" w:rsidRDefault="00A940BE" w:rsidP="00A940BE">
                  <w:r w:rsidRPr="00A940BE">
                    <w:t>HB Weekly Rebate</w:t>
                  </w:r>
                </w:p>
              </w:tc>
              <w:tc>
                <w:tcPr>
                  <w:tcW w:w="761" w:type="dxa"/>
                  <w:shd w:val="clear" w:color="auto" w:fill="FFFFFF"/>
                </w:tcPr>
                <w:p w14:paraId="45167FC0" w14:textId="77777777" w:rsidR="00A940BE" w:rsidRPr="00A940BE" w:rsidRDefault="00A940BE" w:rsidP="00A940BE"/>
              </w:tc>
              <w:tc>
                <w:tcPr>
                  <w:tcW w:w="897" w:type="dxa"/>
                  <w:shd w:val="clear" w:color="auto" w:fill="FFFFFF"/>
                </w:tcPr>
                <w:p w14:paraId="0B2FCC55" w14:textId="77777777" w:rsidR="00A940BE" w:rsidRPr="00A940BE" w:rsidRDefault="00A940BE" w:rsidP="00A940BE">
                  <w:r w:rsidRPr="00A940BE">
                    <w:t>91.09</w:t>
                  </w:r>
                </w:p>
              </w:tc>
              <w:tc>
                <w:tcPr>
                  <w:tcW w:w="1274" w:type="dxa"/>
                  <w:shd w:val="clear" w:color="auto" w:fill="FFFFFF"/>
                </w:tcPr>
                <w:p w14:paraId="43BE9BB7" w14:textId="77777777" w:rsidR="00A940BE" w:rsidRPr="00A940BE" w:rsidRDefault="00A940BE" w:rsidP="00A940BE">
                  <w:r w:rsidRPr="00A940BE">
                    <w:t>240.76 Debit</w:t>
                  </w:r>
                </w:p>
              </w:tc>
            </w:tr>
            <w:tr w:rsidR="00A940BE" w:rsidRPr="00A940BE" w14:paraId="6A58F646" w14:textId="77777777" w:rsidTr="00C34518">
              <w:tblPrEx>
                <w:tblCellMar>
                  <w:top w:w="0" w:type="dxa"/>
                  <w:bottom w:w="0" w:type="dxa"/>
                </w:tblCellMar>
              </w:tblPrEx>
              <w:trPr>
                <w:trHeight w:hRule="exact" w:val="624"/>
                <w:jc w:val="center"/>
              </w:trPr>
              <w:tc>
                <w:tcPr>
                  <w:tcW w:w="1118" w:type="dxa"/>
                  <w:shd w:val="clear" w:color="auto" w:fill="FFFFFF"/>
                </w:tcPr>
                <w:p w14:paraId="0157BAEA" w14:textId="77777777" w:rsidR="00A940BE" w:rsidRPr="00A940BE" w:rsidRDefault="00A940BE" w:rsidP="00A940BE">
                  <w:r w:rsidRPr="00A940BE">
                    <w:t>02-DEC-2019</w:t>
                  </w:r>
                </w:p>
              </w:tc>
              <w:tc>
                <w:tcPr>
                  <w:tcW w:w="2709" w:type="dxa"/>
                  <w:shd w:val="clear" w:color="auto" w:fill="FFFFFF"/>
                </w:tcPr>
                <w:p w14:paraId="1DAA4AF3" w14:textId="77777777" w:rsidR="00A940BE" w:rsidRPr="00A940BE" w:rsidRDefault="00A940BE" w:rsidP="00A940BE">
                  <w:r w:rsidRPr="00A940BE">
                    <w:t>Standard Debit</w:t>
                  </w:r>
                </w:p>
              </w:tc>
              <w:tc>
                <w:tcPr>
                  <w:tcW w:w="761" w:type="dxa"/>
                  <w:shd w:val="clear" w:color="auto" w:fill="FFFFFF"/>
                </w:tcPr>
                <w:p w14:paraId="290A0FA2" w14:textId="77777777" w:rsidR="00A940BE" w:rsidRPr="00A940BE" w:rsidRDefault="00A940BE" w:rsidP="00A940BE">
                  <w:r w:rsidRPr="00A940BE">
                    <w:t>98.52</w:t>
                  </w:r>
                </w:p>
              </w:tc>
              <w:tc>
                <w:tcPr>
                  <w:tcW w:w="897" w:type="dxa"/>
                  <w:shd w:val="clear" w:color="auto" w:fill="FFFFFF"/>
                </w:tcPr>
                <w:p w14:paraId="02068BDD" w14:textId="77777777" w:rsidR="00A940BE" w:rsidRPr="00A940BE" w:rsidRDefault="00A940BE" w:rsidP="00A940BE"/>
              </w:tc>
              <w:tc>
                <w:tcPr>
                  <w:tcW w:w="1274" w:type="dxa"/>
                  <w:shd w:val="clear" w:color="auto" w:fill="FFFFFF"/>
                </w:tcPr>
                <w:p w14:paraId="50305C7D" w14:textId="77777777" w:rsidR="00A940BE" w:rsidRPr="00A940BE" w:rsidRDefault="00A940BE" w:rsidP="00A940BE">
                  <w:r w:rsidRPr="00A940BE">
                    <w:t>339.28 Debit</w:t>
                  </w:r>
                </w:p>
              </w:tc>
            </w:tr>
            <w:tr w:rsidR="00A940BE" w:rsidRPr="00A940BE" w14:paraId="48239BF8" w14:textId="77777777" w:rsidTr="00C34518">
              <w:tblPrEx>
                <w:tblCellMar>
                  <w:top w:w="0" w:type="dxa"/>
                  <w:bottom w:w="0" w:type="dxa"/>
                </w:tblCellMar>
              </w:tblPrEx>
              <w:trPr>
                <w:trHeight w:hRule="exact" w:val="624"/>
                <w:jc w:val="center"/>
              </w:trPr>
              <w:tc>
                <w:tcPr>
                  <w:tcW w:w="1118" w:type="dxa"/>
                  <w:shd w:val="clear" w:color="auto" w:fill="FFFFFF"/>
                </w:tcPr>
                <w:p w14:paraId="71ECBFD5" w14:textId="77777777" w:rsidR="00A940BE" w:rsidRPr="00A940BE" w:rsidRDefault="00A940BE" w:rsidP="00A940BE">
                  <w:r w:rsidRPr="00A940BE">
                    <w:t>02-DEC-2019</w:t>
                  </w:r>
                </w:p>
              </w:tc>
              <w:tc>
                <w:tcPr>
                  <w:tcW w:w="2709" w:type="dxa"/>
                  <w:shd w:val="clear" w:color="auto" w:fill="FFFFFF"/>
                </w:tcPr>
                <w:p w14:paraId="22883781" w14:textId="77777777" w:rsidR="00A940BE" w:rsidRPr="00A940BE" w:rsidRDefault="00A940BE" w:rsidP="00A940BE">
                  <w:r w:rsidRPr="00A940BE">
                    <w:t>HB Weekly Rebate</w:t>
                  </w:r>
                </w:p>
              </w:tc>
              <w:tc>
                <w:tcPr>
                  <w:tcW w:w="761" w:type="dxa"/>
                  <w:shd w:val="clear" w:color="auto" w:fill="FFFFFF"/>
                </w:tcPr>
                <w:p w14:paraId="5EC623B5" w14:textId="77777777" w:rsidR="00A940BE" w:rsidRPr="00A940BE" w:rsidRDefault="00A940BE" w:rsidP="00A940BE"/>
              </w:tc>
              <w:tc>
                <w:tcPr>
                  <w:tcW w:w="897" w:type="dxa"/>
                  <w:shd w:val="clear" w:color="auto" w:fill="FFFFFF"/>
                </w:tcPr>
                <w:p w14:paraId="7254BA68" w14:textId="77777777" w:rsidR="00A940BE" w:rsidRPr="00A940BE" w:rsidRDefault="00A940BE" w:rsidP="00A940BE">
                  <w:r w:rsidRPr="00A940BE">
                    <w:t>91.09</w:t>
                  </w:r>
                </w:p>
              </w:tc>
              <w:tc>
                <w:tcPr>
                  <w:tcW w:w="1274" w:type="dxa"/>
                  <w:shd w:val="clear" w:color="auto" w:fill="FFFFFF"/>
                </w:tcPr>
                <w:p w14:paraId="378017F3" w14:textId="77777777" w:rsidR="00A940BE" w:rsidRPr="00A940BE" w:rsidRDefault="00A940BE" w:rsidP="00A940BE">
                  <w:r w:rsidRPr="00A940BE">
                    <w:t>248.19 Debit</w:t>
                  </w:r>
                </w:p>
              </w:tc>
            </w:tr>
            <w:tr w:rsidR="00A940BE" w:rsidRPr="00A940BE" w14:paraId="66513F78" w14:textId="77777777" w:rsidTr="00C34518">
              <w:tblPrEx>
                <w:tblCellMar>
                  <w:top w:w="0" w:type="dxa"/>
                  <w:bottom w:w="0" w:type="dxa"/>
                </w:tblCellMar>
              </w:tblPrEx>
              <w:trPr>
                <w:trHeight w:hRule="exact" w:val="624"/>
                <w:jc w:val="center"/>
              </w:trPr>
              <w:tc>
                <w:tcPr>
                  <w:tcW w:w="1118" w:type="dxa"/>
                  <w:shd w:val="clear" w:color="auto" w:fill="FFFFFF"/>
                </w:tcPr>
                <w:p w14:paraId="19235901" w14:textId="77777777" w:rsidR="00A940BE" w:rsidRPr="00A940BE" w:rsidRDefault="00A940BE" w:rsidP="00A940BE">
                  <w:r w:rsidRPr="00A940BE">
                    <w:t>06-DEC-2019</w:t>
                  </w:r>
                </w:p>
              </w:tc>
              <w:tc>
                <w:tcPr>
                  <w:tcW w:w="2709" w:type="dxa"/>
                  <w:shd w:val="clear" w:color="auto" w:fill="FFFFFF"/>
                </w:tcPr>
                <w:p w14:paraId="7C1A4204" w14:textId="77777777" w:rsidR="00A940BE" w:rsidRPr="00A940BE" w:rsidRDefault="00A940BE" w:rsidP="00A940BE">
                  <w:r w:rsidRPr="00A940BE">
                    <w:t>Payment</w:t>
                  </w:r>
                </w:p>
              </w:tc>
              <w:tc>
                <w:tcPr>
                  <w:tcW w:w="761" w:type="dxa"/>
                  <w:shd w:val="clear" w:color="auto" w:fill="FFFFFF"/>
                </w:tcPr>
                <w:p w14:paraId="16639EAC" w14:textId="77777777" w:rsidR="00A940BE" w:rsidRPr="00A940BE" w:rsidRDefault="00A940BE" w:rsidP="00A940BE"/>
              </w:tc>
              <w:tc>
                <w:tcPr>
                  <w:tcW w:w="897" w:type="dxa"/>
                  <w:shd w:val="clear" w:color="auto" w:fill="FFFFFF"/>
                </w:tcPr>
                <w:p w14:paraId="06CAF2D9" w14:textId="77777777" w:rsidR="00A940BE" w:rsidRPr="00A940BE" w:rsidRDefault="00A940BE" w:rsidP="00A940BE">
                  <w:r w:rsidRPr="00A940BE">
                    <w:t>44.52</w:t>
                  </w:r>
                </w:p>
              </w:tc>
              <w:tc>
                <w:tcPr>
                  <w:tcW w:w="1274" w:type="dxa"/>
                  <w:shd w:val="clear" w:color="auto" w:fill="FFFFFF"/>
                </w:tcPr>
                <w:p w14:paraId="32D31173" w14:textId="77777777" w:rsidR="00A940BE" w:rsidRPr="00A940BE" w:rsidRDefault="00A940BE" w:rsidP="00A940BE">
                  <w:r w:rsidRPr="00A940BE">
                    <w:t>203.67 Debit</w:t>
                  </w:r>
                </w:p>
              </w:tc>
            </w:tr>
            <w:tr w:rsidR="00A940BE" w:rsidRPr="00A940BE" w14:paraId="02916331" w14:textId="77777777" w:rsidTr="00C34518">
              <w:tblPrEx>
                <w:tblCellMar>
                  <w:top w:w="0" w:type="dxa"/>
                  <w:bottom w:w="0" w:type="dxa"/>
                </w:tblCellMar>
              </w:tblPrEx>
              <w:trPr>
                <w:trHeight w:hRule="exact" w:val="624"/>
                <w:jc w:val="center"/>
              </w:trPr>
              <w:tc>
                <w:tcPr>
                  <w:tcW w:w="1118" w:type="dxa"/>
                  <w:shd w:val="clear" w:color="auto" w:fill="FFFFFF"/>
                </w:tcPr>
                <w:p w14:paraId="55FCBE80" w14:textId="77777777" w:rsidR="00A940BE" w:rsidRPr="00A940BE" w:rsidRDefault="00A940BE" w:rsidP="00A940BE">
                  <w:r w:rsidRPr="00A940BE">
                    <w:t>09-DEC-2019</w:t>
                  </w:r>
                </w:p>
              </w:tc>
              <w:tc>
                <w:tcPr>
                  <w:tcW w:w="2709" w:type="dxa"/>
                  <w:shd w:val="clear" w:color="auto" w:fill="FFFFFF"/>
                </w:tcPr>
                <w:p w14:paraId="5C252185" w14:textId="77777777" w:rsidR="00A940BE" w:rsidRPr="00A940BE" w:rsidRDefault="00A940BE" w:rsidP="00A940BE">
                  <w:r w:rsidRPr="00A940BE">
                    <w:t>Standard Debit</w:t>
                  </w:r>
                </w:p>
              </w:tc>
              <w:tc>
                <w:tcPr>
                  <w:tcW w:w="761" w:type="dxa"/>
                  <w:shd w:val="clear" w:color="auto" w:fill="FFFFFF"/>
                </w:tcPr>
                <w:p w14:paraId="1783D02C" w14:textId="77777777" w:rsidR="00A940BE" w:rsidRPr="00A940BE" w:rsidRDefault="00A940BE" w:rsidP="00A940BE">
                  <w:r w:rsidRPr="00A940BE">
                    <w:t>98.52</w:t>
                  </w:r>
                </w:p>
              </w:tc>
              <w:tc>
                <w:tcPr>
                  <w:tcW w:w="897" w:type="dxa"/>
                  <w:shd w:val="clear" w:color="auto" w:fill="FFFFFF"/>
                </w:tcPr>
                <w:p w14:paraId="36D5EE31" w14:textId="77777777" w:rsidR="00A940BE" w:rsidRPr="00A940BE" w:rsidRDefault="00A940BE" w:rsidP="00A940BE"/>
              </w:tc>
              <w:tc>
                <w:tcPr>
                  <w:tcW w:w="1274" w:type="dxa"/>
                  <w:shd w:val="clear" w:color="auto" w:fill="FFFFFF"/>
                </w:tcPr>
                <w:p w14:paraId="481FAF35" w14:textId="77777777" w:rsidR="00A940BE" w:rsidRPr="00A940BE" w:rsidRDefault="00A940BE" w:rsidP="00A940BE">
                  <w:r w:rsidRPr="00A940BE">
                    <w:t>302.19 Debit</w:t>
                  </w:r>
                </w:p>
              </w:tc>
            </w:tr>
            <w:tr w:rsidR="00A940BE" w:rsidRPr="00A940BE" w14:paraId="30F80856" w14:textId="77777777" w:rsidTr="00C34518">
              <w:tblPrEx>
                <w:tblCellMar>
                  <w:top w:w="0" w:type="dxa"/>
                  <w:bottom w:w="0" w:type="dxa"/>
                </w:tblCellMar>
              </w:tblPrEx>
              <w:trPr>
                <w:trHeight w:hRule="exact" w:val="624"/>
                <w:jc w:val="center"/>
              </w:trPr>
              <w:tc>
                <w:tcPr>
                  <w:tcW w:w="1118" w:type="dxa"/>
                  <w:shd w:val="clear" w:color="auto" w:fill="FFFFFF"/>
                </w:tcPr>
                <w:p w14:paraId="1E970799" w14:textId="77777777" w:rsidR="00A940BE" w:rsidRPr="00A940BE" w:rsidRDefault="00A940BE" w:rsidP="00A940BE">
                  <w:r w:rsidRPr="00A940BE">
                    <w:t>09-DEC-2019</w:t>
                  </w:r>
                </w:p>
              </w:tc>
              <w:tc>
                <w:tcPr>
                  <w:tcW w:w="2709" w:type="dxa"/>
                  <w:shd w:val="clear" w:color="auto" w:fill="FFFFFF"/>
                </w:tcPr>
                <w:p w14:paraId="230B4649" w14:textId="77777777" w:rsidR="00A940BE" w:rsidRPr="00A940BE" w:rsidRDefault="00A940BE" w:rsidP="00A940BE">
                  <w:r w:rsidRPr="00A940BE">
                    <w:t>HB Weekly Rebate</w:t>
                  </w:r>
                </w:p>
              </w:tc>
              <w:tc>
                <w:tcPr>
                  <w:tcW w:w="761" w:type="dxa"/>
                  <w:shd w:val="clear" w:color="auto" w:fill="FFFFFF"/>
                </w:tcPr>
                <w:p w14:paraId="029436DD" w14:textId="77777777" w:rsidR="00A940BE" w:rsidRPr="00A940BE" w:rsidRDefault="00A940BE" w:rsidP="00A940BE"/>
              </w:tc>
              <w:tc>
                <w:tcPr>
                  <w:tcW w:w="897" w:type="dxa"/>
                  <w:shd w:val="clear" w:color="auto" w:fill="FFFFFF"/>
                </w:tcPr>
                <w:p w14:paraId="0B0975AF" w14:textId="77777777" w:rsidR="00A940BE" w:rsidRPr="00A940BE" w:rsidRDefault="00A940BE" w:rsidP="00A940BE">
                  <w:r w:rsidRPr="00A940BE">
                    <w:t>91.09</w:t>
                  </w:r>
                </w:p>
              </w:tc>
              <w:tc>
                <w:tcPr>
                  <w:tcW w:w="1274" w:type="dxa"/>
                  <w:shd w:val="clear" w:color="auto" w:fill="FFFFFF"/>
                </w:tcPr>
                <w:p w14:paraId="04F4734D" w14:textId="77777777" w:rsidR="00A940BE" w:rsidRPr="00A940BE" w:rsidRDefault="00A940BE" w:rsidP="00A940BE">
                  <w:r w:rsidRPr="00A940BE">
                    <w:t>211.10 Debit</w:t>
                  </w:r>
                </w:p>
              </w:tc>
            </w:tr>
            <w:tr w:rsidR="00A940BE" w:rsidRPr="00A940BE" w14:paraId="7D163239" w14:textId="77777777" w:rsidTr="00C34518">
              <w:tblPrEx>
                <w:tblCellMar>
                  <w:top w:w="0" w:type="dxa"/>
                  <w:bottom w:w="0" w:type="dxa"/>
                </w:tblCellMar>
              </w:tblPrEx>
              <w:trPr>
                <w:trHeight w:hRule="exact" w:val="624"/>
                <w:jc w:val="center"/>
              </w:trPr>
              <w:tc>
                <w:tcPr>
                  <w:tcW w:w="1118" w:type="dxa"/>
                  <w:shd w:val="clear" w:color="auto" w:fill="FFFFFF"/>
                </w:tcPr>
                <w:p w14:paraId="36649EBE" w14:textId="77777777" w:rsidR="00A940BE" w:rsidRPr="00A940BE" w:rsidRDefault="00A940BE" w:rsidP="00A940BE">
                  <w:r w:rsidRPr="00A940BE">
                    <w:t>16-DEC-2Q19</w:t>
                  </w:r>
                </w:p>
              </w:tc>
              <w:tc>
                <w:tcPr>
                  <w:tcW w:w="2709" w:type="dxa"/>
                  <w:shd w:val="clear" w:color="auto" w:fill="FFFFFF"/>
                </w:tcPr>
                <w:p w14:paraId="4D2AA741" w14:textId="77777777" w:rsidR="00A940BE" w:rsidRPr="00A940BE" w:rsidRDefault="00A940BE" w:rsidP="00A940BE">
                  <w:r w:rsidRPr="00A940BE">
                    <w:t>Standard Debit</w:t>
                  </w:r>
                </w:p>
              </w:tc>
              <w:tc>
                <w:tcPr>
                  <w:tcW w:w="761" w:type="dxa"/>
                  <w:shd w:val="clear" w:color="auto" w:fill="FFFFFF"/>
                </w:tcPr>
                <w:p w14:paraId="785F4658" w14:textId="77777777" w:rsidR="00A940BE" w:rsidRPr="00A940BE" w:rsidRDefault="00A940BE" w:rsidP="00A940BE">
                  <w:r w:rsidRPr="00A940BE">
                    <w:t>98.52</w:t>
                  </w:r>
                </w:p>
              </w:tc>
              <w:tc>
                <w:tcPr>
                  <w:tcW w:w="897" w:type="dxa"/>
                  <w:shd w:val="clear" w:color="auto" w:fill="FFFFFF"/>
                </w:tcPr>
                <w:p w14:paraId="7A1AA716" w14:textId="77777777" w:rsidR="00A940BE" w:rsidRPr="00A940BE" w:rsidRDefault="00A940BE" w:rsidP="00A940BE"/>
              </w:tc>
              <w:tc>
                <w:tcPr>
                  <w:tcW w:w="1274" w:type="dxa"/>
                  <w:shd w:val="clear" w:color="auto" w:fill="FFFFFF"/>
                </w:tcPr>
                <w:p w14:paraId="6B88E06A" w14:textId="77777777" w:rsidR="00A940BE" w:rsidRPr="00A940BE" w:rsidRDefault="00A940BE" w:rsidP="00A940BE">
                  <w:r w:rsidRPr="00A940BE">
                    <w:t>309.62 Debit</w:t>
                  </w:r>
                </w:p>
              </w:tc>
            </w:tr>
            <w:tr w:rsidR="00A940BE" w:rsidRPr="00A940BE" w14:paraId="32F36451" w14:textId="77777777" w:rsidTr="00C34518">
              <w:tblPrEx>
                <w:tblCellMar>
                  <w:top w:w="0" w:type="dxa"/>
                  <w:bottom w:w="0" w:type="dxa"/>
                </w:tblCellMar>
              </w:tblPrEx>
              <w:trPr>
                <w:trHeight w:hRule="exact" w:val="624"/>
                <w:jc w:val="center"/>
              </w:trPr>
              <w:tc>
                <w:tcPr>
                  <w:tcW w:w="1118" w:type="dxa"/>
                  <w:shd w:val="clear" w:color="auto" w:fill="FFFFFF"/>
                </w:tcPr>
                <w:p w14:paraId="5791AE51" w14:textId="77777777" w:rsidR="00A940BE" w:rsidRPr="00A940BE" w:rsidRDefault="00A940BE" w:rsidP="00A940BE">
                  <w:r w:rsidRPr="00A940BE">
                    <w:t>16-DEC-2019</w:t>
                  </w:r>
                </w:p>
              </w:tc>
              <w:tc>
                <w:tcPr>
                  <w:tcW w:w="2709" w:type="dxa"/>
                  <w:shd w:val="clear" w:color="auto" w:fill="FFFFFF"/>
                </w:tcPr>
                <w:p w14:paraId="0AD92BC7" w14:textId="77777777" w:rsidR="00A940BE" w:rsidRPr="00A940BE" w:rsidRDefault="00A940BE" w:rsidP="00A940BE">
                  <w:r w:rsidRPr="00A940BE">
                    <w:t>HB Weekly Rebate</w:t>
                  </w:r>
                </w:p>
              </w:tc>
              <w:tc>
                <w:tcPr>
                  <w:tcW w:w="761" w:type="dxa"/>
                  <w:shd w:val="clear" w:color="auto" w:fill="FFFFFF"/>
                </w:tcPr>
                <w:p w14:paraId="4871164F" w14:textId="77777777" w:rsidR="00A940BE" w:rsidRPr="00A940BE" w:rsidRDefault="00A940BE" w:rsidP="00A940BE"/>
              </w:tc>
              <w:tc>
                <w:tcPr>
                  <w:tcW w:w="897" w:type="dxa"/>
                  <w:shd w:val="clear" w:color="auto" w:fill="FFFFFF"/>
                </w:tcPr>
                <w:p w14:paraId="3571A433" w14:textId="77777777" w:rsidR="00A940BE" w:rsidRPr="00A940BE" w:rsidRDefault="00A940BE" w:rsidP="00A940BE">
                  <w:r w:rsidRPr="00A940BE">
                    <w:t>91.09</w:t>
                  </w:r>
                </w:p>
              </w:tc>
              <w:tc>
                <w:tcPr>
                  <w:tcW w:w="1274" w:type="dxa"/>
                  <w:shd w:val="clear" w:color="auto" w:fill="FFFFFF"/>
                </w:tcPr>
                <w:p w14:paraId="63B507A6" w14:textId="77777777" w:rsidR="00A940BE" w:rsidRPr="00A940BE" w:rsidRDefault="00A940BE" w:rsidP="00A940BE">
                  <w:r w:rsidRPr="00A940BE">
                    <w:t>218.53 Debit</w:t>
                  </w:r>
                </w:p>
              </w:tc>
            </w:tr>
            <w:tr w:rsidR="00A940BE" w:rsidRPr="00A940BE" w14:paraId="37B6F8FC" w14:textId="77777777" w:rsidTr="00C34518">
              <w:tblPrEx>
                <w:tblCellMar>
                  <w:top w:w="0" w:type="dxa"/>
                  <w:bottom w:w="0" w:type="dxa"/>
                </w:tblCellMar>
              </w:tblPrEx>
              <w:trPr>
                <w:trHeight w:hRule="exact" w:val="624"/>
                <w:jc w:val="center"/>
              </w:trPr>
              <w:tc>
                <w:tcPr>
                  <w:tcW w:w="1118" w:type="dxa"/>
                  <w:shd w:val="clear" w:color="auto" w:fill="FFFFFF"/>
                </w:tcPr>
                <w:p w14:paraId="3E5C3850" w14:textId="77777777" w:rsidR="00A940BE" w:rsidRPr="00A940BE" w:rsidRDefault="00A940BE" w:rsidP="00A940BE">
                  <w:r w:rsidRPr="00A940BE">
                    <w:lastRenderedPageBreak/>
                    <w:t>23-DEC-2019</w:t>
                  </w:r>
                </w:p>
              </w:tc>
              <w:tc>
                <w:tcPr>
                  <w:tcW w:w="2709" w:type="dxa"/>
                  <w:shd w:val="clear" w:color="auto" w:fill="FFFFFF"/>
                </w:tcPr>
                <w:p w14:paraId="72E93A70" w14:textId="77777777" w:rsidR="00A940BE" w:rsidRPr="00A940BE" w:rsidRDefault="00A940BE" w:rsidP="00A940BE">
                  <w:r w:rsidRPr="00A940BE">
                    <w:t>Standard Debit</w:t>
                  </w:r>
                </w:p>
              </w:tc>
              <w:tc>
                <w:tcPr>
                  <w:tcW w:w="761" w:type="dxa"/>
                  <w:shd w:val="clear" w:color="auto" w:fill="FFFFFF"/>
                </w:tcPr>
                <w:p w14:paraId="7873D1AC" w14:textId="77777777" w:rsidR="00A940BE" w:rsidRPr="00A940BE" w:rsidRDefault="00A940BE" w:rsidP="00A940BE">
                  <w:r w:rsidRPr="00A940BE">
                    <w:t>98.52</w:t>
                  </w:r>
                </w:p>
              </w:tc>
              <w:tc>
                <w:tcPr>
                  <w:tcW w:w="897" w:type="dxa"/>
                  <w:shd w:val="clear" w:color="auto" w:fill="FFFFFF"/>
                </w:tcPr>
                <w:p w14:paraId="0E3F9E69" w14:textId="77777777" w:rsidR="00A940BE" w:rsidRPr="00A940BE" w:rsidRDefault="00A940BE" w:rsidP="00A940BE"/>
              </w:tc>
              <w:tc>
                <w:tcPr>
                  <w:tcW w:w="1274" w:type="dxa"/>
                  <w:shd w:val="clear" w:color="auto" w:fill="FFFFFF"/>
                </w:tcPr>
                <w:p w14:paraId="39ACDD6A" w14:textId="77777777" w:rsidR="00A940BE" w:rsidRPr="00A940BE" w:rsidRDefault="00A940BE" w:rsidP="00A940BE">
                  <w:r w:rsidRPr="00A940BE">
                    <w:t>317.05 Debit</w:t>
                  </w:r>
                </w:p>
              </w:tc>
            </w:tr>
            <w:tr w:rsidR="00A940BE" w:rsidRPr="00A940BE" w14:paraId="17FD4DBA" w14:textId="77777777" w:rsidTr="00C34518">
              <w:tblPrEx>
                <w:tblCellMar>
                  <w:top w:w="0" w:type="dxa"/>
                  <w:bottom w:w="0" w:type="dxa"/>
                </w:tblCellMar>
              </w:tblPrEx>
              <w:trPr>
                <w:trHeight w:hRule="exact" w:val="624"/>
                <w:jc w:val="center"/>
              </w:trPr>
              <w:tc>
                <w:tcPr>
                  <w:tcW w:w="1118" w:type="dxa"/>
                  <w:shd w:val="clear" w:color="auto" w:fill="FFFFFF"/>
                </w:tcPr>
                <w:p w14:paraId="017AAE59" w14:textId="77777777" w:rsidR="00A940BE" w:rsidRPr="00A940BE" w:rsidRDefault="00A940BE" w:rsidP="00A940BE">
                  <w:r w:rsidRPr="00A940BE">
                    <w:t>23-DEC-2019</w:t>
                  </w:r>
                </w:p>
              </w:tc>
              <w:tc>
                <w:tcPr>
                  <w:tcW w:w="2709" w:type="dxa"/>
                  <w:shd w:val="clear" w:color="auto" w:fill="FFFFFF"/>
                </w:tcPr>
                <w:p w14:paraId="5A7F34CB" w14:textId="77777777" w:rsidR="00A940BE" w:rsidRPr="00A940BE" w:rsidRDefault="00A940BE" w:rsidP="00A940BE">
                  <w:r w:rsidRPr="00A940BE">
                    <w:t>HB Weekly Rebate</w:t>
                  </w:r>
                </w:p>
              </w:tc>
              <w:tc>
                <w:tcPr>
                  <w:tcW w:w="761" w:type="dxa"/>
                  <w:shd w:val="clear" w:color="auto" w:fill="FFFFFF"/>
                </w:tcPr>
                <w:p w14:paraId="5D192CE2" w14:textId="77777777" w:rsidR="00A940BE" w:rsidRPr="00A940BE" w:rsidRDefault="00A940BE" w:rsidP="00A940BE"/>
              </w:tc>
              <w:tc>
                <w:tcPr>
                  <w:tcW w:w="897" w:type="dxa"/>
                  <w:shd w:val="clear" w:color="auto" w:fill="FFFFFF"/>
                </w:tcPr>
                <w:p w14:paraId="29DBB6F0" w14:textId="77777777" w:rsidR="00A940BE" w:rsidRPr="00A940BE" w:rsidRDefault="00A940BE" w:rsidP="00A940BE">
                  <w:r w:rsidRPr="00A940BE">
                    <w:t>91.09</w:t>
                  </w:r>
                </w:p>
              </w:tc>
              <w:tc>
                <w:tcPr>
                  <w:tcW w:w="1274" w:type="dxa"/>
                  <w:shd w:val="clear" w:color="auto" w:fill="FFFFFF"/>
                </w:tcPr>
                <w:p w14:paraId="6D05F10C" w14:textId="77777777" w:rsidR="00A940BE" w:rsidRPr="00A940BE" w:rsidRDefault="00A940BE" w:rsidP="00A940BE">
                  <w:r w:rsidRPr="00A940BE">
                    <w:t>225.96 Debit</w:t>
                  </w:r>
                </w:p>
              </w:tc>
            </w:tr>
            <w:tr w:rsidR="00A940BE" w:rsidRPr="00A940BE" w14:paraId="75BD71CF" w14:textId="77777777" w:rsidTr="00C34518">
              <w:tblPrEx>
                <w:tblCellMar>
                  <w:top w:w="0" w:type="dxa"/>
                  <w:bottom w:w="0" w:type="dxa"/>
                </w:tblCellMar>
              </w:tblPrEx>
              <w:trPr>
                <w:trHeight w:hRule="exact" w:val="624"/>
                <w:jc w:val="center"/>
              </w:trPr>
              <w:tc>
                <w:tcPr>
                  <w:tcW w:w="1118" w:type="dxa"/>
                  <w:shd w:val="clear" w:color="auto" w:fill="FFFFFF"/>
                </w:tcPr>
                <w:p w14:paraId="6B9B8F7E" w14:textId="77777777" w:rsidR="00A940BE" w:rsidRPr="00A940BE" w:rsidRDefault="00A940BE" w:rsidP="00A940BE">
                  <w:r w:rsidRPr="00A940BE">
                    <w:t>30-DEC-2019</w:t>
                  </w:r>
                </w:p>
              </w:tc>
              <w:tc>
                <w:tcPr>
                  <w:tcW w:w="2709" w:type="dxa"/>
                  <w:shd w:val="clear" w:color="auto" w:fill="FFFFFF"/>
                </w:tcPr>
                <w:p w14:paraId="49DCB415" w14:textId="77777777" w:rsidR="00A940BE" w:rsidRPr="00A940BE" w:rsidRDefault="00A940BE" w:rsidP="00A940BE">
                  <w:r w:rsidRPr="00A940BE">
                    <w:t>Standard Debit</w:t>
                  </w:r>
                </w:p>
              </w:tc>
              <w:tc>
                <w:tcPr>
                  <w:tcW w:w="761" w:type="dxa"/>
                  <w:shd w:val="clear" w:color="auto" w:fill="FFFFFF"/>
                </w:tcPr>
                <w:p w14:paraId="32F56544" w14:textId="77777777" w:rsidR="00A940BE" w:rsidRPr="00A940BE" w:rsidRDefault="00A940BE" w:rsidP="00A940BE">
                  <w:r w:rsidRPr="00A940BE">
                    <w:t>98.52</w:t>
                  </w:r>
                </w:p>
              </w:tc>
              <w:tc>
                <w:tcPr>
                  <w:tcW w:w="897" w:type="dxa"/>
                  <w:shd w:val="clear" w:color="auto" w:fill="FFFFFF"/>
                </w:tcPr>
                <w:p w14:paraId="0B3AC12A" w14:textId="77777777" w:rsidR="00A940BE" w:rsidRPr="00A940BE" w:rsidRDefault="00A940BE" w:rsidP="00A940BE"/>
              </w:tc>
              <w:tc>
                <w:tcPr>
                  <w:tcW w:w="1274" w:type="dxa"/>
                  <w:shd w:val="clear" w:color="auto" w:fill="FFFFFF"/>
                </w:tcPr>
                <w:p w14:paraId="68112B77" w14:textId="77777777" w:rsidR="00A940BE" w:rsidRPr="00A940BE" w:rsidRDefault="00A940BE" w:rsidP="00A940BE">
                  <w:r w:rsidRPr="00A940BE">
                    <w:t>324.48 Debit</w:t>
                  </w:r>
                </w:p>
              </w:tc>
            </w:tr>
            <w:tr w:rsidR="00A940BE" w:rsidRPr="00A940BE" w14:paraId="41AF7940" w14:textId="77777777" w:rsidTr="00C34518">
              <w:tblPrEx>
                <w:tblCellMar>
                  <w:top w:w="0" w:type="dxa"/>
                  <w:bottom w:w="0" w:type="dxa"/>
                </w:tblCellMar>
              </w:tblPrEx>
              <w:trPr>
                <w:trHeight w:hRule="exact" w:val="624"/>
                <w:jc w:val="center"/>
              </w:trPr>
              <w:tc>
                <w:tcPr>
                  <w:tcW w:w="1118" w:type="dxa"/>
                  <w:shd w:val="clear" w:color="auto" w:fill="FFFFFF"/>
                </w:tcPr>
                <w:p w14:paraId="7FC3FC85" w14:textId="77777777" w:rsidR="00A940BE" w:rsidRPr="00A940BE" w:rsidRDefault="00A940BE" w:rsidP="00A940BE">
                  <w:r w:rsidRPr="00A940BE">
                    <w:t>30-DEC-2019</w:t>
                  </w:r>
                </w:p>
              </w:tc>
              <w:tc>
                <w:tcPr>
                  <w:tcW w:w="2709" w:type="dxa"/>
                  <w:shd w:val="clear" w:color="auto" w:fill="FFFFFF"/>
                </w:tcPr>
                <w:p w14:paraId="1CBB70EE" w14:textId="77777777" w:rsidR="00A940BE" w:rsidRPr="00A940BE" w:rsidRDefault="00A940BE" w:rsidP="00A940BE">
                  <w:r w:rsidRPr="00A940BE">
                    <w:t>HB Weekly Rebate</w:t>
                  </w:r>
                </w:p>
              </w:tc>
              <w:tc>
                <w:tcPr>
                  <w:tcW w:w="761" w:type="dxa"/>
                  <w:shd w:val="clear" w:color="auto" w:fill="FFFFFF"/>
                </w:tcPr>
                <w:p w14:paraId="5DE8229E" w14:textId="77777777" w:rsidR="00A940BE" w:rsidRPr="00A940BE" w:rsidRDefault="00A940BE" w:rsidP="00A940BE"/>
              </w:tc>
              <w:tc>
                <w:tcPr>
                  <w:tcW w:w="897" w:type="dxa"/>
                  <w:shd w:val="clear" w:color="auto" w:fill="FFFFFF"/>
                </w:tcPr>
                <w:p w14:paraId="2D84DE2B" w14:textId="77777777" w:rsidR="00A940BE" w:rsidRPr="00A940BE" w:rsidRDefault="00A940BE" w:rsidP="00A940BE">
                  <w:r w:rsidRPr="00A940BE">
                    <w:t>91.09</w:t>
                  </w:r>
                </w:p>
              </w:tc>
              <w:tc>
                <w:tcPr>
                  <w:tcW w:w="1274" w:type="dxa"/>
                  <w:shd w:val="clear" w:color="auto" w:fill="FFFFFF"/>
                </w:tcPr>
                <w:p w14:paraId="5D4BD822" w14:textId="77777777" w:rsidR="00A940BE" w:rsidRPr="00A940BE" w:rsidRDefault="00A940BE" w:rsidP="00A940BE">
                  <w:r w:rsidRPr="00A940BE">
                    <w:t>233.39 Debit</w:t>
                  </w:r>
                </w:p>
              </w:tc>
            </w:tr>
            <w:tr w:rsidR="00A940BE" w:rsidRPr="00A940BE" w14:paraId="76FC1626" w14:textId="77777777" w:rsidTr="00C34518">
              <w:tblPrEx>
                <w:tblCellMar>
                  <w:top w:w="0" w:type="dxa"/>
                  <w:bottom w:w="0" w:type="dxa"/>
                </w:tblCellMar>
              </w:tblPrEx>
              <w:trPr>
                <w:trHeight w:hRule="exact" w:val="624"/>
                <w:jc w:val="center"/>
              </w:trPr>
              <w:tc>
                <w:tcPr>
                  <w:tcW w:w="1118" w:type="dxa"/>
                  <w:shd w:val="clear" w:color="auto" w:fill="FFFFFF"/>
                </w:tcPr>
                <w:p w14:paraId="03CB717B" w14:textId="77777777" w:rsidR="00A940BE" w:rsidRPr="00A940BE" w:rsidRDefault="00A940BE" w:rsidP="00A940BE">
                  <w:r w:rsidRPr="00A940BE">
                    <w:t>03-JAN-2020</w:t>
                  </w:r>
                </w:p>
              </w:tc>
              <w:tc>
                <w:tcPr>
                  <w:tcW w:w="2709" w:type="dxa"/>
                  <w:shd w:val="clear" w:color="auto" w:fill="FFFFFF"/>
                </w:tcPr>
                <w:p w14:paraId="2ECD3E5F" w14:textId="77777777" w:rsidR="00A940BE" w:rsidRPr="00A940BE" w:rsidRDefault="00A940BE" w:rsidP="00A940BE">
                  <w:r w:rsidRPr="00A940BE">
                    <w:t>Payment</w:t>
                  </w:r>
                </w:p>
              </w:tc>
              <w:tc>
                <w:tcPr>
                  <w:tcW w:w="761" w:type="dxa"/>
                  <w:shd w:val="clear" w:color="auto" w:fill="FFFFFF"/>
                </w:tcPr>
                <w:p w14:paraId="12DE8F51" w14:textId="77777777" w:rsidR="00A940BE" w:rsidRPr="00A940BE" w:rsidRDefault="00A940BE" w:rsidP="00A940BE"/>
              </w:tc>
              <w:tc>
                <w:tcPr>
                  <w:tcW w:w="897" w:type="dxa"/>
                  <w:shd w:val="clear" w:color="auto" w:fill="FFFFFF"/>
                </w:tcPr>
                <w:p w14:paraId="7F2CD0DE" w14:textId="77777777" w:rsidR="00A940BE" w:rsidRPr="00A940BE" w:rsidRDefault="00A940BE" w:rsidP="00A940BE">
                  <w:r w:rsidRPr="00A940BE">
                    <w:t>44.52</w:t>
                  </w:r>
                </w:p>
              </w:tc>
              <w:tc>
                <w:tcPr>
                  <w:tcW w:w="1274" w:type="dxa"/>
                  <w:shd w:val="clear" w:color="auto" w:fill="FFFFFF"/>
                </w:tcPr>
                <w:p w14:paraId="7555C88F" w14:textId="77777777" w:rsidR="00A940BE" w:rsidRPr="00A940BE" w:rsidRDefault="00A940BE" w:rsidP="00A940BE">
                  <w:r w:rsidRPr="00A940BE">
                    <w:t>188.87 Debit</w:t>
                  </w:r>
                </w:p>
              </w:tc>
            </w:tr>
            <w:tr w:rsidR="00A940BE" w:rsidRPr="00A940BE" w14:paraId="01BAFC55" w14:textId="77777777" w:rsidTr="00C34518">
              <w:tblPrEx>
                <w:tblCellMar>
                  <w:top w:w="0" w:type="dxa"/>
                  <w:bottom w:w="0" w:type="dxa"/>
                </w:tblCellMar>
              </w:tblPrEx>
              <w:trPr>
                <w:trHeight w:hRule="exact" w:val="624"/>
                <w:jc w:val="center"/>
              </w:trPr>
              <w:tc>
                <w:tcPr>
                  <w:tcW w:w="1118" w:type="dxa"/>
                  <w:shd w:val="clear" w:color="auto" w:fill="FFFFFF"/>
                </w:tcPr>
                <w:p w14:paraId="3FEAA7EA" w14:textId="77777777" w:rsidR="00A940BE" w:rsidRPr="00A940BE" w:rsidRDefault="00A940BE" w:rsidP="00A940BE">
                  <w:r w:rsidRPr="00A940BE">
                    <w:t>06-JAN-2020</w:t>
                  </w:r>
                </w:p>
              </w:tc>
              <w:tc>
                <w:tcPr>
                  <w:tcW w:w="2709" w:type="dxa"/>
                  <w:shd w:val="clear" w:color="auto" w:fill="FFFFFF"/>
                </w:tcPr>
                <w:p w14:paraId="28389C71" w14:textId="77777777" w:rsidR="00A940BE" w:rsidRPr="00A940BE" w:rsidRDefault="00A940BE" w:rsidP="00A940BE">
                  <w:r w:rsidRPr="00A940BE">
                    <w:t>Standard Debit</w:t>
                  </w:r>
                </w:p>
              </w:tc>
              <w:tc>
                <w:tcPr>
                  <w:tcW w:w="761" w:type="dxa"/>
                  <w:shd w:val="clear" w:color="auto" w:fill="FFFFFF"/>
                </w:tcPr>
                <w:p w14:paraId="1ED66C20" w14:textId="77777777" w:rsidR="00A940BE" w:rsidRPr="00A940BE" w:rsidRDefault="00A940BE" w:rsidP="00A940BE">
                  <w:r w:rsidRPr="00A940BE">
                    <w:t>98.52</w:t>
                  </w:r>
                </w:p>
              </w:tc>
              <w:tc>
                <w:tcPr>
                  <w:tcW w:w="897" w:type="dxa"/>
                  <w:shd w:val="clear" w:color="auto" w:fill="FFFFFF"/>
                </w:tcPr>
                <w:p w14:paraId="22FECFA2" w14:textId="77777777" w:rsidR="00A940BE" w:rsidRPr="00A940BE" w:rsidRDefault="00A940BE" w:rsidP="00A940BE"/>
              </w:tc>
              <w:tc>
                <w:tcPr>
                  <w:tcW w:w="1274" w:type="dxa"/>
                  <w:shd w:val="clear" w:color="auto" w:fill="FFFFFF"/>
                </w:tcPr>
                <w:p w14:paraId="247042AF" w14:textId="77777777" w:rsidR="00A940BE" w:rsidRPr="00A940BE" w:rsidRDefault="00A940BE" w:rsidP="00A940BE">
                  <w:r w:rsidRPr="00A940BE">
                    <w:t>287.39 Debit</w:t>
                  </w:r>
                </w:p>
              </w:tc>
            </w:tr>
            <w:tr w:rsidR="00A940BE" w:rsidRPr="00A940BE" w14:paraId="181882A2" w14:textId="77777777" w:rsidTr="00C34518">
              <w:tblPrEx>
                <w:tblCellMar>
                  <w:top w:w="0" w:type="dxa"/>
                  <w:bottom w:w="0" w:type="dxa"/>
                </w:tblCellMar>
              </w:tblPrEx>
              <w:trPr>
                <w:trHeight w:hRule="exact" w:val="624"/>
                <w:jc w:val="center"/>
              </w:trPr>
              <w:tc>
                <w:tcPr>
                  <w:tcW w:w="1118" w:type="dxa"/>
                  <w:shd w:val="clear" w:color="auto" w:fill="FFFFFF"/>
                </w:tcPr>
                <w:p w14:paraId="7D6F0AAA" w14:textId="77777777" w:rsidR="00A940BE" w:rsidRPr="00A940BE" w:rsidRDefault="00A940BE" w:rsidP="00A940BE">
                  <w:r w:rsidRPr="00A940BE">
                    <w:t>06-JAN-2020</w:t>
                  </w:r>
                </w:p>
              </w:tc>
              <w:tc>
                <w:tcPr>
                  <w:tcW w:w="2709" w:type="dxa"/>
                  <w:shd w:val="clear" w:color="auto" w:fill="FFFFFF"/>
                </w:tcPr>
                <w:p w14:paraId="27F90809" w14:textId="77777777" w:rsidR="00A940BE" w:rsidRPr="00A940BE" w:rsidRDefault="00A940BE" w:rsidP="00A940BE">
                  <w:r w:rsidRPr="00A940BE">
                    <w:t>HB Weekly Rebate</w:t>
                  </w:r>
                </w:p>
              </w:tc>
              <w:tc>
                <w:tcPr>
                  <w:tcW w:w="761" w:type="dxa"/>
                  <w:shd w:val="clear" w:color="auto" w:fill="FFFFFF"/>
                </w:tcPr>
                <w:p w14:paraId="17B5F772" w14:textId="77777777" w:rsidR="00A940BE" w:rsidRPr="00A940BE" w:rsidRDefault="00A940BE" w:rsidP="00A940BE"/>
              </w:tc>
              <w:tc>
                <w:tcPr>
                  <w:tcW w:w="897" w:type="dxa"/>
                  <w:shd w:val="clear" w:color="auto" w:fill="FFFFFF"/>
                </w:tcPr>
                <w:p w14:paraId="3AE29067" w14:textId="77777777" w:rsidR="00A940BE" w:rsidRPr="00A940BE" w:rsidRDefault="00A940BE" w:rsidP="00A940BE">
                  <w:r w:rsidRPr="00A940BE">
                    <w:t>91.09</w:t>
                  </w:r>
                </w:p>
              </w:tc>
              <w:tc>
                <w:tcPr>
                  <w:tcW w:w="1274" w:type="dxa"/>
                  <w:shd w:val="clear" w:color="auto" w:fill="FFFFFF"/>
                </w:tcPr>
                <w:p w14:paraId="20CA9DE8" w14:textId="77777777" w:rsidR="00A940BE" w:rsidRPr="00A940BE" w:rsidRDefault="00A940BE" w:rsidP="00A940BE">
                  <w:r w:rsidRPr="00A940BE">
                    <w:t>196.30 Debit</w:t>
                  </w:r>
                </w:p>
              </w:tc>
            </w:tr>
            <w:tr w:rsidR="00A940BE" w:rsidRPr="00A940BE" w14:paraId="6587E94B" w14:textId="77777777" w:rsidTr="00C34518">
              <w:tblPrEx>
                <w:tblCellMar>
                  <w:top w:w="0" w:type="dxa"/>
                  <w:bottom w:w="0" w:type="dxa"/>
                </w:tblCellMar>
              </w:tblPrEx>
              <w:trPr>
                <w:trHeight w:hRule="exact" w:val="624"/>
                <w:jc w:val="center"/>
              </w:trPr>
              <w:tc>
                <w:tcPr>
                  <w:tcW w:w="1118" w:type="dxa"/>
                  <w:shd w:val="clear" w:color="auto" w:fill="FFFFFF"/>
                </w:tcPr>
                <w:p w14:paraId="7F5840E9" w14:textId="77777777" w:rsidR="00A940BE" w:rsidRPr="00A940BE" w:rsidRDefault="00A940BE" w:rsidP="00A940BE">
                  <w:r w:rsidRPr="00A940BE">
                    <w:t>13-JAN-2020</w:t>
                  </w:r>
                </w:p>
              </w:tc>
              <w:tc>
                <w:tcPr>
                  <w:tcW w:w="2709" w:type="dxa"/>
                  <w:shd w:val="clear" w:color="auto" w:fill="FFFFFF"/>
                </w:tcPr>
                <w:p w14:paraId="77BF3675" w14:textId="77777777" w:rsidR="00A940BE" w:rsidRPr="00A940BE" w:rsidRDefault="00A940BE" w:rsidP="00A940BE">
                  <w:r w:rsidRPr="00A940BE">
                    <w:t>Standard Debit</w:t>
                  </w:r>
                </w:p>
              </w:tc>
              <w:tc>
                <w:tcPr>
                  <w:tcW w:w="761" w:type="dxa"/>
                  <w:shd w:val="clear" w:color="auto" w:fill="FFFFFF"/>
                </w:tcPr>
                <w:p w14:paraId="7D99249B" w14:textId="77777777" w:rsidR="00A940BE" w:rsidRPr="00A940BE" w:rsidRDefault="00A940BE" w:rsidP="00A940BE">
                  <w:r w:rsidRPr="00A940BE">
                    <w:t>98.52</w:t>
                  </w:r>
                </w:p>
              </w:tc>
              <w:tc>
                <w:tcPr>
                  <w:tcW w:w="897" w:type="dxa"/>
                  <w:shd w:val="clear" w:color="auto" w:fill="FFFFFF"/>
                </w:tcPr>
                <w:p w14:paraId="771E431E" w14:textId="77777777" w:rsidR="00A940BE" w:rsidRPr="00A940BE" w:rsidRDefault="00A940BE" w:rsidP="00A940BE"/>
              </w:tc>
              <w:tc>
                <w:tcPr>
                  <w:tcW w:w="1274" w:type="dxa"/>
                  <w:shd w:val="clear" w:color="auto" w:fill="FFFFFF"/>
                </w:tcPr>
                <w:p w14:paraId="5F01DCFE" w14:textId="77777777" w:rsidR="00A940BE" w:rsidRPr="00A940BE" w:rsidRDefault="00A940BE" w:rsidP="00A940BE">
                  <w:r w:rsidRPr="00A940BE">
                    <w:t>294.82 Debit</w:t>
                  </w:r>
                </w:p>
              </w:tc>
            </w:tr>
            <w:tr w:rsidR="00A940BE" w:rsidRPr="00A940BE" w14:paraId="61DFA89E" w14:textId="77777777" w:rsidTr="00C34518">
              <w:tblPrEx>
                <w:tblCellMar>
                  <w:top w:w="0" w:type="dxa"/>
                  <w:bottom w:w="0" w:type="dxa"/>
                </w:tblCellMar>
              </w:tblPrEx>
              <w:trPr>
                <w:trHeight w:hRule="exact" w:val="624"/>
                <w:jc w:val="center"/>
              </w:trPr>
              <w:tc>
                <w:tcPr>
                  <w:tcW w:w="1118" w:type="dxa"/>
                  <w:shd w:val="clear" w:color="auto" w:fill="FFFFFF"/>
                </w:tcPr>
                <w:p w14:paraId="2A0DC71A" w14:textId="77777777" w:rsidR="00A940BE" w:rsidRPr="00A940BE" w:rsidRDefault="00A940BE" w:rsidP="00A940BE">
                  <w:r w:rsidRPr="00A940BE">
                    <w:t>13-JAN-2020</w:t>
                  </w:r>
                </w:p>
              </w:tc>
              <w:tc>
                <w:tcPr>
                  <w:tcW w:w="2709" w:type="dxa"/>
                  <w:shd w:val="clear" w:color="auto" w:fill="FFFFFF"/>
                </w:tcPr>
                <w:p w14:paraId="6D9BF6A7" w14:textId="77777777" w:rsidR="00A940BE" w:rsidRPr="00A940BE" w:rsidRDefault="00A940BE" w:rsidP="00A940BE">
                  <w:r w:rsidRPr="00A940BE">
                    <w:t>HB Weekly Rebate</w:t>
                  </w:r>
                </w:p>
              </w:tc>
              <w:tc>
                <w:tcPr>
                  <w:tcW w:w="761" w:type="dxa"/>
                  <w:shd w:val="clear" w:color="auto" w:fill="FFFFFF"/>
                </w:tcPr>
                <w:p w14:paraId="13524614" w14:textId="77777777" w:rsidR="00A940BE" w:rsidRPr="00A940BE" w:rsidRDefault="00A940BE" w:rsidP="00A940BE"/>
              </w:tc>
              <w:tc>
                <w:tcPr>
                  <w:tcW w:w="897" w:type="dxa"/>
                  <w:shd w:val="clear" w:color="auto" w:fill="FFFFFF"/>
                </w:tcPr>
                <w:p w14:paraId="565725D6" w14:textId="77777777" w:rsidR="00A940BE" w:rsidRPr="00A940BE" w:rsidRDefault="00A940BE" w:rsidP="00A940BE">
                  <w:r w:rsidRPr="00A940BE">
                    <w:t>91.09</w:t>
                  </w:r>
                </w:p>
              </w:tc>
              <w:tc>
                <w:tcPr>
                  <w:tcW w:w="1274" w:type="dxa"/>
                  <w:shd w:val="clear" w:color="auto" w:fill="FFFFFF"/>
                </w:tcPr>
                <w:p w14:paraId="685361E6" w14:textId="77777777" w:rsidR="00A940BE" w:rsidRPr="00A940BE" w:rsidRDefault="00A940BE" w:rsidP="00A940BE">
                  <w:r w:rsidRPr="00A940BE">
                    <w:t>203.73 Debit</w:t>
                  </w:r>
                </w:p>
              </w:tc>
            </w:tr>
            <w:tr w:rsidR="00A940BE" w:rsidRPr="00A940BE" w14:paraId="1B31CD2B" w14:textId="77777777" w:rsidTr="00C34518">
              <w:tblPrEx>
                <w:tblCellMar>
                  <w:top w:w="0" w:type="dxa"/>
                  <w:bottom w:w="0" w:type="dxa"/>
                </w:tblCellMar>
              </w:tblPrEx>
              <w:trPr>
                <w:trHeight w:hRule="exact" w:val="624"/>
                <w:jc w:val="center"/>
              </w:trPr>
              <w:tc>
                <w:tcPr>
                  <w:tcW w:w="1118" w:type="dxa"/>
                  <w:shd w:val="clear" w:color="auto" w:fill="FFFFFF"/>
                </w:tcPr>
                <w:p w14:paraId="5C549D19" w14:textId="77777777" w:rsidR="00A940BE" w:rsidRPr="00A940BE" w:rsidRDefault="00A940BE" w:rsidP="00A940BE">
                  <w:r w:rsidRPr="00A940BE">
                    <w:t>20-JAN-2020</w:t>
                  </w:r>
                </w:p>
              </w:tc>
              <w:tc>
                <w:tcPr>
                  <w:tcW w:w="2709" w:type="dxa"/>
                  <w:shd w:val="clear" w:color="auto" w:fill="FFFFFF"/>
                </w:tcPr>
                <w:p w14:paraId="351BB0E8" w14:textId="77777777" w:rsidR="00A940BE" w:rsidRPr="00A940BE" w:rsidRDefault="00A940BE" w:rsidP="00A940BE">
                  <w:r w:rsidRPr="00A940BE">
                    <w:t>Standard Debit</w:t>
                  </w:r>
                </w:p>
              </w:tc>
              <w:tc>
                <w:tcPr>
                  <w:tcW w:w="761" w:type="dxa"/>
                  <w:shd w:val="clear" w:color="auto" w:fill="FFFFFF"/>
                </w:tcPr>
                <w:p w14:paraId="025E928C" w14:textId="77777777" w:rsidR="00A940BE" w:rsidRPr="00A940BE" w:rsidRDefault="00A940BE" w:rsidP="00A940BE">
                  <w:r w:rsidRPr="00A940BE">
                    <w:t>98.52</w:t>
                  </w:r>
                </w:p>
              </w:tc>
              <w:tc>
                <w:tcPr>
                  <w:tcW w:w="897" w:type="dxa"/>
                  <w:shd w:val="clear" w:color="auto" w:fill="FFFFFF"/>
                </w:tcPr>
                <w:p w14:paraId="0128A54F" w14:textId="77777777" w:rsidR="00A940BE" w:rsidRPr="00A940BE" w:rsidRDefault="00A940BE" w:rsidP="00A940BE"/>
              </w:tc>
              <w:tc>
                <w:tcPr>
                  <w:tcW w:w="1274" w:type="dxa"/>
                  <w:shd w:val="clear" w:color="auto" w:fill="FFFFFF"/>
                </w:tcPr>
                <w:p w14:paraId="0F5A6DC5" w14:textId="77777777" w:rsidR="00A940BE" w:rsidRPr="00A940BE" w:rsidRDefault="00A940BE" w:rsidP="00A940BE">
                  <w:r w:rsidRPr="00A940BE">
                    <w:t>302.25 Debit</w:t>
                  </w:r>
                </w:p>
              </w:tc>
            </w:tr>
            <w:tr w:rsidR="00A940BE" w:rsidRPr="00A940BE" w14:paraId="76F7E127" w14:textId="77777777" w:rsidTr="00C34518">
              <w:tblPrEx>
                <w:tblCellMar>
                  <w:top w:w="0" w:type="dxa"/>
                  <w:bottom w:w="0" w:type="dxa"/>
                </w:tblCellMar>
              </w:tblPrEx>
              <w:trPr>
                <w:trHeight w:hRule="exact" w:val="624"/>
                <w:jc w:val="center"/>
              </w:trPr>
              <w:tc>
                <w:tcPr>
                  <w:tcW w:w="1118" w:type="dxa"/>
                  <w:shd w:val="clear" w:color="auto" w:fill="FFFFFF"/>
                </w:tcPr>
                <w:p w14:paraId="6098B095" w14:textId="77777777" w:rsidR="00A940BE" w:rsidRPr="00A940BE" w:rsidRDefault="00A940BE" w:rsidP="00A940BE">
                  <w:r w:rsidRPr="00A940BE">
                    <w:t>20-JAN-2020</w:t>
                  </w:r>
                </w:p>
              </w:tc>
              <w:tc>
                <w:tcPr>
                  <w:tcW w:w="2709" w:type="dxa"/>
                  <w:shd w:val="clear" w:color="auto" w:fill="FFFFFF"/>
                </w:tcPr>
                <w:p w14:paraId="5CBB3EDC" w14:textId="77777777" w:rsidR="00A940BE" w:rsidRPr="00A940BE" w:rsidRDefault="00A940BE" w:rsidP="00A940BE">
                  <w:r w:rsidRPr="00A940BE">
                    <w:t>HB Weekly Rebate</w:t>
                  </w:r>
                </w:p>
              </w:tc>
              <w:tc>
                <w:tcPr>
                  <w:tcW w:w="761" w:type="dxa"/>
                  <w:shd w:val="clear" w:color="auto" w:fill="FFFFFF"/>
                </w:tcPr>
                <w:p w14:paraId="16676BFF" w14:textId="77777777" w:rsidR="00A940BE" w:rsidRPr="00A940BE" w:rsidRDefault="00A940BE" w:rsidP="00A940BE"/>
              </w:tc>
              <w:tc>
                <w:tcPr>
                  <w:tcW w:w="897" w:type="dxa"/>
                  <w:shd w:val="clear" w:color="auto" w:fill="FFFFFF"/>
                </w:tcPr>
                <w:p w14:paraId="18A6C299" w14:textId="77777777" w:rsidR="00A940BE" w:rsidRPr="00A940BE" w:rsidRDefault="00A940BE" w:rsidP="00A940BE">
                  <w:r w:rsidRPr="00A940BE">
                    <w:t>91.09</w:t>
                  </w:r>
                </w:p>
              </w:tc>
              <w:tc>
                <w:tcPr>
                  <w:tcW w:w="1274" w:type="dxa"/>
                  <w:shd w:val="clear" w:color="auto" w:fill="FFFFFF"/>
                </w:tcPr>
                <w:p w14:paraId="50841A75" w14:textId="77777777" w:rsidR="00A940BE" w:rsidRPr="00A940BE" w:rsidRDefault="00A940BE" w:rsidP="00A940BE">
                  <w:r w:rsidRPr="00A940BE">
                    <w:t>211.16 Debit</w:t>
                  </w:r>
                </w:p>
              </w:tc>
            </w:tr>
            <w:tr w:rsidR="00A940BE" w:rsidRPr="00A940BE" w14:paraId="55C3769F" w14:textId="77777777" w:rsidTr="00C34518">
              <w:tblPrEx>
                <w:tblCellMar>
                  <w:top w:w="0" w:type="dxa"/>
                  <w:bottom w:w="0" w:type="dxa"/>
                </w:tblCellMar>
              </w:tblPrEx>
              <w:trPr>
                <w:trHeight w:hRule="exact" w:val="624"/>
                <w:jc w:val="center"/>
              </w:trPr>
              <w:tc>
                <w:tcPr>
                  <w:tcW w:w="1118" w:type="dxa"/>
                  <w:shd w:val="clear" w:color="auto" w:fill="FFFFFF"/>
                </w:tcPr>
                <w:p w14:paraId="1E858F87" w14:textId="77777777" w:rsidR="00A940BE" w:rsidRPr="00A940BE" w:rsidRDefault="00A940BE" w:rsidP="00A940BE">
                  <w:r w:rsidRPr="00A940BE">
                    <w:t>27-JAN-2020</w:t>
                  </w:r>
                </w:p>
              </w:tc>
              <w:tc>
                <w:tcPr>
                  <w:tcW w:w="2709" w:type="dxa"/>
                  <w:shd w:val="clear" w:color="auto" w:fill="FFFFFF"/>
                </w:tcPr>
                <w:p w14:paraId="04DFF95A" w14:textId="77777777" w:rsidR="00A940BE" w:rsidRPr="00A940BE" w:rsidRDefault="00A940BE" w:rsidP="00A940BE">
                  <w:r w:rsidRPr="00A940BE">
                    <w:t>Standard Debit</w:t>
                  </w:r>
                </w:p>
              </w:tc>
              <w:tc>
                <w:tcPr>
                  <w:tcW w:w="761" w:type="dxa"/>
                  <w:shd w:val="clear" w:color="auto" w:fill="FFFFFF"/>
                </w:tcPr>
                <w:p w14:paraId="1F6D93DD" w14:textId="77777777" w:rsidR="00A940BE" w:rsidRPr="00A940BE" w:rsidRDefault="00A940BE" w:rsidP="00A940BE">
                  <w:r w:rsidRPr="00A940BE">
                    <w:t>98.52</w:t>
                  </w:r>
                </w:p>
              </w:tc>
              <w:tc>
                <w:tcPr>
                  <w:tcW w:w="897" w:type="dxa"/>
                  <w:shd w:val="clear" w:color="auto" w:fill="FFFFFF"/>
                </w:tcPr>
                <w:p w14:paraId="49CE5888" w14:textId="77777777" w:rsidR="00A940BE" w:rsidRPr="00A940BE" w:rsidRDefault="00A940BE" w:rsidP="00A940BE"/>
              </w:tc>
              <w:tc>
                <w:tcPr>
                  <w:tcW w:w="1274" w:type="dxa"/>
                  <w:shd w:val="clear" w:color="auto" w:fill="FFFFFF"/>
                </w:tcPr>
                <w:p w14:paraId="0C272BAE" w14:textId="77777777" w:rsidR="00A940BE" w:rsidRPr="00A940BE" w:rsidRDefault="00A940BE" w:rsidP="00A940BE">
                  <w:r w:rsidRPr="00A940BE">
                    <w:t>309.68 Debit</w:t>
                  </w:r>
                </w:p>
              </w:tc>
            </w:tr>
            <w:tr w:rsidR="00A940BE" w:rsidRPr="00A940BE" w14:paraId="0B489958" w14:textId="77777777" w:rsidTr="00C34518">
              <w:tblPrEx>
                <w:tblCellMar>
                  <w:top w:w="0" w:type="dxa"/>
                  <w:bottom w:w="0" w:type="dxa"/>
                </w:tblCellMar>
              </w:tblPrEx>
              <w:trPr>
                <w:trHeight w:hRule="exact" w:val="624"/>
                <w:jc w:val="center"/>
              </w:trPr>
              <w:tc>
                <w:tcPr>
                  <w:tcW w:w="1118" w:type="dxa"/>
                  <w:shd w:val="clear" w:color="auto" w:fill="FFFFFF"/>
                </w:tcPr>
                <w:p w14:paraId="46AA8562" w14:textId="77777777" w:rsidR="00A940BE" w:rsidRPr="00A940BE" w:rsidRDefault="00A940BE" w:rsidP="00A940BE">
                  <w:r w:rsidRPr="00A940BE">
                    <w:t>27-JAN-2020</w:t>
                  </w:r>
                </w:p>
              </w:tc>
              <w:tc>
                <w:tcPr>
                  <w:tcW w:w="2709" w:type="dxa"/>
                  <w:shd w:val="clear" w:color="auto" w:fill="FFFFFF"/>
                </w:tcPr>
                <w:p w14:paraId="16CBCF5B" w14:textId="77777777" w:rsidR="00A940BE" w:rsidRPr="00A940BE" w:rsidRDefault="00A940BE" w:rsidP="00A940BE">
                  <w:r w:rsidRPr="00A940BE">
                    <w:t>HB Weekly Rebate</w:t>
                  </w:r>
                </w:p>
              </w:tc>
              <w:tc>
                <w:tcPr>
                  <w:tcW w:w="761" w:type="dxa"/>
                  <w:shd w:val="clear" w:color="auto" w:fill="FFFFFF"/>
                </w:tcPr>
                <w:p w14:paraId="23DE85DD" w14:textId="77777777" w:rsidR="00A940BE" w:rsidRPr="00A940BE" w:rsidRDefault="00A940BE" w:rsidP="00A940BE"/>
              </w:tc>
              <w:tc>
                <w:tcPr>
                  <w:tcW w:w="897" w:type="dxa"/>
                  <w:shd w:val="clear" w:color="auto" w:fill="FFFFFF"/>
                </w:tcPr>
                <w:p w14:paraId="2AC244C8" w14:textId="77777777" w:rsidR="00A940BE" w:rsidRPr="00A940BE" w:rsidRDefault="00A940BE" w:rsidP="00A940BE">
                  <w:r w:rsidRPr="00A940BE">
                    <w:t>91.09</w:t>
                  </w:r>
                </w:p>
              </w:tc>
              <w:tc>
                <w:tcPr>
                  <w:tcW w:w="1274" w:type="dxa"/>
                  <w:shd w:val="clear" w:color="auto" w:fill="FFFFFF"/>
                </w:tcPr>
                <w:p w14:paraId="79D569CB" w14:textId="77777777" w:rsidR="00A940BE" w:rsidRPr="00A940BE" w:rsidRDefault="00A940BE" w:rsidP="00A940BE">
                  <w:r w:rsidRPr="00A940BE">
                    <w:t>218.59 Debit</w:t>
                  </w:r>
                </w:p>
              </w:tc>
            </w:tr>
            <w:tr w:rsidR="00A940BE" w:rsidRPr="00A940BE" w14:paraId="56065454" w14:textId="77777777" w:rsidTr="00C34518">
              <w:tblPrEx>
                <w:tblCellMar>
                  <w:top w:w="0" w:type="dxa"/>
                  <w:bottom w:w="0" w:type="dxa"/>
                </w:tblCellMar>
              </w:tblPrEx>
              <w:trPr>
                <w:trHeight w:hRule="exact" w:val="624"/>
                <w:jc w:val="center"/>
              </w:trPr>
              <w:tc>
                <w:tcPr>
                  <w:tcW w:w="1118" w:type="dxa"/>
                  <w:shd w:val="clear" w:color="auto" w:fill="FFFFFF"/>
                </w:tcPr>
                <w:p w14:paraId="7B2F7D89" w14:textId="77777777" w:rsidR="00A940BE" w:rsidRPr="00A940BE" w:rsidRDefault="00A940BE" w:rsidP="00A940BE">
                  <w:r w:rsidRPr="00A940BE">
                    <w:t>31-JAN-2020</w:t>
                  </w:r>
                </w:p>
              </w:tc>
              <w:tc>
                <w:tcPr>
                  <w:tcW w:w="2709" w:type="dxa"/>
                  <w:shd w:val="clear" w:color="auto" w:fill="FFFFFF"/>
                </w:tcPr>
                <w:p w14:paraId="67EFF64A" w14:textId="77777777" w:rsidR="00A940BE" w:rsidRPr="00A940BE" w:rsidRDefault="00A940BE" w:rsidP="00A940BE">
                  <w:r w:rsidRPr="00A940BE">
                    <w:t>Payment</w:t>
                  </w:r>
                </w:p>
              </w:tc>
              <w:tc>
                <w:tcPr>
                  <w:tcW w:w="761" w:type="dxa"/>
                  <w:shd w:val="clear" w:color="auto" w:fill="FFFFFF"/>
                </w:tcPr>
                <w:p w14:paraId="7BC86918" w14:textId="77777777" w:rsidR="00A940BE" w:rsidRPr="00A940BE" w:rsidRDefault="00A940BE" w:rsidP="00A940BE"/>
              </w:tc>
              <w:tc>
                <w:tcPr>
                  <w:tcW w:w="897" w:type="dxa"/>
                  <w:shd w:val="clear" w:color="auto" w:fill="FFFFFF"/>
                </w:tcPr>
                <w:p w14:paraId="5274B35B" w14:textId="77777777" w:rsidR="00A940BE" w:rsidRPr="00A940BE" w:rsidRDefault="00A940BE" w:rsidP="00A940BE">
                  <w:r w:rsidRPr="00A940BE">
                    <w:t>44.52</w:t>
                  </w:r>
                </w:p>
              </w:tc>
              <w:tc>
                <w:tcPr>
                  <w:tcW w:w="1274" w:type="dxa"/>
                  <w:shd w:val="clear" w:color="auto" w:fill="FFFFFF"/>
                </w:tcPr>
                <w:p w14:paraId="62118ACA" w14:textId="77777777" w:rsidR="00A940BE" w:rsidRPr="00A940BE" w:rsidRDefault="00A940BE" w:rsidP="00A940BE">
                  <w:r w:rsidRPr="00A940BE">
                    <w:t>174.07 Debit</w:t>
                  </w:r>
                </w:p>
              </w:tc>
            </w:tr>
            <w:tr w:rsidR="00A940BE" w:rsidRPr="00A940BE" w14:paraId="0FB61E34" w14:textId="77777777" w:rsidTr="00C34518">
              <w:tblPrEx>
                <w:tblCellMar>
                  <w:top w:w="0" w:type="dxa"/>
                  <w:bottom w:w="0" w:type="dxa"/>
                </w:tblCellMar>
              </w:tblPrEx>
              <w:trPr>
                <w:trHeight w:hRule="exact" w:val="624"/>
                <w:jc w:val="center"/>
              </w:trPr>
              <w:tc>
                <w:tcPr>
                  <w:tcW w:w="1118" w:type="dxa"/>
                  <w:shd w:val="clear" w:color="auto" w:fill="FFFFFF"/>
                </w:tcPr>
                <w:p w14:paraId="4BDDF866" w14:textId="77777777" w:rsidR="00A940BE" w:rsidRPr="00A940BE" w:rsidRDefault="00A940BE" w:rsidP="00A940BE">
                  <w:r w:rsidRPr="00A940BE">
                    <w:t>03-FEB-2020</w:t>
                  </w:r>
                </w:p>
              </w:tc>
              <w:tc>
                <w:tcPr>
                  <w:tcW w:w="2709" w:type="dxa"/>
                  <w:shd w:val="clear" w:color="auto" w:fill="FFFFFF"/>
                </w:tcPr>
                <w:p w14:paraId="1D8F51C0" w14:textId="77777777" w:rsidR="00A940BE" w:rsidRPr="00A940BE" w:rsidRDefault="00A940BE" w:rsidP="00A940BE">
                  <w:r w:rsidRPr="00A940BE">
                    <w:t>Standard Debit</w:t>
                  </w:r>
                </w:p>
              </w:tc>
              <w:tc>
                <w:tcPr>
                  <w:tcW w:w="761" w:type="dxa"/>
                  <w:shd w:val="clear" w:color="auto" w:fill="FFFFFF"/>
                </w:tcPr>
                <w:p w14:paraId="1E3FED6C" w14:textId="77777777" w:rsidR="00A940BE" w:rsidRPr="00A940BE" w:rsidRDefault="00A940BE" w:rsidP="00A940BE">
                  <w:r w:rsidRPr="00A940BE">
                    <w:t>98.52</w:t>
                  </w:r>
                </w:p>
              </w:tc>
              <w:tc>
                <w:tcPr>
                  <w:tcW w:w="897" w:type="dxa"/>
                  <w:shd w:val="clear" w:color="auto" w:fill="FFFFFF"/>
                </w:tcPr>
                <w:p w14:paraId="15840454" w14:textId="77777777" w:rsidR="00A940BE" w:rsidRPr="00A940BE" w:rsidRDefault="00A940BE" w:rsidP="00A940BE"/>
              </w:tc>
              <w:tc>
                <w:tcPr>
                  <w:tcW w:w="1274" w:type="dxa"/>
                  <w:shd w:val="clear" w:color="auto" w:fill="FFFFFF"/>
                </w:tcPr>
                <w:p w14:paraId="04A6D7EC" w14:textId="77777777" w:rsidR="00A940BE" w:rsidRPr="00A940BE" w:rsidRDefault="00A940BE" w:rsidP="00A940BE">
                  <w:r w:rsidRPr="00A940BE">
                    <w:t>272.59 Debit</w:t>
                  </w:r>
                </w:p>
              </w:tc>
            </w:tr>
            <w:tr w:rsidR="00A940BE" w:rsidRPr="00A940BE" w14:paraId="506EDCA3" w14:textId="77777777" w:rsidTr="00C34518">
              <w:tblPrEx>
                <w:tblCellMar>
                  <w:top w:w="0" w:type="dxa"/>
                  <w:bottom w:w="0" w:type="dxa"/>
                </w:tblCellMar>
              </w:tblPrEx>
              <w:trPr>
                <w:trHeight w:hRule="exact" w:val="624"/>
                <w:jc w:val="center"/>
              </w:trPr>
              <w:tc>
                <w:tcPr>
                  <w:tcW w:w="1118" w:type="dxa"/>
                  <w:shd w:val="clear" w:color="auto" w:fill="FFFFFF"/>
                </w:tcPr>
                <w:p w14:paraId="58B15D79" w14:textId="77777777" w:rsidR="00A940BE" w:rsidRPr="00A940BE" w:rsidRDefault="00A940BE" w:rsidP="00A940BE">
                  <w:r w:rsidRPr="00A940BE">
                    <w:t>03-FEB-2020</w:t>
                  </w:r>
                </w:p>
              </w:tc>
              <w:tc>
                <w:tcPr>
                  <w:tcW w:w="2709" w:type="dxa"/>
                  <w:shd w:val="clear" w:color="auto" w:fill="FFFFFF"/>
                </w:tcPr>
                <w:p w14:paraId="275BC7B8" w14:textId="77777777" w:rsidR="00A940BE" w:rsidRPr="00A940BE" w:rsidRDefault="00A940BE" w:rsidP="00A940BE">
                  <w:r w:rsidRPr="00A940BE">
                    <w:t>HB Weekly Rebate</w:t>
                  </w:r>
                </w:p>
              </w:tc>
              <w:tc>
                <w:tcPr>
                  <w:tcW w:w="761" w:type="dxa"/>
                  <w:shd w:val="clear" w:color="auto" w:fill="FFFFFF"/>
                </w:tcPr>
                <w:p w14:paraId="0709B2BE" w14:textId="77777777" w:rsidR="00A940BE" w:rsidRPr="00A940BE" w:rsidRDefault="00A940BE" w:rsidP="00A940BE"/>
              </w:tc>
              <w:tc>
                <w:tcPr>
                  <w:tcW w:w="897" w:type="dxa"/>
                  <w:shd w:val="clear" w:color="auto" w:fill="FFFFFF"/>
                </w:tcPr>
                <w:p w14:paraId="1A1ACEC9" w14:textId="77777777" w:rsidR="00A940BE" w:rsidRPr="00A940BE" w:rsidRDefault="00A940BE" w:rsidP="00A940BE">
                  <w:r w:rsidRPr="00A940BE">
                    <w:t>91.09</w:t>
                  </w:r>
                </w:p>
              </w:tc>
              <w:tc>
                <w:tcPr>
                  <w:tcW w:w="1274" w:type="dxa"/>
                  <w:shd w:val="clear" w:color="auto" w:fill="FFFFFF"/>
                </w:tcPr>
                <w:p w14:paraId="117BAB7F" w14:textId="77777777" w:rsidR="00A940BE" w:rsidRPr="00A940BE" w:rsidRDefault="00A940BE" w:rsidP="00A940BE">
                  <w:r w:rsidRPr="00A940BE">
                    <w:t>181.50 Debit</w:t>
                  </w:r>
                </w:p>
              </w:tc>
            </w:tr>
            <w:tr w:rsidR="00A940BE" w:rsidRPr="00A940BE" w14:paraId="430735D3" w14:textId="77777777" w:rsidTr="00C34518">
              <w:tblPrEx>
                <w:tblCellMar>
                  <w:top w:w="0" w:type="dxa"/>
                  <w:bottom w:w="0" w:type="dxa"/>
                </w:tblCellMar>
              </w:tblPrEx>
              <w:trPr>
                <w:trHeight w:hRule="exact" w:val="624"/>
                <w:jc w:val="center"/>
              </w:trPr>
              <w:tc>
                <w:tcPr>
                  <w:tcW w:w="1118" w:type="dxa"/>
                  <w:shd w:val="clear" w:color="auto" w:fill="FFFFFF"/>
                </w:tcPr>
                <w:p w14:paraId="48132737" w14:textId="77777777" w:rsidR="00A940BE" w:rsidRPr="00A940BE" w:rsidRDefault="00A940BE" w:rsidP="00A940BE">
                  <w:r w:rsidRPr="00A940BE">
                    <w:t>10-FEB-2020</w:t>
                  </w:r>
                </w:p>
              </w:tc>
              <w:tc>
                <w:tcPr>
                  <w:tcW w:w="2709" w:type="dxa"/>
                  <w:shd w:val="clear" w:color="auto" w:fill="FFFFFF"/>
                </w:tcPr>
                <w:p w14:paraId="21D44632" w14:textId="77777777" w:rsidR="00A940BE" w:rsidRPr="00A940BE" w:rsidRDefault="00A940BE" w:rsidP="00A940BE">
                  <w:r w:rsidRPr="00A940BE">
                    <w:t>Standard Debit</w:t>
                  </w:r>
                </w:p>
              </w:tc>
              <w:tc>
                <w:tcPr>
                  <w:tcW w:w="761" w:type="dxa"/>
                  <w:shd w:val="clear" w:color="auto" w:fill="FFFFFF"/>
                </w:tcPr>
                <w:p w14:paraId="67959E24" w14:textId="77777777" w:rsidR="00A940BE" w:rsidRPr="00A940BE" w:rsidRDefault="00A940BE" w:rsidP="00A940BE">
                  <w:r w:rsidRPr="00A940BE">
                    <w:t>98.52</w:t>
                  </w:r>
                </w:p>
              </w:tc>
              <w:tc>
                <w:tcPr>
                  <w:tcW w:w="897" w:type="dxa"/>
                  <w:shd w:val="clear" w:color="auto" w:fill="FFFFFF"/>
                </w:tcPr>
                <w:p w14:paraId="71E0AAD5" w14:textId="77777777" w:rsidR="00A940BE" w:rsidRPr="00A940BE" w:rsidRDefault="00A940BE" w:rsidP="00A940BE"/>
              </w:tc>
              <w:tc>
                <w:tcPr>
                  <w:tcW w:w="1274" w:type="dxa"/>
                  <w:shd w:val="clear" w:color="auto" w:fill="FFFFFF"/>
                </w:tcPr>
                <w:p w14:paraId="5306B2D3" w14:textId="77777777" w:rsidR="00A940BE" w:rsidRPr="00A940BE" w:rsidRDefault="00A940BE" w:rsidP="00A940BE">
                  <w:r w:rsidRPr="00A940BE">
                    <w:t>280.02 Debit</w:t>
                  </w:r>
                </w:p>
              </w:tc>
            </w:tr>
            <w:tr w:rsidR="00A940BE" w:rsidRPr="00A940BE" w14:paraId="61EB6E66" w14:textId="77777777" w:rsidTr="00C34518">
              <w:tblPrEx>
                <w:tblCellMar>
                  <w:top w:w="0" w:type="dxa"/>
                  <w:bottom w:w="0" w:type="dxa"/>
                </w:tblCellMar>
              </w:tblPrEx>
              <w:trPr>
                <w:trHeight w:hRule="exact" w:val="624"/>
                <w:jc w:val="center"/>
              </w:trPr>
              <w:tc>
                <w:tcPr>
                  <w:tcW w:w="1118" w:type="dxa"/>
                  <w:shd w:val="clear" w:color="auto" w:fill="FFFFFF"/>
                </w:tcPr>
                <w:p w14:paraId="06A8AC15" w14:textId="77777777" w:rsidR="00A940BE" w:rsidRPr="00A940BE" w:rsidRDefault="00A940BE" w:rsidP="00A940BE">
                  <w:r w:rsidRPr="00A940BE">
                    <w:t>10-FEB-2020</w:t>
                  </w:r>
                </w:p>
              </w:tc>
              <w:tc>
                <w:tcPr>
                  <w:tcW w:w="2709" w:type="dxa"/>
                  <w:shd w:val="clear" w:color="auto" w:fill="FFFFFF"/>
                </w:tcPr>
                <w:p w14:paraId="0FDE5F99" w14:textId="77777777" w:rsidR="00A940BE" w:rsidRPr="00A940BE" w:rsidRDefault="00A940BE" w:rsidP="00A940BE">
                  <w:r w:rsidRPr="00A940BE">
                    <w:t>HB Weekly Rebate</w:t>
                  </w:r>
                </w:p>
              </w:tc>
              <w:tc>
                <w:tcPr>
                  <w:tcW w:w="761" w:type="dxa"/>
                  <w:shd w:val="clear" w:color="auto" w:fill="FFFFFF"/>
                </w:tcPr>
                <w:p w14:paraId="61062C60" w14:textId="77777777" w:rsidR="00A940BE" w:rsidRPr="00A940BE" w:rsidRDefault="00A940BE" w:rsidP="00A940BE"/>
              </w:tc>
              <w:tc>
                <w:tcPr>
                  <w:tcW w:w="897" w:type="dxa"/>
                  <w:shd w:val="clear" w:color="auto" w:fill="FFFFFF"/>
                </w:tcPr>
                <w:p w14:paraId="44E136C4" w14:textId="77777777" w:rsidR="00A940BE" w:rsidRPr="00A940BE" w:rsidRDefault="00A940BE" w:rsidP="00A940BE">
                  <w:r w:rsidRPr="00A940BE">
                    <w:t>91.09</w:t>
                  </w:r>
                </w:p>
              </w:tc>
              <w:tc>
                <w:tcPr>
                  <w:tcW w:w="1274" w:type="dxa"/>
                  <w:shd w:val="clear" w:color="auto" w:fill="FFFFFF"/>
                </w:tcPr>
                <w:p w14:paraId="0EFED985" w14:textId="77777777" w:rsidR="00A940BE" w:rsidRPr="00A940BE" w:rsidRDefault="00A940BE" w:rsidP="00A940BE">
                  <w:r w:rsidRPr="00A940BE">
                    <w:t>188.93 Debit</w:t>
                  </w:r>
                </w:p>
              </w:tc>
            </w:tr>
          </w:tbl>
          <w:p w14:paraId="07DDCCDA" w14:textId="77777777" w:rsidR="00A940BE" w:rsidRDefault="00A940BE" w:rsidP="00324B66"/>
          <w:p w14:paraId="5759CA07" w14:textId="77777777" w:rsidR="00A940BE" w:rsidRDefault="00A940BE" w:rsidP="00324B66"/>
          <w:p w14:paraId="35DA8E5B" w14:textId="4A1D3EE2" w:rsidR="00A940BE" w:rsidRDefault="00A940BE" w:rsidP="00324B66"/>
        </w:tc>
      </w:tr>
      <w:tr w:rsidR="00AB1820" w14:paraId="20402388" w14:textId="77777777" w:rsidTr="00A940BE">
        <w:tc>
          <w:tcPr>
            <w:tcW w:w="1511" w:type="dxa"/>
          </w:tcPr>
          <w:p w14:paraId="3FD53AD4" w14:textId="77777777" w:rsidR="00AB1820" w:rsidRDefault="00AB1820" w:rsidP="00324B66"/>
        </w:tc>
        <w:tc>
          <w:tcPr>
            <w:tcW w:w="3021" w:type="dxa"/>
          </w:tcPr>
          <w:p w14:paraId="5D9CD7C1" w14:textId="77777777" w:rsidR="00AB1820" w:rsidRDefault="00287805" w:rsidP="00324B66">
            <w:r w:rsidRPr="00287805">
              <w:t>12/03/2020</w:t>
            </w:r>
          </w:p>
          <w:p w14:paraId="10CDBF54" w14:textId="77777777" w:rsidR="00287805" w:rsidRPr="00287805" w:rsidRDefault="00287805" w:rsidP="00287805">
            <w:pPr>
              <w:rPr>
                <w:b/>
                <w:bCs/>
              </w:rPr>
            </w:pPr>
            <w:r w:rsidRPr="00287805">
              <w:rPr>
                <w:b/>
                <w:bCs/>
              </w:rPr>
              <w:t>Housing Benefit Notification</w:t>
            </w:r>
          </w:p>
          <w:p w14:paraId="4031ACFE" w14:textId="77777777" w:rsidR="00287805" w:rsidRDefault="00287805" w:rsidP="00287805">
            <w:r>
              <w:t xml:space="preserve">I have changed your Housing Benefit from 06/04/2020 to take account </w:t>
            </w:r>
            <w:r>
              <w:lastRenderedPageBreak/>
              <w:t>of new year benefit levels from April. I have decided that your benefit is now as follows:</w:t>
            </w:r>
          </w:p>
          <w:p w14:paraId="4CC65DF2" w14:textId="77777777" w:rsidR="00287805" w:rsidRDefault="00287805" w:rsidP="00287805">
            <w:r>
              <w:t>£93.59 per week from 06/04/2020</w:t>
            </w:r>
          </w:p>
          <w:p w14:paraId="691853DF" w14:textId="77777777" w:rsidR="00287805" w:rsidRDefault="00287805" w:rsidP="00287805"/>
          <w:p w14:paraId="710EE64D" w14:textId="77777777" w:rsidR="00287805" w:rsidRPr="00287805" w:rsidRDefault="00287805" w:rsidP="00287805">
            <w:pPr>
              <w:rPr>
                <w:b/>
                <w:bCs/>
              </w:rPr>
            </w:pPr>
            <w:r w:rsidRPr="00287805">
              <w:rPr>
                <w:b/>
                <w:bCs/>
              </w:rPr>
              <w:t>How You Will Be Paid</w:t>
            </w:r>
          </w:p>
          <w:p w14:paraId="63A60C8F" w14:textId="77777777" w:rsidR="00287805" w:rsidRDefault="00287805" w:rsidP="00287805">
            <w:r>
              <w:t>Your benefit will be paid by directly crediting your rent account.</w:t>
            </w:r>
          </w:p>
          <w:p w14:paraId="44766230" w14:textId="77777777" w:rsidR="00287805" w:rsidRDefault="00287805" w:rsidP="00287805"/>
          <w:p w14:paraId="743CBC10" w14:textId="77777777" w:rsidR="00287805" w:rsidRPr="00287805" w:rsidRDefault="00287805" w:rsidP="00287805">
            <w:pPr>
              <w:rPr>
                <w:b/>
                <w:bCs/>
              </w:rPr>
            </w:pPr>
            <w:r w:rsidRPr="00287805">
              <w:rPr>
                <w:b/>
                <w:bCs/>
              </w:rPr>
              <w:t>Council Tax Support Notification</w:t>
            </w:r>
          </w:p>
          <w:p w14:paraId="5907A427" w14:textId="77777777" w:rsidR="00287805" w:rsidRDefault="00287805" w:rsidP="00287805">
            <w:r>
              <w:t>I have worked out your council tax support from 01/04/2020 to take account of new council tax and benefit levels from April. I have decided that your benefit is now as follows:</w:t>
            </w:r>
          </w:p>
          <w:p w14:paraId="15314D34" w14:textId="77777777" w:rsidR="00287805" w:rsidRDefault="00287805" w:rsidP="00287805">
            <w:r>
              <w:t>£18.97 per week from 01/04/2020</w:t>
            </w:r>
          </w:p>
          <w:p w14:paraId="30C1614B" w14:textId="77777777" w:rsidR="00287805" w:rsidRDefault="00287805" w:rsidP="00287805"/>
          <w:p w14:paraId="1F6B7FFC" w14:textId="77777777" w:rsidR="00287805" w:rsidRPr="00287805" w:rsidRDefault="00287805" w:rsidP="00287805">
            <w:pPr>
              <w:rPr>
                <w:b/>
                <w:bCs/>
              </w:rPr>
            </w:pPr>
            <w:r w:rsidRPr="00287805">
              <w:rPr>
                <w:b/>
                <w:bCs/>
              </w:rPr>
              <w:t>How You Will Be Paid</w:t>
            </w:r>
          </w:p>
          <w:p w14:paraId="7A19B3F2" w14:textId="77777777" w:rsidR="00287805" w:rsidRDefault="00287805" w:rsidP="00287805">
            <w:r>
              <w:t>£989.24 council tax support has been credited to your council tax account. The total amount of council tax support for 2020/21 is £989.24.</w:t>
            </w:r>
          </w:p>
          <w:p w14:paraId="62F425DC" w14:textId="47193D1B" w:rsidR="00287805" w:rsidRDefault="00287805" w:rsidP="00287805">
            <w:r>
              <w:t>You will receive a council tax bill that will tell you how much council tax you will now have to pay. On the back of the bill is a summary of how we have calculated your council tax.</w:t>
            </w:r>
          </w:p>
          <w:p w14:paraId="723E9B1F" w14:textId="5D99ED9F" w:rsidR="00287805" w:rsidRDefault="00287805" w:rsidP="00324B66"/>
        </w:tc>
        <w:tc>
          <w:tcPr>
            <w:tcW w:w="4523" w:type="dxa"/>
          </w:tcPr>
          <w:p w14:paraId="66D1F8BC" w14:textId="77777777" w:rsidR="00AB1820" w:rsidRDefault="00AB1820" w:rsidP="00324B66"/>
        </w:tc>
      </w:tr>
      <w:tr w:rsidR="00287805" w14:paraId="3BE990D7" w14:textId="77777777" w:rsidTr="0046230C">
        <w:trPr>
          <w:trHeight w:val="7272"/>
        </w:trPr>
        <w:tc>
          <w:tcPr>
            <w:tcW w:w="1511" w:type="dxa"/>
          </w:tcPr>
          <w:p w14:paraId="579FED13" w14:textId="77777777" w:rsidR="00287805" w:rsidRDefault="00287805" w:rsidP="00324B66"/>
        </w:tc>
        <w:tc>
          <w:tcPr>
            <w:tcW w:w="7544" w:type="dxa"/>
            <w:gridSpan w:val="2"/>
          </w:tcPr>
          <w:p w14:paraId="741D3254" w14:textId="611A8929" w:rsidR="00287805" w:rsidRPr="002D1B59" w:rsidRDefault="002D1B59" w:rsidP="00324B66">
            <w:pPr>
              <w:rPr>
                <w:b/>
                <w:bCs/>
                <w:u w:val="single"/>
              </w:rPr>
            </w:pPr>
            <w:r w:rsidRPr="002D1B59">
              <w:rPr>
                <w:b/>
                <w:bCs/>
                <w:u w:val="single"/>
              </w:rPr>
              <w:t>Rent Increase For 2020/21.</w:t>
            </w:r>
          </w:p>
          <w:p w14:paraId="0E1F9184" w14:textId="4F1CB0B3" w:rsidR="00287805" w:rsidRDefault="00287805" w:rsidP="00324B66">
            <w:r>
              <w:t>0</w:t>
            </w:r>
            <w:r w:rsidRPr="00287805">
              <w:t>4</w:t>
            </w:r>
            <w:r w:rsidR="002D1B59">
              <w:t>th</w:t>
            </w:r>
            <w:r w:rsidRPr="00287805">
              <w:t xml:space="preserve"> March 2020</w:t>
            </w:r>
          </w:p>
          <w:p w14:paraId="39C323CB" w14:textId="10330C54" w:rsidR="00287805" w:rsidRDefault="00287805" w:rsidP="00287805">
            <w:r>
              <w:t>D</w:t>
            </w:r>
            <w:r>
              <w:t>ear Enfield Tenant,</w:t>
            </w:r>
          </w:p>
          <w:p w14:paraId="0E40F372" w14:textId="0FBC825D" w:rsidR="00287805" w:rsidRDefault="00287805" w:rsidP="00287805">
            <w:r>
              <w:t xml:space="preserve">Please find enclosed the statutory notice of your rent increase for 2020/21. You will see that your rent has gone up 2.7% in line with Government guidance. We know that times are hard for many of our </w:t>
            </w:r>
            <w:r w:rsidR="002D1B59">
              <w:t>residents,</w:t>
            </w:r>
            <w:r>
              <w:t xml:space="preserve"> and we want to keep rents as low as possible whilst ensuring we generate sufficient income to invest in warm, safe and secure homes.</w:t>
            </w:r>
          </w:p>
          <w:p w14:paraId="6CC827F0" w14:textId="77777777" w:rsidR="00287805" w:rsidRDefault="00287805" w:rsidP="00287805">
            <w:r>
              <w:t>Over the last year the Council has progressed an ambitious agenda reflecting its commitment to existing Council housing. We will be investing £200 million in improving existing homes over the next five years so that all our tenants live in good accommodation, with improved fire safety measures.</w:t>
            </w:r>
          </w:p>
          <w:p w14:paraId="55B125FC" w14:textId="77777777" w:rsidR="00287805" w:rsidRDefault="00287805" w:rsidP="00287805">
            <w:r>
              <w:t>We know that day to day repairs is one of your top priorities. This is why we will be bringing Repairs back in-house, under our direct control on a phased basis to improve the service.</w:t>
            </w:r>
          </w:p>
          <w:p w14:paraId="080B21DF" w14:textId="2C688A4B" w:rsidR="00287805" w:rsidRDefault="00287805" w:rsidP="00287805">
            <w:r>
              <w:t xml:space="preserve">Good housing is probably the biggest single factor in reducing crime and anti-social behaviour, improving health and raising educational attainment. Decent housing improves life </w:t>
            </w:r>
            <w:r w:rsidR="002D1B59">
              <w:t>chances,</w:t>
            </w:r>
            <w:r>
              <w:t xml:space="preserve"> and we believe everyone in Enfield deserves a home to live in.</w:t>
            </w:r>
          </w:p>
          <w:p w14:paraId="2E1F1C03" w14:textId="77777777" w:rsidR="00287805" w:rsidRDefault="00287805" w:rsidP="00287805">
            <w:r>
              <w:t>Enfield Council will be investing £900 million to build thousands of decent and affordable homes in the coming years.</w:t>
            </w:r>
          </w:p>
          <w:p w14:paraId="7A827B2C" w14:textId="77777777" w:rsidR="00287805" w:rsidRDefault="00287805" w:rsidP="00287805">
            <w:r>
              <w:t>We are also introducing the following:</w:t>
            </w:r>
          </w:p>
          <w:p w14:paraId="7ABC5040" w14:textId="77777777" w:rsidR="00287805" w:rsidRDefault="00287805" w:rsidP="00287805">
            <w:r>
              <w:t>•</w:t>
            </w:r>
            <w:r>
              <w:tab/>
              <w:t>A new incentive scheme where we will pay up to £2,500.00 to support those of you that want to downsize your property. This will help free up larger council homes for families to live in.</w:t>
            </w:r>
          </w:p>
          <w:p w14:paraId="255F9E76" w14:textId="77777777" w:rsidR="00287805" w:rsidRDefault="00287805" w:rsidP="00287805">
            <w:r>
              <w:t>•</w:t>
            </w:r>
            <w:r>
              <w:tab/>
              <w:t>Freezing garage charges for 2020/21 to increase usage as well as introducing a new concessionary rate for private hirers in receipt of certain welfare benefits.</w:t>
            </w:r>
          </w:p>
          <w:p w14:paraId="604EEE68" w14:textId="77777777" w:rsidR="00287805" w:rsidRDefault="00287805" w:rsidP="00287805">
            <w:r>
              <w:t>•</w:t>
            </w:r>
            <w:r>
              <w:tab/>
              <w:t>Reducing our Community Hall charges to make them more affordable and accessible for local communities following consultation with residents.</w:t>
            </w:r>
          </w:p>
          <w:p w14:paraId="4F1CE7F1" w14:textId="77777777" w:rsidR="00287805" w:rsidRDefault="00287805" w:rsidP="00287805">
            <w:r>
              <w:t>Enfield Council will continue to work to ensure our council housing and services meet tenants’ needs.</w:t>
            </w:r>
          </w:p>
          <w:p w14:paraId="5BAB9983" w14:textId="22FAF26D" w:rsidR="00287805" w:rsidRDefault="00287805" w:rsidP="00287805">
            <w:r>
              <w:t>Regards,</w:t>
            </w:r>
          </w:p>
          <w:p w14:paraId="1A128FAB" w14:textId="77777777" w:rsidR="00287805" w:rsidRDefault="00287805" w:rsidP="00324B66"/>
          <w:p w14:paraId="2D56D57C" w14:textId="59E587C6" w:rsidR="00287805" w:rsidRDefault="00287805" w:rsidP="00324B66"/>
        </w:tc>
      </w:tr>
      <w:tr w:rsidR="0046230C" w14:paraId="7C388C91" w14:textId="77777777" w:rsidTr="0046230C">
        <w:tc>
          <w:tcPr>
            <w:tcW w:w="1511" w:type="dxa"/>
          </w:tcPr>
          <w:p w14:paraId="270DF98E" w14:textId="77777777" w:rsidR="0046230C" w:rsidRDefault="0046230C" w:rsidP="00324B66"/>
        </w:tc>
        <w:tc>
          <w:tcPr>
            <w:tcW w:w="7544" w:type="dxa"/>
            <w:gridSpan w:val="2"/>
          </w:tcPr>
          <w:p w14:paraId="7A31B107" w14:textId="77777777" w:rsidR="0046230C" w:rsidRPr="0046230C" w:rsidRDefault="0046230C" w:rsidP="00324B66">
            <w:pPr>
              <w:rPr>
                <w:b/>
                <w:bCs/>
                <w:u w:val="single"/>
              </w:rPr>
            </w:pPr>
            <w:r w:rsidRPr="0046230C">
              <w:rPr>
                <w:b/>
                <w:bCs/>
                <w:u w:val="single"/>
              </w:rPr>
              <w:t>For Information: Notice of 2020/21 Rent Charges</w:t>
            </w:r>
          </w:p>
          <w:p w14:paraId="353580B4" w14:textId="7A408985" w:rsidR="0046230C" w:rsidRDefault="0046230C" w:rsidP="00324B66">
            <w:r w:rsidRPr="0046230C">
              <w:t>04th March 2020</w:t>
            </w:r>
          </w:p>
          <w:p w14:paraId="2669C6BD" w14:textId="458EE676" w:rsidR="0046230C" w:rsidRDefault="0046230C" w:rsidP="00324B66">
            <w:r w:rsidRPr="0046230C">
              <w:t xml:space="preserve">From 6th April 2020, your weekly net rent will be £87.07. Rents are set in accordance with Government guidelines. You will note that your rent is being increased for the first time in four years. In October 2019, the Government announced that rents will increase by Consumer Price Index plus 1%. </w:t>
            </w:r>
            <w:r w:rsidRPr="0046230C">
              <w:t>So,</w:t>
            </w:r>
            <w:r w:rsidRPr="0046230C">
              <w:t xml:space="preserve"> for 2020/21 your rent will increase by 2.7%. In addition, the weekly service charges for your property are:</w:t>
            </w:r>
          </w:p>
          <w:p w14:paraId="31C30C7F" w14:textId="77777777" w:rsidR="0046230C" w:rsidRDefault="0046230C" w:rsidP="00324B66"/>
          <w:tbl>
            <w:tblPr>
              <w:tblOverlap w:val="never"/>
              <w:tblW w:w="0" w:type="auto"/>
              <w:jc w:val="center"/>
              <w:tblLayout w:type="fixed"/>
              <w:tblCellMar>
                <w:left w:w="10" w:type="dxa"/>
                <w:right w:w="10" w:type="dxa"/>
              </w:tblCellMar>
              <w:tblLook w:val="04A0" w:firstRow="1" w:lastRow="0" w:firstColumn="1" w:lastColumn="0" w:noHBand="0" w:noVBand="1"/>
            </w:tblPr>
            <w:tblGrid>
              <w:gridCol w:w="4099"/>
              <w:gridCol w:w="1037"/>
            </w:tblGrid>
            <w:tr w:rsidR="0046230C" w:rsidRPr="0046230C" w14:paraId="05E2F8C9" w14:textId="77777777" w:rsidTr="000B3CBA">
              <w:tblPrEx>
                <w:tblCellMar>
                  <w:top w:w="0" w:type="dxa"/>
                  <w:bottom w:w="0" w:type="dxa"/>
                </w:tblCellMar>
              </w:tblPrEx>
              <w:trPr>
                <w:trHeight w:hRule="exact" w:val="278"/>
                <w:jc w:val="center"/>
              </w:trPr>
              <w:tc>
                <w:tcPr>
                  <w:tcW w:w="4099" w:type="dxa"/>
                  <w:tcBorders>
                    <w:top w:val="single" w:sz="4" w:space="0" w:color="auto"/>
                    <w:left w:val="single" w:sz="4" w:space="0" w:color="auto"/>
                  </w:tcBorders>
                  <w:shd w:val="clear" w:color="auto" w:fill="FFFFFF"/>
                </w:tcPr>
                <w:p w14:paraId="55E91D58" w14:textId="77777777" w:rsidR="0046230C" w:rsidRPr="0046230C" w:rsidRDefault="0046230C" w:rsidP="0046230C">
                  <w:r w:rsidRPr="0046230C">
                    <w:t>Ground Maintenance</w:t>
                  </w:r>
                </w:p>
              </w:tc>
              <w:tc>
                <w:tcPr>
                  <w:tcW w:w="1037" w:type="dxa"/>
                  <w:tcBorders>
                    <w:top w:val="single" w:sz="4" w:space="0" w:color="auto"/>
                    <w:left w:val="single" w:sz="4" w:space="0" w:color="auto"/>
                    <w:right w:val="single" w:sz="4" w:space="0" w:color="auto"/>
                  </w:tcBorders>
                  <w:shd w:val="clear" w:color="auto" w:fill="FFFFFF"/>
                </w:tcPr>
                <w:p w14:paraId="6B17AA09" w14:textId="77777777" w:rsidR="0046230C" w:rsidRPr="0046230C" w:rsidRDefault="0046230C" w:rsidP="0046230C">
                  <w:r w:rsidRPr="0046230C">
                    <w:t>£1.94</w:t>
                  </w:r>
                </w:p>
              </w:tc>
            </w:tr>
            <w:tr w:rsidR="0046230C" w:rsidRPr="0046230C" w14:paraId="3AC93F3C" w14:textId="77777777" w:rsidTr="000B3CBA">
              <w:tblPrEx>
                <w:tblCellMar>
                  <w:top w:w="0" w:type="dxa"/>
                  <w:bottom w:w="0" w:type="dxa"/>
                </w:tblCellMar>
              </w:tblPrEx>
              <w:trPr>
                <w:trHeight w:hRule="exact" w:val="264"/>
                <w:jc w:val="center"/>
              </w:trPr>
              <w:tc>
                <w:tcPr>
                  <w:tcW w:w="4099" w:type="dxa"/>
                  <w:tcBorders>
                    <w:top w:val="single" w:sz="4" w:space="0" w:color="auto"/>
                    <w:left w:val="single" w:sz="4" w:space="0" w:color="auto"/>
                    <w:bottom w:val="single" w:sz="4" w:space="0" w:color="auto"/>
                  </w:tcBorders>
                  <w:shd w:val="clear" w:color="auto" w:fill="FFFFFF"/>
                </w:tcPr>
                <w:p w14:paraId="6F6EDE81" w14:textId="77777777" w:rsidR="0046230C" w:rsidRPr="0046230C" w:rsidRDefault="0046230C" w:rsidP="0046230C">
                  <w:r w:rsidRPr="0046230C">
                    <w:t>Caretaking</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0B5AF081" w14:textId="77777777" w:rsidR="0046230C" w:rsidRPr="0046230C" w:rsidRDefault="0046230C" w:rsidP="0046230C">
                  <w:r w:rsidRPr="0046230C">
                    <w:t>£4.10</w:t>
                  </w:r>
                </w:p>
              </w:tc>
            </w:tr>
          </w:tbl>
          <w:p w14:paraId="3558E693" w14:textId="77777777" w:rsidR="0046230C" w:rsidRDefault="0046230C" w:rsidP="0046230C"/>
          <w:tbl>
            <w:tblPr>
              <w:tblOverlap w:val="never"/>
              <w:tblW w:w="0" w:type="auto"/>
              <w:jc w:val="center"/>
              <w:tblLayout w:type="fixed"/>
              <w:tblCellMar>
                <w:left w:w="10" w:type="dxa"/>
                <w:right w:w="10" w:type="dxa"/>
              </w:tblCellMar>
              <w:tblLook w:val="04A0" w:firstRow="1" w:lastRow="0" w:firstColumn="1" w:lastColumn="0" w:noHBand="0" w:noVBand="1"/>
            </w:tblPr>
            <w:tblGrid>
              <w:gridCol w:w="4070"/>
              <w:gridCol w:w="1032"/>
            </w:tblGrid>
            <w:tr w:rsidR="00C34518" w:rsidRPr="0046230C" w14:paraId="09873497" w14:textId="77777777" w:rsidTr="000B3CBA">
              <w:tblPrEx>
                <w:tblCellMar>
                  <w:top w:w="0" w:type="dxa"/>
                  <w:bottom w:w="0" w:type="dxa"/>
                </w:tblCellMar>
              </w:tblPrEx>
              <w:trPr>
                <w:trHeight w:hRule="exact" w:val="274"/>
                <w:jc w:val="center"/>
              </w:trPr>
              <w:tc>
                <w:tcPr>
                  <w:tcW w:w="4070" w:type="dxa"/>
                  <w:tcBorders>
                    <w:top w:val="single" w:sz="4" w:space="0" w:color="auto"/>
                    <w:left w:val="single" w:sz="4" w:space="0" w:color="auto"/>
                    <w:bottom w:val="single" w:sz="4" w:space="0" w:color="auto"/>
                  </w:tcBorders>
                  <w:shd w:val="clear" w:color="auto" w:fill="FFFFFF"/>
                </w:tcPr>
                <w:p w14:paraId="4ADDB98E" w14:textId="77777777" w:rsidR="00C34518" w:rsidRPr="0046230C" w:rsidRDefault="00C34518" w:rsidP="00C34518">
                  <w:r w:rsidRPr="0046230C">
                    <w:t>Landlord Communal Service Charge</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14:paraId="37246017" w14:textId="77777777" w:rsidR="00C34518" w:rsidRPr="0046230C" w:rsidRDefault="00C34518" w:rsidP="00C34518">
                  <w:r w:rsidRPr="0046230C">
                    <w:t>£0.48</w:t>
                  </w:r>
                </w:p>
              </w:tc>
            </w:tr>
          </w:tbl>
          <w:p w14:paraId="4EB37DE3" w14:textId="77777777" w:rsidR="0046230C" w:rsidRDefault="0046230C" w:rsidP="00324B66"/>
          <w:p w14:paraId="5E2B83D7" w14:textId="1606D2E5" w:rsidR="00C34518" w:rsidRDefault="00C34518" w:rsidP="00324B66"/>
        </w:tc>
      </w:tr>
      <w:tr w:rsidR="00C34518" w14:paraId="440994C5" w14:textId="77777777" w:rsidTr="00C34518">
        <w:tc>
          <w:tcPr>
            <w:tcW w:w="1511" w:type="dxa"/>
          </w:tcPr>
          <w:p w14:paraId="6B09C24D" w14:textId="77777777" w:rsidR="00C34518" w:rsidRDefault="00C34518" w:rsidP="00324B66"/>
        </w:tc>
        <w:tc>
          <w:tcPr>
            <w:tcW w:w="7544" w:type="dxa"/>
            <w:gridSpan w:val="2"/>
          </w:tcPr>
          <w:p w14:paraId="0015BADA" w14:textId="77777777" w:rsidR="00C34518" w:rsidRPr="00C34518" w:rsidRDefault="00C34518" w:rsidP="00324B66">
            <w:pPr>
              <w:rPr>
                <w:b/>
                <w:bCs/>
              </w:rPr>
            </w:pPr>
            <w:r w:rsidRPr="00C34518">
              <w:rPr>
                <w:b/>
                <w:bCs/>
              </w:rPr>
              <w:t>Statement of your Rent Account</w:t>
            </w:r>
          </w:p>
          <w:p w14:paraId="14FD0A6F" w14:textId="77777777" w:rsidR="00C34518" w:rsidRDefault="00C34518" w:rsidP="00324B66"/>
          <w:tbl>
            <w:tblPr>
              <w:tblOverlap w:val="neve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1012"/>
              <w:gridCol w:w="2890"/>
              <w:gridCol w:w="906"/>
              <w:gridCol w:w="972"/>
              <w:gridCol w:w="1518"/>
            </w:tblGrid>
            <w:tr w:rsidR="00C34518" w14:paraId="300B4A59" w14:textId="77777777" w:rsidTr="00C34518">
              <w:tblPrEx>
                <w:tblCellMar>
                  <w:top w:w="0" w:type="dxa"/>
                  <w:bottom w:w="0" w:type="dxa"/>
                </w:tblCellMar>
              </w:tblPrEx>
              <w:trPr>
                <w:trHeight w:hRule="exact" w:val="245"/>
                <w:jc w:val="center"/>
              </w:trPr>
              <w:tc>
                <w:tcPr>
                  <w:tcW w:w="1445" w:type="dxa"/>
                  <w:shd w:val="clear" w:color="auto" w:fill="FFFFFF"/>
                </w:tcPr>
                <w:p w14:paraId="26AA2A58" w14:textId="77777777" w:rsidR="00C34518" w:rsidRDefault="00C34518" w:rsidP="00C34518">
                  <w:pPr>
                    <w:pStyle w:val="Bodytext20"/>
                    <w:shd w:val="clear" w:color="auto" w:fill="auto"/>
                    <w:spacing w:line="190" w:lineRule="exact"/>
                    <w:ind w:firstLine="0"/>
                  </w:pPr>
                  <w:r>
                    <w:rPr>
                      <w:rStyle w:val="Bodytext295pt"/>
                      <w:rFonts w:eastAsia="Trebuchet MS"/>
                    </w:rPr>
                    <w:t>DATE</w:t>
                  </w:r>
                </w:p>
              </w:tc>
              <w:tc>
                <w:tcPr>
                  <w:tcW w:w="4258" w:type="dxa"/>
                  <w:shd w:val="clear" w:color="auto" w:fill="FFFFFF"/>
                </w:tcPr>
                <w:p w14:paraId="69274091" w14:textId="77777777" w:rsidR="00C34518" w:rsidRDefault="00C34518" w:rsidP="00C34518">
                  <w:pPr>
                    <w:pStyle w:val="Bodytext20"/>
                    <w:shd w:val="clear" w:color="auto" w:fill="auto"/>
                    <w:spacing w:line="190" w:lineRule="exact"/>
                    <w:ind w:firstLine="0"/>
                  </w:pPr>
                  <w:r>
                    <w:rPr>
                      <w:rStyle w:val="Bodytext295pt"/>
                      <w:rFonts w:eastAsia="Trebuchet MS"/>
                    </w:rPr>
                    <w:t>TRANSACTION TYPE</w:t>
                  </w:r>
                </w:p>
              </w:tc>
              <w:tc>
                <w:tcPr>
                  <w:tcW w:w="1195" w:type="dxa"/>
                  <w:shd w:val="clear" w:color="auto" w:fill="FFFFFF"/>
                </w:tcPr>
                <w:p w14:paraId="21E4E946" w14:textId="77777777" w:rsidR="00C34518" w:rsidRDefault="00C34518" w:rsidP="00C34518">
                  <w:pPr>
                    <w:pStyle w:val="Bodytext20"/>
                    <w:shd w:val="clear" w:color="auto" w:fill="auto"/>
                    <w:spacing w:line="190" w:lineRule="exact"/>
                    <w:ind w:firstLine="0"/>
                    <w:jc w:val="right"/>
                  </w:pPr>
                  <w:r>
                    <w:rPr>
                      <w:rStyle w:val="Bodytext295pt"/>
                      <w:rFonts w:eastAsia="Trebuchet MS"/>
                    </w:rPr>
                    <w:t>DEBIT</w:t>
                  </w:r>
                </w:p>
              </w:tc>
              <w:tc>
                <w:tcPr>
                  <w:tcW w:w="1186" w:type="dxa"/>
                  <w:shd w:val="clear" w:color="auto" w:fill="FFFFFF"/>
                </w:tcPr>
                <w:p w14:paraId="65D5D9CD" w14:textId="77777777" w:rsidR="00C34518" w:rsidRDefault="00C34518" w:rsidP="00C34518">
                  <w:pPr>
                    <w:pStyle w:val="Bodytext20"/>
                    <w:shd w:val="clear" w:color="auto" w:fill="auto"/>
                    <w:spacing w:line="190" w:lineRule="exact"/>
                    <w:ind w:firstLine="0"/>
                    <w:jc w:val="right"/>
                  </w:pPr>
                  <w:r>
                    <w:rPr>
                      <w:rStyle w:val="Bodytext295pt"/>
                      <w:rFonts w:eastAsia="Trebuchet MS"/>
                    </w:rPr>
                    <w:t>CREDIT</w:t>
                  </w:r>
                </w:p>
              </w:tc>
              <w:tc>
                <w:tcPr>
                  <w:tcW w:w="1901" w:type="dxa"/>
                  <w:shd w:val="clear" w:color="auto" w:fill="FFFFFF"/>
                </w:tcPr>
                <w:p w14:paraId="5811703A"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BALANCE</w:t>
                  </w:r>
                </w:p>
              </w:tc>
            </w:tr>
            <w:tr w:rsidR="00C34518" w14:paraId="4E88B8D1" w14:textId="77777777" w:rsidTr="00C34518">
              <w:tblPrEx>
                <w:tblCellMar>
                  <w:top w:w="0" w:type="dxa"/>
                  <w:bottom w:w="0" w:type="dxa"/>
                </w:tblCellMar>
              </w:tblPrEx>
              <w:trPr>
                <w:trHeight w:hRule="exact" w:val="226"/>
                <w:jc w:val="center"/>
              </w:trPr>
              <w:tc>
                <w:tcPr>
                  <w:tcW w:w="1445" w:type="dxa"/>
                  <w:shd w:val="clear" w:color="auto" w:fill="FFFFFF"/>
                </w:tcPr>
                <w:p w14:paraId="3C2FF3AD" w14:textId="77777777" w:rsidR="00C34518" w:rsidRDefault="00C34518" w:rsidP="00C34518">
                  <w:pPr>
                    <w:pStyle w:val="Bodytext20"/>
                    <w:shd w:val="clear" w:color="auto" w:fill="auto"/>
                    <w:spacing w:line="190" w:lineRule="exact"/>
                    <w:ind w:firstLine="0"/>
                  </w:pPr>
                  <w:r>
                    <w:rPr>
                      <w:rStyle w:val="Bodytext295pt"/>
                      <w:rFonts w:eastAsia="Trebuchet MS"/>
                    </w:rPr>
                    <w:t>10-FEB-2020</w:t>
                  </w:r>
                </w:p>
              </w:tc>
              <w:tc>
                <w:tcPr>
                  <w:tcW w:w="4258" w:type="dxa"/>
                  <w:shd w:val="clear" w:color="auto" w:fill="FFFFFF"/>
                </w:tcPr>
                <w:p w14:paraId="16A4084B" w14:textId="77777777" w:rsidR="00C34518" w:rsidRDefault="00C34518" w:rsidP="00C34518">
                  <w:pPr>
                    <w:pStyle w:val="Bodytext20"/>
                    <w:shd w:val="clear" w:color="auto" w:fill="auto"/>
                    <w:spacing w:line="190" w:lineRule="exact"/>
                    <w:ind w:firstLine="0"/>
                  </w:pPr>
                  <w:r>
                    <w:rPr>
                      <w:rStyle w:val="Bodytext295pt"/>
                      <w:rFonts w:eastAsia="Trebuchet MS"/>
                    </w:rPr>
                    <w:t>Balance B/F</w:t>
                  </w:r>
                </w:p>
              </w:tc>
              <w:tc>
                <w:tcPr>
                  <w:tcW w:w="1195" w:type="dxa"/>
                  <w:shd w:val="clear" w:color="auto" w:fill="FFFFFF"/>
                </w:tcPr>
                <w:p w14:paraId="2DDEF3EC" w14:textId="77777777" w:rsidR="00C34518" w:rsidRDefault="00C34518" w:rsidP="00C34518">
                  <w:pPr>
                    <w:rPr>
                      <w:sz w:val="10"/>
                      <w:szCs w:val="10"/>
                    </w:rPr>
                  </w:pPr>
                </w:p>
              </w:tc>
              <w:tc>
                <w:tcPr>
                  <w:tcW w:w="1186" w:type="dxa"/>
                  <w:shd w:val="clear" w:color="auto" w:fill="FFFFFF"/>
                </w:tcPr>
                <w:p w14:paraId="5D4073EF" w14:textId="77777777" w:rsidR="00C34518" w:rsidRDefault="00C34518" w:rsidP="00C34518">
                  <w:pPr>
                    <w:rPr>
                      <w:sz w:val="10"/>
                      <w:szCs w:val="10"/>
                    </w:rPr>
                  </w:pPr>
                </w:p>
              </w:tc>
              <w:tc>
                <w:tcPr>
                  <w:tcW w:w="1901" w:type="dxa"/>
                  <w:shd w:val="clear" w:color="auto" w:fill="FFFFFF"/>
                </w:tcPr>
                <w:p w14:paraId="0CAC7171"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188.93 Debit</w:t>
                  </w:r>
                </w:p>
              </w:tc>
            </w:tr>
            <w:tr w:rsidR="00C34518" w14:paraId="3A8CA9AD" w14:textId="77777777" w:rsidTr="00C34518">
              <w:tblPrEx>
                <w:tblCellMar>
                  <w:top w:w="0" w:type="dxa"/>
                  <w:bottom w:w="0" w:type="dxa"/>
                </w:tblCellMar>
              </w:tblPrEx>
              <w:trPr>
                <w:trHeight w:hRule="exact" w:val="221"/>
                <w:jc w:val="center"/>
              </w:trPr>
              <w:tc>
                <w:tcPr>
                  <w:tcW w:w="1445" w:type="dxa"/>
                  <w:shd w:val="clear" w:color="auto" w:fill="FFFFFF"/>
                </w:tcPr>
                <w:p w14:paraId="6E270FAD" w14:textId="77777777" w:rsidR="00C34518" w:rsidRDefault="00C34518" w:rsidP="00C34518">
                  <w:pPr>
                    <w:pStyle w:val="Bodytext20"/>
                    <w:shd w:val="clear" w:color="auto" w:fill="auto"/>
                    <w:spacing w:line="190" w:lineRule="exact"/>
                    <w:ind w:firstLine="0"/>
                  </w:pPr>
                  <w:r>
                    <w:rPr>
                      <w:rStyle w:val="Bodytext295pt"/>
                      <w:rFonts w:eastAsia="Trebuchet MS"/>
                    </w:rPr>
                    <w:t>17-FEB-2020</w:t>
                  </w:r>
                </w:p>
              </w:tc>
              <w:tc>
                <w:tcPr>
                  <w:tcW w:w="4258" w:type="dxa"/>
                  <w:shd w:val="clear" w:color="auto" w:fill="FFFFFF"/>
                </w:tcPr>
                <w:p w14:paraId="6B91534F"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4135FA75" w14:textId="77777777" w:rsidR="00C34518" w:rsidRDefault="00C34518" w:rsidP="00C34518">
                  <w:pPr>
                    <w:pStyle w:val="Bodytext20"/>
                    <w:shd w:val="clear" w:color="auto" w:fill="auto"/>
                    <w:spacing w:line="190" w:lineRule="exact"/>
                    <w:ind w:firstLine="0"/>
                    <w:jc w:val="right"/>
                  </w:pPr>
                  <w:r>
                    <w:rPr>
                      <w:rStyle w:val="Bodytext295pt"/>
                      <w:rFonts w:eastAsia="Trebuchet MS"/>
                    </w:rPr>
                    <w:t>98,52</w:t>
                  </w:r>
                </w:p>
              </w:tc>
              <w:tc>
                <w:tcPr>
                  <w:tcW w:w="1186" w:type="dxa"/>
                  <w:shd w:val="clear" w:color="auto" w:fill="FFFFFF"/>
                </w:tcPr>
                <w:p w14:paraId="4ED61E9D" w14:textId="77777777" w:rsidR="00C34518" w:rsidRDefault="00C34518" w:rsidP="00C34518">
                  <w:pPr>
                    <w:rPr>
                      <w:sz w:val="10"/>
                      <w:szCs w:val="10"/>
                    </w:rPr>
                  </w:pPr>
                </w:p>
              </w:tc>
              <w:tc>
                <w:tcPr>
                  <w:tcW w:w="1901" w:type="dxa"/>
                  <w:shd w:val="clear" w:color="auto" w:fill="FFFFFF"/>
                </w:tcPr>
                <w:p w14:paraId="07614B26"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287.45 Debit</w:t>
                  </w:r>
                </w:p>
              </w:tc>
            </w:tr>
            <w:tr w:rsidR="00C34518" w14:paraId="00479E67" w14:textId="77777777" w:rsidTr="00C34518">
              <w:tblPrEx>
                <w:tblCellMar>
                  <w:top w:w="0" w:type="dxa"/>
                  <w:bottom w:w="0" w:type="dxa"/>
                </w:tblCellMar>
              </w:tblPrEx>
              <w:trPr>
                <w:trHeight w:hRule="exact" w:val="226"/>
                <w:jc w:val="center"/>
              </w:trPr>
              <w:tc>
                <w:tcPr>
                  <w:tcW w:w="1445" w:type="dxa"/>
                  <w:shd w:val="clear" w:color="auto" w:fill="FFFFFF"/>
                </w:tcPr>
                <w:p w14:paraId="41562684" w14:textId="77777777" w:rsidR="00C34518" w:rsidRDefault="00C34518" w:rsidP="00C34518">
                  <w:pPr>
                    <w:pStyle w:val="Bodytext20"/>
                    <w:shd w:val="clear" w:color="auto" w:fill="auto"/>
                    <w:spacing w:line="190" w:lineRule="exact"/>
                    <w:ind w:firstLine="0"/>
                  </w:pPr>
                  <w:r>
                    <w:rPr>
                      <w:rStyle w:val="Bodytext295pt"/>
                      <w:rFonts w:eastAsia="Trebuchet MS"/>
                    </w:rPr>
                    <w:t>17-FEB-2020</w:t>
                  </w:r>
                </w:p>
              </w:tc>
              <w:tc>
                <w:tcPr>
                  <w:tcW w:w="4258" w:type="dxa"/>
                  <w:shd w:val="clear" w:color="auto" w:fill="FFFFFF"/>
                </w:tcPr>
                <w:p w14:paraId="21107989" w14:textId="77777777" w:rsidR="00C34518" w:rsidRDefault="00C34518" w:rsidP="00C34518">
                  <w:pPr>
                    <w:pStyle w:val="Bodytext20"/>
                    <w:shd w:val="clear" w:color="auto" w:fill="auto"/>
                    <w:spacing w:line="190" w:lineRule="exact"/>
                    <w:ind w:firstLine="0"/>
                  </w:pPr>
                  <w:r>
                    <w:rPr>
                      <w:rStyle w:val="Bodytext295pt"/>
                      <w:rFonts w:eastAsia="Trebuchet MS"/>
                    </w:rPr>
                    <w:t>FIB Weekly Rebate</w:t>
                  </w:r>
                </w:p>
              </w:tc>
              <w:tc>
                <w:tcPr>
                  <w:tcW w:w="1195" w:type="dxa"/>
                  <w:shd w:val="clear" w:color="auto" w:fill="FFFFFF"/>
                </w:tcPr>
                <w:p w14:paraId="10133F9C" w14:textId="77777777" w:rsidR="00C34518" w:rsidRDefault="00C34518" w:rsidP="00C34518">
                  <w:pPr>
                    <w:rPr>
                      <w:sz w:val="10"/>
                      <w:szCs w:val="10"/>
                    </w:rPr>
                  </w:pPr>
                </w:p>
              </w:tc>
              <w:tc>
                <w:tcPr>
                  <w:tcW w:w="1186" w:type="dxa"/>
                  <w:shd w:val="clear" w:color="auto" w:fill="FFFFFF"/>
                </w:tcPr>
                <w:p w14:paraId="4D7BF80C" w14:textId="77777777" w:rsidR="00C34518" w:rsidRDefault="00C34518" w:rsidP="00C34518">
                  <w:pPr>
                    <w:pStyle w:val="Bodytext20"/>
                    <w:shd w:val="clear" w:color="auto" w:fill="auto"/>
                    <w:spacing w:line="190" w:lineRule="exact"/>
                    <w:ind w:firstLine="0"/>
                    <w:jc w:val="right"/>
                  </w:pPr>
                  <w:r>
                    <w:rPr>
                      <w:rStyle w:val="Bodytext295pt"/>
                      <w:rFonts w:eastAsia="Trebuchet MS"/>
                    </w:rPr>
                    <w:t>91.09</w:t>
                  </w:r>
                </w:p>
              </w:tc>
              <w:tc>
                <w:tcPr>
                  <w:tcW w:w="1901" w:type="dxa"/>
                  <w:shd w:val="clear" w:color="auto" w:fill="FFFFFF"/>
                </w:tcPr>
                <w:p w14:paraId="27E7BCED"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196.36 Debit</w:t>
                  </w:r>
                </w:p>
              </w:tc>
            </w:tr>
            <w:tr w:rsidR="00C34518" w14:paraId="65562FD3" w14:textId="77777777" w:rsidTr="00C34518">
              <w:tblPrEx>
                <w:tblCellMar>
                  <w:top w:w="0" w:type="dxa"/>
                  <w:bottom w:w="0" w:type="dxa"/>
                </w:tblCellMar>
              </w:tblPrEx>
              <w:trPr>
                <w:trHeight w:hRule="exact" w:val="230"/>
                <w:jc w:val="center"/>
              </w:trPr>
              <w:tc>
                <w:tcPr>
                  <w:tcW w:w="1445" w:type="dxa"/>
                  <w:shd w:val="clear" w:color="auto" w:fill="FFFFFF"/>
                </w:tcPr>
                <w:p w14:paraId="569481C6" w14:textId="77777777" w:rsidR="00C34518" w:rsidRDefault="00C34518" w:rsidP="00C34518">
                  <w:pPr>
                    <w:pStyle w:val="Bodytext20"/>
                    <w:shd w:val="clear" w:color="auto" w:fill="auto"/>
                    <w:spacing w:line="190" w:lineRule="exact"/>
                    <w:ind w:firstLine="0"/>
                  </w:pPr>
                  <w:r>
                    <w:rPr>
                      <w:rStyle w:val="Bodytext295pt"/>
                      <w:rFonts w:eastAsia="Trebuchet MS"/>
                    </w:rPr>
                    <w:t>24-FEB-2020</w:t>
                  </w:r>
                </w:p>
              </w:tc>
              <w:tc>
                <w:tcPr>
                  <w:tcW w:w="4258" w:type="dxa"/>
                  <w:shd w:val="clear" w:color="auto" w:fill="FFFFFF"/>
                </w:tcPr>
                <w:p w14:paraId="1A437727"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293EDC73" w14:textId="77777777" w:rsidR="00C34518" w:rsidRDefault="00C34518" w:rsidP="00C34518">
                  <w:pPr>
                    <w:pStyle w:val="Bodytext20"/>
                    <w:shd w:val="clear" w:color="auto" w:fill="auto"/>
                    <w:spacing w:line="190" w:lineRule="exact"/>
                    <w:ind w:firstLine="0"/>
                    <w:jc w:val="right"/>
                  </w:pPr>
                  <w:r>
                    <w:rPr>
                      <w:rStyle w:val="Bodytext295pt"/>
                      <w:rFonts w:eastAsia="Trebuchet MS"/>
                    </w:rPr>
                    <w:t>98.52</w:t>
                  </w:r>
                </w:p>
              </w:tc>
              <w:tc>
                <w:tcPr>
                  <w:tcW w:w="1186" w:type="dxa"/>
                  <w:shd w:val="clear" w:color="auto" w:fill="FFFFFF"/>
                </w:tcPr>
                <w:p w14:paraId="6B9BF3FA" w14:textId="77777777" w:rsidR="00C34518" w:rsidRDefault="00C34518" w:rsidP="00C34518">
                  <w:pPr>
                    <w:rPr>
                      <w:sz w:val="10"/>
                      <w:szCs w:val="10"/>
                    </w:rPr>
                  </w:pPr>
                </w:p>
              </w:tc>
              <w:tc>
                <w:tcPr>
                  <w:tcW w:w="1901" w:type="dxa"/>
                  <w:shd w:val="clear" w:color="auto" w:fill="FFFFFF"/>
                </w:tcPr>
                <w:p w14:paraId="58EBB39B"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294.88 Debit</w:t>
                  </w:r>
                </w:p>
              </w:tc>
            </w:tr>
            <w:tr w:rsidR="00C34518" w14:paraId="1C67B997" w14:textId="77777777" w:rsidTr="00C34518">
              <w:tblPrEx>
                <w:tblCellMar>
                  <w:top w:w="0" w:type="dxa"/>
                  <w:bottom w:w="0" w:type="dxa"/>
                </w:tblCellMar>
              </w:tblPrEx>
              <w:trPr>
                <w:trHeight w:hRule="exact" w:val="216"/>
                <w:jc w:val="center"/>
              </w:trPr>
              <w:tc>
                <w:tcPr>
                  <w:tcW w:w="1445" w:type="dxa"/>
                  <w:shd w:val="clear" w:color="auto" w:fill="FFFFFF"/>
                </w:tcPr>
                <w:p w14:paraId="3675AEC9" w14:textId="77777777" w:rsidR="00C34518" w:rsidRDefault="00C34518" w:rsidP="00C34518">
                  <w:pPr>
                    <w:pStyle w:val="Bodytext20"/>
                    <w:shd w:val="clear" w:color="auto" w:fill="auto"/>
                    <w:spacing w:line="190" w:lineRule="exact"/>
                    <w:ind w:firstLine="0"/>
                  </w:pPr>
                  <w:r>
                    <w:rPr>
                      <w:rStyle w:val="Bodytext295pt"/>
                      <w:rFonts w:eastAsia="Trebuchet MS"/>
                    </w:rPr>
                    <w:t>24-FEB-2020</w:t>
                  </w:r>
                </w:p>
              </w:tc>
              <w:tc>
                <w:tcPr>
                  <w:tcW w:w="4258" w:type="dxa"/>
                  <w:shd w:val="clear" w:color="auto" w:fill="FFFFFF"/>
                </w:tcPr>
                <w:p w14:paraId="5BBF1588"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4CA9EB4E" w14:textId="77777777" w:rsidR="00C34518" w:rsidRDefault="00C34518" w:rsidP="00C34518">
                  <w:pPr>
                    <w:rPr>
                      <w:sz w:val="10"/>
                      <w:szCs w:val="10"/>
                    </w:rPr>
                  </w:pPr>
                </w:p>
              </w:tc>
              <w:tc>
                <w:tcPr>
                  <w:tcW w:w="1186" w:type="dxa"/>
                  <w:shd w:val="clear" w:color="auto" w:fill="FFFFFF"/>
                </w:tcPr>
                <w:p w14:paraId="2DB4F491" w14:textId="77777777" w:rsidR="00C34518" w:rsidRDefault="00C34518" w:rsidP="00C34518">
                  <w:pPr>
                    <w:pStyle w:val="Bodytext20"/>
                    <w:shd w:val="clear" w:color="auto" w:fill="auto"/>
                    <w:spacing w:line="190" w:lineRule="exact"/>
                    <w:ind w:firstLine="0"/>
                    <w:jc w:val="right"/>
                  </w:pPr>
                  <w:r>
                    <w:rPr>
                      <w:rStyle w:val="Bodytext295pt"/>
                      <w:rFonts w:eastAsia="Trebuchet MS"/>
                    </w:rPr>
                    <w:t>91.09</w:t>
                  </w:r>
                </w:p>
              </w:tc>
              <w:tc>
                <w:tcPr>
                  <w:tcW w:w="1901" w:type="dxa"/>
                  <w:shd w:val="clear" w:color="auto" w:fill="FFFFFF"/>
                </w:tcPr>
                <w:p w14:paraId="1217215D"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203.79 Debit</w:t>
                  </w:r>
                </w:p>
              </w:tc>
            </w:tr>
            <w:tr w:rsidR="00C34518" w14:paraId="4C5FB2DE" w14:textId="77777777" w:rsidTr="00C34518">
              <w:tblPrEx>
                <w:tblCellMar>
                  <w:top w:w="0" w:type="dxa"/>
                  <w:bottom w:w="0" w:type="dxa"/>
                </w:tblCellMar>
              </w:tblPrEx>
              <w:trPr>
                <w:trHeight w:hRule="exact" w:val="216"/>
                <w:jc w:val="center"/>
              </w:trPr>
              <w:tc>
                <w:tcPr>
                  <w:tcW w:w="1445" w:type="dxa"/>
                  <w:shd w:val="clear" w:color="auto" w:fill="FFFFFF"/>
                </w:tcPr>
                <w:p w14:paraId="5247904C" w14:textId="77777777" w:rsidR="00C34518" w:rsidRDefault="00C34518" w:rsidP="00C34518">
                  <w:pPr>
                    <w:pStyle w:val="Bodytext20"/>
                    <w:shd w:val="clear" w:color="auto" w:fill="auto"/>
                    <w:spacing w:line="190" w:lineRule="exact"/>
                    <w:ind w:firstLine="0"/>
                  </w:pPr>
                  <w:r>
                    <w:rPr>
                      <w:rStyle w:val="Bodytext295pt"/>
                      <w:rFonts w:eastAsia="Trebuchet MS"/>
                    </w:rPr>
                    <w:t>02-MAR-2020</w:t>
                  </w:r>
                </w:p>
              </w:tc>
              <w:tc>
                <w:tcPr>
                  <w:tcW w:w="4258" w:type="dxa"/>
                  <w:shd w:val="clear" w:color="auto" w:fill="FFFFFF"/>
                </w:tcPr>
                <w:p w14:paraId="1E77A787"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6F629971" w14:textId="77777777" w:rsidR="00C34518" w:rsidRDefault="00C34518" w:rsidP="00C34518">
                  <w:pPr>
                    <w:pStyle w:val="Bodytext20"/>
                    <w:shd w:val="clear" w:color="auto" w:fill="auto"/>
                    <w:spacing w:line="190" w:lineRule="exact"/>
                    <w:ind w:firstLine="0"/>
                    <w:jc w:val="right"/>
                  </w:pPr>
                  <w:r>
                    <w:rPr>
                      <w:rStyle w:val="Bodytext295pt"/>
                      <w:rFonts w:eastAsia="Trebuchet MS"/>
                    </w:rPr>
                    <w:t>98.52</w:t>
                  </w:r>
                </w:p>
              </w:tc>
              <w:tc>
                <w:tcPr>
                  <w:tcW w:w="1186" w:type="dxa"/>
                  <w:shd w:val="clear" w:color="auto" w:fill="FFFFFF"/>
                </w:tcPr>
                <w:p w14:paraId="34A5751E" w14:textId="77777777" w:rsidR="00C34518" w:rsidRDefault="00C34518" w:rsidP="00C34518">
                  <w:pPr>
                    <w:rPr>
                      <w:sz w:val="10"/>
                      <w:szCs w:val="10"/>
                    </w:rPr>
                  </w:pPr>
                </w:p>
              </w:tc>
              <w:tc>
                <w:tcPr>
                  <w:tcW w:w="1901" w:type="dxa"/>
                  <w:shd w:val="clear" w:color="auto" w:fill="FFFFFF"/>
                </w:tcPr>
                <w:p w14:paraId="4A8ADD7C"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302.31 Debit</w:t>
                  </w:r>
                </w:p>
              </w:tc>
            </w:tr>
            <w:tr w:rsidR="00C34518" w14:paraId="1D152324" w14:textId="77777777" w:rsidTr="00C34518">
              <w:tblPrEx>
                <w:tblCellMar>
                  <w:top w:w="0" w:type="dxa"/>
                  <w:bottom w:w="0" w:type="dxa"/>
                </w:tblCellMar>
              </w:tblPrEx>
              <w:trPr>
                <w:trHeight w:hRule="exact" w:val="230"/>
                <w:jc w:val="center"/>
              </w:trPr>
              <w:tc>
                <w:tcPr>
                  <w:tcW w:w="1445" w:type="dxa"/>
                  <w:shd w:val="clear" w:color="auto" w:fill="FFFFFF"/>
                </w:tcPr>
                <w:p w14:paraId="0E5DB9CE" w14:textId="77777777" w:rsidR="00C34518" w:rsidRDefault="00C34518" w:rsidP="00C34518">
                  <w:pPr>
                    <w:pStyle w:val="Bodytext20"/>
                    <w:shd w:val="clear" w:color="auto" w:fill="auto"/>
                    <w:spacing w:line="190" w:lineRule="exact"/>
                    <w:ind w:firstLine="0"/>
                  </w:pPr>
                  <w:r>
                    <w:rPr>
                      <w:rStyle w:val="Bodytext295pt"/>
                      <w:rFonts w:eastAsia="Trebuchet MS"/>
                    </w:rPr>
                    <w:t>02-MAR-2020</w:t>
                  </w:r>
                </w:p>
              </w:tc>
              <w:tc>
                <w:tcPr>
                  <w:tcW w:w="4258" w:type="dxa"/>
                  <w:shd w:val="clear" w:color="auto" w:fill="FFFFFF"/>
                </w:tcPr>
                <w:p w14:paraId="3CADCE6E"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72D52D72" w14:textId="77777777" w:rsidR="00C34518" w:rsidRDefault="00C34518" w:rsidP="00C34518">
                  <w:pPr>
                    <w:rPr>
                      <w:sz w:val="10"/>
                      <w:szCs w:val="10"/>
                    </w:rPr>
                  </w:pPr>
                </w:p>
              </w:tc>
              <w:tc>
                <w:tcPr>
                  <w:tcW w:w="1186" w:type="dxa"/>
                  <w:shd w:val="clear" w:color="auto" w:fill="FFFFFF"/>
                </w:tcPr>
                <w:p w14:paraId="773D664C" w14:textId="77777777" w:rsidR="00C34518" w:rsidRDefault="00C34518" w:rsidP="00C34518">
                  <w:pPr>
                    <w:pStyle w:val="Bodytext20"/>
                    <w:shd w:val="clear" w:color="auto" w:fill="auto"/>
                    <w:spacing w:line="190" w:lineRule="exact"/>
                    <w:ind w:firstLine="0"/>
                    <w:jc w:val="right"/>
                  </w:pPr>
                  <w:r>
                    <w:rPr>
                      <w:rStyle w:val="Bodytext295pt"/>
                      <w:rFonts w:eastAsia="Trebuchet MS"/>
                    </w:rPr>
                    <w:t>91.09</w:t>
                  </w:r>
                </w:p>
              </w:tc>
              <w:tc>
                <w:tcPr>
                  <w:tcW w:w="1901" w:type="dxa"/>
                  <w:shd w:val="clear" w:color="auto" w:fill="FFFFFF"/>
                </w:tcPr>
                <w:p w14:paraId="098A636E"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211.22 Debit</w:t>
                  </w:r>
                </w:p>
              </w:tc>
            </w:tr>
            <w:tr w:rsidR="00C34518" w14:paraId="42BDC263" w14:textId="77777777" w:rsidTr="00C34518">
              <w:tblPrEx>
                <w:tblCellMar>
                  <w:top w:w="0" w:type="dxa"/>
                  <w:bottom w:w="0" w:type="dxa"/>
                </w:tblCellMar>
              </w:tblPrEx>
              <w:trPr>
                <w:trHeight w:hRule="exact" w:val="221"/>
                <w:jc w:val="center"/>
              </w:trPr>
              <w:tc>
                <w:tcPr>
                  <w:tcW w:w="1445" w:type="dxa"/>
                  <w:shd w:val="clear" w:color="auto" w:fill="FFFFFF"/>
                </w:tcPr>
                <w:p w14:paraId="4EF1EE0D" w14:textId="77777777" w:rsidR="00C34518" w:rsidRDefault="00C34518" w:rsidP="00C34518">
                  <w:pPr>
                    <w:pStyle w:val="Bodytext20"/>
                    <w:shd w:val="clear" w:color="auto" w:fill="auto"/>
                    <w:spacing w:line="190" w:lineRule="exact"/>
                    <w:ind w:firstLine="0"/>
                  </w:pPr>
                  <w:r>
                    <w:rPr>
                      <w:rStyle w:val="Bodytext295pt"/>
                      <w:rFonts w:eastAsia="Trebuchet MS"/>
                    </w:rPr>
                    <w:t>02-MAR-2020</w:t>
                  </w:r>
                </w:p>
              </w:tc>
              <w:tc>
                <w:tcPr>
                  <w:tcW w:w="4258" w:type="dxa"/>
                  <w:shd w:val="clear" w:color="auto" w:fill="FFFFFF"/>
                </w:tcPr>
                <w:p w14:paraId="324637A0" w14:textId="77777777" w:rsidR="00C34518" w:rsidRDefault="00C34518" w:rsidP="00C34518">
                  <w:pPr>
                    <w:pStyle w:val="Bodytext20"/>
                    <w:shd w:val="clear" w:color="auto" w:fill="auto"/>
                    <w:spacing w:line="190" w:lineRule="exact"/>
                    <w:ind w:firstLine="0"/>
                  </w:pPr>
                  <w:r>
                    <w:rPr>
                      <w:rStyle w:val="Bodytext295pt"/>
                      <w:rFonts w:eastAsia="Trebuchet MS"/>
                    </w:rPr>
                    <w:t>Payment</w:t>
                  </w:r>
                </w:p>
              </w:tc>
              <w:tc>
                <w:tcPr>
                  <w:tcW w:w="1195" w:type="dxa"/>
                  <w:shd w:val="clear" w:color="auto" w:fill="FFFFFF"/>
                </w:tcPr>
                <w:p w14:paraId="4AD0B2DE" w14:textId="77777777" w:rsidR="00C34518" w:rsidRDefault="00C34518" w:rsidP="00C34518">
                  <w:pPr>
                    <w:rPr>
                      <w:sz w:val="10"/>
                      <w:szCs w:val="10"/>
                    </w:rPr>
                  </w:pPr>
                </w:p>
              </w:tc>
              <w:tc>
                <w:tcPr>
                  <w:tcW w:w="1186" w:type="dxa"/>
                  <w:shd w:val="clear" w:color="auto" w:fill="FFFFFF"/>
                </w:tcPr>
                <w:p w14:paraId="436ABBE6" w14:textId="77777777" w:rsidR="00C34518" w:rsidRDefault="00C34518" w:rsidP="00C34518">
                  <w:pPr>
                    <w:pStyle w:val="Bodytext20"/>
                    <w:shd w:val="clear" w:color="auto" w:fill="auto"/>
                    <w:spacing w:line="190" w:lineRule="exact"/>
                    <w:ind w:firstLine="0"/>
                    <w:jc w:val="right"/>
                  </w:pPr>
                  <w:r>
                    <w:rPr>
                      <w:rStyle w:val="Bodytext295pt"/>
                      <w:rFonts w:eastAsia="Trebuchet MS"/>
                    </w:rPr>
                    <w:t>44.52</w:t>
                  </w:r>
                </w:p>
              </w:tc>
              <w:tc>
                <w:tcPr>
                  <w:tcW w:w="1901" w:type="dxa"/>
                  <w:shd w:val="clear" w:color="auto" w:fill="FFFFFF"/>
                </w:tcPr>
                <w:p w14:paraId="70B74ACE"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166.70 Debit</w:t>
                  </w:r>
                </w:p>
              </w:tc>
            </w:tr>
            <w:tr w:rsidR="00C34518" w14:paraId="0F40C7E9" w14:textId="77777777" w:rsidTr="00C34518">
              <w:tblPrEx>
                <w:tblCellMar>
                  <w:top w:w="0" w:type="dxa"/>
                  <w:bottom w:w="0" w:type="dxa"/>
                </w:tblCellMar>
              </w:tblPrEx>
              <w:trPr>
                <w:trHeight w:hRule="exact" w:val="221"/>
                <w:jc w:val="center"/>
              </w:trPr>
              <w:tc>
                <w:tcPr>
                  <w:tcW w:w="1445" w:type="dxa"/>
                  <w:shd w:val="clear" w:color="auto" w:fill="FFFFFF"/>
                </w:tcPr>
                <w:p w14:paraId="04D72C0E" w14:textId="77777777" w:rsidR="00C34518" w:rsidRDefault="00C34518" w:rsidP="00C34518">
                  <w:pPr>
                    <w:pStyle w:val="Bodytext20"/>
                    <w:shd w:val="clear" w:color="auto" w:fill="auto"/>
                    <w:spacing w:line="190" w:lineRule="exact"/>
                    <w:ind w:firstLine="0"/>
                  </w:pPr>
                  <w:r>
                    <w:rPr>
                      <w:rStyle w:val="Bodytext295pt"/>
                      <w:rFonts w:eastAsia="Trebuchet MS"/>
                    </w:rPr>
                    <w:t>09-MAR-2020</w:t>
                  </w:r>
                </w:p>
              </w:tc>
              <w:tc>
                <w:tcPr>
                  <w:tcW w:w="4258" w:type="dxa"/>
                  <w:shd w:val="clear" w:color="auto" w:fill="FFFFFF"/>
                </w:tcPr>
                <w:p w14:paraId="4DC1D1A1"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1F93DE57" w14:textId="77777777" w:rsidR="00C34518" w:rsidRDefault="00C34518" w:rsidP="00C34518">
                  <w:pPr>
                    <w:pStyle w:val="Bodytext20"/>
                    <w:shd w:val="clear" w:color="auto" w:fill="auto"/>
                    <w:spacing w:line="190" w:lineRule="exact"/>
                    <w:ind w:firstLine="0"/>
                    <w:jc w:val="right"/>
                  </w:pPr>
                  <w:r>
                    <w:rPr>
                      <w:rStyle w:val="Bodytext295pt"/>
                      <w:rFonts w:eastAsia="Trebuchet MS"/>
                    </w:rPr>
                    <w:t>98.52</w:t>
                  </w:r>
                </w:p>
              </w:tc>
              <w:tc>
                <w:tcPr>
                  <w:tcW w:w="1186" w:type="dxa"/>
                  <w:shd w:val="clear" w:color="auto" w:fill="FFFFFF"/>
                </w:tcPr>
                <w:p w14:paraId="06C562B6" w14:textId="77777777" w:rsidR="00C34518" w:rsidRDefault="00C34518" w:rsidP="00C34518">
                  <w:pPr>
                    <w:rPr>
                      <w:sz w:val="10"/>
                      <w:szCs w:val="10"/>
                    </w:rPr>
                  </w:pPr>
                </w:p>
              </w:tc>
              <w:tc>
                <w:tcPr>
                  <w:tcW w:w="1901" w:type="dxa"/>
                  <w:shd w:val="clear" w:color="auto" w:fill="FFFFFF"/>
                </w:tcPr>
                <w:p w14:paraId="5D688EF2"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265.22 Debit</w:t>
                  </w:r>
                </w:p>
              </w:tc>
            </w:tr>
            <w:tr w:rsidR="00C34518" w14:paraId="3F444FA4" w14:textId="77777777" w:rsidTr="00C34518">
              <w:tblPrEx>
                <w:tblCellMar>
                  <w:top w:w="0" w:type="dxa"/>
                  <w:bottom w:w="0" w:type="dxa"/>
                </w:tblCellMar>
              </w:tblPrEx>
              <w:trPr>
                <w:trHeight w:hRule="exact" w:val="226"/>
                <w:jc w:val="center"/>
              </w:trPr>
              <w:tc>
                <w:tcPr>
                  <w:tcW w:w="1445" w:type="dxa"/>
                  <w:shd w:val="clear" w:color="auto" w:fill="FFFFFF"/>
                </w:tcPr>
                <w:p w14:paraId="434201FF" w14:textId="77777777" w:rsidR="00C34518" w:rsidRDefault="00C34518" w:rsidP="00C34518">
                  <w:pPr>
                    <w:pStyle w:val="Bodytext20"/>
                    <w:shd w:val="clear" w:color="auto" w:fill="auto"/>
                    <w:spacing w:line="190" w:lineRule="exact"/>
                    <w:ind w:firstLine="0"/>
                  </w:pPr>
                  <w:r>
                    <w:rPr>
                      <w:rStyle w:val="Bodytext295pt"/>
                      <w:rFonts w:eastAsia="Trebuchet MS"/>
                    </w:rPr>
                    <w:t>09-MAR-2020</w:t>
                  </w:r>
                </w:p>
              </w:tc>
              <w:tc>
                <w:tcPr>
                  <w:tcW w:w="4258" w:type="dxa"/>
                  <w:shd w:val="clear" w:color="auto" w:fill="FFFFFF"/>
                </w:tcPr>
                <w:p w14:paraId="565370FF"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5A22CCEA" w14:textId="77777777" w:rsidR="00C34518" w:rsidRDefault="00C34518" w:rsidP="00C34518">
                  <w:pPr>
                    <w:rPr>
                      <w:sz w:val="10"/>
                      <w:szCs w:val="10"/>
                    </w:rPr>
                  </w:pPr>
                </w:p>
              </w:tc>
              <w:tc>
                <w:tcPr>
                  <w:tcW w:w="1186" w:type="dxa"/>
                  <w:shd w:val="clear" w:color="auto" w:fill="FFFFFF"/>
                </w:tcPr>
                <w:p w14:paraId="041C0487" w14:textId="77777777" w:rsidR="00C34518" w:rsidRDefault="00C34518" w:rsidP="00C34518">
                  <w:pPr>
                    <w:pStyle w:val="Bodytext20"/>
                    <w:shd w:val="clear" w:color="auto" w:fill="auto"/>
                    <w:spacing w:line="190" w:lineRule="exact"/>
                    <w:ind w:firstLine="0"/>
                    <w:jc w:val="right"/>
                  </w:pPr>
                  <w:r>
                    <w:rPr>
                      <w:rStyle w:val="Bodytext295pt"/>
                      <w:rFonts w:eastAsia="Trebuchet MS"/>
                    </w:rPr>
                    <w:t>91.09</w:t>
                  </w:r>
                </w:p>
              </w:tc>
              <w:tc>
                <w:tcPr>
                  <w:tcW w:w="1901" w:type="dxa"/>
                  <w:shd w:val="clear" w:color="auto" w:fill="FFFFFF"/>
                </w:tcPr>
                <w:p w14:paraId="41E66883"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174.13 Debit</w:t>
                  </w:r>
                </w:p>
              </w:tc>
            </w:tr>
            <w:tr w:rsidR="00C34518" w14:paraId="5EA3573D" w14:textId="77777777" w:rsidTr="00C34518">
              <w:tblPrEx>
                <w:tblCellMar>
                  <w:top w:w="0" w:type="dxa"/>
                  <w:bottom w:w="0" w:type="dxa"/>
                </w:tblCellMar>
              </w:tblPrEx>
              <w:trPr>
                <w:trHeight w:hRule="exact" w:val="211"/>
                <w:jc w:val="center"/>
              </w:trPr>
              <w:tc>
                <w:tcPr>
                  <w:tcW w:w="1445" w:type="dxa"/>
                  <w:shd w:val="clear" w:color="auto" w:fill="FFFFFF"/>
                </w:tcPr>
                <w:p w14:paraId="3AB02F8E" w14:textId="77777777" w:rsidR="00C34518" w:rsidRDefault="00C34518" w:rsidP="00C34518">
                  <w:pPr>
                    <w:pStyle w:val="Bodytext20"/>
                    <w:shd w:val="clear" w:color="auto" w:fill="auto"/>
                    <w:spacing w:line="190" w:lineRule="exact"/>
                    <w:ind w:firstLine="0"/>
                  </w:pPr>
                  <w:r>
                    <w:rPr>
                      <w:rStyle w:val="Bodytext295pt"/>
                      <w:rFonts w:eastAsia="Trebuchet MS"/>
                    </w:rPr>
                    <w:t>16-MAR-2020</w:t>
                  </w:r>
                </w:p>
              </w:tc>
              <w:tc>
                <w:tcPr>
                  <w:tcW w:w="4258" w:type="dxa"/>
                  <w:shd w:val="clear" w:color="auto" w:fill="FFFFFF"/>
                </w:tcPr>
                <w:p w14:paraId="141D206C"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3C718DCD" w14:textId="77777777" w:rsidR="00C34518" w:rsidRDefault="00C34518" w:rsidP="00C34518">
                  <w:pPr>
                    <w:pStyle w:val="Bodytext20"/>
                    <w:shd w:val="clear" w:color="auto" w:fill="auto"/>
                    <w:spacing w:line="190" w:lineRule="exact"/>
                    <w:ind w:firstLine="0"/>
                    <w:jc w:val="right"/>
                  </w:pPr>
                  <w:r>
                    <w:rPr>
                      <w:rStyle w:val="Bodytext295pt"/>
                      <w:rFonts w:eastAsia="Trebuchet MS"/>
                    </w:rPr>
                    <w:t>98.52</w:t>
                  </w:r>
                </w:p>
              </w:tc>
              <w:tc>
                <w:tcPr>
                  <w:tcW w:w="1186" w:type="dxa"/>
                  <w:shd w:val="clear" w:color="auto" w:fill="FFFFFF"/>
                </w:tcPr>
                <w:p w14:paraId="6B59BEA5" w14:textId="77777777" w:rsidR="00C34518" w:rsidRDefault="00C34518" w:rsidP="00C34518">
                  <w:pPr>
                    <w:rPr>
                      <w:sz w:val="10"/>
                      <w:szCs w:val="10"/>
                    </w:rPr>
                  </w:pPr>
                </w:p>
              </w:tc>
              <w:tc>
                <w:tcPr>
                  <w:tcW w:w="1901" w:type="dxa"/>
                  <w:shd w:val="clear" w:color="auto" w:fill="FFFFFF"/>
                </w:tcPr>
                <w:p w14:paraId="6CF3C397"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272.65 Debit</w:t>
                  </w:r>
                </w:p>
              </w:tc>
            </w:tr>
            <w:tr w:rsidR="00C34518" w14:paraId="420670F7" w14:textId="77777777" w:rsidTr="00C34518">
              <w:tblPrEx>
                <w:tblCellMar>
                  <w:top w:w="0" w:type="dxa"/>
                  <w:bottom w:w="0" w:type="dxa"/>
                </w:tblCellMar>
              </w:tblPrEx>
              <w:trPr>
                <w:trHeight w:hRule="exact" w:val="230"/>
                <w:jc w:val="center"/>
              </w:trPr>
              <w:tc>
                <w:tcPr>
                  <w:tcW w:w="1445" w:type="dxa"/>
                  <w:shd w:val="clear" w:color="auto" w:fill="FFFFFF"/>
                </w:tcPr>
                <w:p w14:paraId="3B56A1D7" w14:textId="77777777" w:rsidR="00C34518" w:rsidRDefault="00C34518" w:rsidP="00C34518">
                  <w:pPr>
                    <w:pStyle w:val="Bodytext20"/>
                    <w:shd w:val="clear" w:color="auto" w:fill="auto"/>
                    <w:spacing w:line="190" w:lineRule="exact"/>
                    <w:ind w:firstLine="0"/>
                  </w:pPr>
                  <w:r>
                    <w:rPr>
                      <w:rStyle w:val="Bodytext295pt"/>
                      <w:rFonts w:eastAsia="Trebuchet MS"/>
                    </w:rPr>
                    <w:t>16-MAR-2020</w:t>
                  </w:r>
                </w:p>
              </w:tc>
              <w:tc>
                <w:tcPr>
                  <w:tcW w:w="4258" w:type="dxa"/>
                  <w:shd w:val="clear" w:color="auto" w:fill="FFFFFF"/>
                </w:tcPr>
                <w:p w14:paraId="058B976A"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573C7CF9" w14:textId="77777777" w:rsidR="00C34518" w:rsidRDefault="00C34518" w:rsidP="00C34518">
                  <w:pPr>
                    <w:rPr>
                      <w:sz w:val="10"/>
                      <w:szCs w:val="10"/>
                    </w:rPr>
                  </w:pPr>
                </w:p>
              </w:tc>
              <w:tc>
                <w:tcPr>
                  <w:tcW w:w="1186" w:type="dxa"/>
                  <w:shd w:val="clear" w:color="auto" w:fill="FFFFFF"/>
                </w:tcPr>
                <w:p w14:paraId="46933087" w14:textId="77777777" w:rsidR="00C34518" w:rsidRDefault="00C34518" w:rsidP="00C34518">
                  <w:pPr>
                    <w:pStyle w:val="Bodytext20"/>
                    <w:shd w:val="clear" w:color="auto" w:fill="auto"/>
                    <w:spacing w:line="190" w:lineRule="exact"/>
                    <w:ind w:firstLine="0"/>
                    <w:jc w:val="right"/>
                  </w:pPr>
                  <w:r>
                    <w:rPr>
                      <w:rStyle w:val="Bodytext295pt"/>
                      <w:rFonts w:eastAsia="Trebuchet MS"/>
                    </w:rPr>
                    <w:t>91.09</w:t>
                  </w:r>
                </w:p>
              </w:tc>
              <w:tc>
                <w:tcPr>
                  <w:tcW w:w="1901" w:type="dxa"/>
                  <w:shd w:val="clear" w:color="auto" w:fill="FFFFFF"/>
                </w:tcPr>
                <w:p w14:paraId="17B97D3E"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181.56 Debit</w:t>
                  </w:r>
                </w:p>
              </w:tc>
            </w:tr>
            <w:tr w:rsidR="00C34518" w14:paraId="46EAEBDD" w14:textId="77777777" w:rsidTr="00C34518">
              <w:tblPrEx>
                <w:tblCellMar>
                  <w:top w:w="0" w:type="dxa"/>
                  <w:bottom w:w="0" w:type="dxa"/>
                </w:tblCellMar>
              </w:tblPrEx>
              <w:trPr>
                <w:trHeight w:hRule="exact" w:val="211"/>
                <w:jc w:val="center"/>
              </w:trPr>
              <w:tc>
                <w:tcPr>
                  <w:tcW w:w="1445" w:type="dxa"/>
                  <w:shd w:val="clear" w:color="auto" w:fill="FFFFFF"/>
                </w:tcPr>
                <w:p w14:paraId="0C288B7A" w14:textId="77777777" w:rsidR="00C34518" w:rsidRDefault="00C34518" w:rsidP="00C34518">
                  <w:pPr>
                    <w:pStyle w:val="Bodytext20"/>
                    <w:shd w:val="clear" w:color="auto" w:fill="auto"/>
                    <w:spacing w:line="190" w:lineRule="exact"/>
                    <w:ind w:firstLine="0"/>
                  </w:pPr>
                  <w:r>
                    <w:rPr>
                      <w:rStyle w:val="Bodytext295pt"/>
                      <w:rFonts w:eastAsia="Trebuchet MS"/>
                    </w:rPr>
                    <w:t>23-MAR-2020</w:t>
                  </w:r>
                </w:p>
              </w:tc>
              <w:tc>
                <w:tcPr>
                  <w:tcW w:w="4258" w:type="dxa"/>
                  <w:shd w:val="clear" w:color="auto" w:fill="FFFFFF"/>
                </w:tcPr>
                <w:p w14:paraId="0A7B6F56"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3C6AE992" w14:textId="77777777" w:rsidR="00C34518" w:rsidRDefault="00C34518" w:rsidP="00C34518">
                  <w:pPr>
                    <w:pStyle w:val="Bodytext20"/>
                    <w:shd w:val="clear" w:color="auto" w:fill="auto"/>
                    <w:spacing w:line="190" w:lineRule="exact"/>
                    <w:ind w:firstLine="0"/>
                    <w:jc w:val="right"/>
                  </w:pPr>
                  <w:r>
                    <w:rPr>
                      <w:rStyle w:val="Bodytext295pt"/>
                      <w:rFonts w:eastAsia="Trebuchet MS"/>
                    </w:rPr>
                    <w:t>98.52</w:t>
                  </w:r>
                </w:p>
              </w:tc>
              <w:tc>
                <w:tcPr>
                  <w:tcW w:w="1186" w:type="dxa"/>
                  <w:shd w:val="clear" w:color="auto" w:fill="FFFFFF"/>
                </w:tcPr>
                <w:p w14:paraId="6C8F49C6" w14:textId="77777777" w:rsidR="00C34518" w:rsidRDefault="00C34518" w:rsidP="00C34518">
                  <w:pPr>
                    <w:rPr>
                      <w:sz w:val="10"/>
                      <w:szCs w:val="10"/>
                    </w:rPr>
                  </w:pPr>
                </w:p>
              </w:tc>
              <w:tc>
                <w:tcPr>
                  <w:tcW w:w="1901" w:type="dxa"/>
                  <w:shd w:val="clear" w:color="auto" w:fill="FFFFFF"/>
                </w:tcPr>
                <w:p w14:paraId="500E1290"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280.08 Debit</w:t>
                  </w:r>
                </w:p>
              </w:tc>
            </w:tr>
            <w:tr w:rsidR="00C34518" w14:paraId="295CDABA" w14:textId="77777777" w:rsidTr="00C34518">
              <w:tblPrEx>
                <w:tblCellMar>
                  <w:top w:w="0" w:type="dxa"/>
                  <w:bottom w:w="0" w:type="dxa"/>
                </w:tblCellMar>
              </w:tblPrEx>
              <w:trPr>
                <w:trHeight w:hRule="exact" w:val="230"/>
                <w:jc w:val="center"/>
              </w:trPr>
              <w:tc>
                <w:tcPr>
                  <w:tcW w:w="1445" w:type="dxa"/>
                  <w:shd w:val="clear" w:color="auto" w:fill="FFFFFF"/>
                </w:tcPr>
                <w:p w14:paraId="3D67570D" w14:textId="77777777" w:rsidR="00C34518" w:rsidRDefault="00C34518" w:rsidP="00C34518">
                  <w:pPr>
                    <w:pStyle w:val="Bodytext20"/>
                    <w:shd w:val="clear" w:color="auto" w:fill="auto"/>
                    <w:spacing w:line="190" w:lineRule="exact"/>
                    <w:ind w:firstLine="0"/>
                  </w:pPr>
                  <w:r>
                    <w:rPr>
                      <w:rStyle w:val="Bodytext295pt"/>
                      <w:rFonts w:eastAsia="Trebuchet MS"/>
                    </w:rPr>
                    <w:t>23-MAR-2020</w:t>
                  </w:r>
                </w:p>
              </w:tc>
              <w:tc>
                <w:tcPr>
                  <w:tcW w:w="4258" w:type="dxa"/>
                  <w:shd w:val="clear" w:color="auto" w:fill="FFFFFF"/>
                </w:tcPr>
                <w:p w14:paraId="4083586D"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09E42B1D" w14:textId="77777777" w:rsidR="00C34518" w:rsidRDefault="00C34518" w:rsidP="00C34518">
                  <w:pPr>
                    <w:rPr>
                      <w:sz w:val="10"/>
                      <w:szCs w:val="10"/>
                    </w:rPr>
                  </w:pPr>
                </w:p>
              </w:tc>
              <w:tc>
                <w:tcPr>
                  <w:tcW w:w="1186" w:type="dxa"/>
                  <w:shd w:val="clear" w:color="auto" w:fill="FFFFFF"/>
                </w:tcPr>
                <w:p w14:paraId="11569F07" w14:textId="77777777" w:rsidR="00C34518" w:rsidRDefault="00C34518" w:rsidP="00C34518">
                  <w:pPr>
                    <w:pStyle w:val="Bodytext20"/>
                    <w:shd w:val="clear" w:color="auto" w:fill="auto"/>
                    <w:spacing w:line="190" w:lineRule="exact"/>
                    <w:ind w:firstLine="0"/>
                    <w:jc w:val="right"/>
                  </w:pPr>
                  <w:r>
                    <w:rPr>
                      <w:rStyle w:val="Bodytext295pt"/>
                      <w:rFonts w:eastAsia="Trebuchet MS"/>
                    </w:rPr>
                    <w:t>91.09</w:t>
                  </w:r>
                </w:p>
              </w:tc>
              <w:tc>
                <w:tcPr>
                  <w:tcW w:w="1901" w:type="dxa"/>
                  <w:shd w:val="clear" w:color="auto" w:fill="FFFFFF"/>
                </w:tcPr>
                <w:p w14:paraId="431F7874"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188.99 Debit</w:t>
                  </w:r>
                </w:p>
              </w:tc>
            </w:tr>
            <w:tr w:rsidR="00C34518" w14:paraId="0CD239A9" w14:textId="77777777" w:rsidTr="00C34518">
              <w:tblPrEx>
                <w:tblCellMar>
                  <w:top w:w="0" w:type="dxa"/>
                  <w:bottom w:w="0" w:type="dxa"/>
                </w:tblCellMar>
              </w:tblPrEx>
              <w:trPr>
                <w:trHeight w:hRule="exact" w:val="235"/>
                <w:jc w:val="center"/>
              </w:trPr>
              <w:tc>
                <w:tcPr>
                  <w:tcW w:w="1445" w:type="dxa"/>
                  <w:shd w:val="clear" w:color="auto" w:fill="FFFFFF"/>
                </w:tcPr>
                <w:p w14:paraId="6A3FCA37" w14:textId="77777777" w:rsidR="00C34518" w:rsidRDefault="00C34518" w:rsidP="00C34518">
                  <w:pPr>
                    <w:pStyle w:val="Bodytext20"/>
                    <w:shd w:val="clear" w:color="auto" w:fill="auto"/>
                    <w:spacing w:line="190" w:lineRule="exact"/>
                    <w:ind w:firstLine="0"/>
                  </w:pPr>
                  <w:r>
                    <w:rPr>
                      <w:rStyle w:val="Bodytext295pt"/>
                      <w:rFonts w:eastAsia="Trebuchet MS"/>
                    </w:rPr>
                    <w:t>27-MAR-2020</w:t>
                  </w:r>
                </w:p>
              </w:tc>
              <w:tc>
                <w:tcPr>
                  <w:tcW w:w="4258" w:type="dxa"/>
                  <w:shd w:val="clear" w:color="auto" w:fill="FFFFFF"/>
                </w:tcPr>
                <w:p w14:paraId="2C3D861C" w14:textId="77777777" w:rsidR="00C34518" w:rsidRDefault="00C34518" w:rsidP="00C34518">
                  <w:pPr>
                    <w:pStyle w:val="Bodytext20"/>
                    <w:shd w:val="clear" w:color="auto" w:fill="auto"/>
                    <w:spacing w:line="190" w:lineRule="exact"/>
                    <w:ind w:firstLine="0"/>
                  </w:pPr>
                  <w:r>
                    <w:rPr>
                      <w:rStyle w:val="Bodytext295pt"/>
                      <w:rFonts w:eastAsia="Trebuchet MS"/>
                    </w:rPr>
                    <w:t>Payment</w:t>
                  </w:r>
                </w:p>
              </w:tc>
              <w:tc>
                <w:tcPr>
                  <w:tcW w:w="1195" w:type="dxa"/>
                  <w:shd w:val="clear" w:color="auto" w:fill="FFFFFF"/>
                </w:tcPr>
                <w:p w14:paraId="4F4EA9C0" w14:textId="77777777" w:rsidR="00C34518" w:rsidRDefault="00C34518" w:rsidP="00C34518">
                  <w:pPr>
                    <w:rPr>
                      <w:sz w:val="10"/>
                      <w:szCs w:val="10"/>
                    </w:rPr>
                  </w:pPr>
                </w:p>
              </w:tc>
              <w:tc>
                <w:tcPr>
                  <w:tcW w:w="1186" w:type="dxa"/>
                  <w:shd w:val="clear" w:color="auto" w:fill="FFFFFF"/>
                </w:tcPr>
                <w:p w14:paraId="17D312D4" w14:textId="77777777" w:rsidR="00C34518" w:rsidRDefault="00C34518" w:rsidP="00C34518">
                  <w:pPr>
                    <w:pStyle w:val="Bodytext20"/>
                    <w:shd w:val="clear" w:color="auto" w:fill="auto"/>
                    <w:spacing w:line="190" w:lineRule="exact"/>
                    <w:ind w:firstLine="0"/>
                    <w:jc w:val="right"/>
                  </w:pPr>
                  <w:r>
                    <w:rPr>
                      <w:rStyle w:val="Bodytext295pt"/>
                      <w:rFonts w:eastAsia="Trebuchet MS"/>
                    </w:rPr>
                    <w:t>44.52</w:t>
                  </w:r>
                </w:p>
              </w:tc>
              <w:tc>
                <w:tcPr>
                  <w:tcW w:w="1901" w:type="dxa"/>
                  <w:shd w:val="clear" w:color="auto" w:fill="FFFFFF"/>
                </w:tcPr>
                <w:p w14:paraId="17860DF5"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144.47 Debit</w:t>
                  </w:r>
                </w:p>
              </w:tc>
            </w:tr>
            <w:tr w:rsidR="00C34518" w14:paraId="5DA45712" w14:textId="77777777" w:rsidTr="00C34518">
              <w:tblPrEx>
                <w:tblCellMar>
                  <w:top w:w="0" w:type="dxa"/>
                  <w:bottom w:w="0" w:type="dxa"/>
                </w:tblCellMar>
              </w:tblPrEx>
              <w:trPr>
                <w:trHeight w:hRule="exact" w:val="211"/>
                <w:jc w:val="center"/>
              </w:trPr>
              <w:tc>
                <w:tcPr>
                  <w:tcW w:w="1445" w:type="dxa"/>
                  <w:shd w:val="clear" w:color="auto" w:fill="FFFFFF"/>
                </w:tcPr>
                <w:p w14:paraId="77FAD112" w14:textId="77777777" w:rsidR="00C34518" w:rsidRDefault="00C34518" w:rsidP="00C34518">
                  <w:pPr>
                    <w:pStyle w:val="Bodytext20"/>
                    <w:shd w:val="clear" w:color="auto" w:fill="auto"/>
                    <w:spacing w:line="190" w:lineRule="exact"/>
                    <w:ind w:firstLine="0"/>
                  </w:pPr>
                  <w:r>
                    <w:rPr>
                      <w:rStyle w:val="Bodytext295pt"/>
                      <w:rFonts w:eastAsia="Trebuchet MS"/>
                    </w:rPr>
                    <w:t>30-MAR-2020</w:t>
                  </w:r>
                </w:p>
              </w:tc>
              <w:tc>
                <w:tcPr>
                  <w:tcW w:w="4258" w:type="dxa"/>
                  <w:shd w:val="clear" w:color="auto" w:fill="FFFFFF"/>
                </w:tcPr>
                <w:p w14:paraId="6C33A715"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149DC119" w14:textId="77777777" w:rsidR="00C34518" w:rsidRDefault="00C34518" w:rsidP="00C34518">
                  <w:pPr>
                    <w:pStyle w:val="Bodytext20"/>
                    <w:shd w:val="clear" w:color="auto" w:fill="auto"/>
                    <w:spacing w:line="190" w:lineRule="exact"/>
                    <w:ind w:firstLine="0"/>
                    <w:jc w:val="right"/>
                  </w:pPr>
                  <w:r>
                    <w:rPr>
                      <w:rStyle w:val="Bodytext295pt"/>
                      <w:rFonts w:eastAsia="Trebuchet MS"/>
                    </w:rPr>
                    <w:t>91.09</w:t>
                  </w:r>
                </w:p>
              </w:tc>
              <w:tc>
                <w:tcPr>
                  <w:tcW w:w="1186" w:type="dxa"/>
                  <w:shd w:val="clear" w:color="auto" w:fill="FFFFFF"/>
                </w:tcPr>
                <w:p w14:paraId="0305A84A" w14:textId="77777777" w:rsidR="00C34518" w:rsidRDefault="00C34518" w:rsidP="00C34518">
                  <w:pPr>
                    <w:rPr>
                      <w:sz w:val="10"/>
                      <w:szCs w:val="10"/>
                    </w:rPr>
                  </w:pPr>
                </w:p>
              </w:tc>
              <w:tc>
                <w:tcPr>
                  <w:tcW w:w="1901" w:type="dxa"/>
                  <w:shd w:val="clear" w:color="auto" w:fill="FFFFFF"/>
                </w:tcPr>
                <w:p w14:paraId="0B15C7F2"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235.56 Debit</w:t>
                  </w:r>
                </w:p>
              </w:tc>
            </w:tr>
            <w:tr w:rsidR="00C34518" w14:paraId="2E3B11CB" w14:textId="77777777" w:rsidTr="00C34518">
              <w:tblPrEx>
                <w:tblCellMar>
                  <w:top w:w="0" w:type="dxa"/>
                  <w:bottom w:w="0" w:type="dxa"/>
                </w:tblCellMar>
              </w:tblPrEx>
              <w:trPr>
                <w:trHeight w:hRule="exact" w:val="235"/>
                <w:jc w:val="center"/>
              </w:trPr>
              <w:tc>
                <w:tcPr>
                  <w:tcW w:w="1445" w:type="dxa"/>
                  <w:shd w:val="clear" w:color="auto" w:fill="FFFFFF"/>
                </w:tcPr>
                <w:p w14:paraId="04AD3B4E" w14:textId="77777777" w:rsidR="00C34518" w:rsidRDefault="00C34518" w:rsidP="00C34518">
                  <w:pPr>
                    <w:pStyle w:val="Bodytext20"/>
                    <w:shd w:val="clear" w:color="auto" w:fill="auto"/>
                    <w:spacing w:line="190" w:lineRule="exact"/>
                    <w:ind w:firstLine="0"/>
                  </w:pPr>
                  <w:r>
                    <w:rPr>
                      <w:rStyle w:val="Bodytext295pt"/>
                      <w:rFonts w:eastAsia="Trebuchet MS"/>
                    </w:rPr>
                    <w:t>30-MAR-2020</w:t>
                  </w:r>
                </w:p>
              </w:tc>
              <w:tc>
                <w:tcPr>
                  <w:tcW w:w="4258" w:type="dxa"/>
                  <w:shd w:val="clear" w:color="auto" w:fill="FFFFFF"/>
                </w:tcPr>
                <w:p w14:paraId="04C8C780"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259A3AC4" w14:textId="77777777" w:rsidR="00C34518" w:rsidRDefault="00C34518" w:rsidP="00C34518">
                  <w:pPr>
                    <w:rPr>
                      <w:sz w:val="10"/>
                      <w:szCs w:val="10"/>
                    </w:rPr>
                  </w:pPr>
                </w:p>
              </w:tc>
              <w:tc>
                <w:tcPr>
                  <w:tcW w:w="1186" w:type="dxa"/>
                  <w:shd w:val="clear" w:color="auto" w:fill="FFFFFF"/>
                </w:tcPr>
                <w:p w14:paraId="28CD2CB3" w14:textId="77777777" w:rsidR="00C34518" w:rsidRDefault="00C34518" w:rsidP="00C34518">
                  <w:pPr>
                    <w:pStyle w:val="Bodytext20"/>
                    <w:shd w:val="clear" w:color="auto" w:fill="auto"/>
                    <w:spacing w:line="190" w:lineRule="exact"/>
                    <w:ind w:firstLine="0"/>
                    <w:jc w:val="right"/>
                  </w:pPr>
                  <w:r>
                    <w:rPr>
                      <w:rStyle w:val="Bodytext295pt"/>
                      <w:rFonts w:eastAsia="Trebuchet MS"/>
                    </w:rPr>
                    <w:t>91.09</w:t>
                  </w:r>
                </w:p>
              </w:tc>
              <w:tc>
                <w:tcPr>
                  <w:tcW w:w="1901" w:type="dxa"/>
                  <w:shd w:val="clear" w:color="auto" w:fill="FFFFFF"/>
                </w:tcPr>
                <w:p w14:paraId="62388B0B"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144.47 Debit</w:t>
                  </w:r>
                </w:p>
              </w:tc>
            </w:tr>
            <w:tr w:rsidR="00C34518" w14:paraId="1D9A1C1D" w14:textId="77777777" w:rsidTr="00C34518">
              <w:tblPrEx>
                <w:tblCellMar>
                  <w:top w:w="0" w:type="dxa"/>
                  <w:bottom w:w="0" w:type="dxa"/>
                </w:tblCellMar>
              </w:tblPrEx>
              <w:trPr>
                <w:trHeight w:hRule="exact" w:val="230"/>
                <w:jc w:val="center"/>
              </w:trPr>
              <w:tc>
                <w:tcPr>
                  <w:tcW w:w="1445" w:type="dxa"/>
                  <w:shd w:val="clear" w:color="auto" w:fill="FFFFFF"/>
                </w:tcPr>
                <w:p w14:paraId="2B2668B2" w14:textId="77777777" w:rsidR="00C34518" w:rsidRDefault="00C34518" w:rsidP="00C34518">
                  <w:pPr>
                    <w:pStyle w:val="Bodytext20"/>
                    <w:shd w:val="clear" w:color="auto" w:fill="auto"/>
                    <w:spacing w:line="190" w:lineRule="exact"/>
                    <w:ind w:firstLine="0"/>
                  </w:pPr>
                  <w:r>
                    <w:rPr>
                      <w:rStyle w:val="Bodytext295pt"/>
                      <w:rFonts w:eastAsia="Trebuchet MS"/>
                    </w:rPr>
                    <w:t>06-APR-2020</w:t>
                  </w:r>
                </w:p>
              </w:tc>
              <w:tc>
                <w:tcPr>
                  <w:tcW w:w="4258" w:type="dxa"/>
                  <w:shd w:val="clear" w:color="auto" w:fill="FFFFFF"/>
                </w:tcPr>
                <w:p w14:paraId="7B8B473B"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2938A915"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186" w:type="dxa"/>
                  <w:shd w:val="clear" w:color="auto" w:fill="FFFFFF"/>
                </w:tcPr>
                <w:p w14:paraId="7DBB4DD6" w14:textId="77777777" w:rsidR="00C34518" w:rsidRDefault="00C34518" w:rsidP="00C34518">
                  <w:pPr>
                    <w:rPr>
                      <w:sz w:val="10"/>
                      <w:szCs w:val="10"/>
                    </w:rPr>
                  </w:pPr>
                </w:p>
              </w:tc>
              <w:tc>
                <w:tcPr>
                  <w:tcW w:w="1901" w:type="dxa"/>
                  <w:shd w:val="clear" w:color="auto" w:fill="FFFFFF"/>
                </w:tcPr>
                <w:p w14:paraId="15A60853"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238.06 Debit</w:t>
                  </w:r>
                </w:p>
              </w:tc>
            </w:tr>
            <w:tr w:rsidR="00C34518" w14:paraId="55CB1CF3" w14:textId="77777777" w:rsidTr="00C34518">
              <w:tblPrEx>
                <w:tblCellMar>
                  <w:top w:w="0" w:type="dxa"/>
                  <w:bottom w:w="0" w:type="dxa"/>
                </w:tblCellMar>
              </w:tblPrEx>
              <w:trPr>
                <w:trHeight w:hRule="exact" w:val="230"/>
                <w:jc w:val="center"/>
              </w:trPr>
              <w:tc>
                <w:tcPr>
                  <w:tcW w:w="1445" w:type="dxa"/>
                  <w:shd w:val="clear" w:color="auto" w:fill="FFFFFF"/>
                </w:tcPr>
                <w:p w14:paraId="3C3554B6" w14:textId="77777777" w:rsidR="00C34518" w:rsidRDefault="00C34518" w:rsidP="00C34518">
                  <w:pPr>
                    <w:pStyle w:val="Bodytext20"/>
                    <w:shd w:val="clear" w:color="auto" w:fill="auto"/>
                    <w:spacing w:line="190" w:lineRule="exact"/>
                    <w:ind w:firstLine="0"/>
                  </w:pPr>
                  <w:r>
                    <w:rPr>
                      <w:rStyle w:val="Bodytext295pt"/>
                      <w:rFonts w:eastAsia="Trebuchet MS"/>
                    </w:rPr>
                    <w:t>06-APR-2020</w:t>
                  </w:r>
                </w:p>
              </w:tc>
              <w:tc>
                <w:tcPr>
                  <w:tcW w:w="4258" w:type="dxa"/>
                  <w:shd w:val="clear" w:color="auto" w:fill="FFFFFF"/>
                </w:tcPr>
                <w:p w14:paraId="64FF8B3A"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3A8D2A5B" w14:textId="77777777" w:rsidR="00C34518" w:rsidRDefault="00C34518" w:rsidP="00C34518">
                  <w:pPr>
                    <w:rPr>
                      <w:sz w:val="10"/>
                      <w:szCs w:val="10"/>
                    </w:rPr>
                  </w:pPr>
                </w:p>
              </w:tc>
              <w:tc>
                <w:tcPr>
                  <w:tcW w:w="1186" w:type="dxa"/>
                  <w:shd w:val="clear" w:color="auto" w:fill="FFFFFF"/>
                </w:tcPr>
                <w:p w14:paraId="549EA951"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901" w:type="dxa"/>
                  <w:shd w:val="clear" w:color="auto" w:fill="FFFFFF"/>
                </w:tcPr>
                <w:p w14:paraId="65D27478"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144.47 Debit</w:t>
                  </w:r>
                </w:p>
              </w:tc>
            </w:tr>
            <w:tr w:rsidR="00C34518" w14:paraId="57FBF743" w14:textId="77777777" w:rsidTr="00C34518">
              <w:tblPrEx>
                <w:tblCellMar>
                  <w:top w:w="0" w:type="dxa"/>
                  <w:bottom w:w="0" w:type="dxa"/>
                </w:tblCellMar>
              </w:tblPrEx>
              <w:trPr>
                <w:trHeight w:hRule="exact" w:val="216"/>
                <w:jc w:val="center"/>
              </w:trPr>
              <w:tc>
                <w:tcPr>
                  <w:tcW w:w="1445" w:type="dxa"/>
                  <w:shd w:val="clear" w:color="auto" w:fill="FFFFFF"/>
                </w:tcPr>
                <w:p w14:paraId="6C226BB1" w14:textId="77777777" w:rsidR="00C34518" w:rsidRDefault="00C34518" w:rsidP="00C34518">
                  <w:pPr>
                    <w:pStyle w:val="Bodytext20"/>
                    <w:shd w:val="clear" w:color="auto" w:fill="auto"/>
                    <w:spacing w:line="190" w:lineRule="exact"/>
                    <w:ind w:firstLine="0"/>
                  </w:pPr>
                  <w:r>
                    <w:rPr>
                      <w:rStyle w:val="Bodytext295pt"/>
                      <w:rFonts w:eastAsia="Trebuchet MS"/>
                    </w:rPr>
                    <w:t>13-APR-2020</w:t>
                  </w:r>
                </w:p>
              </w:tc>
              <w:tc>
                <w:tcPr>
                  <w:tcW w:w="4258" w:type="dxa"/>
                  <w:shd w:val="clear" w:color="auto" w:fill="FFFFFF"/>
                </w:tcPr>
                <w:p w14:paraId="7F8A6832"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7BCC52F3"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186" w:type="dxa"/>
                  <w:shd w:val="clear" w:color="auto" w:fill="FFFFFF"/>
                </w:tcPr>
                <w:p w14:paraId="6897402B" w14:textId="77777777" w:rsidR="00C34518" w:rsidRDefault="00C34518" w:rsidP="00C34518">
                  <w:pPr>
                    <w:rPr>
                      <w:sz w:val="10"/>
                      <w:szCs w:val="10"/>
                    </w:rPr>
                  </w:pPr>
                </w:p>
              </w:tc>
              <w:tc>
                <w:tcPr>
                  <w:tcW w:w="1901" w:type="dxa"/>
                  <w:shd w:val="clear" w:color="auto" w:fill="FFFFFF"/>
                </w:tcPr>
                <w:p w14:paraId="0D859042"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238.06 Debit</w:t>
                  </w:r>
                </w:p>
              </w:tc>
            </w:tr>
            <w:tr w:rsidR="00C34518" w14:paraId="10D9432B" w14:textId="77777777" w:rsidTr="00C34518">
              <w:tblPrEx>
                <w:tblCellMar>
                  <w:top w:w="0" w:type="dxa"/>
                  <w:bottom w:w="0" w:type="dxa"/>
                </w:tblCellMar>
              </w:tblPrEx>
              <w:trPr>
                <w:trHeight w:hRule="exact" w:val="226"/>
                <w:jc w:val="center"/>
              </w:trPr>
              <w:tc>
                <w:tcPr>
                  <w:tcW w:w="1445" w:type="dxa"/>
                  <w:shd w:val="clear" w:color="auto" w:fill="FFFFFF"/>
                </w:tcPr>
                <w:p w14:paraId="7849A386" w14:textId="77777777" w:rsidR="00C34518" w:rsidRDefault="00C34518" w:rsidP="00C34518">
                  <w:pPr>
                    <w:pStyle w:val="Bodytext20"/>
                    <w:shd w:val="clear" w:color="auto" w:fill="auto"/>
                    <w:spacing w:line="190" w:lineRule="exact"/>
                    <w:ind w:firstLine="0"/>
                  </w:pPr>
                  <w:r>
                    <w:rPr>
                      <w:rStyle w:val="Bodytext295pt"/>
                      <w:rFonts w:eastAsia="Trebuchet MS"/>
                    </w:rPr>
                    <w:t>13-APR-2020</w:t>
                  </w:r>
                </w:p>
              </w:tc>
              <w:tc>
                <w:tcPr>
                  <w:tcW w:w="4258" w:type="dxa"/>
                  <w:shd w:val="clear" w:color="auto" w:fill="FFFFFF"/>
                </w:tcPr>
                <w:p w14:paraId="3C1331E2"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476D7BA6" w14:textId="77777777" w:rsidR="00C34518" w:rsidRDefault="00C34518" w:rsidP="00C34518">
                  <w:pPr>
                    <w:rPr>
                      <w:sz w:val="10"/>
                      <w:szCs w:val="10"/>
                    </w:rPr>
                  </w:pPr>
                </w:p>
              </w:tc>
              <w:tc>
                <w:tcPr>
                  <w:tcW w:w="1186" w:type="dxa"/>
                  <w:shd w:val="clear" w:color="auto" w:fill="FFFFFF"/>
                </w:tcPr>
                <w:p w14:paraId="4E2D7342"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901" w:type="dxa"/>
                  <w:shd w:val="clear" w:color="auto" w:fill="FFFFFF"/>
                </w:tcPr>
                <w:p w14:paraId="40AB90A8"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144.47 Debit</w:t>
                  </w:r>
                </w:p>
              </w:tc>
            </w:tr>
            <w:tr w:rsidR="00C34518" w14:paraId="51C3EBCE" w14:textId="77777777" w:rsidTr="00C34518">
              <w:tblPrEx>
                <w:tblCellMar>
                  <w:top w:w="0" w:type="dxa"/>
                  <w:bottom w:w="0" w:type="dxa"/>
                </w:tblCellMar>
              </w:tblPrEx>
              <w:trPr>
                <w:trHeight w:hRule="exact" w:val="211"/>
                <w:jc w:val="center"/>
              </w:trPr>
              <w:tc>
                <w:tcPr>
                  <w:tcW w:w="1445" w:type="dxa"/>
                  <w:shd w:val="clear" w:color="auto" w:fill="FFFFFF"/>
                </w:tcPr>
                <w:p w14:paraId="79F27CB1" w14:textId="77777777" w:rsidR="00C34518" w:rsidRDefault="00C34518" w:rsidP="00C34518">
                  <w:pPr>
                    <w:pStyle w:val="Bodytext20"/>
                    <w:shd w:val="clear" w:color="auto" w:fill="auto"/>
                    <w:spacing w:line="190" w:lineRule="exact"/>
                    <w:ind w:firstLine="0"/>
                  </w:pPr>
                  <w:r>
                    <w:rPr>
                      <w:rStyle w:val="Bodytext295pt"/>
                      <w:rFonts w:eastAsia="Trebuchet MS"/>
                    </w:rPr>
                    <w:t>20-APR-2020</w:t>
                  </w:r>
                </w:p>
              </w:tc>
              <w:tc>
                <w:tcPr>
                  <w:tcW w:w="4258" w:type="dxa"/>
                  <w:shd w:val="clear" w:color="auto" w:fill="FFFFFF"/>
                </w:tcPr>
                <w:p w14:paraId="66A69BB8"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20B0C0C8"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186" w:type="dxa"/>
                  <w:shd w:val="clear" w:color="auto" w:fill="FFFFFF"/>
                </w:tcPr>
                <w:p w14:paraId="37E07174" w14:textId="77777777" w:rsidR="00C34518" w:rsidRDefault="00C34518" w:rsidP="00C34518">
                  <w:pPr>
                    <w:rPr>
                      <w:sz w:val="10"/>
                      <w:szCs w:val="10"/>
                    </w:rPr>
                  </w:pPr>
                </w:p>
              </w:tc>
              <w:tc>
                <w:tcPr>
                  <w:tcW w:w="1901" w:type="dxa"/>
                  <w:shd w:val="clear" w:color="auto" w:fill="FFFFFF"/>
                </w:tcPr>
                <w:p w14:paraId="386D3CD8"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238.06 Debit</w:t>
                  </w:r>
                </w:p>
              </w:tc>
            </w:tr>
            <w:tr w:rsidR="00C34518" w14:paraId="65013173" w14:textId="77777777" w:rsidTr="00C34518">
              <w:tblPrEx>
                <w:tblCellMar>
                  <w:top w:w="0" w:type="dxa"/>
                  <w:bottom w:w="0" w:type="dxa"/>
                </w:tblCellMar>
              </w:tblPrEx>
              <w:trPr>
                <w:trHeight w:hRule="exact" w:val="216"/>
                <w:jc w:val="center"/>
              </w:trPr>
              <w:tc>
                <w:tcPr>
                  <w:tcW w:w="1445" w:type="dxa"/>
                  <w:shd w:val="clear" w:color="auto" w:fill="FFFFFF"/>
                </w:tcPr>
                <w:p w14:paraId="643A26A9" w14:textId="77777777" w:rsidR="00C34518" w:rsidRDefault="00C34518" w:rsidP="00C34518">
                  <w:pPr>
                    <w:pStyle w:val="Bodytext20"/>
                    <w:shd w:val="clear" w:color="auto" w:fill="auto"/>
                    <w:spacing w:line="190" w:lineRule="exact"/>
                    <w:ind w:firstLine="0"/>
                  </w:pPr>
                  <w:r>
                    <w:rPr>
                      <w:rStyle w:val="Bodytext295pt"/>
                      <w:rFonts w:eastAsia="Trebuchet MS"/>
                    </w:rPr>
                    <w:t>20-APR-2020</w:t>
                  </w:r>
                </w:p>
              </w:tc>
              <w:tc>
                <w:tcPr>
                  <w:tcW w:w="4258" w:type="dxa"/>
                  <w:shd w:val="clear" w:color="auto" w:fill="FFFFFF"/>
                </w:tcPr>
                <w:p w14:paraId="25E9FFA8"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1D0196D7" w14:textId="77777777" w:rsidR="00C34518" w:rsidRDefault="00C34518" w:rsidP="00C34518">
                  <w:pPr>
                    <w:rPr>
                      <w:sz w:val="10"/>
                      <w:szCs w:val="10"/>
                    </w:rPr>
                  </w:pPr>
                </w:p>
              </w:tc>
              <w:tc>
                <w:tcPr>
                  <w:tcW w:w="1186" w:type="dxa"/>
                  <w:shd w:val="clear" w:color="auto" w:fill="FFFFFF"/>
                </w:tcPr>
                <w:p w14:paraId="61048288"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901" w:type="dxa"/>
                  <w:shd w:val="clear" w:color="auto" w:fill="FFFFFF"/>
                </w:tcPr>
                <w:p w14:paraId="05107FBD"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144.47 Debit</w:t>
                  </w:r>
                </w:p>
              </w:tc>
            </w:tr>
            <w:tr w:rsidR="00C34518" w14:paraId="1B8ACDE3" w14:textId="77777777" w:rsidTr="00C34518">
              <w:tblPrEx>
                <w:tblCellMar>
                  <w:top w:w="0" w:type="dxa"/>
                  <w:bottom w:w="0" w:type="dxa"/>
                </w:tblCellMar>
              </w:tblPrEx>
              <w:trPr>
                <w:trHeight w:hRule="exact" w:val="230"/>
                <w:jc w:val="center"/>
              </w:trPr>
              <w:tc>
                <w:tcPr>
                  <w:tcW w:w="1445" w:type="dxa"/>
                  <w:shd w:val="clear" w:color="auto" w:fill="FFFFFF"/>
                </w:tcPr>
                <w:p w14:paraId="79D30707" w14:textId="77777777" w:rsidR="00C34518" w:rsidRDefault="00C34518" w:rsidP="00C34518">
                  <w:pPr>
                    <w:pStyle w:val="Bodytext20"/>
                    <w:shd w:val="clear" w:color="auto" w:fill="auto"/>
                    <w:spacing w:line="190" w:lineRule="exact"/>
                    <w:ind w:firstLine="0"/>
                  </w:pPr>
                  <w:r>
                    <w:rPr>
                      <w:rStyle w:val="Bodytext295pt"/>
                      <w:rFonts w:eastAsia="Trebuchet MS"/>
                    </w:rPr>
                    <w:t>24-APR-2020</w:t>
                  </w:r>
                </w:p>
              </w:tc>
              <w:tc>
                <w:tcPr>
                  <w:tcW w:w="4258" w:type="dxa"/>
                  <w:shd w:val="clear" w:color="auto" w:fill="FFFFFF"/>
                </w:tcPr>
                <w:p w14:paraId="2FC19A38" w14:textId="77777777" w:rsidR="00C34518" w:rsidRDefault="00C34518" w:rsidP="00C34518">
                  <w:pPr>
                    <w:pStyle w:val="Bodytext20"/>
                    <w:shd w:val="clear" w:color="auto" w:fill="auto"/>
                    <w:spacing w:line="190" w:lineRule="exact"/>
                    <w:ind w:firstLine="0"/>
                  </w:pPr>
                  <w:r>
                    <w:rPr>
                      <w:rStyle w:val="Bodytext295pt"/>
                      <w:rFonts w:eastAsia="Trebuchet MS"/>
                    </w:rPr>
                    <w:t>Payment</w:t>
                  </w:r>
                </w:p>
              </w:tc>
              <w:tc>
                <w:tcPr>
                  <w:tcW w:w="1195" w:type="dxa"/>
                  <w:shd w:val="clear" w:color="auto" w:fill="FFFFFF"/>
                </w:tcPr>
                <w:p w14:paraId="314627CB" w14:textId="77777777" w:rsidR="00C34518" w:rsidRDefault="00C34518" w:rsidP="00C34518">
                  <w:pPr>
                    <w:rPr>
                      <w:sz w:val="10"/>
                      <w:szCs w:val="10"/>
                    </w:rPr>
                  </w:pPr>
                </w:p>
              </w:tc>
              <w:tc>
                <w:tcPr>
                  <w:tcW w:w="1186" w:type="dxa"/>
                  <w:shd w:val="clear" w:color="auto" w:fill="FFFFFF"/>
                </w:tcPr>
                <w:p w14:paraId="6B715B3A" w14:textId="77777777" w:rsidR="00C34518" w:rsidRDefault="00C34518" w:rsidP="00C34518">
                  <w:pPr>
                    <w:pStyle w:val="Bodytext20"/>
                    <w:shd w:val="clear" w:color="auto" w:fill="auto"/>
                    <w:spacing w:line="190" w:lineRule="exact"/>
                    <w:ind w:firstLine="0"/>
                    <w:jc w:val="right"/>
                  </w:pPr>
                  <w:r>
                    <w:rPr>
                      <w:rStyle w:val="Bodytext295pt"/>
                      <w:rFonts w:eastAsia="Trebuchet MS"/>
                    </w:rPr>
                    <w:t>44.57</w:t>
                  </w:r>
                </w:p>
              </w:tc>
              <w:tc>
                <w:tcPr>
                  <w:tcW w:w="1901" w:type="dxa"/>
                  <w:shd w:val="clear" w:color="auto" w:fill="FFFFFF"/>
                </w:tcPr>
                <w:p w14:paraId="76C5C105"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99.90 Debit</w:t>
                  </w:r>
                </w:p>
              </w:tc>
            </w:tr>
            <w:tr w:rsidR="00C34518" w14:paraId="17DCBB55" w14:textId="77777777" w:rsidTr="00C34518">
              <w:tblPrEx>
                <w:tblCellMar>
                  <w:top w:w="0" w:type="dxa"/>
                  <w:bottom w:w="0" w:type="dxa"/>
                </w:tblCellMar>
              </w:tblPrEx>
              <w:trPr>
                <w:trHeight w:hRule="exact" w:val="206"/>
                <w:jc w:val="center"/>
              </w:trPr>
              <w:tc>
                <w:tcPr>
                  <w:tcW w:w="1445" w:type="dxa"/>
                  <w:shd w:val="clear" w:color="auto" w:fill="FFFFFF"/>
                </w:tcPr>
                <w:p w14:paraId="370934B0" w14:textId="77777777" w:rsidR="00C34518" w:rsidRDefault="00C34518" w:rsidP="00C34518">
                  <w:pPr>
                    <w:pStyle w:val="Bodytext20"/>
                    <w:shd w:val="clear" w:color="auto" w:fill="auto"/>
                    <w:spacing w:line="190" w:lineRule="exact"/>
                    <w:ind w:firstLine="0"/>
                  </w:pPr>
                  <w:r>
                    <w:rPr>
                      <w:rStyle w:val="Bodytext295pt"/>
                      <w:rFonts w:eastAsia="Trebuchet MS"/>
                    </w:rPr>
                    <w:t>27-APR-2020</w:t>
                  </w:r>
                </w:p>
              </w:tc>
              <w:tc>
                <w:tcPr>
                  <w:tcW w:w="4258" w:type="dxa"/>
                  <w:shd w:val="clear" w:color="auto" w:fill="FFFFFF"/>
                </w:tcPr>
                <w:p w14:paraId="773718C1"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17BD95A2"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186" w:type="dxa"/>
                  <w:shd w:val="clear" w:color="auto" w:fill="FFFFFF"/>
                </w:tcPr>
                <w:p w14:paraId="5F222285" w14:textId="77777777" w:rsidR="00C34518" w:rsidRDefault="00C34518" w:rsidP="00C34518">
                  <w:pPr>
                    <w:rPr>
                      <w:sz w:val="10"/>
                      <w:szCs w:val="10"/>
                    </w:rPr>
                  </w:pPr>
                </w:p>
              </w:tc>
              <w:tc>
                <w:tcPr>
                  <w:tcW w:w="1901" w:type="dxa"/>
                  <w:shd w:val="clear" w:color="auto" w:fill="FFFFFF"/>
                </w:tcPr>
                <w:p w14:paraId="3B932AC6"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193.49 Debit</w:t>
                  </w:r>
                </w:p>
              </w:tc>
            </w:tr>
            <w:tr w:rsidR="00C34518" w14:paraId="3523D4C7" w14:textId="77777777" w:rsidTr="00C34518">
              <w:tblPrEx>
                <w:tblCellMar>
                  <w:top w:w="0" w:type="dxa"/>
                  <w:bottom w:w="0" w:type="dxa"/>
                </w:tblCellMar>
              </w:tblPrEx>
              <w:trPr>
                <w:trHeight w:hRule="exact" w:val="235"/>
                <w:jc w:val="center"/>
              </w:trPr>
              <w:tc>
                <w:tcPr>
                  <w:tcW w:w="1445" w:type="dxa"/>
                  <w:shd w:val="clear" w:color="auto" w:fill="FFFFFF"/>
                </w:tcPr>
                <w:p w14:paraId="0A0B77B6" w14:textId="77777777" w:rsidR="00C34518" w:rsidRDefault="00C34518" w:rsidP="00C34518">
                  <w:pPr>
                    <w:pStyle w:val="Bodytext20"/>
                    <w:shd w:val="clear" w:color="auto" w:fill="auto"/>
                    <w:spacing w:line="190" w:lineRule="exact"/>
                    <w:ind w:firstLine="0"/>
                  </w:pPr>
                  <w:r>
                    <w:rPr>
                      <w:rStyle w:val="Bodytext295pt"/>
                      <w:rFonts w:eastAsia="Trebuchet MS"/>
                    </w:rPr>
                    <w:t>27-APR-2020</w:t>
                  </w:r>
                </w:p>
              </w:tc>
              <w:tc>
                <w:tcPr>
                  <w:tcW w:w="4258" w:type="dxa"/>
                  <w:shd w:val="clear" w:color="auto" w:fill="FFFFFF"/>
                </w:tcPr>
                <w:p w14:paraId="74FC2DB2"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097208CB" w14:textId="77777777" w:rsidR="00C34518" w:rsidRDefault="00C34518" w:rsidP="00C34518">
                  <w:pPr>
                    <w:rPr>
                      <w:sz w:val="10"/>
                      <w:szCs w:val="10"/>
                    </w:rPr>
                  </w:pPr>
                </w:p>
              </w:tc>
              <w:tc>
                <w:tcPr>
                  <w:tcW w:w="1186" w:type="dxa"/>
                  <w:shd w:val="clear" w:color="auto" w:fill="FFFFFF"/>
                </w:tcPr>
                <w:p w14:paraId="76C8026C"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901" w:type="dxa"/>
                  <w:shd w:val="clear" w:color="auto" w:fill="FFFFFF"/>
                </w:tcPr>
                <w:p w14:paraId="7211EFA7"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99.90 Debit</w:t>
                  </w:r>
                </w:p>
              </w:tc>
            </w:tr>
            <w:tr w:rsidR="00C34518" w14:paraId="7916B76C" w14:textId="77777777" w:rsidTr="00C34518">
              <w:tblPrEx>
                <w:tblCellMar>
                  <w:top w:w="0" w:type="dxa"/>
                  <w:bottom w:w="0" w:type="dxa"/>
                </w:tblCellMar>
              </w:tblPrEx>
              <w:trPr>
                <w:trHeight w:hRule="exact" w:val="211"/>
                <w:jc w:val="center"/>
              </w:trPr>
              <w:tc>
                <w:tcPr>
                  <w:tcW w:w="1445" w:type="dxa"/>
                  <w:shd w:val="clear" w:color="auto" w:fill="FFFFFF"/>
                </w:tcPr>
                <w:p w14:paraId="3AA69A8E" w14:textId="77777777" w:rsidR="00C34518" w:rsidRDefault="00C34518" w:rsidP="00C34518">
                  <w:pPr>
                    <w:pStyle w:val="Bodytext20"/>
                    <w:shd w:val="clear" w:color="auto" w:fill="auto"/>
                    <w:spacing w:line="190" w:lineRule="exact"/>
                    <w:ind w:firstLine="0"/>
                  </w:pPr>
                  <w:r>
                    <w:rPr>
                      <w:rStyle w:val="Bodytext295pt"/>
                      <w:rFonts w:eastAsia="Trebuchet MS"/>
                    </w:rPr>
                    <w:t>04-MAY-2020</w:t>
                  </w:r>
                </w:p>
              </w:tc>
              <w:tc>
                <w:tcPr>
                  <w:tcW w:w="4258" w:type="dxa"/>
                  <w:shd w:val="clear" w:color="auto" w:fill="FFFFFF"/>
                </w:tcPr>
                <w:p w14:paraId="2483FF45"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76E4D10E"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186" w:type="dxa"/>
                  <w:shd w:val="clear" w:color="auto" w:fill="FFFFFF"/>
                </w:tcPr>
                <w:p w14:paraId="433501DE" w14:textId="77777777" w:rsidR="00C34518" w:rsidRDefault="00C34518" w:rsidP="00C34518">
                  <w:pPr>
                    <w:rPr>
                      <w:sz w:val="10"/>
                      <w:szCs w:val="10"/>
                    </w:rPr>
                  </w:pPr>
                </w:p>
              </w:tc>
              <w:tc>
                <w:tcPr>
                  <w:tcW w:w="1901" w:type="dxa"/>
                  <w:shd w:val="clear" w:color="auto" w:fill="FFFFFF"/>
                </w:tcPr>
                <w:p w14:paraId="63957E2F"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193.49 Debit</w:t>
                  </w:r>
                </w:p>
              </w:tc>
            </w:tr>
            <w:tr w:rsidR="00C34518" w14:paraId="01F05A78" w14:textId="77777777" w:rsidTr="00C34518">
              <w:tblPrEx>
                <w:tblCellMar>
                  <w:top w:w="0" w:type="dxa"/>
                  <w:bottom w:w="0" w:type="dxa"/>
                </w:tblCellMar>
              </w:tblPrEx>
              <w:trPr>
                <w:trHeight w:hRule="exact" w:val="221"/>
                <w:jc w:val="center"/>
              </w:trPr>
              <w:tc>
                <w:tcPr>
                  <w:tcW w:w="1445" w:type="dxa"/>
                  <w:shd w:val="clear" w:color="auto" w:fill="FFFFFF"/>
                </w:tcPr>
                <w:p w14:paraId="7787AF14" w14:textId="77777777" w:rsidR="00C34518" w:rsidRDefault="00C34518" w:rsidP="00C34518">
                  <w:pPr>
                    <w:pStyle w:val="Bodytext20"/>
                    <w:shd w:val="clear" w:color="auto" w:fill="auto"/>
                    <w:spacing w:line="190" w:lineRule="exact"/>
                    <w:ind w:firstLine="0"/>
                  </w:pPr>
                  <w:r>
                    <w:rPr>
                      <w:rStyle w:val="Bodytext295pt"/>
                      <w:rFonts w:eastAsia="Trebuchet MS"/>
                    </w:rPr>
                    <w:t>04-MAY-2020</w:t>
                  </w:r>
                </w:p>
              </w:tc>
              <w:tc>
                <w:tcPr>
                  <w:tcW w:w="4258" w:type="dxa"/>
                  <w:shd w:val="clear" w:color="auto" w:fill="FFFFFF"/>
                </w:tcPr>
                <w:p w14:paraId="2B54946B"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66CE93FA" w14:textId="77777777" w:rsidR="00C34518" w:rsidRDefault="00C34518" w:rsidP="00C34518">
                  <w:pPr>
                    <w:rPr>
                      <w:sz w:val="10"/>
                      <w:szCs w:val="10"/>
                    </w:rPr>
                  </w:pPr>
                </w:p>
              </w:tc>
              <w:tc>
                <w:tcPr>
                  <w:tcW w:w="1186" w:type="dxa"/>
                  <w:shd w:val="clear" w:color="auto" w:fill="FFFFFF"/>
                </w:tcPr>
                <w:p w14:paraId="1E0FC61F"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901" w:type="dxa"/>
                  <w:shd w:val="clear" w:color="auto" w:fill="FFFFFF"/>
                </w:tcPr>
                <w:p w14:paraId="5E30671B"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99.90 Debit</w:t>
                  </w:r>
                </w:p>
              </w:tc>
            </w:tr>
            <w:tr w:rsidR="00C34518" w14:paraId="3F7E9B25" w14:textId="77777777" w:rsidTr="00C34518">
              <w:tblPrEx>
                <w:tblCellMar>
                  <w:top w:w="0" w:type="dxa"/>
                  <w:bottom w:w="0" w:type="dxa"/>
                </w:tblCellMar>
              </w:tblPrEx>
              <w:trPr>
                <w:trHeight w:hRule="exact" w:val="216"/>
                <w:jc w:val="center"/>
              </w:trPr>
              <w:tc>
                <w:tcPr>
                  <w:tcW w:w="1445" w:type="dxa"/>
                  <w:shd w:val="clear" w:color="auto" w:fill="FFFFFF"/>
                </w:tcPr>
                <w:p w14:paraId="7CCB5108" w14:textId="77777777" w:rsidR="00C34518" w:rsidRDefault="00C34518" w:rsidP="00C34518">
                  <w:pPr>
                    <w:pStyle w:val="Bodytext20"/>
                    <w:shd w:val="clear" w:color="auto" w:fill="auto"/>
                    <w:spacing w:line="190" w:lineRule="exact"/>
                    <w:ind w:firstLine="0"/>
                  </w:pPr>
                  <w:r>
                    <w:rPr>
                      <w:rStyle w:val="Bodytext295pt"/>
                      <w:rFonts w:eastAsia="Trebuchet MS"/>
                    </w:rPr>
                    <w:t>11-MAY-2020</w:t>
                  </w:r>
                </w:p>
              </w:tc>
              <w:tc>
                <w:tcPr>
                  <w:tcW w:w="4258" w:type="dxa"/>
                  <w:shd w:val="clear" w:color="auto" w:fill="FFFFFF"/>
                </w:tcPr>
                <w:p w14:paraId="1EF09CE4"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0FBFA07C"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186" w:type="dxa"/>
                  <w:shd w:val="clear" w:color="auto" w:fill="FFFFFF"/>
                </w:tcPr>
                <w:p w14:paraId="457C7DBA" w14:textId="77777777" w:rsidR="00C34518" w:rsidRDefault="00C34518" w:rsidP="00C34518">
                  <w:pPr>
                    <w:rPr>
                      <w:sz w:val="10"/>
                      <w:szCs w:val="10"/>
                    </w:rPr>
                  </w:pPr>
                </w:p>
              </w:tc>
              <w:tc>
                <w:tcPr>
                  <w:tcW w:w="1901" w:type="dxa"/>
                  <w:shd w:val="clear" w:color="auto" w:fill="FFFFFF"/>
                </w:tcPr>
                <w:p w14:paraId="53F029C0"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193.49 Debit</w:t>
                  </w:r>
                </w:p>
              </w:tc>
            </w:tr>
            <w:tr w:rsidR="00C34518" w14:paraId="1F5A39E4" w14:textId="77777777" w:rsidTr="00C34518">
              <w:tblPrEx>
                <w:tblCellMar>
                  <w:top w:w="0" w:type="dxa"/>
                  <w:bottom w:w="0" w:type="dxa"/>
                </w:tblCellMar>
              </w:tblPrEx>
              <w:trPr>
                <w:trHeight w:hRule="exact" w:val="230"/>
                <w:jc w:val="center"/>
              </w:trPr>
              <w:tc>
                <w:tcPr>
                  <w:tcW w:w="1445" w:type="dxa"/>
                  <w:shd w:val="clear" w:color="auto" w:fill="FFFFFF"/>
                </w:tcPr>
                <w:p w14:paraId="77129F99" w14:textId="77777777" w:rsidR="00C34518" w:rsidRDefault="00C34518" w:rsidP="00C34518">
                  <w:pPr>
                    <w:pStyle w:val="Bodytext20"/>
                    <w:shd w:val="clear" w:color="auto" w:fill="auto"/>
                    <w:spacing w:line="190" w:lineRule="exact"/>
                    <w:ind w:firstLine="0"/>
                  </w:pPr>
                  <w:r>
                    <w:rPr>
                      <w:rStyle w:val="Bodytext295pt"/>
                      <w:rFonts w:eastAsia="Trebuchet MS"/>
                    </w:rPr>
                    <w:t>11-MAY-2020</w:t>
                  </w:r>
                </w:p>
              </w:tc>
              <w:tc>
                <w:tcPr>
                  <w:tcW w:w="4258" w:type="dxa"/>
                  <w:shd w:val="clear" w:color="auto" w:fill="FFFFFF"/>
                </w:tcPr>
                <w:p w14:paraId="2081A386"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286B17BC" w14:textId="77777777" w:rsidR="00C34518" w:rsidRDefault="00C34518" w:rsidP="00C34518">
                  <w:pPr>
                    <w:rPr>
                      <w:sz w:val="10"/>
                      <w:szCs w:val="10"/>
                    </w:rPr>
                  </w:pPr>
                </w:p>
              </w:tc>
              <w:tc>
                <w:tcPr>
                  <w:tcW w:w="1186" w:type="dxa"/>
                  <w:shd w:val="clear" w:color="auto" w:fill="FFFFFF"/>
                </w:tcPr>
                <w:p w14:paraId="2F7A48C9"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901" w:type="dxa"/>
                  <w:shd w:val="clear" w:color="auto" w:fill="FFFFFF"/>
                </w:tcPr>
                <w:p w14:paraId="0147176C"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99.90 Debit</w:t>
                  </w:r>
                </w:p>
              </w:tc>
            </w:tr>
            <w:tr w:rsidR="00C34518" w14:paraId="57FDA254" w14:textId="77777777" w:rsidTr="00C34518">
              <w:tblPrEx>
                <w:tblCellMar>
                  <w:top w:w="0" w:type="dxa"/>
                  <w:bottom w:w="0" w:type="dxa"/>
                </w:tblCellMar>
              </w:tblPrEx>
              <w:trPr>
                <w:trHeight w:hRule="exact" w:val="216"/>
                <w:jc w:val="center"/>
              </w:trPr>
              <w:tc>
                <w:tcPr>
                  <w:tcW w:w="1445" w:type="dxa"/>
                  <w:shd w:val="clear" w:color="auto" w:fill="FFFFFF"/>
                </w:tcPr>
                <w:p w14:paraId="636BA762" w14:textId="77777777" w:rsidR="00C34518" w:rsidRDefault="00C34518" w:rsidP="00C34518">
                  <w:pPr>
                    <w:pStyle w:val="Bodytext20"/>
                    <w:shd w:val="clear" w:color="auto" w:fill="auto"/>
                    <w:spacing w:line="190" w:lineRule="exact"/>
                    <w:ind w:firstLine="0"/>
                  </w:pPr>
                  <w:r>
                    <w:rPr>
                      <w:rStyle w:val="Bodytext295pt"/>
                      <w:rFonts w:eastAsia="Trebuchet MS"/>
                    </w:rPr>
                    <w:t>18-MAY-2020</w:t>
                  </w:r>
                </w:p>
              </w:tc>
              <w:tc>
                <w:tcPr>
                  <w:tcW w:w="4258" w:type="dxa"/>
                  <w:shd w:val="clear" w:color="auto" w:fill="FFFFFF"/>
                </w:tcPr>
                <w:p w14:paraId="340151DA"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31ADE1ED"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186" w:type="dxa"/>
                  <w:shd w:val="clear" w:color="auto" w:fill="FFFFFF"/>
                </w:tcPr>
                <w:p w14:paraId="76C110BE" w14:textId="77777777" w:rsidR="00C34518" w:rsidRDefault="00C34518" w:rsidP="00C34518">
                  <w:pPr>
                    <w:rPr>
                      <w:sz w:val="10"/>
                      <w:szCs w:val="10"/>
                    </w:rPr>
                  </w:pPr>
                </w:p>
              </w:tc>
              <w:tc>
                <w:tcPr>
                  <w:tcW w:w="1901" w:type="dxa"/>
                  <w:shd w:val="clear" w:color="auto" w:fill="FFFFFF"/>
                </w:tcPr>
                <w:p w14:paraId="67AC4C72"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193.49 Debit</w:t>
                  </w:r>
                </w:p>
              </w:tc>
            </w:tr>
            <w:tr w:rsidR="00C34518" w14:paraId="7E798108" w14:textId="77777777" w:rsidTr="00C34518">
              <w:tblPrEx>
                <w:tblCellMar>
                  <w:top w:w="0" w:type="dxa"/>
                  <w:bottom w:w="0" w:type="dxa"/>
                </w:tblCellMar>
              </w:tblPrEx>
              <w:trPr>
                <w:trHeight w:hRule="exact" w:val="230"/>
                <w:jc w:val="center"/>
              </w:trPr>
              <w:tc>
                <w:tcPr>
                  <w:tcW w:w="1445" w:type="dxa"/>
                  <w:shd w:val="clear" w:color="auto" w:fill="FFFFFF"/>
                </w:tcPr>
                <w:p w14:paraId="38496674" w14:textId="77777777" w:rsidR="00C34518" w:rsidRDefault="00C34518" w:rsidP="00C34518">
                  <w:pPr>
                    <w:pStyle w:val="Bodytext20"/>
                    <w:shd w:val="clear" w:color="auto" w:fill="auto"/>
                    <w:spacing w:line="190" w:lineRule="exact"/>
                    <w:ind w:firstLine="0"/>
                  </w:pPr>
                  <w:r>
                    <w:rPr>
                      <w:rStyle w:val="Bodytext295pt"/>
                      <w:rFonts w:eastAsia="Trebuchet MS"/>
                    </w:rPr>
                    <w:t>18-MAY-2020</w:t>
                  </w:r>
                </w:p>
              </w:tc>
              <w:tc>
                <w:tcPr>
                  <w:tcW w:w="4258" w:type="dxa"/>
                  <w:shd w:val="clear" w:color="auto" w:fill="FFFFFF"/>
                </w:tcPr>
                <w:p w14:paraId="72EC463B"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6D4F3A52" w14:textId="77777777" w:rsidR="00C34518" w:rsidRDefault="00C34518" w:rsidP="00C34518">
                  <w:pPr>
                    <w:rPr>
                      <w:sz w:val="10"/>
                      <w:szCs w:val="10"/>
                    </w:rPr>
                  </w:pPr>
                </w:p>
              </w:tc>
              <w:tc>
                <w:tcPr>
                  <w:tcW w:w="1186" w:type="dxa"/>
                  <w:shd w:val="clear" w:color="auto" w:fill="FFFFFF"/>
                </w:tcPr>
                <w:p w14:paraId="137D436B"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901" w:type="dxa"/>
                  <w:shd w:val="clear" w:color="auto" w:fill="FFFFFF"/>
                </w:tcPr>
                <w:p w14:paraId="47901B70"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99.90 Debit</w:t>
                  </w:r>
                </w:p>
              </w:tc>
            </w:tr>
            <w:tr w:rsidR="00C34518" w14:paraId="4D7805C5" w14:textId="77777777" w:rsidTr="00C34518">
              <w:tblPrEx>
                <w:tblCellMar>
                  <w:top w:w="0" w:type="dxa"/>
                  <w:bottom w:w="0" w:type="dxa"/>
                </w:tblCellMar>
              </w:tblPrEx>
              <w:trPr>
                <w:trHeight w:hRule="exact" w:val="230"/>
                <w:jc w:val="center"/>
              </w:trPr>
              <w:tc>
                <w:tcPr>
                  <w:tcW w:w="1445" w:type="dxa"/>
                  <w:shd w:val="clear" w:color="auto" w:fill="FFFFFF"/>
                </w:tcPr>
                <w:p w14:paraId="16581EF2" w14:textId="77777777" w:rsidR="00C34518" w:rsidRDefault="00C34518" w:rsidP="00C34518">
                  <w:pPr>
                    <w:pStyle w:val="Bodytext20"/>
                    <w:shd w:val="clear" w:color="auto" w:fill="auto"/>
                    <w:spacing w:line="190" w:lineRule="exact"/>
                    <w:ind w:firstLine="0"/>
                  </w:pPr>
                  <w:r>
                    <w:rPr>
                      <w:rStyle w:val="Bodytext295pt"/>
                      <w:rFonts w:eastAsia="Trebuchet MS"/>
                    </w:rPr>
                    <w:t>22-MAY-2020</w:t>
                  </w:r>
                </w:p>
              </w:tc>
              <w:tc>
                <w:tcPr>
                  <w:tcW w:w="4258" w:type="dxa"/>
                  <w:shd w:val="clear" w:color="auto" w:fill="FFFFFF"/>
                </w:tcPr>
                <w:p w14:paraId="4DA7FA50" w14:textId="77777777" w:rsidR="00C34518" w:rsidRDefault="00C34518" w:rsidP="00C34518">
                  <w:pPr>
                    <w:pStyle w:val="Bodytext20"/>
                    <w:shd w:val="clear" w:color="auto" w:fill="auto"/>
                    <w:spacing w:line="190" w:lineRule="exact"/>
                    <w:ind w:firstLine="0"/>
                  </w:pPr>
                  <w:r>
                    <w:rPr>
                      <w:rStyle w:val="Bodytext295pt"/>
                      <w:rFonts w:eastAsia="Trebuchet MS"/>
                    </w:rPr>
                    <w:t>Payment</w:t>
                  </w:r>
                </w:p>
              </w:tc>
              <w:tc>
                <w:tcPr>
                  <w:tcW w:w="1195" w:type="dxa"/>
                  <w:shd w:val="clear" w:color="auto" w:fill="FFFFFF"/>
                </w:tcPr>
                <w:p w14:paraId="403AA515" w14:textId="77777777" w:rsidR="00C34518" w:rsidRDefault="00C34518" w:rsidP="00C34518">
                  <w:pPr>
                    <w:rPr>
                      <w:sz w:val="10"/>
                      <w:szCs w:val="10"/>
                    </w:rPr>
                  </w:pPr>
                </w:p>
              </w:tc>
              <w:tc>
                <w:tcPr>
                  <w:tcW w:w="1186" w:type="dxa"/>
                  <w:shd w:val="clear" w:color="auto" w:fill="FFFFFF"/>
                </w:tcPr>
                <w:p w14:paraId="24DBDE30" w14:textId="77777777" w:rsidR="00C34518" w:rsidRDefault="00C34518" w:rsidP="00C34518">
                  <w:pPr>
                    <w:pStyle w:val="Bodytext20"/>
                    <w:shd w:val="clear" w:color="auto" w:fill="auto"/>
                    <w:spacing w:line="190" w:lineRule="exact"/>
                    <w:ind w:firstLine="0"/>
                    <w:jc w:val="right"/>
                  </w:pPr>
                  <w:r>
                    <w:rPr>
                      <w:rStyle w:val="Bodytext295pt"/>
                      <w:rFonts w:eastAsia="Trebuchet MS"/>
                    </w:rPr>
                    <w:t>44.72</w:t>
                  </w:r>
                </w:p>
              </w:tc>
              <w:tc>
                <w:tcPr>
                  <w:tcW w:w="1901" w:type="dxa"/>
                  <w:shd w:val="clear" w:color="auto" w:fill="FFFFFF"/>
                </w:tcPr>
                <w:p w14:paraId="21E79CD3"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55.18 Debit</w:t>
                  </w:r>
                </w:p>
              </w:tc>
            </w:tr>
            <w:tr w:rsidR="00C34518" w14:paraId="74FC0D00" w14:textId="77777777" w:rsidTr="00C34518">
              <w:tblPrEx>
                <w:tblCellMar>
                  <w:top w:w="0" w:type="dxa"/>
                  <w:bottom w:w="0" w:type="dxa"/>
                </w:tblCellMar>
              </w:tblPrEx>
              <w:trPr>
                <w:trHeight w:hRule="exact" w:val="216"/>
                <w:jc w:val="center"/>
              </w:trPr>
              <w:tc>
                <w:tcPr>
                  <w:tcW w:w="1445" w:type="dxa"/>
                  <w:shd w:val="clear" w:color="auto" w:fill="FFFFFF"/>
                </w:tcPr>
                <w:p w14:paraId="10823C79" w14:textId="77777777" w:rsidR="00C34518" w:rsidRDefault="00C34518" w:rsidP="00C34518">
                  <w:pPr>
                    <w:pStyle w:val="Bodytext20"/>
                    <w:shd w:val="clear" w:color="auto" w:fill="auto"/>
                    <w:spacing w:line="190" w:lineRule="exact"/>
                    <w:ind w:firstLine="0"/>
                  </w:pPr>
                  <w:r>
                    <w:rPr>
                      <w:rStyle w:val="Bodytext295pt"/>
                      <w:rFonts w:eastAsia="Trebuchet MS"/>
                    </w:rPr>
                    <w:t>25-MAY-2020</w:t>
                  </w:r>
                </w:p>
              </w:tc>
              <w:tc>
                <w:tcPr>
                  <w:tcW w:w="4258" w:type="dxa"/>
                  <w:shd w:val="clear" w:color="auto" w:fill="FFFFFF"/>
                </w:tcPr>
                <w:p w14:paraId="6F56A2A1"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69A9EEED"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186" w:type="dxa"/>
                  <w:shd w:val="clear" w:color="auto" w:fill="FFFFFF"/>
                </w:tcPr>
                <w:p w14:paraId="373FDE6D" w14:textId="77777777" w:rsidR="00C34518" w:rsidRDefault="00C34518" w:rsidP="00C34518">
                  <w:pPr>
                    <w:rPr>
                      <w:sz w:val="10"/>
                      <w:szCs w:val="10"/>
                    </w:rPr>
                  </w:pPr>
                </w:p>
              </w:tc>
              <w:tc>
                <w:tcPr>
                  <w:tcW w:w="1901" w:type="dxa"/>
                  <w:shd w:val="clear" w:color="auto" w:fill="FFFFFF"/>
                </w:tcPr>
                <w:p w14:paraId="2844DDC1"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148.77 Debit</w:t>
                  </w:r>
                </w:p>
              </w:tc>
            </w:tr>
            <w:tr w:rsidR="00C34518" w14:paraId="75CEEDB5" w14:textId="77777777" w:rsidTr="00C34518">
              <w:tblPrEx>
                <w:tblCellMar>
                  <w:top w:w="0" w:type="dxa"/>
                  <w:bottom w:w="0" w:type="dxa"/>
                </w:tblCellMar>
              </w:tblPrEx>
              <w:trPr>
                <w:trHeight w:hRule="exact" w:val="230"/>
                <w:jc w:val="center"/>
              </w:trPr>
              <w:tc>
                <w:tcPr>
                  <w:tcW w:w="1445" w:type="dxa"/>
                  <w:shd w:val="clear" w:color="auto" w:fill="FFFFFF"/>
                </w:tcPr>
                <w:p w14:paraId="048BBBAE" w14:textId="77777777" w:rsidR="00C34518" w:rsidRDefault="00C34518" w:rsidP="00C34518">
                  <w:pPr>
                    <w:pStyle w:val="Bodytext20"/>
                    <w:shd w:val="clear" w:color="auto" w:fill="auto"/>
                    <w:spacing w:line="190" w:lineRule="exact"/>
                    <w:ind w:firstLine="0"/>
                  </w:pPr>
                  <w:r>
                    <w:rPr>
                      <w:rStyle w:val="Bodytext295pt"/>
                      <w:rFonts w:eastAsia="Trebuchet MS"/>
                    </w:rPr>
                    <w:t>25-MAY-2020</w:t>
                  </w:r>
                </w:p>
              </w:tc>
              <w:tc>
                <w:tcPr>
                  <w:tcW w:w="4258" w:type="dxa"/>
                  <w:shd w:val="clear" w:color="auto" w:fill="FFFFFF"/>
                </w:tcPr>
                <w:p w14:paraId="7FABAD4B"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78240117" w14:textId="77777777" w:rsidR="00C34518" w:rsidRDefault="00C34518" w:rsidP="00C34518">
                  <w:pPr>
                    <w:rPr>
                      <w:sz w:val="10"/>
                      <w:szCs w:val="10"/>
                    </w:rPr>
                  </w:pPr>
                </w:p>
              </w:tc>
              <w:tc>
                <w:tcPr>
                  <w:tcW w:w="1186" w:type="dxa"/>
                  <w:shd w:val="clear" w:color="auto" w:fill="FFFFFF"/>
                </w:tcPr>
                <w:p w14:paraId="184AD076"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901" w:type="dxa"/>
                  <w:shd w:val="clear" w:color="auto" w:fill="FFFFFF"/>
                </w:tcPr>
                <w:p w14:paraId="092BF126"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55.18 Debit</w:t>
                  </w:r>
                </w:p>
              </w:tc>
            </w:tr>
            <w:tr w:rsidR="00C34518" w14:paraId="476CB785" w14:textId="77777777" w:rsidTr="00C34518">
              <w:tblPrEx>
                <w:tblCellMar>
                  <w:top w:w="0" w:type="dxa"/>
                  <w:bottom w:w="0" w:type="dxa"/>
                </w:tblCellMar>
              </w:tblPrEx>
              <w:trPr>
                <w:trHeight w:hRule="exact" w:val="226"/>
                <w:jc w:val="center"/>
              </w:trPr>
              <w:tc>
                <w:tcPr>
                  <w:tcW w:w="1445" w:type="dxa"/>
                  <w:shd w:val="clear" w:color="auto" w:fill="FFFFFF"/>
                </w:tcPr>
                <w:p w14:paraId="1E822DB8" w14:textId="77777777" w:rsidR="00C34518" w:rsidRDefault="00C34518" w:rsidP="00C34518">
                  <w:pPr>
                    <w:pStyle w:val="Bodytext20"/>
                    <w:shd w:val="clear" w:color="auto" w:fill="auto"/>
                    <w:spacing w:line="190" w:lineRule="exact"/>
                    <w:ind w:firstLine="0"/>
                  </w:pPr>
                  <w:r>
                    <w:rPr>
                      <w:rStyle w:val="Bodytext295pt"/>
                      <w:rFonts w:eastAsia="Trebuchet MS"/>
                    </w:rPr>
                    <w:t>01-JUN-2020</w:t>
                  </w:r>
                </w:p>
              </w:tc>
              <w:tc>
                <w:tcPr>
                  <w:tcW w:w="4258" w:type="dxa"/>
                  <w:shd w:val="clear" w:color="auto" w:fill="FFFFFF"/>
                </w:tcPr>
                <w:p w14:paraId="0320B427"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18ABFA83"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186" w:type="dxa"/>
                  <w:shd w:val="clear" w:color="auto" w:fill="FFFFFF"/>
                </w:tcPr>
                <w:p w14:paraId="18B62BDE" w14:textId="77777777" w:rsidR="00C34518" w:rsidRDefault="00C34518" w:rsidP="00C34518">
                  <w:pPr>
                    <w:rPr>
                      <w:sz w:val="10"/>
                      <w:szCs w:val="10"/>
                    </w:rPr>
                  </w:pPr>
                </w:p>
              </w:tc>
              <w:tc>
                <w:tcPr>
                  <w:tcW w:w="1901" w:type="dxa"/>
                  <w:shd w:val="clear" w:color="auto" w:fill="FFFFFF"/>
                </w:tcPr>
                <w:p w14:paraId="1FBD9793"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148.77 Debit</w:t>
                  </w:r>
                </w:p>
              </w:tc>
            </w:tr>
            <w:tr w:rsidR="00C34518" w14:paraId="687E8091" w14:textId="77777777" w:rsidTr="00C34518">
              <w:tblPrEx>
                <w:tblCellMar>
                  <w:top w:w="0" w:type="dxa"/>
                  <w:bottom w:w="0" w:type="dxa"/>
                </w:tblCellMar>
              </w:tblPrEx>
              <w:trPr>
                <w:trHeight w:hRule="exact" w:val="230"/>
                <w:jc w:val="center"/>
              </w:trPr>
              <w:tc>
                <w:tcPr>
                  <w:tcW w:w="1445" w:type="dxa"/>
                  <w:shd w:val="clear" w:color="auto" w:fill="FFFFFF"/>
                </w:tcPr>
                <w:p w14:paraId="30C95058" w14:textId="77777777" w:rsidR="00C34518" w:rsidRDefault="00C34518" w:rsidP="00C34518">
                  <w:pPr>
                    <w:pStyle w:val="Bodytext20"/>
                    <w:shd w:val="clear" w:color="auto" w:fill="auto"/>
                    <w:spacing w:line="190" w:lineRule="exact"/>
                    <w:ind w:firstLine="0"/>
                  </w:pPr>
                  <w:r>
                    <w:rPr>
                      <w:rStyle w:val="Bodytext295pt"/>
                      <w:rFonts w:eastAsia="Trebuchet MS"/>
                    </w:rPr>
                    <w:t>01-JUN-2020</w:t>
                  </w:r>
                </w:p>
              </w:tc>
              <w:tc>
                <w:tcPr>
                  <w:tcW w:w="4258" w:type="dxa"/>
                  <w:shd w:val="clear" w:color="auto" w:fill="FFFFFF"/>
                </w:tcPr>
                <w:p w14:paraId="361C1071" w14:textId="77777777" w:rsidR="00C34518" w:rsidRDefault="00C34518" w:rsidP="00C34518">
                  <w:pPr>
                    <w:pStyle w:val="Bodytext20"/>
                    <w:shd w:val="clear" w:color="auto" w:fill="auto"/>
                    <w:spacing w:line="190" w:lineRule="exact"/>
                    <w:ind w:firstLine="0"/>
                  </w:pPr>
                  <w:r>
                    <w:rPr>
                      <w:rStyle w:val="Bodytext295pt"/>
                      <w:rFonts w:eastAsia="Trebuchet MS"/>
                    </w:rPr>
                    <w:t>HB Weekly Rebate</w:t>
                  </w:r>
                </w:p>
              </w:tc>
              <w:tc>
                <w:tcPr>
                  <w:tcW w:w="1195" w:type="dxa"/>
                  <w:shd w:val="clear" w:color="auto" w:fill="FFFFFF"/>
                </w:tcPr>
                <w:p w14:paraId="6DAF9C09" w14:textId="77777777" w:rsidR="00C34518" w:rsidRDefault="00C34518" w:rsidP="00C34518">
                  <w:pPr>
                    <w:rPr>
                      <w:sz w:val="10"/>
                      <w:szCs w:val="10"/>
                    </w:rPr>
                  </w:pPr>
                </w:p>
              </w:tc>
              <w:tc>
                <w:tcPr>
                  <w:tcW w:w="1186" w:type="dxa"/>
                  <w:shd w:val="clear" w:color="auto" w:fill="FFFFFF"/>
                </w:tcPr>
                <w:p w14:paraId="0501EF12"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901" w:type="dxa"/>
                  <w:shd w:val="clear" w:color="auto" w:fill="FFFFFF"/>
                </w:tcPr>
                <w:p w14:paraId="363D4B4C"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55.18 Debit</w:t>
                  </w:r>
                </w:p>
              </w:tc>
            </w:tr>
            <w:tr w:rsidR="00C34518" w14:paraId="627EE7F8" w14:textId="77777777" w:rsidTr="00C34518">
              <w:tblPrEx>
                <w:tblCellMar>
                  <w:top w:w="0" w:type="dxa"/>
                  <w:bottom w:w="0" w:type="dxa"/>
                </w:tblCellMar>
              </w:tblPrEx>
              <w:trPr>
                <w:trHeight w:hRule="exact" w:val="1824"/>
                <w:jc w:val="center"/>
              </w:trPr>
              <w:tc>
                <w:tcPr>
                  <w:tcW w:w="1445" w:type="dxa"/>
                  <w:shd w:val="clear" w:color="auto" w:fill="FFFFFF"/>
                </w:tcPr>
                <w:p w14:paraId="58173256" w14:textId="77777777" w:rsidR="00C34518" w:rsidRDefault="00C34518" w:rsidP="00C34518">
                  <w:pPr>
                    <w:pStyle w:val="Bodytext20"/>
                    <w:shd w:val="clear" w:color="auto" w:fill="auto"/>
                    <w:spacing w:line="190" w:lineRule="exact"/>
                    <w:ind w:firstLine="0"/>
                  </w:pPr>
                  <w:r>
                    <w:rPr>
                      <w:rStyle w:val="Bodytext295pt"/>
                      <w:rFonts w:eastAsia="Trebuchet MS"/>
                    </w:rPr>
                    <w:t>08-JUN-2020</w:t>
                  </w:r>
                </w:p>
              </w:tc>
              <w:tc>
                <w:tcPr>
                  <w:tcW w:w="4258" w:type="dxa"/>
                  <w:shd w:val="clear" w:color="auto" w:fill="FFFFFF"/>
                </w:tcPr>
                <w:p w14:paraId="0CF2EA28" w14:textId="77777777" w:rsidR="00C34518" w:rsidRDefault="00C34518" w:rsidP="00C34518">
                  <w:pPr>
                    <w:pStyle w:val="Bodytext20"/>
                    <w:shd w:val="clear" w:color="auto" w:fill="auto"/>
                    <w:spacing w:line="190" w:lineRule="exact"/>
                    <w:ind w:firstLine="0"/>
                  </w:pPr>
                  <w:r>
                    <w:rPr>
                      <w:rStyle w:val="Bodytext295pt"/>
                      <w:rFonts w:eastAsia="Trebuchet MS"/>
                    </w:rPr>
                    <w:t>Standard Debit</w:t>
                  </w:r>
                </w:p>
              </w:tc>
              <w:tc>
                <w:tcPr>
                  <w:tcW w:w="1195" w:type="dxa"/>
                  <w:shd w:val="clear" w:color="auto" w:fill="FFFFFF"/>
                </w:tcPr>
                <w:p w14:paraId="5E0DBCFF" w14:textId="77777777" w:rsidR="00C34518" w:rsidRDefault="00C34518" w:rsidP="00C34518">
                  <w:pPr>
                    <w:pStyle w:val="Bodytext20"/>
                    <w:shd w:val="clear" w:color="auto" w:fill="auto"/>
                    <w:spacing w:line="190" w:lineRule="exact"/>
                    <w:ind w:firstLine="0"/>
                    <w:jc w:val="right"/>
                  </w:pPr>
                  <w:r>
                    <w:rPr>
                      <w:rStyle w:val="Bodytext295pt"/>
                      <w:rFonts w:eastAsia="Trebuchet MS"/>
                    </w:rPr>
                    <w:t>93.59</w:t>
                  </w:r>
                </w:p>
              </w:tc>
              <w:tc>
                <w:tcPr>
                  <w:tcW w:w="1186" w:type="dxa"/>
                  <w:shd w:val="clear" w:color="auto" w:fill="FFFFFF"/>
                </w:tcPr>
                <w:p w14:paraId="501872E1" w14:textId="77777777" w:rsidR="00C34518" w:rsidRDefault="00C34518" w:rsidP="00C34518">
                  <w:pPr>
                    <w:rPr>
                      <w:sz w:val="10"/>
                      <w:szCs w:val="10"/>
                    </w:rPr>
                  </w:pPr>
                </w:p>
              </w:tc>
              <w:tc>
                <w:tcPr>
                  <w:tcW w:w="1901" w:type="dxa"/>
                  <w:shd w:val="clear" w:color="auto" w:fill="FFFFFF"/>
                </w:tcPr>
                <w:p w14:paraId="54FBFF53" w14:textId="77777777" w:rsidR="00C34518" w:rsidRDefault="00C34518" w:rsidP="00C34518">
                  <w:pPr>
                    <w:pStyle w:val="Bodytext20"/>
                    <w:shd w:val="clear" w:color="auto" w:fill="auto"/>
                    <w:spacing w:line="190" w:lineRule="exact"/>
                    <w:ind w:right="180" w:firstLine="0"/>
                    <w:jc w:val="right"/>
                  </w:pPr>
                  <w:r>
                    <w:rPr>
                      <w:rStyle w:val="Bodytext295pt"/>
                      <w:rFonts w:eastAsia="Trebuchet MS"/>
                    </w:rPr>
                    <w:t>148.77 Debit</w:t>
                  </w:r>
                </w:p>
              </w:tc>
            </w:tr>
          </w:tbl>
          <w:p w14:paraId="0F6971B1" w14:textId="77777777" w:rsidR="00C34518" w:rsidRDefault="00C34518" w:rsidP="00324B66"/>
          <w:p w14:paraId="278F6719" w14:textId="77777777" w:rsidR="006B6649" w:rsidRDefault="006B6649" w:rsidP="00324B66"/>
          <w:tbl>
            <w:tblPr>
              <w:tblOverlap w:val="never"/>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1005"/>
              <w:gridCol w:w="2835"/>
              <w:gridCol w:w="938"/>
              <w:gridCol w:w="1025"/>
              <w:gridCol w:w="1485"/>
            </w:tblGrid>
            <w:tr w:rsidR="006B6649" w:rsidRPr="006B6649" w14:paraId="517E070F" w14:textId="77777777" w:rsidTr="006B6649">
              <w:tblPrEx>
                <w:tblCellMar>
                  <w:top w:w="0" w:type="dxa"/>
                  <w:bottom w:w="0" w:type="dxa"/>
                </w:tblCellMar>
              </w:tblPrEx>
              <w:trPr>
                <w:trHeight w:hRule="exact" w:val="624"/>
              </w:trPr>
              <w:tc>
                <w:tcPr>
                  <w:tcW w:w="1435" w:type="dxa"/>
                  <w:shd w:val="clear" w:color="auto" w:fill="FFFFFF"/>
                  <w:vAlign w:val="bottom"/>
                </w:tcPr>
                <w:p w14:paraId="3A6CA5E1" w14:textId="77777777" w:rsidR="006B6649" w:rsidRPr="006B6649" w:rsidRDefault="006B6649" w:rsidP="006B6649">
                  <w:r w:rsidRPr="006B6649">
                    <w:t>DATE</w:t>
                  </w:r>
                </w:p>
              </w:tc>
              <w:tc>
                <w:tcPr>
                  <w:tcW w:w="4258" w:type="dxa"/>
                  <w:shd w:val="clear" w:color="auto" w:fill="FFFFFF"/>
                  <w:vAlign w:val="bottom"/>
                </w:tcPr>
                <w:p w14:paraId="75246F9E" w14:textId="77777777" w:rsidR="006B6649" w:rsidRPr="006B6649" w:rsidRDefault="006B6649" w:rsidP="006B6649">
                  <w:r w:rsidRPr="006B6649">
                    <w:t>TRANSACTION TYPE</w:t>
                  </w:r>
                </w:p>
              </w:tc>
              <w:tc>
                <w:tcPr>
                  <w:tcW w:w="1195" w:type="dxa"/>
                  <w:shd w:val="clear" w:color="auto" w:fill="FFFFFF"/>
                  <w:vAlign w:val="bottom"/>
                </w:tcPr>
                <w:p w14:paraId="11DAFA29" w14:textId="77777777" w:rsidR="006B6649" w:rsidRPr="006B6649" w:rsidRDefault="006B6649" w:rsidP="006B6649">
                  <w:r w:rsidRPr="006B6649">
                    <w:t>DEBIT</w:t>
                  </w:r>
                </w:p>
              </w:tc>
              <w:tc>
                <w:tcPr>
                  <w:tcW w:w="1190" w:type="dxa"/>
                  <w:shd w:val="clear" w:color="auto" w:fill="FFFFFF"/>
                  <w:vAlign w:val="bottom"/>
                </w:tcPr>
                <w:p w14:paraId="18BBB0D1" w14:textId="77777777" w:rsidR="006B6649" w:rsidRPr="006B6649" w:rsidRDefault="006B6649" w:rsidP="006B6649">
                  <w:r w:rsidRPr="006B6649">
                    <w:t>CREDIT</w:t>
                  </w:r>
                </w:p>
              </w:tc>
              <w:tc>
                <w:tcPr>
                  <w:tcW w:w="1896" w:type="dxa"/>
                  <w:shd w:val="clear" w:color="auto" w:fill="FFFFFF"/>
                  <w:vAlign w:val="bottom"/>
                </w:tcPr>
                <w:p w14:paraId="737B050F" w14:textId="77777777" w:rsidR="006B6649" w:rsidRPr="006B6649" w:rsidRDefault="006B6649" w:rsidP="006B6649">
                  <w:r w:rsidRPr="006B6649">
                    <w:t>BALANCE</w:t>
                  </w:r>
                </w:p>
              </w:tc>
            </w:tr>
            <w:tr w:rsidR="006B6649" w:rsidRPr="006B6649" w14:paraId="7C5291FC" w14:textId="77777777" w:rsidTr="006B6649">
              <w:tblPrEx>
                <w:tblCellMar>
                  <w:top w:w="0" w:type="dxa"/>
                  <w:bottom w:w="0" w:type="dxa"/>
                </w:tblCellMar>
              </w:tblPrEx>
              <w:trPr>
                <w:trHeight w:hRule="exact" w:val="624"/>
              </w:trPr>
              <w:tc>
                <w:tcPr>
                  <w:tcW w:w="1435" w:type="dxa"/>
                  <w:shd w:val="clear" w:color="auto" w:fill="FFFFFF"/>
                  <w:vAlign w:val="bottom"/>
                </w:tcPr>
                <w:p w14:paraId="6AE1B8F7" w14:textId="77777777" w:rsidR="006B6649" w:rsidRPr="006B6649" w:rsidRDefault="006B6649" w:rsidP="006B6649">
                  <w:r w:rsidRPr="006B6649">
                    <w:t>08-JUN-2020</w:t>
                  </w:r>
                </w:p>
              </w:tc>
              <w:tc>
                <w:tcPr>
                  <w:tcW w:w="4258" w:type="dxa"/>
                  <w:shd w:val="clear" w:color="auto" w:fill="FFFFFF"/>
                  <w:vAlign w:val="bottom"/>
                </w:tcPr>
                <w:p w14:paraId="7081D8DC" w14:textId="77777777" w:rsidR="006B6649" w:rsidRPr="006B6649" w:rsidRDefault="006B6649" w:rsidP="006B6649">
                  <w:r w:rsidRPr="006B6649">
                    <w:t>HB Weekly Rebate</w:t>
                  </w:r>
                </w:p>
              </w:tc>
              <w:tc>
                <w:tcPr>
                  <w:tcW w:w="1195" w:type="dxa"/>
                  <w:shd w:val="clear" w:color="auto" w:fill="FFFFFF"/>
                </w:tcPr>
                <w:p w14:paraId="406956F3" w14:textId="77777777" w:rsidR="006B6649" w:rsidRPr="006B6649" w:rsidRDefault="006B6649" w:rsidP="006B6649"/>
              </w:tc>
              <w:tc>
                <w:tcPr>
                  <w:tcW w:w="1190" w:type="dxa"/>
                  <w:shd w:val="clear" w:color="auto" w:fill="FFFFFF"/>
                  <w:vAlign w:val="bottom"/>
                </w:tcPr>
                <w:p w14:paraId="243978D4" w14:textId="77777777" w:rsidR="006B6649" w:rsidRPr="006B6649" w:rsidRDefault="006B6649" w:rsidP="006B6649">
                  <w:r w:rsidRPr="006B6649">
                    <w:t>93.59</w:t>
                  </w:r>
                </w:p>
              </w:tc>
              <w:tc>
                <w:tcPr>
                  <w:tcW w:w="1896" w:type="dxa"/>
                  <w:shd w:val="clear" w:color="auto" w:fill="FFFFFF"/>
                  <w:vAlign w:val="bottom"/>
                </w:tcPr>
                <w:p w14:paraId="4BDD1A9B" w14:textId="77777777" w:rsidR="006B6649" w:rsidRPr="006B6649" w:rsidRDefault="006B6649" w:rsidP="006B6649">
                  <w:r w:rsidRPr="006B6649">
                    <w:t>55.18 Debit</w:t>
                  </w:r>
                </w:p>
              </w:tc>
            </w:tr>
            <w:tr w:rsidR="006B6649" w:rsidRPr="006B6649" w14:paraId="4D6D9A5C" w14:textId="77777777" w:rsidTr="006B6649">
              <w:tblPrEx>
                <w:tblCellMar>
                  <w:top w:w="0" w:type="dxa"/>
                  <w:bottom w:w="0" w:type="dxa"/>
                </w:tblCellMar>
              </w:tblPrEx>
              <w:trPr>
                <w:trHeight w:hRule="exact" w:val="624"/>
              </w:trPr>
              <w:tc>
                <w:tcPr>
                  <w:tcW w:w="1435" w:type="dxa"/>
                  <w:shd w:val="clear" w:color="auto" w:fill="FFFFFF"/>
                </w:tcPr>
                <w:p w14:paraId="06B75D0C" w14:textId="77777777" w:rsidR="006B6649" w:rsidRPr="006B6649" w:rsidRDefault="006B6649" w:rsidP="006B6649">
                  <w:r w:rsidRPr="006B6649">
                    <w:lastRenderedPageBreak/>
                    <w:t>15-JUN-2020</w:t>
                  </w:r>
                </w:p>
              </w:tc>
              <w:tc>
                <w:tcPr>
                  <w:tcW w:w="4258" w:type="dxa"/>
                  <w:shd w:val="clear" w:color="auto" w:fill="FFFFFF"/>
                </w:tcPr>
                <w:p w14:paraId="4379496F" w14:textId="77777777" w:rsidR="006B6649" w:rsidRPr="006B6649" w:rsidRDefault="006B6649" w:rsidP="006B6649">
                  <w:r w:rsidRPr="006B6649">
                    <w:t>Standard Debit</w:t>
                  </w:r>
                </w:p>
              </w:tc>
              <w:tc>
                <w:tcPr>
                  <w:tcW w:w="1195" w:type="dxa"/>
                  <w:shd w:val="clear" w:color="auto" w:fill="FFFFFF"/>
                </w:tcPr>
                <w:p w14:paraId="1F030A62" w14:textId="77777777" w:rsidR="006B6649" w:rsidRPr="006B6649" w:rsidRDefault="006B6649" w:rsidP="006B6649">
                  <w:r w:rsidRPr="006B6649">
                    <w:t>93.59</w:t>
                  </w:r>
                </w:p>
              </w:tc>
              <w:tc>
                <w:tcPr>
                  <w:tcW w:w="1190" w:type="dxa"/>
                  <w:shd w:val="clear" w:color="auto" w:fill="FFFFFF"/>
                </w:tcPr>
                <w:p w14:paraId="52B20A06" w14:textId="77777777" w:rsidR="006B6649" w:rsidRPr="006B6649" w:rsidRDefault="006B6649" w:rsidP="006B6649"/>
              </w:tc>
              <w:tc>
                <w:tcPr>
                  <w:tcW w:w="1896" w:type="dxa"/>
                  <w:shd w:val="clear" w:color="auto" w:fill="FFFFFF"/>
                </w:tcPr>
                <w:p w14:paraId="13375968" w14:textId="77777777" w:rsidR="006B6649" w:rsidRPr="006B6649" w:rsidRDefault="006B6649" w:rsidP="006B6649">
                  <w:r w:rsidRPr="006B6649">
                    <w:t>148.77 Debit</w:t>
                  </w:r>
                </w:p>
              </w:tc>
            </w:tr>
            <w:tr w:rsidR="006B6649" w:rsidRPr="006B6649" w14:paraId="34851238" w14:textId="77777777" w:rsidTr="006B6649">
              <w:tblPrEx>
                <w:tblCellMar>
                  <w:top w:w="0" w:type="dxa"/>
                  <w:bottom w:w="0" w:type="dxa"/>
                </w:tblCellMar>
              </w:tblPrEx>
              <w:trPr>
                <w:trHeight w:hRule="exact" w:val="624"/>
              </w:trPr>
              <w:tc>
                <w:tcPr>
                  <w:tcW w:w="1435" w:type="dxa"/>
                  <w:shd w:val="clear" w:color="auto" w:fill="FFFFFF"/>
                </w:tcPr>
                <w:p w14:paraId="00C7A261" w14:textId="77777777" w:rsidR="006B6649" w:rsidRPr="006B6649" w:rsidRDefault="006B6649" w:rsidP="006B6649">
                  <w:r w:rsidRPr="006B6649">
                    <w:t>15-JUN-2Q2Q</w:t>
                  </w:r>
                </w:p>
              </w:tc>
              <w:tc>
                <w:tcPr>
                  <w:tcW w:w="4258" w:type="dxa"/>
                  <w:shd w:val="clear" w:color="auto" w:fill="FFFFFF"/>
                </w:tcPr>
                <w:p w14:paraId="05AD0662" w14:textId="77777777" w:rsidR="006B6649" w:rsidRPr="006B6649" w:rsidRDefault="006B6649" w:rsidP="006B6649">
                  <w:r w:rsidRPr="006B6649">
                    <w:t>HB Weekly Rebate</w:t>
                  </w:r>
                </w:p>
              </w:tc>
              <w:tc>
                <w:tcPr>
                  <w:tcW w:w="1195" w:type="dxa"/>
                  <w:shd w:val="clear" w:color="auto" w:fill="FFFFFF"/>
                </w:tcPr>
                <w:p w14:paraId="59DA9858" w14:textId="77777777" w:rsidR="006B6649" w:rsidRPr="006B6649" w:rsidRDefault="006B6649" w:rsidP="006B6649"/>
              </w:tc>
              <w:tc>
                <w:tcPr>
                  <w:tcW w:w="1190" w:type="dxa"/>
                  <w:shd w:val="clear" w:color="auto" w:fill="FFFFFF"/>
                </w:tcPr>
                <w:p w14:paraId="32135CE4" w14:textId="77777777" w:rsidR="006B6649" w:rsidRPr="006B6649" w:rsidRDefault="006B6649" w:rsidP="006B6649">
                  <w:r w:rsidRPr="006B6649">
                    <w:t>93.59</w:t>
                  </w:r>
                </w:p>
              </w:tc>
              <w:tc>
                <w:tcPr>
                  <w:tcW w:w="1896" w:type="dxa"/>
                  <w:shd w:val="clear" w:color="auto" w:fill="FFFFFF"/>
                </w:tcPr>
                <w:p w14:paraId="2BDF6727" w14:textId="77777777" w:rsidR="006B6649" w:rsidRPr="006B6649" w:rsidRDefault="006B6649" w:rsidP="006B6649">
                  <w:r w:rsidRPr="006B6649">
                    <w:t>55.18 Debit</w:t>
                  </w:r>
                </w:p>
              </w:tc>
            </w:tr>
            <w:tr w:rsidR="006B6649" w:rsidRPr="006B6649" w14:paraId="54552CCB" w14:textId="77777777" w:rsidTr="006B6649">
              <w:tblPrEx>
                <w:tblCellMar>
                  <w:top w:w="0" w:type="dxa"/>
                  <w:bottom w:w="0" w:type="dxa"/>
                </w:tblCellMar>
              </w:tblPrEx>
              <w:trPr>
                <w:trHeight w:hRule="exact" w:val="624"/>
              </w:trPr>
              <w:tc>
                <w:tcPr>
                  <w:tcW w:w="1435" w:type="dxa"/>
                  <w:shd w:val="clear" w:color="auto" w:fill="FFFFFF"/>
                  <w:vAlign w:val="bottom"/>
                </w:tcPr>
                <w:p w14:paraId="7018BA05" w14:textId="77777777" w:rsidR="006B6649" w:rsidRPr="006B6649" w:rsidRDefault="006B6649" w:rsidP="006B6649">
                  <w:r w:rsidRPr="006B6649">
                    <w:t>19-JUN-2020</w:t>
                  </w:r>
                </w:p>
              </w:tc>
              <w:tc>
                <w:tcPr>
                  <w:tcW w:w="4258" w:type="dxa"/>
                  <w:shd w:val="clear" w:color="auto" w:fill="FFFFFF"/>
                  <w:vAlign w:val="bottom"/>
                </w:tcPr>
                <w:p w14:paraId="7FA53D2F" w14:textId="77777777" w:rsidR="006B6649" w:rsidRPr="006B6649" w:rsidRDefault="006B6649" w:rsidP="006B6649">
                  <w:r w:rsidRPr="006B6649">
                    <w:t>Payment</w:t>
                  </w:r>
                </w:p>
              </w:tc>
              <w:tc>
                <w:tcPr>
                  <w:tcW w:w="1195" w:type="dxa"/>
                  <w:shd w:val="clear" w:color="auto" w:fill="FFFFFF"/>
                </w:tcPr>
                <w:p w14:paraId="01293F85" w14:textId="77777777" w:rsidR="006B6649" w:rsidRPr="006B6649" w:rsidRDefault="006B6649" w:rsidP="006B6649"/>
              </w:tc>
              <w:tc>
                <w:tcPr>
                  <w:tcW w:w="1190" w:type="dxa"/>
                  <w:shd w:val="clear" w:color="auto" w:fill="FFFFFF"/>
                  <w:vAlign w:val="bottom"/>
                </w:tcPr>
                <w:p w14:paraId="26768625" w14:textId="77777777" w:rsidR="006B6649" w:rsidRPr="006B6649" w:rsidRDefault="006B6649" w:rsidP="006B6649">
                  <w:r w:rsidRPr="006B6649">
                    <w:t>44.72</w:t>
                  </w:r>
                </w:p>
              </w:tc>
              <w:tc>
                <w:tcPr>
                  <w:tcW w:w="1896" w:type="dxa"/>
                  <w:shd w:val="clear" w:color="auto" w:fill="FFFFFF"/>
                  <w:vAlign w:val="bottom"/>
                </w:tcPr>
                <w:p w14:paraId="2C04EF18" w14:textId="77777777" w:rsidR="006B6649" w:rsidRPr="006B6649" w:rsidRDefault="006B6649" w:rsidP="006B6649">
                  <w:r w:rsidRPr="006B6649">
                    <w:t>10.46 Debit</w:t>
                  </w:r>
                </w:p>
              </w:tc>
            </w:tr>
            <w:tr w:rsidR="006B6649" w:rsidRPr="006B6649" w14:paraId="5E5B847A" w14:textId="77777777" w:rsidTr="006B6649">
              <w:tblPrEx>
                <w:tblCellMar>
                  <w:top w:w="0" w:type="dxa"/>
                  <w:bottom w:w="0" w:type="dxa"/>
                </w:tblCellMar>
              </w:tblPrEx>
              <w:trPr>
                <w:trHeight w:hRule="exact" w:val="624"/>
              </w:trPr>
              <w:tc>
                <w:tcPr>
                  <w:tcW w:w="1435" w:type="dxa"/>
                  <w:shd w:val="clear" w:color="auto" w:fill="FFFFFF"/>
                </w:tcPr>
                <w:p w14:paraId="62A44B5D" w14:textId="77777777" w:rsidR="006B6649" w:rsidRPr="006B6649" w:rsidRDefault="006B6649" w:rsidP="006B6649">
                  <w:r w:rsidRPr="006B6649">
                    <w:t>22-JUN-2020</w:t>
                  </w:r>
                </w:p>
              </w:tc>
              <w:tc>
                <w:tcPr>
                  <w:tcW w:w="4258" w:type="dxa"/>
                  <w:shd w:val="clear" w:color="auto" w:fill="FFFFFF"/>
                </w:tcPr>
                <w:p w14:paraId="53EC0840" w14:textId="77777777" w:rsidR="006B6649" w:rsidRPr="006B6649" w:rsidRDefault="006B6649" w:rsidP="006B6649">
                  <w:r w:rsidRPr="006B6649">
                    <w:t>Standard Debit</w:t>
                  </w:r>
                </w:p>
              </w:tc>
              <w:tc>
                <w:tcPr>
                  <w:tcW w:w="1195" w:type="dxa"/>
                  <w:shd w:val="clear" w:color="auto" w:fill="FFFFFF"/>
                </w:tcPr>
                <w:p w14:paraId="21055472" w14:textId="77777777" w:rsidR="006B6649" w:rsidRPr="006B6649" w:rsidRDefault="006B6649" w:rsidP="006B6649">
                  <w:r w:rsidRPr="006B6649">
                    <w:t>93.59</w:t>
                  </w:r>
                </w:p>
              </w:tc>
              <w:tc>
                <w:tcPr>
                  <w:tcW w:w="1190" w:type="dxa"/>
                  <w:shd w:val="clear" w:color="auto" w:fill="FFFFFF"/>
                </w:tcPr>
                <w:p w14:paraId="6485610B" w14:textId="77777777" w:rsidR="006B6649" w:rsidRPr="006B6649" w:rsidRDefault="006B6649" w:rsidP="006B6649"/>
              </w:tc>
              <w:tc>
                <w:tcPr>
                  <w:tcW w:w="1896" w:type="dxa"/>
                  <w:shd w:val="clear" w:color="auto" w:fill="FFFFFF"/>
                </w:tcPr>
                <w:p w14:paraId="6BE8D5B5" w14:textId="77777777" w:rsidR="006B6649" w:rsidRPr="006B6649" w:rsidRDefault="006B6649" w:rsidP="006B6649">
                  <w:r w:rsidRPr="006B6649">
                    <w:t>104.05 Debit</w:t>
                  </w:r>
                </w:p>
              </w:tc>
            </w:tr>
            <w:tr w:rsidR="006B6649" w:rsidRPr="006B6649" w14:paraId="27071DA7" w14:textId="77777777" w:rsidTr="006B6649">
              <w:tblPrEx>
                <w:tblCellMar>
                  <w:top w:w="0" w:type="dxa"/>
                  <w:bottom w:w="0" w:type="dxa"/>
                </w:tblCellMar>
              </w:tblPrEx>
              <w:trPr>
                <w:trHeight w:hRule="exact" w:val="624"/>
              </w:trPr>
              <w:tc>
                <w:tcPr>
                  <w:tcW w:w="1435" w:type="dxa"/>
                  <w:shd w:val="clear" w:color="auto" w:fill="FFFFFF"/>
                  <w:vAlign w:val="bottom"/>
                </w:tcPr>
                <w:p w14:paraId="77F622BF" w14:textId="77777777" w:rsidR="006B6649" w:rsidRPr="006B6649" w:rsidRDefault="006B6649" w:rsidP="006B6649">
                  <w:r w:rsidRPr="006B6649">
                    <w:t>22-JUN-2020</w:t>
                  </w:r>
                </w:p>
              </w:tc>
              <w:tc>
                <w:tcPr>
                  <w:tcW w:w="4258" w:type="dxa"/>
                  <w:shd w:val="clear" w:color="auto" w:fill="FFFFFF"/>
                  <w:vAlign w:val="bottom"/>
                </w:tcPr>
                <w:p w14:paraId="389FDED7" w14:textId="77777777" w:rsidR="006B6649" w:rsidRPr="006B6649" w:rsidRDefault="006B6649" w:rsidP="006B6649">
                  <w:r w:rsidRPr="006B6649">
                    <w:t>HB Weekly Rebate</w:t>
                  </w:r>
                </w:p>
              </w:tc>
              <w:tc>
                <w:tcPr>
                  <w:tcW w:w="1195" w:type="dxa"/>
                  <w:shd w:val="clear" w:color="auto" w:fill="FFFFFF"/>
                </w:tcPr>
                <w:p w14:paraId="6834B5D8" w14:textId="77777777" w:rsidR="006B6649" w:rsidRPr="006B6649" w:rsidRDefault="006B6649" w:rsidP="006B6649"/>
              </w:tc>
              <w:tc>
                <w:tcPr>
                  <w:tcW w:w="1190" w:type="dxa"/>
                  <w:shd w:val="clear" w:color="auto" w:fill="FFFFFF"/>
                  <w:vAlign w:val="bottom"/>
                </w:tcPr>
                <w:p w14:paraId="49311435" w14:textId="77777777" w:rsidR="006B6649" w:rsidRPr="006B6649" w:rsidRDefault="006B6649" w:rsidP="006B6649">
                  <w:r w:rsidRPr="006B6649">
                    <w:t>93.59</w:t>
                  </w:r>
                </w:p>
              </w:tc>
              <w:tc>
                <w:tcPr>
                  <w:tcW w:w="1896" w:type="dxa"/>
                  <w:shd w:val="clear" w:color="auto" w:fill="FFFFFF"/>
                  <w:vAlign w:val="bottom"/>
                </w:tcPr>
                <w:p w14:paraId="7AE10EF1" w14:textId="77777777" w:rsidR="006B6649" w:rsidRPr="006B6649" w:rsidRDefault="006B6649" w:rsidP="006B6649">
                  <w:r w:rsidRPr="006B6649">
                    <w:t>10.46 Debit</w:t>
                  </w:r>
                </w:p>
              </w:tc>
            </w:tr>
            <w:tr w:rsidR="006B6649" w:rsidRPr="006B6649" w14:paraId="2FEF7888" w14:textId="77777777" w:rsidTr="006B6649">
              <w:tblPrEx>
                <w:tblCellMar>
                  <w:top w:w="0" w:type="dxa"/>
                  <w:bottom w:w="0" w:type="dxa"/>
                </w:tblCellMar>
              </w:tblPrEx>
              <w:trPr>
                <w:trHeight w:hRule="exact" w:val="624"/>
              </w:trPr>
              <w:tc>
                <w:tcPr>
                  <w:tcW w:w="1435" w:type="dxa"/>
                  <w:shd w:val="clear" w:color="auto" w:fill="FFFFFF"/>
                  <w:vAlign w:val="bottom"/>
                </w:tcPr>
                <w:p w14:paraId="57094AEF" w14:textId="77777777" w:rsidR="006B6649" w:rsidRPr="006B6649" w:rsidRDefault="006B6649" w:rsidP="006B6649">
                  <w:r w:rsidRPr="006B6649">
                    <w:t>29-JUN-2020</w:t>
                  </w:r>
                </w:p>
              </w:tc>
              <w:tc>
                <w:tcPr>
                  <w:tcW w:w="4258" w:type="dxa"/>
                  <w:shd w:val="clear" w:color="auto" w:fill="FFFFFF"/>
                  <w:vAlign w:val="bottom"/>
                </w:tcPr>
                <w:p w14:paraId="1A8CA6AA" w14:textId="77777777" w:rsidR="006B6649" w:rsidRPr="006B6649" w:rsidRDefault="006B6649" w:rsidP="006B6649">
                  <w:r w:rsidRPr="006B6649">
                    <w:t>Standard Debit</w:t>
                  </w:r>
                </w:p>
              </w:tc>
              <w:tc>
                <w:tcPr>
                  <w:tcW w:w="1195" w:type="dxa"/>
                  <w:shd w:val="clear" w:color="auto" w:fill="FFFFFF"/>
                  <w:vAlign w:val="bottom"/>
                </w:tcPr>
                <w:p w14:paraId="20E29A8E" w14:textId="77777777" w:rsidR="006B6649" w:rsidRPr="006B6649" w:rsidRDefault="006B6649" w:rsidP="006B6649">
                  <w:r w:rsidRPr="006B6649">
                    <w:t>93.59</w:t>
                  </w:r>
                </w:p>
              </w:tc>
              <w:tc>
                <w:tcPr>
                  <w:tcW w:w="1190" w:type="dxa"/>
                  <w:shd w:val="clear" w:color="auto" w:fill="FFFFFF"/>
                </w:tcPr>
                <w:p w14:paraId="30500869" w14:textId="77777777" w:rsidR="006B6649" w:rsidRPr="006B6649" w:rsidRDefault="006B6649" w:rsidP="006B6649"/>
              </w:tc>
              <w:tc>
                <w:tcPr>
                  <w:tcW w:w="1896" w:type="dxa"/>
                  <w:shd w:val="clear" w:color="auto" w:fill="FFFFFF"/>
                  <w:vAlign w:val="bottom"/>
                </w:tcPr>
                <w:p w14:paraId="095F8149" w14:textId="77777777" w:rsidR="006B6649" w:rsidRPr="006B6649" w:rsidRDefault="006B6649" w:rsidP="006B6649">
                  <w:r w:rsidRPr="006B6649">
                    <w:t>104.05 Debit</w:t>
                  </w:r>
                </w:p>
              </w:tc>
            </w:tr>
            <w:tr w:rsidR="006B6649" w:rsidRPr="006B6649" w14:paraId="5757FFB1" w14:textId="77777777" w:rsidTr="006B6649">
              <w:tblPrEx>
                <w:tblCellMar>
                  <w:top w:w="0" w:type="dxa"/>
                  <w:bottom w:w="0" w:type="dxa"/>
                </w:tblCellMar>
              </w:tblPrEx>
              <w:trPr>
                <w:trHeight w:hRule="exact" w:val="624"/>
              </w:trPr>
              <w:tc>
                <w:tcPr>
                  <w:tcW w:w="1435" w:type="dxa"/>
                  <w:shd w:val="clear" w:color="auto" w:fill="FFFFFF"/>
                  <w:vAlign w:val="bottom"/>
                </w:tcPr>
                <w:p w14:paraId="10EFB6ED" w14:textId="77777777" w:rsidR="006B6649" w:rsidRPr="006B6649" w:rsidRDefault="006B6649" w:rsidP="006B6649">
                  <w:r w:rsidRPr="006B6649">
                    <w:t>29-J UN-2020</w:t>
                  </w:r>
                </w:p>
              </w:tc>
              <w:tc>
                <w:tcPr>
                  <w:tcW w:w="4258" w:type="dxa"/>
                  <w:shd w:val="clear" w:color="auto" w:fill="FFFFFF"/>
                  <w:vAlign w:val="bottom"/>
                </w:tcPr>
                <w:p w14:paraId="57495A71" w14:textId="77777777" w:rsidR="006B6649" w:rsidRPr="006B6649" w:rsidRDefault="006B6649" w:rsidP="006B6649">
                  <w:r w:rsidRPr="006B6649">
                    <w:t>HB Weekly Rebate</w:t>
                  </w:r>
                </w:p>
              </w:tc>
              <w:tc>
                <w:tcPr>
                  <w:tcW w:w="1195" w:type="dxa"/>
                  <w:shd w:val="clear" w:color="auto" w:fill="FFFFFF"/>
                </w:tcPr>
                <w:p w14:paraId="341F91AB" w14:textId="77777777" w:rsidR="006B6649" w:rsidRPr="006B6649" w:rsidRDefault="006B6649" w:rsidP="006B6649"/>
              </w:tc>
              <w:tc>
                <w:tcPr>
                  <w:tcW w:w="1190" w:type="dxa"/>
                  <w:shd w:val="clear" w:color="auto" w:fill="FFFFFF"/>
                  <w:vAlign w:val="bottom"/>
                </w:tcPr>
                <w:p w14:paraId="3A242730" w14:textId="77777777" w:rsidR="006B6649" w:rsidRPr="006B6649" w:rsidRDefault="006B6649" w:rsidP="006B6649">
                  <w:r w:rsidRPr="006B6649">
                    <w:t>93.59</w:t>
                  </w:r>
                </w:p>
              </w:tc>
              <w:tc>
                <w:tcPr>
                  <w:tcW w:w="1896" w:type="dxa"/>
                  <w:shd w:val="clear" w:color="auto" w:fill="FFFFFF"/>
                  <w:vAlign w:val="bottom"/>
                </w:tcPr>
                <w:p w14:paraId="18001CA7" w14:textId="77777777" w:rsidR="006B6649" w:rsidRPr="006B6649" w:rsidRDefault="006B6649" w:rsidP="006B6649">
                  <w:r w:rsidRPr="006B6649">
                    <w:t>10.46 Debit</w:t>
                  </w:r>
                </w:p>
              </w:tc>
            </w:tr>
            <w:tr w:rsidR="006B6649" w:rsidRPr="006B6649" w14:paraId="1E43869B" w14:textId="77777777" w:rsidTr="006B6649">
              <w:tblPrEx>
                <w:tblCellMar>
                  <w:top w:w="0" w:type="dxa"/>
                  <w:bottom w:w="0" w:type="dxa"/>
                </w:tblCellMar>
              </w:tblPrEx>
              <w:trPr>
                <w:trHeight w:hRule="exact" w:val="624"/>
              </w:trPr>
              <w:tc>
                <w:tcPr>
                  <w:tcW w:w="1435" w:type="dxa"/>
                  <w:shd w:val="clear" w:color="auto" w:fill="FFFFFF"/>
                </w:tcPr>
                <w:p w14:paraId="65F91F03" w14:textId="77777777" w:rsidR="006B6649" w:rsidRPr="006B6649" w:rsidRDefault="006B6649" w:rsidP="006B6649">
                  <w:r w:rsidRPr="006B6649">
                    <w:t>06-JUL-2020</w:t>
                  </w:r>
                </w:p>
              </w:tc>
              <w:tc>
                <w:tcPr>
                  <w:tcW w:w="4258" w:type="dxa"/>
                  <w:shd w:val="clear" w:color="auto" w:fill="FFFFFF"/>
                </w:tcPr>
                <w:p w14:paraId="21279DA5" w14:textId="77777777" w:rsidR="006B6649" w:rsidRPr="006B6649" w:rsidRDefault="006B6649" w:rsidP="006B6649">
                  <w:r w:rsidRPr="006B6649">
                    <w:t>Standard Debit</w:t>
                  </w:r>
                </w:p>
              </w:tc>
              <w:tc>
                <w:tcPr>
                  <w:tcW w:w="1195" w:type="dxa"/>
                  <w:shd w:val="clear" w:color="auto" w:fill="FFFFFF"/>
                </w:tcPr>
                <w:p w14:paraId="07D77778" w14:textId="77777777" w:rsidR="006B6649" w:rsidRPr="006B6649" w:rsidRDefault="006B6649" w:rsidP="006B6649">
                  <w:r w:rsidRPr="006B6649">
                    <w:t>93.59</w:t>
                  </w:r>
                </w:p>
              </w:tc>
              <w:tc>
                <w:tcPr>
                  <w:tcW w:w="1190" w:type="dxa"/>
                  <w:shd w:val="clear" w:color="auto" w:fill="FFFFFF"/>
                </w:tcPr>
                <w:p w14:paraId="700EF6BB" w14:textId="77777777" w:rsidR="006B6649" w:rsidRPr="006B6649" w:rsidRDefault="006B6649" w:rsidP="006B6649"/>
              </w:tc>
              <w:tc>
                <w:tcPr>
                  <w:tcW w:w="1896" w:type="dxa"/>
                  <w:shd w:val="clear" w:color="auto" w:fill="FFFFFF"/>
                </w:tcPr>
                <w:p w14:paraId="091C505C" w14:textId="77777777" w:rsidR="006B6649" w:rsidRPr="006B6649" w:rsidRDefault="006B6649" w:rsidP="006B6649">
                  <w:r w:rsidRPr="006B6649">
                    <w:t>104.05 Debit</w:t>
                  </w:r>
                </w:p>
              </w:tc>
            </w:tr>
            <w:tr w:rsidR="006B6649" w:rsidRPr="006B6649" w14:paraId="1B959DE2" w14:textId="77777777" w:rsidTr="006B6649">
              <w:tblPrEx>
                <w:tblCellMar>
                  <w:top w:w="0" w:type="dxa"/>
                  <w:bottom w:w="0" w:type="dxa"/>
                </w:tblCellMar>
              </w:tblPrEx>
              <w:trPr>
                <w:trHeight w:hRule="exact" w:val="624"/>
              </w:trPr>
              <w:tc>
                <w:tcPr>
                  <w:tcW w:w="1435" w:type="dxa"/>
                  <w:shd w:val="clear" w:color="auto" w:fill="FFFFFF"/>
                </w:tcPr>
                <w:p w14:paraId="1F8FB018" w14:textId="77777777" w:rsidR="006B6649" w:rsidRPr="006B6649" w:rsidRDefault="006B6649" w:rsidP="006B6649">
                  <w:r w:rsidRPr="006B6649">
                    <w:t>06-JUL-2020</w:t>
                  </w:r>
                </w:p>
              </w:tc>
              <w:tc>
                <w:tcPr>
                  <w:tcW w:w="4258" w:type="dxa"/>
                  <w:shd w:val="clear" w:color="auto" w:fill="FFFFFF"/>
                </w:tcPr>
                <w:p w14:paraId="66633CA4" w14:textId="77777777" w:rsidR="006B6649" w:rsidRPr="006B6649" w:rsidRDefault="006B6649" w:rsidP="006B6649">
                  <w:r w:rsidRPr="006B6649">
                    <w:t>HB Weekly Rebate</w:t>
                  </w:r>
                </w:p>
              </w:tc>
              <w:tc>
                <w:tcPr>
                  <w:tcW w:w="1195" w:type="dxa"/>
                  <w:shd w:val="clear" w:color="auto" w:fill="FFFFFF"/>
                </w:tcPr>
                <w:p w14:paraId="081A5B10" w14:textId="77777777" w:rsidR="006B6649" w:rsidRPr="006B6649" w:rsidRDefault="006B6649" w:rsidP="006B6649"/>
              </w:tc>
              <w:tc>
                <w:tcPr>
                  <w:tcW w:w="1190" w:type="dxa"/>
                  <w:shd w:val="clear" w:color="auto" w:fill="FFFFFF"/>
                </w:tcPr>
                <w:p w14:paraId="76243579" w14:textId="77777777" w:rsidR="006B6649" w:rsidRPr="006B6649" w:rsidRDefault="006B6649" w:rsidP="006B6649">
                  <w:r w:rsidRPr="006B6649">
                    <w:t>93.59</w:t>
                  </w:r>
                </w:p>
              </w:tc>
              <w:tc>
                <w:tcPr>
                  <w:tcW w:w="1896" w:type="dxa"/>
                  <w:shd w:val="clear" w:color="auto" w:fill="FFFFFF"/>
                </w:tcPr>
                <w:p w14:paraId="662459CB" w14:textId="77777777" w:rsidR="006B6649" w:rsidRPr="006B6649" w:rsidRDefault="006B6649" w:rsidP="006B6649">
                  <w:r w:rsidRPr="006B6649">
                    <w:t>10.46 Debit</w:t>
                  </w:r>
                </w:p>
              </w:tc>
            </w:tr>
          </w:tbl>
          <w:p w14:paraId="2C6A9D6E" w14:textId="77777777" w:rsidR="006B6649" w:rsidRDefault="006B6649" w:rsidP="00324B66"/>
          <w:p w14:paraId="02F0EB1F" w14:textId="77777777" w:rsidR="006B6649" w:rsidRDefault="006B6649" w:rsidP="00324B66"/>
          <w:p w14:paraId="05056126" w14:textId="77777777" w:rsidR="006B6649" w:rsidRDefault="006B6649" w:rsidP="00324B66"/>
          <w:p w14:paraId="706FF3FD" w14:textId="3A72F421" w:rsidR="00C34518" w:rsidRDefault="00C34518" w:rsidP="00324B66"/>
        </w:tc>
      </w:tr>
      <w:tr w:rsidR="00C01E26" w14:paraId="55B71776" w14:textId="77777777" w:rsidTr="00C01E26">
        <w:tc>
          <w:tcPr>
            <w:tcW w:w="1511" w:type="dxa"/>
          </w:tcPr>
          <w:p w14:paraId="703F27CB" w14:textId="77777777" w:rsidR="00C01E26" w:rsidRDefault="00C01E26" w:rsidP="00324B66"/>
        </w:tc>
        <w:tc>
          <w:tcPr>
            <w:tcW w:w="7544" w:type="dxa"/>
            <w:gridSpan w:val="2"/>
          </w:tcPr>
          <w:p w14:paraId="45144BDC" w14:textId="77777777" w:rsidR="00C01E26" w:rsidRPr="00C01E26" w:rsidRDefault="00C01E26" w:rsidP="00324B66">
            <w:pPr>
              <w:rPr>
                <w:b/>
                <w:bCs/>
              </w:rPr>
            </w:pPr>
            <w:r w:rsidRPr="00C01E26">
              <w:rPr>
                <w:b/>
                <w:bCs/>
              </w:rPr>
              <w:t>Statement of your Rent Account</w:t>
            </w:r>
          </w:p>
          <w:tbl>
            <w:tblPr>
              <w:tblOverlap w:val="neve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1009"/>
              <w:gridCol w:w="2839"/>
              <w:gridCol w:w="938"/>
              <w:gridCol w:w="1026"/>
              <w:gridCol w:w="1486"/>
            </w:tblGrid>
            <w:tr w:rsidR="00C01E26" w:rsidRPr="00C01E26" w14:paraId="22A81643" w14:textId="77777777" w:rsidTr="00C01E26">
              <w:tblPrEx>
                <w:tblCellMar>
                  <w:top w:w="0" w:type="dxa"/>
                  <w:bottom w:w="0" w:type="dxa"/>
                </w:tblCellMar>
              </w:tblPrEx>
              <w:trPr>
                <w:trHeight w:hRule="exact" w:val="624"/>
                <w:jc w:val="center"/>
              </w:trPr>
              <w:tc>
                <w:tcPr>
                  <w:tcW w:w="1440" w:type="dxa"/>
                  <w:shd w:val="clear" w:color="auto" w:fill="FFFFFF"/>
                </w:tcPr>
                <w:p w14:paraId="78911916" w14:textId="77777777" w:rsidR="00C01E26" w:rsidRPr="00C01E26" w:rsidRDefault="00C01E26" w:rsidP="00C01E26">
                  <w:r w:rsidRPr="00C01E26">
                    <w:t>DATE</w:t>
                  </w:r>
                </w:p>
              </w:tc>
              <w:tc>
                <w:tcPr>
                  <w:tcW w:w="4258" w:type="dxa"/>
                  <w:shd w:val="clear" w:color="auto" w:fill="FFFFFF"/>
                </w:tcPr>
                <w:p w14:paraId="717C6550" w14:textId="77777777" w:rsidR="00C01E26" w:rsidRPr="00C01E26" w:rsidRDefault="00C01E26" w:rsidP="00C01E26">
                  <w:r w:rsidRPr="00C01E26">
                    <w:t>TRANSACTION TYPE</w:t>
                  </w:r>
                </w:p>
              </w:tc>
              <w:tc>
                <w:tcPr>
                  <w:tcW w:w="1195" w:type="dxa"/>
                  <w:shd w:val="clear" w:color="auto" w:fill="FFFFFF"/>
                </w:tcPr>
                <w:p w14:paraId="4C47A5DF" w14:textId="77777777" w:rsidR="00C01E26" w:rsidRPr="00C01E26" w:rsidRDefault="00C01E26" w:rsidP="00C01E26">
                  <w:r w:rsidRPr="00C01E26">
                    <w:t>DEBIT</w:t>
                  </w:r>
                </w:p>
              </w:tc>
              <w:tc>
                <w:tcPr>
                  <w:tcW w:w="1190" w:type="dxa"/>
                  <w:shd w:val="clear" w:color="auto" w:fill="FFFFFF"/>
                </w:tcPr>
                <w:p w14:paraId="73B346EE" w14:textId="77777777" w:rsidR="00C01E26" w:rsidRPr="00C01E26" w:rsidRDefault="00C01E26" w:rsidP="00C01E26">
                  <w:r w:rsidRPr="00C01E26">
                    <w:t>CREDIT</w:t>
                  </w:r>
                </w:p>
              </w:tc>
              <w:tc>
                <w:tcPr>
                  <w:tcW w:w="1896" w:type="dxa"/>
                  <w:shd w:val="clear" w:color="auto" w:fill="FFFFFF"/>
                </w:tcPr>
                <w:p w14:paraId="3FB52062" w14:textId="77777777" w:rsidR="00C01E26" w:rsidRPr="00C01E26" w:rsidRDefault="00C01E26" w:rsidP="00C01E26">
                  <w:r w:rsidRPr="00C01E26">
                    <w:t>BALANCE</w:t>
                  </w:r>
                </w:p>
              </w:tc>
            </w:tr>
            <w:tr w:rsidR="00C01E26" w:rsidRPr="00C01E26" w14:paraId="2EDFBCE4" w14:textId="77777777" w:rsidTr="00C01E26">
              <w:tblPrEx>
                <w:tblCellMar>
                  <w:top w:w="0" w:type="dxa"/>
                  <w:bottom w:w="0" w:type="dxa"/>
                </w:tblCellMar>
              </w:tblPrEx>
              <w:trPr>
                <w:trHeight w:hRule="exact" w:val="624"/>
                <w:jc w:val="center"/>
              </w:trPr>
              <w:tc>
                <w:tcPr>
                  <w:tcW w:w="1440" w:type="dxa"/>
                  <w:shd w:val="clear" w:color="auto" w:fill="FFFFFF"/>
                </w:tcPr>
                <w:p w14:paraId="256AC6D5" w14:textId="77777777" w:rsidR="00C01E26" w:rsidRPr="00C01E26" w:rsidRDefault="00C01E26" w:rsidP="00C01E26">
                  <w:r w:rsidRPr="00C01E26">
                    <w:t>06-JUL-2020</w:t>
                  </w:r>
                </w:p>
              </w:tc>
              <w:tc>
                <w:tcPr>
                  <w:tcW w:w="4258" w:type="dxa"/>
                  <w:shd w:val="clear" w:color="auto" w:fill="FFFFFF"/>
                </w:tcPr>
                <w:p w14:paraId="0C5A9F97" w14:textId="77777777" w:rsidR="00C01E26" w:rsidRPr="00C01E26" w:rsidRDefault="00C01E26" w:rsidP="00C01E26">
                  <w:r w:rsidRPr="00C01E26">
                    <w:t>Balance B/F</w:t>
                  </w:r>
                </w:p>
              </w:tc>
              <w:tc>
                <w:tcPr>
                  <w:tcW w:w="1195" w:type="dxa"/>
                  <w:shd w:val="clear" w:color="auto" w:fill="FFFFFF"/>
                </w:tcPr>
                <w:p w14:paraId="0BA91EE7" w14:textId="77777777" w:rsidR="00C01E26" w:rsidRPr="00C01E26" w:rsidRDefault="00C01E26" w:rsidP="00C01E26"/>
              </w:tc>
              <w:tc>
                <w:tcPr>
                  <w:tcW w:w="1190" w:type="dxa"/>
                  <w:shd w:val="clear" w:color="auto" w:fill="FFFFFF"/>
                </w:tcPr>
                <w:p w14:paraId="72133C7C" w14:textId="77777777" w:rsidR="00C01E26" w:rsidRPr="00C01E26" w:rsidRDefault="00C01E26" w:rsidP="00C01E26"/>
              </w:tc>
              <w:tc>
                <w:tcPr>
                  <w:tcW w:w="1896" w:type="dxa"/>
                  <w:shd w:val="clear" w:color="auto" w:fill="FFFFFF"/>
                </w:tcPr>
                <w:p w14:paraId="67046691" w14:textId="77777777" w:rsidR="00C01E26" w:rsidRPr="00C01E26" w:rsidRDefault="00C01E26" w:rsidP="00C01E26">
                  <w:r w:rsidRPr="00C01E26">
                    <w:t>10.46 Debit</w:t>
                  </w:r>
                </w:p>
              </w:tc>
            </w:tr>
            <w:tr w:rsidR="00C01E26" w:rsidRPr="00C01E26" w14:paraId="4ED15DA8" w14:textId="77777777" w:rsidTr="00C01E26">
              <w:tblPrEx>
                <w:tblCellMar>
                  <w:top w:w="0" w:type="dxa"/>
                  <w:bottom w:w="0" w:type="dxa"/>
                </w:tblCellMar>
              </w:tblPrEx>
              <w:trPr>
                <w:trHeight w:hRule="exact" w:val="624"/>
                <w:jc w:val="center"/>
              </w:trPr>
              <w:tc>
                <w:tcPr>
                  <w:tcW w:w="1440" w:type="dxa"/>
                  <w:shd w:val="clear" w:color="auto" w:fill="FFFFFF"/>
                </w:tcPr>
                <w:p w14:paraId="585E461A" w14:textId="77777777" w:rsidR="00C01E26" w:rsidRPr="00C01E26" w:rsidRDefault="00C01E26" w:rsidP="00C01E26">
                  <w:r w:rsidRPr="00C01E26">
                    <w:t>13-JUL-2020</w:t>
                  </w:r>
                </w:p>
              </w:tc>
              <w:tc>
                <w:tcPr>
                  <w:tcW w:w="4258" w:type="dxa"/>
                  <w:shd w:val="clear" w:color="auto" w:fill="FFFFFF"/>
                </w:tcPr>
                <w:p w14:paraId="33B43407" w14:textId="77777777" w:rsidR="00C01E26" w:rsidRPr="00C01E26" w:rsidRDefault="00C01E26" w:rsidP="00C01E26">
                  <w:r w:rsidRPr="00C01E26">
                    <w:t>Standard Debit</w:t>
                  </w:r>
                </w:p>
              </w:tc>
              <w:tc>
                <w:tcPr>
                  <w:tcW w:w="1195" w:type="dxa"/>
                  <w:shd w:val="clear" w:color="auto" w:fill="FFFFFF"/>
                </w:tcPr>
                <w:p w14:paraId="233CCF8E" w14:textId="77777777" w:rsidR="00C01E26" w:rsidRPr="00C01E26" w:rsidRDefault="00C01E26" w:rsidP="00C01E26">
                  <w:r w:rsidRPr="00C01E26">
                    <w:t>93.59</w:t>
                  </w:r>
                </w:p>
              </w:tc>
              <w:tc>
                <w:tcPr>
                  <w:tcW w:w="1190" w:type="dxa"/>
                  <w:shd w:val="clear" w:color="auto" w:fill="FFFFFF"/>
                </w:tcPr>
                <w:p w14:paraId="6EF33A59" w14:textId="77777777" w:rsidR="00C01E26" w:rsidRPr="00C01E26" w:rsidRDefault="00C01E26" w:rsidP="00C01E26"/>
              </w:tc>
              <w:tc>
                <w:tcPr>
                  <w:tcW w:w="1896" w:type="dxa"/>
                  <w:shd w:val="clear" w:color="auto" w:fill="FFFFFF"/>
                </w:tcPr>
                <w:p w14:paraId="04125847" w14:textId="77777777" w:rsidR="00C01E26" w:rsidRPr="00C01E26" w:rsidRDefault="00C01E26" w:rsidP="00C01E26">
                  <w:r w:rsidRPr="00C01E26">
                    <w:t>104.05 Debit</w:t>
                  </w:r>
                </w:p>
              </w:tc>
            </w:tr>
            <w:tr w:rsidR="00C01E26" w:rsidRPr="00C01E26" w14:paraId="6917D382" w14:textId="77777777" w:rsidTr="00C01E26">
              <w:tblPrEx>
                <w:tblCellMar>
                  <w:top w:w="0" w:type="dxa"/>
                  <w:bottom w:w="0" w:type="dxa"/>
                </w:tblCellMar>
              </w:tblPrEx>
              <w:trPr>
                <w:trHeight w:hRule="exact" w:val="624"/>
                <w:jc w:val="center"/>
              </w:trPr>
              <w:tc>
                <w:tcPr>
                  <w:tcW w:w="1440" w:type="dxa"/>
                  <w:shd w:val="clear" w:color="auto" w:fill="FFFFFF"/>
                </w:tcPr>
                <w:p w14:paraId="5102C2E8" w14:textId="77777777" w:rsidR="00C01E26" w:rsidRPr="00C01E26" w:rsidRDefault="00C01E26" w:rsidP="00C01E26">
                  <w:r w:rsidRPr="00C01E26">
                    <w:t>13-JUL-2020</w:t>
                  </w:r>
                </w:p>
              </w:tc>
              <w:tc>
                <w:tcPr>
                  <w:tcW w:w="4258" w:type="dxa"/>
                  <w:shd w:val="clear" w:color="auto" w:fill="FFFFFF"/>
                </w:tcPr>
                <w:p w14:paraId="71FC260E" w14:textId="77777777" w:rsidR="00C01E26" w:rsidRPr="00C01E26" w:rsidRDefault="00C01E26" w:rsidP="00C01E26">
                  <w:r w:rsidRPr="00C01E26">
                    <w:t>HB Weekly Rebate</w:t>
                  </w:r>
                </w:p>
              </w:tc>
              <w:tc>
                <w:tcPr>
                  <w:tcW w:w="1195" w:type="dxa"/>
                  <w:shd w:val="clear" w:color="auto" w:fill="FFFFFF"/>
                </w:tcPr>
                <w:p w14:paraId="714CD6E0" w14:textId="77777777" w:rsidR="00C01E26" w:rsidRPr="00C01E26" w:rsidRDefault="00C01E26" w:rsidP="00C01E26"/>
              </w:tc>
              <w:tc>
                <w:tcPr>
                  <w:tcW w:w="1190" w:type="dxa"/>
                  <w:shd w:val="clear" w:color="auto" w:fill="FFFFFF"/>
                </w:tcPr>
                <w:p w14:paraId="2BDC4FE1" w14:textId="77777777" w:rsidR="00C01E26" w:rsidRPr="00C01E26" w:rsidRDefault="00C01E26" w:rsidP="00C01E26">
                  <w:r w:rsidRPr="00C01E26">
                    <w:t>93.59</w:t>
                  </w:r>
                </w:p>
              </w:tc>
              <w:tc>
                <w:tcPr>
                  <w:tcW w:w="1896" w:type="dxa"/>
                  <w:shd w:val="clear" w:color="auto" w:fill="FFFFFF"/>
                </w:tcPr>
                <w:p w14:paraId="3DF131FF" w14:textId="77777777" w:rsidR="00C01E26" w:rsidRPr="00C01E26" w:rsidRDefault="00C01E26" w:rsidP="00C01E26">
                  <w:r w:rsidRPr="00C01E26">
                    <w:t>10.46 Debit</w:t>
                  </w:r>
                </w:p>
              </w:tc>
            </w:tr>
            <w:tr w:rsidR="00C01E26" w:rsidRPr="00C01E26" w14:paraId="29B4F4B2" w14:textId="77777777" w:rsidTr="00C01E26">
              <w:tblPrEx>
                <w:tblCellMar>
                  <w:top w:w="0" w:type="dxa"/>
                  <w:bottom w:w="0" w:type="dxa"/>
                </w:tblCellMar>
              </w:tblPrEx>
              <w:trPr>
                <w:trHeight w:hRule="exact" w:val="624"/>
                <w:jc w:val="center"/>
              </w:trPr>
              <w:tc>
                <w:tcPr>
                  <w:tcW w:w="1440" w:type="dxa"/>
                  <w:shd w:val="clear" w:color="auto" w:fill="FFFFFF"/>
                </w:tcPr>
                <w:p w14:paraId="521A1431" w14:textId="77777777" w:rsidR="00C01E26" w:rsidRPr="00C01E26" w:rsidRDefault="00C01E26" w:rsidP="00C01E26">
                  <w:r w:rsidRPr="00C01E26">
                    <w:t>17-JUL-2020</w:t>
                  </w:r>
                </w:p>
              </w:tc>
              <w:tc>
                <w:tcPr>
                  <w:tcW w:w="4258" w:type="dxa"/>
                  <w:shd w:val="clear" w:color="auto" w:fill="FFFFFF"/>
                </w:tcPr>
                <w:p w14:paraId="4D858034" w14:textId="77777777" w:rsidR="00C01E26" w:rsidRPr="00C01E26" w:rsidRDefault="00C01E26" w:rsidP="00C01E26">
                  <w:r w:rsidRPr="00C01E26">
                    <w:t>Payment</w:t>
                  </w:r>
                </w:p>
              </w:tc>
              <w:tc>
                <w:tcPr>
                  <w:tcW w:w="1195" w:type="dxa"/>
                  <w:shd w:val="clear" w:color="auto" w:fill="FFFFFF"/>
                </w:tcPr>
                <w:p w14:paraId="15943405" w14:textId="77777777" w:rsidR="00C01E26" w:rsidRPr="00C01E26" w:rsidRDefault="00C01E26" w:rsidP="00C01E26"/>
              </w:tc>
              <w:tc>
                <w:tcPr>
                  <w:tcW w:w="1190" w:type="dxa"/>
                  <w:shd w:val="clear" w:color="auto" w:fill="FFFFFF"/>
                </w:tcPr>
                <w:p w14:paraId="719C5138" w14:textId="77777777" w:rsidR="00C01E26" w:rsidRPr="00C01E26" w:rsidRDefault="00C01E26" w:rsidP="00C01E26">
                  <w:r w:rsidRPr="00C01E26">
                    <w:t>44.72</w:t>
                  </w:r>
                </w:p>
              </w:tc>
              <w:tc>
                <w:tcPr>
                  <w:tcW w:w="1896" w:type="dxa"/>
                  <w:shd w:val="clear" w:color="auto" w:fill="FFFFFF"/>
                </w:tcPr>
                <w:p w14:paraId="14E4D465" w14:textId="77777777" w:rsidR="00C01E26" w:rsidRPr="00C01E26" w:rsidRDefault="00C01E26" w:rsidP="00C01E26">
                  <w:r w:rsidRPr="00C01E26">
                    <w:t>-34.26 Credit</w:t>
                  </w:r>
                </w:p>
              </w:tc>
            </w:tr>
            <w:tr w:rsidR="00C01E26" w:rsidRPr="00C01E26" w14:paraId="7EC7FD1E" w14:textId="77777777" w:rsidTr="00C01E26">
              <w:tblPrEx>
                <w:tblCellMar>
                  <w:top w:w="0" w:type="dxa"/>
                  <w:bottom w:w="0" w:type="dxa"/>
                </w:tblCellMar>
              </w:tblPrEx>
              <w:trPr>
                <w:trHeight w:hRule="exact" w:val="624"/>
                <w:jc w:val="center"/>
              </w:trPr>
              <w:tc>
                <w:tcPr>
                  <w:tcW w:w="1440" w:type="dxa"/>
                  <w:shd w:val="clear" w:color="auto" w:fill="FFFFFF"/>
                </w:tcPr>
                <w:p w14:paraId="1E1C0784" w14:textId="77777777" w:rsidR="00C01E26" w:rsidRPr="00C01E26" w:rsidRDefault="00C01E26" w:rsidP="00C01E26">
                  <w:r w:rsidRPr="00C01E26">
                    <w:t>20-JUL-2020</w:t>
                  </w:r>
                </w:p>
              </w:tc>
              <w:tc>
                <w:tcPr>
                  <w:tcW w:w="4258" w:type="dxa"/>
                  <w:shd w:val="clear" w:color="auto" w:fill="FFFFFF"/>
                </w:tcPr>
                <w:p w14:paraId="345904EE" w14:textId="77777777" w:rsidR="00C01E26" w:rsidRPr="00C01E26" w:rsidRDefault="00C01E26" w:rsidP="00C01E26">
                  <w:r w:rsidRPr="00C01E26">
                    <w:t>Standard Debit</w:t>
                  </w:r>
                </w:p>
              </w:tc>
              <w:tc>
                <w:tcPr>
                  <w:tcW w:w="1195" w:type="dxa"/>
                  <w:shd w:val="clear" w:color="auto" w:fill="FFFFFF"/>
                </w:tcPr>
                <w:p w14:paraId="561EFE38" w14:textId="77777777" w:rsidR="00C01E26" w:rsidRPr="00C01E26" w:rsidRDefault="00C01E26" w:rsidP="00C01E26">
                  <w:r w:rsidRPr="00C01E26">
                    <w:t>93.59</w:t>
                  </w:r>
                </w:p>
              </w:tc>
              <w:tc>
                <w:tcPr>
                  <w:tcW w:w="1190" w:type="dxa"/>
                  <w:shd w:val="clear" w:color="auto" w:fill="FFFFFF"/>
                </w:tcPr>
                <w:p w14:paraId="7E0B896D" w14:textId="77777777" w:rsidR="00C01E26" w:rsidRPr="00C01E26" w:rsidRDefault="00C01E26" w:rsidP="00C01E26"/>
              </w:tc>
              <w:tc>
                <w:tcPr>
                  <w:tcW w:w="1896" w:type="dxa"/>
                  <w:shd w:val="clear" w:color="auto" w:fill="FFFFFF"/>
                </w:tcPr>
                <w:p w14:paraId="1BA407B2" w14:textId="77777777" w:rsidR="00C01E26" w:rsidRPr="00C01E26" w:rsidRDefault="00C01E26" w:rsidP="00C01E26">
                  <w:r w:rsidRPr="00C01E26">
                    <w:t>59.33 Debit</w:t>
                  </w:r>
                </w:p>
              </w:tc>
            </w:tr>
            <w:tr w:rsidR="00C01E26" w:rsidRPr="00C01E26" w14:paraId="235CE681" w14:textId="77777777" w:rsidTr="00C01E26">
              <w:tblPrEx>
                <w:tblCellMar>
                  <w:top w:w="0" w:type="dxa"/>
                  <w:bottom w:w="0" w:type="dxa"/>
                </w:tblCellMar>
              </w:tblPrEx>
              <w:trPr>
                <w:trHeight w:hRule="exact" w:val="624"/>
                <w:jc w:val="center"/>
              </w:trPr>
              <w:tc>
                <w:tcPr>
                  <w:tcW w:w="1440" w:type="dxa"/>
                  <w:shd w:val="clear" w:color="auto" w:fill="FFFFFF"/>
                </w:tcPr>
                <w:p w14:paraId="594676B6" w14:textId="77777777" w:rsidR="00C01E26" w:rsidRPr="00C01E26" w:rsidRDefault="00C01E26" w:rsidP="00C01E26">
                  <w:r w:rsidRPr="00C01E26">
                    <w:t>20-JUL-2020</w:t>
                  </w:r>
                </w:p>
              </w:tc>
              <w:tc>
                <w:tcPr>
                  <w:tcW w:w="4258" w:type="dxa"/>
                  <w:shd w:val="clear" w:color="auto" w:fill="FFFFFF"/>
                </w:tcPr>
                <w:p w14:paraId="7F45060C" w14:textId="77777777" w:rsidR="00C01E26" w:rsidRPr="00C01E26" w:rsidRDefault="00C01E26" w:rsidP="00C01E26">
                  <w:r w:rsidRPr="00C01E26">
                    <w:t>HB Weekly Rebate</w:t>
                  </w:r>
                </w:p>
              </w:tc>
              <w:tc>
                <w:tcPr>
                  <w:tcW w:w="1195" w:type="dxa"/>
                  <w:shd w:val="clear" w:color="auto" w:fill="FFFFFF"/>
                </w:tcPr>
                <w:p w14:paraId="1605E3B6" w14:textId="77777777" w:rsidR="00C01E26" w:rsidRPr="00C01E26" w:rsidRDefault="00C01E26" w:rsidP="00C01E26"/>
              </w:tc>
              <w:tc>
                <w:tcPr>
                  <w:tcW w:w="1190" w:type="dxa"/>
                  <w:shd w:val="clear" w:color="auto" w:fill="FFFFFF"/>
                </w:tcPr>
                <w:p w14:paraId="7AFD7F93" w14:textId="77777777" w:rsidR="00C01E26" w:rsidRPr="00C01E26" w:rsidRDefault="00C01E26" w:rsidP="00C01E26">
                  <w:r w:rsidRPr="00C01E26">
                    <w:t>93.59</w:t>
                  </w:r>
                </w:p>
              </w:tc>
              <w:tc>
                <w:tcPr>
                  <w:tcW w:w="1896" w:type="dxa"/>
                  <w:shd w:val="clear" w:color="auto" w:fill="FFFFFF"/>
                </w:tcPr>
                <w:p w14:paraId="6A142F06" w14:textId="77777777" w:rsidR="00C01E26" w:rsidRPr="00C01E26" w:rsidRDefault="00C01E26" w:rsidP="00C01E26">
                  <w:r w:rsidRPr="00C01E26">
                    <w:t>-34.26 Credit</w:t>
                  </w:r>
                </w:p>
              </w:tc>
            </w:tr>
            <w:tr w:rsidR="00C01E26" w:rsidRPr="00C01E26" w14:paraId="2A03DC0B" w14:textId="77777777" w:rsidTr="00C01E26">
              <w:tblPrEx>
                <w:tblCellMar>
                  <w:top w:w="0" w:type="dxa"/>
                  <w:bottom w:w="0" w:type="dxa"/>
                </w:tblCellMar>
              </w:tblPrEx>
              <w:trPr>
                <w:trHeight w:hRule="exact" w:val="624"/>
                <w:jc w:val="center"/>
              </w:trPr>
              <w:tc>
                <w:tcPr>
                  <w:tcW w:w="1440" w:type="dxa"/>
                  <w:shd w:val="clear" w:color="auto" w:fill="FFFFFF"/>
                </w:tcPr>
                <w:p w14:paraId="3E0396DD" w14:textId="77777777" w:rsidR="00C01E26" w:rsidRPr="00C01E26" w:rsidRDefault="00C01E26" w:rsidP="00C01E26">
                  <w:r w:rsidRPr="00C01E26">
                    <w:t>27-JUL-2020</w:t>
                  </w:r>
                </w:p>
              </w:tc>
              <w:tc>
                <w:tcPr>
                  <w:tcW w:w="4258" w:type="dxa"/>
                  <w:shd w:val="clear" w:color="auto" w:fill="FFFFFF"/>
                </w:tcPr>
                <w:p w14:paraId="2ABF7860" w14:textId="77777777" w:rsidR="00C01E26" w:rsidRPr="00C01E26" w:rsidRDefault="00C01E26" w:rsidP="00C01E26">
                  <w:r w:rsidRPr="00C01E26">
                    <w:t>Standard Debit</w:t>
                  </w:r>
                </w:p>
              </w:tc>
              <w:tc>
                <w:tcPr>
                  <w:tcW w:w="1195" w:type="dxa"/>
                  <w:shd w:val="clear" w:color="auto" w:fill="FFFFFF"/>
                </w:tcPr>
                <w:p w14:paraId="0E79B76C" w14:textId="77777777" w:rsidR="00C01E26" w:rsidRPr="00C01E26" w:rsidRDefault="00C01E26" w:rsidP="00C01E26">
                  <w:r w:rsidRPr="00C01E26">
                    <w:t>93.59</w:t>
                  </w:r>
                </w:p>
              </w:tc>
              <w:tc>
                <w:tcPr>
                  <w:tcW w:w="1190" w:type="dxa"/>
                  <w:shd w:val="clear" w:color="auto" w:fill="FFFFFF"/>
                </w:tcPr>
                <w:p w14:paraId="6E7E54B7" w14:textId="77777777" w:rsidR="00C01E26" w:rsidRPr="00C01E26" w:rsidRDefault="00C01E26" w:rsidP="00C01E26"/>
              </w:tc>
              <w:tc>
                <w:tcPr>
                  <w:tcW w:w="1896" w:type="dxa"/>
                  <w:shd w:val="clear" w:color="auto" w:fill="FFFFFF"/>
                </w:tcPr>
                <w:p w14:paraId="7F84F04E" w14:textId="77777777" w:rsidR="00C01E26" w:rsidRPr="00C01E26" w:rsidRDefault="00C01E26" w:rsidP="00C01E26">
                  <w:r w:rsidRPr="00C01E26">
                    <w:t>59.33 Debit</w:t>
                  </w:r>
                </w:p>
              </w:tc>
            </w:tr>
            <w:tr w:rsidR="00C01E26" w:rsidRPr="00C01E26" w14:paraId="0277EFC5" w14:textId="77777777" w:rsidTr="00C01E26">
              <w:tblPrEx>
                <w:tblCellMar>
                  <w:top w:w="0" w:type="dxa"/>
                  <w:bottom w:w="0" w:type="dxa"/>
                </w:tblCellMar>
              </w:tblPrEx>
              <w:trPr>
                <w:trHeight w:hRule="exact" w:val="624"/>
                <w:jc w:val="center"/>
              </w:trPr>
              <w:tc>
                <w:tcPr>
                  <w:tcW w:w="1440" w:type="dxa"/>
                  <w:shd w:val="clear" w:color="auto" w:fill="FFFFFF"/>
                </w:tcPr>
                <w:p w14:paraId="711D67A3" w14:textId="77777777" w:rsidR="00C01E26" w:rsidRPr="00C01E26" w:rsidRDefault="00C01E26" w:rsidP="00C01E26">
                  <w:r w:rsidRPr="00C01E26">
                    <w:t>27-JUL-2020</w:t>
                  </w:r>
                </w:p>
              </w:tc>
              <w:tc>
                <w:tcPr>
                  <w:tcW w:w="4258" w:type="dxa"/>
                  <w:shd w:val="clear" w:color="auto" w:fill="FFFFFF"/>
                </w:tcPr>
                <w:p w14:paraId="101DC9A9" w14:textId="77777777" w:rsidR="00C01E26" w:rsidRPr="00C01E26" w:rsidRDefault="00C01E26" w:rsidP="00C01E26">
                  <w:r w:rsidRPr="00C01E26">
                    <w:t>HB Weekly Rebate</w:t>
                  </w:r>
                </w:p>
              </w:tc>
              <w:tc>
                <w:tcPr>
                  <w:tcW w:w="1195" w:type="dxa"/>
                  <w:shd w:val="clear" w:color="auto" w:fill="FFFFFF"/>
                </w:tcPr>
                <w:p w14:paraId="61CE0C2B" w14:textId="77777777" w:rsidR="00C01E26" w:rsidRPr="00C01E26" w:rsidRDefault="00C01E26" w:rsidP="00C01E26"/>
              </w:tc>
              <w:tc>
                <w:tcPr>
                  <w:tcW w:w="1190" w:type="dxa"/>
                  <w:shd w:val="clear" w:color="auto" w:fill="FFFFFF"/>
                </w:tcPr>
                <w:p w14:paraId="38B5BB2B" w14:textId="77777777" w:rsidR="00C01E26" w:rsidRPr="00C01E26" w:rsidRDefault="00C01E26" w:rsidP="00C01E26">
                  <w:r w:rsidRPr="00C01E26">
                    <w:t>93.59</w:t>
                  </w:r>
                </w:p>
              </w:tc>
              <w:tc>
                <w:tcPr>
                  <w:tcW w:w="1896" w:type="dxa"/>
                  <w:shd w:val="clear" w:color="auto" w:fill="FFFFFF"/>
                </w:tcPr>
                <w:p w14:paraId="2EDA2987" w14:textId="77777777" w:rsidR="00C01E26" w:rsidRPr="00C01E26" w:rsidRDefault="00C01E26" w:rsidP="00C01E26">
                  <w:r w:rsidRPr="00C01E26">
                    <w:t>-34.26 Credit</w:t>
                  </w:r>
                </w:p>
              </w:tc>
            </w:tr>
            <w:tr w:rsidR="00C01E26" w:rsidRPr="00C01E26" w14:paraId="5B91C895" w14:textId="77777777" w:rsidTr="00C01E26">
              <w:tblPrEx>
                <w:tblCellMar>
                  <w:top w:w="0" w:type="dxa"/>
                  <w:bottom w:w="0" w:type="dxa"/>
                </w:tblCellMar>
              </w:tblPrEx>
              <w:trPr>
                <w:trHeight w:hRule="exact" w:val="624"/>
                <w:jc w:val="center"/>
              </w:trPr>
              <w:tc>
                <w:tcPr>
                  <w:tcW w:w="1440" w:type="dxa"/>
                  <w:shd w:val="clear" w:color="auto" w:fill="FFFFFF"/>
                </w:tcPr>
                <w:p w14:paraId="4E36163B" w14:textId="77777777" w:rsidR="00C01E26" w:rsidRPr="00C01E26" w:rsidRDefault="00C01E26" w:rsidP="00C01E26">
                  <w:r w:rsidRPr="00C01E26">
                    <w:t>03-AUG-2020</w:t>
                  </w:r>
                </w:p>
              </w:tc>
              <w:tc>
                <w:tcPr>
                  <w:tcW w:w="4258" w:type="dxa"/>
                  <w:shd w:val="clear" w:color="auto" w:fill="FFFFFF"/>
                </w:tcPr>
                <w:p w14:paraId="0BFFC216" w14:textId="77777777" w:rsidR="00C01E26" w:rsidRPr="00C01E26" w:rsidRDefault="00C01E26" w:rsidP="00C01E26">
                  <w:r w:rsidRPr="00C01E26">
                    <w:t>Standard Debit</w:t>
                  </w:r>
                </w:p>
              </w:tc>
              <w:tc>
                <w:tcPr>
                  <w:tcW w:w="1195" w:type="dxa"/>
                  <w:shd w:val="clear" w:color="auto" w:fill="FFFFFF"/>
                </w:tcPr>
                <w:p w14:paraId="6DC578A4" w14:textId="77777777" w:rsidR="00C01E26" w:rsidRPr="00C01E26" w:rsidRDefault="00C01E26" w:rsidP="00C01E26">
                  <w:r w:rsidRPr="00C01E26">
                    <w:t>93.59</w:t>
                  </w:r>
                </w:p>
              </w:tc>
              <w:tc>
                <w:tcPr>
                  <w:tcW w:w="1190" w:type="dxa"/>
                  <w:shd w:val="clear" w:color="auto" w:fill="FFFFFF"/>
                </w:tcPr>
                <w:p w14:paraId="4BB223B0" w14:textId="77777777" w:rsidR="00C01E26" w:rsidRPr="00C01E26" w:rsidRDefault="00C01E26" w:rsidP="00C01E26"/>
              </w:tc>
              <w:tc>
                <w:tcPr>
                  <w:tcW w:w="1896" w:type="dxa"/>
                  <w:shd w:val="clear" w:color="auto" w:fill="FFFFFF"/>
                </w:tcPr>
                <w:p w14:paraId="0C0FF760" w14:textId="77777777" w:rsidR="00C01E26" w:rsidRPr="00C01E26" w:rsidRDefault="00C01E26" w:rsidP="00C01E26">
                  <w:r w:rsidRPr="00C01E26">
                    <w:t>59.33 Debit</w:t>
                  </w:r>
                </w:p>
              </w:tc>
            </w:tr>
            <w:tr w:rsidR="00C01E26" w:rsidRPr="00C01E26" w14:paraId="10E0C466" w14:textId="77777777" w:rsidTr="00C01E26">
              <w:tblPrEx>
                <w:tblCellMar>
                  <w:top w:w="0" w:type="dxa"/>
                  <w:bottom w:w="0" w:type="dxa"/>
                </w:tblCellMar>
              </w:tblPrEx>
              <w:trPr>
                <w:trHeight w:hRule="exact" w:val="624"/>
                <w:jc w:val="center"/>
              </w:trPr>
              <w:tc>
                <w:tcPr>
                  <w:tcW w:w="1440" w:type="dxa"/>
                  <w:shd w:val="clear" w:color="auto" w:fill="FFFFFF"/>
                </w:tcPr>
                <w:p w14:paraId="02C8EA81" w14:textId="77777777" w:rsidR="00C01E26" w:rsidRPr="00C01E26" w:rsidRDefault="00C01E26" w:rsidP="00C01E26">
                  <w:r w:rsidRPr="00C01E26">
                    <w:lastRenderedPageBreak/>
                    <w:t>03-AUG-2020</w:t>
                  </w:r>
                </w:p>
              </w:tc>
              <w:tc>
                <w:tcPr>
                  <w:tcW w:w="4258" w:type="dxa"/>
                  <w:shd w:val="clear" w:color="auto" w:fill="FFFFFF"/>
                </w:tcPr>
                <w:p w14:paraId="70D8F954" w14:textId="77777777" w:rsidR="00C01E26" w:rsidRPr="00C01E26" w:rsidRDefault="00C01E26" w:rsidP="00C01E26">
                  <w:r w:rsidRPr="00C01E26">
                    <w:t>HB Weekly Rebate</w:t>
                  </w:r>
                </w:p>
              </w:tc>
              <w:tc>
                <w:tcPr>
                  <w:tcW w:w="1195" w:type="dxa"/>
                  <w:shd w:val="clear" w:color="auto" w:fill="FFFFFF"/>
                </w:tcPr>
                <w:p w14:paraId="4EE1FAA3" w14:textId="77777777" w:rsidR="00C01E26" w:rsidRPr="00C01E26" w:rsidRDefault="00C01E26" w:rsidP="00C01E26"/>
              </w:tc>
              <w:tc>
                <w:tcPr>
                  <w:tcW w:w="1190" w:type="dxa"/>
                  <w:shd w:val="clear" w:color="auto" w:fill="FFFFFF"/>
                </w:tcPr>
                <w:p w14:paraId="4E591801" w14:textId="77777777" w:rsidR="00C01E26" w:rsidRPr="00C01E26" w:rsidRDefault="00C01E26" w:rsidP="00C01E26">
                  <w:r w:rsidRPr="00C01E26">
                    <w:t>93.59</w:t>
                  </w:r>
                </w:p>
              </w:tc>
              <w:tc>
                <w:tcPr>
                  <w:tcW w:w="1896" w:type="dxa"/>
                  <w:shd w:val="clear" w:color="auto" w:fill="FFFFFF"/>
                </w:tcPr>
                <w:p w14:paraId="4AFAC191" w14:textId="77777777" w:rsidR="00C01E26" w:rsidRPr="00C01E26" w:rsidRDefault="00C01E26" w:rsidP="00C01E26">
                  <w:r w:rsidRPr="00C01E26">
                    <w:t>-34.26 Credit</w:t>
                  </w:r>
                </w:p>
              </w:tc>
            </w:tr>
            <w:tr w:rsidR="00C01E26" w:rsidRPr="00C01E26" w14:paraId="7403A4ED" w14:textId="77777777" w:rsidTr="00C01E26">
              <w:tblPrEx>
                <w:tblCellMar>
                  <w:top w:w="0" w:type="dxa"/>
                  <w:bottom w:w="0" w:type="dxa"/>
                </w:tblCellMar>
              </w:tblPrEx>
              <w:trPr>
                <w:trHeight w:hRule="exact" w:val="624"/>
                <w:jc w:val="center"/>
              </w:trPr>
              <w:tc>
                <w:tcPr>
                  <w:tcW w:w="1440" w:type="dxa"/>
                  <w:shd w:val="clear" w:color="auto" w:fill="FFFFFF"/>
                </w:tcPr>
                <w:p w14:paraId="19DB460A" w14:textId="77777777" w:rsidR="00C01E26" w:rsidRPr="00C01E26" w:rsidRDefault="00C01E26" w:rsidP="00C01E26">
                  <w:r w:rsidRPr="00C01E26">
                    <w:t>10-AUG-2020</w:t>
                  </w:r>
                </w:p>
              </w:tc>
              <w:tc>
                <w:tcPr>
                  <w:tcW w:w="4258" w:type="dxa"/>
                  <w:shd w:val="clear" w:color="auto" w:fill="FFFFFF"/>
                </w:tcPr>
                <w:p w14:paraId="0C1A9DF7" w14:textId="77777777" w:rsidR="00C01E26" w:rsidRPr="00C01E26" w:rsidRDefault="00C01E26" w:rsidP="00C01E26">
                  <w:r w:rsidRPr="00C01E26">
                    <w:t>Standard Debit</w:t>
                  </w:r>
                </w:p>
              </w:tc>
              <w:tc>
                <w:tcPr>
                  <w:tcW w:w="1195" w:type="dxa"/>
                  <w:shd w:val="clear" w:color="auto" w:fill="FFFFFF"/>
                </w:tcPr>
                <w:p w14:paraId="742AC646" w14:textId="77777777" w:rsidR="00C01E26" w:rsidRPr="00C01E26" w:rsidRDefault="00C01E26" w:rsidP="00C01E26">
                  <w:r w:rsidRPr="00C01E26">
                    <w:t>93.59</w:t>
                  </w:r>
                </w:p>
              </w:tc>
              <w:tc>
                <w:tcPr>
                  <w:tcW w:w="1190" w:type="dxa"/>
                  <w:shd w:val="clear" w:color="auto" w:fill="FFFFFF"/>
                </w:tcPr>
                <w:p w14:paraId="28055874" w14:textId="77777777" w:rsidR="00C01E26" w:rsidRPr="00C01E26" w:rsidRDefault="00C01E26" w:rsidP="00C01E26"/>
              </w:tc>
              <w:tc>
                <w:tcPr>
                  <w:tcW w:w="1896" w:type="dxa"/>
                  <w:shd w:val="clear" w:color="auto" w:fill="FFFFFF"/>
                </w:tcPr>
                <w:p w14:paraId="701F18B4" w14:textId="77777777" w:rsidR="00C01E26" w:rsidRPr="00C01E26" w:rsidRDefault="00C01E26" w:rsidP="00C01E26">
                  <w:r w:rsidRPr="00C01E26">
                    <w:t>59.33 Debit</w:t>
                  </w:r>
                </w:p>
              </w:tc>
            </w:tr>
            <w:tr w:rsidR="00C01E26" w:rsidRPr="00C01E26" w14:paraId="3B2D632B" w14:textId="77777777" w:rsidTr="00C01E26">
              <w:tblPrEx>
                <w:tblCellMar>
                  <w:top w:w="0" w:type="dxa"/>
                  <w:bottom w:w="0" w:type="dxa"/>
                </w:tblCellMar>
              </w:tblPrEx>
              <w:trPr>
                <w:trHeight w:hRule="exact" w:val="624"/>
                <w:jc w:val="center"/>
              </w:trPr>
              <w:tc>
                <w:tcPr>
                  <w:tcW w:w="1440" w:type="dxa"/>
                  <w:shd w:val="clear" w:color="auto" w:fill="FFFFFF"/>
                </w:tcPr>
                <w:p w14:paraId="4ADB1BE5" w14:textId="77777777" w:rsidR="00C01E26" w:rsidRPr="00C01E26" w:rsidRDefault="00C01E26" w:rsidP="00C01E26">
                  <w:r w:rsidRPr="00C01E26">
                    <w:t>10-AUG-2020</w:t>
                  </w:r>
                </w:p>
              </w:tc>
              <w:tc>
                <w:tcPr>
                  <w:tcW w:w="4258" w:type="dxa"/>
                  <w:shd w:val="clear" w:color="auto" w:fill="FFFFFF"/>
                </w:tcPr>
                <w:p w14:paraId="52CA0D83" w14:textId="77777777" w:rsidR="00C01E26" w:rsidRPr="00C01E26" w:rsidRDefault="00C01E26" w:rsidP="00C01E26">
                  <w:r w:rsidRPr="00C01E26">
                    <w:t>HB Weekly Rebate</w:t>
                  </w:r>
                </w:p>
              </w:tc>
              <w:tc>
                <w:tcPr>
                  <w:tcW w:w="1195" w:type="dxa"/>
                  <w:shd w:val="clear" w:color="auto" w:fill="FFFFFF"/>
                </w:tcPr>
                <w:p w14:paraId="2C7534F4" w14:textId="77777777" w:rsidR="00C01E26" w:rsidRPr="00C01E26" w:rsidRDefault="00C01E26" w:rsidP="00C01E26"/>
              </w:tc>
              <w:tc>
                <w:tcPr>
                  <w:tcW w:w="1190" w:type="dxa"/>
                  <w:shd w:val="clear" w:color="auto" w:fill="FFFFFF"/>
                </w:tcPr>
                <w:p w14:paraId="277D50BB" w14:textId="77777777" w:rsidR="00C01E26" w:rsidRPr="00C01E26" w:rsidRDefault="00C01E26" w:rsidP="00C01E26">
                  <w:r w:rsidRPr="00C01E26">
                    <w:t>93.59</w:t>
                  </w:r>
                </w:p>
              </w:tc>
              <w:tc>
                <w:tcPr>
                  <w:tcW w:w="1896" w:type="dxa"/>
                  <w:shd w:val="clear" w:color="auto" w:fill="FFFFFF"/>
                </w:tcPr>
                <w:p w14:paraId="0D8ED27B" w14:textId="77777777" w:rsidR="00C01E26" w:rsidRPr="00C01E26" w:rsidRDefault="00C01E26" w:rsidP="00C01E26">
                  <w:r w:rsidRPr="00C01E26">
                    <w:t>-34.26 Credit</w:t>
                  </w:r>
                </w:p>
              </w:tc>
            </w:tr>
            <w:tr w:rsidR="00C01E26" w:rsidRPr="00C01E26" w14:paraId="06B6E138" w14:textId="77777777" w:rsidTr="00C01E26">
              <w:tblPrEx>
                <w:tblCellMar>
                  <w:top w:w="0" w:type="dxa"/>
                  <w:bottom w:w="0" w:type="dxa"/>
                </w:tblCellMar>
              </w:tblPrEx>
              <w:trPr>
                <w:trHeight w:hRule="exact" w:val="624"/>
                <w:jc w:val="center"/>
              </w:trPr>
              <w:tc>
                <w:tcPr>
                  <w:tcW w:w="1440" w:type="dxa"/>
                  <w:shd w:val="clear" w:color="auto" w:fill="FFFFFF"/>
                </w:tcPr>
                <w:p w14:paraId="57424216" w14:textId="77777777" w:rsidR="00C01E26" w:rsidRPr="00C01E26" w:rsidRDefault="00C01E26" w:rsidP="00C01E26">
                  <w:r w:rsidRPr="00C01E26">
                    <w:t>14-AUG-2020</w:t>
                  </w:r>
                </w:p>
              </w:tc>
              <w:tc>
                <w:tcPr>
                  <w:tcW w:w="4258" w:type="dxa"/>
                  <w:shd w:val="clear" w:color="auto" w:fill="FFFFFF"/>
                </w:tcPr>
                <w:p w14:paraId="23EE1B30" w14:textId="77777777" w:rsidR="00C01E26" w:rsidRPr="00C01E26" w:rsidRDefault="00C01E26" w:rsidP="00C01E26">
                  <w:r w:rsidRPr="00C01E26">
                    <w:t>Payment</w:t>
                  </w:r>
                </w:p>
              </w:tc>
              <w:tc>
                <w:tcPr>
                  <w:tcW w:w="1195" w:type="dxa"/>
                  <w:shd w:val="clear" w:color="auto" w:fill="FFFFFF"/>
                </w:tcPr>
                <w:p w14:paraId="0095C813" w14:textId="77777777" w:rsidR="00C01E26" w:rsidRPr="00C01E26" w:rsidRDefault="00C01E26" w:rsidP="00C01E26"/>
              </w:tc>
              <w:tc>
                <w:tcPr>
                  <w:tcW w:w="1190" w:type="dxa"/>
                  <w:shd w:val="clear" w:color="auto" w:fill="FFFFFF"/>
                </w:tcPr>
                <w:p w14:paraId="0D2926E5" w14:textId="77777777" w:rsidR="00C01E26" w:rsidRPr="00C01E26" w:rsidRDefault="00C01E26" w:rsidP="00C01E26">
                  <w:r w:rsidRPr="00C01E26">
                    <w:t>44.72</w:t>
                  </w:r>
                </w:p>
              </w:tc>
              <w:tc>
                <w:tcPr>
                  <w:tcW w:w="1896" w:type="dxa"/>
                  <w:shd w:val="clear" w:color="auto" w:fill="FFFFFF"/>
                </w:tcPr>
                <w:p w14:paraId="7EC5D630" w14:textId="77777777" w:rsidR="00C01E26" w:rsidRPr="00C01E26" w:rsidRDefault="00C01E26" w:rsidP="00C01E26">
                  <w:r w:rsidRPr="00C01E26">
                    <w:t>-78.98 Credit</w:t>
                  </w:r>
                </w:p>
              </w:tc>
            </w:tr>
            <w:tr w:rsidR="00C01E26" w:rsidRPr="00C01E26" w14:paraId="0618ACE5" w14:textId="77777777" w:rsidTr="00C01E26">
              <w:tblPrEx>
                <w:tblCellMar>
                  <w:top w:w="0" w:type="dxa"/>
                  <w:bottom w:w="0" w:type="dxa"/>
                </w:tblCellMar>
              </w:tblPrEx>
              <w:trPr>
                <w:trHeight w:hRule="exact" w:val="624"/>
                <w:jc w:val="center"/>
              </w:trPr>
              <w:tc>
                <w:tcPr>
                  <w:tcW w:w="1440" w:type="dxa"/>
                  <w:shd w:val="clear" w:color="auto" w:fill="FFFFFF"/>
                </w:tcPr>
                <w:p w14:paraId="30EAE142" w14:textId="77777777" w:rsidR="00C01E26" w:rsidRPr="00C01E26" w:rsidRDefault="00C01E26" w:rsidP="00C01E26">
                  <w:r w:rsidRPr="00C01E26">
                    <w:t>17-AUG-2020</w:t>
                  </w:r>
                </w:p>
              </w:tc>
              <w:tc>
                <w:tcPr>
                  <w:tcW w:w="4258" w:type="dxa"/>
                  <w:shd w:val="clear" w:color="auto" w:fill="FFFFFF"/>
                </w:tcPr>
                <w:p w14:paraId="3DD0787E" w14:textId="77777777" w:rsidR="00C01E26" w:rsidRPr="00C01E26" w:rsidRDefault="00C01E26" w:rsidP="00C01E26">
                  <w:r w:rsidRPr="00C01E26">
                    <w:t>Standard Debit</w:t>
                  </w:r>
                </w:p>
              </w:tc>
              <w:tc>
                <w:tcPr>
                  <w:tcW w:w="1195" w:type="dxa"/>
                  <w:shd w:val="clear" w:color="auto" w:fill="FFFFFF"/>
                </w:tcPr>
                <w:p w14:paraId="01AB599C" w14:textId="77777777" w:rsidR="00C01E26" w:rsidRPr="00C01E26" w:rsidRDefault="00C01E26" w:rsidP="00C01E26">
                  <w:r w:rsidRPr="00C01E26">
                    <w:t>93.59</w:t>
                  </w:r>
                </w:p>
              </w:tc>
              <w:tc>
                <w:tcPr>
                  <w:tcW w:w="1190" w:type="dxa"/>
                  <w:shd w:val="clear" w:color="auto" w:fill="FFFFFF"/>
                </w:tcPr>
                <w:p w14:paraId="2599755D" w14:textId="77777777" w:rsidR="00C01E26" w:rsidRPr="00C01E26" w:rsidRDefault="00C01E26" w:rsidP="00C01E26"/>
              </w:tc>
              <w:tc>
                <w:tcPr>
                  <w:tcW w:w="1896" w:type="dxa"/>
                  <w:shd w:val="clear" w:color="auto" w:fill="FFFFFF"/>
                </w:tcPr>
                <w:p w14:paraId="0B383367" w14:textId="77777777" w:rsidR="00C01E26" w:rsidRPr="00C01E26" w:rsidRDefault="00C01E26" w:rsidP="00C01E26">
                  <w:r w:rsidRPr="00C01E26">
                    <w:t>14.61 Debit</w:t>
                  </w:r>
                </w:p>
              </w:tc>
            </w:tr>
            <w:tr w:rsidR="00C01E26" w:rsidRPr="00C01E26" w14:paraId="4CC91174" w14:textId="77777777" w:rsidTr="00C01E26">
              <w:tblPrEx>
                <w:tblCellMar>
                  <w:top w:w="0" w:type="dxa"/>
                  <w:bottom w:w="0" w:type="dxa"/>
                </w:tblCellMar>
              </w:tblPrEx>
              <w:trPr>
                <w:trHeight w:hRule="exact" w:val="624"/>
                <w:jc w:val="center"/>
              </w:trPr>
              <w:tc>
                <w:tcPr>
                  <w:tcW w:w="1440" w:type="dxa"/>
                  <w:shd w:val="clear" w:color="auto" w:fill="FFFFFF"/>
                </w:tcPr>
                <w:p w14:paraId="7BAD82B0" w14:textId="77777777" w:rsidR="00C01E26" w:rsidRPr="00C01E26" w:rsidRDefault="00C01E26" w:rsidP="00C01E26">
                  <w:r w:rsidRPr="00C01E26">
                    <w:t>17-AUG-2020</w:t>
                  </w:r>
                </w:p>
              </w:tc>
              <w:tc>
                <w:tcPr>
                  <w:tcW w:w="4258" w:type="dxa"/>
                  <w:shd w:val="clear" w:color="auto" w:fill="FFFFFF"/>
                </w:tcPr>
                <w:p w14:paraId="4A7B8E4D" w14:textId="77777777" w:rsidR="00C01E26" w:rsidRPr="00C01E26" w:rsidRDefault="00C01E26" w:rsidP="00C01E26">
                  <w:r w:rsidRPr="00C01E26">
                    <w:t>HB Weekly Rebate</w:t>
                  </w:r>
                </w:p>
              </w:tc>
              <w:tc>
                <w:tcPr>
                  <w:tcW w:w="1195" w:type="dxa"/>
                  <w:shd w:val="clear" w:color="auto" w:fill="FFFFFF"/>
                </w:tcPr>
                <w:p w14:paraId="010EFD43" w14:textId="77777777" w:rsidR="00C01E26" w:rsidRPr="00C01E26" w:rsidRDefault="00C01E26" w:rsidP="00C01E26"/>
              </w:tc>
              <w:tc>
                <w:tcPr>
                  <w:tcW w:w="1190" w:type="dxa"/>
                  <w:shd w:val="clear" w:color="auto" w:fill="FFFFFF"/>
                </w:tcPr>
                <w:p w14:paraId="3716AC49" w14:textId="77777777" w:rsidR="00C01E26" w:rsidRPr="00C01E26" w:rsidRDefault="00C01E26" w:rsidP="00C01E26">
                  <w:r w:rsidRPr="00C01E26">
                    <w:t>93.59</w:t>
                  </w:r>
                </w:p>
              </w:tc>
              <w:tc>
                <w:tcPr>
                  <w:tcW w:w="1896" w:type="dxa"/>
                  <w:shd w:val="clear" w:color="auto" w:fill="FFFFFF"/>
                </w:tcPr>
                <w:p w14:paraId="7BDC4828" w14:textId="77777777" w:rsidR="00C01E26" w:rsidRPr="00C01E26" w:rsidRDefault="00C01E26" w:rsidP="00C01E26">
                  <w:r w:rsidRPr="00C01E26">
                    <w:t>-78.98 Credit</w:t>
                  </w:r>
                </w:p>
              </w:tc>
            </w:tr>
            <w:tr w:rsidR="00C01E26" w:rsidRPr="00C01E26" w14:paraId="47FDA7A5" w14:textId="77777777" w:rsidTr="00C01E26">
              <w:tblPrEx>
                <w:tblCellMar>
                  <w:top w:w="0" w:type="dxa"/>
                  <w:bottom w:w="0" w:type="dxa"/>
                </w:tblCellMar>
              </w:tblPrEx>
              <w:trPr>
                <w:trHeight w:hRule="exact" w:val="624"/>
                <w:jc w:val="center"/>
              </w:trPr>
              <w:tc>
                <w:tcPr>
                  <w:tcW w:w="1440" w:type="dxa"/>
                  <w:shd w:val="clear" w:color="auto" w:fill="FFFFFF"/>
                </w:tcPr>
                <w:p w14:paraId="58AF70C5" w14:textId="77777777" w:rsidR="00C01E26" w:rsidRPr="00C01E26" w:rsidRDefault="00C01E26" w:rsidP="00C01E26">
                  <w:r w:rsidRPr="00C01E26">
                    <w:t>24-AUG-2020</w:t>
                  </w:r>
                </w:p>
              </w:tc>
              <w:tc>
                <w:tcPr>
                  <w:tcW w:w="4258" w:type="dxa"/>
                  <w:shd w:val="clear" w:color="auto" w:fill="FFFFFF"/>
                </w:tcPr>
                <w:p w14:paraId="5D862967" w14:textId="77777777" w:rsidR="00C01E26" w:rsidRPr="00C01E26" w:rsidRDefault="00C01E26" w:rsidP="00C01E26">
                  <w:r w:rsidRPr="00C01E26">
                    <w:t>Standard Debit</w:t>
                  </w:r>
                </w:p>
              </w:tc>
              <w:tc>
                <w:tcPr>
                  <w:tcW w:w="1195" w:type="dxa"/>
                  <w:shd w:val="clear" w:color="auto" w:fill="FFFFFF"/>
                </w:tcPr>
                <w:p w14:paraId="7EEF4D93" w14:textId="77777777" w:rsidR="00C01E26" w:rsidRPr="00C01E26" w:rsidRDefault="00C01E26" w:rsidP="00C01E26">
                  <w:r w:rsidRPr="00C01E26">
                    <w:t>93.59</w:t>
                  </w:r>
                </w:p>
              </w:tc>
              <w:tc>
                <w:tcPr>
                  <w:tcW w:w="1190" w:type="dxa"/>
                  <w:shd w:val="clear" w:color="auto" w:fill="FFFFFF"/>
                </w:tcPr>
                <w:p w14:paraId="3D7FF597" w14:textId="77777777" w:rsidR="00C01E26" w:rsidRPr="00C01E26" w:rsidRDefault="00C01E26" w:rsidP="00C01E26"/>
              </w:tc>
              <w:tc>
                <w:tcPr>
                  <w:tcW w:w="1896" w:type="dxa"/>
                  <w:shd w:val="clear" w:color="auto" w:fill="FFFFFF"/>
                </w:tcPr>
                <w:p w14:paraId="70FD7EFD" w14:textId="77777777" w:rsidR="00C01E26" w:rsidRPr="00C01E26" w:rsidRDefault="00C01E26" w:rsidP="00C01E26">
                  <w:r w:rsidRPr="00C01E26">
                    <w:t>14.61 Debit</w:t>
                  </w:r>
                </w:p>
              </w:tc>
            </w:tr>
            <w:tr w:rsidR="00C01E26" w:rsidRPr="00C01E26" w14:paraId="18ABE955" w14:textId="77777777" w:rsidTr="00C01E26">
              <w:tblPrEx>
                <w:tblCellMar>
                  <w:top w:w="0" w:type="dxa"/>
                  <w:bottom w:w="0" w:type="dxa"/>
                </w:tblCellMar>
              </w:tblPrEx>
              <w:trPr>
                <w:trHeight w:hRule="exact" w:val="624"/>
                <w:jc w:val="center"/>
              </w:trPr>
              <w:tc>
                <w:tcPr>
                  <w:tcW w:w="1440" w:type="dxa"/>
                  <w:shd w:val="clear" w:color="auto" w:fill="FFFFFF"/>
                </w:tcPr>
                <w:p w14:paraId="691548F8" w14:textId="77777777" w:rsidR="00C01E26" w:rsidRPr="00C01E26" w:rsidRDefault="00C01E26" w:rsidP="00C01E26">
                  <w:r w:rsidRPr="00C01E26">
                    <w:t>24-AUG-2020</w:t>
                  </w:r>
                </w:p>
              </w:tc>
              <w:tc>
                <w:tcPr>
                  <w:tcW w:w="4258" w:type="dxa"/>
                  <w:shd w:val="clear" w:color="auto" w:fill="FFFFFF"/>
                </w:tcPr>
                <w:p w14:paraId="709D3EBD" w14:textId="77777777" w:rsidR="00C01E26" w:rsidRPr="00C01E26" w:rsidRDefault="00C01E26" w:rsidP="00C01E26">
                  <w:r w:rsidRPr="00C01E26">
                    <w:t>HB Weekly Rebate</w:t>
                  </w:r>
                </w:p>
              </w:tc>
              <w:tc>
                <w:tcPr>
                  <w:tcW w:w="1195" w:type="dxa"/>
                  <w:shd w:val="clear" w:color="auto" w:fill="FFFFFF"/>
                </w:tcPr>
                <w:p w14:paraId="5B7CC109" w14:textId="77777777" w:rsidR="00C01E26" w:rsidRPr="00C01E26" w:rsidRDefault="00C01E26" w:rsidP="00C01E26"/>
              </w:tc>
              <w:tc>
                <w:tcPr>
                  <w:tcW w:w="1190" w:type="dxa"/>
                  <w:shd w:val="clear" w:color="auto" w:fill="FFFFFF"/>
                </w:tcPr>
                <w:p w14:paraId="5C065128" w14:textId="77777777" w:rsidR="00C01E26" w:rsidRPr="00C01E26" w:rsidRDefault="00C01E26" w:rsidP="00C01E26">
                  <w:r w:rsidRPr="00C01E26">
                    <w:t>93.59</w:t>
                  </w:r>
                </w:p>
              </w:tc>
              <w:tc>
                <w:tcPr>
                  <w:tcW w:w="1896" w:type="dxa"/>
                  <w:shd w:val="clear" w:color="auto" w:fill="FFFFFF"/>
                </w:tcPr>
                <w:p w14:paraId="79645208" w14:textId="77777777" w:rsidR="00C01E26" w:rsidRPr="00C01E26" w:rsidRDefault="00C01E26" w:rsidP="00C01E26">
                  <w:r w:rsidRPr="00C01E26">
                    <w:t>-78.98 Credit</w:t>
                  </w:r>
                </w:p>
              </w:tc>
            </w:tr>
            <w:tr w:rsidR="00C01E26" w:rsidRPr="00C01E26" w14:paraId="7CD19A2E" w14:textId="77777777" w:rsidTr="00C01E26">
              <w:tblPrEx>
                <w:tblCellMar>
                  <w:top w:w="0" w:type="dxa"/>
                  <w:bottom w:w="0" w:type="dxa"/>
                </w:tblCellMar>
              </w:tblPrEx>
              <w:trPr>
                <w:trHeight w:hRule="exact" w:val="624"/>
                <w:jc w:val="center"/>
              </w:trPr>
              <w:tc>
                <w:tcPr>
                  <w:tcW w:w="1440" w:type="dxa"/>
                  <w:shd w:val="clear" w:color="auto" w:fill="FFFFFF"/>
                </w:tcPr>
                <w:p w14:paraId="16230F10" w14:textId="77777777" w:rsidR="00C01E26" w:rsidRPr="00C01E26" w:rsidRDefault="00C01E26" w:rsidP="00C01E26">
                  <w:r w:rsidRPr="00C01E26">
                    <w:t>31-AUG-2020</w:t>
                  </w:r>
                </w:p>
              </w:tc>
              <w:tc>
                <w:tcPr>
                  <w:tcW w:w="4258" w:type="dxa"/>
                  <w:shd w:val="clear" w:color="auto" w:fill="FFFFFF"/>
                </w:tcPr>
                <w:p w14:paraId="5A05A098" w14:textId="77777777" w:rsidR="00C01E26" w:rsidRPr="00C01E26" w:rsidRDefault="00C01E26" w:rsidP="00C01E26">
                  <w:r w:rsidRPr="00C01E26">
                    <w:t>Standard Debit</w:t>
                  </w:r>
                </w:p>
              </w:tc>
              <w:tc>
                <w:tcPr>
                  <w:tcW w:w="1195" w:type="dxa"/>
                  <w:shd w:val="clear" w:color="auto" w:fill="FFFFFF"/>
                </w:tcPr>
                <w:p w14:paraId="24EEC182" w14:textId="77777777" w:rsidR="00C01E26" w:rsidRPr="00C01E26" w:rsidRDefault="00C01E26" w:rsidP="00C01E26">
                  <w:r w:rsidRPr="00C01E26">
                    <w:t>93.59</w:t>
                  </w:r>
                </w:p>
              </w:tc>
              <w:tc>
                <w:tcPr>
                  <w:tcW w:w="1190" w:type="dxa"/>
                  <w:shd w:val="clear" w:color="auto" w:fill="FFFFFF"/>
                </w:tcPr>
                <w:p w14:paraId="76826D58" w14:textId="77777777" w:rsidR="00C01E26" w:rsidRPr="00C01E26" w:rsidRDefault="00C01E26" w:rsidP="00C01E26"/>
              </w:tc>
              <w:tc>
                <w:tcPr>
                  <w:tcW w:w="1896" w:type="dxa"/>
                  <w:shd w:val="clear" w:color="auto" w:fill="FFFFFF"/>
                </w:tcPr>
                <w:p w14:paraId="04A9B000" w14:textId="77777777" w:rsidR="00C01E26" w:rsidRPr="00C01E26" w:rsidRDefault="00C01E26" w:rsidP="00C01E26">
                  <w:r w:rsidRPr="00C01E26">
                    <w:t>14.61 Debit</w:t>
                  </w:r>
                </w:p>
              </w:tc>
            </w:tr>
            <w:tr w:rsidR="00C01E26" w:rsidRPr="00C01E26" w14:paraId="46B5BABF" w14:textId="77777777" w:rsidTr="00C01E26">
              <w:tblPrEx>
                <w:tblCellMar>
                  <w:top w:w="0" w:type="dxa"/>
                  <w:bottom w:w="0" w:type="dxa"/>
                </w:tblCellMar>
              </w:tblPrEx>
              <w:trPr>
                <w:trHeight w:hRule="exact" w:val="624"/>
                <w:jc w:val="center"/>
              </w:trPr>
              <w:tc>
                <w:tcPr>
                  <w:tcW w:w="1440" w:type="dxa"/>
                  <w:shd w:val="clear" w:color="auto" w:fill="FFFFFF"/>
                </w:tcPr>
                <w:p w14:paraId="1014E108" w14:textId="77777777" w:rsidR="00C01E26" w:rsidRPr="00C01E26" w:rsidRDefault="00C01E26" w:rsidP="00C01E26">
                  <w:r w:rsidRPr="00C01E26">
                    <w:t>31-AUG-2020</w:t>
                  </w:r>
                </w:p>
              </w:tc>
              <w:tc>
                <w:tcPr>
                  <w:tcW w:w="4258" w:type="dxa"/>
                  <w:shd w:val="clear" w:color="auto" w:fill="FFFFFF"/>
                </w:tcPr>
                <w:p w14:paraId="0C09AF60" w14:textId="77777777" w:rsidR="00C01E26" w:rsidRPr="00C01E26" w:rsidRDefault="00C01E26" w:rsidP="00C01E26">
                  <w:r w:rsidRPr="00C01E26">
                    <w:t>HB Weekly Rebate</w:t>
                  </w:r>
                </w:p>
              </w:tc>
              <w:tc>
                <w:tcPr>
                  <w:tcW w:w="1195" w:type="dxa"/>
                  <w:shd w:val="clear" w:color="auto" w:fill="FFFFFF"/>
                </w:tcPr>
                <w:p w14:paraId="6A99A394" w14:textId="77777777" w:rsidR="00C01E26" w:rsidRPr="00C01E26" w:rsidRDefault="00C01E26" w:rsidP="00C01E26"/>
              </w:tc>
              <w:tc>
                <w:tcPr>
                  <w:tcW w:w="1190" w:type="dxa"/>
                  <w:shd w:val="clear" w:color="auto" w:fill="FFFFFF"/>
                </w:tcPr>
                <w:p w14:paraId="23255D54" w14:textId="77777777" w:rsidR="00C01E26" w:rsidRPr="00C01E26" w:rsidRDefault="00C01E26" w:rsidP="00C01E26">
                  <w:r w:rsidRPr="00C01E26">
                    <w:t>93.59</w:t>
                  </w:r>
                </w:p>
              </w:tc>
              <w:tc>
                <w:tcPr>
                  <w:tcW w:w="1896" w:type="dxa"/>
                  <w:shd w:val="clear" w:color="auto" w:fill="FFFFFF"/>
                </w:tcPr>
                <w:p w14:paraId="6B7A1CF4" w14:textId="77777777" w:rsidR="00C01E26" w:rsidRPr="00C01E26" w:rsidRDefault="00C01E26" w:rsidP="00C01E26">
                  <w:r w:rsidRPr="00C01E26">
                    <w:t>-78.98 Credit</w:t>
                  </w:r>
                </w:p>
              </w:tc>
            </w:tr>
            <w:tr w:rsidR="00C01E26" w:rsidRPr="00C01E26" w14:paraId="4B5B37EC" w14:textId="77777777" w:rsidTr="00C01E26">
              <w:tblPrEx>
                <w:tblCellMar>
                  <w:top w:w="0" w:type="dxa"/>
                  <w:bottom w:w="0" w:type="dxa"/>
                </w:tblCellMar>
              </w:tblPrEx>
              <w:trPr>
                <w:trHeight w:hRule="exact" w:val="624"/>
                <w:jc w:val="center"/>
              </w:trPr>
              <w:tc>
                <w:tcPr>
                  <w:tcW w:w="1440" w:type="dxa"/>
                  <w:shd w:val="clear" w:color="auto" w:fill="FFFFFF"/>
                </w:tcPr>
                <w:p w14:paraId="44C9FFD6" w14:textId="77777777" w:rsidR="00C01E26" w:rsidRPr="00C01E26" w:rsidRDefault="00C01E26" w:rsidP="00C01E26">
                  <w:r w:rsidRPr="00C01E26">
                    <w:t>07-SEP-2020</w:t>
                  </w:r>
                </w:p>
              </w:tc>
              <w:tc>
                <w:tcPr>
                  <w:tcW w:w="4258" w:type="dxa"/>
                  <w:shd w:val="clear" w:color="auto" w:fill="FFFFFF"/>
                </w:tcPr>
                <w:p w14:paraId="14689567" w14:textId="77777777" w:rsidR="00C01E26" w:rsidRPr="00C01E26" w:rsidRDefault="00C01E26" w:rsidP="00C01E26">
                  <w:r w:rsidRPr="00C01E26">
                    <w:t>Standard Debit</w:t>
                  </w:r>
                </w:p>
              </w:tc>
              <w:tc>
                <w:tcPr>
                  <w:tcW w:w="1195" w:type="dxa"/>
                  <w:shd w:val="clear" w:color="auto" w:fill="FFFFFF"/>
                </w:tcPr>
                <w:p w14:paraId="0B385009" w14:textId="77777777" w:rsidR="00C01E26" w:rsidRPr="00C01E26" w:rsidRDefault="00C01E26" w:rsidP="00C01E26">
                  <w:r w:rsidRPr="00C01E26">
                    <w:t>93.59</w:t>
                  </w:r>
                </w:p>
              </w:tc>
              <w:tc>
                <w:tcPr>
                  <w:tcW w:w="1190" w:type="dxa"/>
                  <w:shd w:val="clear" w:color="auto" w:fill="FFFFFF"/>
                </w:tcPr>
                <w:p w14:paraId="0A6324EB" w14:textId="77777777" w:rsidR="00C01E26" w:rsidRPr="00C01E26" w:rsidRDefault="00C01E26" w:rsidP="00C01E26"/>
              </w:tc>
              <w:tc>
                <w:tcPr>
                  <w:tcW w:w="1896" w:type="dxa"/>
                  <w:shd w:val="clear" w:color="auto" w:fill="FFFFFF"/>
                </w:tcPr>
                <w:p w14:paraId="188BEEF7" w14:textId="77777777" w:rsidR="00C01E26" w:rsidRPr="00C01E26" w:rsidRDefault="00C01E26" w:rsidP="00C01E26">
                  <w:r w:rsidRPr="00C01E26">
                    <w:t>14.61 Debit</w:t>
                  </w:r>
                </w:p>
              </w:tc>
            </w:tr>
            <w:tr w:rsidR="00C01E26" w:rsidRPr="00C01E26" w14:paraId="1595D883" w14:textId="77777777" w:rsidTr="00C01E26">
              <w:tblPrEx>
                <w:tblCellMar>
                  <w:top w:w="0" w:type="dxa"/>
                  <w:bottom w:w="0" w:type="dxa"/>
                </w:tblCellMar>
              </w:tblPrEx>
              <w:trPr>
                <w:trHeight w:hRule="exact" w:val="624"/>
                <w:jc w:val="center"/>
              </w:trPr>
              <w:tc>
                <w:tcPr>
                  <w:tcW w:w="1440" w:type="dxa"/>
                  <w:shd w:val="clear" w:color="auto" w:fill="FFFFFF"/>
                </w:tcPr>
                <w:p w14:paraId="057D2970" w14:textId="77777777" w:rsidR="00C01E26" w:rsidRPr="00C01E26" w:rsidRDefault="00C01E26" w:rsidP="00C01E26">
                  <w:r w:rsidRPr="00C01E26">
                    <w:t>07-SEP-2020</w:t>
                  </w:r>
                </w:p>
              </w:tc>
              <w:tc>
                <w:tcPr>
                  <w:tcW w:w="4258" w:type="dxa"/>
                  <w:shd w:val="clear" w:color="auto" w:fill="FFFFFF"/>
                </w:tcPr>
                <w:p w14:paraId="2DAB52DA" w14:textId="77777777" w:rsidR="00C01E26" w:rsidRPr="00C01E26" w:rsidRDefault="00C01E26" w:rsidP="00C01E26">
                  <w:r w:rsidRPr="00C01E26">
                    <w:t>HB Weekly Rebate</w:t>
                  </w:r>
                </w:p>
              </w:tc>
              <w:tc>
                <w:tcPr>
                  <w:tcW w:w="1195" w:type="dxa"/>
                  <w:shd w:val="clear" w:color="auto" w:fill="FFFFFF"/>
                </w:tcPr>
                <w:p w14:paraId="209652A2" w14:textId="77777777" w:rsidR="00C01E26" w:rsidRPr="00C01E26" w:rsidRDefault="00C01E26" w:rsidP="00C01E26"/>
              </w:tc>
              <w:tc>
                <w:tcPr>
                  <w:tcW w:w="1190" w:type="dxa"/>
                  <w:shd w:val="clear" w:color="auto" w:fill="FFFFFF"/>
                </w:tcPr>
                <w:p w14:paraId="41ECD7BC" w14:textId="77777777" w:rsidR="00C01E26" w:rsidRPr="00C01E26" w:rsidRDefault="00C01E26" w:rsidP="00C01E26">
                  <w:r w:rsidRPr="00C01E26">
                    <w:t>93.59</w:t>
                  </w:r>
                </w:p>
              </w:tc>
              <w:tc>
                <w:tcPr>
                  <w:tcW w:w="1896" w:type="dxa"/>
                  <w:shd w:val="clear" w:color="auto" w:fill="FFFFFF"/>
                </w:tcPr>
                <w:p w14:paraId="361D1AB1" w14:textId="77777777" w:rsidR="00C01E26" w:rsidRPr="00C01E26" w:rsidRDefault="00C01E26" w:rsidP="00C01E26">
                  <w:r w:rsidRPr="00C01E26">
                    <w:t>-78.98 Credit</w:t>
                  </w:r>
                </w:p>
              </w:tc>
            </w:tr>
            <w:tr w:rsidR="00C01E26" w:rsidRPr="00C01E26" w14:paraId="2B1004C8" w14:textId="77777777" w:rsidTr="00C01E26">
              <w:tblPrEx>
                <w:tblCellMar>
                  <w:top w:w="0" w:type="dxa"/>
                  <w:bottom w:w="0" w:type="dxa"/>
                </w:tblCellMar>
              </w:tblPrEx>
              <w:trPr>
                <w:trHeight w:hRule="exact" w:val="624"/>
                <w:jc w:val="center"/>
              </w:trPr>
              <w:tc>
                <w:tcPr>
                  <w:tcW w:w="1440" w:type="dxa"/>
                  <w:shd w:val="clear" w:color="auto" w:fill="FFFFFF"/>
                </w:tcPr>
                <w:p w14:paraId="309FD5C2" w14:textId="77777777" w:rsidR="00C01E26" w:rsidRPr="00C01E26" w:rsidRDefault="00C01E26" w:rsidP="00C01E26">
                  <w:r w:rsidRPr="00C01E26">
                    <w:t>08-SEP-2020</w:t>
                  </w:r>
                </w:p>
              </w:tc>
              <w:tc>
                <w:tcPr>
                  <w:tcW w:w="4258" w:type="dxa"/>
                  <w:shd w:val="clear" w:color="auto" w:fill="FFFFFF"/>
                </w:tcPr>
                <w:p w14:paraId="7ED847D8" w14:textId="77777777" w:rsidR="00C01E26" w:rsidRPr="00C01E26" w:rsidRDefault="00C01E26" w:rsidP="00C01E26">
                  <w:r w:rsidRPr="00C01E26">
                    <w:t>Payment</w:t>
                  </w:r>
                </w:p>
              </w:tc>
              <w:tc>
                <w:tcPr>
                  <w:tcW w:w="1195" w:type="dxa"/>
                  <w:shd w:val="clear" w:color="auto" w:fill="FFFFFF"/>
                </w:tcPr>
                <w:p w14:paraId="4A49178A" w14:textId="77777777" w:rsidR="00C01E26" w:rsidRPr="00C01E26" w:rsidRDefault="00C01E26" w:rsidP="00C01E26"/>
              </w:tc>
              <w:tc>
                <w:tcPr>
                  <w:tcW w:w="1190" w:type="dxa"/>
                  <w:shd w:val="clear" w:color="auto" w:fill="FFFFFF"/>
                </w:tcPr>
                <w:p w14:paraId="7118DC86" w14:textId="77777777" w:rsidR="00C01E26" w:rsidRPr="00C01E26" w:rsidRDefault="00C01E26" w:rsidP="00C01E26">
                  <w:r w:rsidRPr="00C01E26">
                    <w:t>44.72</w:t>
                  </w:r>
                </w:p>
              </w:tc>
              <w:tc>
                <w:tcPr>
                  <w:tcW w:w="1896" w:type="dxa"/>
                  <w:shd w:val="clear" w:color="auto" w:fill="FFFFFF"/>
                </w:tcPr>
                <w:p w14:paraId="61D10740" w14:textId="77777777" w:rsidR="00C01E26" w:rsidRPr="00C01E26" w:rsidRDefault="00C01E26" w:rsidP="00C01E26">
                  <w:r w:rsidRPr="00C01E26">
                    <w:t>-123.70 Credit</w:t>
                  </w:r>
                </w:p>
              </w:tc>
            </w:tr>
            <w:tr w:rsidR="00C01E26" w:rsidRPr="00C01E26" w14:paraId="6E8F688E" w14:textId="77777777" w:rsidTr="00C01E26">
              <w:tblPrEx>
                <w:tblCellMar>
                  <w:top w:w="0" w:type="dxa"/>
                  <w:bottom w:w="0" w:type="dxa"/>
                </w:tblCellMar>
              </w:tblPrEx>
              <w:trPr>
                <w:trHeight w:hRule="exact" w:val="624"/>
                <w:jc w:val="center"/>
              </w:trPr>
              <w:tc>
                <w:tcPr>
                  <w:tcW w:w="1440" w:type="dxa"/>
                  <w:shd w:val="clear" w:color="auto" w:fill="FFFFFF"/>
                </w:tcPr>
                <w:p w14:paraId="20944107" w14:textId="77777777" w:rsidR="00C01E26" w:rsidRPr="00C01E26" w:rsidRDefault="00C01E26" w:rsidP="00C01E26">
                  <w:r w:rsidRPr="00C01E26">
                    <w:t>14-SEP-2020</w:t>
                  </w:r>
                </w:p>
              </w:tc>
              <w:tc>
                <w:tcPr>
                  <w:tcW w:w="4258" w:type="dxa"/>
                  <w:shd w:val="clear" w:color="auto" w:fill="FFFFFF"/>
                </w:tcPr>
                <w:p w14:paraId="728F713F" w14:textId="77777777" w:rsidR="00C01E26" w:rsidRPr="00C01E26" w:rsidRDefault="00C01E26" w:rsidP="00C01E26">
                  <w:r w:rsidRPr="00C01E26">
                    <w:t>Standard Debit</w:t>
                  </w:r>
                </w:p>
              </w:tc>
              <w:tc>
                <w:tcPr>
                  <w:tcW w:w="1195" w:type="dxa"/>
                  <w:shd w:val="clear" w:color="auto" w:fill="FFFFFF"/>
                </w:tcPr>
                <w:p w14:paraId="03F87793" w14:textId="77777777" w:rsidR="00C01E26" w:rsidRPr="00C01E26" w:rsidRDefault="00C01E26" w:rsidP="00C01E26">
                  <w:r w:rsidRPr="00C01E26">
                    <w:t>93.59</w:t>
                  </w:r>
                </w:p>
              </w:tc>
              <w:tc>
                <w:tcPr>
                  <w:tcW w:w="1190" w:type="dxa"/>
                  <w:shd w:val="clear" w:color="auto" w:fill="FFFFFF"/>
                </w:tcPr>
                <w:p w14:paraId="6E0FF547" w14:textId="77777777" w:rsidR="00C01E26" w:rsidRPr="00C01E26" w:rsidRDefault="00C01E26" w:rsidP="00C01E26"/>
              </w:tc>
              <w:tc>
                <w:tcPr>
                  <w:tcW w:w="1896" w:type="dxa"/>
                  <w:shd w:val="clear" w:color="auto" w:fill="FFFFFF"/>
                </w:tcPr>
                <w:p w14:paraId="75418B71" w14:textId="77777777" w:rsidR="00C01E26" w:rsidRPr="00C01E26" w:rsidRDefault="00C01E26" w:rsidP="00C01E26">
                  <w:r w:rsidRPr="00C01E26">
                    <w:t>-30.11 Credit</w:t>
                  </w:r>
                </w:p>
              </w:tc>
            </w:tr>
            <w:tr w:rsidR="00C01E26" w:rsidRPr="00C01E26" w14:paraId="5A0F8B00" w14:textId="77777777" w:rsidTr="00C01E26">
              <w:tblPrEx>
                <w:tblCellMar>
                  <w:top w:w="0" w:type="dxa"/>
                  <w:bottom w:w="0" w:type="dxa"/>
                </w:tblCellMar>
              </w:tblPrEx>
              <w:trPr>
                <w:trHeight w:hRule="exact" w:val="624"/>
                <w:jc w:val="center"/>
              </w:trPr>
              <w:tc>
                <w:tcPr>
                  <w:tcW w:w="1440" w:type="dxa"/>
                  <w:shd w:val="clear" w:color="auto" w:fill="FFFFFF"/>
                </w:tcPr>
                <w:p w14:paraId="0EAB0F31" w14:textId="77777777" w:rsidR="00C01E26" w:rsidRPr="00C01E26" w:rsidRDefault="00C01E26" w:rsidP="00C01E26">
                  <w:r w:rsidRPr="00C01E26">
                    <w:t>14-SEP-2020</w:t>
                  </w:r>
                </w:p>
              </w:tc>
              <w:tc>
                <w:tcPr>
                  <w:tcW w:w="4258" w:type="dxa"/>
                  <w:shd w:val="clear" w:color="auto" w:fill="FFFFFF"/>
                </w:tcPr>
                <w:p w14:paraId="53728B2A" w14:textId="77777777" w:rsidR="00C01E26" w:rsidRPr="00C01E26" w:rsidRDefault="00C01E26" w:rsidP="00C01E26">
                  <w:r w:rsidRPr="00C01E26">
                    <w:t>HB Weekly Rebate</w:t>
                  </w:r>
                </w:p>
              </w:tc>
              <w:tc>
                <w:tcPr>
                  <w:tcW w:w="1195" w:type="dxa"/>
                  <w:shd w:val="clear" w:color="auto" w:fill="FFFFFF"/>
                </w:tcPr>
                <w:p w14:paraId="6C51A538" w14:textId="77777777" w:rsidR="00C01E26" w:rsidRPr="00C01E26" w:rsidRDefault="00C01E26" w:rsidP="00C01E26"/>
              </w:tc>
              <w:tc>
                <w:tcPr>
                  <w:tcW w:w="1190" w:type="dxa"/>
                  <w:shd w:val="clear" w:color="auto" w:fill="FFFFFF"/>
                </w:tcPr>
                <w:p w14:paraId="133C42D1" w14:textId="77777777" w:rsidR="00C01E26" w:rsidRPr="00C01E26" w:rsidRDefault="00C01E26" w:rsidP="00C01E26">
                  <w:r w:rsidRPr="00C01E26">
                    <w:t>93.59</w:t>
                  </w:r>
                </w:p>
              </w:tc>
              <w:tc>
                <w:tcPr>
                  <w:tcW w:w="1896" w:type="dxa"/>
                  <w:shd w:val="clear" w:color="auto" w:fill="FFFFFF"/>
                </w:tcPr>
                <w:p w14:paraId="09DC0DF1" w14:textId="77777777" w:rsidR="00C01E26" w:rsidRPr="00C01E26" w:rsidRDefault="00C01E26" w:rsidP="00C01E26">
                  <w:r w:rsidRPr="00C01E26">
                    <w:t>-123.70 Credit</w:t>
                  </w:r>
                </w:p>
              </w:tc>
            </w:tr>
            <w:tr w:rsidR="00C01E26" w:rsidRPr="00C01E26" w14:paraId="212DF4F0" w14:textId="77777777" w:rsidTr="00C01E26">
              <w:tblPrEx>
                <w:tblCellMar>
                  <w:top w:w="0" w:type="dxa"/>
                  <w:bottom w:w="0" w:type="dxa"/>
                </w:tblCellMar>
              </w:tblPrEx>
              <w:trPr>
                <w:trHeight w:hRule="exact" w:val="624"/>
                <w:jc w:val="center"/>
              </w:trPr>
              <w:tc>
                <w:tcPr>
                  <w:tcW w:w="1440" w:type="dxa"/>
                  <w:shd w:val="clear" w:color="auto" w:fill="FFFFFF"/>
                </w:tcPr>
                <w:p w14:paraId="21545E89" w14:textId="77777777" w:rsidR="00C01E26" w:rsidRPr="00C01E26" w:rsidRDefault="00C01E26" w:rsidP="00C01E26">
                  <w:r w:rsidRPr="00C01E26">
                    <w:t>21-SEP-2020</w:t>
                  </w:r>
                </w:p>
              </w:tc>
              <w:tc>
                <w:tcPr>
                  <w:tcW w:w="4258" w:type="dxa"/>
                  <w:shd w:val="clear" w:color="auto" w:fill="FFFFFF"/>
                </w:tcPr>
                <w:p w14:paraId="3CBB77F3" w14:textId="77777777" w:rsidR="00C01E26" w:rsidRPr="00C01E26" w:rsidRDefault="00C01E26" w:rsidP="00C01E26">
                  <w:r w:rsidRPr="00C01E26">
                    <w:t>Standard Debit</w:t>
                  </w:r>
                </w:p>
              </w:tc>
              <w:tc>
                <w:tcPr>
                  <w:tcW w:w="1195" w:type="dxa"/>
                  <w:shd w:val="clear" w:color="auto" w:fill="FFFFFF"/>
                </w:tcPr>
                <w:p w14:paraId="7EF5785F" w14:textId="77777777" w:rsidR="00C01E26" w:rsidRPr="00C01E26" w:rsidRDefault="00C01E26" w:rsidP="00C01E26">
                  <w:r w:rsidRPr="00C01E26">
                    <w:t>93.59</w:t>
                  </w:r>
                </w:p>
              </w:tc>
              <w:tc>
                <w:tcPr>
                  <w:tcW w:w="1190" w:type="dxa"/>
                  <w:shd w:val="clear" w:color="auto" w:fill="FFFFFF"/>
                </w:tcPr>
                <w:p w14:paraId="2A17BF36" w14:textId="77777777" w:rsidR="00C01E26" w:rsidRPr="00C01E26" w:rsidRDefault="00C01E26" w:rsidP="00C01E26"/>
              </w:tc>
              <w:tc>
                <w:tcPr>
                  <w:tcW w:w="1896" w:type="dxa"/>
                  <w:shd w:val="clear" w:color="auto" w:fill="FFFFFF"/>
                </w:tcPr>
                <w:p w14:paraId="6C0F4744" w14:textId="77777777" w:rsidR="00C01E26" w:rsidRPr="00C01E26" w:rsidRDefault="00C01E26" w:rsidP="00C01E26">
                  <w:r w:rsidRPr="00C01E26">
                    <w:t>-30.11 Credit</w:t>
                  </w:r>
                </w:p>
              </w:tc>
            </w:tr>
            <w:tr w:rsidR="00C01E26" w:rsidRPr="00C01E26" w14:paraId="666079C1" w14:textId="77777777" w:rsidTr="00C01E26">
              <w:tblPrEx>
                <w:tblCellMar>
                  <w:top w:w="0" w:type="dxa"/>
                  <w:bottom w:w="0" w:type="dxa"/>
                </w:tblCellMar>
              </w:tblPrEx>
              <w:trPr>
                <w:trHeight w:hRule="exact" w:val="624"/>
                <w:jc w:val="center"/>
              </w:trPr>
              <w:tc>
                <w:tcPr>
                  <w:tcW w:w="1440" w:type="dxa"/>
                  <w:shd w:val="clear" w:color="auto" w:fill="FFFFFF"/>
                </w:tcPr>
                <w:p w14:paraId="7B1A7121" w14:textId="77777777" w:rsidR="00C01E26" w:rsidRPr="00C01E26" w:rsidRDefault="00C01E26" w:rsidP="00C01E26">
                  <w:r w:rsidRPr="00C01E26">
                    <w:t>21-SEP-2020</w:t>
                  </w:r>
                </w:p>
              </w:tc>
              <w:tc>
                <w:tcPr>
                  <w:tcW w:w="4258" w:type="dxa"/>
                  <w:shd w:val="clear" w:color="auto" w:fill="FFFFFF"/>
                </w:tcPr>
                <w:p w14:paraId="4072E5F1" w14:textId="77777777" w:rsidR="00C01E26" w:rsidRPr="00C01E26" w:rsidRDefault="00C01E26" w:rsidP="00C01E26">
                  <w:r w:rsidRPr="00C01E26">
                    <w:t>HB Weekly Rebate</w:t>
                  </w:r>
                </w:p>
              </w:tc>
              <w:tc>
                <w:tcPr>
                  <w:tcW w:w="1195" w:type="dxa"/>
                  <w:shd w:val="clear" w:color="auto" w:fill="FFFFFF"/>
                </w:tcPr>
                <w:p w14:paraId="12EC1835" w14:textId="77777777" w:rsidR="00C01E26" w:rsidRPr="00C01E26" w:rsidRDefault="00C01E26" w:rsidP="00C01E26"/>
              </w:tc>
              <w:tc>
                <w:tcPr>
                  <w:tcW w:w="1190" w:type="dxa"/>
                  <w:shd w:val="clear" w:color="auto" w:fill="FFFFFF"/>
                </w:tcPr>
                <w:p w14:paraId="066971F0" w14:textId="77777777" w:rsidR="00C01E26" w:rsidRPr="00C01E26" w:rsidRDefault="00C01E26" w:rsidP="00C01E26">
                  <w:r w:rsidRPr="00C01E26">
                    <w:t>93.59</w:t>
                  </w:r>
                </w:p>
              </w:tc>
              <w:tc>
                <w:tcPr>
                  <w:tcW w:w="1896" w:type="dxa"/>
                  <w:shd w:val="clear" w:color="auto" w:fill="FFFFFF"/>
                </w:tcPr>
                <w:p w14:paraId="1644BF02" w14:textId="77777777" w:rsidR="00C01E26" w:rsidRPr="00C01E26" w:rsidRDefault="00C01E26" w:rsidP="00C01E26">
                  <w:r w:rsidRPr="00C01E26">
                    <w:t>-123.70 Credit</w:t>
                  </w:r>
                </w:p>
              </w:tc>
            </w:tr>
            <w:tr w:rsidR="00C01E26" w:rsidRPr="00C01E26" w14:paraId="2D40E6D1" w14:textId="77777777" w:rsidTr="00C01E26">
              <w:tblPrEx>
                <w:tblCellMar>
                  <w:top w:w="0" w:type="dxa"/>
                  <w:bottom w:w="0" w:type="dxa"/>
                </w:tblCellMar>
              </w:tblPrEx>
              <w:trPr>
                <w:trHeight w:hRule="exact" w:val="624"/>
                <w:jc w:val="center"/>
              </w:trPr>
              <w:tc>
                <w:tcPr>
                  <w:tcW w:w="1440" w:type="dxa"/>
                  <w:shd w:val="clear" w:color="auto" w:fill="FFFFFF"/>
                </w:tcPr>
                <w:p w14:paraId="1E2BCCA3" w14:textId="77777777" w:rsidR="00C01E26" w:rsidRPr="00C01E26" w:rsidRDefault="00C01E26" w:rsidP="00C01E26">
                  <w:r w:rsidRPr="00C01E26">
                    <w:t>28-SEP-2020</w:t>
                  </w:r>
                </w:p>
              </w:tc>
              <w:tc>
                <w:tcPr>
                  <w:tcW w:w="4258" w:type="dxa"/>
                  <w:shd w:val="clear" w:color="auto" w:fill="FFFFFF"/>
                </w:tcPr>
                <w:p w14:paraId="115655CB" w14:textId="77777777" w:rsidR="00C01E26" w:rsidRPr="00C01E26" w:rsidRDefault="00C01E26" w:rsidP="00C01E26">
                  <w:r w:rsidRPr="00C01E26">
                    <w:t>Standard Debit</w:t>
                  </w:r>
                </w:p>
              </w:tc>
              <w:tc>
                <w:tcPr>
                  <w:tcW w:w="1195" w:type="dxa"/>
                  <w:shd w:val="clear" w:color="auto" w:fill="FFFFFF"/>
                </w:tcPr>
                <w:p w14:paraId="382618A6" w14:textId="77777777" w:rsidR="00C01E26" w:rsidRPr="00C01E26" w:rsidRDefault="00C01E26" w:rsidP="00C01E26">
                  <w:r w:rsidRPr="00C01E26">
                    <w:t>93.59</w:t>
                  </w:r>
                </w:p>
              </w:tc>
              <w:tc>
                <w:tcPr>
                  <w:tcW w:w="1190" w:type="dxa"/>
                  <w:shd w:val="clear" w:color="auto" w:fill="FFFFFF"/>
                </w:tcPr>
                <w:p w14:paraId="288C7238" w14:textId="77777777" w:rsidR="00C01E26" w:rsidRPr="00C01E26" w:rsidRDefault="00C01E26" w:rsidP="00C01E26"/>
              </w:tc>
              <w:tc>
                <w:tcPr>
                  <w:tcW w:w="1896" w:type="dxa"/>
                  <w:shd w:val="clear" w:color="auto" w:fill="FFFFFF"/>
                </w:tcPr>
                <w:p w14:paraId="2F06A6FC" w14:textId="77777777" w:rsidR="00C01E26" w:rsidRPr="00C01E26" w:rsidRDefault="00C01E26" w:rsidP="00C01E26">
                  <w:r w:rsidRPr="00C01E26">
                    <w:t>-30.11 Credit</w:t>
                  </w:r>
                </w:p>
              </w:tc>
            </w:tr>
            <w:tr w:rsidR="00C01E26" w:rsidRPr="00C01E26" w14:paraId="30E7AB7F" w14:textId="77777777" w:rsidTr="00C01E26">
              <w:tblPrEx>
                <w:tblCellMar>
                  <w:top w:w="0" w:type="dxa"/>
                  <w:bottom w:w="0" w:type="dxa"/>
                </w:tblCellMar>
              </w:tblPrEx>
              <w:trPr>
                <w:trHeight w:hRule="exact" w:val="624"/>
                <w:jc w:val="center"/>
              </w:trPr>
              <w:tc>
                <w:tcPr>
                  <w:tcW w:w="1440" w:type="dxa"/>
                  <w:shd w:val="clear" w:color="auto" w:fill="FFFFFF"/>
                </w:tcPr>
                <w:p w14:paraId="2DE3AE87" w14:textId="77777777" w:rsidR="00C01E26" w:rsidRPr="00C01E26" w:rsidRDefault="00C01E26" w:rsidP="00C01E26">
                  <w:r w:rsidRPr="00C01E26">
                    <w:t>30-SEP-2020</w:t>
                  </w:r>
                </w:p>
              </w:tc>
              <w:tc>
                <w:tcPr>
                  <w:tcW w:w="4258" w:type="dxa"/>
                  <w:shd w:val="clear" w:color="auto" w:fill="FFFFFF"/>
                </w:tcPr>
                <w:p w14:paraId="12AB3947" w14:textId="77777777" w:rsidR="00C01E26" w:rsidRPr="00C01E26" w:rsidRDefault="00C01E26" w:rsidP="00C01E26">
                  <w:r w:rsidRPr="00C01E26">
                    <w:t>HB Weekly Rebate</w:t>
                  </w:r>
                </w:p>
              </w:tc>
              <w:tc>
                <w:tcPr>
                  <w:tcW w:w="1195" w:type="dxa"/>
                  <w:shd w:val="clear" w:color="auto" w:fill="FFFFFF"/>
                </w:tcPr>
                <w:p w14:paraId="4DC1102A" w14:textId="77777777" w:rsidR="00C01E26" w:rsidRPr="00C01E26" w:rsidRDefault="00C01E26" w:rsidP="00C01E26"/>
              </w:tc>
              <w:tc>
                <w:tcPr>
                  <w:tcW w:w="1190" w:type="dxa"/>
                  <w:shd w:val="clear" w:color="auto" w:fill="FFFFFF"/>
                </w:tcPr>
                <w:p w14:paraId="0295FE04" w14:textId="77777777" w:rsidR="00C01E26" w:rsidRPr="00C01E26" w:rsidRDefault="00C01E26" w:rsidP="00C01E26">
                  <w:r w:rsidRPr="00C01E26">
                    <w:t>93.59</w:t>
                  </w:r>
                </w:p>
              </w:tc>
              <w:tc>
                <w:tcPr>
                  <w:tcW w:w="1896" w:type="dxa"/>
                  <w:shd w:val="clear" w:color="auto" w:fill="FFFFFF"/>
                </w:tcPr>
                <w:p w14:paraId="4F3EA25D" w14:textId="77777777" w:rsidR="00C01E26" w:rsidRPr="00C01E26" w:rsidRDefault="00C01E26" w:rsidP="00C01E26">
                  <w:r w:rsidRPr="00C01E26">
                    <w:t>-123.70 Credit</w:t>
                  </w:r>
                </w:p>
              </w:tc>
            </w:tr>
            <w:tr w:rsidR="00C01E26" w:rsidRPr="00C01E26" w14:paraId="77A90F5D" w14:textId="77777777" w:rsidTr="00C01E26">
              <w:tblPrEx>
                <w:tblCellMar>
                  <w:top w:w="0" w:type="dxa"/>
                  <w:bottom w:w="0" w:type="dxa"/>
                </w:tblCellMar>
              </w:tblPrEx>
              <w:trPr>
                <w:trHeight w:hRule="exact" w:val="624"/>
                <w:jc w:val="center"/>
              </w:trPr>
              <w:tc>
                <w:tcPr>
                  <w:tcW w:w="1440" w:type="dxa"/>
                  <w:shd w:val="clear" w:color="auto" w:fill="FFFFFF"/>
                </w:tcPr>
                <w:p w14:paraId="42AAEC39" w14:textId="77777777" w:rsidR="00C01E26" w:rsidRPr="00C01E26" w:rsidRDefault="00C01E26" w:rsidP="00C01E26">
                  <w:r w:rsidRPr="00C01E26">
                    <w:t>05-OCT-2020</w:t>
                  </w:r>
                </w:p>
              </w:tc>
              <w:tc>
                <w:tcPr>
                  <w:tcW w:w="4258" w:type="dxa"/>
                  <w:shd w:val="clear" w:color="auto" w:fill="FFFFFF"/>
                </w:tcPr>
                <w:p w14:paraId="32350C51" w14:textId="77777777" w:rsidR="00C01E26" w:rsidRPr="00C01E26" w:rsidRDefault="00C01E26" w:rsidP="00C01E26">
                  <w:r w:rsidRPr="00C01E26">
                    <w:t>Standard Debit</w:t>
                  </w:r>
                </w:p>
              </w:tc>
              <w:tc>
                <w:tcPr>
                  <w:tcW w:w="1195" w:type="dxa"/>
                  <w:shd w:val="clear" w:color="auto" w:fill="FFFFFF"/>
                </w:tcPr>
                <w:p w14:paraId="38264F73" w14:textId="77777777" w:rsidR="00C01E26" w:rsidRPr="00C01E26" w:rsidRDefault="00C01E26" w:rsidP="00C01E26">
                  <w:r w:rsidRPr="00C01E26">
                    <w:t>93.59</w:t>
                  </w:r>
                </w:p>
              </w:tc>
              <w:tc>
                <w:tcPr>
                  <w:tcW w:w="1190" w:type="dxa"/>
                  <w:shd w:val="clear" w:color="auto" w:fill="FFFFFF"/>
                </w:tcPr>
                <w:p w14:paraId="30C2C851" w14:textId="77777777" w:rsidR="00C01E26" w:rsidRPr="00C01E26" w:rsidRDefault="00C01E26" w:rsidP="00C01E26"/>
              </w:tc>
              <w:tc>
                <w:tcPr>
                  <w:tcW w:w="1896" w:type="dxa"/>
                  <w:shd w:val="clear" w:color="auto" w:fill="FFFFFF"/>
                </w:tcPr>
                <w:p w14:paraId="3B8BA797" w14:textId="77777777" w:rsidR="00C01E26" w:rsidRPr="00C01E26" w:rsidRDefault="00C01E26" w:rsidP="00C01E26">
                  <w:r w:rsidRPr="00C01E26">
                    <w:t>-30.11 Credit</w:t>
                  </w:r>
                </w:p>
              </w:tc>
            </w:tr>
            <w:tr w:rsidR="00C01E26" w:rsidRPr="00C01E26" w14:paraId="714AA899" w14:textId="77777777" w:rsidTr="00C01E26">
              <w:tblPrEx>
                <w:tblCellMar>
                  <w:top w:w="0" w:type="dxa"/>
                  <w:bottom w:w="0" w:type="dxa"/>
                </w:tblCellMar>
              </w:tblPrEx>
              <w:trPr>
                <w:trHeight w:hRule="exact" w:val="624"/>
                <w:jc w:val="center"/>
              </w:trPr>
              <w:tc>
                <w:tcPr>
                  <w:tcW w:w="1440" w:type="dxa"/>
                  <w:shd w:val="clear" w:color="auto" w:fill="FFFFFF"/>
                </w:tcPr>
                <w:p w14:paraId="2BBF55E0" w14:textId="77777777" w:rsidR="00C01E26" w:rsidRPr="00C01E26" w:rsidRDefault="00C01E26" w:rsidP="00C01E26">
                  <w:r w:rsidRPr="00C01E26">
                    <w:t>05-OCT-2020</w:t>
                  </w:r>
                </w:p>
              </w:tc>
              <w:tc>
                <w:tcPr>
                  <w:tcW w:w="4258" w:type="dxa"/>
                  <w:shd w:val="clear" w:color="auto" w:fill="FFFFFF"/>
                </w:tcPr>
                <w:p w14:paraId="664E4C36" w14:textId="77777777" w:rsidR="00C01E26" w:rsidRPr="00C01E26" w:rsidRDefault="00C01E26" w:rsidP="00C01E26">
                  <w:r w:rsidRPr="00C01E26">
                    <w:t>HB Weekly Rebate</w:t>
                  </w:r>
                </w:p>
              </w:tc>
              <w:tc>
                <w:tcPr>
                  <w:tcW w:w="1195" w:type="dxa"/>
                  <w:shd w:val="clear" w:color="auto" w:fill="FFFFFF"/>
                </w:tcPr>
                <w:p w14:paraId="64CEABA6" w14:textId="77777777" w:rsidR="00C01E26" w:rsidRPr="00C01E26" w:rsidRDefault="00C01E26" w:rsidP="00C01E26"/>
              </w:tc>
              <w:tc>
                <w:tcPr>
                  <w:tcW w:w="1190" w:type="dxa"/>
                  <w:shd w:val="clear" w:color="auto" w:fill="FFFFFF"/>
                </w:tcPr>
                <w:p w14:paraId="679BFF0E" w14:textId="77777777" w:rsidR="00C01E26" w:rsidRPr="00C01E26" w:rsidRDefault="00C01E26" w:rsidP="00C01E26">
                  <w:r w:rsidRPr="00C01E26">
                    <w:t>93.59</w:t>
                  </w:r>
                </w:p>
              </w:tc>
              <w:tc>
                <w:tcPr>
                  <w:tcW w:w="1896" w:type="dxa"/>
                  <w:shd w:val="clear" w:color="auto" w:fill="FFFFFF"/>
                </w:tcPr>
                <w:p w14:paraId="6694B0AC" w14:textId="77777777" w:rsidR="00C01E26" w:rsidRPr="00C01E26" w:rsidRDefault="00C01E26" w:rsidP="00C01E26">
                  <w:r w:rsidRPr="00C01E26">
                    <w:t>-123.70 Credit</w:t>
                  </w:r>
                </w:p>
              </w:tc>
            </w:tr>
            <w:tr w:rsidR="00C01E26" w:rsidRPr="00C01E26" w14:paraId="44027122" w14:textId="77777777" w:rsidTr="00C01E26">
              <w:tblPrEx>
                <w:tblCellMar>
                  <w:top w:w="0" w:type="dxa"/>
                  <w:bottom w:w="0" w:type="dxa"/>
                </w:tblCellMar>
              </w:tblPrEx>
              <w:trPr>
                <w:trHeight w:hRule="exact" w:val="624"/>
                <w:jc w:val="center"/>
              </w:trPr>
              <w:tc>
                <w:tcPr>
                  <w:tcW w:w="1440" w:type="dxa"/>
                  <w:shd w:val="clear" w:color="auto" w:fill="FFFFFF"/>
                </w:tcPr>
                <w:p w14:paraId="5832E7EC" w14:textId="77777777" w:rsidR="00C01E26" w:rsidRPr="00C01E26" w:rsidRDefault="00C01E26" w:rsidP="00C01E26">
                  <w:r w:rsidRPr="00C01E26">
                    <w:t>08-OCT-2020</w:t>
                  </w:r>
                </w:p>
              </w:tc>
              <w:tc>
                <w:tcPr>
                  <w:tcW w:w="4258" w:type="dxa"/>
                  <w:shd w:val="clear" w:color="auto" w:fill="FFFFFF"/>
                </w:tcPr>
                <w:p w14:paraId="33F829C4" w14:textId="77777777" w:rsidR="00C01E26" w:rsidRPr="00C01E26" w:rsidRDefault="00C01E26" w:rsidP="00C01E26">
                  <w:r w:rsidRPr="00C01E26">
                    <w:t>Payment</w:t>
                  </w:r>
                </w:p>
              </w:tc>
              <w:tc>
                <w:tcPr>
                  <w:tcW w:w="1195" w:type="dxa"/>
                  <w:shd w:val="clear" w:color="auto" w:fill="FFFFFF"/>
                </w:tcPr>
                <w:p w14:paraId="526726A8" w14:textId="77777777" w:rsidR="00C01E26" w:rsidRPr="00C01E26" w:rsidRDefault="00C01E26" w:rsidP="00C01E26"/>
              </w:tc>
              <w:tc>
                <w:tcPr>
                  <w:tcW w:w="1190" w:type="dxa"/>
                  <w:shd w:val="clear" w:color="auto" w:fill="FFFFFF"/>
                </w:tcPr>
                <w:p w14:paraId="5A42EECB" w14:textId="77777777" w:rsidR="00C01E26" w:rsidRPr="00C01E26" w:rsidRDefault="00C01E26" w:rsidP="00C01E26">
                  <w:r w:rsidRPr="00C01E26">
                    <w:t>44.72</w:t>
                  </w:r>
                </w:p>
              </w:tc>
              <w:tc>
                <w:tcPr>
                  <w:tcW w:w="1896" w:type="dxa"/>
                  <w:shd w:val="clear" w:color="auto" w:fill="FFFFFF"/>
                </w:tcPr>
                <w:p w14:paraId="54CFD3F0" w14:textId="77777777" w:rsidR="00C01E26" w:rsidRPr="00C01E26" w:rsidRDefault="00C01E26" w:rsidP="00C01E26">
                  <w:r w:rsidRPr="00C01E26">
                    <w:t>-168.42 Credit</w:t>
                  </w:r>
                </w:p>
              </w:tc>
            </w:tr>
            <w:tr w:rsidR="00C01E26" w:rsidRPr="00C01E26" w14:paraId="05C462DF" w14:textId="77777777" w:rsidTr="00C01E26">
              <w:tblPrEx>
                <w:tblCellMar>
                  <w:top w:w="0" w:type="dxa"/>
                  <w:bottom w:w="0" w:type="dxa"/>
                </w:tblCellMar>
              </w:tblPrEx>
              <w:trPr>
                <w:trHeight w:hRule="exact" w:val="624"/>
                <w:jc w:val="center"/>
              </w:trPr>
              <w:tc>
                <w:tcPr>
                  <w:tcW w:w="1440" w:type="dxa"/>
                  <w:shd w:val="clear" w:color="auto" w:fill="FFFFFF"/>
                </w:tcPr>
                <w:p w14:paraId="2CBB021D" w14:textId="77777777" w:rsidR="00C01E26" w:rsidRPr="00C01E26" w:rsidRDefault="00C01E26" w:rsidP="00C01E26">
                  <w:r w:rsidRPr="00C01E26">
                    <w:lastRenderedPageBreak/>
                    <w:t>12-OCT-2020</w:t>
                  </w:r>
                </w:p>
              </w:tc>
              <w:tc>
                <w:tcPr>
                  <w:tcW w:w="4258" w:type="dxa"/>
                  <w:shd w:val="clear" w:color="auto" w:fill="FFFFFF"/>
                </w:tcPr>
                <w:p w14:paraId="1D4CE76E" w14:textId="77777777" w:rsidR="00C01E26" w:rsidRPr="00C01E26" w:rsidRDefault="00C01E26" w:rsidP="00C01E26">
                  <w:r w:rsidRPr="00C01E26">
                    <w:t>Standard Debit</w:t>
                  </w:r>
                </w:p>
              </w:tc>
              <w:tc>
                <w:tcPr>
                  <w:tcW w:w="1195" w:type="dxa"/>
                  <w:shd w:val="clear" w:color="auto" w:fill="FFFFFF"/>
                </w:tcPr>
                <w:p w14:paraId="2A573916" w14:textId="77777777" w:rsidR="00C01E26" w:rsidRPr="00C01E26" w:rsidRDefault="00C01E26" w:rsidP="00C01E26">
                  <w:r w:rsidRPr="00C01E26">
                    <w:t>93.59</w:t>
                  </w:r>
                </w:p>
              </w:tc>
              <w:tc>
                <w:tcPr>
                  <w:tcW w:w="1190" w:type="dxa"/>
                  <w:shd w:val="clear" w:color="auto" w:fill="FFFFFF"/>
                </w:tcPr>
                <w:p w14:paraId="6F35B776" w14:textId="77777777" w:rsidR="00C01E26" w:rsidRPr="00C01E26" w:rsidRDefault="00C01E26" w:rsidP="00C01E26"/>
              </w:tc>
              <w:tc>
                <w:tcPr>
                  <w:tcW w:w="1896" w:type="dxa"/>
                  <w:shd w:val="clear" w:color="auto" w:fill="FFFFFF"/>
                </w:tcPr>
                <w:p w14:paraId="7ACC2C17" w14:textId="77777777" w:rsidR="00C01E26" w:rsidRPr="00C01E26" w:rsidRDefault="00C01E26" w:rsidP="00C01E26">
                  <w:r w:rsidRPr="00C01E26">
                    <w:t>-74.83 Credit</w:t>
                  </w:r>
                </w:p>
              </w:tc>
            </w:tr>
            <w:tr w:rsidR="00C01E26" w:rsidRPr="00C01E26" w14:paraId="702898E9" w14:textId="77777777" w:rsidTr="00C01E26">
              <w:tblPrEx>
                <w:tblCellMar>
                  <w:top w:w="0" w:type="dxa"/>
                  <w:bottom w:w="0" w:type="dxa"/>
                </w:tblCellMar>
              </w:tblPrEx>
              <w:trPr>
                <w:trHeight w:hRule="exact" w:val="624"/>
                <w:jc w:val="center"/>
              </w:trPr>
              <w:tc>
                <w:tcPr>
                  <w:tcW w:w="1440" w:type="dxa"/>
                  <w:shd w:val="clear" w:color="auto" w:fill="FFFFFF"/>
                </w:tcPr>
                <w:p w14:paraId="5A11C9DF" w14:textId="77777777" w:rsidR="00C01E26" w:rsidRPr="00C01E26" w:rsidRDefault="00C01E26" w:rsidP="00C01E26">
                  <w:r w:rsidRPr="00C01E26">
                    <w:t>12-OCT-2020</w:t>
                  </w:r>
                </w:p>
              </w:tc>
              <w:tc>
                <w:tcPr>
                  <w:tcW w:w="4258" w:type="dxa"/>
                  <w:shd w:val="clear" w:color="auto" w:fill="FFFFFF"/>
                </w:tcPr>
                <w:p w14:paraId="777A4713" w14:textId="77777777" w:rsidR="00C01E26" w:rsidRPr="00C01E26" w:rsidRDefault="00C01E26" w:rsidP="00C01E26">
                  <w:r w:rsidRPr="00C01E26">
                    <w:t>HB Weekly Rebate</w:t>
                  </w:r>
                </w:p>
              </w:tc>
              <w:tc>
                <w:tcPr>
                  <w:tcW w:w="1195" w:type="dxa"/>
                  <w:shd w:val="clear" w:color="auto" w:fill="FFFFFF"/>
                </w:tcPr>
                <w:p w14:paraId="2905A6A7" w14:textId="77777777" w:rsidR="00C01E26" w:rsidRPr="00C01E26" w:rsidRDefault="00C01E26" w:rsidP="00C01E26"/>
              </w:tc>
              <w:tc>
                <w:tcPr>
                  <w:tcW w:w="1190" w:type="dxa"/>
                  <w:shd w:val="clear" w:color="auto" w:fill="FFFFFF"/>
                </w:tcPr>
                <w:p w14:paraId="58D72D28" w14:textId="77777777" w:rsidR="00C01E26" w:rsidRPr="00C01E26" w:rsidRDefault="00C01E26" w:rsidP="00C01E26">
                  <w:r w:rsidRPr="00C01E26">
                    <w:t>93.59</w:t>
                  </w:r>
                </w:p>
              </w:tc>
              <w:tc>
                <w:tcPr>
                  <w:tcW w:w="1896" w:type="dxa"/>
                  <w:shd w:val="clear" w:color="auto" w:fill="FFFFFF"/>
                </w:tcPr>
                <w:p w14:paraId="51EC453A" w14:textId="77777777" w:rsidR="00C01E26" w:rsidRPr="00C01E26" w:rsidRDefault="00C01E26" w:rsidP="00C01E26">
                  <w:r w:rsidRPr="00C01E26">
                    <w:t>-168.42 Credit</w:t>
                  </w:r>
                </w:p>
              </w:tc>
            </w:tr>
            <w:tr w:rsidR="00C01E26" w:rsidRPr="00C01E26" w14:paraId="1C883A90" w14:textId="77777777" w:rsidTr="00C01E26">
              <w:tblPrEx>
                <w:tblCellMar>
                  <w:top w:w="0" w:type="dxa"/>
                  <w:bottom w:w="0" w:type="dxa"/>
                </w:tblCellMar>
              </w:tblPrEx>
              <w:trPr>
                <w:trHeight w:hRule="exact" w:val="624"/>
                <w:jc w:val="center"/>
              </w:trPr>
              <w:tc>
                <w:tcPr>
                  <w:tcW w:w="1440" w:type="dxa"/>
                  <w:shd w:val="clear" w:color="auto" w:fill="FFFFFF"/>
                </w:tcPr>
                <w:p w14:paraId="607F107D" w14:textId="77777777" w:rsidR="00C01E26" w:rsidRPr="00C01E26" w:rsidRDefault="00C01E26" w:rsidP="00C01E26">
                  <w:r w:rsidRPr="00C01E26">
                    <w:t>19-OCT-2020</w:t>
                  </w:r>
                </w:p>
              </w:tc>
              <w:tc>
                <w:tcPr>
                  <w:tcW w:w="4258" w:type="dxa"/>
                  <w:shd w:val="clear" w:color="auto" w:fill="FFFFFF"/>
                </w:tcPr>
                <w:p w14:paraId="05A87058" w14:textId="77777777" w:rsidR="00C01E26" w:rsidRPr="00C01E26" w:rsidRDefault="00C01E26" w:rsidP="00C01E26">
                  <w:r w:rsidRPr="00C01E26">
                    <w:t>Standard Debit</w:t>
                  </w:r>
                </w:p>
              </w:tc>
              <w:tc>
                <w:tcPr>
                  <w:tcW w:w="1195" w:type="dxa"/>
                  <w:shd w:val="clear" w:color="auto" w:fill="FFFFFF"/>
                </w:tcPr>
                <w:p w14:paraId="29EA86C9" w14:textId="77777777" w:rsidR="00C01E26" w:rsidRPr="00C01E26" w:rsidRDefault="00C01E26" w:rsidP="00C01E26">
                  <w:r w:rsidRPr="00C01E26">
                    <w:t>93.59</w:t>
                  </w:r>
                </w:p>
              </w:tc>
              <w:tc>
                <w:tcPr>
                  <w:tcW w:w="1190" w:type="dxa"/>
                  <w:shd w:val="clear" w:color="auto" w:fill="FFFFFF"/>
                </w:tcPr>
                <w:p w14:paraId="254183F2" w14:textId="77777777" w:rsidR="00C01E26" w:rsidRPr="00C01E26" w:rsidRDefault="00C01E26" w:rsidP="00C01E26"/>
              </w:tc>
              <w:tc>
                <w:tcPr>
                  <w:tcW w:w="1896" w:type="dxa"/>
                  <w:shd w:val="clear" w:color="auto" w:fill="FFFFFF"/>
                </w:tcPr>
                <w:p w14:paraId="5D6F93DC" w14:textId="77777777" w:rsidR="00C01E26" w:rsidRPr="00C01E26" w:rsidRDefault="00C01E26" w:rsidP="00C01E26">
                  <w:r w:rsidRPr="00C01E26">
                    <w:t>-74.83 Credit</w:t>
                  </w:r>
                </w:p>
              </w:tc>
            </w:tr>
            <w:tr w:rsidR="00C01E26" w:rsidRPr="00C01E26" w14:paraId="0E800700" w14:textId="77777777" w:rsidTr="00C01E26">
              <w:tblPrEx>
                <w:tblCellMar>
                  <w:top w:w="0" w:type="dxa"/>
                  <w:bottom w:w="0" w:type="dxa"/>
                </w:tblCellMar>
              </w:tblPrEx>
              <w:trPr>
                <w:trHeight w:hRule="exact" w:val="624"/>
                <w:jc w:val="center"/>
              </w:trPr>
              <w:tc>
                <w:tcPr>
                  <w:tcW w:w="1440" w:type="dxa"/>
                  <w:shd w:val="clear" w:color="auto" w:fill="FFFFFF"/>
                </w:tcPr>
                <w:p w14:paraId="313B5F69" w14:textId="77777777" w:rsidR="00C01E26" w:rsidRPr="00C01E26" w:rsidRDefault="00C01E26" w:rsidP="00C01E26">
                  <w:r w:rsidRPr="00C01E26">
                    <w:t>19-OCT-2020</w:t>
                  </w:r>
                </w:p>
              </w:tc>
              <w:tc>
                <w:tcPr>
                  <w:tcW w:w="4258" w:type="dxa"/>
                  <w:shd w:val="clear" w:color="auto" w:fill="FFFFFF"/>
                </w:tcPr>
                <w:p w14:paraId="4DC8025B" w14:textId="77777777" w:rsidR="00C01E26" w:rsidRPr="00C01E26" w:rsidRDefault="00C01E26" w:rsidP="00C01E26">
                  <w:r w:rsidRPr="00C01E26">
                    <w:t>HB Weekly Rebate</w:t>
                  </w:r>
                </w:p>
              </w:tc>
              <w:tc>
                <w:tcPr>
                  <w:tcW w:w="1195" w:type="dxa"/>
                  <w:shd w:val="clear" w:color="auto" w:fill="FFFFFF"/>
                </w:tcPr>
                <w:p w14:paraId="0D0F3447" w14:textId="77777777" w:rsidR="00C01E26" w:rsidRPr="00C01E26" w:rsidRDefault="00C01E26" w:rsidP="00C01E26"/>
              </w:tc>
              <w:tc>
                <w:tcPr>
                  <w:tcW w:w="1190" w:type="dxa"/>
                  <w:shd w:val="clear" w:color="auto" w:fill="FFFFFF"/>
                </w:tcPr>
                <w:p w14:paraId="1B554BC1" w14:textId="77777777" w:rsidR="00C01E26" w:rsidRPr="00C01E26" w:rsidRDefault="00C01E26" w:rsidP="00C01E26">
                  <w:r w:rsidRPr="00C01E26">
                    <w:t>93.59</w:t>
                  </w:r>
                </w:p>
              </w:tc>
              <w:tc>
                <w:tcPr>
                  <w:tcW w:w="1896" w:type="dxa"/>
                  <w:shd w:val="clear" w:color="auto" w:fill="FFFFFF"/>
                </w:tcPr>
                <w:p w14:paraId="3247FB4A" w14:textId="77777777" w:rsidR="00C01E26" w:rsidRPr="00C01E26" w:rsidRDefault="00C01E26" w:rsidP="00C01E26">
                  <w:r w:rsidRPr="00C01E26">
                    <w:t>-168.42 Credit</w:t>
                  </w:r>
                </w:p>
              </w:tc>
            </w:tr>
          </w:tbl>
          <w:p w14:paraId="751D1AC4" w14:textId="77777777" w:rsidR="00C01E26" w:rsidRDefault="00C01E26" w:rsidP="00324B66"/>
          <w:p w14:paraId="41E67C46" w14:textId="7ED2123F" w:rsidR="00C01E26" w:rsidRDefault="00C01E26" w:rsidP="00324B66"/>
        </w:tc>
      </w:tr>
      <w:tr w:rsidR="005A2521" w14:paraId="4DBBDDE1" w14:textId="77777777" w:rsidTr="005A2521">
        <w:tc>
          <w:tcPr>
            <w:tcW w:w="1511" w:type="dxa"/>
          </w:tcPr>
          <w:p w14:paraId="25C741E6" w14:textId="77777777" w:rsidR="005A2521" w:rsidRDefault="005A2521" w:rsidP="00324B66"/>
        </w:tc>
        <w:tc>
          <w:tcPr>
            <w:tcW w:w="7544" w:type="dxa"/>
            <w:gridSpan w:val="2"/>
          </w:tcPr>
          <w:p w14:paraId="337E3D75" w14:textId="77777777" w:rsidR="005A2521" w:rsidRPr="005A2521" w:rsidRDefault="005A2521" w:rsidP="00324B66">
            <w:pPr>
              <w:rPr>
                <w:b/>
                <w:bCs/>
                <w:u w:val="single"/>
              </w:rPr>
            </w:pPr>
            <w:r w:rsidRPr="005A2521">
              <w:rPr>
                <w:b/>
                <w:bCs/>
                <w:u w:val="single"/>
              </w:rPr>
              <w:t>Statement of your Rent Account</w:t>
            </w:r>
          </w:p>
          <w:p w14:paraId="3DBD3F58" w14:textId="77777777" w:rsidR="005A2521" w:rsidRDefault="005A2521" w:rsidP="00324B66"/>
          <w:tbl>
            <w:tblPr>
              <w:tblOverlap w:val="neve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1006"/>
              <w:gridCol w:w="2841"/>
              <w:gridCol w:w="939"/>
              <w:gridCol w:w="1026"/>
              <w:gridCol w:w="1486"/>
            </w:tblGrid>
            <w:tr w:rsidR="005A2521" w:rsidRPr="005A2521" w14:paraId="51C99B9C" w14:textId="77777777" w:rsidTr="005A2521">
              <w:tblPrEx>
                <w:tblCellMar>
                  <w:top w:w="0" w:type="dxa"/>
                  <w:bottom w:w="0" w:type="dxa"/>
                </w:tblCellMar>
              </w:tblPrEx>
              <w:trPr>
                <w:trHeight w:hRule="exact" w:val="624"/>
                <w:jc w:val="center"/>
              </w:trPr>
              <w:tc>
                <w:tcPr>
                  <w:tcW w:w="1435" w:type="dxa"/>
                  <w:shd w:val="clear" w:color="auto" w:fill="FFFFFF"/>
                </w:tcPr>
                <w:p w14:paraId="6701F2ED" w14:textId="77777777" w:rsidR="005A2521" w:rsidRPr="005A2521" w:rsidRDefault="005A2521" w:rsidP="005A2521">
                  <w:r w:rsidRPr="005A2521">
                    <w:t>DATE</w:t>
                  </w:r>
                </w:p>
              </w:tc>
              <w:tc>
                <w:tcPr>
                  <w:tcW w:w="4262" w:type="dxa"/>
                  <w:shd w:val="clear" w:color="auto" w:fill="FFFFFF"/>
                </w:tcPr>
                <w:p w14:paraId="50D16DB3" w14:textId="77777777" w:rsidR="005A2521" w:rsidRPr="005A2521" w:rsidRDefault="005A2521" w:rsidP="005A2521">
                  <w:r w:rsidRPr="005A2521">
                    <w:t>TRANSACTION TYPE</w:t>
                  </w:r>
                </w:p>
              </w:tc>
              <w:tc>
                <w:tcPr>
                  <w:tcW w:w="1195" w:type="dxa"/>
                  <w:shd w:val="clear" w:color="auto" w:fill="FFFFFF"/>
                </w:tcPr>
                <w:p w14:paraId="0D6A52AF" w14:textId="77777777" w:rsidR="005A2521" w:rsidRPr="005A2521" w:rsidRDefault="005A2521" w:rsidP="005A2521">
                  <w:r w:rsidRPr="005A2521">
                    <w:t>DEBIT</w:t>
                  </w:r>
                </w:p>
              </w:tc>
              <w:tc>
                <w:tcPr>
                  <w:tcW w:w="1190" w:type="dxa"/>
                  <w:shd w:val="clear" w:color="auto" w:fill="FFFFFF"/>
                </w:tcPr>
                <w:p w14:paraId="42F2B135" w14:textId="77777777" w:rsidR="005A2521" w:rsidRPr="005A2521" w:rsidRDefault="005A2521" w:rsidP="005A2521">
                  <w:r w:rsidRPr="005A2521">
                    <w:t>CREDIT</w:t>
                  </w:r>
                </w:p>
              </w:tc>
              <w:tc>
                <w:tcPr>
                  <w:tcW w:w="1896" w:type="dxa"/>
                  <w:shd w:val="clear" w:color="auto" w:fill="FFFFFF"/>
                </w:tcPr>
                <w:p w14:paraId="7385097B" w14:textId="77777777" w:rsidR="005A2521" w:rsidRPr="005A2521" w:rsidRDefault="005A2521" w:rsidP="005A2521">
                  <w:r w:rsidRPr="005A2521">
                    <w:t>BALANCE</w:t>
                  </w:r>
                </w:p>
              </w:tc>
            </w:tr>
            <w:tr w:rsidR="005A2521" w:rsidRPr="005A2521" w14:paraId="65C01A46" w14:textId="77777777" w:rsidTr="005A2521">
              <w:tblPrEx>
                <w:tblCellMar>
                  <w:top w:w="0" w:type="dxa"/>
                  <w:bottom w:w="0" w:type="dxa"/>
                </w:tblCellMar>
              </w:tblPrEx>
              <w:trPr>
                <w:trHeight w:hRule="exact" w:val="624"/>
                <w:jc w:val="center"/>
              </w:trPr>
              <w:tc>
                <w:tcPr>
                  <w:tcW w:w="1435" w:type="dxa"/>
                  <w:shd w:val="clear" w:color="auto" w:fill="FFFFFF"/>
                </w:tcPr>
                <w:p w14:paraId="3E63871D" w14:textId="77777777" w:rsidR="005A2521" w:rsidRPr="005A2521" w:rsidRDefault="005A2521" w:rsidP="005A2521">
                  <w:r w:rsidRPr="005A2521">
                    <w:t>19-OCT-2020</w:t>
                  </w:r>
                </w:p>
              </w:tc>
              <w:tc>
                <w:tcPr>
                  <w:tcW w:w="4262" w:type="dxa"/>
                  <w:shd w:val="clear" w:color="auto" w:fill="FFFFFF"/>
                </w:tcPr>
                <w:p w14:paraId="0B433C67" w14:textId="77777777" w:rsidR="005A2521" w:rsidRPr="005A2521" w:rsidRDefault="005A2521" w:rsidP="005A2521">
                  <w:r w:rsidRPr="005A2521">
                    <w:t>Balance B/F</w:t>
                  </w:r>
                </w:p>
              </w:tc>
              <w:tc>
                <w:tcPr>
                  <w:tcW w:w="1195" w:type="dxa"/>
                  <w:shd w:val="clear" w:color="auto" w:fill="FFFFFF"/>
                </w:tcPr>
                <w:p w14:paraId="2D70FF3B" w14:textId="77777777" w:rsidR="005A2521" w:rsidRPr="005A2521" w:rsidRDefault="005A2521" w:rsidP="005A2521"/>
              </w:tc>
              <w:tc>
                <w:tcPr>
                  <w:tcW w:w="1190" w:type="dxa"/>
                  <w:shd w:val="clear" w:color="auto" w:fill="FFFFFF"/>
                </w:tcPr>
                <w:p w14:paraId="62FC3CAB" w14:textId="77777777" w:rsidR="005A2521" w:rsidRPr="005A2521" w:rsidRDefault="005A2521" w:rsidP="005A2521"/>
              </w:tc>
              <w:tc>
                <w:tcPr>
                  <w:tcW w:w="1896" w:type="dxa"/>
                  <w:shd w:val="clear" w:color="auto" w:fill="FFFFFF"/>
                </w:tcPr>
                <w:p w14:paraId="01B05BD8" w14:textId="77777777" w:rsidR="005A2521" w:rsidRPr="005A2521" w:rsidRDefault="005A2521" w:rsidP="005A2521">
                  <w:r w:rsidRPr="005A2521">
                    <w:t>-168.42 Credit</w:t>
                  </w:r>
                </w:p>
              </w:tc>
            </w:tr>
            <w:tr w:rsidR="005A2521" w:rsidRPr="005A2521" w14:paraId="54C0586A" w14:textId="77777777" w:rsidTr="005A2521">
              <w:tblPrEx>
                <w:tblCellMar>
                  <w:top w:w="0" w:type="dxa"/>
                  <w:bottom w:w="0" w:type="dxa"/>
                </w:tblCellMar>
              </w:tblPrEx>
              <w:trPr>
                <w:trHeight w:hRule="exact" w:val="624"/>
                <w:jc w:val="center"/>
              </w:trPr>
              <w:tc>
                <w:tcPr>
                  <w:tcW w:w="1435" w:type="dxa"/>
                  <w:shd w:val="clear" w:color="auto" w:fill="FFFFFF"/>
                </w:tcPr>
                <w:p w14:paraId="15BCE11A" w14:textId="77777777" w:rsidR="005A2521" w:rsidRPr="005A2521" w:rsidRDefault="005A2521" w:rsidP="005A2521">
                  <w:r w:rsidRPr="005A2521">
                    <w:t>26-OCT-2020</w:t>
                  </w:r>
                </w:p>
              </w:tc>
              <w:tc>
                <w:tcPr>
                  <w:tcW w:w="4262" w:type="dxa"/>
                  <w:shd w:val="clear" w:color="auto" w:fill="FFFFFF"/>
                </w:tcPr>
                <w:p w14:paraId="0A145B9F" w14:textId="77777777" w:rsidR="005A2521" w:rsidRPr="005A2521" w:rsidRDefault="005A2521" w:rsidP="005A2521">
                  <w:r w:rsidRPr="005A2521">
                    <w:t>Standard Debit</w:t>
                  </w:r>
                </w:p>
              </w:tc>
              <w:tc>
                <w:tcPr>
                  <w:tcW w:w="1195" w:type="dxa"/>
                  <w:shd w:val="clear" w:color="auto" w:fill="FFFFFF"/>
                </w:tcPr>
                <w:p w14:paraId="4A0B8694" w14:textId="77777777" w:rsidR="005A2521" w:rsidRPr="005A2521" w:rsidRDefault="005A2521" w:rsidP="005A2521">
                  <w:r w:rsidRPr="005A2521">
                    <w:t>93.59</w:t>
                  </w:r>
                </w:p>
              </w:tc>
              <w:tc>
                <w:tcPr>
                  <w:tcW w:w="1190" w:type="dxa"/>
                  <w:shd w:val="clear" w:color="auto" w:fill="FFFFFF"/>
                </w:tcPr>
                <w:p w14:paraId="3736AEDD" w14:textId="77777777" w:rsidR="005A2521" w:rsidRPr="005A2521" w:rsidRDefault="005A2521" w:rsidP="005A2521"/>
              </w:tc>
              <w:tc>
                <w:tcPr>
                  <w:tcW w:w="1896" w:type="dxa"/>
                  <w:shd w:val="clear" w:color="auto" w:fill="FFFFFF"/>
                </w:tcPr>
                <w:p w14:paraId="47DF189F" w14:textId="77777777" w:rsidR="005A2521" w:rsidRPr="005A2521" w:rsidRDefault="005A2521" w:rsidP="005A2521">
                  <w:r w:rsidRPr="005A2521">
                    <w:t>-74.83 Credit</w:t>
                  </w:r>
                </w:p>
              </w:tc>
            </w:tr>
            <w:tr w:rsidR="005A2521" w:rsidRPr="005A2521" w14:paraId="197D9311" w14:textId="77777777" w:rsidTr="005A2521">
              <w:tblPrEx>
                <w:tblCellMar>
                  <w:top w:w="0" w:type="dxa"/>
                  <w:bottom w:w="0" w:type="dxa"/>
                </w:tblCellMar>
              </w:tblPrEx>
              <w:trPr>
                <w:trHeight w:hRule="exact" w:val="624"/>
                <w:jc w:val="center"/>
              </w:trPr>
              <w:tc>
                <w:tcPr>
                  <w:tcW w:w="1435" w:type="dxa"/>
                  <w:shd w:val="clear" w:color="auto" w:fill="FFFFFF"/>
                </w:tcPr>
                <w:p w14:paraId="720CAD60" w14:textId="77777777" w:rsidR="005A2521" w:rsidRPr="005A2521" w:rsidRDefault="005A2521" w:rsidP="005A2521">
                  <w:r w:rsidRPr="005A2521">
                    <w:t>26-OCT-2020</w:t>
                  </w:r>
                </w:p>
              </w:tc>
              <w:tc>
                <w:tcPr>
                  <w:tcW w:w="4262" w:type="dxa"/>
                  <w:shd w:val="clear" w:color="auto" w:fill="FFFFFF"/>
                </w:tcPr>
                <w:p w14:paraId="6B643807" w14:textId="77777777" w:rsidR="005A2521" w:rsidRPr="005A2521" w:rsidRDefault="005A2521" w:rsidP="005A2521">
                  <w:r w:rsidRPr="005A2521">
                    <w:t>HB Weekly Rebate</w:t>
                  </w:r>
                </w:p>
              </w:tc>
              <w:tc>
                <w:tcPr>
                  <w:tcW w:w="1195" w:type="dxa"/>
                  <w:shd w:val="clear" w:color="auto" w:fill="FFFFFF"/>
                </w:tcPr>
                <w:p w14:paraId="7EC663FE" w14:textId="77777777" w:rsidR="005A2521" w:rsidRPr="005A2521" w:rsidRDefault="005A2521" w:rsidP="005A2521"/>
              </w:tc>
              <w:tc>
                <w:tcPr>
                  <w:tcW w:w="1190" w:type="dxa"/>
                  <w:shd w:val="clear" w:color="auto" w:fill="FFFFFF"/>
                </w:tcPr>
                <w:p w14:paraId="1BF7066E" w14:textId="77777777" w:rsidR="005A2521" w:rsidRPr="005A2521" w:rsidRDefault="005A2521" w:rsidP="005A2521">
                  <w:r w:rsidRPr="005A2521">
                    <w:t>93.59</w:t>
                  </w:r>
                </w:p>
              </w:tc>
              <w:tc>
                <w:tcPr>
                  <w:tcW w:w="1896" w:type="dxa"/>
                  <w:shd w:val="clear" w:color="auto" w:fill="FFFFFF"/>
                </w:tcPr>
                <w:p w14:paraId="6EBE66E0" w14:textId="77777777" w:rsidR="005A2521" w:rsidRPr="005A2521" w:rsidRDefault="005A2521" w:rsidP="005A2521">
                  <w:r w:rsidRPr="005A2521">
                    <w:t>-168.42 Credit</w:t>
                  </w:r>
                </w:p>
              </w:tc>
            </w:tr>
            <w:tr w:rsidR="005A2521" w:rsidRPr="005A2521" w14:paraId="6751922F" w14:textId="77777777" w:rsidTr="005A2521">
              <w:tblPrEx>
                <w:tblCellMar>
                  <w:top w:w="0" w:type="dxa"/>
                  <w:bottom w:w="0" w:type="dxa"/>
                </w:tblCellMar>
              </w:tblPrEx>
              <w:trPr>
                <w:trHeight w:hRule="exact" w:val="624"/>
                <w:jc w:val="center"/>
              </w:trPr>
              <w:tc>
                <w:tcPr>
                  <w:tcW w:w="1435" w:type="dxa"/>
                  <w:shd w:val="clear" w:color="auto" w:fill="FFFFFF"/>
                </w:tcPr>
                <w:p w14:paraId="017FB80A" w14:textId="77777777" w:rsidR="005A2521" w:rsidRPr="005A2521" w:rsidRDefault="005A2521" w:rsidP="005A2521">
                  <w:r w:rsidRPr="005A2521">
                    <w:t>02-NOV-2020</w:t>
                  </w:r>
                </w:p>
              </w:tc>
              <w:tc>
                <w:tcPr>
                  <w:tcW w:w="4262" w:type="dxa"/>
                  <w:shd w:val="clear" w:color="auto" w:fill="FFFFFF"/>
                </w:tcPr>
                <w:p w14:paraId="1BC40857" w14:textId="77777777" w:rsidR="005A2521" w:rsidRPr="005A2521" w:rsidRDefault="005A2521" w:rsidP="005A2521">
                  <w:r w:rsidRPr="005A2521">
                    <w:t>Standard Debit</w:t>
                  </w:r>
                </w:p>
              </w:tc>
              <w:tc>
                <w:tcPr>
                  <w:tcW w:w="1195" w:type="dxa"/>
                  <w:shd w:val="clear" w:color="auto" w:fill="FFFFFF"/>
                </w:tcPr>
                <w:p w14:paraId="4A80A7A1" w14:textId="77777777" w:rsidR="005A2521" w:rsidRPr="005A2521" w:rsidRDefault="005A2521" w:rsidP="005A2521">
                  <w:r w:rsidRPr="005A2521">
                    <w:t>93.59</w:t>
                  </w:r>
                </w:p>
              </w:tc>
              <w:tc>
                <w:tcPr>
                  <w:tcW w:w="1190" w:type="dxa"/>
                  <w:shd w:val="clear" w:color="auto" w:fill="FFFFFF"/>
                </w:tcPr>
                <w:p w14:paraId="44ABAF68" w14:textId="77777777" w:rsidR="005A2521" w:rsidRPr="005A2521" w:rsidRDefault="005A2521" w:rsidP="005A2521"/>
              </w:tc>
              <w:tc>
                <w:tcPr>
                  <w:tcW w:w="1896" w:type="dxa"/>
                  <w:shd w:val="clear" w:color="auto" w:fill="FFFFFF"/>
                </w:tcPr>
                <w:p w14:paraId="0974F7C2" w14:textId="77777777" w:rsidR="005A2521" w:rsidRPr="005A2521" w:rsidRDefault="005A2521" w:rsidP="005A2521">
                  <w:r w:rsidRPr="005A2521">
                    <w:t>-74.83 Credit</w:t>
                  </w:r>
                </w:p>
              </w:tc>
            </w:tr>
            <w:tr w:rsidR="005A2521" w:rsidRPr="005A2521" w14:paraId="7EF78398" w14:textId="77777777" w:rsidTr="005A2521">
              <w:tblPrEx>
                <w:tblCellMar>
                  <w:top w:w="0" w:type="dxa"/>
                  <w:bottom w:w="0" w:type="dxa"/>
                </w:tblCellMar>
              </w:tblPrEx>
              <w:trPr>
                <w:trHeight w:hRule="exact" w:val="624"/>
                <w:jc w:val="center"/>
              </w:trPr>
              <w:tc>
                <w:tcPr>
                  <w:tcW w:w="1435" w:type="dxa"/>
                  <w:shd w:val="clear" w:color="auto" w:fill="FFFFFF"/>
                </w:tcPr>
                <w:p w14:paraId="3F620491" w14:textId="77777777" w:rsidR="005A2521" w:rsidRPr="005A2521" w:rsidRDefault="005A2521" w:rsidP="005A2521">
                  <w:r w:rsidRPr="005A2521">
                    <w:t>02-NOV-2020</w:t>
                  </w:r>
                </w:p>
              </w:tc>
              <w:tc>
                <w:tcPr>
                  <w:tcW w:w="4262" w:type="dxa"/>
                  <w:shd w:val="clear" w:color="auto" w:fill="FFFFFF"/>
                </w:tcPr>
                <w:p w14:paraId="2E56134E" w14:textId="77777777" w:rsidR="005A2521" w:rsidRPr="005A2521" w:rsidRDefault="005A2521" w:rsidP="005A2521">
                  <w:r w:rsidRPr="005A2521">
                    <w:t>HB Weekly Rebate</w:t>
                  </w:r>
                </w:p>
              </w:tc>
              <w:tc>
                <w:tcPr>
                  <w:tcW w:w="1195" w:type="dxa"/>
                  <w:shd w:val="clear" w:color="auto" w:fill="FFFFFF"/>
                </w:tcPr>
                <w:p w14:paraId="372F6F01" w14:textId="77777777" w:rsidR="005A2521" w:rsidRPr="005A2521" w:rsidRDefault="005A2521" w:rsidP="005A2521"/>
              </w:tc>
              <w:tc>
                <w:tcPr>
                  <w:tcW w:w="1190" w:type="dxa"/>
                  <w:shd w:val="clear" w:color="auto" w:fill="FFFFFF"/>
                </w:tcPr>
                <w:p w14:paraId="31C240C5" w14:textId="77777777" w:rsidR="005A2521" w:rsidRPr="005A2521" w:rsidRDefault="005A2521" w:rsidP="005A2521">
                  <w:r w:rsidRPr="005A2521">
                    <w:t>93.59</w:t>
                  </w:r>
                </w:p>
              </w:tc>
              <w:tc>
                <w:tcPr>
                  <w:tcW w:w="1896" w:type="dxa"/>
                  <w:shd w:val="clear" w:color="auto" w:fill="FFFFFF"/>
                </w:tcPr>
                <w:p w14:paraId="043BA361" w14:textId="77777777" w:rsidR="005A2521" w:rsidRPr="005A2521" w:rsidRDefault="005A2521" w:rsidP="005A2521">
                  <w:r w:rsidRPr="005A2521">
                    <w:t>-168.42 Credit</w:t>
                  </w:r>
                </w:p>
              </w:tc>
            </w:tr>
            <w:tr w:rsidR="005A2521" w:rsidRPr="005A2521" w14:paraId="7E188EB1" w14:textId="77777777" w:rsidTr="005A2521">
              <w:tblPrEx>
                <w:tblCellMar>
                  <w:top w:w="0" w:type="dxa"/>
                  <w:bottom w:w="0" w:type="dxa"/>
                </w:tblCellMar>
              </w:tblPrEx>
              <w:trPr>
                <w:trHeight w:hRule="exact" w:val="624"/>
                <w:jc w:val="center"/>
              </w:trPr>
              <w:tc>
                <w:tcPr>
                  <w:tcW w:w="1435" w:type="dxa"/>
                  <w:shd w:val="clear" w:color="auto" w:fill="FFFFFF"/>
                </w:tcPr>
                <w:p w14:paraId="788069BB" w14:textId="77777777" w:rsidR="005A2521" w:rsidRPr="005A2521" w:rsidRDefault="005A2521" w:rsidP="005A2521">
                  <w:r w:rsidRPr="005A2521">
                    <w:t>06-NOV-2020</w:t>
                  </w:r>
                </w:p>
              </w:tc>
              <w:tc>
                <w:tcPr>
                  <w:tcW w:w="4262" w:type="dxa"/>
                  <w:shd w:val="clear" w:color="auto" w:fill="FFFFFF"/>
                </w:tcPr>
                <w:p w14:paraId="71653386" w14:textId="77777777" w:rsidR="005A2521" w:rsidRPr="005A2521" w:rsidRDefault="005A2521" w:rsidP="005A2521">
                  <w:r w:rsidRPr="005A2521">
                    <w:t>Payment</w:t>
                  </w:r>
                </w:p>
              </w:tc>
              <w:tc>
                <w:tcPr>
                  <w:tcW w:w="1195" w:type="dxa"/>
                  <w:shd w:val="clear" w:color="auto" w:fill="FFFFFF"/>
                </w:tcPr>
                <w:p w14:paraId="5276A0FA" w14:textId="77777777" w:rsidR="005A2521" w:rsidRPr="005A2521" w:rsidRDefault="005A2521" w:rsidP="005A2521"/>
              </w:tc>
              <w:tc>
                <w:tcPr>
                  <w:tcW w:w="1190" w:type="dxa"/>
                  <w:shd w:val="clear" w:color="auto" w:fill="FFFFFF"/>
                </w:tcPr>
                <w:p w14:paraId="2C0A760E" w14:textId="77777777" w:rsidR="005A2521" w:rsidRPr="005A2521" w:rsidRDefault="005A2521" w:rsidP="005A2521">
                  <w:r w:rsidRPr="005A2521">
                    <w:t>44.72</w:t>
                  </w:r>
                </w:p>
              </w:tc>
              <w:tc>
                <w:tcPr>
                  <w:tcW w:w="1896" w:type="dxa"/>
                  <w:shd w:val="clear" w:color="auto" w:fill="FFFFFF"/>
                </w:tcPr>
                <w:p w14:paraId="285FCBC2" w14:textId="77777777" w:rsidR="005A2521" w:rsidRPr="005A2521" w:rsidRDefault="005A2521" w:rsidP="005A2521">
                  <w:r w:rsidRPr="005A2521">
                    <w:t>-213.14 Credit</w:t>
                  </w:r>
                </w:p>
              </w:tc>
            </w:tr>
            <w:tr w:rsidR="005A2521" w:rsidRPr="005A2521" w14:paraId="6B8BD827" w14:textId="77777777" w:rsidTr="005A2521">
              <w:tblPrEx>
                <w:tblCellMar>
                  <w:top w:w="0" w:type="dxa"/>
                  <w:bottom w:w="0" w:type="dxa"/>
                </w:tblCellMar>
              </w:tblPrEx>
              <w:trPr>
                <w:trHeight w:hRule="exact" w:val="624"/>
                <w:jc w:val="center"/>
              </w:trPr>
              <w:tc>
                <w:tcPr>
                  <w:tcW w:w="1435" w:type="dxa"/>
                  <w:shd w:val="clear" w:color="auto" w:fill="FFFFFF"/>
                </w:tcPr>
                <w:p w14:paraId="0F270581" w14:textId="77777777" w:rsidR="005A2521" w:rsidRPr="005A2521" w:rsidRDefault="005A2521" w:rsidP="005A2521">
                  <w:r w:rsidRPr="005A2521">
                    <w:t>09-NOV-2020</w:t>
                  </w:r>
                </w:p>
              </w:tc>
              <w:tc>
                <w:tcPr>
                  <w:tcW w:w="4262" w:type="dxa"/>
                  <w:shd w:val="clear" w:color="auto" w:fill="FFFFFF"/>
                </w:tcPr>
                <w:p w14:paraId="670ADA3C" w14:textId="77777777" w:rsidR="005A2521" w:rsidRPr="005A2521" w:rsidRDefault="005A2521" w:rsidP="005A2521">
                  <w:r w:rsidRPr="005A2521">
                    <w:t>Standard Debit</w:t>
                  </w:r>
                </w:p>
              </w:tc>
              <w:tc>
                <w:tcPr>
                  <w:tcW w:w="1195" w:type="dxa"/>
                  <w:shd w:val="clear" w:color="auto" w:fill="FFFFFF"/>
                </w:tcPr>
                <w:p w14:paraId="26632EBA" w14:textId="77777777" w:rsidR="005A2521" w:rsidRPr="005A2521" w:rsidRDefault="005A2521" w:rsidP="005A2521">
                  <w:r w:rsidRPr="005A2521">
                    <w:t>93.59</w:t>
                  </w:r>
                </w:p>
              </w:tc>
              <w:tc>
                <w:tcPr>
                  <w:tcW w:w="1190" w:type="dxa"/>
                  <w:shd w:val="clear" w:color="auto" w:fill="FFFFFF"/>
                </w:tcPr>
                <w:p w14:paraId="460463DF" w14:textId="77777777" w:rsidR="005A2521" w:rsidRPr="005A2521" w:rsidRDefault="005A2521" w:rsidP="005A2521"/>
              </w:tc>
              <w:tc>
                <w:tcPr>
                  <w:tcW w:w="1896" w:type="dxa"/>
                  <w:shd w:val="clear" w:color="auto" w:fill="FFFFFF"/>
                </w:tcPr>
                <w:p w14:paraId="317834BC" w14:textId="77777777" w:rsidR="005A2521" w:rsidRPr="005A2521" w:rsidRDefault="005A2521" w:rsidP="005A2521">
                  <w:r w:rsidRPr="005A2521">
                    <w:t>-119.55 Credit</w:t>
                  </w:r>
                </w:p>
              </w:tc>
            </w:tr>
            <w:tr w:rsidR="005A2521" w:rsidRPr="005A2521" w14:paraId="10022F9D" w14:textId="77777777" w:rsidTr="005A2521">
              <w:tblPrEx>
                <w:tblCellMar>
                  <w:top w:w="0" w:type="dxa"/>
                  <w:bottom w:w="0" w:type="dxa"/>
                </w:tblCellMar>
              </w:tblPrEx>
              <w:trPr>
                <w:trHeight w:hRule="exact" w:val="624"/>
                <w:jc w:val="center"/>
              </w:trPr>
              <w:tc>
                <w:tcPr>
                  <w:tcW w:w="1435" w:type="dxa"/>
                  <w:shd w:val="clear" w:color="auto" w:fill="FFFFFF"/>
                </w:tcPr>
                <w:p w14:paraId="6EF0316C" w14:textId="77777777" w:rsidR="005A2521" w:rsidRPr="005A2521" w:rsidRDefault="005A2521" w:rsidP="005A2521">
                  <w:r w:rsidRPr="005A2521">
                    <w:t>09-NOV-2020</w:t>
                  </w:r>
                </w:p>
              </w:tc>
              <w:tc>
                <w:tcPr>
                  <w:tcW w:w="4262" w:type="dxa"/>
                  <w:shd w:val="clear" w:color="auto" w:fill="FFFFFF"/>
                </w:tcPr>
                <w:p w14:paraId="0FA4F3C0" w14:textId="77777777" w:rsidR="005A2521" w:rsidRPr="005A2521" w:rsidRDefault="005A2521" w:rsidP="005A2521">
                  <w:r w:rsidRPr="005A2521">
                    <w:t>HB Weekly Rebate</w:t>
                  </w:r>
                </w:p>
              </w:tc>
              <w:tc>
                <w:tcPr>
                  <w:tcW w:w="1195" w:type="dxa"/>
                  <w:shd w:val="clear" w:color="auto" w:fill="FFFFFF"/>
                </w:tcPr>
                <w:p w14:paraId="4627B570" w14:textId="77777777" w:rsidR="005A2521" w:rsidRPr="005A2521" w:rsidRDefault="005A2521" w:rsidP="005A2521"/>
              </w:tc>
              <w:tc>
                <w:tcPr>
                  <w:tcW w:w="1190" w:type="dxa"/>
                  <w:shd w:val="clear" w:color="auto" w:fill="FFFFFF"/>
                </w:tcPr>
                <w:p w14:paraId="7C68555D" w14:textId="77777777" w:rsidR="005A2521" w:rsidRPr="005A2521" w:rsidRDefault="005A2521" w:rsidP="005A2521">
                  <w:r w:rsidRPr="005A2521">
                    <w:t>93.59</w:t>
                  </w:r>
                </w:p>
              </w:tc>
              <w:tc>
                <w:tcPr>
                  <w:tcW w:w="1896" w:type="dxa"/>
                  <w:shd w:val="clear" w:color="auto" w:fill="FFFFFF"/>
                </w:tcPr>
                <w:p w14:paraId="499FBC28" w14:textId="77777777" w:rsidR="005A2521" w:rsidRPr="005A2521" w:rsidRDefault="005A2521" w:rsidP="005A2521">
                  <w:r w:rsidRPr="005A2521">
                    <w:t>-213.14 Credit</w:t>
                  </w:r>
                </w:p>
              </w:tc>
            </w:tr>
            <w:tr w:rsidR="005A2521" w:rsidRPr="005A2521" w14:paraId="31195CB1" w14:textId="77777777" w:rsidTr="005A2521">
              <w:tblPrEx>
                <w:tblCellMar>
                  <w:top w:w="0" w:type="dxa"/>
                  <w:bottom w:w="0" w:type="dxa"/>
                </w:tblCellMar>
              </w:tblPrEx>
              <w:trPr>
                <w:trHeight w:hRule="exact" w:val="624"/>
                <w:jc w:val="center"/>
              </w:trPr>
              <w:tc>
                <w:tcPr>
                  <w:tcW w:w="1435" w:type="dxa"/>
                  <w:shd w:val="clear" w:color="auto" w:fill="FFFFFF"/>
                </w:tcPr>
                <w:p w14:paraId="3EE94EC9" w14:textId="77777777" w:rsidR="005A2521" w:rsidRPr="005A2521" w:rsidRDefault="005A2521" w:rsidP="005A2521">
                  <w:r w:rsidRPr="005A2521">
                    <w:t>16-NOV-2020</w:t>
                  </w:r>
                </w:p>
              </w:tc>
              <w:tc>
                <w:tcPr>
                  <w:tcW w:w="4262" w:type="dxa"/>
                  <w:shd w:val="clear" w:color="auto" w:fill="FFFFFF"/>
                </w:tcPr>
                <w:p w14:paraId="17804A11" w14:textId="77777777" w:rsidR="005A2521" w:rsidRPr="005A2521" w:rsidRDefault="005A2521" w:rsidP="005A2521">
                  <w:r w:rsidRPr="005A2521">
                    <w:t>Standard Debit</w:t>
                  </w:r>
                </w:p>
              </w:tc>
              <w:tc>
                <w:tcPr>
                  <w:tcW w:w="1195" w:type="dxa"/>
                  <w:shd w:val="clear" w:color="auto" w:fill="FFFFFF"/>
                </w:tcPr>
                <w:p w14:paraId="2FA627DF" w14:textId="77777777" w:rsidR="005A2521" w:rsidRPr="005A2521" w:rsidRDefault="005A2521" w:rsidP="005A2521">
                  <w:r w:rsidRPr="005A2521">
                    <w:t>93.59</w:t>
                  </w:r>
                </w:p>
              </w:tc>
              <w:tc>
                <w:tcPr>
                  <w:tcW w:w="1190" w:type="dxa"/>
                  <w:shd w:val="clear" w:color="auto" w:fill="FFFFFF"/>
                </w:tcPr>
                <w:p w14:paraId="14546A9C" w14:textId="77777777" w:rsidR="005A2521" w:rsidRPr="005A2521" w:rsidRDefault="005A2521" w:rsidP="005A2521"/>
              </w:tc>
              <w:tc>
                <w:tcPr>
                  <w:tcW w:w="1896" w:type="dxa"/>
                  <w:shd w:val="clear" w:color="auto" w:fill="FFFFFF"/>
                </w:tcPr>
                <w:p w14:paraId="058A98ED" w14:textId="77777777" w:rsidR="005A2521" w:rsidRPr="005A2521" w:rsidRDefault="005A2521" w:rsidP="005A2521">
                  <w:r w:rsidRPr="005A2521">
                    <w:t>-119.55 Credit</w:t>
                  </w:r>
                </w:p>
              </w:tc>
            </w:tr>
            <w:tr w:rsidR="005A2521" w:rsidRPr="005A2521" w14:paraId="14E836D5" w14:textId="77777777" w:rsidTr="005A2521">
              <w:tblPrEx>
                <w:tblCellMar>
                  <w:top w:w="0" w:type="dxa"/>
                  <w:bottom w:w="0" w:type="dxa"/>
                </w:tblCellMar>
              </w:tblPrEx>
              <w:trPr>
                <w:trHeight w:hRule="exact" w:val="624"/>
                <w:jc w:val="center"/>
              </w:trPr>
              <w:tc>
                <w:tcPr>
                  <w:tcW w:w="1435" w:type="dxa"/>
                  <w:shd w:val="clear" w:color="auto" w:fill="FFFFFF"/>
                </w:tcPr>
                <w:p w14:paraId="3505CCAA" w14:textId="77777777" w:rsidR="005A2521" w:rsidRPr="005A2521" w:rsidRDefault="005A2521" w:rsidP="005A2521">
                  <w:r w:rsidRPr="005A2521">
                    <w:t>16-NOV-2020</w:t>
                  </w:r>
                </w:p>
              </w:tc>
              <w:tc>
                <w:tcPr>
                  <w:tcW w:w="4262" w:type="dxa"/>
                  <w:shd w:val="clear" w:color="auto" w:fill="FFFFFF"/>
                </w:tcPr>
                <w:p w14:paraId="3A8971D8" w14:textId="77777777" w:rsidR="005A2521" w:rsidRPr="005A2521" w:rsidRDefault="005A2521" w:rsidP="005A2521">
                  <w:r w:rsidRPr="005A2521">
                    <w:t>HB Weekly Rebate</w:t>
                  </w:r>
                </w:p>
              </w:tc>
              <w:tc>
                <w:tcPr>
                  <w:tcW w:w="1195" w:type="dxa"/>
                  <w:shd w:val="clear" w:color="auto" w:fill="FFFFFF"/>
                </w:tcPr>
                <w:p w14:paraId="45E14E60" w14:textId="77777777" w:rsidR="005A2521" w:rsidRPr="005A2521" w:rsidRDefault="005A2521" w:rsidP="005A2521"/>
              </w:tc>
              <w:tc>
                <w:tcPr>
                  <w:tcW w:w="1190" w:type="dxa"/>
                  <w:shd w:val="clear" w:color="auto" w:fill="FFFFFF"/>
                </w:tcPr>
                <w:p w14:paraId="6F8889B8" w14:textId="77777777" w:rsidR="005A2521" w:rsidRPr="005A2521" w:rsidRDefault="005A2521" w:rsidP="005A2521">
                  <w:r w:rsidRPr="005A2521">
                    <w:t>93.59</w:t>
                  </w:r>
                </w:p>
              </w:tc>
              <w:tc>
                <w:tcPr>
                  <w:tcW w:w="1896" w:type="dxa"/>
                  <w:shd w:val="clear" w:color="auto" w:fill="FFFFFF"/>
                </w:tcPr>
                <w:p w14:paraId="641857AB" w14:textId="77777777" w:rsidR="005A2521" w:rsidRPr="005A2521" w:rsidRDefault="005A2521" w:rsidP="005A2521">
                  <w:r w:rsidRPr="005A2521">
                    <w:t>-213.14 Credit</w:t>
                  </w:r>
                </w:p>
              </w:tc>
            </w:tr>
            <w:tr w:rsidR="005A2521" w:rsidRPr="005A2521" w14:paraId="03F63A3D" w14:textId="77777777" w:rsidTr="005A2521">
              <w:tblPrEx>
                <w:tblCellMar>
                  <w:top w:w="0" w:type="dxa"/>
                  <w:bottom w:w="0" w:type="dxa"/>
                </w:tblCellMar>
              </w:tblPrEx>
              <w:trPr>
                <w:trHeight w:hRule="exact" w:val="624"/>
                <w:jc w:val="center"/>
              </w:trPr>
              <w:tc>
                <w:tcPr>
                  <w:tcW w:w="1435" w:type="dxa"/>
                  <w:shd w:val="clear" w:color="auto" w:fill="FFFFFF"/>
                </w:tcPr>
                <w:p w14:paraId="2B8C3896" w14:textId="77777777" w:rsidR="005A2521" w:rsidRPr="005A2521" w:rsidRDefault="005A2521" w:rsidP="005A2521">
                  <w:r w:rsidRPr="005A2521">
                    <w:t>23-NOV-2020</w:t>
                  </w:r>
                </w:p>
              </w:tc>
              <w:tc>
                <w:tcPr>
                  <w:tcW w:w="4262" w:type="dxa"/>
                  <w:shd w:val="clear" w:color="auto" w:fill="FFFFFF"/>
                </w:tcPr>
                <w:p w14:paraId="3D63969A" w14:textId="77777777" w:rsidR="005A2521" w:rsidRPr="005A2521" w:rsidRDefault="005A2521" w:rsidP="005A2521">
                  <w:r w:rsidRPr="005A2521">
                    <w:t>Standard Debit</w:t>
                  </w:r>
                </w:p>
              </w:tc>
              <w:tc>
                <w:tcPr>
                  <w:tcW w:w="1195" w:type="dxa"/>
                  <w:shd w:val="clear" w:color="auto" w:fill="FFFFFF"/>
                </w:tcPr>
                <w:p w14:paraId="3095700E" w14:textId="77777777" w:rsidR="005A2521" w:rsidRPr="005A2521" w:rsidRDefault="005A2521" w:rsidP="005A2521">
                  <w:r w:rsidRPr="005A2521">
                    <w:t>93.59</w:t>
                  </w:r>
                </w:p>
              </w:tc>
              <w:tc>
                <w:tcPr>
                  <w:tcW w:w="1190" w:type="dxa"/>
                  <w:shd w:val="clear" w:color="auto" w:fill="FFFFFF"/>
                </w:tcPr>
                <w:p w14:paraId="6FF8A851" w14:textId="77777777" w:rsidR="005A2521" w:rsidRPr="005A2521" w:rsidRDefault="005A2521" w:rsidP="005A2521"/>
              </w:tc>
              <w:tc>
                <w:tcPr>
                  <w:tcW w:w="1896" w:type="dxa"/>
                  <w:shd w:val="clear" w:color="auto" w:fill="FFFFFF"/>
                </w:tcPr>
                <w:p w14:paraId="315E2676" w14:textId="77777777" w:rsidR="005A2521" w:rsidRPr="005A2521" w:rsidRDefault="005A2521" w:rsidP="005A2521">
                  <w:r w:rsidRPr="005A2521">
                    <w:t>-119.55 Credit</w:t>
                  </w:r>
                </w:p>
              </w:tc>
            </w:tr>
            <w:tr w:rsidR="005A2521" w:rsidRPr="005A2521" w14:paraId="4A933519" w14:textId="77777777" w:rsidTr="005A2521">
              <w:tblPrEx>
                <w:tblCellMar>
                  <w:top w:w="0" w:type="dxa"/>
                  <w:bottom w:w="0" w:type="dxa"/>
                </w:tblCellMar>
              </w:tblPrEx>
              <w:trPr>
                <w:trHeight w:hRule="exact" w:val="624"/>
                <w:jc w:val="center"/>
              </w:trPr>
              <w:tc>
                <w:tcPr>
                  <w:tcW w:w="1435" w:type="dxa"/>
                  <w:shd w:val="clear" w:color="auto" w:fill="FFFFFF"/>
                </w:tcPr>
                <w:p w14:paraId="1824E093" w14:textId="77777777" w:rsidR="005A2521" w:rsidRPr="005A2521" w:rsidRDefault="005A2521" w:rsidP="005A2521">
                  <w:r w:rsidRPr="005A2521">
                    <w:t>23-NOV-2020</w:t>
                  </w:r>
                </w:p>
              </w:tc>
              <w:tc>
                <w:tcPr>
                  <w:tcW w:w="4262" w:type="dxa"/>
                  <w:shd w:val="clear" w:color="auto" w:fill="FFFFFF"/>
                </w:tcPr>
                <w:p w14:paraId="59C81389" w14:textId="77777777" w:rsidR="005A2521" w:rsidRPr="005A2521" w:rsidRDefault="005A2521" w:rsidP="005A2521">
                  <w:r w:rsidRPr="005A2521">
                    <w:t>HB Weekly Rebate</w:t>
                  </w:r>
                </w:p>
              </w:tc>
              <w:tc>
                <w:tcPr>
                  <w:tcW w:w="1195" w:type="dxa"/>
                  <w:shd w:val="clear" w:color="auto" w:fill="FFFFFF"/>
                </w:tcPr>
                <w:p w14:paraId="6BA24815" w14:textId="77777777" w:rsidR="005A2521" w:rsidRPr="005A2521" w:rsidRDefault="005A2521" w:rsidP="005A2521"/>
              </w:tc>
              <w:tc>
                <w:tcPr>
                  <w:tcW w:w="1190" w:type="dxa"/>
                  <w:shd w:val="clear" w:color="auto" w:fill="FFFFFF"/>
                </w:tcPr>
                <w:p w14:paraId="4BB43B40" w14:textId="77777777" w:rsidR="005A2521" w:rsidRPr="005A2521" w:rsidRDefault="005A2521" w:rsidP="005A2521">
                  <w:r w:rsidRPr="005A2521">
                    <w:t>93.59</w:t>
                  </w:r>
                </w:p>
              </w:tc>
              <w:tc>
                <w:tcPr>
                  <w:tcW w:w="1896" w:type="dxa"/>
                  <w:shd w:val="clear" w:color="auto" w:fill="FFFFFF"/>
                </w:tcPr>
                <w:p w14:paraId="5C51D632" w14:textId="77777777" w:rsidR="005A2521" w:rsidRPr="005A2521" w:rsidRDefault="005A2521" w:rsidP="005A2521">
                  <w:r w:rsidRPr="005A2521">
                    <w:t>-213.14 Credit</w:t>
                  </w:r>
                </w:p>
              </w:tc>
            </w:tr>
            <w:tr w:rsidR="005A2521" w:rsidRPr="005A2521" w14:paraId="37397E72" w14:textId="77777777" w:rsidTr="005A2521">
              <w:tblPrEx>
                <w:tblCellMar>
                  <w:top w:w="0" w:type="dxa"/>
                  <w:bottom w:w="0" w:type="dxa"/>
                </w:tblCellMar>
              </w:tblPrEx>
              <w:trPr>
                <w:trHeight w:hRule="exact" w:val="624"/>
                <w:jc w:val="center"/>
              </w:trPr>
              <w:tc>
                <w:tcPr>
                  <w:tcW w:w="1435" w:type="dxa"/>
                  <w:shd w:val="clear" w:color="auto" w:fill="FFFFFF"/>
                </w:tcPr>
                <w:p w14:paraId="0C68E05E" w14:textId="77777777" w:rsidR="005A2521" w:rsidRPr="005A2521" w:rsidRDefault="005A2521" w:rsidP="005A2521">
                  <w:r w:rsidRPr="005A2521">
                    <w:t>30-NOV-2020</w:t>
                  </w:r>
                </w:p>
              </w:tc>
              <w:tc>
                <w:tcPr>
                  <w:tcW w:w="4262" w:type="dxa"/>
                  <w:shd w:val="clear" w:color="auto" w:fill="FFFFFF"/>
                </w:tcPr>
                <w:p w14:paraId="2E743949" w14:textId="77777777" w:rsidR="005A2521" w:rsidRPr="005A2521" w:rsidRDefault="005A2521" w:rsidP="005A2521">
                  <w:r w:rsidRPr="005A2521">
                    <w:t>Standard Debit</w:t>
                  </w:r>
                </w:p>
              </w:tc>
              <w:tc>
                <w:tcPr>
                  <w:tcW w:w="1195" w:type="dxa"/>
                  <w:shd w:val="clear" w:color="auto" w:fill="FFFFFF"/>
                </w:tcPr>
                <w:p w14:paraId="3BC675C5" w14:textId="77777777" w:rsidR="005A2521" w:rsidRPr="005A2521" w:rsidRDefault="005A2521" w:rsidP="005A2521">
                  <w:r w:rsidRPr="005A2521">
                    <w:t>93.59</w:t>
                  </w:r>
                </w:p>
              </w:tc>
              <w:tc>
                <w:tcPr>
                  <w:tcW w:w="1190" w:type="dxa"/>
                  <w:shd w:val="clear" w:color="auto" w:fill="FFFFFF"/>
                </w:tcPr>
                <w:p w14:paraId="47A0CEA6" w14:textId="77777777" w:rsidR="005A2521" w:rsidRPr="005A2521" w:rsidRDefault="005A2521" w:rsidP="005A2521"/>
              </w:tc>
              <w:tc>
                <w:tcPr>
                  <w:tcW w:w="1896" w:type="dxa"/>
                  <w:shd w:val="clear" w:color="auto" w:fill="FFFFFF"/>
                </w:tcPr>
                <w:p w14:paraId="7F24861A" w14:textId="77777777" w:rsidR="005A2521" w:rsidRPr="005A2521" w:rsidRDefault="005A2521" w:rsidP="005A2521">
                  <w:r w:rsidRPr="005A2521">
                    <w:t>-119.55 Credit</w:t>
                  </w:r>
                </w:p>
              </w:tc>
            </w:tr>
            <w:tr w:rsidR="005A2521" w:rsidRPr="005A2521" w14:paraId="45B6E7BF" w14:textId="77777777" w:rsidTr="005A2521">
              <w:tblPrEx>
                <w:tblCellMar>
                  <w:top w:w="0" w:type="dxa"/>
                  <w:bottom w:w="0" w:type="dxa"/>
                </w:tblCellMar>
              </w:tblPrEx>
              <w:trPr>
                <w:trHeight w:hRule="exact" w:val="624"/>
                <w:jc w:val="center"/>
              </w:trPr>
              <w:tc>
                <w:tcPr>
                  <w:tcW w:w="1435" w:type="dxa"/>
                  <w:shd w:val="clear" w:color="auto" w:fill="FFFFFF"/>
                </w:tcPr>
                <w:p w14:paraId="33B49D94" w14:textId="77777777" w:rsidR="005A2521" w:rsidRPr="005A2521" w:rsidRDefault="005A2521" w:rsidP="005A2521">
                  <w:r w:rsidRPr="005A2521">
                    <w:t>30-NOV-2020</w:t>
                  </w:r>
                </w:p>
              </w:tc>
              <w:tc>
                <w:tcPr>
                  <w:tcW w:w="4262" w:type="dxa"/>
                  <w:shd w:val="clear" w:color="auto" w:fill="FFFFFF"/>
                </w:tcPr>
                <w:p w14:paraId="330DF927" w14:textId="77777777" w:rsidR="005A2521" w:rsidRPr="005A2521" w:rsidRDefault="005A2521" w:rsidP="005A2521">
                  <w:r w:rsidRPr="005A2521">
                    <w:t>HB Weekly Rebate</w:t>
                  </w:r>
                </w:p>
              </w:tc>
              <w:tc>
                <w:tcPr>
                  <w:tcW w:w="1195" w:type="dxa"/>
                  <w:shd w:val="clear" w:color="auto" w:fill="FFFFFF"/>
                </w:tcPr>
                <w:p w14:paraId="3A1C2476" w14:textId="77777777" w:rsidR="005A2521" w:rsidRPr="005A2521" w:rsidRDefault="005A2521" w:rsidP="005A2521"/>
              </w:tc>
              <w:tc>
                <w:tcPr>
                  <w:tcW w:w="1190" w:type="dxa"/>
                  <w:shd w:val="clear" w:color="auto" w:fill="FFFFFF"/>
                </w:tcPr>
                <w:p w14:paraId="64AF8DCB" w14:textId="77777777" w:rsidR="005A2521" w:rsidRPr="005A2521" w:rsidRDefault="005A2521" w:rsidP="005A2521">
                  <w:r w:rsidRPr="005A2521">
                    <w:t>93.59</w:t>
                  </w:r>
                </w:p>
              </w:tc>
              <w:tc>
                <w:tcPr>
                  <w:tcW w:w="1896" w:type="dxa"/>
                  <w:shd w:val="clear" w:color="auto" w:fill="FFFFFF"/>
                </w:tcPr>
                <w:p w14:paraId="3DDF9729" w14:textId="77777777" w:rsidR="005A2521" w:rsidRPr="005A2521" w:rsidRDefault="005A2521" w:rsidP="005A2521">
                  <w:r w:rsidRPr="005A2521">
                    <w:t>-213.14 Credit</w:t>
                  </w:r>
                </w:p>
              </w:tc>
            </w:tr>
            <w:tr w:rsidR="005A2521" w:rsidRPr="005A2521" w14:paraId="626B687D" w14:textId="77777777" w:rsidTr="005A2521">
              <w:tblPrEx>
                <w:tblCellMar>
                  <w:top w:w="0" w:type="dxa"/>
                  <w:bottom w:w="0" w:type="dxa"/>
                </w:tblCellMar>
              </w:tblPrEx>
              <w:trPr>
                <w:trHeight w:hRule="exact" w:val="624"/>
                <w:jc w:val="center"/>
              </w:trPr>
              <w:tc>
                <w:tcPr>
                  <w:tcW w:w="1435" w:type="dxa"/>
                  <w:shd w:val="clear" w:color="auto" w:fill="FFFFFF"/>
                </w:tcPr>
                <w:p w14:paraId="14E55ACA" w14:textId="77777777" w:rsidR="005A2521" w:rsidRPr="005A2521" w:rsidRDefault="005A2521" w:rsidP="005A2521">
                  <w:r w:rsidRPr="005A2521">
                    <w:t>04-DEC-2020</w:t>
                  </w:r>
                </w:p>
              </w:tc>
              <w:tc>
                <w:tcPr>
                  <w:tcW w:w="4262" w:type="dxa"/>
                  <w:shd w:val="clear" w:color="auto" w:fill="FFFFFF"/>
                </w:tcPr>
                <w:p w14:paraId="3DD8A70A" w14:textId="77777777" w:rsidR="005A2521" w:rsidRPr="005A2521" w:rsidRDefault="005A2521" w:rsidP="005A2521">
                  <w:r w:rsidRPr="005A2521">
                    <w:t>Payment</w:t>
                  </w:r>
                </w:p>
              </w:tc>
              <w:tc>
                <w:tcPr>
                  <w:tcW w:w="1195" w:type="dxa"/>
                  <w:shd w:val="clear" w:color="auto" w:fill="FFFFFF"/>
                </w:tcPr>
                <w:p w14:paraId="3B8CF231" w14:textId="77777777" w:rsidR="005A2521" w:rsidRPr="005A2521" w:rsidRDefault="005A2521" w:rsidP="005A2521"/>
              </w:tc>
              <w:tc>
                <w:tcPr>
                  <w:tcW w:w="1190" w:type="dxa"/>
                  <w:shd w:val="clear" w:color="auto" w:fill="FFFFFF"/>
                </w:tcPr>
                <w:p w14:paraId="29340730" w14:textId="77777777" w:rsidR="005A2521" w:rsidRPr="005A2521" w:rsidRDefault="005A2521" w:rsidP="005A2521">
                  <w:r w:rsidRPr="005A2521">
                    <w:t>44.72</w:t>
                  </w:r>
                </w:p>
              </w:tc>
              <w:tc>
                <w:tcPr>
                  <w:tcW w:w="1896" w:type="dxa"/>
                  <w:shd w:val="clear" w:color="auto" w:fill="FFFFFF"/>
                </w:tcPr>
                <w:p w14:paraId="4C04778E" w14:textId="77777777" w:rsidR="005A2521" w:rsidRPr="005A2521" w:rsidRDefault="005A2521" w:rsidP="005A2521">
                  <w:r w:rsidRPr="005A2521">
                    <w:t>-257.86 Credit</w:t>
                  </w:r>
                </w:p>
              </w:tc>
            </w:tr>
            <w:tr w:rsidR="005A2521" w:rsidRPr="005A2521" w14:paraId="4C1577C2" w14:textId="77777777" w:rsidTr="005A2521">
              <w:tblPrEx>
                <w:tblCellMar>
                  <w:top w:w="0" w:type="dxa"/>
                  <w:bottom w:w="0" w:type="dxa"/>
                </w:tblCellMar>
              </w:tblPrEx>
              <w:trPr>
                <w:trHeight w:hRule="exact" w:val="624"/>
                <w:jc w:val="center"/>
              </w:trPr>
              <w:tc>
                <w:tcPr>
                  <w:tcW w:w="1435" w:type="dxa"/>
                  <w:shd w:val="clear" w:color="auto" w:fill="FFFFFF"/>
                </w:tcPr>
                <w:p w14:paraId="4D945E73" w14:textId="77777777" w:rsidR="005A2521" w:rsidRPr="005A2521" w:rsidRDefault="005A2521" w:rsidP="005A2521">
                  <w:r w:rsidRPr="005A2521">
                    <w:lastRenderedPageBreak/>
                    <w:t>07-DEC-2020</w:t>
                  </w:r>
                </w:p>
              </w:tc>
              <w:tc>
                <w:tcPr>
                  <w:tcW w:w="4262" w:type="dxa"/>
                  <w:shd w:val="clear" w:color="auto" w:fill="FFFFFF"/>
                </w:tcPr>
                <w:p w14:paraId="4FF82FDA" w14:textId="77777777" w:rsidR="005A2521" w:rsidRPr="005A2521" w:rsidRDefault="005A2521" w:rsidP="005A2521">
                  <w:r w:rsidRPr="005A2521">
                    <w:t>Standard Debit</w:t>
                  </w:r>
                </w:p>
              </w:tc>
              <w:tc>
                <w:tcPr>
                  <w:tcW w:w="1195" w:type="dxa"/>
                  <w:shd w:val="clear" w:color="auto" w:fill="FFFFFF"/>
                </w:tcPr>
                <w:p w14:paraId="7F50A25F" w14:textId="77777777" w:rsidR="005A2521" w:rsidRPr="005A2521" w:rsidRDefault="005A2521" w:rsidP="005A2521">
                  <w:r w:rsidRPr="005A2521">
                    <w:t>93.59</w:t>
                  </w:r>
                </w:p>
              </w:tc>
              <w:tc>
                <w:tcPr>
                  <w:tcW w:w="1190" w:type="dxa"/>
                  <w:shd w:val="clear" w:color="auto" w:fill="FFFFFF"/>
                </w:tcPr>
                <w:p w14:paraId="53721118" w14:textId="77777777" w:rsidR="005A2521" w:rsidRPr="005A2521" w:rsidRDefault="005A2521" w:rsidP="005A2521"/>
              </w:tc>
              <w:tc>
                <w:tcPr>
                  <w:tcW w:w="1896" w:type="dxa"/>
                  <w:shd w:val="clear" w:color="auto" w:fill="FFFFFF"/>
                </w:tcPr>
                <w:p w14:paraId="5A06A5DA" w14:textId="77777777" w:rsidR="005A2521" w:rsidRPr="005A2521" w:rsidRDefault="005A2521" w:rsidP="005A2521">
                  <w:r w:rsidRPr="005A2521">
                    <w:t>-164.27 Credit</w:t>
                  </w:r>
                </w:p>
              </w:tc>
            </w:tr>
            <w:tr w:rsidR="005A2521" w:rsidRPr="005A2521" w14:paraId="175D22AE" w14:textId="77777777" w:rsidTr="005A2521">
              <w:tblPrEx>
                <w:tblCellMar>
                  <w:top w:w="0" w:type="dxa"/>
                  <w:bottom w:w="0" w:type="dxa"/>
                </w:tblCellMar>
              </w:tblPrEx>
              <w:trPr>
                <w:trHeight w:hRule="exact" w:val="624"/>
                <w:jc w:val="center"/>
              </w:trPr>
              <w:tc>
                <w:tcPr>
                  <w:tcW w:w="1435" w:type="dxa"/>
                  <w:shd w:val="clear" w:color="auto" w:fill="FFFFFF"/>
                </w:tcPr>
                <w:p w14:paraId="6EA025F7" w14:textId="77777777" w:rsidR="005A2521" w:rsidRPr="005A2521" w:rsidRDefault="005A2521" w:rsidP="005A2521">
                  <w:r w:rsidRPr="005A2521">
                    <w:t>07-DEC-2020</w:t>
                  </w:r>
                </w:p>
              </w:tc>
              <w:tc>
                <w:tcPr>
                  <w:tcW w:w="4262" w:type="dxa"/>
                  <w:shd w:val="clear" w:color="auto" w:fill="FFFFFF"/>
                </w:tcPr>
                <w:p w14:paraId="10DD626E" w14:textId="77777777" w:rsidR="005A2521" w:rsidRPr="005A2521" w:rsidRDefault="005A2521" w:rsidP="005A2521">
                  <w:r w:rsidRPr="005A2521">
                    <w:t>HB Weekly Rebate</w:t>
                  </w:r>
                </w:p>
              </w:tc>
              <w:tc>
                <w:tcPr>
                  <w:tcW w:w="1195" w:type="dxa"/>
                  <w:shd w:val="clear" w:color="auto" w:fill="FFFFFF"/>
                </w:tcPr>
                <w:p w14:paraId="1815C671" w14:textId="77777777" w:rsidR="005A2521" w:rsidRPr="005A2521" w:rsidRDefault="005A2521" w:rsidP="005A2521"/>
              </w:tc>
              <w:tc>
                <w:tcPr>
                  <w:tcW w:w="1190" w:type="dxa"/>
                  <w:shd w:val="clear" w:color="auto" w:fill="FFFFFF"/>
                </w:tcPr>
                <w:p w14:paraId="166AA489" w14:textId="77777777" w:rsidR="005A2521" w:rsidRPr="005A2521" w:rsidRDefault="005A2521" w:rsidP="005A2521">
                  <w:r w:rsidRPr="005A2521">
                    <w:t>93.59</w:t>
                  </w:r>
                </w:p>
              </w:tc>
              <w:tc>
                <w:tcPr>
                  <w:tcW w:w="1896" w:type="dxa"/>
                  <w:shd w:val="clear" w:color="auto" w:fill="FFFFFF"/>
                </w:tcPr>
                <w:p w14:paraId="1436DA30" w14:textId="77777777" w:rsidR="005A2521" w:rsidRPr="005A2521" w:rsidRDefault="005A2521" w:rsidP="005A2521">
                  <w:r w:rsidRPr="005A2521">
                    <w:t>-257.86 Credit</w:t>
                  </w:r>
                </w:p>
              </w:tc>
            </w:tr>
            <w:tr w:rsidR="005A2521" w:rsidRPr="005A2521" w14:paraId="786CDDD3" w14:textId="77777777" w:rsidTr="005A2521">
              <w:tblPrEx>
                <w:tblCellMar>
                  <w:top w:w="0" w:type="dxa"/>
                  <w:bottom w:w="0" w:type="dxa"/>
                </w:tblCellMar>
              </w:tblPrEx>
              <w:trPr>
                <w:trHeight w:hRule="exact" w:val="624"/>
                <w:jc w:val="center"/>
              </w:trPr>
              <w:tc>
                <w:tcPr>
                  <w:tcW w:w="1435" w:type="dxa"/>
                  <w:shd w:val="clear" w:color="auto" w:fill="FFFFFF"/>
                </w:tcPr>
                <w:p w14:paraId="6B082C60" w14:textId="77777777" w:rsidR="005A2521" w:rsidRPr="005A2521" w:rsidRDefault="005A2521" w:rsidP="005A2521">
                  <w:r w:rsidRPr="005A2521">
                    <w:t>14-DEC-2020</w:t>
                  </w:r>
                </w:p>
              </w:tc>
              <w:tc>
                <w:tcPr>
                  <w:tcW w:w="4262" w:type="dxa"/>
                  <w:shd w:val="clear" w:color="auto" w:fill="FFFFFF"/>
                </w:tcPr>
                <w:p w14:paraId="339B3D70" w14:textId="77777777" w:rsidR="005A2521" w:rsidRPr="005A2521" w:rsidRDefault="005A2521" w:rsidP="005A2521">
                  <w:r w:rsidRPr="005A2521">
                    <w:t>Standard Debit</w:t>
                  </w:r>
                </w:p>
              </w:tc>
              <w:tc>
                <w:tcPr>
                  <w:tcW w:w="1195" w:type="dxa"/>
                  <w:shd w:val="clear" w:color="auto" w:fill="FFFFFF"/>
                </w:tcPr>
                <w:p w14:paraId="6590AE27" w14:textId="77777777" w:rsidR="005A2521" w:rsidRPr="005A2521" w:rsidRDefault="005A2521" w:rsidP="005A2521">
                  <w:r w:rsidRPr="005A2521">
                    <w:t>93.59</w:t>
                  </w:r>
                </w:p>
              </w:tc>
              <w:tc>
                <w:tcPr>
                  <w:tcW w:w="1190" w:type="dxa"/>
                  <w:shd w:val="clear" w:color="auto" w:fill="FFFFFF"/>
                </w:tcPr>
                <w:p w14:paraId="7A75FE68" w14:textId="77777777" w:rsidR="005A2521" w:rsidRPr="005A2521" w:rsidRDefault="005A2521" w:rsidP="005A2521"/>
              </w:tc>
              <w:tc>
                <w:tcPr>
                  <w:tcW w:w="1896" w:type="dxa"/>
                  <w:shd w:val="clear" w:color="auto" w:fill="FFFFFF"/>
                </w:tcPr>
                <w:p w14:paraId="1BADDFBC" w14:textId="77777777" w:rsidR="005A2521" w:rsidRPr="005A2521" w:rsidRDefault="005A2521" w:rsidP="005A2521">
                  <w:r w:rsidRPr="005A2521">
                    <w:t>-164.27 Credit</w:t>
                  </w:r>
                </w:p>
              </w:tc>
            </w:tr>
            <w:tr w:rsidR="005A2521" w:rsidRPr="005A2521" w14:paraId="443A8363" w14:textId="77777777" w:rsidTr="005A2521">
              <w:tblPrEx>
                <w:tblCellMar>
                  <w:top w:w="0" w:type="dxa"/>
                  <w:bottom w:w="0" w:type="dxa"/>
                </w:tblCellMar>
              </w:tblPrEx>
              <w:trPr>
                <w:trHeight w:hRule="exact" w:val="624"/>
                <w:jc w:val="center"/>
              </w:trPr>
              <w:tc>
                <w:tcPr>
                  <w:tcW w:w="1435" w:type="dxa"/>
                  <w:shd w:val="clear" w:color="auto" w:fill="FFFFFF"/>
                </w:tcPr>
                <w:p w14:paraId="0386E024" w14:textId="77777777" w:rsidR="005A2521" w:rsidRPr="005A2521" w:rsidRDefault="005A2521" w:rsidP="005A2521">
                  <w:r w:rsidRPr="005A2521">
                    <w:t>14-DEC-2020</w:t>
                  </w:r>
                </w:p>
              </w:tc>
              <w:tc>
                <w:tcPr>
                  <w:tcW w:w="4262" w:type="dxa"/>
                  <w:shd w:val="clear" w:color="auto" w:fill="FFFFFF"/>
                </w:tcPr>
                <w:p w14:paraId="68517B8D" w14:textId="77777777" w:rsidR="005A2521" w:rsidRPr="005A2521" w:rsidRDefault="005A2521" w:rsidP="005A2521">
                  <w:r w:rsidRPr="005A2521">
                    <w:t>HB Weekly Rebate</w:t>
                  </w:r>
                </w:p>
              </w:tc>
              <w:tc>
                <w:tcPr>
                  <w:tcW w:w="1195" w:type="dxa"/>
                  <w:shd w:val="clear" w:color="auto" w:fill="FFFFFF"/>
                </w:tcPr>
                <w:p w14:paraId="18FDAC16" w14:textId="77777777" w:rsidR="005A2521" w:rsidRPr="005A2521" w:rsidRDefault="005A2521" w:rsidP="005A2521"/>
              </w:tc>
              <w:tc>
                <w:tcPr>
                  <w:tcW w:w="1190" w:type="dxa"/>
                  <w:shd w:val="clear" w:color="auto" w:fill="FFFFFF"/>
                </w:tcPr>
                <w:p w14:paraId="56BF95FE" w14:textId="77777777" w:rsidR="005A2521" w:rsidRPr="005A2521" w:rsidRDefault="005A2521" w:rsidP="005A2521">
                  <w:r w:rsidRPr="005A2521">
                    <w:t>93.59</w:t>
                  </w:r>
                </w:p>
              </w:tc>
              <w:tc>
                <w:tcPr>
                  <w:tcW w:w="1896" w:type="dxa"/>
                  <w:shd w:val="clear" w:color="auto" w:fill="FFFFFF"/>
                </w:tcPr>
                <w:p w14:paraId="0EEA0E7D" w14:textId="77777777" w:rsidR="005A2521" w:rsidRPr="005A2521" w:rsidRDefault="005A2521" w:rsidP="005A2521">
                  <w:r w:rsidRPr="005A2521">
                    <w:t>-257.86 Credit</w:t>
                  </w:r>
                </w:p>
              </w:tc>
            </w:tr>
            <w:tr w:rsidR="005A2521" w:rsidRPr="005A2521" w14:paraId="31D26F53" w14:textId="77777777" w:rsidTr="005A2521">
              <w:tblPrEx>
                <w:tblCellMar>
                  <w:top w:w="0" w:type="dxa"/>
                  <w:bottom w:w="0" w:type="dxa"/>
                </w:tblCellMar>
              </w:tblPrEx>
              <w:trPr>
                <w:trHeight w:hRule="exact" w:val="624"/>
                <w:jc w:val="center"/>
              </w:trPr>
              <w:tc>
                <w:tcPr>
                  <w:tcW w:w="1435" w:type="dxa"/>
                  <w:shd w:val="clear" w:color="auto" w:fill="FFFFFF"/>
                </w:tcPr>
                <w:p w14:paraId="13CF4CBA" w14:textId="77777777" w:rsidR="005A2521" w:rsidRPr="005A2521" w:rsidRDefault="005A2521" w:rsidP="005A2521">
                  <w:r w:rsidRPr="005A2521">
                    <w:t>21-DEC-2020</w:t>
                  </w:r>
                </w:p>
              </w:tc>
              <w:tc>
                <w:tcPr>
                  <w:tcW w:w="4262" w:type="dxa"/>
                  <w:shd w:val="clear" w:color="auto" w:fill="FFFFFF"/>
                </w:tcPr>
                <w:p w14:paraId="12BF344B" w14:textId="77777777" w:rsidR="005A2521" w:rsidRPr="005A2521" w:rsidRDefault="005A2521" w:rsidP="005A2521">
                  <w:r w:rsidRPr="005A2521">
                    <w:t>Standard Debit</w:t>
                  </w:r>
                </w:p>
              </w:tc>
              <w:tc>
                <w:tcPr>
                  <w:tcW w:w="1195" w:type="dxa"/>
                  <w:shd w:val="clear" w:color="auto" w:fill="FFFFFF"/>
                </w:tcPr>
                <w:p w14:paraId="4C45E7FA" w14:textId="77777777" w:rsidR="005A2521" w:rsidRPr="005A2521" w:rsidRDefault="005A2521" w:rsidP="005A2521">
                  <w:r w:rsidRPr="005A2521">
                    <w:t>93.59</w:t>
                  </w:r>
                </w:p>
              </w:tc>
              <w:tc>
                <w:tcPr>
                  <w:tcW w:w="1190" w:type="dxa"/>
                  <w:shd w:val="clear" w:color="auto" w:fill="FFFFFF"/>
                </w:tcPr>
                <w:p w14:paraId="30E14DA5" w14:textId="77777777" w:rsidR="005A2521" w:rsidRPr="005A2521" w:rsidRDefault="005A2521" w:rsidP="005A2521"/>
              </w:tc>
              <w:tc>
                <w:tcPr>
                  <w:tcW w:w="1896" w:type="dxa"/>
                  <w:shd w:val="clear" w:color="auto" w:fill="FFFFFF"/>
                </w:tcPr>
                <w:p w14:paraId="4E6C7507" w14:textId="77777777" w:rsidR="005A2521" w:rsidRPr="005A2521" w:rsidRDefault="005A2521" w:rsidP="005A2521">
                  <w:r w:rsidRPr="005A2521">
                    <w:t>-164.27 Credit</w:t>
                  </w:r>
                </w:p>
              </w:tc>
            </w:tr>
            <w:tr w:rsidR="005A2521" w:rsidRPr="005A2521" w14:paraId="33730B49" w14:textId="77777777" w:rsidTr="005A2521">
              <w:tblPrEx>
                <w:tblCellMar>
                  <w:top w:w="0" w:type="dxa"/>
                  <w:bottom w:w="0" w:type="dxa"/>
                </w:tblCellMar>
              </w:tblPrEx>
              <w:trPr>
                <w:trHeight w:hRule="exact" w:val="624"/>
                <w:jc w:val="center"/>
              </w:trPr>
              <w:tc>
                <w:tcPr>
                  <w:tcW w:w="1435" w:type="dxa"/>
                  <w:shd w:val="clear" w:color="auto" w:fill="FFFFFF"/>
                </w:tcPr>
                <w:p w14:paraId="71059E90" w14:textId="77777777" w:rsidR="005A2521" w:rsidRPr="005A2521" w:rsidRDefault="005A2521" w:rsidP="005A2521">
                  <w:r w:rsidRPr="005A2521">
                    <w:t>21-DEC-2020</w:t>
                  </w:r>
                </w:p>
              </w:tc>
              <w:tc>
                <w:tcPr>
                  <w:tcW w:w="4262" w:type="dxa"/>
                  <w:shd w:val="clear" w:color="auto" w:fill="FFFFFF"/>
                </w:tcPr>
                <w:p w14:paraId="7FA0EB3A" w14:textId="77777777" w:rsidR="005A2521" w:rsidRPr="005A2521" w:rsidRDefault="005A2521" w:rsidP="005A2521">
                  <w:r w:rsidRPr="005A2521">
                    <w:t>HB Weekly Rebate</w:t>
                  </w:r>
                </w:p>
              </w:tc>
              <w:tc>
                <w:tcPr>
                  <w:tcW w:w="1195" w:type="dxa"/>
                  <w:shd w:val="clear" w:color="auto" w:fill="FFFFFF"/>
                </w:tcPr>
                <w:p w14:paraId="5B6D0615" w14:textId="77777777" w:rsidR="005A2521" w:rsidRPr="005A2521" w:rsidRDefault="005A2521" w:rsidP="005A2521"/>
              </w:tc>
              <w:tc>
                <w:tcPr>
                  <w:tcW w:w="1190" w:type="dxa"/>
                  <w:shd w:val="clear" w:color="auto" w:fill="FFFFFF"/>
                </w:tcPr>
                <w:p w14:paraId="008F30C5" w14:textId="77777777" w:rsidR="005A2521" w:rsidRPr="005A2521" w:rsidRDefault="005A2521" w:rsidP="005A2521">
                  <w:r w:rsidRPr="005A2521">
                    <w:t>93.59</w:t>
                  </w:r>
                </w:p>
              </w:tc>
              <w:tc>
                <w:tcPr>
                  <w:tcW w:w="1896" w:type="dxa"/>
                  <w:shd w:val="clear" w:color="auto" w:fill="FFFFFF"/>
                </w:tcPr>
                <w:p w14:paraId="104EA094" w14:textId="77777777" w:rsidR="005A2521" w:rsidRPr="005A2521" w:rsidRDefault="005A2521" w:rsidP="005A2521">
                  <w:r w:rsidRPr="005A2521">
                    <w:t>-257.86 Credit</w:t>
                  </w:r>
                </w:p>
              </w:tc>
            </w:tr>
            <w:tr w:rsidR="005A2521" w:rsidRPr="005A2521" w14:paraId="49D7EE31" w14:textId="77777777" w:rsidTr="005A2521">
              <w:tblPrEx>
                <w:tblCellMar>
                  <w:top w:w="0" w:type="dxa"/>
                  <w:bottom w:w="0" w:type="dxa"/>
                </w:tblCellMar>
              </w:tblPrEx>
              <w:trPr>
                <w:trHeight w:hRule="exact" w:val="624"/>
                <w:jc w:val="center"/>
              </w:trPr>
              <w:tc>
                <w:tcPr>
                  <w:tcW w:w="1435" w:type="dxa"/>
                  <w:shd w:val="clear" w:color="auto" w:fill="FFFFFF"/>
                </w:tcPr>
                <w:p w14:paraId="5F84B35E" w14:textId="77777777" w:rsidR="005A2521" w:rsidRPr="005A2521" w:rsidRDefault="005A2521" w:rsidP="005A2521">
                  <w:r w:rsidRPr="005A2521">
                    <w:t>28-DEC-2020</w:t>
                  </w:r>
                </w:p>
              </w:tc>
              <w:tc>
                <w:tcPr>
                  <w:tcW w:w="4262" w:type="dxa"/>
                  <w:shd w:val="clear" w:color="auto" w:fill="FFFFFF"/>
                </w:tcPr>
                <w:p w14:paraId="00E1F60E" w14:textId="77777777" w:rsidR="005A2521" w:rsidRPr="005A2521" w:rsidRDefault="005A2521" w:rsidP="005A2521">
                  <w:r w:rsidRPr="005A2521">
                    <w:t>Standard Debit</w:t>
                  </w:r>
                </w:p>
              </w:tc>
              <w:tc>
                <w:tcPr>
                  <w:tcW w:w="1195" w:type="dxa"/>
                  <w:shd w:val="clear" w:color="auto" w:fill="FFFFFF"/>
                </w:tcPr>
                <w:p w14:paraId="77A92B3C" w14:textId="77777777" w:rsidR="005A2521" w:rsidRPr="005A2521" w:rsidRDefault="005A2521" w:rsidP="005A2521">
                  <w:r w:rsidRPr="005A2521">
                    <w:t>93.59</w:t>
                  </w:r>
                </w:p>
              </w:tc>
              <w:tc>
                <w:tcPr>
                  <w:tcW w:w="1190" w:type="dxa"/>
                  <w:shd w:val="clear" w:color="auto" w:fill="FFFFFF"/>
                </w:tcPr>
                <w:p w14:paraId="2FEC86D3" w14:textId="77777777" w:rsidR="005A2521" w:rsidRPr="005A2521" w:rsidRDefault="005A2521" w:rsidP="005A2521"/>
              </w:tc>
              <w:tc>
                <w:tcPr>
                  <w:tcW w:w="1896" w:type="dxa"/>
                  <w:shd w:val="clear" w:color="auto" w:fill="FFFFFF"/>
                </w:tcPr>
                <w:p w14:paraId="1FFD0C92" w14:textId="77777777" w:rsidR="005A2521" w:rsidRPr="005A2521" w:rsidRDefault="005A2521" w:rsidP="005A2521">
                  <w:r w:rsidRPr="005A2521">
                    <w:t>-164.27 Credit</w:t>
                  </w:r>
                </w:p>
              </w:tc>
            </w:tr>
            <w:tr w:rsidR="005A2521" w:rsidRPr="005A2521" w14:paraId="18FE37C2" w14:textId="77777777" w:rsidTr="005A2521">
              <w:tblPrEx>
                <w:tblCellMar>
                  <w:top w:w="0" w:type="dxa"/>
                  <w:bottom w:w="0" w:type="dxa"/>
                </w:tblCellMar>
              </w:tblPrEx>
              <w:trPr>
                <w:trHeight w:hRule="exact" w:val="624"/>
                <w:jc w:val="center"/>
              </w:trPr>
              <w:tc>
                <w:tcPr>
                  <w:tcW w:w="1435" w:type="dxa"/>
                  <w:shd w:val="clear" w:color="auto" w:fill="FFFFFF"/>
                </w:tcPr>
                <w:p w14:paraId="7BD9ADA1" w14:textId="77777777" w:rsidR="005A2521" w:rsidRPr="005A2521" w:rsidRDefault="005A2521" w:rsidP="005A2521">
                  <w:r w:rsidRPr="005A2521">
                    <w:t>28-DEC-2020</w:t>
                  </w:r>
                </w:p>
              </w:tc>
              <w:tc>
                <w:tcPr>
                  <w:tcW w:w="4262" w:type="dxa"/>
                  <w:shd w:val="clear" w:color="auto" w:fill="FFFFFF"/>
                </w:tcPr>
                <w:p w14:paraId="68E705E7" w14:textId="77777777" w:rsidR="005A2521" w:rsidRPr="005A2521" w:rsidRDefault="005A2521" w:rsidP="005A2521">
                  <w:r w:rsidRPr="005A2521">
                    <w:t>HB Weekly Rebate</w:t>
                  </w:r>
                </w:p>
              </w:tc>
              <w:tc>
                <w:tcPr>
                  <w:tcW w:w="1195" w:type="dxa"/>
                  <w:shd w:val="clear" w:color="auto" w:fill="FFFFFF"/>
                </w:tcPr>
                <w:p w14:paraId="01DA580C" w14:textId="77777777" w:rsidR="005A2521" w:rsidRPr="005A2521" w:rsidRDefault="005A2521" w:rsidP="005A2521"/>
              </w:tc>
              <w:tc>
                <w:tcPr>
                  <w:tcW w:w="1190" w:type="dxa"/>
                  <w:shd w:val="clear" w:color="auto" w:fill="FFFFFF"/>
                </w:tcPr>
                <w:p w14:paraId="307071C4" w14:textId="77777777" w:rsidR="005A2521" w:rsidRPr="005A2521" w:rsidRDefault="005A2521" w:rsidP="005A2521">
                  <w:r w:rsidRPr="005A2521">
                    <w:t>93.59</w:t>
                  </w:r>
                </w:p>
              </w:tc>
              <w:tc>
                <w:tcPr>
                  <w:tcW w:w="1896" w:type="dxa"/>
                  <w:shd w:val="clear" w:color="auto" w:fill="FFFFFF"/>
                </w:tcPr>
                <w:p w14:paraId="64C948E4" w14:textId="77777777" w:rsidR="005A2521" w:rsidRPr="005A2521" w:rsidRDefault="005A2521" w:rsidP="005A2521">
                  <w:r w:rsidRPr="005A2521">
                    <w:t>-257.86 Credit</w:t>
                  </w:r>
                </w:p>
              </w:tc>
            </w:tr>
            <w:tr w:rsidR="005A2521" w:rsidRPr="005A2521" w14:paraId="4512BC02" w14:textId="77777777" w:rsidTr="005A2521">
              <w:tblPrEx>
                <w:tblCellMar>
                  <w:top w:w="0" w:type="dxa"/>
                  <w:bottom w:w="0" w:type="dxa"/>
                </w:tblCellMar>
              </w:tblPrEx>
              <w:trPr>
                <w:trHeight w:hRule="exact" w:val="624"/>
                <w:jc w:val="center"/>
              </w:trPr>
              <w:tc>
                <w:tcPr>
                  <w:tcW w:w="1435" w:type="dxa"/>
                  <w:shd w:val="clear" w:color="auto" w:fill="FFFFFF"/>
                </w:tcPr>
                <w:p w14:paraId="6BADDAA6" w14:textId="77777777" w:rsidR="005A2521" w:rsidRPr="005A2521" w:rsidRDefault="005A2521" w:rsidP="005A2521">
                  <w:r w:rsidRPr="005A2521">
                    <w:t>31-DEC-2020</w:t>
                  </w:r>
                </w:p>
              </w:tc>
              <w:tc>
                <w:tcPr>
                  <w:tcW w:w="4262" w:type="dxa"/>
                  <w:shd w:val="clear" w:color="auto" w:fill="FFFFFF"/>
                </w:tcPr>
                <w:p w14:paraId="07AA15F5" w14:textId="77777777" w:rsidR="005A2521" w:rsidRPr="005A2521" w:rsidRDefault="005A2521" w:rsidP="005A2521">
                  <w:r w:rsidRPr="005A2521">
                    <w:t>Payment</w:t>
                  </w:r>
                </w:p>
              </w:tc>
              <w:tc>
                <w:tcPr>
                  <w:tcW w:w="1195" w:type="dxa"/>
                  <w:shd w:val="clear" w:color="auto" w:fill="FFFFFF"/>
                </w:tcPr>
                <w:p w14:paraId="23191107" w14:textId="77777777" w:rsidR="005A2521" w:rsidRPr="005A2521" w:rsidRDefault="005A2521" w:rsidP="005A2521"/>
              </w:tc>
              <w:tc>
                <w:tcPr>
                  <w:tcW w:w="1190" w:type="dxa"/>
                  <w:shd w:val="clear" w:color="auto" w:fill="FFFFFF"/>
                </w:tcPr>
                <w:p w14:paraId="13AEF5CA" w14:textId="77777777" w:rsidR="005A2521" w:rsidRPr="005A2521" w:rsidRDefault="005A2521" w:rsidP="005A2521">
                  <w:r w:rsidRPr="005A2521">
                    <w:t>34.96</w:t>
                  </w:r>
                </w:p>
              </w:tc>
              <w:tc>
                <w:tcPr>
                  <w:tcW w:w="1896" w:type="dxa"/>
                  <w:shd w:val="clear" w:color="auto" w:fill="FFFFFF"/>
                </w:tcPr>
                <w:p w14:paraId="3A17FB5C" w14:textId="77777777" w:rsidR="005A2521" w:rsidRPr="005A2521" w:rsidRDefault="005A2521" w:rsidP="005A2521">
                  <w:r w:rsidRPr="005A2521">
                    <w:t>-292.82 Credit</w:t>
                  </w:r>
                </w:p>
              </w:tc>
            </w:tr>
            <w:tr w:rsidR="005A2521" w:rsidRPr="005A2521" w14:paraId="0B3C1E6B" w14:textId="77777777" w:rsidTr="005A2521">
              <w:tblPrEx>
                <w:tblCellMar>
                  <w:top w:w="0" w:type="dxa"/>
                  <w:bottom w:w="0" w:type="dxa"/>
                </w:tblCellMar>
              </w:tblPrEx>
              <w:trPr>
                <w:trHeight w:hRule="exact" w:val="624"/>
                <w:jc w:val="center"/>
              </w:trPr>
              <w:tc>
                <w:tcPr>
                  <w:tcW w:w="1435" w:type="dxa"/>
                  <w:shd w:val="clear" w:color="auto" w:fill="FFFFFF"/>
                </w:tcPr>
                <w:p w14:paraId="7AC36C6B" w14:textId="77777777" w:rsidR="005A2521" w:rsidRPr="005A2521" w:rsidRDefault="005A2521" w:rsidP="005A2521">
                  <w:r w:rsidRPr="005A2521">
                    <w:t>04-J AN-2021</w:t>
                  </w:r>
                </w:p>
              </w:tc>
              <w:tc>
                <w:tcPr>
                  <w:tcW w:w="4262" w:type="dxa"/>
                  <w:shd w:val="clear" w:color="auto" w:fill="FFFFFF"/>
                </w:tcPr>
                <w:p w14:paraId="362340F4" w14:textId="77777777" w:rsidR="005A2521" w:rsidRPr="005A2521" w:rsidRDefault="005A2521" w:rsidP="005A2521">
                  <w:r w:rsidRPr="005A2521">
                    <w:t>Standard Debit</w:t>
                  </w:r>
                </w:p>
              </w:tc>
              <w:tc>
                <w:tcPr>
                  <w:tcW w:w="1195" w:type="dxa"/>
                  <w:shd w:val="clear" w:color="auto" w:fill="FFFFFF"/>
                </w:tcPr>
                <w:p w14:paraId="017FA2B1" w14:textId="77777777" w:rsidR="005A2521" w:rsidRPr="005A2521" w:rsidRDefault="005A2521" w:rsidP="005A2521">
                  <w:r w:rsidRPr="005A2521">
                    <w:t>93.59</w:t>
                  </w:r>
                </w:p>
              </w:tc>
              <w:tc>
                <w:tcPr>
                  <w:tcW w:w="1190" w:type="dxa"/>
                  <w:shd w:val="clear" w:color="auto" w:fill="FFFFFF"/>
                </w:tcPr>
                <w:p w14:paraId="18910FCF" w14:textId="77777777" w:rsidR="005A2521" w:rsidRPr="005A2521" w:rsidRDefault="005A2521" w:rsidP="005A2521"/>
              </w:tc>
              <w:tc>
                <w:tcPr>
                  <w:tcW w:w="1896" w:type="dxa"/>
                  <w:shd w:val="clear" w:color="auto" w:fill="FFFFFF"/>
                </w:tcPr>
                <w:p w14:paraId="101831D3" w14:textId="77777777" w:rsidR="005A2521" w:rsidRPr="005A2521" w:rsidRDefault="005A2521" w:rsidP="005A2521">
                  <w:r w:rsidRPr="005A2521">
                    <w:t>-199.23 Credit</w:t>
                  </w:r>
                </w:p>
              </w:tc>
            </w:tr>
            <w:tr w:rsidR="005A2521" w:rsidRPr="005A2521" w14:paraId="3BFFF5F2" w14:textId="77777777" w:rsidTr="005A2521">
              <w:tblPrEx>
                <w:tblCellMar>
                  <w:top w:w="0" w:type="dxa"/>
                  <w:bottom w:w="0" w:type="dxa"/>
                </w:tblCellMar>
              </w:tblPrEx>
              <w:trPr>
                <w:trHeight w:hRule="exact" w:val="624"/>
                <w:jc w:val="center"/>
              </w:trPr>
              <w:tc>
                <w:tcPr>
                  <w:tcW w:w="1435" w:type="dxa"/>
                  <w:shd w:val="clear" w:color="auto" w:fill="FFFFFF"/>
                </w:tcPr>
                <w:p w14:paraId="1C67B7E4" w14:textId="77777777" w:rsidR="005A2521" w:rsidRPr="005A2521" w:rsidRDefault="005A2521" w:rsidP="005A2521">
                  <w:r w:rsidRPr="005A2521">
                    <w:t>04-JAN-2021</w:t>
                  </w:r>
                </w:p>
              </w:tc>
              <w:tc>
                <w:tcPr>
                  <w:tcW w:w="4262" w:type="dxa"/>
                  <w:shd w:val="clear" w:color="auto" w:fill="FFFFFF"/>
                </w:tcPr>
                <w:p w14:paraId="52066CD2" w14:textId="77777777" w:rsidR="005A2521" w:rsidRPr="005A2521" w:rsidRDefault="005A2521" w:rsidP="005A2521">
                  <w:r w:rsidRPr="005A2521">
                    <w:t>HB Weekly Rebate</w:t>
                  </w:r>
                </w:p>
              </w:tc>
              <w:tc>
                <w:tcPr>
                  <w:tcW w:w="1195" w:type="dxa"/>
                  <w:shd w:val="clear" w:color="auto" w:fill="FFFFFF"/>
                </w:tcPr>
                <w:p w14:paraId="5B89A551" w14:textId="77777777" w:rsidR="005A2521" w:rsidRPr="005A2521" w:rsidRDefault="005A2521" w:rsidP="005A2521"/>
              </w:tc>
              <w:tc>
                <w:tcPr>
                  <w:tcW w:w="1190" w:type="dxa"/>
                  <w:shd w:val="clear" w:color="auto" w:fill="FFFFFF"/>
                </w:tcPr>
                <w:p w14:paraId="4A9801AC" w14:textId="77777777" w:rsidR="005A2521" w:rsidRPr="005A2521" w:rsidRDefault="005A2521" w:rsidP="005A2521">
                  <w:r w:rsidRPr="005A2521">
                    <w:t>93.59</w:t>
                  </w:r>
                </w:p>
              </w:tc>
              <w:tc>
                <w:tcPr>
                  <w:tcW w:w="1896" w:type="dxa"/>
                  <w:shd w:val="clear" w:color="auto" w:fill="FFFFFF"/>
                </w:tcPr>
                <w:p w14:paraId="4484F6E1" w14:textId="77777777" w:rsidR="005A2521" w:rsidRPr="005A2521" w:rsidRDefault="005A2521" w:rsidP="005A2521">
                  <w:r w:rsidRPr="005A2521">
                    <w:t>-292.82 Credit</w:t>
                  </w:r>
                </w:p>
              </w:tc>
            </w:tr>
            <w:tr w:rsidR="005A2521" w:rsidRPr="005A2521" w14:paraId="40417AD4" w14:textId="77777777" w:rsidTr="005A2521">
              <w:tblPrEx>
                <w:tblCellMar>
                  <w:top w:w="0" w:type="dxa"/>
                  <w:bottom w:w="0" w:type="dxa"/>
                </w:tblCellMar>
              </w:tblPrEx>
              <w:trPr>
                <w:trHeight w:hRule="exact" w:val="624"/>
                <w:jc w:val="center"/>
              </w:trPr>
              <w:tc>
                <w:tcPr>
                  <w:tcW w:w="1435" w:type="dxa"/>
                  <w:shd w:val="clear" w:color="auto" w:fill="FFFFFF"/>
                </w:tcPr>
                <w:p w14:paraId="658B2771" w14:textId="77777777" w:rsidR="005A2521" w:rsidRPr="005A2521" w:rsidRDefault="005A2521" w:rsidP="005A2521">
                  <w:r w:rsidRPr="005A2521">
                    <w:t>11-JAN-2021</w:t>
                  </w:r>
                </w:p>
              </w:tc>
              <w:tc>
                <w:tcPr>
                  <w:tcW w:w="4262" w:type="dxa"/>
                  <w:shd w:val="clear" w:color="auto" w:fill="FFFFFF"/>
                </w:tcPr>
                <w:p w14:paraId="267514C9" w14:textId="77777777" w:rsidR="005A2521" w:rsidRPr="005A2521" w:rsidRDefault="005A2521" w:rsidP="005A2521">
                  <w:r w:rsidRPr="005A2521">
                    <w:t>Standard Debit</w:t>
                  </w:r>
                </w:p>
              </w:tc>
              <w:tc>
                <w:tcPr>
                  <w:tcW w:w="1195" w:type="dxa"/>
                  <w:shd w:val="clear" w:color="auto" w:fill="FFFFFF"/>
                </w:tcPr>
                <w:p w14:paraId="74AB2AB9" w14:textId="77777777" w:rsidR="005A2521" w:rsidRPr="005A2521" w:rsidRDefault="005A2521" w:rsidP="005A2521">
                  <w:r w:rsidRPr="005A2521">
                    <w:t>93.59</w:t>
                  </w:r>
                </w:p>
              </w:tc>
              <w:tc>
                <w:tcPr>
                  <w:tcW w:w="1190" w:type="dxa"/>
                  <w:shd w:val="clear" w:color="auto" w:fill="FFFFFF"/>
                </w:tcPr>
                <w:p w14:paraId="6592F4E3" w14:textId="77777777" w:rsidR="005A2521" w:rsidRPr="005A2521" w:rsidRDefault="005A2521" w:rsidP="005A2521"/>
              </w:tc>
              <w:tc>
                <w:tcPr>
                  <w:tcW w:w="1896" w:type="dxa"/>
                  <w:shd w:val="clear" w:color="auto" w:fill="FFFFFF"/>
                </w:tcPr>
                <w:p w14:paraId="51C9A811" w14:textId="77777777" w:rsidR="005A2521" w:rsidRPr="005A2521" w:rsidRDefault="005A2521" w:rsidP="005A2521">
                  <w:r w:rsidRPr="005A2521">
                    <w:t>-199.23 Credit</w:t>
                  </w:r>
                </w:p>
              </w:tc>
            </w:tr>
            <w:tr w:rsidR="005A2521" w:rsidRPr="005A2521" w14:paraId="2A8A6120" w14:textId="77777777" w:rsidTr="005A2521">
              <w:tblPrEx>
                <w:tblCellMar>
                  <w:top w:w="0" w:type="dxa"/>
                  <w:bottom w:w="0" w:type="dxa"/>
                </w:tblCellMar>
              </w:tblPrEx>
              <w:trPr>
                <w:trHeight w:hRule="exact" w:val="624"/>
                <w:jc w:val="center"/>
              </w:trPr>
              <w:tc>
                <w:tcPr>
                  <w:tcW w:w="1435" w:type="dxa"/>
                  <w:shd w:val="clear" w:color="auto" w:fill="FFFFFF"/>
                </w:tcPr>
                <w:p w14:paraId="2B11EB03" w14:textId="77777777" w:rsidR="005A2521" w:rsidRPr="005A2521" w:rsidRDefault="005A2521" w:rsidP="005A2521">
                  <w:r w:rsidRPr="005A2521">
                    <w:t>11-JAN-2021</w:t>
                  </w:r>
                </w:p>
              </w:tc>
              <w:tc>
                <w:tcPr>
                  <w:tcW w:w="4262" w:type="dxa"/>
                  <w:shd w:val="clear" w:color="auto" w:fill="FFFFFF"/>
                </w:tcPr>
                <w:p w14:paraId="69719D51" w14:textId="77777777" w:rsidR="005A2521" w:rsidRPr="005A2521" w:rsidRDefault="005A2521" w:rsidP="005A2521">
                  <w:r w:rsidRPr="005A2521">
                    <w:t>HB Weekly Rebate</w:t>
                  </w:r>
                </w:p>
              </w:tc>
              <w:tc>
                <w:tcPr>
                  <w:tcW w:w="1195" w:type="dxa"/>
                  <w:shd w:val="clear" w:color="auto" w:fill="FFFFFF"/>
                </w:tcPr>
                <w:p w14:paraId="46AD145A" w14:textId="77777777" w:rsidR="005A2521" w:rsidRPr="005A2521" w:rsidRDefault="005A2521" w:rsidP="005A2521"/>
              </w:tc>
              <w:tc>
                <w:tcPr>
                  <w:tcW w:w="1190" w:type="dxa"/>
                  <w:shd w:val="clear" w:color="auto" w:fill="FFFFFF"/>
                </w:tcPr>
                <w:p w14:paraId="78F2980F" w14:textId="77777777" w:rsidR="005A2521" w:rsidRPr="005A2521" w:rsidRDefault="005A2521" w:rsidP="005A2521">
                  <w:r w:rsidRPr="005A2521">
                    <w:t>93.59</w:t>
                  </w:r>
                </w:p>
              </w:tc>
              <w:tc>
                <w:tcPr>
                  <w:tcW w:w="1896" w:type="dxa"/>
                  <w:shd w:val="clear" w:color="auto" w:fill="FFFFFF"/>
                </w:tcPr>
                <w:p w14:paraId="0DC06FB6" w14:textId="77777777" w:rsidR="005A2521" w:rsidRPr="005A2521" w:rsidRDefault="005A2521" w:rsidP="005A2521">
                  <w:r w:rsidRPr="005A2521">
                    <w:t>-292.82 Credit</w:t>
                  </w:r>
                </w:p>
              </w:tc>
            </w:tr>
            <w:tr w:rsidR="005A2521" w:rsidRPr="005A2521" w14:paraId="354D6110" w14:textId="77777777" w:rsidTr="005A2521">
              <w:tblPrEx>
                <w:tblCellMar>
                  <w:top w:w="0" w:type="dxa"/>
                  <w:bottom w:w="0" w:type="dxa"/>
                </w:tblCellMar>
              </w:tblPrEx>
              <w:trPr>
                <w:trHeight w:hRule="exact" w:val="624"/>
                <w:jc w:val="center"/>
              </w:trPr>
              <w:tc>
                <w:tcPr>
                  <w:tcW w:w="1435" w:type="dxa"/>
                  <w:shd w:val="clear" w:color="auto" w:fill="FFFFFF"/>
                </w:tcPr>
                <w:p w14:paraId="19BCD175" w14:textId="77777777" w:rsidR="005A2521" w:rsidRPr="005A2521" w:rsidRDefault="005A2521" w:rsidP="005A2521">
                  <w:r w:rsidRPr="005A2521">
                    <w:t>18-JAN-2021</w:t>
                  </w:r>
                </w:p>
              </w:tc>
              <w:tc>
                <w:tcPr>
                  <w:tcW w:w="4262" w:type="dxa"/>
                  <w:shd w:val="clear" w:color="auto" w:fill="FFFFFF"/>
                </w:tcPr>
                <w:p w14:paraId="7BBC3E42" w14:textId="77777777" w:rsidR="005A2521" w:rsidRPr="005A2521" w:rsidRDefault="005A2521" w:rsidP="005A2521">
                  <w:r w:rsidRPr="005A2521">
                    <w:t>Standard Debit</w:t>
                  </w:r>
                </w:p>
              </w:tc>
              <w:tc>
                <w:tcPr>
                  <w:tcW w:w="1195" w:type="dxa"/>
                  <w:shd w:val="clear" w:color="auto" w:fill="FFFFFF"/>
                </w:tcPr>
                <w:p w14:paraId="7FAD5220" w14:textId="77777777" w:rsidR="005A2521" w:rsidRPr="005A2521" w:rsidRDefault="005A2521" w:rsidP="005A2521">
                  <w:r w:rsidRPr="005A2521">
                    <w:t>93.59</w:t>
                  </w:r>
                </w:p>
              </w:tc>
              <w:tc>
                <w:tcPr>
                  <w:tcW w:w="1190" w:type="dxa"/>
                  <w:shd w:val="clear" w:color="auto" w:fill="FFFFFF"/>
                </w:tcPr>
                <w:p w14:paraId="3734820C" w14:textId="77777777" w:rsidR="005A2521" w:rsidRPr="005A2521" w:rsidRDefault="005A2521" w:rsidP="005A2521"/>
              </w:tc>
              <w:tc>
                <w:tcPr>
                  <w:tcW w:w="1896" w:type="dxa"/>
                  <w:shd w:val="clear" w:color="auto" w:fill="FFFFFF"/>
                </w:tcPr>
                <w:p w14:paraId="746DD9E7" w14:textId="77777777" w:rsidR="005A2521" w:rsidRPr="005A2521" w:rsidRDefault="005A2521" w:rsidP="005A2521">
                  <w:r w:rsidRPr="005A2521">
                    <w:t>-199.23 Credit</w:t>
                  </w:r>
                </w:p>
              </w:tc>
            </w:tr>
            <w:tr w:rsidR="005A2521" w:rsidRPr="005A2521" w14:paraId="09E97716" w14:textId="77777777" w:rsidTr="005A2521">
              <w:tblPrEx>
                <w:tblCellMar>
                  <w:top w:w="0" w:type="dxa"/>
                  <w:bottom w:w="0" w:type="dxa"/>
                </w:tblCellMar>
              </w:tblPrEx>
              <w:trPr>
                <w:trHeight w:hRule="exact" w:val="624"/>
                <w:jc w:val="center"/>
              </w:trPr>
              <w:tc>
                <w:tcPr>
                  <w:tcW w:w="1435" w:type="dxa"/>
                  <w:shd w:val="clear" w:color="auto" w:fill="FFFFFF"/>
                </w:tcPr>
                <w:p w14:paraId="74917D40" w14:textId="77777777" w:rsidR="005A2521" w:rsidRPr="005A2521" w:rsidRDefault="005A2521" w:rsidP="005A2521">
                  <w:r w:rsidRPr="005A2521">
                    <w:t>18-JAN-2021</w:t>
                  </w:r>
                </w:p>
              </w:tc>
              <w:tc>
                <w:tcPr>
                  <w:tcW w:w="4262" w:type="dxa"/>
                  <w:shd w:val="clear" w:color="auto" w:fill="FFFFFF"/>
                </w:tcPr>
                <w:p w14:paraId="0C7EE34F" w14:textId="77777777" w:rsidR="005A2521" w:rsidRPr="005A2521" w:rsidRDefault="005A2521" w:rsidP="005A2521">
                  <w:r w:rsidRPr="005A2521">
                    <w:t>HB Weekly Rebate</w:t>
                  </w:r>
                </w:p>
              </w:tc>
              <w:tc>
                <w:tcPr>
                  <w:tcW w:w="1195" w:type="dxa"/>
                  <w:shd w:val="clear" w:color="auto" w:fill="FFFFFF"/>
                </w:tcPr>
                <w:p w14:paraId="7AE30644" w14:textId="77777777" w:rsidR="005A2521" w:rsidRPr="005A2521" w:rsidRDefault="005A2521" w:rsidP="005A2521"/>
              </w:tc>
              <w:tc>
                <w:tcPr>
                  <w:tcW w:w="1190" w:type="dxa"/>
                  <w:shd w:val="clear" w:color="auto" w:fill="FFFFFF"/>
                </w:tcPr>
                <w:p w14:paraId="72746439" w14:textId="77777777" w:rsidR="005A2521" w:rsidRPr="005A2521" w:rsidRDefault="005A2521" w:rsidP="005A2521">
                  <w:r w:rsidRPr="005A2521">
                    <w:t>93.59</w:t>
                  </w:r>
                </w:p>
              </w:tc>
              <w:tc>
                <w:tcPr>
                  <w:tcW w:w="1896" w:type="dxa"/>
                  <w:shd w:val="clear" w:color="auto" w:fill="FFFFFF"/>
                </w:tcPr>
                <w:p w14:paraId="7635D2EB" w14:textId="77777777" w:rsidR="005A2521" w:rsidRPr="005A2521" w:rsidRDefault="005A2521" w:rsidP="005A2521">
                  <w:r w:rsidRPr="005A2521">
                    <w:t>-292.82 Credit</w:t>
                  </w:r>
                </w:p>
              </w:tc>
            </w:tr>
            <w:tr w:rsidR="005A2521" w:rsidRPr="005A2521" w14:paraId="4B544CE2" w14:textId="77777777" w:rsidTr="005A2521">
              <w:tblPrEx>
                <w:tblCellMar>
                  <w:top w:w="0" w:type="dxa"/>
                  <w:bottom w:w="0" w:type="dxa"/>
                </w:tblCellMar>
              </w:tblPrEx>
              <w:trPr>
                <w:trHeight w:hRule="exact" w:val="624"/>
                <w:jc w:val="center"/>
              </w:trPr>
              <w:tc>
                <w:tcPr>
                  <w:tcW w:w="1435" w:type="dxa"/>
                  <w:shd w:val="clear" w:color="auto" w:fill="FFFFFF"/>
                </w:tcPr>
                <w:p w14:paraId="5C8A4841" w14:textId="77777777" w:rsidR="005A2521" w:rsidRPr="005A2521" w:rsidRDefault="005A2521" w:rsidP="005A2521">
                  <w:r w:rsidRPr="005A2521">
                    <w:t>25-JAN-2021</w:t>
                  </w:r>
                </w:p>
              </w:tc>
              <w:tc>
                <w:tcPr>
                  <w:tcW w:w="4262" w:type="dxa"/>
                  <w:shd w:val="clear" w:color="auto" w:fill="FFFFFF"/>
                </w:tcPr>
                <w:p w14:paraId="4002C778" w14:textId="77777777" w:rsidR="005A2521" w:rsidRPr="005A2521" w:rsidRDefault="005A2521" w:rsidP="005A2521">
                  <w:r w:rsidRPr="005A2521">
                    <w:t>Standard Debit</w:t>
                  </w:r>
                </w:p>
              </w:tc>
              <w:tc>
                <w:tcPr>
                  <w:tcW w:w="1195" w:type="dxa"/>
                  <w:shd w:val="clear" w:color="auto" w:fill="FFFFFF"/>
                </w:tcPr>
                <w:p w14:paraId="45AB28F9" w14:textId="77777777" w:rsidR="005A2521" w:rsidRPr="005A2521" w:rsidRDefault="005A2521" w:rsidP="005A2521">
                  <w:r w:rsidRPr="005A2521">
                    <w:t>93.59</w:t>
                  </w:r>
                </w:p>
              </w:tc>
              <w:tc>
                <w:tcPr>
                  <w:tcW w:w="1190" w:type="dxa"/>
                  <w:shd w:val="clear" w:color="auto" w:fill="FFFFFF"/>
                </w:tcPr>
                <w:p w14:paraId="524FC541" w14:textId="77777777" w:rsidR="005A2521" w:rsidRPr="005A2521" w:rsidRDefault="005A2521" w:rsidP="005A2521"/>
              </w:tc>
              <w:tc>
                <w:tcPr>
                  <w:tcW w:w="1896" w:type="dxa"/>
                  <w:shd w:val="clear" w:color="auto" w:fill="FFFFFF"/>
                </w:tcPr>
                <w:p w14:paraId="594F1E90" w14:textId="77777777" w:rsidR="005A2521" w:rsidRPr="005A2521" w:rsidRDefault="005A2521" w:rsidP="005A2521">
                  <w:r w:rsidRPr="005A2521">
                    <w:t>-199.23 Credit</w:t>
                  </w:r>
                </w:p>
              </w:tc>
            </w:tr>
            <w:tr w:rsidR="005A2521" w:rsidRPr="005A2521" w14:paraId="368E5D42" w14:textId="77777777" w:rsidTr="005A2521">
              <w:tblPrEx>
                <w:tblCellMar>
                  <w:top w:w="0" w:type="dxa"/>
                  <w:bottom w:w="0" w:type="dxa"/>
                </w:tblCellMar>
              </w:tblPrEx>
              <w:trPr>
                <w:trHeight w:hRule="exact" w:val="624"/>
                <w:jc w:val="center"/>
              </w:trPr>
              <w:tc>
                <w:tcPr>
                  <w:tcW w:w="1435" w:type="dxa"/>
                  <w:shd w:val="clear" w:color="auto" w:fill="FFFFFF"/>
                </w:tcPr>
                <w:p w14:paraId="7C165A62" w14:textId="77777777" w:rsidR="005A2521" w:rsidRPr="005A2521" w:rsidRDefault="005A2521" w:rsidP="005A2521">
                  <w:r w:rsidRPr="005A2521">
                    <w:t>25-J AN-2021</w:t>
                  </w:r>
                </w:p>
              </w:tc>
              <w:tc>
                <w:tcPr>
                  <w:tcW w:w="4262" w:type="dxa"/>
                  <w:shd w:val="clear" w:color="auto" w:fill="FFFFFF"/>
                </w:tcPr>
                <w:p w14:paraId="00964B1B" w14:textId="77777777" w:rsidR="005A2521" w:rsidRPr="005A2521" w:rsidRDefault="005A2521" w:rsidP="005A2521">
                  <w:r w:rsidRPr="005A2521">
                    <w:t>HB Weekly Rebate</w:t>
                  </w:r>
                </w:p>
              </w:tc>
              <w:tc>
                <w:tcPr>
                  <w:tcW w:w="1195" w:type="dxa"/>
                  <w:shd w:val="clear" w:color="auto" w:fill="FFFFFF"/>
                </w:tcPr>
                <w:p w14:paraId="20CBF4B2" w14:textId="77777777" w:rsidR="005A2521" w:rsidRPr="005A2521" w:rsidRDefault="005A2521" w:rsidP="005A2521"/>
              </w:tc>
              <w:tc>
                <w:tcPr>
                  <w:tcW w:w="1190" w:type="dxa"/>
                  <w:shd w:val="clear" w:color="auto" w:fill="FFFFFF"/>
                </w:tcPr>
                <w:p w14:paraId="4B7718BF" w14:textId="77777777" w:rsidR="005A2521" w:rsidRPr="005A2521" w:rsidRDefault="005A2521" w:rsidP="005A2521">
                  <w:r w:rsidRPr="005A2521">
                    <w:t>93.59</w:t>
                  </w:r>
                </w:p>
              </w:tc>
              <w:tc>
                <w:tcPr>
                  <w:tcW w:w="1896" w:type="dxa"/>
                  <w:shd w:val="clear" w:color="auto" w:fill="FFFFFF"/>
                </w:tcPr>
                <w:p w14:paraId="32FD32B0" w14:textId="77777777" w:rsidR="005A2521" w:rsidRPr="005A2521" w:rsidRDefault="005A2521" w:rsidP="005A2521">
                  <w:r w:rsidRPr="005A2521">
                    <w:t>-292.82 Credit</w:t>
                  </w:r>
                </w:p>
              </w:tc>
            </w:tr>
            <w:tr w:rsidR="005A2521" w:rsidRPr="005A2521" w14:paraId="4722293E" w14:textId="77777777" w:rsidTr="005A2521">
              <w:tblPrEx>
                <w:tblCellMar>
                  <w:top w:w="0" w:type="dxa"/>
                  <w:bottom w:w="0" w:type="dxa"/>
                </w:tblCellMar>
              </w:tblPrEx>
              <w:trPr>
                <w:trHeight w:hRule="exact" w:val="624"/>
                <w:jc w:val="center"/>
              </w:trPr>
              <w:tc>
                <w:tcPr>
                  <w:tcW w:w="1435" w:type="dxa"/>
                  <w:shd w:val="clear" w:color="auto" w:fill="FFFFFF"/>
                </w:tcPr>
                <w:p w14:paraId="0E9C8638" w14:textId="77777777" w:rsidR="005A2521" w:rsidRPr="005A2521" w:rsidRDefault="005A2521" w:rsidP="005A2521">
                  <w:r w:rsidRPr="005A2521">
                    <w:t>01-FEB-2021</w:t>
                  </w:r>
                </w:p>
              </w:tc>
              <w:tc>
                <w:tcPr>
                  <w:tcW w:w="4262" w:type="dxa"/>
                  <w:shd w:val="clear" w:color="auto" w:fill="FFFFFF"/>
                </w:tcPr>
                <w:p w14:paraId="25D5D2A2" w14:textId="77777777" w:rsidR="005A2521" w:rsidRPr="005A2521" w:rsidRDefault="005A2521" w:rsidP="005A2521">
                  <w:r w:rsidRPr="005A2521">
                    <w:t>Standard Debit</w:t>
                  </w:r>
                </w:p>
              </w:tc>
              <w:tc>
                <w:tcPr>
                  <w:tcW w:w="1195" w:type="dxa"/>
                  <w:shd w:val="clear" w:color="auto" w:fill="FFFFFF"/>
                </w:tcPr>
                <w:p w14:paraId="16FE64D9" w14:textId="77777777" w:rsidR="005A2521" w:rsidRPr="005A2521" w:rsidRDefault="005A2521" w:rsidP="005A2521">
                  <w:r w:rsidRPr="005A2521">
                    <w:t>93.59</w:t>
                  </w:r>
                </w:p>
              </w:tc>
              <w:tc>
                <w:tcPr>
                  <w:tcW w:w="1190" w:type="dxa"/>
                  <w:shd w:val="clear" w:color="auto" w:fill="FFFFFF"/>
                </w:tcPr>
                <w:p w14:paraId="386FA410" w14:textId="77777777" w:rsidR="005A2521" w:rsidRPr="005A2521" w:rsidRDefault="005A2521" w:rsidP="005A2521"/>
              </w:tc>
              <w:tc>
                <w:tcPr>
                  <w:tcW w:w="1896" w:type="dxa"/>
                  <w:shd w:val="clear" w:color="auto" w:fill="FFFFFF"/>
                </w:tcPr>
                <w:p w14:paraId="2DF5BB60" w14:textId="77777777" w:rsidR="005A2521" w:rsidRPr="005A2521" w:rsidRDefault="005A2521" w:rsidP="005A2521">
                  <w:r w:rsidRPr="005A2521">
                    <w:t>-199.23 Credit</w:t>
                  </w:r>
                </w:p>
              </w:tc>
            </w:tr>
            <w:tr w:rsidR="005A2521" w:rsidRPr="005A2521" w14:paraId="0E143806" w14:textId="77777777" w:rsidTr="005A2521">
              <w:tblPrEx>
                <w:tblCellMar>
                  <w:top w:w="0" w:type="dxa"/>
                  <w:bottom w:w="0" w:type="dxa"/>
                </w:tblCellMar>
              </w:tblPrEx>
              <w:trPr>
                <w:trHeight w:hRule="exact" w:val="624"/>
                <w:jc w:val="center"/>
              </w:trPr>
              <w:tc>
                <w:tcPr>
                  <w:tcW w:w="1435" w:type="dxa"/>
                  <w:shd w:val="clear" w:color="auto" w:fill="FFFFFF"/>
                </w:tcPr>
                <w:p w14:paraId="0495016D" w14:textId="77777777" w:rsidR="005A2521" w:rsidRPr="005A2521" w:rsidRDefault="005A2521" w:rsidP="005A2521">
                  <w:r w:rsidRPr="005A2521">
                    <w:t>01-FEB-2021</w:t>
                  </w:r>
                </w:p>
              </w:tc>
              <w:tc>
                <w:tcPr>
                  <w:tcW w:w="4262" w:type="dxa"/>
                  <w:shd w:val="clear" w:color="auto" w:fill="FFFFFF"/>
                </w:tcPr>
                <w:p w14:paraId="6364542A" w14:textId="77777777" w:rsidR="005A2521" w:rsidRPr="005A2521" w:rsidRDefault="005A2521" w:rsidP="005A2521">
                  <w:r w:rsidRPr="005A2521">
                    <w:t>HB Weekly Rebate</w:t>
                  </w:r>
                </w:p>
              </w:tc>
              <w:tc>
                <w:tcPr>
                  <w:tcW w:w="1195" w:type="dxa"/>
                  <w:shd w:val="clear" w:color="auto" w:fill="FFFFFF"/>
                </w:tcPr>
                <w:p w14:paraId="1AFDB77C" w14:textId="77777777" w:rsidR="005A2521" w:rsidRPr="005A2521" w:rsidRDefault="005A2521" w:rsidP="005A2521"/>
              </w:tc>
              <w:tc>
                <w:tcPr>
                  <w:tcW w:w="1190" w:type="dxa"/>
                  <w:shd w:val="clear" w:color="auto" w:fill="FFFFFF"/>
                </w:tcPr>
                <w:p w14:paraId="1274DCED" w14:textId="77777777" w:rsidR="005A2521" w:rsidRPr="005A2521" w:rsidRDefault="005A2521" w:rsidP="005A2521">
                  <w:r w:rsidRPr="005A2521">
                    <w:t>93.59</w:t>
                  </w:r>
                </w:p>
              </w:tc>
              <w:tc>
                <w:tcPr>
                  <w:tcW w:w="1896" w:type="dxa"/>
                  <w:shd w:val="clear" w:color="auto" w:fill="FFFFFF"/>
                </w:tcPr>
                <w:p w14:paraId="284C3183" w14:textId="77777777" w:rsidR="005A2521" w:rsidRPr="005A2521" w:rsidRDefault="005A2521" w:rsidP="005A2521">
                  <w:r w:rsidRPr="005A2521">
                    <w:t>-292.82 Credit</w:t>
                  </w:r>
                </w:p>
              </w:tc>
            </w:tr>
            <w:tr w:rsidR="005A2521" w:rsidRPr="005A2521" w14:paraId="050D192A" w14:textId="77777777" w:rsidTr="005A2521">
              <w:tblPrEx>
                <w:tblCellMar>
                  <w:top w:w="0" w:type="dxa"/>
                  <w:bottom w:w="0" w:type="dxa"/>
                </w:tblCellMar>
              </w:tblPrEx>
              <w:trPr>
                <w:trHeight w:hRule="exact" w:val="624"/>
                <w:jc w:val="center"/>
              </w:trPr>
              <w:tc>
                <w:tcPr>
                  <w:tcW w:w="1435" w:type="dxa"/>
                  <w:shd w:val="clear" w:color="auto" w:fill="FFFFFF"/>
                </w:tcPr>
                <w:p w14:paraId="38B5F1F5" w14:textId="77777777" w:rsidR="005A2521" w:rsidRPr="005A2521" w:rsidRDefault="005A2521" w:rsidP="005A2521">
                  <w:r w:rsidRPr="005A2521">
                    <w:t>01-FEB-2021</w:t>
                  </w:r>
                </w:p>
              </w:tc>
              <w:tc>
                <w:tcPr>
                  <w:tcW w:w="4262" w:type="dxa"/>
                  <w:shd w:val="clear" w:color="auto" w:fill="FFFFFF"/>
                </w:tcPr>
                <w:p w14:paraId="37100B30" w14:textId="77777777" w:rsidR="005A2521" w:rsidRPr="005A2521" w:rsidRDefault="005A2521" w:rsidP="005A2521">
                  <w:r w:rsidRPr="005A2521">
                    <w:t>Payment</w:t>
                  </w:r>
                </w:p>
              </w:tc>
              <w:tc>
                <w:tcPr>
                  <w:tcW w:w="1195" w:type="dxa"/>
                  <w:shd w:val="clear" w:color="auto" w:fill="FFFFFF"/>
                </w:tcPr>
                <w:p w14:paraId="7D89F957" w14:textId="77777777" w:rsidR="005A2521" w:rsidRPr="005A2521" w:rsidRDefault="005A2521" w:rsidP="005A2521"/>
              </w:tc>
              <w:tc>
                <w:tcPr>
                  <w:tcW w:w="1190" w:type="dxa"/>
                  <w:shd w:val="clear" w:color="auto" w:fill="FFFFFF"/>
                </w:tcPr>
                <w:p w14:paraId="312F74B2" w14:textId="77777777" w:rsidR="005A2521" w:rsidRPr="005A2521" w:rsidRDefault="005A2521" w:rsidP="005A2521">
                  <w:r w:rsidRPr="005A2521">
                    <w:t>29.72</w:t>
                  </w:r>
                </w:p>
              </w:tc>
              <w:tc>
                <w:tcPr>
                  <w:tcW w:w="1896" w:type="dxa"/>
                  <w:shd w:val="clear" w:color="auto" w:fill="FFFFFF"/>
                </w:tcPr>
                <w:p w14:paraId="049C8E56" w14:textId="77777777" w:rsidR="005A2521" w:rsidRPr="005A2521" w:rsidRDefault="005A2521" w:rsidP="005A2521">
                  <w:r w:rsidRPr="005A2521">
                    <w:t>-322.54 Credit</w:t>
                  </w:r>
                </w:p>
              </w:tc>
            </w:tr>
            <w:tr w:rsidR="005A2521" w:rsidRPr="005A2521" w14:paraId="3DE1FDFA" w14:textId="77777777" w:rsidTr="005A2521">
              <w:tblPrEx>
                <w:tblCellMar>
                  <w:top w:w="0" w:type="dxa"/>
                  <w:bottom w:w="0" w:type="dxa"/>
                </w:tblCellMar>
              </w:tblPrEx>
              <w:trPr>
                <w:trHeight w:hRule="exact" w:val="624"/>
                <w:jc w:val="center"/>
              </w:trPr>
              <w:tc>
                <w:tcPr>
                  <w:tcW w:w="1435" w:type="dxa"/>
                  <w:shd w:val="clear" w:color="auto" w:fill="FFFFFF"/>
                </w:tcPr>
                <w:p w14:paraId="628B2245" w14:textId="77777777" w:rsidR="005A2521" w:rsidRPr="005A2521" w:rsidRDefault="005A2521" w:rsidP="005A2521">
                  <w:r w:rsidRPr="005A2521">
                    <w:t>08-FEB-2021</w:t>
                  </w:r>
                </w:p>
              </w:tc>
              <w:tc>
                <w:tcPr>
                  <w:tcW w:w="4262" w:type="dxa"/>
                  <w:shd w:val="clear" w:color="auto" w:fill="FFFFFF"/>
                </w:tcPr>
                <w:p w14:paraId="0EAE8BE2" w14:textId="77777777" w:rsidR="005A2521" w:rsidRPr="005A2521" w:rsidRDefault="005A2521" w:rsidP="005A2521">
                  <w:r w:rsidRPr="005A2521">
                    <w:t>Standard Debit</w:t>
                  </w:r>
                </w:p>
              </w:tc>
              <w:tc>
                <w:tcPr>
                  <w:tcW w:w="1195" w:type="dxa"/>
                  <w:shd w:val="clear" w:color="auto" w:fill="FFFFFF"/>
                </w:tcPr>
                <w:p w14:paraId="59391645" w14:textId="77777777" w:rsidR="005A2521" w:rsidRPr="005A2521" w:rsidRDefault="005A2521" w:rsidP="005A2521">
                  <w:r w:rsidRPr="005A2521">
                    <w:t>93.59</w:t>
                  </w:r>
                </w:p>
              </w:tc>
              <w:tc>
                <w:tcPr>
                  <w:tcW w:w="1190" w:type="dxa"/>
                  <w:shd w:val="clear" w:color="auto" w:fill="FFFFFF"/>
                </w:tcPr>
                <w:p w14:paraId="7E18459B" w14:textId="77777777" w:rsidR="005A2521" w:rsidRPr="005A2521" w:rsidRDefault="005A2521" w:rsidP="005A2521"/>
              </w:tc>
              <w:tc>
                <w:tcPr>
                  <w:tcW w:w="1896" w:type="dxa"/>
                  <w:shd w:val="clear" w:color="auto" w:fill="FFFFFF"/>
                </w:tcPr>
                <w:p w14:paraId="043344C5" w14:textId="77777777" w:rsidR="005A2521" w:rsidRPr="005A2521" w:rsidRDefault="005A2521" w:rsidP="005A2521">
                  <w:r w:rsidRPr="005A2521">
                    <w:t>-228.95 Credit</w:t>
                  </w:r>
                </w:p>
              </w:tc>
            </w:tr>
            <w:tr w:rsidR="005A2521" w:rsidRPr="005A2521" w14:paraId="5A84C13A" w14:textId="77777777" w:rsidTr="005A2521">
              <w:tblPrEx>
                <w:tblCellMar>
                  <w:top w:w="0" w:type="dxa"/>
                  <w:bottom w:w="0" w:type="dxa"/>
                </w:tblCellMar>
              </w:tblPrEx>
              <w:trPr>
                <w:trHeight w:hRule="exact" w:val="624"/>
                <w:jc w:val="center"/>
              </w:trPr>
              <w:tc>
                <w:tcPr>
                  <w:tcW w:w="1435" w:type="dxa"/>
                  <w:shd w:val="clear" w:color="auto" w:fill="FFFFFF"/>
                </w:tcPr>
                <w:p w14:paraId="21D93371" w14:textId="77777777" w:rsidR="005A2521" w:rsidRPr="005A2521" w:rsidRDefault="005A2521" w:rsidP="005A2521">
                  <w:r w:rsidRPr="005A2521">
                    <w:t>08-FEB-2021</w:t>
                  </w:r>
                </w:p>
              </w:tc>
              <w:tc>
                <w:tcPr>
                  <w:tcW w:w="4262" w:type="dxa"/>
                  <w:shd w:val="clear" w:color="auto" w:fill="FFFFFF"/>
                </w:tcPr>
                <w:p w14:paraId="249744CD" w14:textId="77777777" w:rsidR="005A2521" w:rsidRPr="005A2521" w:rsidRDefault="005A2521" w:rsidP="005A2521">
                  <w:r w:rsidRPr="005A2521">
                    <w:t>HB Weekly Rebate</w:t>
                  </w:r>
                </w:p>
              </w:tc>
              <w:tc>
                <w:tcPr>
                  <w:tcW w:w="1195" w:type="dxa"/>
                  <w:shd w:val="clear" w:color="auto" w:fill="FFFFFF"/>
                </w:tcPr>
                <w:p w14:paraId="5A3742A4" w14:textId="77777777" w:rsidR="005A2521" w:rsidRPr="005A2521" w:rsidRDefault="005A2521" w:rsidP="005A2521"/>
              </w:tc>
              <w:tc>
                <w:tcPr>
                  <w:tcW w:w="1190" w:type="dxa"/>
                  <w:shd w:val="clear" w:color="auto" w:fill="FFFFFF"/>
                </w:tcPr>
                <w:p w14:paraId="15046313" w14:textId="77777777" w:rsidR="005A2521" w:rsidRPr="005A2521" w:rsidRDefault="005A2521" w:rsidP="005A2521">
                  <w:r w:rsidRPr="005A2521">
                    <w:t>93.59</w:t>
                  </w:r>
                </w:p>
              </w:tc>
              <w:tc>
                <w:tcPr>
                  <w:tcW w:w="1896" w:type="dxa"/>
                  <w:shd w:val="clear" w:color="auto" w:fill="FFFFFF"/>
                </w:tcPr>
                <w:p w14:paraId="64598D0B" w14:textId="77777777" w:rsidR="005A2521" w:rsidRPr="005A2521" w:rsidRDefault="005A2521" w:rsidP="005A2521">
                  <w:r w:rsidRPr="005A2521">
                    <w:t>-322.54 Credit</w:t>
                  </w:r>
                </w:p>
              </w:tc>
            </w:tr>
            <w:tr w:rsidR="005A2521" w:rsidRPr="005A2521" w14:paraId="41390672" w14:textId="77777777" w:rsidTr="005A2521">
              <w:tblPrEx>
                <w:tblCellMar>
                  <w:top w:w="0" w:type="dxa"/>
                  <w:bottom w:w="0" w:type="dxa"/>
                </w:tblCellMar>
              </w:tblPrEx>
              <w:trPr>
                <w:trHeight w:hRule="exact" w:val="624"/>
                <w:jc w:val="center"/>
              </w:trPr>
              <w:tc>
                <w:tcPr>
                  <w:tcW w:w="1435" w:type="dxa"/>
                  <w:shd w:val="clear" w:color="auto" w:fill="FFFFFF"/>
                </w:tcPr>
                <w:p w14:paraId="31F5ACEE" w14:textId="77777777" w:rsidR="005A2521" w:rsidRPr="005A2521" w:rsidRDefault="005A2521" w:rsidP="005A2521">
                  <w:r w:rsidRPr="005A2521">
                    <w:lastRenderedPageBreak/>
                    <w:t>15-FEB-2021</w:t>
                  </w:r>
                </w:p>
              </w:tc>
              <w:tc>
                <w:tcPr>
                  <w:tcW w:w="4262" w:type="dxa"/>
                  <w:shd w:val="clear" w:color="auto" w:fill="FFFFFF"/>
                </w:tcPr>
                <w:p w14:paraId="38F7FEA7" w14:textId="77777777" w:rsidR="005A2521" w:rsidRPr="005A2521" w:rsidRDefault="005A2521" w:rsidP="005A2521">
                  <w:r w:rsidRPr="005A2521">
                    <w:t>Standard Debit</w:t>
                  </w:r>
                </w:p>
              </w:tc>
              <w:tc>
                <w:tcPr>
                  <w:tcW w:w="1195" w:type="dxa"/>
                  <w:shd w:val="clear" w:color="auto" w:fill="FFFFFF"/>
                </w:tcPr>
                <w:p w14:paraId="1CF11E7E" w14:textId="77777777" w:rsidR="005A2521" w:rsidRPr="005A2521" w:rsidRDefault="005A2521" w:rsidP="005A2521">
                  <w:r w:rsidRPr="005A2521">
                    <w:t>93.59</w:t>
                  </w:r>
                </w:p>
              </w:tc>
              <w:tc>
                <w:tcPr>
                  <w:tcW w:w="1190" w:type="dxa"/>
                  <w:shd w:val="clear" w:color="auto" w:fill="FFFFFF"/>
                </w:tcPr>
                <w:p w14:paraId="692B88BC" w14:textId="77777777" w:rsidR="005A2521" w:rsidRPr="005A2521" w:rsidRDefault="005A2521" w:rsidP="005A2521"/>
              </w:tc>
              <w:tc>
                <w:tcPr>
                  <w:tcW w:w="1896" w:type="dxa"/>
                  <w:shd w:val="clear" w:color="auto" w:fill="FFFFFF"/>
                </w:tcPr>
                <w:p w14:paraId="462980A5" w14:textId="77777777" w:rsidR="005A2521" w:rsidRPr="005A2521" w:rsidRDefault="005A2521" w:rsidP="005A2521">
                  <w:r w:rsidRPr="005A2521">
                    <w:t>-228.95 Credit</w:t>
                  </w:r>
                </w:p>
              </w:tc>
            </w:tr>
          </w:tbl>
          <w:p w14:paraId="7045C19C" w14:textId="77777777" w:rsidR="005A2521" w:rsidRDefault="005A2521" w:rsidP="00324B66"/>
          <w:p w14:paraId="7F8E32A8" w14:textId="77777777" w:rsidR="00C06A51" w:rsidRDefault="00C06A51" w:rsidP="00324B66"/>
          <w:tbl>
            <w:tblPr>
              <w:tblOverlap w:val="never"/>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1006"/>
              <w:gridCol w:w="2834"/>
              <w:gridCol w:w="937"/>
              <w:gridCol w:w="1025"/>
              <w:gridCol w:w="1486"/>
            </w:tblGrid>
            <w:tr w:rsidR="00C06A51" w:rsidRPr="00C06A51" w14:paraId="5A202576" w14:textId="77777777" w:rsidTr="00C06A51">
              <w:tblPrEx>
                <w:tblCellMar>
                  <w:top w:w="0" w:type="dxa"/>
                  <w:bottom w:w="0" w:type="dxa"/>
                </w:tblCellMar>
              </w:tblPrEx>
              <w:trPr>
                <w:trHeight w:hRule="exact" w:val="624"/>
              </w:trPr>
              <w:tc>
                <w:tcPr>
                  <w:tcW w:w="1440" w:type="dxa"/>
                  <w:shd w:val="clear" w:color="auto" w:fill="FFFFFF"/>
                  <w:vAlign w:val="bottom"/>
                </w:tcPr>
                <w:p w14:paraId="73FCE7FF" w14:textId="77777777" w:rsidR="00C06A51" w:rsidRPr="00C06A51" w:rsidRDefault="00C06A51" w:rsidP="00C06A51">
                  <w:r w:rsidRPr="00C06A51">
                    <w:t>DATE</w:t>
                  </w:r>
                </w:p>
              </w:tc>
              <w:tc>
                <w:tcPr>
                  <w:tcW w:w="4267" w:type="dxa"/>
                  <w:shd w:val="clear" w:color="auto" w:fill="FFFFFF"/>
                  <w:vAlign w:val="bottom"/>
                </w:tcPr>
                <w:p w14:paraId="485D15DA" w14:textId="77777777" w:rsidR="00C06A51" w:rsidRPr="00C06A51" w:rsidRDefault="00C06A51" w:rsidP="00C06A51">
                  <w:r w:rsidRPr="00C06A51">
                    <w:t>TRANSACTION TYPE</w:t>
                  </w:r>
                </w:p>
              </w:tc>
              <w:tc>
                <w:tcPr>
                  <w:tcW w:w="1195" w:type="dxa"/>
                  <w:shd w:val="clear" w:color="auto" w:fill="FFFFFF"/>
                  <w:vAlign w:val="bottom"/>
                </w:tcPr>
                <w:p w14:paraId="361C1B8C" w14:textId="77777777" w:rsidR="00C06A51" w:rsidRPr="00C06A51" w:rsidRDefault="00C06A51" w:rsidP="00C06A51">
                  <w:r w:rsidRPr="00C06A51">
                    <w:t>DEBIT</w:t>
                  </w:r>
                </w:p>
              </w:tc>
              <w:tc>
                <w:tcPr>
                  <w:tcW w:w="1190" w:type="dxa"/>
                  <w:shd w:val="clear" w:color="auto" w:fill="FFFFFF"/>
                  <w:vAlign w:val="bottom"/>
                </w:tcPr>
                <w:p w14:paraId="6F598B0B" w14:textId="77777777" w:rsidR="00C06A51" w:rsidRPr="00C06A51" w:rsidRDefault="00C06A51" w:rsidP="00C06A51">
                  <w:r w:rsidRPr="00C06A51">
                    <w:t>CREDIT</w:t>
                  </w:r>
                </w:p>
              </w:tc>
              <w:tc>
                <w:tcPr>
                  <w:tcW w:w="1901" w:type="dxa"/>
                  <w:shd w:val="clear" w:color="auto" w:fill="FFFFFF"/>
                  <w:vAlign w:val="bottom"/>
                </w:tcPr>
                <w:p w14:paraId="5938263F" w14:textId="77777777" w:rsidR="00C06A51" w:rsidRPr="00C06A51" w:rsidRDefault="00C06A51" w:rsidP="00C06A51">
                  <w:r w:rsidRPr="00C06A51">
                    <w:t>BALANCE</w:t>
                  </w:r>
                </w:p>
              </w:tc>
            </w:tr>
            <w:tr w:rsidR="00C06A51" w:rsidRPr="00C06A51" w14:paraId="59790C89" w14:textId="77777777" w:rsidTr="00C06A51">
              <w:tblPrEx>
                <w:tblCellMar>
                  <w:top w:w="0" w:type="dxa"/>
                  <w:bottom w:w="0" w:type="dxa"/>
                </w:tblCellMar>
              </w:tblPrEx>
              <w:trPr>
                <w:trHeight w:hRule="exact" w:val="624"/>
              </w:trPr>
              <w:tc>
                <w:tcPr>
                  <w:tcW w:w="1440" w:type="dxa"/>
                  <w:shd w:val="clear" w:color="auto" w:fill="FFFFFF"/>
                  <w:vAlign w:val="bottom"/>
                </w:tcPr>
                <w:p w14:paraId="1E4A1342" w14:textId="77777777" w:rsidR="00C06A51" w:rsidRPr="00C06A51" w:rsidRDefault="00C06A51" w:rsidP="00C06A51">
                  <w:r w:rsidRPr="00C06A51">
                    <w:t>15-FEB-2021</w:t>
                  </w:r>
                </w:p>
              </w:tc>
              <w:tc>
                <w:tcPr>
                  <w:tcW w:w="4267" w:type="dxa"/>
                  <w:shd w:val="clear" w:color="auto" w:fill="FFFFFF"/>
                  <w:vAlign w:val="bottom"/>
                </w:tcPr>
                <w:p w14:paraId="1AD19A54" w14:textId="77777777" w:rsidR="00C06A51" w:rsidRPr="00C06A51" w:rsidRDefault="00C06A51" w:rsidP="00C06A51">
                  <w:r w:rsidRPr="00C06A51">
                    <w:t>HB Weekly Rebate</w:t>
                  </w:r>
                </w:p>
              </w:tc>
              <w:tc>
                <w:tcPr>
                  <w:tcW w:w="1195" w:type="dxa"/>
                  <w:shd w:val="clear" w:color="auto" w:fill="FFFFFF"/>
                </w:tcPr>
                <w:p w14:paraId="761A49B3" w14:textId="77777777" w:rsidR="00C06A51" w:rsidRPr="00C06A51" w:rsidRDefault="00C06A51" w:rsidP="00C06A51"/>
              </w:tc>
              <w:tc>
                <w:tcPr>
                  <w:tcW w:w="1190" w:type="dxa"/>
                  <w:shd w:val="clear" w:color="auto" w:fill="FFFFFF"/>
                  <w:vAlign w:val="bottom"/>
                </w:tcPr>
                <w:p w14:paraId="698A5947" w14:textId="77777777" w:rsidR="00C06A51" w:rsidRPr="00C06A51" w:rsidRDefault="00C06A51" w:rsidP="00C06A51">
                  <w:r w:rsidRPr="00C06A51">
                    <w:t>93.59</w:t>
                  </w:r>
                </w:p>
              </w:tc>
              <w:tc>
                <w:tcPr>
                  <w:tcW w:w="1901" w:type="dxa"/>
                  <w:shd w:val="clear" w:color="auto" w:fill="FFFFFF"/>
                  <w:vAlign w:val="bottom"/>
                </w:tcPr>
                <w:p w14:paraId="7B8FDF5E" w14:textId="77777777" w:rsidR="00C06A51" w:rsidRPr="00C06A51" w:rsidRDefault="00C06A51" w:rsidP="00C06A51">
                  <w:r w:rsidRPr="00C06A51">
                    <w:t>-322.54 Credit</w:t>
                  </w:r>
                </w:p>
              </w:tc>
            </w:tr>
            <w:tr w:rsidR="00C06A51" w:rsidRPr="00C06A51" w14:paraId="7BDE83CE" w14:textId="77777777" w:rsidTr="00C06A51">
              <w:tblPrEx>
                <w:tblCellMar>
                  <w:top w:w="0" w:type="dxa"/>
                  <w:bottom w:w="0" w:type="dxa"/>
                </w:tblCellMar>
              </w:tblPrEx>
              <w:trPr>
                <w:trHeight w:hRule="exact" w:val="624"/>
              </w:trPr>
              <w:tc>
                <w:tcPr>
                  <w:tcW w:w="1440" w:type="dxa"/>
                  <w:shd w:val="clear" w:color="auto" w:fill="FFFFFF"/>
                </w:tcPr>
                <w:p w14:paraId="13E2D97C" w14:textId="77777777" w:rsidR="00C06A51" w:rsidRPr="00C06A51" w:rsidRDefault="00C06A51" w:rsidP="00C06A51">
                  <w:r w:rsidRPr="00C06A51">
                    <w:t>22-FEB-2021</w:t>
                  </w:r>
                </w:p>
              </w:tc>
              <w:tc>
                <w:tcPr>
                  <w:tcW w:w="4267" w:type="dxa"/>
                  <w:shd w:val="clear" w:color="auto" w:fill="FFFFFF"/>
                </w:tcPr>
                <w:p w14:paraId="00BE2B3D" w14:textId="77777777" w:rsidR="00C06A51" w:rsidRPr="00C06A51" w:rsidRDefault="00C06A51" w:rsidP="00C06A51">
                  <w:r w:rsidRPr="00C06A51">
                    <w:t>Standard Debit</w:t>
                  </w:r>
                </w:p>
              </w:tc>
              <w:tc>
                <w:tcPr>
                  <w:tcW w:w="1195" w:type="dxa"/>
                  <w:shd w:val="clear" w:color="auto" w:fill="FFFFFF"/>
                </w:tcPr>
                <w:p w14:paraId="1A8D77B0" w14:textId="77777777" w:rsidR="00C06A51" w:rsidRPr="00C06A51" w:rsidRDefault="00C06A51" w:rsidP="00C06A51">
                  <w:r w:rsidRPr="00C06A51">
                    <w:t>93.59</w:t>
                  </w:r>
                </w:p>
              </w:tc>
              <w:tc>
                <w:tcPr>
                  <w:tcW w:w="1190" w:type="dxa"/>
                  <w:shd w:val="clear" w:color="auto" w:fill="FFFFFF"/>
                </w:tcPr>
                <w:p w14:paraId="40355B14" w14:textId="77777777" w:rsidR="00C06A51" w:rsidRPr="00C06A51" w:rsidRDefault="00C06A51" w:rsidP="00C06A51"/>
              </w:tc>
              <w:tc>
                <w:tcPr>
                  <w:tcW w:w="1901" w:type="dxa"/>
                  <w:shd w:val="clear" w:color="auto" w:fill="FFFFFF"/>
                </w:tcPr>
                <w:p w14:paraId="59F3DFD3" w14:textId="77777777" w:rsidR="00C06A51" w:rsidRPr="00C06A51" w:rsidRDefault="00C06A51" w:rsidP="00C06A51">
                  <w:r w:rsidRPr="00C06A51">
                    <w:t>-228.95 Credit</w:t>
                  </w:r>
                </w:p>
              </w:tc>
            </w:tr>
            <w:tr w:rsidR="00C06A51" w:rsidRPr="00C06A51" w14:paraId="7DF9A00F" w14:textId="77777777" w:rsidTr="00C06A51">
              <w:tblPrEx>
                <w:tblCellMar>
                  <w:top w:w="0" w:type="dxa"/>
                  <w:bottom w:w="0" w:type="dxa"/>
                </w:tblCellMar>
              </w:tblPrEx>
              <w:trPr>
                <w:trHeight w:hRule="exact" w:val="624"/>
              </w:trPr>
              <w:tc>
                <w:tcPr>
                  <w:tcW w:w="1440" w:type="dxa"/>
                  <w:shd w:val="clear" w:color="auto" w:fill="FFFFFF"/>
                </w:tcPr>
                <w:p w14:paraId="22737418" w14:textId="77777777" w:rsidR="00C06A51" w:rsidRPr="00C06A51" w:rsidRDefault="00C06A51" w:rsidP="00C06A51">
                  <w:r w:rsidRPr="00C06A51">
                    <w:t>22-FEB-2021</w:t>
                  </w:r>
                </w:p>
              </w:tc>
              <w:tc>
                <w:tcPr>
                  <w:tcW w:w="4267" w:type="dxa"/>
                  <w:shd w:val="clear" w:color="auto" w:fill="FFFFFF"/>
                </w:tcPr>
                <w:p w14:paraId="423972BE" w14:textId="77777777" w:rsidR="00C06A51" w:rsidRPr="00C06A51" w:rsidRDefault="00C06A51" w:rsidP="00C06A51">
                  <w:r w:rsidRPr="00C06A51">
                    <w:t>l-IB Weekly Rebate</w:t>
                  </w:r>
                </w:p>
              </w:tc>
              <w:tc>
                <w:tcPr>
                  <w:tcW w:w="1195" w:type="dxa"/>
                  <w:shd w:val="clear" w:color="auto" w:fill="FFFFFF"/>
                </w:tcPr>
                <w:p w14:paraId="30F3BB71" w14:textId="77777777" w:rsidR="00C06A51" w:rsidRPr="00C06A51" w:rsidRDefault="00C06A51" w:rsidP="00C06A51"/>
              </w:tc>
              <w:tc>
                <w:tcPr>
                  <w:tcW w:w="1190" w:type="dxa"/>
                  <w:shd w:val="clear" w:color="auto" w:fill="FFFFFF"/>
                </w:tcPr>
                <w:p w14:paraId="116A9E6B" w14:textId="77777777" w:rsidR="00C06A51" w:rsidRPr="00C06A51" w:rsidRDefault="00C06A51" w:rsidP="00C06A51">
                  <w:r w:rsidRPr="00C06A51">
                    <w:t>93.59</w:t>
                  </w:r>
                </w:p>
              </w:tc>
              <w:tc>
                <w:tcPr>
                  <w:tcW w:w="1901" w:type="dxa"/>
                  <w:shd w:val="clear" w:color="auto" w:fill="FFFFFF"/>
                </w:tcPr>
                <w:p w14:paraId="424C2379" w14:textId="77777777" w:rsidR="00C06A51" w:rsidRPr="00C06A51" w:rsidRDefault="00C06A51" w:rsidP="00C06A51">
                  <w:r w:rsidRPr="00C06A51">
                    <w:t>-322.54 Credit</w:t>
                  </w:r>
                </w:p>
              </w:tc>
            </w:tr>
          </w:tbl>
          <w:p w14:paraId="133CBE72" w14:textId="77777777" w:rsidR="00C06A51" w:rsidRDefault="00C06A51" w:rsidP="00324B66"/>
          <w:p w14:paraId="15A4F2A2" w14:textId="77777777" w:rsidR="00C06A51" w:rsidRDefault="00C06A51" w:rsidP="00324B66"/>
          <w:p w14:paraId="6837D3DE" w14:textId="5D91AA43" w:rsidR="00C06A51" w:rsidRDefault="00C06A51" w:rsidP="00324B66"/>
        </w:tc>
      </w:tr>
      <w:tr w:rsidR="005A2521" w14:paraId="1845EF1C" w14:textId="77777777" w:rsidTr="00A940BE">
        <w:tc>
          <w:tcPr>
            <w:tcW w:w="1511" w:type="dxa"/>
          </w:tcPr>
          <w:p w14:paraId="7A87AB30" w14:textId="77777777" w:rsidR="005A2521" w:rsidRDefault="005A2521" w:rsidP="00324B66"/>
        </w:tc>
        <w:tc>
          <w:tcPr>
            <w:tcW w:w="3021" w:type="dxa"/>
          </w:tcPr>
          <w:p w14:paraId="41BF4061" w14:textId="77777777" w:rsidR="005A2521" w:rsidRDefault="005A2521" w:rsidP="00324B66"/>
        </w:tc>
        <w:tc>
          <w:tcPr>
            <w:tcW w:w="4523" w:type="dxa"/>
          </w:tcPr>
          <w:p w14:paraId="6115B176" w14:textId="77777777" w:rsidR="005A2521" w:rsidRDefault="005A2521" w:rsidP="00324B66"/>
        </w:tc>
      </w:tr>
      <w:tr w:rsidR="005A2521" w14:paraId="7130AEB1" w14:textId="77777777" w:rsidTr="00A940BE">
        <w:tc>
          <w:tcPr>
            <w:tcW w:w="1511" w:type="dxa"/>
          </w:tcPr>
          <w:p w14:paraId="2451EAD1" w14:textId="77777777" w:rsidR="005A2521" w:rsidRDefault="005A2521" w:rsidP="00324B66"/>
        </w:tc>
        <w:tc>
          <w:tcPr>
            <w:tcW w:w="3021" w:type="dxa"/>
          </w:tcPr>
          <w:p w14:paraId="75AA27B1" w14:textId="77777777" w:rsidR="005A2521" w:rsidRDefault="005A2521" w:rsidP="00324B66"/>
        </w:tc>
        <w:tc>
          <w:tcPr>
            <w:tcW w:w="4523" w:type="dxa"/>
          </w:tcPr>
          <w:p w14:paraId="1BC1B45A" w14:textId="77777777" w:rsidR="005A2521" w:rsidRDefault="005A2521" w:rsidP="00324B66"/>
        </w:tc>
      </w:tr>
    </w:tbl>
    <w:p w14:paraId="15FA0367" w14:textId="77777777" w:rsidR="00AB1820" w:rsidRDefault="00AB1820" w:rsidP="000B78A1"/>
    <w:p w14:paraId="149A54A8" w14:textId="77777777" w:rsidR="00AB1820" w:rsidRDefault="00AB1820" w:rsidP="000B78A1"/>
    <w:tbl>
      <w:tblPr>
        <w:tblStyle w:val="TableGrid"/>
        <w:tblW w:w="905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1"/>
        <w:gridCol w:w="3021"/>
        <w:gridCol w:w="4523"/>
      </w:tblGrid>
      <w:tr w:rsidR="00AB1820" w14:paraId="2C2A2B8B" w14:textId="77777777" w:rsidTr="00EE5041">
        <w:tc>
          <w:tcPr>
            <w:tcW w:w="9016" w:type="dxa"/>
            <w:gridSpan w:val="3"/>
          </w:tcPr>
          <w:p w14:paraId="4C852D5D" w14:textId="0B2517DF" w:rsidR="00AB1820" w:rsidRDefault="00AB1820" w:rsidP="00324B66">
            <w:r>
              <w:t>2021</w:t>
            </w:r>
          </w:p>
        </w:tc>
      </w:tr>
      <w:tr w:rsidR="00AB1820" w14:paraId="5B6D103B" w14:textId="77777777" w:rsidTr="00EE5041">
        <w:tc>
          <w:tcPr>
            <w:tcW w:w="1504" w:type="dxa"/>
          </w:tcPr>
          <w:p w14:paraId="68D53668" w14:textId="77777777" w:rsidR="00AB1820" w:rsidRDefault="00AB1820" w:rsidP="00324B66"/>
        </w:tc>
        <w:tc>
          <w:tcPr>
            <w:tcW w:w="3008" w:type="dxa"/>
          </w:tcPr>
          <w:p w14:paraId="5695157D" w14:textId="77777777" w:rsidR="00AB1820" w:rsidRDefault="00AB1820" w:rsidP="00324B66"/>
        </w:tc>
        <w:tc>
          <w:tcPr>
            <w:tcW w:w="4504" w:type="dxa"/>
          </w:tcPr>
          <w:p w14:paraId="306630DB" w14:textId="77777777" w:rsidR="00AB1820" w:rsidRDefault="00AB1820" w:rsidP="00324B66"/>
        </w:tc>
      </w:tr>
      <w:tr w:rsidR="00AB1820" w14:paraId="7E9073FE" w14:textId="77777777" w:rsidTr="00EE5041">
        <w:tc>
          <w:tcPr>
            <w:tcW w:w="1504" w:type="dxa"/>
          </w:tcPr>
          <w:p w14:paraId="02149D00" w14:textId="77777777" w:rsidR="00AB1820" w:rsidRDefault="00AB1820" w:rsidP="00324B66"/>
        </w:tc>
        <w:tc>
          <w:tcPr>
            <w:tcW w:w="3008" w:type="dxa"/>
          </w:tcPr>
          <w:p w14:paraId="6BD7BC40" w14:textId="77777777" w:rsidR="00AB1820" w:rsidRDefault="00AB1820" w:rsidP="00324B66"/>
        </w:tc>
        <w:tc>
          <w:tcPr>
            <w:tcW w:w="4504" w:type="dxa"/>
          </w:tcPr>
          <w:p w14:paraId="4E5DC662" w14:textId="77777777" w:rsidR="00AB1820" w:rsidRDefault="00AB1820" w:rsidP="00324B66"/>
        </w:tc>
      </w:tr>
      <w:tr w:rsidR="00AB1820" w14:paraId="220D95FB" w14:textId="77777777" w:rsidTr="00EE5041">
        <w:tc>
          <w:tcPr>
            <w:tcW w:w="1504" w:type="dxa"/>
          </w:tcPr>
          <w:p w14:paraId="06BEC1AD" w14:textId="77777777" w:rsidR="00AB1820" w:rsidRDefault="00AB1820" w:rsidP="00324B66"/>
        </w:tc>
        <w:tc>
          <w:tcPr>
            <w:tcW w:w="3008" w:type="dxa"/>
          </w:tcPr>
          <w:p w14:paraId="5F18BAA0" w14:textId="77777777" w:rsidR="00AB1820" w:rsidRDefault="00AB1820" w:rsidP="00324B66"/>
        </w:tc>
        <w:tc>
          <w:tcPr>
            <w:tcW w:w="4504" w:type="dxa"/>
          </w:tcPr>
          <w:p w14:paraId="52BC6F7B" w14:textId="77777777" w:rsidR="00AB1820" w:rsidRDefault="00AB1820" w:rsidP="00324B66"/>
        </w:tc>
      </w:tr>
      <w:tr w:rsidR="00AB1820" w14:paraId="4047CFA9" w14:textId="77777777" w:rsidTr="00EE5041">
        <w:tc>
          <w:tcPr>
            <w:tcW w:w="1504" w:type="dxa"/>
          </w:tcPr>
          <w:p w14:paraId="7E3F7EEB" w14:textId="77777777" w:rsidR="00AB1820" w:rsidRDefault="00AB1820" w:rsidP="00324B66"/>
        </w:tc>
        <w:tc>
          <w:tcPr>
            <w:tcW w:w="3008" w:type="dxa"/>
          </w:tcPr>
          <w:p w14:paraId="64F4FB2C" w14:textId="77777777" w:rsidR="00AB1820" w:rsidRDefault="00AB1820" w:rsidP="00324B66"/>
        </w:tc>
        <w:tc>
          <w:tcPr>
            <w:tcW w:w="4504" w:type="dxa"/>
          </w:tcPr>
          <w:p w14:paraId="2554C64A" w14:textId="77777777" w:rsidR="00AB1820" w:rsidRDefault="00AB1820" w:rsidP="00324B66"/>
        </w:tc>
      </w:tr>
    </w:tbl>
    <w:p w14:paraId="64633215" w14:textId="77777777" w:rsidR="00AB1820" w:rsidRDefault="00AB1820" w:rsidP="000B78A1"/>
    <w:p w14:paraId="116EDD1C" w14:textId="77777777" w:rsidR="00AB1820" w:rsidRDefault="00AB1820" w:rsidP="000B78A1"/>
    <w:tbl>
      <w:tblPr>
        <w:tblStyle w:val="TableGrid"/>
        <w:tblW w:w="905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1"/>
        <w:gridCol w:w="3021"/>
        <w:gridCol w:w="4523"/>
      </w:tblGrid>
      <w:tr w:rsidR="00AB1820" w14:paraId="75A61EF0" w14:textId="77777777" w:rsidTr="00EE5041">
        <w:tc>
          <w:tcPr>
            <w:tcW w:w="9016" w:type="dxa"/>
            <w:gridSpan w:val="3"/>
          </w:tcPr>
          <w:p w14:paraId="253ECF5E" w14:textId="1CCA7AA2" w:rsidR="00AB1820" w:rsidRDefault="00AB1820" w:rsidP="00324B66">
            <w:r>
              <w:t>2022</w:t>
            </w:r>
          </w:p>
        </w:tc>
      </w:tr>
      <w:tr w:rsidR="00AB1820" w14:paraId="353D47D3" w14:textId="77777777" w:rsidTr="00EE5041">
        <w:tc>
          <w:tcPr>
            <w:tcW w:w="1504" w:type="dxa"/>
          </w:tcPr>
          <w:p w14:paraId="00FDDC92" w14:textId="77777777" w:rsidR="00AB1820" w:rsidRDefault="00AB1820" w:rsidP="00324B66"/>
        </w:tc>
        <w:tc>
          <w:tcPr>
            <w:tcW w:w="3008" w:type="dxa"/>
          </w:tcPr>
          <w:p w14:paraId="2603786D" w14:textId="77777777" w:rsidR="00AB1820" w:rsidRDefault="00AB1820" w:rsidP="00324B66"/>
        </w:tc>
        <w:tc>
          <w:tcPr>
            <w:tcW w:w="4504" w:type="dxa"/>
          </w:tcPr>
          <w:p w14:paraId="6E2FA797" w14:textId="77777777" w:rsidR="00AB1820" w:rsidRDefault="00AB1820" w:rsidP="00324B66"/>
        </w:tc>
      </w:tr>
      <w:tr w:rsidR="00AB1820" w14:paraId="00CC5FE7" w14:textId="77777777" w:rsidTr="00EE5041">
        <w:tc>
          <w:tcPr>
            <w:tcW w:w="1504" w:type="dxa"/>
          </w:tcPr>
          <w:p w14:paraId="0AF9448B" w14:textId="77777777" w:rsidR="00AB1820" w:rsidRDefault="00AB1820" w:rsidP="00324B66"/>
        </w:tc>
        <w:tc>
          <w:tcPr>
            <w:tcW w:w="3008" w:type="dxa"/>
          </w:tcPr>
          <w:p w14:paraId="17C748A3" w14:textId="77777777" w:rsidR="00AB1820" w:rsidRDefault="00AB1820" w:rsidP="00324B66"/>
        </w:tc>
        <w:tc>
          <w:tcPr>
            <w:tcW w:w="4504" w:type="dxa"/>
          </w:tcPr>
          <w:p w14:paraId="533A5B46" w14:textId="77777777" w:rsidR="00AB1820" w:rsidRDefault="00AB1820" w:rsidP="00324B66"/>
        </w:tc>
      </w:tr>
      <w:tr w:rsidR="00AB1820" w14:paraId="35C9D9E1" w14:textId="77777777" w:rsidTr="00EE5041">
        <w:tc>
          <w:tcPr>
            <w:tcW w:w="1504" w:type="dxa"/>
          </w:tcPr>
          <w:p w14:paraId="3B87E1BB" w14:textId="77777777" w:rsidR="00AB1820" w:rsidRDefault="00AB1820" w:rsidP="00324B66"/>
        </w:tc>
        <w:tc>
          <w:tcPr>
            <w:tcW w:w="3008" w:type="dxa"/>
          </w:tcPr>
          <w:p w14:paraId="66EBA158" w14:textId="77777777" w:rsidR="00AB1820" w:rsidRDefault="00AB1820" w:rsidP="00324B66"/>
        </w:tc>
        <w:tc>
          <w:tcPr>
            <w:tcW w:w="4504" w:type="dxa"/>
          </w:tcPr>
          <w:p w14:paraId="78998D2C" w14:textId="77777777" w:rsidR="00AB1820" w:rsidRDefault="00AB1820" w:rsidP="00324B66"/>
        </w:tc>
      </w:tr>
      <w:tr w:rsidR="00AB1820" w14:paraId="7F704DE3" w14:textId="77777777" w:rsidTr="00EE5041">
        <w:tc>
          <w:tcPr>
            <w:tcW w:w="1504" w:type="dxa"/>
          </w:tcPr>
          <w:p w14:paraId="1BB8612F" w14:textId="77777777" w:rsidR="00AB1820" w:rsidRDefault="00AB1820" w:rsidP="00324B66"/>
        </w:tc>
        <w:tc>
          <w:tcPr>
            <w:tcW w:w="3008" w:type="dxa"/>
          </w:tcPr>
          <w:p w14:paraId="0B7516C1" w14:textId="77777777" w:rsidR="00AB1820" w:rsidRDefault="00AB1820" w:rsidP="00324B66"/>
        </w:tc>
        <w:tc>
          <w:tcPr>
            <w:tcW w:w="4504" w:type="dxa"/>
          </w:tcPr>
          <w:p w14:paraId="25F692F3" w14:textId="77777777" w:rsidR="00AB1820" w:rsidRDefault="00AB1820" w:rsidP="00324B66"/>
        </w:tc>
      </w:tr>
    </w:tbl>
    <w:p w14:paraId="6FDA5013" w14:textId="77777777" w:rsidR="00AB1820" w:rsidRDefault="00AB1820" w:rsidP="000B78A1"/>
    <w:p w14:paraId="623CCAD4" w14:textId="77777777" w:rsidR="00AB1820" w:rsidRDefault="00AB1820" w:rsidP="000B78A1"/>
    <w:tbl>
      <w:tblPr>
        <w:tblStyle w:val="TableGrid"/>
        <w:tblW w:w="905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1"/>
        <w:gridCol w:w="3021"/>
        <w:gridCol w:w="4523"/>
      </w:tblGrid>
      <w:tr w:rsidR="00AB1820" w14:paraId="703BA014" w14:textId="77777777" w:rsidTr="00EE5041">
        <w:tc>
          <w:tcPr>
            <w:tcW w:w="9016" w:type="dxa"/>
            <w:gridSpan w:val="3"/>
          </w:tcPr>
          <w:p w14:paraId="322FD643" w14:textId="14172884" w:rsidR="00AB1820" w:rsidRDefault="00AB1820" w:rsidP="00324B66">
            <w:r>
              <w:t>2023</w:t>
            </w:r>
          </w:p>
        </w:tc>
      </w:tr>
      <w:tr w:rsidR="00AB1820" w14:paraId="0EF97DB5" w14:textId="77777777" w:rsidTr="00EE5041">
        <w:tc>
          <w:tcPr>
            <w:tcW w:w="1504" w:type="dxa"/>
          </w:tcPr>
          <w:p w14:paraId="3A791401" w14:textId="77777777" w:rsidR="00AB1820" w:rsidRDefault="00AB1820" w:rsidP="00324B66"/>
        </w:tc>
        <w:tc>
          <w:tcPr>
            <w:tcW w:w="3008" w:type="dxa"/>
          </w:tcPr>
          <w:p w14:paraId="52014434" w14:textId="77777777" w:rsidR="00AB1820" w:rsidRDefault="00AB1820" w:rsidP="00324B66"/>
        </w:tc>
        <w:tc>
          <w:tcPr>
            <w:tcW w:w="4504" w:type="dxa"/>
          </w:tcPr>
          <w:p w14:paraId="15A25091" w14:textId="77777777" w:rsidR="00AB1820" w:rsidRDefault="00AB1820" w:rsidP="00324B66"/>
        </w:tc>
      </w:tr>
      <w:tr w:rsidR="00AB1820" w14:paraId="1460F154" w14:textId="77777777" w:rsidTr="00EE5041">
        <w:tc>
          <w:tcPr>
            <w:tcW w:w="1504" w:type="dxa"/>
          </w:tcPr>
          <w:p w14:paraId="1458309E" w14:textId="77777777" w:rsidR="00AB1820" w:rsidRDefault="00AB1820" w:rsidP="00324B66"/>
        </w:tc>
        <w:tc>
          <w:tcPr>
            <w:tcW w:w="3008" w:type="dxa"/>
          </w:tcPr>
          <w:p w14:paraId="164DE927" w14:textId="77777777" w:rsidR="00AB1820" w:rsidRDefault="00AB1820" w:rsidP="00324B66"/>
        </w:tc>
        <w:tc>
          <w:tcPr>
            <w:tcW w:w="4504" w:type="dxa"/>
          </w:tcPr>
          <w:p w14:paraId="45F64925" w14:textId="77777777" w:rsidR="00AB1820" w:rsidRDefault="00AB1820" w:rsidP="00324B66"/>
        </w:tc>
      </w:tr>
      <w:tr w:rsidR="00AB1820" w14:paraId="5DC5A02A" w14:textId="77777777" w:rsidTr="00EE5041">
        <w:tc>
          <w:tcPr>
            <w:tcW w:w="1504" w:type="dxa"/>
          </w:tcPr>
          <w:p w14:paraId="6616D1AB" w14:textId="77777777" w:rsidR="00AB1820" w:rsidRDefault="00AB1820" w:rsidP="00324B66"/>
        </w:tc>
        <w:tc>
          <w:tcPr>
            <w:tcW w:w="3008" w:type="dxa"/>
          </w:tcPr>
          <w:p w14:paraId="14768921" w14:textId="77777777" w:rsidR="00AB1820" w:rsidRDefault="00AB1820" w:rsidP="00324B66"/>
        </w:tc>
        <w:tc>
          <w:tcPr>
            <w:tcW w:w="4504" w:type="dxa"/>
          </w:tcPr>
          <w:p w14:paraId="22778212" w14:textId="77777777" w:rsidR="00AB1820" w:rsidRDefault="00AB1820" w:rsidP="00324B66"/>
        </w:tc>
      </w:tr>
      <w:tr w:rsidR="00AB1820" w14:paraId="21CF4835" w14:textId="77777777" w:rsidTr="00EE5041">
        <w:tc>
          <w:tcPr>
            <w:tcW w:w="1504" w:type="dxa"/>
          </w:tcPr>
          <w:p w14:paraId="019E4ADF" w14:textId="77777777" w:rsidR="00AB1820" w:rsidRDefault="00AB1820" w:rsidP="00324B66"/>
        </w:tc>
        <w:tc>
          <w:tcPr>
            <w:tcW w:w="3008" w:type="dxa"/>
          </w:tcPr>
          <w:p w14:paraId="30AAF7CC" w14:textId="77777777" w:rsidR="00AB1820" w:rsidRDefault="00AB1820" w:rsidP="00324B66"/>
        </w:tc>
        <w:tc>
          <w:tcPr>
            <w:tcW w:w="4504" w:type="dxa"/>
          </w:tcPr>
          <w:p w14:paraId="29F11C16" w14:textId="77777777" w:rsidR="00AB1820" w:rsidRDefault="00AB1820" w:rsidP="00324B66"/>
        </w:tc>
      </w:tr>
    </w:tbl>
    <w:p w14:paraId="57960AF9" w14:textId="77777777" w:rsidR="00AB1820" w:rsidRDefault="00AB1820" w:rsidP="000B78A1"/>
    <w:tbl>
      <w:tblPr>
        <w:tblStyle w:val="TableGrid"/>
        <w:tblW w:w="905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1"/>
        <w:gridCol w:w="3021"/>
        <w:gridCol w:w="4523"/>
      </w:tblGrid>
      <w:tr w:rsidR="00B01860" w14:paraId="28829579" w14:textId="77777777" w:rsidTr="00EE5041">
        <w:tc>
          <w:tcPr>
            <w:tcW w:w="9016" w:type="dxa"/>
            <w:gridSpan w:val="3"/>
          </w:tcPr>
          <w:p w14:paraId="38D39832" w14:textId="3B2E9557" w:rsidR="00B01860" w:rsidRDefault="00B01860" w:rsidP="00324B66">
            <w:r>
              <w:t>2024</w:t>
            </w:r>
          </w:p>
        </w:tc>
      </w:tr>
      <w:tr w:rsidR="00B01860" w14:paraId="3759B087" w14:textId="77777777" w:rsidTr="00EE5041">
        <w:tc>
          <w:tcPr>
            <w:tcW w:w="1504" w:type="dxa"/>
          </w:tcPr>
          <w:p w14:paraId="34AD1E98" w14:textId="77777777" w:rsidR="00B01860" w:rsidRDefault="00B01860" w:rsidP="00324B66"/>
        </w:tc>
        <w:tc>
          <w:tcPr>
            <w:tcW w:w="3008" w:type="dxa"/>
          </w:tcPr>
          <w:p w14:paraId="707B8CAD" w14:textId="77777777" w:rsidR="00B01860" w:rsidRDefault="00B01860" w:rsidP="00324B66"/>
        </w:tc>
        <w:tc>
          <w:tcPr>
            <w:tcW w:w="4504" w:type="dxa"/>
          </w:tcPr>
          <w:p w14:paraId="4ED0B26C" w14:textId="77777777" w:rsidR="00B01860" w:rsidRDefault="00B01860" w:rsidP="00324B66"/>
        </w:tc>
      </w:tr>
      <w:tr w:rsidR="00B01860" w14:paraId="3A1F8BAA" w14:textId="77777777" w:rsidTr="00EE5041">
        <w:tc>
          <w:tcPr>
            <w:tcW w:w="1504" w:type="dxa"/>
          </w:tcPr>
          <w:p w14:paraId="06D5F5FA" w14:textId="77777777" w:rsidR="00B01860" w:rsidRDefault="00B01860" w:rsidP="00324B66"/>
        </w:tc>
        <w:tc>
          <w:tcPr>
            <w:tcW w:w="3008" w:type="dxa"/>
          </w:tcPr>
          <w:p w14:paraId="594A1D82" w14:textId="77777777" w:rsidR="00B01860" w:rsidRDefault="00B01860" w:rsidP="00324B66"/>
        </w:tc>
        <w:tc>
          <w:tcPr>
            <w:tcW w:w="4504" w:type="dxa"/>
          </w:tcPr>
          <w:p w14:paraId="0B5AEC15" w14:textId="77777777" w:rsidR="00B01860" w:rsidRDefault="00B01860" w:rsidP="00324B66"/>
        </w:tc>
      </w:tr>
      <w:tr w:rsidR="00B01860" w14:paraId="3ED0E63F" w14:textId="77777777" w:rsidTr="00EE5041">
        <w:tc>
          <w:tcPr>
            <w:tcW w:w="1504" w:type="dxa"/>
          </w:tcPr>
          <w:p w14:paraId="673DCEC6" w14:textId="77777777" w:rsidR="00B01860" w:rsidRDefault="00B01860" w:rsidP="00324B66"/>
        </w:tc>
        <w:tc>
          <w:tcPr>
            <w:tcW w:w="3008" w:type="dxa"/>
          </w:tcPr>
          <w:p w14:paraId="49326FD9" w14:textId="77777777" w:rsidR="00B01860" w:rsidRDefault="00B01860" w:rsidP="00324B66"/>
        </w:tc>
        <w:tc>
          <w:tcPr>
            <w:tcW w:w="4504" w:type="dxa"/>
          </w:tcPr>
          <w:p w14:paraId="2EF9C395" w14:textId="77777777" w:rsidR="00B01860" w:rsidRDefault="00B01860" w:rsidP="00324B66"/>
        </w:tc>
      </w:tr>
      <w:tr w:rsidR="00B01860" w14:paraId="3F6317C0" w14:textId="77777777" w:rsidTr="00EE5041">
        <w:tc>
          <w:tcPr>
            <w:tcW w:w="1504" w:type="dxa"/>
          </w:tcPr>
          <w:p w14:paraId="6F1DE4C9" w14:textId="77777777" w:rsidR="00B01860" w:rsidRDefault="00B01860" w:rsidP="00324B66"/>
        </w:tc>
        <w:tc>
          <w:tcPr>
            <w:tcW w:w="3008" w:type="dxa"/>
          </w:tcPr>
          <w:p w14:paraId="68DEF46B" w14:textId="77777777" w:rsidR="00B01860" w:rsidRDefault="00B01860" w:rsidP="00324B66"/>
        </w:tc>
        <w:tc>
          <w:tcPr>
            <w:tcW w:w="4504" w:type="dxa"/>
          </w:tcPr>
          <w:p w14:paraId="4C53A162" w14:textId="77777777" w:rsidR="00B01860" w:rsidRDefault="00B01860" w:rsidP="00324B66"/>
        </w:tc>
      </w:tr>
    </w:tbl>
    <w:p w14:paraId="605505FD" w14:textId="77777777" w:rsidR="00B01860" w:rsidRDefault="00B01860" w:rsidP="000B78A1"/>
    <w:p w14:paraId="4D98E729" w14:textId="77777777" w:rsidR="00AB1820" w:rsidRDefault="00AB1820" w:rsidP="000B78A1"/>
    <w:tbl>
      <w:tblPr>
        <w:tblStyle w:val="TableGrid"/>
        <w:tblW w:w="905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1"/>
        <w:gridCol w:w="3021"/>
        <w:gridCol w:w="4523"/>
      </w:tblGrid>
      <w:tr w:rsidR="00AB1820" w14:paraId="2C302D12" w14:textId="77777777" w:rsidTr="00EE5041">
        <w:tc>
          <w:tcPr>
            <w:tcW w:w="9016" w:type="dxa"/>
            <w:gridSpan w:val="3"/>
          </w:tcPr>
          <w:p w14:paraId="46D31DEF" w14:textId="7EE264A1" w:rsidR="00AB1820" w:rsidRDefault="00AB1820" w:rsidP="00324B66">
            <w:r>
              <w:t>2025</w:t>
            </w:r>
          </w:p>
        </w:tc>
      </w:tr>
      <w:tr w:rsidR="00AB1820" w14:paraId="0B6DDA05" w14:textId="77777777" w:rsidTr="00EE5041">
        <w:tc>
          <w:tcPr>
            <w:tcW w:w="1504" w:type="dxa"/>
          </w:tcPr>
          <w:p w14:paraId="4F3DDDCF" w14:textId="77777777" w:rsidR="00AB1820" w:rsidRDefault="00AB1820" w:rsidP="00324B66"/>
        </w:tc>
        <w:tc>
          <w:tcPr>
            <w:tcW w:w="3008" w:type="dxa"/>
          </w:tcPr>
          <w:p w14:paraId="137338FA" w14:textId="77777777" w:rsidR="00AB1820" w:rsidRDefault="00AB1820" w:rsidP="00324B66"/>
        </w:tc>
        <w:tc>
          <w:tcPr>
            <w:tcW w:w="4504" w:type="dxa"/>
          </w:tcPr>
          <w:p w14:paraId="465D7C14" w14:textId="77777777" w:rsidR="00AB1820" w:rsidRDefault="00AB1820" w:rsidP="00324B66"/>
        </w:tc>
      </w:tr>
      <w:tr w:rsidR="00AB1820" w14:paraId="101DB422" w14:textId="77777777" w:rsidTr="00EE5041">
        <w:tc>
          <w:tcPr>
            <w:tcW w:w="1504" w:type="dxa"/>
          </w:tcPr>
          <w:p w14:paraId="1051A1A0" w14:textId="77777777" w:rsidR="00AB1820" w:rsidRDefault="00AB1820" w:rsidP="00324B66"/>
        </w:tc>
        <w:tc>
          <w:tcPr>
            <w:tcW w:w="3008" w:type="dxa"/>
          </w:tcPr>
          <w:p w14:paraId="26B22642" w14:textId="77777777" w:rsidR="00AB1820" w:rsidRDefault="00AB1820" w:rsidP="00324B66"/>
        </w:tc>
        <w:tc>
          <w:tcPr>
            <w:tcW w:w="4504" w:type="dxa"/>
          </w:tcPr>
          <w:p w14:paraId="1B726F1F" w14:textId="77777777" w:rsidR="00AB1820" w:rsidRDefault="00AB1820" w:rsidP="00324B66"/>
        </w:tc>
      </w:tr>
      <w:tr w:rsidR="00AB1820" w14:paraId="2D24C854" w14:textId="77777777" w:rsidTr="00EE5041">
        <w:tc>
          <w:tcPr>
            <w:tcW w:w="1504" w:type="dxa"/>
          </w:tcPr>
          <w:p w14:paraId="5E9434D9" w14:textId="77777777" w:rsidR="00AB1820" w:rsidRDefault="00AB1820" w:rsidP="00324B66"/>
        </w:tc>
        <w:tc>
          <w:tcPr>
            <w:tcW w:w="3008" w:type="dxa"/>
          </w:tcPr>
          <w:p w14:paraId="76BC4105" w14:textId="77777777" w:rsidR="00AB1820" w:rsidRDefault="00AB1820" w:rsidP="00324B66"/>
        </w:tc>
        <w:tc>
          <w:tcPr>
            <w:tcW w:w="4504" w:type="dxa"/>
          </w:tcPr>
          <w:p w14:paraId="2F175501" w14:textId="77777777" w:rsidR="00AB1820" w:rsidRDefault="00AB1820" w:rsidP="00324B66"/>
        </w:tc>
      </w:tr>
      <w:tr w:rsidR="00AB1820" w14:paraId="59F7A784" w14:textId="77777777" w:rsidTr="00EE5041">
        <w:tc>
          <w:tcPr>
            <w:tcW w:w="1504" w:type="dxa"/>
          </w:tcPr>
          <w:p w14:paraId="7726047F" w14:textId="77777777" w:rsidR="00AB1820" w:rsidRDefault="00AB1820" w:rsidP="00324B66"/>
        </w:tc>
        <w:tc>
          <w:tcPr>
            <w:tcW w:w="3008" w:type="dxa"/>
          </w:tcPr>
          <w:p w14:paraId="08876F01" w14:textId="77777777" w:rsidR="00AB1820" w:rsidRDefault="00AB1820" w:rsidP="00324B66"/>
        </w:tc>
        <w:tc>
          <w:tcPr>
            <w:tcW w:w="4504" w:type="dxa"/>
          </w:tcPr>
          <w:p w14:paraId="4EBA3E5F" w14:textId="77777777" w:rsidR="00AB1820" w:rsidRDefault="00AB1820" w:rsidP="00324B66"/>
        </w:tc>
      </w:tr>
    </w:tbl>
    <w:p w14:paraId="6DE6B5A3" w14:textId="77777777" w:rsidR="00AB1820" w:rsidRDefault="00AB1820" w:rsidP="000B78A1"/>
    <w:p w14:paraId="5FCE633F" w14:textId="77777777" w:rsidR="00AB1820" w:rsidRDefault="00AB1820" w:rsidP="000B78A1"/>
    <w:p w14:paraId="37408428" w14:textId="77777777" w:rsidR="00AB1820" w:rsidRDefault="00AB1820" w:rsidP="000B78A1"/>
    <w:p w14:paraId="5CF47990" w14:textId="77777777" w:rsidR="00AB1820" w:rsidRDefault="00AB1820" w:rsidP="000B78A1"/>
    <w:p w14:paraId="437DB9A4" w14:textId="77777777" w:rsidR="00744CA4" w:rsidRDefault="00744CA4" w:rsidP="000B78A1"/>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191"/>
      </w:tblGrid>
      <w:tr w:rsidR="00744CA4" w:rsidRPr="00261D97" w14:paraId="5121897F" w14:textId="77777777" w:rsidTr="00EE5041">
        <w:trPr>
          <w:jc w:val="center"/>
        </w:trPr>
        <w:tc>
          <w:tcPr>
            <w:tcW w:w="9163" w:type="dxa"/>
            <w:gridSpan w:val="2"/>
          </w:tcPr>
          <w:p w14:paraId="4309A488" w14:textId="77777777" w:rsidR="00744CA4" w:rsidRPr="00261D97" w:rsidRDefault="00744CA4" w:rsidP="0086755B">
            <w:pPr>
              <w:rPr>
                <w:rFonts w:eastAsiaTheme="minorHAnsi"/>
                <w:b/>
                <w:bCs/>
                <w:sz w:val="20"/>
                <w:szCs w:val="20"/>
              </w:rPr>
            </w:pPr>
          </w:p>
          <w:p w14:paraId="63F9D131" w14:textId="77777777" w:rsidR="00744CA4" w:rsidRPr="00261D97" w:rsidRDefault="00744CA4" w:rsidP="0086755B">
            <w:pPr>
              <w:rPr>
                <w:rFonts w:eastAsiaTheme="minorHAnsi"/>
                <w:b/>
                <w:bCs/>
                <w:sz w:val="20"/>
                <w:szCs w:val="20"/>
                <w:u w:val="single"/>
              </w:rPr>
            </w:pPr>
            <w:r w:rsidRPr="003559A9">
              <w:rPr>
                <w:rFonts w:eastAsiaTheme="minorHAnsi"/>
                <w:b/>
                <w:bCs/>
                <w:sz w:val="20"/>
                <w:szCs w:val="20"/>
                <w:u w:val="single"/>
              </w:rPr>
              <w:t>Enfield Civic Centre / Revenues - Housing Benefit</w:t>
            </w:r>
            <w:r w:rsidRPr="00261D97">
              <w:rPr>
                <w:rFonts w:eastAsiaTheme="minorHAnsi"/>
                <w:b/>
                <w:bCs/>
                <w:sz w:val="20"/>
                <w:szCs w:val="20"/>
                <w:u w:val="single"/>
              </w:rPr>
              <w:t xml:space="preserve"> Timeline</w:t>
            </w:r>
          </w:p>
          <w:p w14:paraId="01DB3233" w14:textId="77777777" w:rsidR="00744CA4" w:rsidRPr="00261D97" w:rsidRDefault="00744CA4" w:rsidP="0086755B">
            <w:pPr>
              <w:rPr>
                <w:rFonts w:eastAsiaTheme="minorHAnsi"/>
                <w:b/>
                <w:bCs/>
                <w:sz w:val="20"/>
                <w:szCs w:val="20"/>
              </w:rPr>
            </w:pPr>
          </w:p>
        </w:tc>
      </w:tr>
      <w:tr w:rsidR="00744CA4" w:rsidRPr="00261D97" w14:paraId="05E2F5DA" w14:textId="77777777" w:rsidTr="00EE5041">
        <w:trPr>
          <w:jc w:val="center"/>
        </w:trPr>
        <w:tc>
          <w:tcPr>
            <w:tcW w:w="9163" w:type="dxa"/>
            <w:gridSpan w:val="2"/>
          </w:tcPr>
          <w:p w14:paraId="0EA4A51C" w14:textId="77777777" w:rsidR="00744CA4" w:rsidRPr="00261D97" w:rsidRDefault="00744CA4" w:rsidP="0086755B">
            <w:pPr>
              <w:rPr>
                <w:rFonts w:eastAsiaTheme="minorHAnsi"/>
                <w:b/>
                <w:bCs/>
                <w:sz w:val="20"/>
                <w:szCs w:val="20"/>
              </w:rPr>
            </w:pPr>
          </w:p>
          <w:p w14:paraId="5D5ED0BA" w14:textId="77777777" w:rsidR="00744CA4" w:rsidRPr="00261D97" w:rsidRDefault="00744CA4" w:rsidP="0086755B">
            <w:pPr>
              <w:rPr>
                <w:rFonts w:eastAsiaTheme="minorHAnsi"/>
                <w:bCs/>
                <w:sz w:val="20"/>
                <w:szCs w:val="20"/>
              </w:rPr>
            </w:pPr>
            <w:r w:rsidRPr="00261D97">
              <w:rPr>
                <w:rFonts w:eastAsiaTheme="minorHAnsi"/>
                <w:bCs/>
                <w:sz w:val="20"/>
                <w:szCs w:val="20"/>
              </w:rPr>
              <w:t>“Intro; Home Page Chapter Number Are: “0,”</w:t>
            </w:r>
          </w:p>
          <w:p w14:paraId="197A5A32" w14:textId="77777777" w:rsidR="00744CA4" w:rsidRPr="00261D97" w:rsidRDefault="00744CA4" w:rsidP="0086755B">
            <w:pPr>
              <w:rPr>
                <w:rFonts w:eastAsiaTheme="minorHAnsi"/>
                <w:b/>
                <w:bCs/>
                <w:sz w:val="20"/>
                <w:szCs w:val="20"/>
              </w:rPr>
            </w:pPr>
          </w:p>
        </w:tc>
      </w:tr>
      <w:tr w:rsidR="00744CA4" w:rsidRPr="00261D97" w14:paraId="270FEF14" w14:textId="77777777" w:rsidTr="00EE5041">
        <w:trPr>
          <w:jc w:val="center"/>
        </w:trPr>
        <w:tc>
          <w:tcPr>
            <w:tcW w:w="1244" w:type="dxa"/>
          </w:tcPr>
          <w:p w14:paraId="6EFE5CD2" w14:textId="77777777" w:rsidR="00744CA4" w:rsidRPr="00261D97" w:rsidRDefault="00744CA4" w:rsidP="0086755B">
            <w:pPr>
              <w:rPr>
                <w:rFonts w:eastAsiaTheme="minorHAnsi"/>
                <w:bCs/>
                <w:sz w:val="20"/>
                <w:szCs w:val="20"/>
              </w:rPr>
            </w:pPr>
          </w:p>
        </w:tc>
        <w:tc>
          <w:tcPr>
            <w:tcW w:w="7919" w:type="dxa"/>
          </w:tcPr>
          <w:p w14:paraId="2F3BE012" w14:textId="77777777" w:rsidR="00744CA4" w:rsidRPr="00261D97" w:rsidRDefault="00744CA4" w:rsidP="0086755B">
            <w:pPr>
              <w:rPr>
                <w:rFonts w:eastAsiaTheme="minorHAnsi"/>
                <w:b/>
                <w:bCs/>
                <w:sz w:val="20"/>
                <w:szCs w:val="20"/>
              </w:rPr>
            </w:pPr>
            <w:r w:rsidRPr="00261D97">
              <w:rPr>
                <w:rFonts w:eastAsiaTheme="minorHAnsi"/>
                <w:b/>
                <w:bCs/>
                <w:sz w:val="20"/>
                <w:szCs w:val="20"/>
              </w:rPr>
              <w:t>2012</w:t>
            </w:r>
          </w:p>
        </w:tc>
      </w:tr>
      <w:tr w:rsidR="00744CA4" w:rsidRPr="00261D97" w14:paraId="60D6E8CB" w14:textId="77777777" w:rsidTr="00EE5041">
        <w:trPr>
          <w:jc w:val="center"/>
        </w:trPr>
        <w:tc>
          <w:tcPr>
            <w:tcW w:w="1244" w:type="dxa"/>
          </w:tcPr>
          <w:p w14:paraId="29539242" w14:textId="77777777" w:rsidR="00744CA4" w:rsidRPr="00261D97" w:rsidRDefault="00744CA4" w:rsidP="0086755B">
            <w:pPr>
              <w:rPr>
                <w:rFonts w:eastAsiaTheme="minorHAnsi"/>
                <w:bCs/>
                <w:sz w:val="20"/>
                <w:szCs w:val="20"/>
              </w:rPr>
            </w:pPr>
          </w:p>
        </w:tc>
        <w:tc>
          <w:tcPr>
            <w:tcW w:w="7919" w:type="dxa"/>
          </w:tcPr>
          <w:p w14:paraId="061EA61A"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55BFF347" w14:textId="77777777" w:rsidTr="00EE5041">
        <w:trPr>
          <w:jc w:val="center"/>
        </w:trPr>
        <w:tc>
          <w:tcPr>
            <w:tcW w:w="1244" w:type="dxa"/>
          </w:tcPr>
          <w:p w14:paraId="2FAD9A2D" w14:textId="77777777" w:rsidR="00744CA4" w:rsidRPr="00261D97" w:rsidRDefault="00744CA4" w:rsidP="0086755B">
            <w:pPr>
              <w:rPr>
                <w:rFonts w:eastAsiaTheme="minorHAnsi"/>
                <w:bCs/>
                <w:sz w:val="20"/>
                <w:szCs w:val="20"/>
              </w:rPr>
            </w:pPr>
          </w:p>
        </w:tc>
        <w:tc>
          <w:tcPr>
            <w:tcW w:w="7919" w:type="dxa"/>
          </w:tcPr>
          <w:p w14:paraId="32006F70" w14:textId="77777777" w:rsidR="00744CA4" w:rsidRPr="00261D97" w:rsidRDefault="00744CA4" w:rsidP="0086755B">
            <w:pPr>
              <w:rPr>
                <w:rFonts w:eastAsiaTheme="minorHAnsi"/>
                <w:b/>
                <w:bCs/>
                <w:sz w:val="20"/>
                <w:szCs w:val="20"/>
              </w:rPr>
            </w:pPr>
          </w:p>
        </w:tc>
      </w:tr>
      <w:tr w:rsidR="00744CA4" w:rsidRPr="00261D97" w14:paraId="4A121927" w14:textId="77777777" w:rsidTr="00EE5041">
        <w:trPr>
          <w:jc w:val="center"/>
        </w:trPr>
        <w:tc>
          <w:tcPr>
            <w:tcW w:w="1244" w:type="dxa"/>
          </w:tcPr>
          <w:p w14:paraId="3FE4D198" w14:textId="77777777" w:rsidR="00744CA4" w:rsidRPr="00261D97" w:rsidRDefault="00744CA4" w:rsidP="0086755B">
            <w:pPr>
              <w:rPr>
                <w:rFonts w:eastAsiaTheme="minorHAnsi"/>
                <w:bCs/>
                <w:sz w:val="20"/>
                <w:szCs w:val="20"/>
              </w:rPr>
            </w:pPr>
          </w:p>
        </w:tc>
        <w:tc>
          <w:tcPr>
            <w:tcW w:w="7919" w:type="dxa"/>
          </w:tcPr>
          <w:p w14:paraId="48499626"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39C42DCC" w14:textId="77777777" w:rsidTr="00EE5041">
        <w:trPr>
          <w:jc w:val="center"/>
        </w:trPr>
        <w:tc>
          <w:tcPr>
            <w:tcW w:w="1244" w:type="dxa"/>
          </w:tcPr>
          <w:p w14:paraId="335BD5D8" w14:textId="77777777" w:rsidR="00744CA4" w:rsidRPr="00261D97" w:rsidRDefault="00744CA4" w:rsidP="0086755B">
            <w:pPr>
              <w:rPr>
                <w:rFonts w:eastAsiaTheme="minorHAnsi"/>
                <w:bCs/>
                <w:sz w:val="20"/>
                <w:szCs w:val="20"/>
              </w:rPr>
            </w:pPr>
          </w:p>
        </w:tc>
        <w:tc>
          <w:tcPr>
            <w:tcW w:w="7919" w:type="dxa"/>
          </w:tcPr>
          <w:p w14:paraId="65278FCA" w14:textId="77777777" w:rsidR="00744CA4" w:rsidRPr="00261D97" w:rsidRDefault="00744CA4" w:rsidP="0086755B">
            <w:pPr>
              <w:rPr>
                <w:rFonts w:eastAsiaTheme="minorHAnsi"/>
                <w:b/>
                <w:bCs/>
                <w:sz w:val="20"/>
                <w:szCs w:val="20"/>
              </w:rPr>
            </w:pPr>
          </w:p>
        </w:tc>
      </w:tr>
      <w:tr w:rsidR="00744CA4" w:rsidRPr="00261D97" w14:paraId="13EC6956" w14:textId="77777777" w:rsidTr="00EE5041">
        <w:trPr>
          <w:jc w:val="center"/>
        </w:trPr>
        <w:tc>
          <w:tcPr>
            <w:tcW w:w="1244" w:type="dxa"/>
          </w:tcPr>
          <w:p w14:paraId="361DB6CA" w14:textId="77777777" w:rsidR="00744CA4" w:rsidRPr="00261D97" w:rsidRDefault="00744CA4" w:rsidP="0086755B">
            <w:pPr>
              <w:rPr>
                <w:rFonts w:eastAsiaTheme="minorHAnsi"/>
                <w:bCs/>
                <w:sz w:val="20"/>
                <w:szCs w:val="20"/>
              </w:rPr>
            </w:pPr>
          </w:p>
        </w:tc>
        <w:tc>
          <w:tcPr>
            <w:tcW w:w="7919" w:type="dxa"/>
          </w:tcPr>
          <w:p w14:paraId="2CFA2865"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703858CD" w14:textId="77777777" w:rsidTr="00EE5041">
        <w:trPr>
          <w:jc w:val="center"/>
        </w:trPr>
        <w:tc>
          <w:tcPr>
            <w:tcW w:w="1244" w:type="dxa"/>
          </w:tcPr>
          <w:p w14:paraId="6F91B605" w14:textId="77777777" w:rsidR="00744CA4" w:rsidRPr="00261D97" w:rsidRDefault="00744CA4" w:rsidP="0086755B">
            <w:pPr>
              <w:rPr>
                <w:rFonts w:eastAsiaTheme="minorHAnsi"/>
                <w:bCs/>
                <w:sz w:val="20"/>
                <w:szCs w:val="20"/>
              </w:rPr>
            </w:pPr>
          </w:p>
        </w:tc>
        <w:tc>
          <w:tcPr>
            <w:tcW w:w="7919" w:type="dxa"/>
          </w:tcPr>
          <w:p w14:paraId="4400DD58" w14:textId="77777777" w:rsidR="00744CA4" w:rsidRPr="00261D97" w:rsidRDefault="00744CA4" w:rsidP="0086755B">
            <w:pPr>
              <w:rPr>
                <w:rFonts w:eastAsiaTheme="minorHAnsi"/>
                <w:b/>
                <w:bCs/>
                <w:sz w:val="20"/>
                <w:szCs w:val="20"/>
              </w:rPr>
            </w:pPr>
          </w:p>
        </w:tc>
      </w:tr>
      <w:tr w:rsidR="00744CA4" w:rsidRPr="00261D97" w14:paraId="0474619C" w14:textId="77777777" w:rsidTr="00EE5041">
        <w:trPr>
          <w:jc w:val="center"/>
        </w:trPr>
        <w:tc>
          <w:tcPr>
            <w:tcW w:w="1244" w:type="dxa"/>
          </w:tcPr>
          <w:p w14:paraId="3CB39687" w14:textId="77777777" w:rsidR="00744CA4" w:rsidRPr="00261D97" w:rsidRDefault="00744CA4" w:rsidP="0086755B">
            <w:pPr>
              <w:rPr>
                <w:rFonts w:eastAsiaTheme="minorHAnsi"/>
                <w:bCs/>
                <w:sz w:val="20"/>
                <w:szCs w:val="20"/>
              </w:rPr>
            </w:pPr>
          </w:p>
        </w:tc>
        <w:tc>
          <w:tcPr>
            <w:tcW w:w="7919" w:type="dxa"/>
          </w:tcPr>
          <w:p w14:paraId="50A27BCE"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61E4098E" w14:textId="77777777" w:rsidTr="00EE5041">
        <w:trPr>
          <w:jc w:val="center"/>
        </w:trPr>
        <w:tc>
          <w:tcPr>
            <w:tcW w:w="1244" w:type="dxa"/>
          </w:tcPr>
          <w:p w14:paraId="7FD153FE" w14:textId="77777777" w:rsidR="00744CA4" w:rsidRPr="00261D97" w:rsidRDefault="00744CA4" w:rsidP="0086755B">
            <w:pPr>
              <w:rPr>
                <w:rFonts w:eastAsiaTheme="minorHAnsi"/>
                <w:bCs/>
                <w:sz w:val="20"/>
                <w:szCs w:val="20"/>
              </w:rPr>
            </w:pPr>
          </w:p>
        </w:tc>
        <w:tc>
          <w:tcPr>
            <w:tcW w:w="7919" w:type="dxa"/>
          </w:tcPr>
          <w:p w14:paraId="1C902B91" w14:textId="77777777" w:rsidR="00744CA4" w:rsidRPr="00261D97" w:rsidRDefault="00744CA4" w:rsidP="0086755B">
            <w:pPr>
              <w:rPr>
                <w:rFonts w:eastAsiaTheme="minorHAnsi"/>
                <w:b/>
                <w:bCs/>
                <w:sz w:val="20"/>
                <w:szCs w:val="20"/>
              </w:rPr>
            </w:pPr>
          </w:p>
        </w:tc>
      </w:tr>
      <w:tr w:rsidR="00744CA4" w:rsidRPr="00261D97" w14:paraId="76BDEBA0" w14:textId="77777777" w:rsidTr="00EE5041">
        <w:trPr>
          <w:jc w:val="center"/>
        </w:trPr>
        <w:tc>
          <w:tcPr>
            <w:tcW w:w="1244" w:type="dxa"/>
          </w:tcPr>
          <w:p w14:paraId="044F690D" w14:textId="77777777" w:rsidR="00744CA4" w:rsidRPr="00261D97" w:rsidRDefault="00744CA4" w:rsidP="0086755B">
            <w:pPr>
              <w:rPr>
                <w:rFonts w:eastAsiaTheme="minorHAnsi"/>
                <w:bCs/>
                <w:sz w:val="20"/>
                <w:szCs w:val="20"/>
              </w:rPr>
            </w:pPr>
          </w:p>
        </w:tc>
        <w:tc>
          <w:tcPr>
            <w:tcW w:w="7919" w:type="dxa"/>
          </w:tcPr>
          <w:p w14:paraId="757DD0BD"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5B29D996" w14:textId="77777777" w:rsidTr="00EE5041">
        <w:trPr>
          <w:jc w:val="center"/>
        </w:trPr>
        <w:tc>
          <w:tcPr>
            <w:tcW w:w="1244" w:type="dxa"/>
          </w:tcPr>
          <w:p w14:paraId="6F055AD3" w14:textId="77777777" w:rsidR="00744CA4" w:rsidRPr="00261D97" w:rsidRDefault="00744CA4" w:rsidP="0086755B">
            <w:pPr>
              <w:rPr>
                <w:rFonts w:eastAsiaTheme="minorHAnsi"/>
                <w:bCs/>
                <w:sz w:val="20"/>
                <w:szCs w:val="20"/>
              </w:rPr>
            </w:pPr>
          </w:p>
        </w:tc>
        <w:tc>
          <w:tcPr>
            <w:tcW w:w="7919" w:type="dxa"/>
          </w:tcPr>
          <w:p w14:paraId="3B7A3AAD" w14:textId="77777777" w:rsidR="00744CA4" w:rsidRPr="00261D97" w:rsidRDefault="00744CA4" w:rsidP="0086755B">
            <w:pPr>
              <w:rPr>
                <w:rFonts w:eastAsiaTheme="minorHAnsi"/>
                <w:b/>
                <w:bCs/>
                <w:sz w:val="20"/>
                <w:szCs w:val="20"/>
              </w:rPr>
            </w:pPr>
          </w:p>
        </w:tc>
      </w:tr>
      <w:tr w:rsidR="00744CA4" w:rsidRPr="00261D97" w14:paraId="4FEBB98C" w14:textId="77777777" w:rsidTr="00EE5041">
        <w:trPr>
          <w:jc w:val="center"/>
        </w:trPr>
        <w:tc>
          <w:tcPr>
            <w:tcW w:w="1244" w:type="dxa"/>
          </w:tcPr>
          <w:p w14:paraId="6F8D280E" w14:textId="77777777" w:rsidR="00744CA4" w:rsidRPr="00261D97" w:rsidRDefault="00744CA4" w:rsidP="0086755B">
            <w:pPr>
              <w:rPr>
                <w:rFonts w:eastAsiaTheme="minorHAnsi"/>
                <w:bCs/>
                <w:sz w:val="20"/>
                <w:szCs w:val="20"/>
              </w:rPr>
            </w:pPr>
          </w:p>
        </w:tc>
        <w:tc>
          <w:tcPr>
            <w:tcW w:w="7919" w:type="dxa"/>
          </w:tcPr>
          <w:p w14:paraId="154695C1"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2EAD837E" w14:textId="77777777" w:rsidTr="00EE5041">
        <w:trPr>
          <w:jc w:val="center"/>
        </w:trPr>
        <w:tc>
          <w:tcPr>
            <w:tcW w:w="1244" w:type="dxa"/>
          </w:tcPr>
          <w:p w14:paraId="2139FEB0" w14:textId="77777777" w:rsidR="00744CA4" w:rsidRPr="00261D97" w:rsidRDefault="00744CA4" w:rsidP="0086755B">
            <w:pPr>
              <w:rPr>
                <w:rFonts w:eastAsiaTheme="minorHAnsi"/>
                <w:b/>
                <w:bCs/>
                <w:sz w:val="20"/>
                <w:szCs w:val="20"/>
              </w:rPr>
            </w:pPr>
            <w:r w:rsidRPr="00261D97">
              <w:rPr>
                <w:rFonts w:eastAsiaTheme="minorHAnsi"/>
                <w:b/>
                <w:bCs/>
                <w:sz w:val="20"/>
                <w:szCs w:val="20"/>
              </w:rPr>
              <w:t>01/06/2012</w:t>
            </w:r>
          </w:p>
        </w:tc>
        <w:tc>
          <w:tcPr>
            <w:tcW w:w="7919" w:type="dxa"/>
          </w:tcPr>
          <w:p w14:paraId="48EC5CB6" w14:textId="77777777" w:rsidR="00744CA4" w:rsidRPr="00261D97" w:rsidRDefault="00744CA4" w:rsidP="0086755B">
            <w:pPr>
              <w:rPr>
                <w:rFonts w:eastAsiaTheme="minorHAnsi"/>
                <w:bCs/>
                <w:sz w:val="20"/>
                <w:szCs w:val="20"/>
              </w:rPr>
            </w:pPr>
          </w:p>
        </w:tc>
      </w:tr>
      <w:tr w:rsidR="00744CA4" w:rsidRPr="00261D97" w14:paraId="3727F879" w14:textId="77777777" w:rsidTr="00EE5041">
        <w:trPr>
          <w:jc w:val="center"/>
        </w:trPr>
        <w:tc>
          <w:tcPr>
            <w:tcW w:w="1244" w:type="dxa"/>
          </w:tcPr>
          <w:p w14:paraId="519A364A" w14:textId="77777777" w:rsidR="00744CA4" w:rsidRPr="00261D97" w:rsidRDefault="00744CA4" w:rsidP="0086755B">
            <w:pPr>
              <w:rPr>
                <w:rFonts w:eastAsiaTheme="minorHAnsi"/>
                <w:b/>
                <w:bCs/>
                <w:sz w:val="20"/>
                <w:szCs w:val="20"/>
              </w:rPr>
            </w:pPr>
            <w:r w:rsidRPr="00261D97">
              <w:rPr>
                <w:rFonts w:eastAsiaTheme="minorHAnsi"/>
                <w:b/>
                <w:bCs/>
                <w:sz w:val="20"/>
                <w:szCs w:val="20"/>
              </w:rPr>
              <w:t>02/06/2012</w:t>
            </w:r>
          </w:p>
        </w:tc>
        <w:tc>
          <w:tcPr>
            <w:tcW w:w="7919" w:type="dxa"/>
          </w:tcPr>
          <w:p w14:paraId="24219398" w14:textId="77777777" w:rsidR="00744CA4" w:rsidRPr="00261D97" w:rsidRDefault="00744CA4" w:rsidP="0086755B">
            <w:pPr>
              <w:rPr>
                <w:rFonts w:eastAsiaTheme="minorHAnsi"/>
                <w:bCs/>
                <w:sz w:val="20"/>
                <w:szCs w:val="20"/>
              </w:rPr>
            </w:pPr>
          </w:p>
        </w:tc>
      </w:tr>
      <w:tr w:rsidR="00744CA4" w:rsidRPr="00261D97" w14:paraId="5A9CF1B7" w14:textId="77777777" w:rsidTr="00EE5041">
        <w:trPr>
          <w:jc w:val="center"/>
        </w:trPr>
        <w:tc>
          <w:tcPr>
            <w:tcW w:w="1244" w:type="dxa"/>
          </w:tcPr>
          <w:p w14:paraId="13741406" w14:textId="77777777" w:rsidR="00744CA4" w:rsidRPr="00261D97" w:rsidRDefault="00744CA4" w:rsidP="0086755B">
            <w:pPr>
              <w:rPr>
                <w:rFonts w:eastAsiaTheme="minorHAnsi"/>
                <w:b/>
                <w:bCs/>
                <w:sz w:val="20"/>
                <w:szCs w:val="20"/>
              </w:rPr>
            </w:pPr>
            <w:r w:rsidRPr="00261D97">
              <w:rPr>
                <w:rFonts w:eastAsiaTheme="minorHAnsi"/>
                <w:b/>
                <w:bCs/>
                <w:sz w:val="20"/>
                <w:szCs w:val="20"/>
              </w:rPr>
              <w:t>03/06/2012</w:t>
            </w:r>
          </w:p>
        </w:tc>
        <w:tc>
          <w:tcPr>
            <w:tcW w:w="7919" w:type="dxa"/>
          </w:tcPr>
          <w:p w14:paraId="6730EA64" w14:textId="77777777" w:rsidR="00744CA4" w:rsidRPr="00261D97" w:rsidRDefault="00744CA4" w:rsidP="0086755B">
            <w:pPr>
              <w:rPr>
                <w:rFonts w:eastAsiaTheme="minorHAnsi"/>
                <w:bCs/>
                <w:sz w:val="20"/>
                <w:szCs w:val="20"/>
              </w:rPr>
            </w:pPr>
          </w:p>
        </w:tc>
      </w:tr>
      <w:tr w:rsidR="00744CA4" w:rsidRPr="00261D97" w14:paraId="3836E196" w14:textId="77777777" w:rsidTr="00EE5041">
        <w:trPr>
          <w:jc w:val="center"/>
        </w:trPr>
        <w:tc>
          <w:tcPr>
            <w:tcW w:w="1244" w:type="dxa"/>
          </w:tcPr>
          <w:p w14:paraId="51F1EF31" w14:textId="77777777" w:rsidR="00744CA4" w:rsidRPr="00261D97" w:rsidRDefault="00744CA4" w:rsidP="0086755B">
            <w:pPr>
              <w:rPr>
                <w:rFonts w:eastAsiaTheme="minorHAnsi"/>
                <w:b/>
                <w:bCs/>
                <w:sz w:val="20"/>
                <w:szCs w:val="20"/>
              </w:rPr>
            </w:pPr>
            <w:r w:rsidRPr="00261D97">
              <w:rPr>
                <w:rFonts w:eastAsiaTheme="minorHAnsi"/>
                <w:b/>
                <w:bCs/>
                <w:sz w:val="20"/>
                <w:szCs w:val="20"/>
              </w:rPr>
              <w:t>04/06/2012</w:t>
            </w:r>
          </w:p>
        </w:tc>
        <w:tc>
          <w:tcPr>
            <w:tcW w:w="7919" w:type="dxa"/>
          </w:tcPr>
          <w:p w14:paraId="4972125A" w14:textId="77777777" w:rsidR="00744CA4" w:rsidRPr="00261D97" w:rsidRDefault="00744CA4" w:rsidP="0086755B">
            <w:pPr>
              <w:rPr>
                <w:rFonts w:eastAsiaTheme="minorHAnsi"/>
                <w:bCs/>
                <w:sz w:val="20"/>
                <w:szCs w:val="20"/>
              </w:rPr>
            </w:pPr>
          </w:p>
        </w:tc>
      </w:tr>
      <w:tr w:rsidR="00744CA4" w:rsidRPr="00261D97" w14:paraId="79C2091D" w14:textId="77777777" w:rsidTr="00EE5041">
        <w:trPr>
          <w:jc w:val="center"/>
        </w:trPr>
        <w:tc>
          <w:tcPr>
            <w:tcW w:w="1244" w:type="dxa"/>
          </w:tcPr>
          <w:p w14:paraId="2C78F7A2" w14:textId="77777777" w:rsidR="00744CA4" w:rsidRPr="00261D97" w:rsidRDefault="00744CA4" w:rsidP="0086755B">
            <w:pPr>
              <w:rPr>
                <w:rFonts w:eastAsiaTheme="minorHAnsi"/>
                <w:b/>
                <w:bCs/>
                <w:sz w:val="20"/>
                <w:szCs w:val="20"/>
              </w:rPr>
            </w:pPr>
            <w:r w:rsidRPr="00261D97">
              <w:rPr>
                <w:rFonts w:eastAsiaTheme="minorHAnsi"/>
                <w:b/>
                <w:bCs/>
                <w:sz w:val="20"/>
                <w:szCs w:val="20"/>
              </w:rPr>
              <w:t>05/06/2012</w:t>
            </w:r>
          </w:p>
        </w:tc>
        <w:tc>
          <w:tcPr>
            <w:tcW w:w="7919" w:type="dxa"/>
          </w:tcPr>
          <w:p w14:paraId="37C0C7E9" w14:textId="77777777" w:rsidR="00744CA4" w:rsidRPr="00261D97" w:rsidRDefault="00744CA4" w:rsidP="0086755B">
            <w:pPr>
              <w:rPr>
                <w:rFonts w:eastAsiaTheme="minorHAnsi"/>
                <w:bCs/>
                <w:sz w:val="20"/>
                <w:szCs w:val="20"/>
              </w:rPr>
            </w:pPr>
          </w:p>
        </w:tc>
      </w:tr>
      <w:tr w:rsidR="00744CA4" w:rsidRPr="00261D97" w14:paraId="4DF0A7A8" w14:textId="77777777" w:rsidTr="00EE5041">
        <w:trPr>
          <w:jc w:val="center"/>
        </w:trPr>
        <w:tc>
          <w:tcPr>
            <w:tcW w:w="1244" w:type="dxa"/>
          </w:tcPr>
          <w:p w14:paraId="23E484B7" w14:textId="77777777" w:rsidR="00744CA4" w:rsidRPr="00261D97" w:rsidRDefault="00744CA4" w:rsidP="0086755B">
            <w:pPr>
              <w:rPr>
                <w:rFonts w:eastAsiaTheme="minorHAnsi"/>
                <w:b/>
                <w:bCs/>
                <w:sz w:val="20"/>
                <w:szCs w:val="20"/>
              </w:rPr>
            </w:pPr>
            <w:r w:rsidRPr="00261D97">
              <w:rPr>
                <w:rFonts w:eastAsiaTheme="minorHAnsi"/>
                <w:b/>
                <w:bCs/>
                <w:sz w:val="20"/>
                <w:szCs w:val="20"/>
              </w:rPr>
              <w:t>06/06/2012</w:t>
            </w:r>
          </w:p>
        </w:tc>
        <w:tc>
          <w:tcPr>
            <w:tcW w:w="7919" w:type="dxa"/>
          </w:tcPr>
          <w:p w14:paraId="10C4189B" w14:textId="77777777" w:rsidR="00744CA4" w:rsidRPr="00261D97" w:rsidRDefault="00744CA4" w:rsidP="0086755B">
            <w:pPr>
              <w:rPr>
                <w:rFonts w:eastAsiaTheme="minorHAnsi"/>
                <w:bCs/>
                <w:sz w:val="20"/>
                <w:szCs w:val="20"/>
              </w:rPr>
            </w:pPr>
          </w:p>
        </w:tc>
      </w:tr>
      <w:tr w:rsidR="00744CA4" w:rsidRPr="00261D97" w14:paraId="40845598" w14:textId="77777777" w:rsidTr="00EE5041">
        <w:trPr>
          <w:jc w:val="center"/>
        </w:trPr>
        <w:tc>
          <w:tcPr>
            <w:tcW w:w="1244" w:type="dxa"/>
          </w:tcPr>
          <w:p w14:paraId="245CBE76" w14:textId="77777777" w:rsidR="00744CA4" w:rsidRPr="00261D97" w:rsidRDefault="00744CA4" w:rsidP="0086755B">
            <w:pPr>
              <w:rPr>
                <w:rFonts w:eastAsiaTheme="minorHAnsi"/>
                <w:b/>
                <w:bCs/>
                <w:sz w:val="20"/>
                <w:szCs w:val="20"/>
              </w:rPr>
            </w:pPr>
            <w:r w:rsidRPr="00261D97">
              <w:rPr>
                <w:rFonts w:eastAsiaTheme="minorHAnsi"/>
                <w:b/>
                <w:bCs/>
                <w:sz w:val="20"/>
                <w:szCs w:val="20"/>
              </w:rPr>
              <w:t>07/06/2012</w:t>
            </w:r>
          </w:p>
        </w:tc>
        <w:tc>
          <w:tcPr>
            <w:tcW w:w="7919" w:type="dxa"/>
          </w:tcPr>
          <w:p w14:paraId="150373F6" w14:textId="77777777" w:rsidR="00744CA4" w:rsidRPr="00261D97" w:rsidRDefault="00744CA4" w:rsidP="0086755B">
            <w:pPr>
              <w:rPr>
                <w:rFonts w:eastAsiaTheme="minorHAnsi"/>
                <w:bCs/>
                <w:sz w:val="20"/>
                <w:szCs w:val="20"/>
              </w:rPr>
            </w:pPr>
          </w:p>
        </w:tc>
      </w:tr>
      <w:tr w:rsidR="00744CA4" w:rsidRPr="00261D97" w14:paraId="217A4CBD" w14:textId="77777777" w:rsidTr="00EE5041">
        <w:trPr>
          <w:jc w:val="center"/>
        </w:trPr>
        <w:tc>
          <w:tcPr>
            <w:tcW w:w="1244" w:type="dxa"/>
          </w:tcPr>
          <w:p w14:paraId="2FD48F06" w14:textId="77777777" w:rsidR="00744CA4" w:rsidRPr="00261D97" w:rsidRDefault="00744CA4" w:rsidP="0086755B">
            <w:pPr>
              <w:rPr>
                <w:rFonts w:eastAsiaTheme="minorHAnsi"/>
                <w:b/>
                <w:bCs/>
                <w:sz w:val="20"/>
                <w:szCs w:val="20"/>
              </w:rPr>
            </w:pPr>
            <w:r w:rsidRPr="00261D97">
              <w:rPr>
                <w:rFonts w:eastAsiaTheme="minorHAnsi"/>
                <w:b/>
                <w:bCs/>
                <w:sz w:val="20"/>
                <w:szCs w:val="20"/>
              </w:rPr>
              <w:t>08/06/2012</w:t>
            </w:r>
          </w:p>
        </w:tc>
        <w:tc>
          <w:tcPr>
            <w:tcW w:w="7919" w:type="dxa"/>
          </w:tcPr>
          <w:p w14:paraId="087F94C0" w14:textId="77777777" w:rsidR="00744CA4" w:rsidRPr="00261D97" w:rsidRDefault="00744CA4" w:rsidP="0086755B">
            <w:pPr>
              <w:rPr>
                <w:rFonts w:eastAsiaTheme="minorHAnsi"/>
                <w:bCs/>
                <w:sz w:val="20"/>
                <w:szCs w:val="20"/>
              </w:rPr>
            </w:pPr>
          </w:p>
        </w:tc>
      </w:tr>
      <w:tr w:rsidR="00744CA4" w:rsidRPr="00261D97" w14:paraId="56E897B4" w14:textId="77777777" w:rsidTr="00EE5041">
        <w:trPr>
          <w:jc w:val="center"/>
        </w:trPr>
        <w:tc>
          <w:tcPr>
            <w:tcW w:w="1244" w:type="dxa"/>
          </w:tcPr>
          <w:p w14:paraId="6BDEB0F8" w14:textId="77777777" w:rsidR="00744CA4" w:rsidRPr="00261D97" w:rsidRDefault="00744CA4" w:rsidP="0086755B">
            <w:pPr>
              <w:rPr>
                <w:rFonts w:eastAsiaTheme="minorHAnsi"/>
                <w:b/>
                <w:bCs/>
                <w:sz w:val="20"/>
                <w:szCs w:val="20"/>
              </w:rPr>
            </w:pPr>
            <w:r w:rsidRPr="00261D97">
              <w:rPr>
                <w:rFonts w:eastAsiaTheme="minorHAnsi"/>
                <w:b/>
                <w:bCs/>
                <w:sz w:val="20"/>
                <w:szCs w:val="20"/>
              </w:rPr>
              <w:t>09/06/2012</w:t>
            </w:r>
          </w:p>
        </w:tc>
        <w:tc>
          <w:tcPr>
            <w:tcW w:w="7919" w:type="dxa"/>
          </w:tcPr>
          <w:p w14:paraId="593810C7" w14:textId="77777777" w:rsidR="00744CA4" w:rsidRPr="00261D97" w:rsidRDefault="00744CA4" w:rsidP="0086755B">
            <w:pPr>
              <w:rPr>
                <w:rFonts w:eastAsiaTheme="minorHAnsi"/>
                <w:bCs/>
                <w:sz w:val="20"/>
                <w:szCs w:val="20"/>
              </w:rPr>
            </w:pPr>
          </w:p>
        </w:tc>
      </w:tr>
      <w:tr w:rsidR="00744CA4" w:rsidRPr="00261D97" w14:paraId="4F6B82E2" w14:textId="77777777" w:rsidTr="00EE5041">
        <w:trPr>
          <w:jc w:val="center"/>
        </w:trPr>
        <w:tc>
          <w:tcPr>
            <w:tcW w:w="1244" w:type="dxa"/>
          </w:tcPr>
          <w:p w14:paraId="3410C66F" w14:textId="77777777" w:rsidR="00744CA4" w:rsidRPr="00261D97" w:rsidRDefault="00744CA4" w:rsidP="0086755B">
            <w:pPr>
              <w:rPr>
                <w:rFonts w:eastAsiaTheme="minorHAnsi"/>
                <w:b/>
                <w:bCs/>
                <w:sz w:val="20"/>
                <w:szCs w:val="20"/>
              </w:rPr>
            </w:pPr>
            <w:r w:rsidRPr="00261D97">
              <w:rPr>
                <w:rFonts w:eastAsiaTheme="minorHAnsi"/>
                <w:b/>
                <w:bCs/>
                <w:sz w:val="20"/>
                <w:szCs w:val="20"/>
              </w:rPr>
              <w:t>10/06/2012</w:t>
            </w:r>
          </w:p>
        </w:tc>
        <w:tc>
          <w:tcPr>
            <w:tcW w:w="7919" w:type="dxa"/>
          </w:tcPr>
          <w:p w14:paraId="02995556" w14:textId="77777777" w:rsidR="00744CA4" w:rsidRPr="00261D97" w:rsidRDefault="00744CA4" w:rsidP="0086755B">
            <w:pPr>
              <w:rPr>
                <w:rFonts w:eastAsiaTheme="minorHAnsi"/>
                <w:bCs/>
                <w:sz w:val="20"/>
                <w:szCs w:val="20"/>
              </w:rPr>
            </w:pPr>
          </w:p>
        </w:tc>
      </w:tr>
      <w:tr w:rsidR="00744CA4" w:rsidRPr="00261D97" w14:paraId="145378B5" w14:textId="77777777" w:rsidTr="00EE5041">
        <w:trPr>
          <w:jc w:val="center"/>
        </w:trPr>
        <w:tc>
          <w:tcPr>
            <w:tcW w:w="1244" w:type="dxa"/>
          </w:tcPr>
          <w:p w14:paraId="6A88EC3F" w14:textId="77777777" w:rsidR="00744CA4" w:rsidRPr="00261D97" w:rsidRDefault="00744CA4" w:rsidP="0086755B">
            <w:pPr>
              <w:rPr>
                <w:rFonts w:eastAsiaTheme="minorHAnsi"/>
                <w:b/>
                <w:bCs/>
                <w:sz w:val="20"/>
                <w:szCs w:val="20"/>
              </w:rPr>
            </w:pPr>
            <w:r w:rsidRPr="00261D97">
              <w:rPr>
                <w:rFonts w:eastAsiaTheme="minorHAnsi"/>
                <w:b/>
                <w:bCs/>
                <w:sz w:val="20"/>
                <w:szCs w:val="20"/>
              </w:rPr>
              <w:t>11/06/2012</w:t>
            </w:r>
          </w:p>
        </w:tc>
        <w:tc>
          <w:tcPr>
            <w:tcW w:w="7919" w:type="dxa"/>
          </w:tcPr>
          <w:p w14:paraId="21DC1D0E" w14:textId="77777777" w:rsidR="00744CA4" w:rsidRPr="00261D97" w:rsidRDefault="00744CA4" w:rsidP="0086755B">
            <w:pPr>
              <w:rPr>
                <w:rFonts w:eastAsiaTheme="minorHAnsi"/>
                <w:bCs/>
                <w:sz w:val="20"/>
                <w:szCs w:val="20"/>
              </w:rPr>
            </w:pPr>
          </w:p>
        </w:tc>
      </w:tr>
      <w:tr w:rsidR="00744CA4" w:rsidRPr="00261D97" w14:paraId="27255683" w14:textId="77777777" w:rsidTr="00EE5041">
        <w:trPr>
          <w:jc w:val="center"/>
        </w:trPr>
        <w:tc>
          <w:tcPr>
            <w:tcW w:w="1244" w:type="dxa"/>
          </w:tcPr>
          <w:p w14:paraId="614A6A54" w14:textId="77777777" w:rsidR="00744CA4" w:rsidRPr="00261D97" w:rsidRDefault="00744CA4" w:rsidP="0086755B">
            <w:pPr>
              <w:rPr>
                <w:rFonts w:eastAsiaTheme="minorHAnsi"/>
                <w:b/>
                <w:bCs/>
                <w:sz w:val="20"/>
                <w:szCs w:val="20"/>
              </w:rPr>
            </w:pPr>
            <w:r w:rsidRPr="00261D97">
              <w:rPr>
                <w:rFonts w:eastAsiaTheme="minorHAnsi"/>
                <w:b/>
                <w:bCs/>
                <w:sz w:val="20"/>
                <w:szCs w:val="20"/>
              </w:rPr>
              <w:t>12/06/2012</w:t>
            </w:r>
          </w:p>
        </w:tc>
        <w:tc>
          <w:tcPr>
            <w:tcW w:w="7919" w:type="dxa"/>
          </w:tcPr>
          <w:p w14:paraId="7EDE09A7" w14:textId="77777777" w:rsidR="00744CA4" w:rsidRPr="00261D97" w:rsidRDefault="00744CA4" w:rsidP="0086755B">
            <w:pPr>
              <w:rPr>
                <w:rFonts w:eastAsiaTheme="minorHAnsi"/>
                <w:bCs/>
                <w:sz w:val="20"/>
                <w:szCs w:val="20"/>
              </w:rPr>
            </w:pPr>
          </w:p>
        </w:tc>
      </w:tr>
      <w:tr w:rsidR="00744CA4" w:rsidRPr="00261D97" w14:paraId="7C95D5A3" w14:textId="77777777" w:rsidTr="00EE5041">
        <w:trPr>
          <w:jc w:val="center"/>
        </w:trPr>
        <w:tc>
          <w:tcPr>
            <w:tcW w:w="1244" w:type="dxa"/>
          </w:tcPr>
          <w:p w14:paraId="5E74A965" w14:textId="77777777" w:rsidR="00744CA4" w:rsidRPr="00261D97" w:rsidRDefault="00744CA4" w:rsidP="0086755B">
            <w:pPr>
              <w:rPr>
                <w:rFonts w:eastAsiaTheme="minorHAnsi"/>
                <w:b/>
                <w:bCs/>
                <w:sz w:val="20"/>
                <w:szCs w:val="20"/>
              </w:rPr>
            </w:pPr>
            <w:r w:rsidRPr="00261D97">
              <w:rPr>
                <w:rFonts w:eastAsiaTheme="minorHAnsi"/>
                <w:b/>
                <w:bCs/>
                <w:sz w:val="20"/>
                <w:szCs w:val="20"/>
              </w:rPr>
              <w:t>13/06/2012</w:t>
            </w:r>
          </w:p>
        </w:tc>
        <w:tc>
          <w:tcPr>
            <w:tcW w:w="7919" w:type="dxa"/>
          </w:tcPr>
          <w:p w14:paraId="3C935E4F" w14:textId="77777777" w:rsidR="00744CA4" w:rsidRPr="00261D97" w:rsidRDefault="00744CA4" w:rsidP="0086755B">
            <w:pPr>
              <w:rPr>
                <w:rFonts w:eastAsiaTheme="minorHAnsi"/>
                <w:bCs/>
                <w:sz w:val="20"/>
                <w:szCs w:val="20"/>
              </w:rPr>
            </w:pPr>
          </w:p>
        </w:tc>
      </w:tr>
      <w:tr w:rsidR="00744CA4" w:rsidRPr="00261D97" w14:paraId="78E6399A" w14:textId="77777777" w:rsidTr="00EE5041">
        <w:trPr>
          <w:jc w:val="center"/>
        </w:trPr>
        <w:tc>
          <w:tcPr>
            <w:tcW w:w="1244" w:type="dxa"/>
          </w:tcPr>
          <w:p w14:paraId="1B31BF5C" w14:textId="77777777" w:rsidR="00744CA4" w:rsidRPr="00261D97" w:rsidRDefault="00744CA4" w:rsidP="0086755B">
            <w:pPr>
              <w:rPr>
                <w:rFonts w:eastAsiaTheme="minorHAnsi"/>
                <w:b/>
                <w:bCs/>
                <w:sz w:val="20"/>
                <w:szCs w:val="20"/>
              </w:rPr>
            </w:pPr>
            <w:r w:rsidRPr="00261D97">
              <w:rPr>
                <w:rFonts w:eastAsiaTheme="minorHAnsi"/>
                <w:b/>
                <w:bCs/>
                <w:sz w:val="20"/>
                <w:szCs w:val="20"/>
              </w:rPr>
              <w:t>14/06/2012</w:t>
            </w:r>
          </w:p>
        </w:tc>
        <w:tc>
          <w:tcPr>
            <w:tcW w:w="7919" w:type="dxa"/>
          </w:tcPr>
          <w:p w14:paraId="5E86EAB0" w14:textId="77777777" w:rsidR="00744CA4" w:rsidRPr="00261D97" w:rsidRDefault="00744CA4" w:rsidP="0086755B">
            <w:pPr>
              <w:rPr>
                <w:rFonts w:eastAsiaTheme="minorHAnsi"/>
                <w:bCs/>
                <w:sz w:val="20"/>
                <w:szCs w:val="20"/>
              </w:rPr>
            </w:pPr>
          </w:p>
        </w:tc>
      </w:tr>
      <w:tr w:rsidR="00744CA4" w:rsidRPr="00261D97" w14:paraId="4AC2A87A" w14:textId="77777777" w:rsidTr="00EE5041">
        <w:trPr>
          <w:jc w:val="center"/>
        </w:trPr>
        <w:tc>
          <w:tcPr>
            <w:tcW w:w="1244" w:type="dxa"/>
          </w:tcPr>
          <w:p w14:paraId="333CB6B7" w14:textId="77777777" w:rsidR="00744CA4" w:rsidRPr="00261D97" w:rsidRDefault="00744CA4" w:rsidP="0086755B">
            <w:pPr>
              <w:rPr>
                <w:rFonts w:eastAsiaTheme="minorHAnsi"/>
                <w:b/>
                <w:bCs/>
                <w:sz w:val="20"/>
                <w:szCs w:val="20"/>
              </w:rPr>
            </w:pPr>
            <w:r w:rsidRPr="00261D97">
              <w:rPr>
                <w:rFonts w:eastAsiaTheme="minorHAnsi"/>
                <w:b/>
                <w:bCs/>
                <w:sz w:val="20"/>
                <w:szCs w:val="20"/>
              </w:rPr>
              <w:t>15/06/2012</w:t>
            </w:r>
          </w:p>
        </w:tc>
        <w:tc>
          <w:tcPr>
            <w:tcW w:w="7919" w:type="dxa"/>
          </w:tcPr>
          <w:p w14:paraId="3B3A685E" w14:textId="77777777" w:rsidR="00744CA4" w:rsidRPr="00261D97" w:rsidRDefault="00744CA4" w:rsidP="0086755B">
            <w:pPr>
              <w:rPr>
                <w:rFonts w:eastAsiaTheme="minorHAnsi"/>
                <w:bCs/>
                <w:sz w:val="20"/>
                <w:szCs w:val="20"/>
              </w:rPr>
            </w:pPr>
          </w:p>
        </w:tc>
      </w:tr>
      <w:tr w:rsidR="00744CA4" w:rsidRPr="00261D97" w14:paraId="428AA192" w14:textId="77777777" w:rsidTr="00EE5041">
        <w:trPr>
          <w:jc w:val="center"/>
        </w:trPr>
        <w:tc>
          <w:tcPr>
            <w:tcW w:w="1244" w:type="dxa"/>
          </w:tcPr>
          <w:p w14:paraId="28C6315B" w14:textId="77777777" w:rsidR="00744CA4" w:rsidRPr="00261D97" w:rsidRDefault="00744CA4" w:rsidP="0086755B">
            <w:pPr>
              <w:rPr>
                <w:rFonts w:eastAsiaTheme="minorHAnsi"/>
                <w:b/>
                <w:bCs/>
                <w:sz w:val="20"/>
                <w:szCs w:val="20"/>
              </w:rPr>
            </w:pPr>
            <w:r w:rsidRPr="00261D97">
              <w:rPr>
                <w:rFonts w:eastAsiaTheme="minorHAnsi"/>
                <w:b/>
                <w:bCs/>
                <w:sz w:val="20"/>
                <w:szCs w:val="20"/>
              </w:rPr>
              <w:t>16/06/2012</w:t>
            </w:r>
          </w:p>
        </w:tc>
        <w:tc>
          <w:tcPr>
            <w:tcW w:w="7919" w:type="dxa"/>
          </w:tcPr>
          <w:p w14:paraId="56602C26" w14:textId="77777777" w:rsidR="00744CA4" w:rsidRPr="00261D97" w:rsidRDefault="00744CA4" w:rsidP="0086755B">
            <w:pPr>
              <w:rPr>
                <w:rFonts w:eastAsiaTheme="minorHAnsi"/>
                <w:bCs/>
                <w:sz w:val="20"/>
                <w:szCs w:val="20"/>
              </w:rPr>
            </w:pPr>
          </w:p>
        </w:tc>
      </w:tr>
      <w:tr w:rsidR="00744CA4" w:rsidRPr="00261D97" w14:paraId="5AFE2FFB" w14:textId="77777777" w:rsidTr="00EE5041">
        <w:trPr>
          <w:jc w:val="center"/>
        </w:trPr>
        <w:tc>
          <w:tcPr>
            <w:tcW w:w="1244" w:type="dxa"/>
          </w:tcPr>
          <w:p w14:paraId="5B6529DD" w14:textId="77777777" w:rsidR="00744CA4" w:rsidRPr="00261D97" w:rsidRDefault="00744CA4" w:rsidP="0086755B">
            <w:pPr>
              <w:rPr>
                <w:rFonts w:eastAsiaTheme="minorHAnsi"/>
                <w:b/>
                <w:bCs/>
                <w:sz w:val="20"/>
                <w:szCs w:val="20"/>
              </w:rPr>
            </w:pPr>
            <w:r w:rsidRPr="00261D97">
              <w:rPr>
                <w:rFonts w:eastAsiaTheme="minorHAnsi"/>
                <w:b/>
                <w:bCs/>
                <w:sz w:val="20"/>
                <w:szCs w:val="20"/>
              </w:rPr>
              <w:t>17/06/2012</w:t>
            </w:r>
          </w:p>
        </w:tc>
        <w:tc>
          <w:tcPr>
            <w:tcW w:w="7919" w:type="dxa"/>
          </w:tcPr>
          <w:p w14:paraId="5303FC98" w14:textId="77777777" w:rsidR="00744CA4" w:rsidRPr="00261D97" w:rsidRDefault="00744CA4" w:rsidP="0086755B">
            <w:pPr>
              <w:rPr>
                <w:rFonts w:eastAsiaTheme="minorHAnsi"/>
                <w:bCs/>
                <w:sz w:val="20"/>
                <w:szCs w:val="20"/>
              </w:rPr>
            </w:pPr>
          </w:p>
        </w:tc>
      </w:tr>
      <w:tr w:rsidR="00744CA4" w:rsidRPr="00261D97" w14:paraId="08550CCE" w14:textId="77777777" w:rsidTr="00EE5041">
        <w:trPr>
          <w:jc w:val="center"/>
        </w:trPr>
        <w:tc>
          <w:tcPr>
            <w:tcW w:w="1244" w:type="dxa"/>
          </w:tcPr>
          <w:p w14:paraId="64838513" w14:textId="77777777" w:rsidR="00744CA4" w:rsidRPr="00261D97" w:rsidRDefault="00744CA4" w:rsidP="0086755B">
            <w:pPr>
              <w:rPr>
                <w:rFonts w:eastAsiaTheme="minorHAnsi"/>
                <w:b/>
                <w:bCs/>
                <w:sz w:val="20"/>
                <w:szCs w:val="20"/>
              </w:rPr>
            </w:pPr>
            <w:r w:rsidRPr="00261D97">
              <w:rPr>
                <w:rFonts w:eastAsiaTheme="minorHAnsi"/>
                <w:b/>
                <w:bCs/>
                <w:sz w:val="20"/>
                <w:szCs w:val="20"/>
              </w:rPr>
              <w:t>18/06/2012</w:t>
            </w:r>
          </w:p>
        </w:tc>
        <w:tc>
          <w:tcPr>
            <w:tcW w:w="7919" w:type="dxa"/>
          </w:tcPr>
          <w:p w14:paraId="24952264" w14:textId="77777777" w:rsidR="00744CA4" w:rsidRPr="00261D97" w:rsidRDefault="00744CA4" w:rsidP="0086755B">
            <w:pPr>
              <w:rPr>
                <w:rFonts w:eastAsiaTheme="minorHAnsi"/>
                <w:bCs/>
                <w:sz w:val="20"/>
                <w:szCs w:val="20"/>
              </w:rPr>
            </w:pPr>
          </w:p>
        </w:tc>
      </w:tr>
      <w:tr w:rsidR="00744CA4" w:rsidRPr="00261D97" w14:paraId="3035E4BC" w14:textId="77777777" w:rsidTr="00EE5041">
        <w:trPr>
          <w:jc w:val="center"/>
        </w:trPr>
        <w:tc>
          <w:tcPr>
            <w:tcW w:w="1244" w:type="dxa"/>
          </w:tcPr>
          <w:p w14:paraId="41D8F056" w14:textId="77777777" w:rsidR="00744CA4" w:rsidRPr="00261D97" w:rsidRDefault="00744CA4" w:rsidP="0086755B">
            <w:pPr>
              <w:rPr>
                <w:rFonts w:eastAsiaTheme="minorHAnsi"/>
                <w:b/>
                <w:bCs/>
                <w:sz w:val="20"/>
                <w:szCs w:val="20"/>
              </w:rPr>
            </w:pPr>
            <w:r w:rsidRPr="00261D97">
              <w:rPr>
                <w:rFonts w:eastAsiaTheme="minorHAnsi"/>
                <w:b/>
                <w:bCs/>
                <w:sz w:val="20"/>
                <w:szCs w:val="20"/>
              </w:rPr>
              <w:t>19/06/2012</w:t>
            </w:r>
          </w:p>
        </w:tc>
        <w:tc>
          <w:tcPr>
            <w:tcW w:w="7919" w:type="dxa"/>
          </w:tcPr>
          <w:p w14:paraId="3A88E13E" w14:textId="77777777" w:rsidR="00744CA4" w:rsidRPr="00261D97" w:rsidRDefault="00744CA4" w:rsidP="0086755B">
            <w:pPr>
              <w:rPr>
                <w:rFonts w:eastAsiaTheme="minorHAnsi"/>
                <w:bCs/>
                <w:sz w:val="20"/>
                <w:szCs w:val="20"/>
              </w:rPr>
            </w:pPr>
          </w:p>
        </w:tc>
      </w:tr>
      <w:tr w:rsidR="00744CA4" w:rsidRPr="00261D97" w14:paraId="0F5C638B" w14:textId="77777777" w:rsidTr="00EE5041">
        <w:trPr>
          <w:jc w:val="center"/>
        </w:trPr>
        <w:tc>
          <w:tcPr>
            <w:tcW w:w="1244" w:type="dxa"/>
          </w:tcPr>
          <w:p w14:paraId="1E94D8A4" w14:textId="77777777" w:rsidR="00744CA4" w:rsidRPr="00261D97" w:rsidRDefault="00744CA4" w:rsidP="0086755B">
            <w:pPr>
              <w:rPr>
                <w:rFonts w:eastAsiaTheme="minorHAnsi"/>
                <w:b/>
                <w:bCs/>
                <w:sz w:val="20"/>
                <w:szCs w:val="20"/>
              </w:rPr>
            </w:pPr>
            <w:r w:rsidRPr="00261D97">
              <w:rPr>
                <w:rFonts w:eastAsiaTheme="minorHAnsi"/>
                <w:b/>
                <w:bCs/>
                <w:sz w:val="20"/>
                <w:szCs w:val="20"/>
              </w:rPr>
              <w:t>20/06/2012</w:t>
            </w:r>
          </w:p>
        </w:tc>
        <w:tc>
          <w:tcPr>
            <w:tcW w:w="7919" w:type="dxa"/>
          </w:tcPr>
          <w:p w14:paraId="4F47C4F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C286146" w14:textId="77777777" w:rsidTr="00EE5041">
        <w:trPr>
          <w:jc w:val="center"/>
        </w:trPr>
        <w:tc>
          <w:tcPr>
            <w:tcW w:w="1244" w:type="dxa"/>
          </w:tcPr>
          <w:p w14:paraId="6663923A" w14:textId="77777777" w:rsidR="00744CA4" w:rsidRPr="00261D97" w:rsidRDefault="00744CA4" w:rsidP="0086755B">
            <w:pPr>
              <w:rPr>
                <w:rFonts w:eastAsiaTheme="minorHAnsi"/>
                <w:b/>
                <w:bCs/>
                <w:sz w:val="20"/>
                <w:szCs w:val="20"/>
              </w:rPr>
            </w:pPr>
            <w:r w:rsidRPr="00261D97">
              <w:rPr>
                <w:rFonts w:eastAsiaTheme="minorHAnsi"/>
                <w:b/>
                <w:bCs/>
                <w:sz w:val="20"/>
                <w:szCs w:val="20"/>
              </w:rPr>
              <w:t>21/06/2012</w:t>
            </w:r>
          </w:p>
        </w:tc>
        <w:tc>
          <w:tcPr>
            <w:tcW w:w="7919" w:type="dxa"/>
          </w:tcPr>
          <w:p w14:paraId="14EDA6E5" w14:textId="77777777" w:rsidR="00744CA4" w:rsidRPr="00261D97" w:rsidRDefault="00744CA4" w:rsidP="0086755B">
            <w:pPr>
              <w:rPr>
                <w:rFonts w:eastAsiaTheme="minorHAnsi"/>
                <w:bCs/>
                <w:sz w:val="20"/>
                <w:szCs w:val="20"/>
              </w:rPr>
            </w:pPr>
          </w:p>
        </w:tc>
      </w:tr>
      <w:tr w:rsidR="00744CA4" w:rsidRPr="00261D97" w14:paraId="6DA16859" w14:textId="77777777" w:rsidTr="00EE5041">
        <w:trPr>
          <w:jc w:val="center"/>
        </w:trPr>
        <w:tc>
          <w:tcPr>
            <w:tcW w:w="1244" w:type="dxa"/>
          </w:tcPr>
          <w:p w14:paraId="3428C293" w14:textId="77777777" w:rsidR="00744CA4" w:rsidRPr="00261D97" w:rsidRDefault="00744CA4" w:rsidP="0086755B">
            <w:pPr>
              <w:rPr>
                <w:rFonts w:eastAsiaTheme="minorHAnsi"/>
                <w:b/>
                <w:bCs/>
                <w:sz w:val="20"/>
                <w:szCs w:val="20"/>
              </w:rPr>
            </w:pPr>
            <w:r w:rsidRPr="00261D97">
              <w:rPr>
                <w:rFonts w:eastAsiaTheme="minorHAnsi"/>
                <w:b/>
                <w:bCs/>
                <w:sz w:val="20"/>
                <w:szCs w:val="20"/>
              </w:rPr>
              <w:t>22/06/2012</w:t>
            </w:r>
          </w:p>
        </w:tc>
        <w:tc>
          <w:tcPr>
            <w:tcW w:w="7919" w:type="dxa"/>
          </w:tcPr>
          <w:p w14:paraId="1ABD5CE4" w14:textId="77777777" w:rsidR="00744CA4" w:rsidRPr="00261D97" w:rsidRDefault="00744CA4" w:rsidP="0086755B">
            <w:pPr>
              <w:rPr>
                <w:rFonts w:eastAsiaTheme="minorHAnsi"/>
                <w:bCs/>
                <w:sz w:val="20"/>
                <w:szCs w:val="20"/>
              </w:rPr>
            </w:pPr>
          </w:p>
        </w:tc>
      </w:tr>
      <w:tr w:rsidR="00744CA4" w:rsidRPr="00261D97" w14:paraId="0D37204F" w14:textId="77777777" w:rsidTr="00EE5041">
        <w:trPr>
          <w:jc w:val="center"/>
        </w:trPr>
        <w:tc>
          <w:tcPr>
            <w:tcW w:w="1244" w:type="dxa"/>
          </w:tcPr>
          <w:p w14:paraId="642D1025" w14:textId="77777777" w:rsidR="00744CA4" w:rsidRPr="00261D97" w:rsidRDefault="00744CA4" w:rsidP="0086755B">
            <w:pPr>
              <w:rPr>
                <w:rFonts w:eastAsiaTheme="minorHAnsi"/>
                <w:b/>
                <w:bCs/>
                <w:sz w:val="20"/>
                <w:szCs w:val="20"/>
              </w:rPr>
            </w:pPr>
            <w:r w:rsidRPr="00261D97">
              <w:rPr>
                <w:rFonts w:eastAsiaTheme="minorHAnsi"/>
                <w:b/>
                <w:bCs/>
                <w:sz w:val="20"/>
                <w:szCs w:val="20"/>
              </w:rPr>
              <w:t>23/06/2012</w:t>
            </w:r>
          </w:p>
        </w:tc>
        <w:tc>
          <w:tcPr>
            <w:tcW w:w="7919" w:type="dxa"/>
          </w:tcPr>
          <w:p w14:paraId="2FD15859" w14:textId="77777777" w:rsidR="00744CA4" w:rsidRPr="00261D97" w:rsidRDefault="00744CA4" w:rsidP="0086755B">
            <w:pPr>
              <w:rPr>
                <w:rFonts w:eastAsiaTheme="minorHAnsi"/>
                <w:bCs/>
                <w:sz w:val="20"/>
                <w:szCs w:val="20"/>
              </w:rPr>
            </w:pPr>
          </w:p>
        </w:tc>
      </w:tr>
      <w:tr w:rsidR="00744CA4" w:rsidRPr="00261D97" w14:paraId="019A7F2C" w14:textId="77777777" w:rsidTr="00EE5041">
        <w:trPr>
          <w:jc w:val="center"/>
        </w:trPr>
        <w:tc>
          <w:tcPr>
            <w:tcW w:w="1244" w:type="dxa"/>
          </w:tcPr>
          <w:p w14:paraId="16DF1F3D" w14:textId="77777777" w:rsidR="00744CA4" w:rsidRPr="00261D97" w:rsidRDefault="00744CA4" w:rsidP="0086755B">
            <w:pPr>
              <w:rPr>
                <w:rFonts w:eastAsiaTheme="minorHAnsi"/>
                <w:b/>
                <w:bCs/>
                <w:sz w:val="20"/>
                <w:szCs w:val="20"/>
              </w:rPr>
            </w:pPr>
            <w:r w:rsidRPr="00261D97">
              <w:rPr>
                <w:rFonts w:eastAsiaTheme="minorHAnsi"/>
                <w:b/>
                <w:bCs/>
                <w:sz w:val="20"/>
                <w:szCs w:val="20"/>
              </w:rPr>
              <w:t>24/06/2012</w:t>
            </w:r>
          </w:p>
        </w:tc>
        <w:tc>
          <w:tcPr>
            <w:tcW w:w="7919" w:type="dxa"/>
          </w:tcPr>
          <w:p w14:paraId="08BE24E8" w14:textId="77777777" w:rsidR="00744CA4" w:rsidRPr="00261D97" w:rsidRDefault="00744CA4" w:rsidP="0086755B">
            <w:pPr>
              <w:rPr>
                <w:rFonts w:eastAsiaTheme="minorHAnsi"/>
                <w:bCs/>
                <w:sz w:val="20"/>
                <w:szCs w:val="20"/>
              </w:rPr>
            </w:pPr>
          </w:p>
        </w:tc>
      </w:tr>
      <w:tr w:rsidR="00744CA4" w:rsidRPr="00261D97" w14:paraId="3A32EFD4" w14:textId="77777777" w:rsidTr="00EE5041">
        <w:trPr>
          <w:jc w:val="center"/>
        </w:trPr>
        <w:tc>
          <w:tcPr>
            <w:tcW w:w="1244" w:type="dxa"/>
          </w:tcPr>
          <w:p w14:paraId="1F0D78E1" w14:textId="77777777" w:rsidR="00744CA4" w:rsidRPr="00261D97" w:rsidRDefault="00744CA4" w:rsidP="0086755B">
            <w:pPr>
              <w:rPr>
                <w:rFonts w:eastAsiaTheme="minorHAnsi"/>
                <w:b/>
                <w:bCs/>
                <w:sz w:val="20"/>
                <w:szCs w:val="20"/>
              </w:rPr>
            </w:pPr>
            <w:r w:rsidRPr="00261D97">
              <w:rPr>
                <w:rFonts w:eastAsiaTheme="minorHAnsi"/>
                <w:b/>
                <w:bCs/>
                <w:sz w:val="20"/>
                <w:szCs w:val="20"/>
              </w:rPr>
              <w:t>25/06/2012</w:t>
            </w:r>
          </w:p>
        </w:tc>
        <w:tc>
          <w:tcPr>
            <w:tcW w:w="7919" w:type="dxa"/>
          </w:tcPr>
          <w:p w14:paraId="62E30490" w14:textId="77777777" w:rsidR="00744CA4" w:rsidRPr="00261D97" w:rsidRDefault="00744CA4" w:rsidP="0086755B">
            <w:pPr>
              <w:rPr>
                <w:rFonts w:eastAsiaTheme="minorHAnsi"/>
                <w:bCs/>
                <w:sz w:val="20"/>
                <w:szCs w:val="20"/>
              </w:rPr>
            </w:pPr>
          </w:p>
        </w:tc>
      </w:tr>
      <w:tr w:rsidR="00744CA4" w:rsidRPr="00261D97" w14:paraId="56C3166C" w14:textId="77777777" w:rsidTr="00EE5041">
        <w:trPr>
          <w:jc w:val="center"/>
        </w:trPr>
        <w:tc>
          <w:tcPr>
            <w:tcW w:w="1244" w:type="dxa"/>
          </w:tcPr>
          <w:p w14:paraId="4F275C33" w14:textId="77777777" w:rsidR="00744CA4" w:rsidRPr="00261D97" w:rsidRDefault="00744CA4" w:rsidP="0086755B">
            <w:pPr>
              <w:rPr>
                <w:rFonts w:eastAsiaTheme="minorHAnsi"/>
                <w:b/>
                <w:bCs/>
                <w:sz w:val="20"/>
                <w:szCs w:val="20"/>
              </w:rPr>
            </w:pPr>
            <w:r w:rsidRPr="00261D97">
              <w:rPr>
                <w:rFonts w:eastAsiaTheme="minorHAnsi"/>
                <w:b/>
                <w:bCs/>
                <w:sz w:val="20"/>
                <w:szCs w:val="20"/>
              </w:rPr>
              <w:t>26/06/2012</w:t>
            </w:r>
          </w:p>
        </w:tc>
        <w:tc>
          <w:tcPr>
            <w:tcW w:w="7919" w:type="dxa"/>
          </w:tcPr>
          <w:p w14:paraId="3408F59B" w14:textId="77777777" w:rsidR="00744CA4" w:rsidRPr="00261D97" w:rsidRDefault="00744CA4" w:rsidP="0086755B">
            <w:pPr>
              <w:rPr>
                <w:rFonts w:eastAsiaTheme="minorHAnsi"/>
                <w:bCs/>
                <w:sz w:val="20"/>
                <w:szCs w:val="20"/>
              </w:rPr>
            </w:pPr>
          </w:p>
        </w:tc>
      </w:tr>
      <w:tr w:rsidR="00744CA4" w:rsidRPr="00261D97" w14:paraId="5EE5A8CA" w14:textId="77777777" w:rsidTr="00EE5041">
        <w:trPr>
          <w:jc w:val="center"/>
        </w:trPr>
        <w:tc>
          <w:tcPr>
            <w:tcW w:w="1244" w:type="dxa"/>
          </w:tcPr>
          <w:p w14:paraId="15400248"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27/06/2012</w:t>
            </w:r>
          </w:p>
        </w:tc>
        <w:tc>
          <w:tcPr>
            <w:tcW w:w="7919" w:type="dxa"/>
          </w:tcPr>
          <w:p w14:paraId="53A43DDA" w14:textId="77777777" w:rsidR="00744CA4" w:rsidRPr="00261D97" w:rsidRDefault="00744CA4" w:rsidP="0086755B">
            <w:pPr>
              <w:rPr>
                <w:rFonts w:eastAsiaTheme="minorHAnsi"/>
                <w:bCs/>
                <w:sz w:val="20"/>
                <w:szCs w:val="20"/>
              </w:rPr>
            </w:pPr>
          </w:p>
        </w:tc>
      </w:tr>
      <w:tr w:rsidR="00744CA4" w:rsidRPr="00261D97" w14:paraId="172DBB96" w14:textId="77777777" w:rsidTr="00EE5041">
        <w:trPr>
          <w:jc w:val="center"/>
        </w:trPr>
        <w:tc>
          <w:tcPr>
            <w:tcW w:w="1244" w:type="dxa"/>
          </w:tcPr>
          <w:p w14:paraId="2B8929FF" w14:textId="77777777" w:rsidR="00744CA4" w:rsidRPr="00261D97" w:rsidRDefault="00744CA4" w:rsidP="0086755B">
            <w:pPr>
              <w:rPr>
                <w:rFonts w:eastAsiaTheme="minorHAnsi"/>
                <w:b/>
                <w:bCs/>
                <w:sz w:val="20"/>
                <w:szCs w:val="20"/>
              </w:rPr>
            </w:pPr>
            <w:r w:rsidRPr="00261D97">
              <w:rPr>
                <w:rFonts w:eastAsiaTheme="minorHAnsi"/>
                <w:b/>
                <w:bCs/>
                <w:sz w:val="20"/>
                <w:szCs w:val="20"/>
              </w:rPr>
              <w:t>28/06/2012</w:t>
            </w:r>
          </w:p>
        </w:tc>
        <w:tc>
          <w:tcPr>
            <w:tcW w:w="7919" w:type="dxa"/>
          </w:tcPr>
          <w:p w14:paraId="481CE298" w14:textId="77777777" w:rsidR="00744CA4" w:rsidRPr="00261D97" w:rsidRDefault="00744CA4" w:rsidP="0086755B">
            <w:pPr>
              <w:rPr>
                <w:rFonts w:eastAsiaTheme="minorHAnsi"/>
                <w:bCs/>
                <w:sz w:val="20"/>
                <w:szCs w:val="20"/>
              </w:rPr>
            </w:pPr>
          </w:p>
        </w:tc>
      </w:tr>
      <w:tr w:rsidR="00744CA4" w:rsidRPr="00261D97" w14:paraId="7CA8CC4F" w14:textId="77777777" w:rsidTr="00EE5041">
        <w:trPr>
          <w:jc w:val="center"/>
        </w:trPr>
        <w:tc>
          <w:tcPr>
            <w:tcW w:w="1244" w:type="dxa"/>
          </w:tcPr>
          <w:p w14:paraId="50821F37" w14:textId="77777777" w:rsidR="00744CA4" w:rsidRPr="00261D97" w:rsidRDefault="00744CA4" w:rsidP="0086755B">
            <w:pPr>
              <w:rPr>
                <w:rFonts w:eastAsiaTheme="minorHAnsi"/>
                <w:b/>
                <w:bCs/>
                <w:sz w:val="20"/>
                <w:szCs w:val="20"/>
              </w:rPr>
            </w:pPr>
            <w:r w:rsidRPr="00261D97">
              <w:rPr>
                <w:rFonts w:eastAsiaTheme="minorHAnsi"/>
                <w:b/>
                <w:bCs/>
                <w:sz w:val="20"/>
                <w:szCs w:val="20"/>
              </w:rPr>
              <w:t>29/06/2012</w:t>
            </w:r>
          </w:p>
        </w:tc>
        <w:tc>
          <w:tcPr>
            <w:tcW w:w="7919" w:type="dxa"/>
          </w:tcPr>
          <w:p w14:paraId="2AF463E3" w14:textId="77777777" w:rsidR="00744CA4" w:rsidRPr="00261D97" w:rsidRDefault="00744CA4" w:rsidP="0086755B">
            <w:pPr>
              <w:rPr>
                <w:rFonts w:eastAsiaTheme="minorHAnsi"/>
                <w:bCs/>
                <w:sz w:val="20"/>
                <w:szCs w:val="20"/>
              </w:rPr>
            </w:pPr>
          </w:p>
        </w:tc>
      </w:tr>
      <w:tr w:rsidR="00744CA4" w:rsidRPr="00261D97" w14:paraId="17A87D9C" w14:textId="77777777" w:rsidTr="00EE5041">
        <w:trPr>
          <w:jc w:val="center"/>
        </w:trPr>
        <w:tc>
          <w:tcPr>
            <w:tcW w:w="1244" w:type="dxa"/>
          </w:tcPr>
          <w:p w14:paraId="72B2F286" w14:textId="77777777" w:rsidR="00744CA4" w:rsidRPr="00261D97" w:rsidRDefault="00744CA4" w:rsidP="0086755B">
            <w:pPr>
              <w:rPr>
                <w:rFonts w:eastAsiaTheme="minorHAnsi"/>
                <w:b/>
                <w:bCs/>
                <w:sz w:val="20"/>
                <w:szCs w:val="20"/>
              </w:rPr>
            </w:pPr>
            <w:r w:rsidRPr="00261D97">
              <w:rPr>
                <w:rFonts w:eastAsiaTheme="minorHAnsi"/>
                <w:b/>
                <w:bCs/>
                <w:sz w:val="20"/>
                <w:szCs w:val="20"/>
              </w:rPr>
              <w:t>30/06/2012</w:t>
            </w:r>
          </w:p>
        </w:tc>
        <w:tc>
          <w:tcPr>
            <w:tcW w:w="7919" w:type="dxa"/>
          </w:tcPr>
          <w:p w14:paraId="560EFA63" w14:textId="77777777" w:rsidR="00744CA4" w:rsidRPr="00261D97" w:rsidRDefault="00744CA4" w:rsidP="0086755B">
            <w:pPr>
              <w:rPr>
                <w:rFonts w:eastAsiaTheme="minorHAnsi"/>
                <w:bCs/>
                <w:sz w:val="20"/>
                <w:szCs w:val="20"/>
              </w:rPr>
            </w:pPr>
          </w:p>
        </w:tc>
      </w:tr>
      <w:tr w:rsidR="00744CA4" w:rsidRPr="00261D97" w14:paraId="5DF92944" w14:textId="77777777" w:rsidTr="00EE5041">
        <w:trPr>
          <w:jc w:val="center"/>
        </w:trPr>
        <w:tc>
          <w:tcPr>
            <w:tcW w:w="1244" w:type="dxa"/>
          </w:tcPr>
          <w:p w14:paraId="35E794C0" w14:textId="77777777" w:rsidR="00744CA4" w:rsidRPr="00261D97" w:rsidRDefault="00744CA4" w:rsidP="0086755B">
            <w:pPr>
              <w:rPr>
                <w:rFonts w:eastAsiaTheme="minorHAnsi"/>
                <w:bCs/>
                <w:sz w:val="20"/>
                <w:szCs w:val="20"/>
              </w:rPr>
            </w:pPr>
          </w:p>
        </w:tc>
        <w:tc>
          <w:tcPr>
            <w:tcW w:w="7919" w:type="dxa"/>
          </w:tcPr>
          <w:p w14:paraId="104263BE"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103B0CB7" w14:textId="77777777" w:rsidTr="00EE5041">
        <w:trPr>
          <w:jc w:val="center"/>
        </w:trPr>
        <w:tc>
          <w:tcPr>
            <w:tcW w:w="1244" w:type="dxa"/>
          </w:tcPr>
          <w:p w14:paraId="3AB10D37" w14:textId="77777777" w:rsidR="00744CA4" w:rsidRPr="00261D97" w:rsidRDefault="00744CA4" w:rsidP="0086755B">
            <w:pPr>
              <w:rPr>
                <w:rFonts w:eastAsiaTheme="minorHAnsi"/>
                <w:b/>
                <w:bCs/>
                <w:sz w:val="20"/>
                <w:szCs w:val="20"/>
              </w:rPr>
            </w:pPr>
            <w:r w:rsidRPr="00261D97">
              <w:rPr>
                <w:rFonts w:eastAsiaTheme="minorHAnsi"/>
                <w:b/>
                <w:bCs/>
                <w:sz w:val="20"/>
                <w:szCs w:val="20"/>
              </w:rPr>
              <w:t>01/07/2012</w:t>
            </w:r>
          </w:p>
        </w:tc>
        <w:tc>
          <w:tcPr>
            <w:tcW w:w="7919" w:type="dxa"/>
          </w:tcPr>
          <w:p w14:paraId="3554C5F5" w14:textId="77777777" w:rsidR="00744CA4" w:rsidRPr="00261D97" w:rsidRDefault="00744CA4" w:rsidP="0086755B">
            <w:pPr>
              <w:rPr>
                <w:rFonts w:eastAsiaTheme="minorHAnsi"/>
                <w:bCs/>
                <w:sz w:val="20"/>
                <w:szCs w:val="20"/>
              </w:rPr>
            </w:pPr>
          </w:p>
        </w:tc>
      </w:tr>
      <w:tr w:rsidR="00744CA4" w:rsidRPr="00261D97" w14:paraId="3CBD4BA4" w14:textId="77777777" w:rsidTr="00EE5041">
        <w:trPr>
          <w:jc w:val="center"/>
        </w:trPr>
        <w:tc>
          <w:tcPr>
            <w:tcW w:w="1244" w:type="dxa"/>
          </w:tcPr>
          <w:p w14:paraId="4463919C" w14:textId="77777777" w:rsidR="00744CA4" w:rsidRPr="00261D97" w:rsidRDefault="00744CA4" w:rsidP="0086755B">
            <w:pPr>
              <w:rPr>
                <w:rFonts w:eastAsiaTheme="minorHAnsi"/>
                <w:b/>
                <w:bCs/>
                <w:sz w:val="20"/>
                <w:szCs w:val="20"/>
              </w:rPr>
            </w:pPr>
            <w:r w:rsidRPr="00261D97">
              <w:rPr>
                <w:rFonts w:eastAsiaTheme="minorHAnsi"/>
                <w:b/>
                <w:bCs/>
                <w:sz w:val="20"/>
                <w:szCs w:val="20"/>
              </w:rPr>
              <w:t>02/07/2012</w:t>
            </w:r>
          </w:p>
        </w:tc>
        <w:tc>
          <w:tcPr>
            <w:tcW w:w="7919" w:type="dxa"/>
          </w:tcPr>
          <w:p w14:paraId="3AD5F24D" w14:textId="77777777" w:rsidR="00744CA4" w:rsidRPr="00261D97" w:rsidRDefault="00744CA4" w:rsidP="0086755B">
            <w:pPr>
              <w:rPr>
                <w:rFonts w:eastAsiaTheme="minorHAnsi"/>
                <w:bCs/>
                <w:sz w:val="20"/>
                <w:szCs w:val="20"/>
              </w:rPr>
            </w:pPr>
          </w:p>
        </w:tc>
      </w:tr>
      <w:tr w:rsidR="00744CA4" w:rsidRPr="00261D97" w14:paraId="6D752AC8" w14:textId="77777777" w:rsidTr="00EE5041">
        <w:trPr>
          <w:jc w:val="center"/>
        </w:trPr>
        <w:tc>
          <w:tcPr>
            <w:tcW w:w="1244" w:type="dxa"/>
          </w:tcPr>
          <w:p w14:paraId="450B99FC" w14:textId="77777777" w:rsidR="00744CA4" w:rsidRPr="00261D97" w:rsidRDefault="00744CA4" w:rsidP="0086755B">
            <w:pPr>
              <w:rPr>
                <w:rFonts w:eastAsiaTheme="minorHAnsi"/>
                <w:b/>
                <w:bCs/>
                <w:sz w:val="20"/>
                <w:szCs w:val="20"/>
              </w:rPr>
            </w:pPr>
            <w:r w:rsidRPr="00261D97">
              <w:rPr>
                <w:rFonts w:eastAsiaTheme="minorHAnsi"/>
                <w:b/>
                <w:bCs/>
                <w:sz w:val="20"/>
                <w:szCs w:val="20"/>
              </w:rPr>
              <w:t>03/07/2012</w:t>
            </w:r>
          </w:p>
        </w:tc>
        <w:tc>
          <w:tcPr>
            <w:tcW w:w="7919" w:type="dxa"/>
          </w:tcPr>
          <w:p w14:paraId="691F365B" w14:textId="77777777" w:rsidR="00744CA4" w:rsidRPr="00261D97" w:rsidRDefault="00744CA4" w:rsidP="0086755B">
            <w:pPr>
              <w:rPr>
                <w:rFonts w:eastAsiaTheme="minorHAnsi"/>
                <w:bCs/>
                <w:sz w:val="20"/>
                <w:szCs w:val="20"/>
              </w:rPr>
            </w:pPr>
          </w:p>
        </w:tc>
      </w:tr>
      <w:tr w:rsidR="00744CA4" w:rsidRPr="00261D97" w14:paraId="25449CD2" w14:textId="77777777" w:rsidTr="00EE5041">
        <w:trPr>
          <w:jc w:val="center"/>
        </w:trPr>
        <w:tc>
          <w:tcPr>
            <w:tcW w:w="1244" w:type="dxa"/>
          </w:tcPr>
          <w:p w14:paraId="42F71FCF" w14:textId="77777777" w:rsidR="00744CA4" w:rsidRPr="00261D97" w:rsidRDefault="00744CA4" w:rsidP="0086755B">
            <w:pPr>
              <w:rPr>
                <w:rFonts w:eastAsiaTheme="minorHAnsi"/>
                <w:b/>
                <w:bCs/>
                <w:sz w:val="20"/>
                <w:szCs w:val="20"/>
              </w:rPr>
            </w:pPr>
            <w:r w:rsidRPr="00261D97">
              <w:rPr>
                <w:rFonts w:eastAsiaTheme="minorHAnsi"/>
                <w:b/>
                <w:bCs/>
                <w:sz w:val="20"/>
                <w:szCs w:val="20"/>
              </w:rPr>
              <w:t>04/07/2012</w:t>
            </w:r>
          </w:p>
        </w:tc>
        <w:tc>
          <w:tcPr>
            <w:tcW w:w="7919" w:type="dxa"/>
          </w:tcPr>
          <w:p w14:paraId="1D8C2A6F" w14:textId="77777777" w:rsidR="00744CA4" w:rsidRPr="00261D97" w:rsidRDefault="00744CA4" w:rsidP="0086755B">
            <w:pPr>
              <w:rPr>
                <w:rFonts w:eastAsiaTheme="minorHAnsi"/>
                <w:bCs/>
                <w:sz w:val="20"/>
                <w:szCs w:val="20"/>
              </w:rPr>
            </w:pPr>
          </w:p>
        </w:tc>
      </w:tr>
      <w:tr w:rsidR="00744CA4" w:rsidRPr="00261D97" w14:paraId="3E0C5831" w14:textId="77777777" w:rsidTr="00EE5041">
        <w:trPr>
          <w:jc w:val="center"/>
        </w:trPr>
        <w:tc>
          <w:tcPr>
            <w:tcW w:w="1244" w:type="dxa"/>
          </w:tcPr>
          <w:p w14:paraId="5440FC7B" w14:textId="77777777" w:rsidR="00744CA4" w:rsidRPr="00261D97" w:rsidRDefault="00744CA4" w:rsidP="0086755B">
            <w:pPr>
              <w:rPr>
                <w:rFonts w:eastAsiaTheme="minorHAnsi"/>
                <w:b/>
                <w:bCs/>
                <w:sz w:val="20"/>
                <w:szCs w:val="20"/>
              </w:rPr>
            </w:pPr>
            <w:r w:rsidRPr="00261D97">
              <w:rPr>
                <w:rFonts w:eastAsiaTheme="minorHAnsi"/>
                <w:b/>
                <w:bCs/>
                <w:sz w:val="20"/>
                <w:szCs w:val="20"/>
              </w:rPr>
              <w:t>05/07/2012</w:t>
            </w:r>
          </w:p>
        </w:tc>
        <w:tc>
          <w:tcPr>
            <w:tcW w:w="7919" w:type="dxa"/>
          </w:tcPr>
          <w:p w14:paraId="5C22CC81" w14:textId="77777777" w:rsidR="00744CA4" w:rsidRPr="00261D97" w:rsidRDefault="00744CA4" w:rsidP="0086755B">
            <w:pPr>
              <w:rPr>
                <w:rFonts w:eastAsiaTheme="minorHAnsi"/>
                <w:bCs/>
                <w:sz w:val="20"/>
                <w:szCs w:val="20"/>
              </w:rPr>
            </w:pPr>
          </w:p>
        </w:tc>
      </w:tr>
      <w:tr w:rsidR="00744CA4" w:rsidRPr="00261D97" w14:paraId="7ACBB5AF" w14:textId="77777777" w:rsidTr="00EE5041">
        <w:trPr>
          <w:jc w:val="center"/>
        </w:trPr>
        <w:tc>
          <w:tcPr>
            <w:tcW w:w="1244" w:type="dxa"/>
          </w:tcPr>
          <w:p w14:paraId="7AA015C8" w14:textId="77777777" w:rsidR="00744CA4" w:rsidRPr="00261D97" w:rsidRDefault="00744CA4" w:rsidP="0086755B">
            <w:pPr>
              <w:rPr>
                <w:rFonts w:eastAsiaTheme="minorHAnsi"/>
                <w:b/>
                <w:bCs/>
                <w:sz w:val="20"/>
                <w:szCs w:val="20"/>
              </w:rPr>
            </w:pPr>
            <w:r w:rsidRPr="00261D97">
              <w:rPr>
                <w:rFonts w:eastAsiaTheme="minorHAnsi"/>
                <w:b/>
                <w:bCs/>
                <w:sz w:val="20"/>
                <w:szCs w:val="20"/>
              </w:rPr>
              <w:t>06/07/2012</w:t>
            </w:r>
          </w:p>
        </w:tc>
        <w:tc>
          <w:tcPr>
            <w:tcW w:w="7919" w:type="dxa"/>
          </w:tcPr>
          <w:p w14:paraId="6A708C85" w14:textId="77777777" w:rsidR="00744CA4" w:rsidRPr="00261D97" w:rsidRDefault="00744CA4" w:rsidP="0086755B">
            <w:pPr>
              <w:rPr>
                <w:rFonts w:eastAsiaTheme="minorHAnsi"/>
                <w:bCs/>
                <w:sz w:val="20"/>
                <w:szCs w:val="20"/>
              </w:rPr>
            </w:pPr>
          </w:p>
        </w:tc>
      </w:tr>
      <w:tr w:rsidR="00744CA4" w:rsidRPr="00261D97" w14:paraId="051FFFE8" w14:textId="77777777" w:rsidTr="00EE5041">
        <w:trPr>
          <w:jc w:val="center"/>
        </w:trPr>
        <w:tc>
          <w:tcPr>
            <w:tcW w:w="1244" w:type="dxa"/>
          </w:tcPr>
          <w:p w14:paraId="740605F0" w14:textId="77777777" w:rsidR="00744CA4" w:rsidRPr="00261D97" w:rsidRDefault="00744CA4" w:rsidP="0086755B">
            <w:pPr>
              <w:rPr>
                <w:rFonts w:eastAsiaTheme="minorHAnsi"/>
                <w:b/>
                <w:bCs/>
                <w:sz w:val="20"/>
                <w:szCs w:val="20"/>
              </w:rPr>
            </w:pPr>
            <w:r w:rsidRPr="00261D97">
              <w:rPr>
                <w:rFonts w:eastAsiaTheme="minorHAnsi"/>
                <w:b/>
                <w:bCs/>
                <w:sz w:val="20"/>
                <w:szCs w:val="20"/>
              </w:rPr>
              <w:t>07/07/2012</w:t>
            </w:r>
          </w:p>
        </w:tc>
        <w:tc>
          <w:tcPr>
            <w:tcW w:w="7919" w:type="dxa"/>
          </w:tcPr>
          <w:p w14:paraId="261EC2B2" w14:textId="77777777" w:rsidR="00744CA4" w:rsidRPr="00261D97" w:rsidRDefault="00744CA4" w:rsidP="0086755B">
            <w:pPr>
              <w:rPr>
                <w:rFonts w:eastAsiaTheme="minorHAnsi"/>
                <w:bCs/>
                <w:sz w:val="20"/>
                <w:szCs w:val="20"/>
              </w:rPr>
            </w:pPr>
          </w:p>
        </w:tc>
      </w:tr>
      <w:tr w:rsidR="00744CA4" w:rsidRPr="00261D97" w14:paraId="4C22847F" w14:textId="77777777" w:rsidTr="00EE5041">
        <w:trPr>
          <w:jc w:val="center"/>
        </w:trPr>
        <w:tc>
          <w:tcPr>
            <w:tcW w:w="1244" w:type="dxa"/>
          </w:tcPr>
          <w:p w14:paraId="37A92792" w14:textId="77777777" w:rsidR="00744CA4" w:rsidRPr="00261D97" w:rsidRDefault="00744CA4" w:rsidP="0086755B">
            <w:pPr>
              <w:rPr>
                <w:rFonts w:eastAsiaTheme="minorHAnsi"/>
                <w:b/>
                <w:bCs/>
                <w:sz w:val="20"/>
                <w:szCs w:val="20"/>
              </w:rPr>
            </w:pPr>
            <w:r w:rsidRPr="00261D97">
              <w:rPr>
                <w:rFonts w:eastAsiaTheme="minorHAnsi"/>
                <w:b/>
                <w:bCs/>
                <w:sz w:val="20"/>
                <w:szCs w:val="20"/>
              </w:rPr>
              <w:t>08/07/2012</w:t>
            </w:r>
          </w:p>
        </w:tc>
        <w:tc>
          <w:tcPr>
            <w:tcW w:w="7919" w:type="dxa"/>
          </w:tcPr>
          <w:p w14:paraId="6F5FE008" w14:textId="77777777" w:rsidR="00744CA4" w:rsidRPr="00261D97" w:rsidRDefault="00744CA4" w:rsidP="0086755B">
            <w:pPr>
              <w:rPr>
                <w:rFonts w:eastAsiaTheme="minorHAnsi"/>
                <w:bCs/>
                <w:sz w:val="20"/>
                <w:szCs w:val="20"/>
              </w:rPr>
            </w:pPr>
          </w:p>
        </w:tc>
      </w:tr>
      <w:tr w:rsidR="00744CA4" w:rsidRPr="00261D97" w14:paraId="62BAE39B" w14:textId="77777777" w:rsidTr="00EE5041">
        <w:trPr>
          <w:jc w:val="center"/>
        </w:trPr>
        <w:tc>
          <w:tcPr>
            <w:tcW w:w="1244" w:type="dxa"/>
          </w:tcPr>
          <w:p w14:paraId="6341E40F" w14:textId="77777777" w:rsidR="00744CA4" w:rsidRPr="00261D97" w:rsidRDefault="00744CA4" w:rsidP="0086755B">
            <w:pPr>
              <w:rPr>
                <w:rFonts w:eastAsiaTheme="minorHAnsi"/>
                <w:b/>
                <w:bCs/>
                <w:sz w:val="20"/>
                <w:szCs w:val="20"/>
              </w:rPr>
            </w:pPr>
            <w:r w:rsidRPr="00261D97">
              <w:rPr>
                <w:rFonts w:eastAsiaTheme="minorHAnsi"/>
                <w:b/>
                <w:bCs/>
                <w:sz w:val="20"/>
                <w:szCs w:val="20"/>
              </w:rPr>
              <w:t>09/07/2012</w:t>
            </w:r>
          </w:p>
        </w:tc>
        <w:tc>
          <w:tcPr>
            <w:tcW w:w="7919" w:type="dxa"/>
          </w:tcPr>
          <w:p w14:paraId="71D7112D" w14:textId="77777777" w:rsidR="00744CA4" w:rsidRPr="00261D97" w:rsidRDefault="00744CA4" w:rsidP="0086755B">
            <w:pPr>
              <w:rPr>
                <w:rFonts w:eastAsiaTheme="minorHAnsi"/>
                <w:bCs/>
                <w:sz w:val="20"/>
                <w:szCs w:val="20"/>
              </w:rPr>
            </w:pPr>
          </w:p>
        </w:tc>
      </w:tr>
      <w:tr w:rsidR="00744CA4" w:rsidRPr="00261D97" w14:paraId="1DBE31C1" w14:textId="77777777" w:rsidTr="00EE5041">
        <w:trPr>
          <w:jc w:val="center"/>
        </w:trPr>
        <w:tc>
          <w:tcPr>
            <w:tcW w:w="1244" w:type="dxa"/>
          </w:tcPr>
          <w:p w14:paraId="36BA9FAE" w14:textId="77777777" w:rsidR="00744CA4" w:rsidRPr="00261D97" w:rsidRDefault="00744CA4" w:rsidP="0086755B">
            <w:pPr>
              <w:rPr>
                <w:rFonts w:eastAsiaTheme="minorHAnsi"/>
                <w:b/>
                <w:bCs/>
                <w:sz w:val="20"/>
                <w:szCs w:val="20"/>
              </w:rPr>
            </w:pPr>
            <w:r w:rsidRPr="00261D97">
              <w:rPr>
                <w:rFonts w:eastAsiaTheme="minorHAnsi"/>
                <w:b/>
                <w:bCs/>
                <w:sz w:val="20"/>
                <w:szCs w:val="20"/>
              </w:rPr>
              <w:t>10/07/2012</w:t>
            </w:r>
          </w:p>
        </w:tc>
        <w:tc>
          <w:tcPr>
            <w:tcW w:w="7919" w:type="dxa"/>
          </w:tcPr>
          <w:p w14:paraId="308C9F0B" w14:textId="77777777" w:rsidR="00744CA4" w:rsidRPr="00261D97" w:rsidRDefault="00744CA4" w:rsidP="0086755B">
            <w:pPr>
              <w:rPr>
                <w:rFonts w:eastAsiaTheme="minorHAnsi"/>
                <w:bCs/>
                <w:sz w:val="20"/>
                <w:szCs w:val="20"/>
              </w:rPr>
            </w:pPr>
          </w:p>
        </w:tc>
      </w:tr>
      <w:tr w:rsidR="00744CA4" w:rsidRPr="00261D97" w14:paraId="3D864B8D" w14:textId="77777777" w:rsidTr="00EE5041">
        <w:trPr>
          <w:jc w:val="center"/>
        </w:trPr>
        <w:tc>
          <w:tcPr>
            <w:tcW w:w="1244" w:type="dxa"/>
          </w:tcPr>
          <w:p w14:paraId="24877AE7" w14:textId="77777777" w:rsidR="00744CA4" w:rsidRPr="00261D97" w:rsidRDefault="00744CA4" w:rsidP="0086755B">
            <w:pPr>
              <w:rPr>
                <w:rFonts w:eastAsiaTheme="minorHAnsi"/>
                <w:b/>
                <w:bCs/>
                <w:sz w:val="20"/>
                <w:szCs w:val="20"/>
              </w:rPr>
            </w:pPr>
            <w:r w:rsidRPr="00261D97">
              <w:rPr>
                <w:rFonts w:eastAsiaTheme="minorHAnsi"/>
                <w:b/>
                <w:bCs/>
                <w:sz w:val="20"/>
                <w:szCs w:val="20"/>
              </w:rPr>
              <w:t>11/07/2012</w:t>
            </w:r>
          </w:p>
        </w:tc>
        <w:tc>
          <w:tcPr>
            <w:tcW w:w="7919" w:type="dxa"/>
          </w:tcPr>
          <w:p w14:paraId="7C82B5D3" w14:textId="77777777" w:rsidR="00744CA4" w:rsidRPr="00261D97" w:rsidRDefault="00744CA4" w:rsidP="0086755B">
            <w:pPr>
              <w:rPr>
                <w:rFonts w:eastAsiaTheme="minorHAnsi"/>
                <w:bCs/>
                <w:sz w:val="20"/>
                <w:szCs w:val="20"/>
              </w:rPr>
            </w:pPr>
          </w:p>
        </w:tc>
      </w:tr>
      <w:tr w:rsidR="00744CA4" w:rsidRPr="00261D97" w14:paraId="4C684BED" w14:textId="77777777" w:rsidTr="00EE5041">
        <w:trPr>
          <w:jc w:val="center"/>
        </w:trPr>
        <w:tc>
          <w:tcPr>
            <w:tcW w:w="1244" w:type="dxa"/>
          </w:tcPr>
          <w:p w14:paraId="640D2947" w14:textId="77777777" w:rsidR="00744CA4" w:rsidRPr="00261D97" w:rsidRDefault="00744CA4" w:rsidP="0086755B">
            <w:pPr>
              <w:rPr>
                <w:rFonts w:eastAsiaTheme="minorHAnsi"/>
                <w:b/>
                <w:bCs/>
                <w:sz w:val="20"/>
                <w:szCs w:val="20"/>
              </w:rPr>
            </w:pPr>
            <w:r w:rsidRPr="00261D97">
              <w:rPr>
                <w:rFonts w:eastAsiaTheme="minorHAnsi"/>
                <w:b/>
                <w:bCs/>
                <w:sz w:val="20"/>
                <w:szCs w:val="20"/>
              </w:rPr>
              <w:t>12/07/2012</w:t>
            </w:r>
          </w:p>
        </w:tc>
        <w:tc>
          <w:tcPr>
            <w:tcW w:w="7919" w:type="dxa"/>
          </w:tcPr>
          <w:p w14:paraId="67F56674" w14:textId="77777777" w:rsidR="00744CA4" w:rsidRPr="00261D97" w:rsidRDefault="00744CA4" w:rsidP="0086755B">
            <w:pPr>
              <w:rPr>
                <w:rFonts w:eastAsiaTheme="minorHAnsi"/>
                <w:bCs/>
                <w:sz w:val="20"/>
                <w:szCs w:val="20"/>
              </w:rPr>
            </w:pPr>
          </w:p>
        </w:tc>
      </w:tr>
      <w:tr w:rsidR="00744CA4" w:rsidRPr="00261D97" w14:paraId="61A3EAC6" w14:textId="77777777" w:rsidTr="00EE5041">
        <w:trPr>
          <w:jc w:val="center"/>
        </w:trPr>
        <w:tc>
          <w:tcPr>
            <w:tcW w:w="1244" w:type="dxa"/>
          </w:tcPr>
          <w:p w14:paraId="5835B07E" w14:textId="77777777" w:rsidR="00744CA4" w:rsidRPr="00261D97" w:rsidRDefault="00744CA4" w:rsidP="0086755B">
            <w:pPr>
              <w:rPr>
                <w:rFonts w:eastAsiaTheme="minorHAnsi"/>
                <w:b/>
                <w:bCs/>
                <w:sz w:val="20"/>
                <w:szCs w:val="20"/>
              </w:rPr>
            </w:pPr>
            <w:r w:rsidRPr="00261D97">
              <w:rPr>
                <w:rFonts w:eastAsiaTheme="minorHAnsi"/>
                <w:b/>
                <w:bCs/>
                <w:sz w:val="20"/>
                <w:szCs w:val="20"/>
              </w:rPr>
              <w:t>13/07/2012</w:t>
            </w:r>
          </w:p>
        </w:tc>
        <w:tc>
          <w:tcPr>
            <w:tcW w:w="7919" w:type="dxa"/>
          </w:tcPr>
          <w:p w14:paraId="1EC0B31C" w14:textId="77777777" w:rsidR="00744CA4" w:rsidRPr="00261D97" w:rsidRDefault="00744CA4" w:rsidP="0086755B">
            <w:pPr>
              <w:rPr>
                <w:rFonts w:eastAsiaTheme="minorHAnsi"/>
                <w:bCs/>
                <w:sz w:val="20"/>
                <w:szCs w:val="20"/>
              </w:rPr>
            </w:pPr>
          </w:p>
        </w:tc>
      </w:tr>
      <w:tr w:rsidR="00744CA4" w:rsidRPr="00261D97" w14:paraId="51A0B5C6" w14:textId="77777777" w:rsidTr="00EE5041">
        <w:trPr>
          <w:jc w:val="center"/>
        </w:trPr>
        <w:tc>
          <w:tcPr>
            <w:tcW w:w="1244" w:type="dxa"/>
          </w:tcPr>
          <w:p w14:paraId="68729135" w14:textId="77777777" w:rsidR="00744CA4" w:rsidRPr="00261D97" w:rsidRDefault="00744CA4" w:rsidP="0086755B">
            <w:pPr>
              <w:rPr>
                <w:rFonts w:eastAsiaTheme="minorHAnsi"/>
                <w:b/>
                <w:bCs/>
                <w:sz w:val="20"/>
                <w:szCs w:val="20"/>
              </w:rPr>
            </w:pPr>
            <w:r w:rsidRPr="00261D97">
              <w:rPr>
                <w:rFonts w:eastAsiaTheme="minorHAnsi"/>
                <w:b/>
                <w:bCs/>
                <w:sz w:val="20"/>
                <w:szCs w:val="20"/>
              </w:rPr>
              <w:t>14/07/2012</w:t>
            </w:r>
          </w:p>
        </w:tc>
        <w:tc>
          <w:tcPr>
            <w:tcW w:w="7919" w:type="dxa"/>
          </w:tcPr>
          <w:p w14:paraId="0E3991F2" w14:textId="77777777" w:rsidR="00744CA4" w:rsidRPr="00261D97" w:rsidRDefault="00744CA4" w:rsidP="0086755B">
            <w:pPr>
              <w:rPr>
                <w:rFonts w:eastAsiaTheme="minorHAnsi"/>
                <w:bCs/>
                <w:sz w:val="20"/>
                <w:szCs w:val="20"/>
              </w:rPr>
            </w:pPr>
          </w:p>
        </w:tc>
      </w:tr>
      <w:tr w:rsidR="00744CA4" w:rsidRPr="00261D97" w14:paraId="1A534099" w14:textId="77777777" w:rsidTr="00EE5041">
        <w:trPr>
          <w:jc w:val="center"/>
        </w:trPr>
        <w:tc>
          <w:tcPr>
            <w:tcW w:w="1244" w:type="dxa"/>
          </w:tcPr>
          <w:p w14:paraId="1D6A4400" w14:textId="77777777" w:rsidR="00744CA4" w:rsidRPr="00261D97" w:rsidRDefault="00744CA4" w:rsidP="0086755B">
            <w:pPr>
              <w:rPr>
                <w:rFonts w:eastAsiaTheme="minorHAnsi"/>
                <w:b/>
                <w:bCs/>
                <w:sz w:val="20"/>
                <w:szCs w:val="20"/>
              </w:rPr>
            </w:pPr>
            <w:r w:rsidRPr="00261D97">
              <w:rPr>
                <w:rFonts w:eastAsiaTheme="minorHAnsi"/>
                <w:b/>
                <w:bCs/>
                <w:sz w:val="20"/>
                <w:szCs w:val="20"/>
              </w:rPr>
              <w:t>15/07/2012</w:t>
            </w:r>
          </w:p>
        </w:tc>
        <w:tc>
          <w:tcPr>
            <w:tcW w:w="7919" w:type="dxa"/>
          </w:tcPr>
          <w:p w14:paraId="10BF6A07" w14:textId="77777777" w:rsidR="00744CA4" w:rsidRPr="00261D97" w:rsidRDefault="00744CA4" w:rsidP="0086755B">
            <w:pPr>
              <w:rPr>
                <w:rFonts w:eastAsiaTheme="minorHAnsi"/>
                <w:bCs/>
                <w:sz w:val="20"/>
                <w:szCs w:val="20"/>
              </w:rPr>
            </w:pPr>
          </w:p>
        </w:tc>
      </w:tr>
      <w:tr w:rsidR="00744CA4" w:rsidRPr="00261D97" w14:paraId="4CD679D8" w14:textId="77777777" w:rsidTr="00EE5041">
        <w:trPr>
          <w:jc w:val="center"/>
        </w:trPr>
        <w:tc>
          <w:tcPr>
            <w:tcW w:w="1244" w:type="dxa"/>
          </w:tcPr>
          <w:p w14:paraId="06E1EDF3" w14:textId="77777777" w:rsidR="00744CA4" w:rsidRPr="00261D97" w:rsidRDefault="00744CA4" w:rsidP="0086755B">
            <w:pPr>
              <w:rPr>
                <w:rFonts w:eastAsiaTheme="minorHAnsi"/>
                <w:b/>
                <w:bCs/>
                <w:sz w:val="20"/>
                <w:szCs w:val="20"/>
              </w:rPr>
            </w:pPr>
            <w:r w:rsidRPr="00261D97">
              <w:rPr>
                <w:rFonts w:eastAsiaTheme="minorHAnsi"/>
                <w:b/>
                <w:bCs/>
                <w:sz w:val="20"/>
                <w:szCs w:val="20"/>
              </w:rPr>
              <w:t>16/07/2012</w:t>
            </w:r>
          </w:p>
        </w:tc>
        <w:tc>
          <w:tcPr>
            <w:tcW w:w="7919" w:type="dxa"/>
          </w:tcPr>
          <w:p w14:paraId="247237E1" w14:textId="77777777" w:rsidR="00744CA4" w:rsidRPr="00261D97" w:rsidRDefault="00744CA4" w:rsidP="0086755B">
            <w:pPr>
              <w:rPr>
                <w:rFonts w:eastAsiaTheme="minorHAnsi"/>
                <w:bCs/>
                <w:sz w:val="20"/>
                <w:szCs w:val="20"/>
              </w:rPr>
            </w:pPr>
          </w:p>
        </w:tc>
      </w:tr>
      <w:tr w:rsidR="00744CA4" w:rsidRPr="00261D97" w14:paraId="09A747CE" w14:textId="77777777" w:rsidTr="00EE5041">
        <w:trPr>
          <w:jc w:val="center"/>
        </w:trPr>
        <w:tc>
          <w:tcPr>
            <w:tcW w:w="1244" w:type="dxa"/>
          </w:tcPr>
          <w:p w14:paraId="5B0D3BC5" w14:textId="77777777" w:rsidR="00744CA4" w:rsidRPr="00261D97" w:rsidRDefault="00744CA4" w:rsidP="0086755B">
            <w:pPr>
              <w:rPr>
                <w:rFonts w:eastAsiaTheme="minorHAnsi"/>
                <w:b/>
                <w:bCs/>
                <w:sz w:val="20"/>
                <w:szCs w:val="20"/>
              </w:rPr>
            </w:pPr>
            <w:r w:rsidRPr="00261D97">
              <w:rPr>
                <w:rFonts w:eastAsiaTheme="minorHAnsi"/>
                <w:b/>
                <w:bCs/>
                <w:sz w:val="20"/>
                <w:szCs w:val="20"/>
              </w:rPr>
              <w:t>17/07/2012</w:t>
            </w:r>
          </w:p>
        </w:tc>
        <w:tc>
          <w:tcPr>
            <w:tcW w:w="7919" w:type="dxa"/>
          </w:tcPr>
          <w:p w14:paraId="25BAC86A" w14:textId="77777777" w:rsidR="00744CA4" w:rsidRPr="00261D97" w:rsidRDefault="00744CA4" w:rsidP="0086755B">
            <w:pPr>
              <w:rPr>
                <w:rFonts w:eastAsiaTheme="minorHAnsi"/>
                <w:bCs/>
                <w:sz w:val="20"/>
                <w:szCs w:val="20"/>
              </w:rPr>
            </w:pPr>
          </w:p>
        </w:tc>
      </w:tr>
      <w:tr w:rsidR="00744CA4" w:rsidRPr="00261D97" w14:paraId="459F5C16" w14:textId="77777777" w:rsidTr="00EE5041">
        <w:trPr>
          <w:jc w:val="center"/>
        </w:trPr>
        <w:tc>
          <w:tcPr>
            <w:tcW w:w="1244" w:type="dxa"/>
          </w:tcPr>
          <w:p w14:paraId="717A4D46" w14:textId="77777777" w:rsidR="00744CA4" w:rsidRPr="00261D97" w:rsidRDefault="00744CA4" w:rsidP="0086755B">
            <w:pPr>
              <w:rPr>
                <w:rFonts w:eastAsiaTheme="minorHAnsi"/>
                <w:b/>
                <w:bCs/>
                <w:sz w:val="20"/>
                <w:szCs w:val="20"/>
              </w:rPr>
            </w:pPr>
            <w:r w:rsidRPr="00261D97">
              <w:rPr>
                <w:rFonts w:eastAsiaTheme="minorHAnsi"/>
                <w:b/>
                <w:bCs/>
                <w:sz w:val="20"/>
                <w:szCs w:val="20"/>
              </w:rPr>
              <w:t>18/07/2012</w:t>
            </w:r>
          </w:p>
        </w:tc>
        <w:tc>
          <w:tcPr>
            <w:tcW w:w="7919" w:type="dxa"/>
          </w:tcPr>
          <w:p w14:paraId="7BF37368" w14:textId="77777777" w:rsidR="00744CA4" w:rsidRPr="00261D97" w:rsidRDefault="00744CA4" w:rsidP="0086755B">
            <w:pPr>
              <w:rPr>
                <w:rFonts w:eastAsiaTheme="minorHAnsi"/>
                <w:bCs/>
                <w:sz w:val="20"/>
                <w:szCs w:val="20"/>
              </w:rPr>
            </w:pPr>
          </w:p>
        </w:tc>
      </w:tr>
      <w:tr w:rsidR="00744CA4" w:rsidRPr="00261D97" w14:paraId="6D5593FA" w14:textId="77777777" w:rsidTr="00EE5041">
        <w:trPr>
          <w:jc w:val="center"/>
        </w:trPr>
        <w:tc>
          <w:tcPr>
            <w:tcW w:w="1244" w:type="dxa"/>
          </w:tcPr>
          <w:p w14:paraId="0D9C82D9" w14:textId="77777777" w:rsidR="00744CA4" w:rsidRPr="00261D97" w:rsidRDefault="00744CA4" w:rsidP="0086755B">
            <w:pPr>
              <w:rPr>
                <w:rFonts w:eastAsiaTheme="minorHAnsi"/>
                <w:b/>
                <w:bCs/>
                <w:sz w:val="20"/>
                <w:szCs w:val="20"/>
              </w:rPr>
            </w:pPr>
            <w:r w:rsidRPr="00261D97">
              <w:rPr>
                <w:rFonts w:eastAsiaTheme="minorHAnsi"/>
                <w:b/>
                <w:bCs/>
                <w:sz w:val="20"/>
                <w:szCs w:val="20"/>
              </w:rPr>
              <w:t>19/07/2012</w:t>
            </w:r>
          </w:p>
        </w:tc>
        <w:tc>
          <w:tcPr>
            <w:tcW w:w="7919" w:type="dxa"/>
          </w:tcPr>
          <w:p w14:paraId="485483EA" w14:textId="77777777" w:rsidR="00744CA4" w:rsidRPr="00261D97" w:rsidRDefault="00744CA4" w:rsidP="0086755B">
            <w:pPr>
              <w:rPr>
                <w:rFonts w:eastAsiaTheme="minorHAnsi"/>
                <w:bCs/>
                <w:sz w:val="20"/>
                <w:szCs w:val="20"/>
              </w:rPr>
            </w:pPr>
          </w:p>
        </w:tc>
      </w:tr>
      <w:tr w:rsidR="00744CA4" w:rsidRPr="00261D97" w14:paraId="16491DE9" w14:textId="77777777" w:rsidTr="00EE5041">
        <w:trPr>
          <w:jc w:val="center"/>
        </w:trPr>
        <w:tc>
          <w:tcPr>
            <w:tcW w:w="1244" w:type="dxa"/>
          </w:tcPr>
          <w:p w14:paraId="071AD436" w14:textId="77777777" w:rsidR="00744CA4" w:rsidRPr="00261D97" w:rsidRDefault="00744CA4" w:rsidP="0086755B">
            <w:pPr>
              <w:rPr>
                <w:rFonts w:eastAsiaTheme="minorHAnsi"/>
                <w:b/>
                <w:bCs/>
                <w:sz w:val="20"/>
                <w:szCs w:val="20"/>
              </w:rPr>
            </w:pPr>
            <w:r w:rsidRPr="00261D97">
              <w:rPr>
                <w:rFonts w:eastAsiaTheme="minorHAnsi"/>
                <w:b/>
                <w:bCs/>
                <w:sz w:val="20"/>
                <w:szCs w:val="20"/>
              </w:rPr>
              <w:t>20/07/2012</w:t>
            </w:r>
          </w:p>
        </w:tc>
        <w:tc>
          <w:tcPr>
            <w:tcW w:w="7919" w:type="dxa"/>
          </w:tcPr>
          <w:p w14:paraId="2B4BCEC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E07ABD2" w14:textId="77777777" w:rsidTr="00EE5041">
        <w:trPr>
          <w:jc w:val="center"/>
        </w:trPr>
        <w:tc>
          <w:tcPr>
            <w:tcW w:w="1244" w:type="dxa"/>
          </w:tcPr>
          <w:p w14:paraId="0E0D3729" w14:textId="77777777" w:rsidR="00744CA4" w:rsidRPr="00261D97" w:rsidRDefault="00744CA4" w:rsidP="0086755B">
            <w:pPr>
              <w:rPr>
                <w:rFonts w:eastAsiaTheme="minorHAnsi"/>
                <w:b/>
                <w:bCs/>
                <w:sz w:val="20"/>
                <w:szCs w:val="20"/>
              </w:rPr>
            </w:pPr>
            <w:r w:rsidRPr="00261D97">
              <w:rPr>
                <w:rFonts w:eastAsiaTheme="minorHAnsi"/>
                <w:b/>
                <w:bCs/>
                <w:sz w:val="20"/>
                <w:szCs w:val="20"/>
              </w:rPr>
              <w:t>21/07/2012</w:t>
            </w:r>
          </w:p>
        </w:tc>
        <w:tc>
          <w:tcPr>
            <w:tcW w:w="7919" w:type="dxa"/>
          </w:tcPr>
          <w:p w14:paraId="2C09C642" w14:textId="77777777" w:rsidR="00744CA4" w:rsidRPr="00261D97" w:rsidRDefault="00744CA4" w:rsidP="0086755B">
            <w:pPr>
              <w:rPr>
                <w:rFonts w:eastAsiaTheme="minorHAnsi"/>
                <w:bCs/>
                <w:sz w:val="20"/>
                <w:szCs w:val="20"/>
              </w:rPr>
            </w:pPr>
          </w:p>
        </w:tc>
      </w:tr>
      <w:tr w:rsidR="00744CA4" w:rsidRPr="00261D97" w14:paraId="03D1DEB0" w14:textId="77777777" w:rsidTr="00EE5041">
        <w:trPr>
          <w:jc w:val="center"/>
        </w:trPr>
        <w:tc>
          <w:tcPr>
            <w:tcW w:w="1244" w:type="dxa"/>
          </w:tcPr>
          <w:p w14:paraId="57574299" w14:textId="77777777" w:rsidR="00744CA4" w:rsidRPr="00261D97" w:rsidRDefault="00744CA4" w:rsidP="0086755B">
            <w:pPr>
              <w:rPr>
                <w:rFonts w:eastAsiaTheme="minorHAnsi"/>
                <w:b/>
                <w:bCs/>
                <w:sz w:val="20"/>
                <w:szCs w:val="20"/>
              </w:rPr>
            </w:pPr>
            <w:r w:rsidRPr="00261D97">
              <w:rPr>
                <w:rFonts w:eastAsiaTheme="minorHAnsi"/>
                <w:b/>
                <w:bCs/>
                <w:sz w:val="20"/>
                <w:szCs w:val="20"/>
              </w:rPr>
              <w:t>22/07/2012</w:t>
            </w:r>
          </w:p>
        </w:tc>
        <w:tc>
          <w:tcPr>
            <w:tcW w:w="7919" w:type="dxa"/>
          </w:tcPr>
          <w:p w14:paraId="49A2C0F9" w14:textId="77777777" w:rsidR="00744CA4" w:rsidRPr="00261D97" w:rsidRDefault="00744CA4" w:rsidP="0086755B">
            <w:pPr>
              <w:rPr>
                <w:rFonts w:eastAsiaTheme="minorHAnsi"/>
                <w:bCs/>
                <w:sz w:val="20"/>
                <w:szCs w:val="20"/>
              </w:rPr>
            </w:pPr>
          </w:p>
        </w:tc>
      </w:tr>
      <w:tr w:rsidR="00744CA4" w:rsidRPr="00261D97" w14:paraId="15C19FA9" w14:textId="77777777" w:rsidTr="00EE5041">
        <w:trPr>
          <w:jc w:val="center"/>
        </w:trPr>
        <w:tc>
          <w:tcPr>
            <w:tcW w:w="1244" w:type="dxa"/>
          </w:tcPr>
          <w:p w14:paraId="2558AB54" w14:textId="77777777" w:rsidR="00744CA4" w:rsidRPr="00261D97" w:rsidRDefault="00744CA4" w:rsidP="0086755B">
            <w:pPr>
              <w:rPr>
                <w:rFonts w:eastAsiaTheme="minorHAnsi"/>
                <w:b/>
                <w:bCs/>
                <w:sz w:val="20"/>
                <w:szCs w:val="20"/>
              </w:rPr>
            </w:pPr>
            <w:r w:rsidRPr="00261D97">
              <w:rPr>
                <w:rFonts w:eastAsiaTheme="minorHAnsi"/>
                <w:b/>
                <w:bCs/>
                <w:sz w:val="20"/>
                <w:szCs w:val="20"/>
              </w:rPr>
              <w:t>23/07/2012</w:t>
            </w:r>
          </w:p>
        </w:tc>
        <w:tc>
          <w:tcPr>
            <w:tcW w:w="7919" w:type="dxa"/>
          </w:tcPr>
          <w:p w14:paraId="55B1817E" w14:textId="77777777" w:rsidR="00744CA4" w:rsidRPr="00261D97" w:rsidRDefault="00744CA4" w:rsidP="0086755B">
            <w:pPr>
              <w:rPr>
                <w:rFonts w:eastAsiaTheme="minorHAnsi"/>
                <w:bCs/>
                <w:sz w:val="20"/>
                <w:szCs w:val="20"/>
              </w:rPr>
            </w:pPr>
          </w:p>
        </w:tc>
      </w:tr>
      <w:tr w:rsidR="00744CA4" w:rsidRPr="00261D97" w14:paraId="5D9C51BA" w14:textId="77777777" w:rsidTr="00EE5041">
        <w:trPr>
          <w:jc w:val="center"/>
        </w:trPr>
        <w:tc>
          <w:tcPr>
            <w:tcW w:w="1244" w:type="dxa"/>
          </w:tcPr>
          <w:p w14:paraId="4016C48D" w14:textId="77777777" w:rsidR="00744CA4" w:rsidRPr="00261D97" w:rsidRDefault="00744CA4" w:rsidP="0086755B">
            <w:pPr>
              <w:rPr>
                <w:rFonts w:eastAsiaTheme="minorHAnsi"/>
                <w:b/>
                <w:bCs/>
                <w:sz w:val="20"/>
                <w:szCs w:val="20"/>
              </w:rPr>
            </w:pPr>
            <w:r w:rsidRPr="00261D97">
              <w:rPr>
                <w:rFonts w:eastAsiaTheme="minorHAnsi"/>
                <w:b/>
                <w:bCs/>
                <w:sz w:val="20"/>
                <w:szCs w:val="20"/>
              </w:rPr>
              <w:t>24/07/2012</w:t>
            </w:r>
          </w:p>
        </w:tc>
        <w:tc>
          <w:tcPr>
            <w:tcW w:w="7919" w:type="dxa"/>
          </w:tcPr>
          <w:p w14:paraId="447F2ADE" w14:textId="77777777" w:rsidR="00744CA4" w:rsidRPr="00261D97" w:rsidRDefault="00744CA4" w:rsidP="0086755B">
            <w:pPr>
              <w:rPr>
                <w:rFonts w:eastAsiaTheme="minorHAnsi"/>
                <w:bCs/>
                <w:sz w:val="20"/>
                <w:szCs w:val="20"/>
              </w:rPr>
            </w:pPr>
          </w:p>
        </w:tc>
      </w:tr>
      <w:tr w:rsidR="00744CA4" w:rsidRPr="00261D97" w14:paraId="2EEA0E19" w14:textId="77777777" w:rsidTr="00EE5041">
        <w:trPr>
          <w:jc w:val="center"/>
        </w:trPr>
        <w:tc>
          <w:tcPr>
            <w:tcW w:w="1244" w:type="dxa"/>
          </w:tcPr>
          <w:p w14:paraId="50F8268F" w14:textId="77777777" w:rsidR="00744CA4" w:rsidRPr="00261D97" w:rsidRDefault="00744CA4" w:rsidP="0086755B">
            <w:pPr>
              <w:rPr>
                <w:rFonts w:eastAsiaTheme="minorHAnsi"/>
                <w:b/>
                <w:bCs/>
                <w:sz w:val="20"/>
                <w:szCs w:val="20"/>
              </w:rPr>
            </w:pPr>
            <w:r w:rsidRPr="00261D97">
              <w:rPr>
                <w:rFonts w:eastAsiaTheme="minorHAnsi"/>
                <w:b/>
                <w:bCs/>
                <w:sz w:val="20"/>
                <w:szCs w:val="20"/>
              </w:rPr>
              <w:t>25/07/2012</w:t>
            </w:r>
          </w:p>
        </w:tc>
        <w:tc>
          <w:tcPr>
            <w:tcW w:w="7919" w:type="dxa"/>
          </w:tcPr>
          <w:p w14:paraId="5AEC1B8E" w14:textId="77777777" w:rsidR="00744CA4" w:rsidRPr="00261D97" w:rsidRDefault="00744CA4" w:rsidP="0086755B">
            <w:pPr>
              <w:rPr>
                <w:rFonts w:eastAsiaTheme="minorHAnsi"/>
                <w:bCs/>
                <w:sz w:val="20"/>
                <w:szCs w:val="20"/>
              </w:rPr>
            </w:pPr>
          </w:p>
        </w:tc>
      </w:tr>
      <w:tr w:rsidR="00744CA4" w:rsidRPr="00261D97" w14:paraId="64772606" w14:textId="77777777" w:rsidTr="00EE5041">
        <w:trPr>
          <w:jc w:val="center"/>
        </w:trPr>
        <w:tc>
          <w:tcPr>
            <w:tcW w:w="1244" w:type="dxa"/>
          </w:tcPr>
          <w:p w14:paraId="642BA40E" w14:textId="77777777" w:rsidR="00744CA4" w:rsidRPr="00261D97" w:rsidRDefault="00744CA4" w:rsidP="0086755B">
            <w:pPr>
              <w:rPr>
                <w:rFonts w:eastAsiaTheme="minorHAnsi"/>
                <w:b/>
                <w:bCs/>
                <w:sz w:val="20"/>
                <w:szCs w:val="20"/>
              </w:rPr>
            </w:pPr>
            <w:r w:rsidRPr="00261D97">
              <w:rPr>
                <w:rFonts w:eastAsiaTheme="minorHAnsi"/>
                <w:b/>
                <w:bCs/>
                <w:sz w:val="20"/>
                <w:szCs w:val="20"/>
              </w:rPr>
              <w:t>26/07/2012</w:t>
            </w:r>
          </w:p>
        </w:tc>
        <w:tc>
          <w:tcPr>
            <w:tcW w:w="7919" w:type="dxa"/>
          </w:tcPr>
          <w:p w14:paraId="79419828" w14:textId="77777777" w:rsidR="00744CA4" w:rsidRPr="00261D97" w:rsidRDefault="00744CA4" w:rsidP="0086755B">
            <w:pPr>
              <w:rPr>
                <w:rFonts w:eastAsiaTheme="minorHAnsi"/>
                <w:bCs/>
                <w:sz w:val="20"/>
                <w:szCs w:val="20"/>
              </w:rPr>
            </w:pPr>
          </w:p>
        </w:tc>
      </w:tr>
      <w:tr w:rsidR="00744CA4" w:rsidRPr="00261D97" w14:paraId="7CBE500D" w14:textId="77777777" w:rsidTr="00EE5041">
        <w:trPr>
          <w:jc w:val="center"/>
        </w:trPr>
        <w:tc>
          <w:tcPr>
            <w:tcW w:w="1244" w:type="dxa"/>
          </w:tcPr>
          <w:p w14:paraId="49FA98CF" w14:textId="77777777" w:rsidR="00744CA4" w:rsidRPr="00261D97" w:rsidRDefault="00744CA4" w:rsidP="0086755B">
            <w:pPr>
              <w:rPr>
                <w:rFonts w:eastAsiaTheme="minorHAnsi"/>
                <w:b/>
                <w:bCs/>
                <w:sz w:val="20"/>
                <w:szCs w:val="20"/>
              </w:rPr>
            </w:pPr>
            <w:r w:rsidRPr="00261D97">
              <w:rPr>
                <w:rFonts w:eastAsiaTheme="minorHAnsi"/>
                <w:b/>
                <w:bCs/>
                <w:sz w:val="20"/>
                <w:szCs w:val="20"/>
              </w:rPr>
              <w:t>27/07/2012</w:t>
            </w:r>
          </w:p>
        </w:tc>
        <w:tc>
          <w:tcPr>
            <w:tcW w:w="7919" w:type="dxa"/>
          </w:tcPr>
          <w:p w14:paraId="2DC514DE" w14:textId="77777777" w:rsidR="00744CA4" w:rsidRPr="00261D97" w:rsidRDefault="00744CA4" w:rsidP="0086755B">
            <w:pPr>
              <w:rPr>
                <w:rFonts w:eastAsiaTheme="minorHAnsi"/>
                <w:bCs/>
                <w:sz w:val="20"/>
                <w:szCs w:val="20"/>
              </w:rPr>
            </w:pPr>
          </w:p>
        </w:tc>
      </w:tr>
      <w:tr w:rsidR="00744CA4" w:rsidRPr="00261D97" w14:paraId="6088BE29" w14:textId="77777777" w:rsidTr="00EE5041">
        <w:trPr>
          <w:jc w:val="center"/>
        </w:trPr>
        <w:tc>
          <w:tcPr>
            <w:tcW w:w="1244" w:type="dxa"/>
          </w:tcPr>
          <w:p w14:paraId="2C1206E6" w14:textId="77777777" w:rsidR="00744CA4" w:rsidRPr="00261D97" w:rsidRDefault="00744CA4" w:rsidP="0086755B">
            <w:pPr>
              <w:rPr>
                <w:rFonts w:eastAsiaTheme="minorHAnsi"/>
                <w:b/>
                <w:bCs/>
                <w:sz w:val="20"/>
                <w:szCs w:val="20"/>
              </w:rPr>
            </w:pPr>
            <w:r w:rsidRPr="00261D97">
              <w:rPr>
                <w:rFonts w:eastAsiaTheme="minorHAnsi"/>
                <w:b/>
                <w:bCs/>
                <w:sz w:val="20"/>
                <w:szCs w:val="20"/>
              </w:rPr>
              <w:t>28/07/2012</w:t>
            </w:r>
          </w:p>
        </w:tc>
        <w:tc>
          <w:tcPr>
            <w:tcW w:w="7919" w:type="dxa"/>
          </w:tcPr>
          <w:p w14:paraId="4A9F68EA" w14:textId="77777777" w:rsidR="00744CA4" w:rsidRPr="00261D97" w:rsidRDefault="00744CA4" w:rsidP="0086755B">
            <w:pPr>
              <w:rPr>
                <w:rFonts w:eastAsiaTheme="minorHAnsi"/>
                <w:bCs/>
                <w:sz w:val="20"/>
                <w:szCs w:val="20"/>
              </w:rPr>
            </w:pPr>
          </w:p>
        </w:tc>
      </w:tr>
      <w:tr w:rsidR="00744CA4" w:rsidRPr="00261D97" w14:paraId="0B709076" w14:textId="77777777" w:rsidTr="00EE5041">
        <w:trPr>
          <w:jc w:val="center"/>
        </w:trPr>
        <w:tc>
          <w:tcPr>
            <w:tcW w:w="1244" w:type="dxa"/>
          </w:tcPr>
          <w:p w14:paraId="78F40CF9" w14:textId="77777777" w:rsidR="00744CA4" w:rsidRPr="00261D97" w:rsidRDefault="00744CA4" w:rsidP="0086755B">
            <w:pPr>
              <w:rPr>
                <w:rFonts w:eastAsiaTheme="minorHAnsi"/>
                <w:b/>
                <w:bCs/>
                <w:sz w:val="20"/>
                <w:szCs w:val="20"/>
              </w:rPr>
            </w:pPr>
            <w:r w:rsidRPr="00261D97">
              <w:rPr>
                <w:rFonts w:eastAsiaTheme="minorHAnsi"/>
                <w:b/>
                <w:bCs/>
                <w:sz w:val="20"/>
                <w:szCs w:val="20"/>
              </w:rPr>
              <w:t>29/07/2012</w:t>
            </w:r>
          </w:p>
        </w:tc>
        <w:tc>
          <w:tcPr>
            <w:tcW w:w="7919" w:type="dxa"/>
          </w:tcPr>
          <w:p w14:paraId="45A2A3BE" w14:textId="77777777" w:rsidR="00744CA4" w:rsidRPr="00261D97" w:rsidRDefault="00744CA4" w:rsidP="0086755B">
            <w:pPr>
              <w:rPr>
                <w:rFonts w:eastAsiaTheme="minorHAnsi"/>
                <w:bCs/>
                <w:sz w:val="20"/>
                <w:szCs w:val="20"/>
              </w:rPr>
            </w:pPr>
          </w:p>
        </w:tc>
      </w:tr>
      <w:tr w:rsidR="00744CA4" w:rsidRPr="00261D97" w14:paraId="1A7726D6" w14:textId="77777777" w:rsidTr="00EE5041">
        <w:trPr>
          <w:jc w:val="center"/>
        </w:trPr>
        <w:tc>
          <w:tcPr>
            <w:tcW w:w="1244" w:type="dxa"/>
          </w:tcPr>
          <w:p w14:paraId="7862A993" w14:textId="77777777" w:rsidR="00744CA4" w:rsidRPr="00261D97" w:rsidRDefault="00744CA4" w:rsidP="0086755B">
            <w:pPr>
              <w:rPr>
                <w:rFonts w:eastAsiaTheme="minorHAnsi"/>
                <w:b/>
                <w:bCs/>
                <w:sz w:val="20"/>
                <w:szCs w:val="20"/>
              </w:rPr>
            </w:pPr>
            <w:r w:rsidRPr="00261D97">
              <w:rPr>
                <w:rFonts w:eastAsiaTheme="minorHAnsi"/>
                <w:b/>
                <w:bCs/>
                <w:sz w:val="20"/>
                <w:szCs w:val="20"/>
              </w:rPr>
              <w:t>30/07/2012</w:t>
            </w:r>
          </w:p>
        </w:tc>
        <w:tc>
          <w:tcPr>
            <w:tcW w:w="7919" w:type="dxa"/>
          </w:tcPr>
          <w:p w14:paraId="7C105AC5" w14:textId="77777777" w:rsidR="00744CA4" w:rsidRPr="00261D97" w:rsidRDefault="00744CA4" w:rsidP="0086755B">
            <w:pPr>
              <w:rPr>
                <w:rFonts w:eastAsiaTheme="minorHAnsi"/>
                <w:bCs/>
                <w:sz w:val="20"/>
                <w:szCs w:val="20"/>
              </w:rPr>
            </w:pPr>
          </w:p>
        </w:tc>
      </w:tr>
      <w:tr w:rsidR="00744CA4" w:rsidRPr="00261D97" w14:paraId="3659D684" w14:textId="77777777" w:rsidTr="00EE5041">
        <w:trPr>
          <w:jc w:val="center"/>
        </w:trPr>
        <w:tc>
          <w:tcPr>
            <w:tcW w:w="1244" w:type="dxa"/>
          </w:tcPr>
          <w:p w14:paraId="6819AF8A" w14:textId="77777777" w:rsidR="00744CA4" w:rsidRPr="00261D97" w:rsidRDefault="00744CA4" w:rsidP="0086755B">
            <w:pPr>
              <w:rPr>
                <w:rFonts w:eastAsiaTheme="minorHAnsi"/>
                <w:b/>
                <w:bCs/>
                <w:sz w:val="20"/>
                <w:szCs w:val="20"/>
              </w:rPr>
            </w:pPr>
            <w:r w:rsidRPr="00261D97">
              <w:rPr>
                <w:rFonts w:eastAsiaTheme="minorHAnsi"/>
                <w:b/>
                <w:bCs/>
                <w:sz w:val="20"/>
                <w:szCs w:val="20"/>
              </w:rPr>
              <w:t>31/07/2012</w:t>
            </w:r>
          </w:p>
        </w:tc>
        <w:tc>
          <w:tcPr>
            <w:tcW w:w="7919" w:type="dxa"/>
          </w:tcPr>
          <w:p w14:paraId="3C702C22" w14:textId="77777777" w:rsidR="00744CA4" w:rsidRPr="00261D97" w:rsidRDefault="00744CA4" w:rsidP="0086755B">
            <w:pPr>
              <w:rPr>
                <w:rFonts w:eastAsiaTheme="minorHAnsi"/>
                <w:bCs/>
                <w:sz w:val="20"/>
                <w:szCs w:val="20"/>
              </w:rPr>
            </w:pPr>
          </w:p>
        </w:tc>
      </w:tr>
      <w:tr w:rsidR="00744CA4" w:rsidRPr="00261D97" w14:paraId="34352A7C" w14:textId="77777777" w:rsidTr="00EE5041">
        <w:trPr>
          <w:jc w:val="center"/>
        </w:trPr>
        <w:tc>
          <w:tcPr>
            <w:tcW w:w="1244" w:type="dxa"/>
          </w:tcPr>
          <w:p w14:paraId="2F874857" w14:textId="77777777" w:rsidR="00744CA4" w:rsidRPr="00261D97" w:rsidRDefault="00744CA4" w:rsidP="0086755B">
            <w:pPr>
              <w:rPr>
                <w:rFonts w:eastAsiaTheme="minorHAnsi"/>
                <w:bCs/>
                <w:sz w:val="20"/>
                <w:szCs w:val="20"/>
              </w:rPr>
            </w:pPr>
          </w:p>
        </w:tc>
        <w:tc>
          <w:tcPr>
            <w:tcW w:w="7919" w:type="dxa"/>
          </w:tcPr>
          <w:p w14:paraId="73EF08E5"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69FAEA5F" w14:textId="77777777" w:rsidTr="00EE5041">
        <w:trPr>
          <w:jc w:val="center"/>
        </w:trPr>
        <w:tc>
          <w:tcPr>
            <w:tcW w:w="1244" w:type="dxa"/>
          </w:tcPr>
          <w:p w14:paraId="76ABA319"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319CDDEF" w14:textId="77777777" w:rsidR="00744CA4" w:rsidRPr="00261D97" w:rsidRDefault="00744CA4" w:rsidP="0086755B">
            <w:pPr>
              <w:rPr>
                <w:rFonts w:eastAsiaTheme="minorHAnsi"/>
                <w:bCs/>
                <w:sz w:val="20"/>
                <w:szCs w:val="20"/>
              </w:rPr>
            </w:pPr>
          </w:p>
        </w:tc>
      </w:tr>
      <w:tr w:rsidR="00744CA4" w:rsidRPr="00261D97" w14:paraId="2A97F4C7" w14:textId="77777777" w:rsidTr="00EE5041">
        <w:trPr>
          <w:jc w:val="center"/>
        </w:trPr>
        <w:tc>
          <w:tcPr>
            <w:tcW w:w="1244" w:type="dxa"/>
          </w:tcPr>
          <w:p w14:paraId="59FE2277" w14:textId="77777777" w:rsidR="00744CA4" w:rsidRPr="00261D97" w:rsidRDefault="00744CA4" w:rsidP="0086755B">
            <w:pPr>
              <w:rPr>
                <w:rFonts w:eastAsiaTheme="minorHAnsi"/>
                <w:b/>
                <w:bCs/>
                <w:sz w:val="20"/>
                <w:szCs w:val="20"/>
              </w:rPr>
            </w:pPr>
            <w:r w:rsidRPr="00261D97">
              <w:rPr>
                <w:rFonts w:eastAsiaTheme="minorHAnsi"/>
                <w:b/>
                <w:bCs/>
                <w:sz w:val="20"/>
                <w:szCs w:val="20"/>
              </w:rPr>
              <w:t>02/08/2012</w:t>
            </w:r>
          </w:p>
        </w:tc>
        <w:tc>
          <w:tcPr>
            <w:tcW w:w="7919" w:type="dxa"/>
          </w:tcPr>
          <w:p w14:paraId="057D14E9" w14:textId="77777777" w:rsidR="00744CA4" w:rsidRPr="00261D97" w:rsidRDefault="00744CA4" w:rsidP="0086755B">
            <w:pPr>
              <w:rPr>
                <w:rFonts w:eastAsiaTheme="minorHAnsi"/>
                <w:bCs/>
                <w:sz w:val="20"/>
                <w:szCs w:val="20"/>
              </w:rPr>
            </w:pPr>
          </w:p>
        </w:tc>
      </w:tr>
      <w:tr w:rsidR="00744CA4" w:rsidRPr="00261D97" w14:paraId="5C93E0B1" w14:textId="77777777" w:rsidTr="00EE5041">
        <w:trPr>
          <w:jc w:val="center"/>
        </w:trPr>
        <w:tc>
          <w:tcPr>
            <w:tcW w:w="1244" w:type="dxa"/>
          </w:tcPr>
          <w:p w14:paraId="229650BC" w14:textId="77777777" w:rsidR="00744CA4" w:rsidRPr="00261D97" w:rsidRDefault="00744CA4" w:rsidP="0086755B">
            <w:pPr>
              <w:rPr>
                <w:rFonts w:eastAsiaTheme="minorHAnsi"/>
                <w:b/>
                <w:bCs/>
                <w:sz w:val="20"/>
                <w:szCs w:val="20"/>
              </w:rPr>
            </w:pPr>
            <w:r w:rsidRPr="00261D97">
              <w:rPr>
                <w:rFonts w:eastAsiaTheme="minorHAnsi"/>
                <w:b/>
                <w:bCs/>
                <w:sz w:val="20"/>
                <w:szCs w:val="20"/>
              </w:rPr>
              <w:t>03/08/2012</w:t>
            </w:r>
          </w:p>
        </w:tc>
        <w:tc>
          <w:tcPr>
            <w:tcW w:w="7919" w:type="dxa"/>
          </w:tcPr>
          <w:p w14:paraId="7BA3F8FC" w14:textId="77777777" w:rsidR="00744CA4" w:rsidRPr="00261D97" w:rsidRDefault="00744CA4" w:rsidP="0086755B">
            <w:pPr>
              <w:rPr>
                <w:rFonts w:eastAsiaTheme="minorHAnsi"/>
                <w:bCs/>
                <w:sz w:val="20"/>
                <w:szCs w:val="20"/>
              </w:rPr>
            </w:pPr>
          </w:p>
        </w:tc>
      </w:tr>
      <w:tr w:rsidR="00744CA4" w:rsidRPr="00261D97" w14:paraId="0FF19DA0" w14:textId="77777777" w:rsidTr="00EE5041">
        <w:trPr>
          <w:jc w:val="center"/>
        </w:trPr>
        <w:tc>
          <w:tcPr>
            <w:tcW w:w="1244" w:type="dxa"/>
          </w:tcPr>
          <w:p w14:paraId="301FDDF6" w14:textId="77777777" w:rsidR="00744CA4" w:rsidRPr="00261D97" w:rsidRDefault="00744CA4" w:rsidP="0086755B">
            <w:pPr>
              <w:rPr>
                <w:rFonts w:eastAsiaTheme="minorHAnsi"/>
                <w:b/>
                <w:bCs/>
                <w:sz w:val="20"/>
                <w:szCs w:val="20"/>
              </w:rPr>
            </w:pPr>
            <w:r w:rsidRPr="00261D97">
              <w:rPr>
                <w:rFonts w:eastAsiaTheme="minorHAnsi"/>
                <w:b/>
                <w:bCs/>
                <w:sz w:val="20"/>
                <w:szCs w:val="20"/>
              </w:rPr>
              <w:t>04/08/2012</w:t>
            </w:r>
          </w:p>
        </w:tc>
        <w:tc>
          <w:tcPr>
            <w:tcW w:w="7919" w:type="dxa"/>
          </w:tcPr>
          <w:p w14:paraId="51930347" w14:textId="77777777" w:rsidR="00744CA4" w:rsidRPr="00261D97" w:rsidRDefault="00744CA4" w:rsidP="0086755B">
            <w:pPr>
              <w:rPr>
                <w:rFonts w:eastAsiaTheme="minorHAnsi"/>
                <w:bCs/>
                <w:sz w:val="20"/>
                <w:szCs w:val="20"/>
              </w:rPr>
            </w:pPr>
          </w:p>
        </w:tc>
      </w:tr>
      <w:tr w:rsidR="00744CA4" w:rsidRPr="00261D97" w14:paraId="074F4B1A" w14:textId="77777777" w:rsidTr="00EE5041">
        <w:trPr>
          <w:jc w:val="center"/>
        </w:trPr>
        <w:tc>
          <w:tcPr>
            <w:tcW w:w="1244" w:type="dxa"/>
          </w:tcPr>
          <w:p w14:paraId="4338CD01" w14:textId="77777777" w:rsidR="00744CA4" w:rsidRPr="00261D97" w:rsidRDefault="00744CA4" w:rsidP="0086755B">
            <w:pPr>
              <w:rPr>
                <w:rFonts w:eastAsiaTheme="minorHAnsi"/>
                <w:b/>
                <w:bCs/>
                <w:sz w:val="20"/>
                <w:szCs w:val="20"/>
              </w:rPr>
            </w:pPr>
            <w:r w:rsidRPr="00261D97">
              <w:rPr>
                <w:rFonts w:eastAsiaTheme="minorHAnsi"/>
                <w:b/>
                <w:bCs/>
                <w:sz w:val="20"/>
                <w:szCs w:val="20"/>
              </w:rPr>
              <w:t>05/08/2012</w:t>
            </w:r>
          </w:p>
        </w:tc>
        <w:tc>
          <w:tcPr>
            <w:tcW w:w="7919" w:type="dxa"/>
          </w:tcPr>
          <w:p w14:paraId="751D7CF2" w14:textId="77777777" w:rsidR="00744CA4" w:rsidRPr="00261D97" w:rsidRDefault="00744CA4" w:rsidP="0086755B">
            <w:pPr>
              <w:rPr>
                <w:rFonts w:eastAsiaTheme="minorHAnsi"/>
                <w:bCs/>
                <w:sz w:val="20"/>
                <w:szCs w:val="20"/>
              </w:rPr>
            </w:pPr>
          </w:p>
        </w:tc>
      </w:tr>
      <w:tr w:rsidR="00744CA4" w:rsidRPr="00261D97" w14:paraId="05123E9B" w14:textId="77777777" w:rsidTr="00EE5041">
        <w:trPr>
          <w:jc w:val="center"/>
        </w:trPr>
        <w:tc>
          <w:tcPr>
            <w:tcW w:w="1244" w:type="dxa"/>
          </w:tcPr>
          <w:p w14:paraId="0800C93D" w14:textId="77777777" w:rsidR="00744CA4" w:rsidRPr="00261D97" w:rsidRDefault="00744CA4" w:rsidP="0086755B">
            <w:pPr>
              <w:rPr>
                <w:rFonts w:eastAsiaTheme="minorHAnsi"/>
                <w:b/>
                <w:bCs/>
                <w:sz w:val="20"/>
                <w:szCs w:val="20"/>
              </w:rPr>
            </w:pPr>
            <w:r w:rsidRPr="00261D97">
              <w:rPr>
                <w:rFonts w:eastAsiaTheme="minorHAnsi"/>
                <w:b/>
                <w:bCs/>
                <w:sz w:val="20"/>
                <w:szCs w:val="20"/>
              </w:rPr>
              <w:t>06/08/2012</w:t>
            </w:r>
          </w:p>
        </w:tc>
        <w:tc>
          <w:tcPr>
            <w:tcW w:w="7919" w:type="dxa"/>
          </w:tcPr>
          <w:p w14:paraId="2134E3C2" w14:textId="77777777" w:rsidR="00744CA4" w:rsidRPr="00261D97" w:rsidRDefault="00744CA4" w:rsidP="0086755B">
            <w:pPr>
              <w:rPr>
                <w:rFonts w:eastAsiaTheme="minorHAnsi"/>
                <w:bCs/>
                <w:sz w:val="20"/>
                <w:szCs w:val="20"/>
              </w:rPr>
            </w:pPr>
          </w:p>
        </w:tc>
      </w:tr>
      <w:tr w:rsidR="00744CA4" w:rsidRPr="00261D97" w14:paraId="24D1F0D4" w14:textId="77777777" w:rsidTr="00EE5041">
        <w:trPr>
          <w:jc w:val="center"/>
        </w:trPr>
        <w:tc>
          <w:tcPr>
            <w:tcW w:w="1244" w:type="dxa"/>
          </w:tcPr>
          <w:p w14:paraId="27F86B78" w14:textId="77777777" w:rsidR="00744CA4" w:rsidRPr="00261D97" w:rsidRDefault="00744CA4" w:rsidP="0086755B">
            <w:pPr>
              <w:rPr>
                <w:rFonts w:eastAsiaTheme="minorHAnsi"/>
                <w:b/>
                <w:bCs/>
                <w:sz w:val="20"/>
                <w:szCs w:val="20"/>
              </w:rPr>
            </w:pPr>
            <w:r w:rsidRPr="00261D97">
              <w:rPr>
                <w:rFonts w:eastAsiaTheme="minorHAnsi"/>
                <w:b/>
                <w:bCs/>
                <w:sz w:val="20"/>
                <w:szCs w:val="20"/>
              </w:rPr>
              <w:t>07/08/2012</w:t>
            </w:r>
          </w:p>
        </w:tc>
        <w:tc>
          <w:tcPr>
            <w:tcW w:w="7919" w:type="dxa"/>
          </w:tcPr>
          <w:p w14:paraId="003FA60D" w14:textId="77777777" w:rsidR="00744CA4" w:rsidRPr="00261D97" w:rsidRDefault="00744CA4" w:rsidP="0086755B">
            <w:pPr>
              <w:rPr>
                <w:rFonts w:eastAsiaTheme="minorHAnsi"/>
                <w:bCs/>
                <w:sz w:val="20"/>
                <w:szCs w:val="20"/>
              </w:rPr>
            </w:pPr>
          </w:p>
        </w:tc>
      </w:tr>
      <w:tr w:rsidR="00744CA4" w:rsidRPr="00261D97" w14:paraId="2CD5A6A5" w14:textId="77777777" w:rsidTr="00EE5041">
        <w:trPr>
          <w:jc w:val="center"/>
        </w:trPr>
        <w:tc>
          <w:tcPr>
            <w:tcW w:w="1244" w:type="dxa"/>
          </w:tcPr>
          <w:p w14:paraId="2510C006" w14:textId="77777777" w:rsidR="00744CA4" w:rsidRPr="00261D97" w:rsidRDefault="00744CA4" w:rsidP="0086755B">
            <w:pPr>
              <w:rPr>
                <w:rFonts w:eastAsiaTheme="minorHAnsi"/>
                <w:b/>
                <w:bCs/>
                <w:sz w:val="20"/>
                <w:szCs w:val="20"/>
              </w:rPr>
            </w:pPr>
            <w:r w:rsidRPr="00261D97">
              <w:rPr>
                <w:rFonts w:eastAsiaTheme="minorHAnsi"/>
                <w:b/>
                <w:bCs/>
                <w:sz w:val="20"/>
                <w:szCs w:val="20"/>
              </w:rPr>
              <w:t>08/08/2012</w:t>
            </w:r>
          </w:p>
        </w:tc>
        <w:tc>
          <w:tcPr>
            <w:tcW w:w="7919" w:type="dxa"/>
          </w:tcPr>
          <w:p w14:paraId="0EA3613A" w14:textId="77777777" w:rsidR="00744CA4" w:rsidRPr="00261D97" w:rsidRDefault="00744CA4" w:rsidP="0086755B">
            <w:pPr>
              <w:rPr>
                <w:rFonts w:eastAsiaTheme="minorHAnsi"/>
                <w:bCs/>
                <w:sz w:val="20"/>
                <w:szCs w:val="20"/>
              </w:rPr>
            </w:pPr>
          </w:p>
        </w:tc>
      </w:tr>
      <w:tr w:rsidR="00744CA4" w:rsidRPr="00261D97" w14:paraId="33381120" w14:textId="77777777" w:rsidTr="00EE5041">
        <w:trPr>
          <w:jc w:val="center"/>
        </w:trPr>
        <w:tc>
          <w:tcPr>
            <w:tcW w:w="1244" w:type="dxa"/>
          </w:tcPr>
          <w:p w14:paraId="1B66C0BD" w14:textId="77777777" w:rsidR="00744CA4" w:rsidRPr="00261D97" w:rsidRDefault="00744CA4" w:rsidP="0086755B">
            <w:pPr>
              <w:rPr>
                <w:rFonts w:eastAsiaTheme="minorHAnsi"/>
                <w:b/>
                <w:bCs/>
                <w:sz w:val="20"/>
                <w:szCs w:val="20"/>
              </w:rPr>
            </w:pPr>
            <w:r w:rsidRPr="00261D97">
              <w:rPr>
                <w:rFonts w:eastAsiaTheme="minorHAnsi"/>
                <w:b/>
                <w:bCs/>
                <w:sz w:val="20"/>
                <w:szCs w:val="20"/>
              </w:rPr>
              <w:t>09/08/2012</w:t>
            </w:r>
          </w:p>
        </w:tc>
        <w:tc>
          <w:tcPr>
            <w:tcW w:w="7919" w:type="dxa"/>
          </w:tcPr>
          <w:p w14:paraId="4FFCE05C" w14:textId="77777777" w:rsidR="00744CA4" w:rsidRPr="00261D97" w:rsidRDefault="00744CA4" w:rsidP="0086755B">
            <w:pPr>
              <w:rPr>
                <w:rFonts w:eastAsiaTheme="minorHAnsi"/>
                <w:bCs/>
                <w:sz w:val="20"/>
                <w:szCs w:val="20"/>
              </w:rPr>
            </w:pPr>
          </w:p>
        </w:tc>
      </w:tr>
      <w:tr w:rsidR="00744CA4" w:rsidRPr="00261D97" w14:paraId="4F30996B" w14:textId="77777777" w:rsidTr="00EE5041">
        <w:trPr>
          <w:jc w:val="center"/>
        </w:trPr>
        <w:tc>
          <w:tcPr>
            <w:tcW w:w="1244" w:type="dxa"/>
          </w:tcPr>
          <w:p w14:paraId="08F5BB17" w14:textId="77777777" w:rsidR="00744CA4" w:rsidRPr="00261D97" w:rsidRDefault="00744CA4" w:rsidP="0086755B">
            <w:pPr>
              <w:rPr>
                <w:rFonts w:eastAsiaTheme="minorHAnsi"/>
                <w:b/>
                <w:bCs/>
                <w:sz w:val="20"/>
                <w:szCs w:val="20"/>
              </w:rPr>
            </w:pPr>
            <w:r w:rsidRPr="00261D97">
              <w:rPr>
                <w:rFonts w:eastAsiaTheme="minorHAnsi"/>
                <w:b/>
                <w:bCs/>
                <w:sz w:val="20"/>
                <w:szCs w:val="20"/>
              </w:rPr>
              <w:t>10/08/2012</w:t>
            </w:r>
          </w:p>
        </w:tc>
        <w:tc>
          <w:tcPr>
            <w:tcW w:w="7919" w:type="dxa"/>
          </w:tcPr>
          <w:p w14:paraId="56171940" w14:textId="77777777" w:rsidR="00744CA4" w:rsidRPr="00261D97" w:rsidRDefault="00744CA4" w:rsidP="0086755B">
            <w:pPr>
              <w:rPr>
                <w:rFonts w:eastAsiaTheme="minorHAnsi"/>
                <w:bCs/>
                <w:sz w:val="20"/>
                <w:szCs w:val="20"/>
              </w:rPr>
            </w:pPr>
          </w:p>
        </w:tc>
      </w:tr>
      <w:tr w:rsidR="00744CA4" w:rsidRPr="00261D97" w14:paraId="36BFA65D" w14:textId="77777777" w:rsidTr="00EE5041">
        <w:trPr>
          <w:jc w:val="center"/>
        </w:trPr>
        <w:tc>
          <w:tcPr>
            <w:tcW w:w="1244" w:type="dxa"/>
          </w:tcPr>
          <w:p w14:paraId="167A90AA" w14:textId="77777777" w:rsidR="00744CA4" w:rsidRPr="00261D97" w:rsidRDefault="00744CA4" w:rsidP="0086755B">
            <w:pPr>
              <w:rPr>
                <w:rFonts w:eastAsiaTheme="minorHAnsi"/>
                <w:b/>
                <w:bCs/>
                <w:sz w:val="20"/>
                <w:szCs w:val="20"/>
              </w:rPr>
            </w:pPr>
            <w:r w:rsidRPr="00261D97">
              <w:rPr>
                <w:rFonts w:eastAsiaTheme="minorHAnsi"/>
                <w:b/>
                <w:bCs/>
                <w:sz w:val="20"/>
                <w:szCs w:val="20"/>
              </w:rPr>
              <w:t>11/08/2012</w:t>
            </w:r>
          </w:p>
        </w:tc>
        <w:tc>
          <w:tcPr>
            <w:tcW w:w="7919" w:type="dxa"/>
          </w:tcPr>
          <w:p w14:paraId="770C87B8" w14:textId="77777777" w:rsidR="00744CA4" w:rsidRPr="00261D97" w:rsidRDefault="00744CA4" w:rsidP="0086755B">
            <w:pPr>
              <w:rPr>
                <w:rFonts w:eastAsiaTheme="minorHAnsi"/>
                <w:bCs/>
                <w:sz w:val="20"/>
                <w:szCs w:val="20"/>
              </w:rPr>
            </w:pPr>
          </w:p>
        </w:tc>
      </w:tr>
      <w:tr w:rsidR="00744CA4" w:rsidRPr="00261D97" w14:paraId="39EC4C46" w14:textId="77777777" w:rsidTr="00EE5041">
        <w:trPr>
          <w:jc w:val="center"/>
        </w:trPr>
        <w:tc>
          <w:tcPr>
            <w:tcW w:w="1244" w:type="dxa"/>
          </w:tcPr>
          <w:p w14:paraId="715E15D3" w14:textId="77777777" w:rsidR="00744CA4" w:rsidRPr="00261D97" w:rsidRDefault="00744CA4" w:rsidP="0086755B">
            <w:pPr>
              <w:rPr>
                <w:rFonts w:eastAsiaTheme="minorHAnsi"/>
                <w:b/>
                <w:bCs/>
                <w:sz w:val="20"/>
                <w:szCs w:val="20"/>
              </w:rPr>
            </w:pPr>
            <w:r w:rsidRPr="00261D97">
              <w:rPr>
                <w:rFonts w:eastAsiaTheme="minorHAnsi"/>
                <w:b/>
                <w:bCs/>
                <w:sz w:val="20"/>
                <w:szCs w:val="20"/>
              </w:rPr>
              <w:t>12/08/2012</w:t>
            </w:r>
          </w:p>
        </w:tc>
        <w:tc>
          <w:tcPr>
            <w:tcW w:w="7919" w:type="dxa"/>
          </w:tcPr>
          <w:p w14:paraId="417829E7" w14:textId="77777777" w:rsidR="00744CA4" w:rsidRPr="00261D97" w:rsidRDefault="00744CA4" w:rsidP="0086755B">
            <w:pPr>
              <w:rPr>
                <w:rFonts w:eastAsiaTheme="minorHAnsi"/>
                <w:bCs/>
                <w:sz w:val="20"/>
                <w:szCs w:val="20"/>
              </w:rPr>
            </w:pPr>
          </w:p>
        </w:tc>
      </w:tr>
      <w:tr w:rsidR="00744CA4" w:rsidRPr="00261D97" w14:paraId="5693AEC8" w14:textId="77777777" w:rsidTr="00EE5041">
        <w:trPr>
          <w:jc w:val="center"/>
        </w:trPr>
        <w:tc>
          <w:tcPr>
            <w:tcW w:w="1244" w:type="dxa"/>
          </w:tcPr>
          <w:p w14:paraId="3936EC9A" w14:textId="77777777" w:rsidR="00744CA4" w:rsidRPr="00261D97" w:rsidRDefault="00744CA4" w:rsidP="0086755B">
            <w:pPr>
              <w:rPr>
                <w:rFonts w:eastAsiaTheme="minorHAnsi"/>
                <w:b/>
                <w:bCs/>
                <w:sz w:val="20"/>
                <w:szCs w:val="20"/>
              </w:rPr>
            </w:pPr>
            <w:r w:rsidRPr="00261D97">
              <w:rPr>
                <w:rFonts w:eastAsiaTheme="minorHAnsi"/>
                <w:b/>
                <w:bCs/>
                <w:sz w:val="20"/>
                <w:szCs w:val="20"/>
              </w:rPr>
              <w:t>13/08/2012</w:t>
            </w:r>
          </w:p>
        </w:tc>
        <w:tc>
          <w:tcPr>
            <w:tcW w:w="7919" w:type="dxa"/>
          </w:tcPr>
          <w:p w14:paraId="0B1F9B40" w14:textId="77777777" w:rsidR="00744CA4" w:rsidRPr="00261D97" w:rsidRDefault="00744CA4" w:rsidP="0086755B">
            <w:pPr>
              <w:rPr>
                <w:rFonts w:eastAsiaTheme="minorHAnsi"/>
                <w:bCs/>
                <w:sz w:val="20"/>
                <w:szCs w:val="20"/>
              </w:rPr>
            </w:pPr>
          </w:p>
        </w:tc>
      </w:tr>
      <w:tr w:rsidR="00744CA4" w:rsidRPr="00261D97" w14:paraId="623A955C" w14:textId="77777777" w:rsidTr="00EE5041">
        <w:trPr>
          <w:jc w:val="center"/>
        </w:trPr>
        <w:tc>
          <w:tcPr>
            <w:tcW w:w="1244" w:type="dxa"/>
          </w:tcPr>
          <w:p w14:paraId="7AA501E6" w14:textId="77777777" w:rsidR="00744CA4" w:rsidRPr="00261D97" w:rsidRDefault="00744CA4" w:rsidP="0086755B">
            <w:pPr>
              <w:rPr>
                <w:rFonts w:eastAsiaTheme="minorHAnsi"/>
                <w:b/>
                <w:bCs/>
                <w:sz w:val="20"/>
                <w:szCs w:val="20"/>
              </w:rPr>
            </w:pPr>
            <w:r w:rsidRPr="00261D97">
              <w:rPr>
                <w:rFonts w:eastAsiaTheme="minorHAnsi"/>
                <w:b/>
                <w:bCs/>
                <w:sz w:val="20"/>
                <w:szCs w:val="20"/>
              </w:rPr>
              <w:t>14/08/2012</w:t>
            </w:r>
          </w:p>
        </w:tc>
        <w:tc>
          <w:tcPr>
            <w:tcW w:w="7919" w:type="dxa"/>
          </w:tcPr>
          <w:p w14:paraId="2746CD31" w14:textId="77777777" w:rsidR="00744CA4" w:rsidRPr="00261D97" w:rsidRDefault="00744CA4" w:rsidP="0086755B">
            <w:pPr>
              <w:rPr>
                <w:rFonts w:eastAsiaTheme="minorHAnsi"/>
                <w:bCs/>
                <w:sz w:val="20"/>
                <w:szCs w:val="20"/>
              </w:rPr>
            </w:pPr>
          </w:p>
        </w:tc>
      </w:tr>
      <w:tr w:rsidR="00744CA4" w:rsidRPr="00261D97" w14:paraId="4325B74B" w14:textId="77777777" w:rsidTr="00EE5041">
        <w:trPr>
          <w:jc w:val="center"/>
        </w:trPr>
        <w:tc>
          <w:tcPr>
            <w:tcW w:w="1244" w:type="dxa"/>
          </w:tcPr>
          <w:p w14:paraId="7C80CBFA" w14:textId="77777777" w:rsidR="00744CA4" w:rsidRPr="00261D97" w:rsidRDefault="00744CA4" w:rsidP="0086755B">
            <w:pPr>
              <w:rPr>
                <w:rFonts w:eastAsiaTheme="minorHAnsi"/>
                <w:b/>
                <w:bCs/>
                <w:sz w:val="20"/>
                <w:szCs w:val="20"/>
              </w:rPr>
            </w:pPr>
            <w:r w:rsidRPr="00261D97">
              <w:rPr>
                <w:rFonts w:eastAsiaTheme="minorHAnsi"/>
                <w:b/>
                <w:bCs/>
                <w:sz w:val="20"/>
                <w:szCs w:val="20"/>
              </w:rPr>
              <w:t>15/08/2012</w:t>
            </w:r>
          </w:p>
        </w:tc>
        <w:tc>
          <w:tcPr>
            <w:tcW w:w="7919" w:type="dxa"/>
          </w:tcPr>
          <w:p w14:paraId="741E22B0" w14:textId="77777777" w:rsidR="00744CA4" w:rsidRPr="00261D97" w:rsidRDefault="00744CA4" w:rsidP="0086755B">
            <w:pPr>
              <w:rPr>
                <w:rFonts w:eastAsiaTheme="minorHAnsi"/>
                <w:bCs/>
                <w:sz w:val="20"/>
                <w:szCs w:val="20"/>
              </w:rPr>
            </w:pPr>
          </w:p>
        </w:tc>
      </w:tr>
      <w:tr w:rsidR="00744CA4" w:rsidRPr="00261D97" w14:paraId="2BF4807E" w14:textId="77777777" w:rsidTr="00EE5041">
        <w:trPr>
          <w:jc w:val="center"/>
        </w:trPr>
        <w:tc>
          <w:tcPr>
            <w:tcW w:w="1244" w:type="dxa"/>
          </w:tcPr>
          <w:p w14:paraId="18F58DBE" w14:textId="77777777" w:rsidR="00744CA4" w:rsidRPr="00261D97" w:rsidRDefault="00744CA4" w:rsidP="0086755B">
            <w:pPr>
              <w:rPr>
                <w:rFonts w:eastAsiaTheme="minorHAnsi"/>
                <w:b/>
                <w:bCs/>
                <w:sz w:val="20"/>
                <w:szCs w:val="20"/>
              </w:rPr>
            </w:pPr>
            <w:r w:rsidRPr="00261D97">
              <w:rPr>
                <w:rFonts w:eastAsiaTheme="minorHAnsi"/>
                <w:b/>
                <w:bCs/>
                <w:sz w:val="20"/>
                <w:szCs w:val="20"/>
              </w:rPr>
              <w:t>16/08/2012</w:t>
            </w:r>
          </w:p>
        </w:tc>
        <w:tc>
          <w:tcPr>
            <w:tcW w:w="7919" w:type="dxa"/>
          </w:tcPr>
          <w:p w14:paraId="1F4B6F2B" w14:textId="77777777" w:rsidR="00744CA4" w:rsidRPr="00261D97" w:rsidRDefault="00744CA4" w:rsidP="0086755B">
            <w:pPr>
              <w:rPr>
                <w:rFonts w:eastAsiaTheme="minorHAnsi"/>
                <w:bCs/>
                <w:sz w:val="20"/>
                <w:szCs w:val="20"/>
              </w:rPr>
            </w:pPr>
          </w:p>
        </w:tc>
      </w:tr>
      <w:tr w:rsidR="00744CA4" w:rsidRPr="00261D97" w14:paraId="49C532CC" w14:textId="77777777" w:rsidTr="00EE5041">
        <w:trPr>
          <w:jc w:val="center"/>
        </w:trPr>
        <w:tc>
          <w:tcPr>
            <w:tcW w:w="1244" w:type="dxa"/>
          </w:tcPr>
          <w:p w14:paraId="5DF21A45" w14:textId="77777777" w:rsidR="00744CA4" w:rsidRPr="00261D97" w:rsidRDefault="00744CA4" w:rsidP="0086755B">
            <w:pPr>
              <w:rPr>
                <w:rFonts w:eastAsiaTheme="minorHAnsi"/>
                <w:b/>
                <w:bCs/>
                <w:sz w:val="20"/>
                <w:szCs w:val="20"/>
              </w:rPr>
            </w:pPr>
            <w:r w:rsidRPr="00261D97">
              <w:rPr>
                <w:rFonts w:eastAsiaTheme="minorHAnsi"/>
                <w:b/>
                <w:bCs/>
                <w:sz w:val="20"/>
                <w:szCs w:val="20"/>
              </w:rPr>
              <w:t>17/08/2012</w:t>
            </w:r>
          </w:p>
        </w:tc>
        <w:tc>
          <w:tcPr>
            <w:tcW w:w="7919" w:type="dxa"/>
          </w:tcPr>
          <w:p w14:paraId="2BE6A142" w14:textId="77777777" w:rsidR="00744CA4" w:rsidRPr="00261D97" w:rsidRDefault="00744CA4" w:rsidP="0086755B">
            <w:pPr>
              <w:rPr>
                <w:rFonts w:eastAsiaTheme="minorHAnsi"/>
                <w:bCs/>
                <w:sz w:val="20"/>
                <w:szCs w:val="20"/>
              </w:rPr>
            </w:pPr>
          </w:p>
        </w:tc>
      </w:tr>
      <w:tr w:rsidR="00744CA4" w:rsidRPr="00261D97" w14:paraId="425823FD" w14:textId="77777777" w:rsidTr="00EE5041">
        <w:trPr>
          <w:jc w:val="center"/>
        </w:trPr>
        <w:tc>
          <w:tcPr>
            <w:tcW w:w="1244" w:type="dxa"/>
          </w:tcPr>
          <w:p w14:paraId="2D3AA370" w14:textId="77777777" w:rsidR="00744CA4" w:rsidRPr="00261D97" w:rsidRDefault="00744CA4" w:rsidP="0086755B">
            <w:pPr>
              <w:rPr>
                <w:rFonts w:eastAsiaTheme="minorHAnsi"/>
                <w:b/>
                <w:bCs/>
                <w:sz w:val="20"/>
                <w:szCs w:val="20"/>
              </w:rPr>
            </w:pPr>
            <w:r w:rsidRPr="00261D97">
              <w:rPr>
                <w:rFonts w:eastAsiaTheme="minorHAnsi"/>
                <w:b/>
                <w:bCs/>
                <w:sz w:val="20"/>
                <w:szCs w:val="20"/>
              </w:rPr>
              <w:t>18/08/2012</w:t>
            </w:r>
          </w:p>
        </w:tc>
        <w:tc>
          <w:tcPr>
            <w:tcW w:w="7919" w:type="dxa"/>
          </w:tcPr>
          <w:p w14:paraId="3D9CC5AC" w14:textId="77777777" w:rsidR="00744CA4" w:rsidRPr="00261D97" w:rsidRDefault="00744CA4" w:rsidP="0086755B">
            <w:pPr>
              <w:rPr>
                <w:rFonts w:eastAsiaTheme="minorHAnsi"/>
                <w:bCs/>
                <w:sz w:val="20"/>
                <w:szCs w:val="20"/>
              </w:rPr>
            </w:pPr>
          </w:p>
        </w:tc>
      </w:tr>
      <w:tr w:rsidR="00744CA4" w:rsidRPr="00261D97" w14:paraId="48C84621" w14:textId="77777777" w:rsidTr="00EE5041">
        <w:trPr>
          <w:jc w:val="center"/>
        </w:trPr>
        <w:tc>
          <w:tcPr>
            <w:tcW w:w="1244" w:type="dxa"/>
          </w:tcPr>
          <w:p w14:paraId="4A6965D8" w14:textId="77777777" w:rsidR="00744CA4" w:rsidRPr="00261D97" w:rsidRDefault="00744CA4" w:rsidP="0086755B">
            <w:pPr>
              <w:rPr>
                <w:rFonts w:eastAsiaTheme="minorHAnsi"/>
                <w:b/>
                <w:bCs/>
                <w:sz w:val="20"/>
                <w:szCs w:val="20"/>
              </w:rPr>
            </w:pPr>
            <w:r w:rsidRPr="00261D97">
              <w:rPr>
                <w:rFonts w:eastAsiaTheme="minorHAnsi"/>
                <w:b/>
                <w:bCs/>
                <w:sz w:val="20"/>
                <w:szCs w:val="20"/>
              </w:rPr>
              <w:t>19/08/2012</w:t>
            </w:r>
          </w:p>
        </w:tc>
        <w:tc>
          <w:tcPr>
            <w:tcW w:w="7919" w:type="dxa"/>
          </w:tcPr>
          <w:p w14:paraId="4874ED81" w14:textId="77777777" w:rsidR="00744CA4" w:rsidRPr="00261D97" w:rsidRDefault="00744CA4" w:rsidP="0086755B">
            <w:pPr>
              <w:rPr>
                <w:rFonts w:eastAsiaTheme="minorHAnsi"/>
                <w:bCs/>
                <w:sz w:val="20"/>
                <w:szCs w:val="20"/>
              </w:rPr>
            </w:pPr>
          </w:p>
        </w:tc>
      </w:tr>
      <w:tr w:rsidR="00744CA4" w:rsidRPr="00261D97" w14:paraId="7E34ADDB" w14:textId="77777777" w:rsidTr="00EE5041">
        <w:trPr>
          <w:jc w:val="center"/>
        </w:trPr>
        <w:tc>
          <w:tcPr>
            <w:tcW w:w="1244" w:type="dxa"/>
          </w:tcPr>
          <w:p w14:paraId="463738C7" w14:textId="77777777" w:rsidR="00744CA4" w:rsidRPr="00261D97" w:rsidRDefault="00744CA4" w:rsidP="0086755B">
            <w:pPr>
              <w:rPr>
                <w:rFonts w:eastAsiaTheme="minorHAnsi"/>
                <w:b/>
                <w:bCs/>
                <w:sz w:val="20"/>
                <w:szCs w:val="20"/>
              </w:rPr>
            </w:pPr>
            <w:r w:rsidRPr="00261D97">
              <w:rPr>
                <w:rFonts w:eastAsiaTheme="minorHAnsi"/>
                <w:b/>
                <w:bCs/>
                <w:sz w:val="20"/>
                <w:szCs w:val="20"/>
              </w:rPr>
              <w:t>20/08/2012</w:t>
            </w:r>
          </w:p>
        </w:tc>
        <w:tc>
          <w:tcPr>
            <w:tcW w:w="7919" w:type="dxa"/>
          </w:tcPr>
          <w:p w14:paraId="4F8A0D7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97A4553" w14:textId="77777777" w:rsidTr="00EE5041">
        <w:trPr>
          <w:jc w:val="center"/>
        </w:trPr>
        <w:tc>
          <w:tcPr>
            <w:tcW w:w="1244" w:type="dxa"/>
          </w:tcPr>
          <w:p w14:paraId="45FE99E7" w14:textId="77777777" w:rsidR="00744CA4" w:rsidRPr="00261D97" w:rsidRDefault="00744CA4" w:rsidP="0086755B">
            <w:pPr>
              <w:rPr>
                <w:rFonts w:eastAsiaTheme="minorHAnsi"/>
                <w:b/>
                <w:bCs/>
                <w:sz w:val="20"/>
                <w:szCs w:val="20"/>
              </w:rPr>
            </w:pPr>
            <w:r w:rsidRPr="00261D97">
              <w:rPr>
                <w:rFonts w:eastAsiaTheme="minorHAnsi"/>
                <w:b/>
                <w:bCs/>
                <w:sz w:val="20"/>
                <w:szCs w:val="20"/>
              </w:rPr>
              <w:t>21/08/2012</w:t>
            </w:r>
          </w:p>
        </w:tc>
        <w:tc>
          <w:tcPr>
            <w:tcW w:w="7919" w:type="dxa"/>
          </w:tcPr>
          <w:p w14:paraId="536309C2" w14:textId="77777777" w:rsidR="00744CA4" w:rsidRPr="00261D97" w:rsidRDefault="00744CA4" w:rsidP="0086755B">
            <w:pPr>
              <w:rPr>
                <w:rFonts w:eastAsiaTheme="minorHAnsi"/>
                <w:bCs/>
                <w:sz w:val="20"/>
                <w:szCs w:val="20"/>
              </w:rPr>
            </w:pPr>
          </w:p>
        </w:tc>
      </w:tr>
      <w:tr w:rsidR="00744CA4" w:rsidRPr="00261D97" w14:paraId="2E722053" w14:textId="77777777" w:rsidTr="00EE5041">
        <w:trPr>
          <w:jc w:val="center"/>
        </w:trPr>
        <w:tc>
          <w:tcPr>
            <w:tcW w:w="1244" w:type="dxa"/>
          </w:tcPr>
          <w:p w14:paraId="02C23F92"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22/08/2012</w:t>
            </w:r>
          </w:p>
        </w:tc>
        <w:tc>
          <w:tcPr>
            <w:tcW w:w="7919" w:type="dxa"/>
          </w:tcPr>
          <w:p w14:paraId="710D8347" w14:textId="77777777" w:rsidR="00744CA4" w:rsidRPr="00261D97" w:rsidRDefault="00744CA4" w:rsidP="0086755B">
            <w:pPr>
              <w:rPr>
                <w:rFonts w:eastAsiaTheme="minorHAnsi"/>
                <w:bCs/>
                <w:sz w:val="20"/>
                <w:szCs w:val="20"/>
              </w:rPr>
            </w:pPr>
          </w:p>
        </w:tc>
      </w:tr>
      <w:tr w:rsidR="00744CA4" w:rsidRPr="00261D97" w14:paraId="38FE0ED5" w14:textId="77777777" w:rsidTr="00EE5041">
        <w:trPr>
          <w:jc w:val="center"/>
        </w:trPr>
        <w:tc>
          <w:tcPr>
            <w:tcW w:w="1244" w:type="dxa"/>
          </w:tcPr>
          <w:p w14:paraId="6B4EDF59" w14:textId="77777777" w:rsidR="00744CA4" w:rsidRPr="00261D97" w:rsidRDefault="00744CA4" w:rsidP="0086755B">
            <w:pPr>
              <w:rPr>
                <w:rFonts w:eastAsiaTheme="minorHAnsi"/>
                <w:b/>
                <w:bCs/>
                <w:sz w:val="20"/>
                <w:szCs w:val="20"/>
              </w:rPr>
            </w:pPr>
            <w:r w:rsidRPr="00261D97">
              <w:rPr>
                <w:rFonts w:eastAsiaTheme="minorHAnsi"/>
                <w:b/>
                <w:bCs/>
                <w:sz w:val="20"/>
                <w:szCs w:val="20"/>
              </w:rPr>
              <w:t>23/08/2012</w:t>
            </w:r>
          </w:p>
        </w:tc>
        <w:tc>
          <w:tcPr>
            <w:tcW w:w="7919" w:type="dxa"/>
          </w:tcPr>
          <w:p w14:paraId="4BDB594F" w14:textId="77777777" w:rsidR="00744CA4" w:rsidRPr="00261D97" w:rsidRDefault="00744CA4" w:rsidP="0086755B">
            <w:pPr>
              <w:rPr>
                <w:rFonts w:eastAsiaTheme="minorHAnsi"/>
                <w:bCs/>
                <w:sz w:val="20"/>
                <w:szCs w:val="20"/>
              </w:rPr>
            </w:pPr>
          </w:p>
        </w:tc>
      </w:tr>
      <w:tr w:rsidR="00744CA4" w:rsidRPr="00261D97" w14:paraId="092C0071" w14:textId="77777777" w:rsidTr="00EE5041">
        <w:trPr>
          <w:jc w:val="center"/>
        </w:trPr>
        <w:tc>
          <w:tcPr>
            <w:tcW w:w="1244" w:type="dxa"/>
          </w:tcPr>
          <w:p w14:paraId="058BC0C6" w14:textId="77777777" w:rsidR="00744CA4" w:rsidRPr="00261D97" w:rsidRDefault="00744CA4" w:rsidP="0086755B">
            <w:pPr>
              <w:rPr>
                <w:rFonts w:eastAsiaTheme="minorHAnsi"/>
                <w:b/>
                <w:bCs/>
                <w:sz w:val="20"/>
                <w:szCs w:val="20"/>
              </w:rPr>
            </w:pPr>
            <w:r w:rsidRPr="00261D97">
              <w:rPr>
                <w:rFonts w:eastAsiaTheme="minorHAnsi"/>
                <w:b/>
                <w:bCs/>
                <w:sz w:val="20"/>
                <w:szCs w:val="20"/>
              </w:rPr>
              <w:t>24/08/2012</w:t>
            </w:r>
          </w:p>
        </w:tc>
        <w:tc>
          <w:tcPr>
            <w:tcW w:w="7919" w:type="dxa"/>
          </w:tcPr>
          <w:p w14:paraId="5D6F12AB" w14:textId="77777777" w:rsidR="00744CA4" w:rsidRPr="00261D97" w:rsidRDefault="00744CA4" w:rsidP="0086755B">
            <w:pPr>
              <w:rPr>
                <w:rFonts w:eastAsiaTheme="minorHAnsi"/>
                <w:bCs/>
                <w:sz w:val="20"/>
                <w:szCs w:val="20"/>
              </w:rPr>
            </w:pPr>
          </w:p>
        </w:tc>
      </w:tr>
      <w:tr w:rsidR="00744CA4" w:rsidRPr="00261D97" w14:paraId="17E0C607" w14:textId="77777777" w:rsidTr="00EE5041">
        <w:trPr>
          <w:jc w:val="center"/>
        </w:trPr>
        <w:tc>
          <w:tcPr>
            <w:tcW w:w="1244" w:type="dxa"/>
          </w:tcPr>
          <w:p w14:paraId="7819AC1D" w14:textId="77777777" w:rsidR="00744CA4" w:rsidRPr="00261D97" w:rsidRDefault="00744CA4" w:rsidP="0086755B">
            <w:pPr>
              <w:rPr>
                <w:rFonts w:eastAsiaTheme="minorHAnsi"/>
                <w:b/>
                <w:bCs/>
                <w:sz w:val="20"/>
                <w:szCs w:val="20"/>
              </w:rPr>
            </w:pPr>
            <w:r w:rsidRPr="00261D97">
              <w:rPr>
                <w:rFonts w:eastAsiaTheme="minorHAnsi"/>
                <w:b/>
                <w:bCs/>
                <w:sz w:val="20"/>
                <w:szCs w:val="20"/>
              </w:rPr>
              <w:t>25/08/2012</w:t>
            </w:r>
          </w:p>
        </w:tc>
        <w:tc>
          <w:tcPr>
            <w:tcW w:w="7919" w:type="dxa"/>
          </w:tcPr>
          <w:p w14:paraId="0BECD62A" w14:textId="77777777" w:rsidR="00744CA4" w:rsidRPr="00261D97" w:rsidRDefault="00744CA4" w:rsidP="0086755B">
            <w:pPr>
              <w:rPr>
                <w:rFonts w:eastAsiaTheme="minorHAnsi"/>
                <w:bCs/>
                <w:sz w:val="20"/>
                <w:szCs w:val="20"/>
              </w:rPr>
            </w:pPr>
          </w:p>
        </w:tc>
      </w:tr>
      <w:tr w:rsidR="00744CA4" w:rsidRPr="00261D97" w14:paraId="58EEA46A" w14:textId="77777777" w:rsidTr="00EE5041">
        <w:trPr>
          <w:jc w:val="center"/>
        </w:trPr>
        <w:tc>
          <w:tcPr>
            <w:tcW w:w="1244" w:type="dxa"/>
          </w:tcPr>
          <w:p w14:paraId="2519B9EF" w14:textId="77777777" w:rsidR="00744CA4" w:rsidRPr="00261D97" w:rsidRDefault="00744CA4" w:rsidP="0086755B">
            <w:pPr>
              <w:rPr>
                <w:rFonts w:eastAsiaTheme="minorHAnsi"/>
                <w:b/>
                <w:bCs/>
                <w:sz w:val="20"/>
                <w:szCs w:val="20"/>
              </w:rPr>
            </w:pPr>
            <w:r w:rsidRPr="00261D97">
              <w:rPr>
                <w:rFonts w:eastAsiaTheme="minorHAnsi"/>
                <w:b/>
                <w:bCs/>
                <w:sz w:val="20"/>
                <w:szCs w:val="20"/>
              </w:rPr>
              <w:t>26/08/2012</w:t>
            </w:r>
          </w:p>
        </w:tc>
        <w:tc>
          <w:tcPr>
            <w:tcW w:w="7919" w:type="dxa"/>
          </w:tcPr>
          <w:p w14:paraId="66FED2EC" w14:textId="77777777" w:rsidR="00744CA4" w:rsidRPr="00261D97" w:rsidRDefault="00744CA4" w:rsidP="0086755B">
            <w:pPr>
              <w:rPr>
                <w:rFonts w:eastAsiaTheme="minorHAnsi"/>
                <w:bCs/>
                <w:sz w:val="20"/>
                <w:szCs w:val="20"/>
              </w:rPr>
            </w:pPr>
          </w:p>
        </w:tc>
      </w:tr>
      <w:tr w:rsidR="00744CA4" w:rsidRPr="00261D97" w14:paraId="15D749C3" w14:textId="77777777" w:rsidTr="00EE5041">
        <w:trPr>
          <w:jc w:val="center"/>
        </w:trPr>
        <w:tc>
          <w:tcPr>
            <w:tcW w:w="1244" w:type="dxa"/>
          </w:tcPr>
          <w:p w14:paraId="562659F0" w14:textId="77777777" w:rsidR="00744CA4" w:rsidRPr="00261D97" w:rsidRDefault="00744CA4" w:rsidP="0086755B">
            <w:pPr>
              <w:rPr>
                <w:rFonts w:eastAsiaTheme="minorHAnsi"/>
                <w:b/>
                <w:bCs/>
                <w:sz w:val="20"/>
                <w:szCs w:val="20"/>
              </w:rPr>
            </w:pPr>
            <w:r w:rsidRPr="00261D97">
              <w:rPr>
                <w:rFonts w:eastAsiaTheme="minorHAnsi"/>
                <w:b/>
                <w:bCs/>
                <w:sz w:val="20"/>
                <w:szCs w:val="20"/>
              </w:rPr>
              <w:t>27/08/2012</w:t>
            </w:r>
          </w:p>
        </w:tc>
        <w:tc>
          <w:tcPr>
            <w:tcW w:w="7919" w:type="dxa"/>
          </w:tcPr>
          <w:p w14:paraId="18552774" w14:textId="77777777" w:rsidR="00744CA4" w:rsidRPr="00261D97" w:rsidRDefault="00744CA4" w:rsidP="0086755B">
            <w:pPr>
              <w:rPr>
                <w:rFonts w:eastAsiaTheme="minorHAnsi"/>
                <w:bCs/>
                <w:sz w:val="20"/>
                <w:szCs w:val="20"/>
              </w:rPr>
            </w:pPr>
          </w:p>
        </w:tc>
      </w:tr>
      <w:tr w:rsidR="00744CA4" w:rsidRPr="00261D97" w14:paraId="2A752780" w14:textId="77777777" w:rsidTr="00EE5041">
        <w:trPr>
          <w:jc w:val="center"/>
        </w:trPr>
        <w:tc>
          <w:tcPr>
            <w:tcW w:w="1244" w:type="dxa"/>
          </w:tcPr>
          <w:p w14:paraId="7F356F4A" w14:textId="77777777" w:rsidR="00744CA4" w:rsidRPr="00261D97" w:rsidRDefault="00744CA4" w:rsidP="0086755B">
            <w:pPr>
              <w:rPr>
                <w:rFonts w:eastAsiaTheme="minorHAnsi"/>
                <w:b/>
                <w:bCs/>
                <w:sz w:val="20"/>
                <w:szCs w:val="20"/>
              </w:rPr>
            </w:pPr>
            <w:r w:rsidRPr="00261D97">
              <w:rPr>
                <w:rFonts w:eastAsiaTheme="minorHAnsi"/>
                <w:b/>
                <w:bCs/>
                <w:sz w:val="20"/>
                <w:szCs w:val="20"/>
              </w:rPr>
              <w:t>28/08/2012</w:t>
            </w:r>
          </w:p>
        </w:tc>
        <w:tc>
          <w:tcPr>
            <w:tcW w:w="7919" w:type="dxa"/>
          </w:tcPr>
          <w:p w14:paraId="3FFB6597" w14:textId="77777777" w:rsidR="00744CA4" w:rsidRPr="00261D97" w:rsidRDefault="00744CA4" w:rsidP="0086755B">
            <w:pPr>
              <w:rPr>
                <w:rFonts w:eastAsiaTheme="minorHAnsi"/>
                <w:bCs/>
                <w:sz w:val="20"/>
                <w:szCs w:val="20"/>
              </w:rPr>
            </w:pPr>
          </w:p>
        </w:tc>
      </w:tr>
      <w:tr w:rsidR="00744CA4" w:rsidRPr="00261D97" w14:paraId="579E9ACC" w14:textId="77777777" w:rsidTr="00EE5041">
        <w:trPr>
          <w:jc w:val="center"/>
        </w:trPr>
        <w:tc>
          <w:tcPr>
            <w:tcW w:w="1244" w:type="dxa"/>
          </w:tcPr>
          <w:p w14:paraId="6B792493" w14:textId="77777777" w:rsidR="00744CA4" w:rsidRPr="00261D97" w:rsidRDefault="00744CA4" w:rsidP="0086755B">
            <w:pPr>
              <w:rPr>
                <w:rFonts w:eastAsiaTheme="minorHAnsi"/>
                <w:b/>
                <w:bCs/>
                <w:sz w:val="20"/>
                <w:szCs w:val="20"/>
              </w:rPr>
            </w:pPr>
            <w:r w:rsidRPr="00261D97">
              <w:rPr>
                <w:rFonts w:eastAsiaTheme="minorHAnsi"/>
                <w:b/>
                <w:bCs/>
                <w:sz w:val="20"/>
                <w:szCs w:val="20"/>
              </w:rPr>
              <w:t>29/08/2012</w:t>
            </w:r>
          </w:p>
        </w:tc>
        <w:tc>
          <w:tcPr>
            <w:tcW w:w="7919" w:type="dxa"/>
          </w:tcPr>
          <w:p w14:paraId="217D1BC2" w14:textId="77777777" w:rsidR="00744CA4" w:rsidRPr="00261D97" w:rsidRDefault="00744CA4" w:rsidP="0086755B">
            <w:pPr>
              <w:rPr>
                <w:rFonts w:eastAsiaTheme="minorHAnsi"/>
                <w:bCs/>
                <w:sz w:val="20"/>
                <w:szCs w:val="20"/>
              </w:rPr>
            </w:pPr>
          </w:p>
        </w:tc>
      </w:tr>
      <w:tr w:rsidR="00744CA4" w:rsidRPr="00261D97" w14:paraId="27013442" w14:textId="77777777" w:rsidTr="00EE5041">
        <w:trPr>
          <w:jc w:val="center"/>
        </w:trPr>
        <w:tc>
          <w:tcPr>
            <w:tcW w:w="1244" w:type="dxa"/>
          </w:tcPr>
          <w:p w14:paraId="7AA55C39" w14:textId="77777777" w:rsidR="00744CA4" w:rsidRPr="00261D97" w:rsidRDefault="00744CA4" w:rsidP="0086755B">
            <w:pPr>
              <w:rPr>
                <w:rFonts w:eastAsiaTheme="minorHAnsi"/>
                <w:b/>
                <w:bCs/>
                <w:sz w:val="20"/>
                <w:szCs w:val="20"/>
              </w:rPr>
            </w:pPr>
            <w:r w:rsidRPr="00261D97">
              <w:rPr>
                <w:rFonts w:eastAsiaTheme="minorHAnsi"/>
                <w:b/>
                <w:bCs/>
                <w:sz w:val="20"/>
                <w:szCs w:val="20"/>
              </w:rPr>
              <w:t>30/08/2012</w:t>
            </w:r>
          </w:p>
        </w:tc>
        <w:tc>
          <w:tcPr>
            <w:tcW w:w="7919" w:type="dxa"/>
          </w:tcPr>
          <w:p w14:paraId="34CFE7ED" w14:textId="77777777" w:rsidR="00744CA4" w:rsidRPr="00261D97" w:rsidRDefault="00744CA4" w:rsidP="0086755B">
            <w:pPr>
              <w:rPr>
                <w:rFonts w:eastAsiaTheme="minorHAnsi"/>
                <w:bCs/>
                <w:sz w:val="20"/>
                <w:szCs w:val="20"/>
              </w:rPr>
            </w:pPr>
          </w:p>
        </w:tc>
      </w:tr>
      <w:tr w:rsidR="00744CA4" w:rsidRPr="00261D97" w14:paraId="69B8B066" w14:textId="77777777" w:rsidTr="00EE5041">
        <w:trPr>
          <w:jc w:val="center"/>
        </w:trPr>
        <w:tc>
          <w:tcPr>
            <w:tcW w:w="1244" w:type="dxa"/>
          </w:tcPr>
          <w:p w14:paraId="743E948D" w14:textId="77777777" w:rsidR="00744CA4" w:rsidRPr="00261D97" w:rsidRDefault="00744CA4" w:rsidP="0086755B">
            <w:pPr>
              <w:rPr>
                <w:rFonts w:eastAsiaTheme="minorHAnsi"/>
                <w:b/>
                <w:bCs/>
                <w:sz w:val="20"/>
                <w:szCs w:val="20"/>
              </w:rPr>
            </w:pPr>
            <w:r w:rsidRPr="00261D97">
              <w:rPr>
                <w:rFonts w:eastAsiaTheme="minorHAnsi"/>
                <w:b/>
                <w:bCs/>
                <w:sz w:val="20"/>
                <w:szCs w:val="20"/>
              </w:rPr>
              <w:t>31/08/2012</w:t>
            </w:r>
          </w:p>
        </w:tc>
        <w:tc>
          <w:tcPr>
            <w:tcW w:w="7919" w:type="dxa"/>
          </w:tcPr>
          <w:p w14:paraId="1FD5D77E" w14:textId="77777777" w:rsidR="00744CA4" w:rsidRPr="00261D97" w:rsidRDefault="00744CA4" w:rsidP="0086755B">
            <w:pPr>
              <w:rPr>
                <w:rFonts w:eastAsiaTheme="minorHAnsi"/>
                <w:bCs/>
                <w:sz w:val="20"/>
                <w:szCs w:val="20"/>
              </w:rPr>
            </w:pPr>
          </w:p>
        </w:tc>
      </w:tr>
      <w:tr w:rsidR="00744CA4" w:rsidRPr="00261D97" w14:paraId="7BD34D54" w14:textId="77777777" w:rsidTr="00EE5041">
        <w:trPr>
          <w:jc w:val="center"/>
        </w:trPr>
        <w:tc>
          <w:tcPr>
            <w:tcW w:w="1244" w:type="dxa"/>
          </w:tcPr>
          <w:p w14:paraId="6D5418A9" w14:textId="77777777" w:rsidR="00744CA4" w:rsidRPr="00261D97" w:rsidRDefault="00744CA4" w:rsidP="0086755B">
            <w:pPr>
              <w:rPr>
                <w:rFonts w:eastAsiaTheme="minorHAnsi"/>
                <w:bCs/>
                <w:sz w:val="20"/>
                <w:szCs w:val="20"/>
              </w:rPr>
            </w:pPr>
          </w:p>
        </w:tc>
        <w:tc>
          <w:tcPr>
            <w:tcW w:w="7919" w:type="dxa"/>
          </w:tcPr>
          <w:p w14:paraId="4E4302E8"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18CBCED4" w14:textId="77777777" w:rsidTr="00EE5041">
        <w:trPr>
          <w:jc w:val="center"/>
        </w:trPr>
        <w:tc>
          <w:tcPr>
            <w:tcW w:w="1244" w:type="dxa"/>
          </w:tcPr>
          <w:p w14:paraId="744A818E" w14:textId="77777777" w:rsidR="00744CA4" w:rsidRPr="00261D97" w:rsidRDefault="00744CA4" w:rsidP="0086755B">
            <w:pPr>
              <w:rPr>
                <w:rFonts w:eastAsiaTheme="minorHAnsi"/>
                <w:b/>
                <w:bCs/>
                <w:sz w:val="20"/>
                <w:szCs w:val="20"/>
              </w:rPr>
            </w:pPr>
            <w:r w:rsidRPr="00261D97">
              <w:rPr>
                <w:rFonts w:eastAsiaTheme="minorHAnsi"/>
                <w:b/>
                <w:bCs/>
                <w:sz w:val="20"/>
                <w:szCs w:val="20"/>
              </w:rPr>
              <w:t>01/09/2012</w:t>
            </w:r>
          </w:p>
        </w:tc>
        <w:tc>
          <w:tcPr>
            <w:tcW w:w="7919" w:type="dxa"/>
          </w:tcPr>
          <w:p w14:paraId="6959101B" w14:textId="77777777" w:rsidR="00744CA4" w:rsidRPr="00261D97" w:rsidRDefault="00744CA4" w:rsidP="0086755B">
            <w:pPr>
              <w:rPr>
                <w:rFonts w:eastAsiaTheme="minorHAnsi"/>
                <w:bCs/>
                <w:sz w:val="20"/>
                <w:szCs w:val="20"/>
              </w:rPr>
            </w:pPr>
          </w:p>
        </w:tc>
      </w:tr>
      <w:tr w:rsidR="00744CA4" w:rsidRPr="00261D97" w14:paraId="4C0CBBF9" w14:textId="77777777" w:rsidTr="00EE5041">
        <w:trPr>
          <w:jc w:val="center"/>
        </w:trPr>
        <w:tc>
          <w:tcPr>
            <w:tcW w:w="1244" w:type="dxa"/>
          </w:tcPr>
          <w:p w14:paraId="5DCA4786" w14:textId="77777777" w:rsidR="00744CA4" w:rsidRPr="00261D97" w:rsidRDefault="00744CA4" w:rsidP="0086755B">
            <w:pPr>
              <w:rPr>
                <w:rFonts w:eastAsiaTheme="minorHAnsi"/>
                <w:b/>
                <w:bCs/>
                <w:sz w:val="20"/>
                <w:szCs w:val="20"/>
              </w:rPr>
            </w:pPr>
            <w:r w:rsidRPr="00261D97">
              <w:rPr>
                <w:rFonts w:eastAsiaTheme="minorHAnsi"/>
                <w:b/>
                <w:bCs/>
                <w:sz w:val="20"/>
                <w:szCs w:val="20"/>
              </w:rPr>
              <w:t>02/09/2012</w:t>
            </w:r>
          </w:p>
        </w:tc>
        <w:tc>
          <w:tcPr>
            <w:tcW w:w="7919" w:type="dxa"/>
          </w:tcPr>
          <w:p w14:paraId="3426B579" w14:textId="77777777" w:rsidR="00744CA4" w:rsidRPr="00261D97" w:rsidRDefault="00744CA4" w:rsidP="0086755B">
            <w:pPr>
              <w:rPr>
                <w:rFonts w:eastAsiaTheme="minorHAnsi"/>
                <w:bCs/>
                <w:sz w:val="20"/>
                <w:szCs w:val="20"/>
              </w:rPr>
            </w:pPr>
          </w:p>
        </w:tc>
      </w:tr>
      <w:tr w:rsidR="00744CA4" w:rsidRPr="00261D97" w14:paraId="4DC8D95B" w14:textId="77777777" w:rsidTr="00EE5041">
        <w:trPr>
          <w:jc w:val="center"/>
        </w:trPr>
        <w:tc>
          <w:tcPr>
            <w:tcW w:w="1244" w:type="dxa"/>
          </w:tcPr>
          <w:p w14:paraId="1F941135" w14:textId="77777777" w:rsidR="00744CA4" w:rsidRPr="00261D97" w:rsidRDefault="00744CA4" w:rsidP="0086755B">
            <w:pPr>
              <w:rPr>
                <w:rFonts w:eastAsiaTheme="minorHAnsi"/>
                <w:b/>
                <w:bCs/>
                <w:sz w:val="20"/>
                <w:szCs w:val="20"/>
              </w:rPr>
            </w:pPr>
            <w:r w:rsidRPr="00261D97">
              <w:rPr>
                <w:rFonts w:eastAsiaTheme="minorHAnsi"/>
                <w:b/>
                <w:bCs/>
                <w:sz w:val="20"/>
                <w:szCs w:val="20"/>
              </w:rPr>
              <w:t>03/09/2012</w:t>
            </w:r>
          </w:p>
        </w:tc>
        <w:tc>
          <w:tcPr>
            <w:tcW w:w="7919" w:type="dxa"/>
          </w:tcPr>
          <w:p w14:paraId="0E64D840" w14:textId="77777777" w:rsidR="00744CA4" w:rsidRPr="00261D97" w:rsidRDefault="00744CA4" w:rsidP="0086755B">
            <w:pPr>
              <w:rPr>
                <w:rFonts w:eastAsiaTheme="minorHAnsi"/>
                <w:bCs/>
                <w:sz w:val="20"/>
                <w:szCs w:val="20"/>
              </w:rPr>
            </w:pPr>
          </w:p>
        </w:tc>
      </w:tr>
      <w:tr w:rsidR="00744CA4" w:rsidRPr="00261D97" w14:paraId="4E8EF678" w14:textId="77777777" w:rsidTr="00EE5041">
        <w:trPr>
          <w:jc w:val="center"/>
        </w:trPr>
        <w:tc>
          <w:tcPr>
            <w:tcW w:w="1244" w:type="dxa"/>
          </w:tcPr>
          <w:p w14:paraId="2D474430" w14:textId="77777777" w:rsidR="00744CA4" w:rsidRPr="00261D97" w:rsidRDefault="00744CA4" w:rsidP="0086755B">
            <w:pPr>
              <w:rPr>
                <w:rFonts w:eastAsiaTheme="minorHAnsi"/>
                <w:b/>
                <w:bCs/>
                <w:sz w:val="20"/>
                <w:szCs w:val="20"/>
              </w:rPr>
            </w:pPr>
            <w:r w:rsidRPr="00261D97">
              <w:rPr>
                <w:rFonts w:eastAsiaTheme="minorHAnsi"/>
                <w:b/>
                <w:bCs/>
                <w:sz w:val="20"/>
                <w:szCs w:val="20"/>
              </w:rPr>
              <w:t>04/09/2012</w:t>
            </w:r>
          </w:p>
        </w:tc>
        <w:tc>
          <w:tcPr>
            <w:tcW w:w="7919" w:type="dxa"/>
          </w:tcPr>
          <w:p w14:paraId="220FADE5" w14:textId="77777777" w:rsidR="00744CA4" w:rsidRPr="00261D97" w:rsidRDefault="00744CA4" w:rsidP="0086755B">
            <w:pPr>
              <w:rPr>
                <w:rFonts w:eastAsiaTheme="minorHAnsi"/>
                <w:bCs/>
                <w:sz w:val="20"/>
                <w:szCs w:val="20"/>
              </w:rPr>
            </w:pPr>
          </w:p>
        </w:tc>
      </w:tr>
      <w:tr w:rsidR="00744CA4" w:rsidRPr="00261D97" w14:paraId="77C1DB0D" w14:textId="77777777" w:rsidTr="00EE5041">
        <w:trPr>
          <w:jc w:val="center"/>
        </w:trPr>
        <w:tc>
          <w:tcPr>
            <w:tcW w:w="1244" w:type="dxa"/>
          </w:tcPr>
          <w:p w14:paraId="5D922FFC" w14:textId="77777777" w:rsidR="00744CA4" w:rsidRPr="00261D97" w:rsidRDefault="00744CA4" w:rsidP="0086755B">
            <w:pPr>
              <w:rPr>
                <w:rFonts w:eastAsiaTheme="minorHAnsi"/>
                <w:b/>
                <w:bCs/>
                <w:sz w:val="20"/>
                <w:szCs w:val="20"/>
              </w:rPr>
            </w:pPr>
            <w:r w:rsidRPr="00261D97">
              <w:rPr>
                <w:rFonts w:eastAsiaTheme="minorHAnsi"/>
                <w:b/>
                <w:bCs/>
                <w:sz w:val="20"/>
                <w:szCs w:val="20"/>
              </w:rPr>
              <w:t>05/09/2012</w:t>
            </w:r>
          </w:p>
        </w:tc>
        <w:tc>
          <w:tcPr>
            <w:tcW w:w="7919" w:type="dxa"/>
          </w:tcPr>
          <w:p w14:paraId="4C47C0F2" w14:textId="77777777" w:rsidR="00744CA4" w:rsidRPr="00261D97" w:rsidRDefault="00744CA4" w:rsidP="0086755B">
            <w:pPr>
              <w:rPr>
                <w:rFonts w:eastAsiaTheme="minorHAnsi"/>
                <w:bCs/>
                <w:sz w:val="20"/>
                <w:szCs w:val="20"/>
              </w:rPr>
            </w:pPr>
          </w:p>
        </w:tc>
      </w:tr>
      <w:tr w:rsidR="00744CA4" w:rsidRPr="00261D97" w14:paraId="7D92D0CF" w14:textId="77777777" w:rsidTr="00EE5041">
        <w:trPr>
          <w:jc w:val="center"/>
        </w:trPr>
        <w:tc>
          <w:tcPr>
            <w:tcW w:w="1244" w:type="dxa"/>
          </w:tcPr>
          <w:p w14:paraId="62FD8B70" w14:textId="77777777" w:rsidR="00744CA4" w:rsidRPr="00261D97" w:rsidRDefault="00744CA4" w:rsidP="0086755B">
            <w:pPr>
              <w:rPr>
                <w:rFonts w:eastAsiaTheme="minorHAnsi"/>
                <w:b/>
                <w:bCs/>
                <w:sz w:val="20"/>
                <w:szCs w:val="20"/>
              </w:rPr>
            </w:pPr>
            <w:r w:rsidRPr="00261D97">
              <w:rPr>
                <w:rFonts w:eastAsiaTheme="minorHAnsi"/>
                <w:b/>
                <w:bCs/>
                <w:sz w:val="20"/>
                <w:szCs w:val="20"/>
              </w:rPr>
              <w:t>06/09/2012</w:t>
            </w:r>
          </w:p>
        </w:tc>
        <w:tc>
          <w:tcPr>
            <w:tcW w:w="7919" w:type="dxa"/>
          </w:tcPr>
          <w:p w14:paraId="33DB427F" w14:textId="77777777" w:rsidR="00744CA4" w:rsidRPr="00261D97" w:rsidRDefault="00744CA4" w:rsidP="0086755B">
            <w:pPr>
              <w:rPr>
                <w:rFonts w:eastAsiaTheme="minorHAnsi"/>
                <w:bCs/>
                <w:sz w:val="20"/>
                <w:szCs w:val="20"/>
              </w:rPr>
            </w:pPr>
          </w:p>
        </w:tc>
      </w:tr>
      <w:tr w:rsidR="00744CA4" w:rsidRPr="00261D97" w14:paraId="218D0925" w14:textId="77777777" w:rsidTr="00EE5041">
        <w:trPr>
          <w:jc w:val="center"/>
        </w:trPr>
        <w:tc>
          <w:tcPr>
            <w:tcW w:w="1244" w:type="dxa"/>
          </w:tcPr>
          <w:p w14:paraId="04618AC4" w14:textId="77777777" w:rsidR="00744CA4" w:rsidRPr="00261D97" w:rsidRDefault="00744CA4" w:rsidP="0086755B">
            <w:pPr>
              <w:rPr>
                <w:rFonts w:eastAsiaTheme="minorHAnsi"/>
                <w:b/>
                <w:bCs/>
                <w:sz w:val="20"/>
                <w:szCs w:val="20"/>
              </w:rPr>
            </w:pPr>
            <w:r w:rsidRPr="00261D97">
              <w:rPr>
                <w:rFonts w:eastAsiaTheme="minorHAnsi"/>
                <w:b/>
                <w:bCs/>
                <w:sz w:val="20"/>
                <w:szCs w:val="20"/>
              </w:rPr>
              <w:t>07/09/2012</w:t>
            </w:r>
          </w:p>
        </w:tc>
        <w:tc>
          <w:tcPr>
            <w:tcW w:w="7919" w:type="dxa"/>
          </w:tcPr>
          <w:p w14:paraId="2D153488" w14:textId="77777777" w:rsidR="00744CA4" w:rsidRPr="00261D97" w:rsidRDefault="00744CA4" w:rsidP="0086755B">
            <w:pPr>
              <w:rPr>
                <w:rFonts w:eastAsiaTheme="minorHAnsi"/>
                <w:bCs/>
                <w:sz w:val="20"/>
                <w:szCs w:val="20"/>
              </w:rPr>
            </w:pPr>
          </w:p>
        </w:tc>
      </w:tr>
      <w:tr w:rsidR="00744CA4" w:rsidRPr="00261D97" w14:paraId="2654A404" w14:textId="77777777" w:rsidTr="00EE5041">
        <w:trPr>
          <w:jc w:val="center"/>
        </w:trPr>
        <w:tc>
          <w:tcPr>
            <w:tcW w:w="1244" w:type="dxa"/>
          </w:tcPr>
          <w:p w14:paraId="3AA48BB6" w14:textId="77777777" w:rsidR="00744CA4" w:rsidRPr="00261D97" w:rsidRDefault="00744CA4" w:rsidP="0086755B">
            <w:pPr>
              <w:rPr>
                <w:rFonts w:eastAsiaTheme="minorHAnsi"/>
                <w:b/>
                <w:bCs/>
                <w:sz w:val="20"/>
                <w:szCs w:val="20"/>
              </w:rPr>
            </w:pPr>
            <w:r w:rsidRPr="00261D97">
              <w:rPr>
                <w:rFonts w:eastAsiaTheme="minorHAnsi"/>
                <w:b/>
                <w:bCs/>
                <w:sz w:val="20"/>
                <w:szCs w:val="20"/>
              </w:rPr>
              <w:t>08/09/2012</w:t>
            </w:r>
          </w:p>
        </w:tc>
        <w:tc>
          <w:tcPr>
            <w:tcW w:w="7919" w:type="dxa"/>
          </w:tcPr>
          <w:p w14:paraId="55909298" w14:textId="77777777" w:rsidR="00744CA4" w:rsidRPr="00261D97" w:rsidRDefault="00744CA4" w:rsidP="0086755B">
            <w:pPr>
              <w:rPr>
                <w:rFonts w:eastAsiaTheme="minorHAnsi"/>
                <w:bCs/>
                <w:sz w:val="20"/>
                <w:szCs w:val="20"/>
              </w:rPr>
            </w:pPr>
          </w:p>
        </w:tc>
      </w:tr>
      <w:tr w:rsidR="00744CA4" w:rsidRPr="00261D97" w14:paraId="36CFD7D5" w14:textId="77777777" w:rsidTr="00EE5041">
        <w:trPr>
          <w:jc w:val="center"/>
        </w:trPr>
        <w:tc>
          <w:tcPr>
            <w:tcW w:w="1244" w:type="dxa"/>
          </w:tcPr>
          <w:p w14:paraId="1824FC48" w14:textId="77777777" w:rsidR="00744CA4" w:rsidRPr="00261D97" w:rsidRDefault="00744CA4" w:rsidP="0086755B">
            <w:pPr>
              <w:rPr>
                <w:rFonts w:eastAsiaTheme="minorHAnsi"/>
                <w:b/>
                <w:bCs/>
                <w:sz w:val="20"/>
                <w:szCs w:val="20"/>
              </w:rPr>
            </w:pPr>
            <w:r w:rsidRPr="00261D97">
              <w:rPr>
                <w:rFonts w:eastAsiaTheme="minorHAnsi"/>
                <w:b/>
                <w:bCs/>
                <w:sz w:val="20"/>
                <w:szCs w:val="20"/>
              </w:rPr>
              <w:t>09/09/2012</w:t>
            </w:r>
          </w:p>
        </w:tc>
        <w:tc>
          <w:tcPr>
            <w:tcW w:w="7919" w:type="dxa"/>
          </w:tcPr>
          <w:p w14:paraId="5DEF0CED" w14:textId="77777777" w:rsidR="00744CA4" w:rsidRPr="00261D97" w:rsidRDefault="00744CA4" w:rsidP="0086755B">
            <w:pPr>
              <w:rPr>
                <w:rFonts w:eastAsiaTheme="minorHAnsi"/>
                <w:bCs/>
                <w:sz w:val="20"/>
                <w:szCs w:val="20"/>
              </w:rPr>
            </w:pPr>
          </w:p>
        </w:tc>
      </w:tr>
      <w:tr w:rsidR="00744CA4" w:rsidRPr="00261D97" w14:paraId="56405E31" w14:textId="77777777" w:rsidTr="00EE5041">
        <w:trPr>
          <w:jc w:val="center"/>
        </w:trPr>
        <w:tc>
          <w:tcPr>
            <w:tcW w:w="1244" w:type="dxa"/>
          </w:tcPr>
          <w:p w14:paraId="5E97EA42" w14:textId="77777777" w:rsidR="00744CA4" w:rsidRPr="00261D97" w:rsidRDefault="00744CA4" w:rsidP="0086755B">
            <w:pPr>
              <w:rPr>
                <w:rFonts w:eastAsiaTheme="minorHAnsi"/>
                <w:b/>
                <w:bCs/>
                <w:sz w:val="20"/>
                <w:szCs w:val="20"/>
              </w:rPr>
            </w:pPr>
            <w:r w:rsidRPr="00261D97">
              <w:rPr>
                <w:rFonts w:eastAsiaTheme="minorHAnsi"/>
                <w:b/>
                <w:bCs/>
                <w:sz w:val="20"/>
                <w:szCs w:val="20"/>
              </w:rPr>
              <w:t>10/09/2012</w:t>
            </w:r>
          </w:p>
        </w:tc>
        <w:tc>
          <w:tcPr>
            <w:tcW w:w="7919" w:type="dxa"/>
          </w:tcPr>
          <w:p w14:paraId="0502C4B1" w14:textId="77777777" w:rsidR="00744CA4" w:rsidRPr="00261D97" w:rsidRDefault="00744CA4" w:rsidP="0086755B">
            <w:pPr>
              <w:rPr>
                <w:rFonts w:eastAsiaTheme="minorHAnsi"/>
                <w:bCs/>
                <w:sz w:val="20"/>
                <w:szCs w:val="20"/>
              </w:rPr>
            </w:pPr>
          </w:p>
        </w:tc>
      </w:tr>
      <w:tr w:rsidR="00744CA4" w:rsidRPr="00261D97" w14:paraId="7C36AE62" w14:textId="77777777" w:rsidTr="00EE5041">
        <w:trPr>
          <w:jc w:val="center"/>
        </w:trPr>
        <w:tc>
          <w:tcPr>
            <w:tcW w:w="1244" w:type="dxa"/>
          </w:tcPr>
          <w:p w14:paraId="7E6A57DC" w14:textId="77777777" w:rsidR="00744CA4" w:rsidRPr="00261D97" w:rsidRDefault="00744CA4" w:rsidP="0086755B">
            <w:pPr>
              <w:rPr>
                <w:rFonts w:eastAsiaTheme="minorHAnsi"/>
                <w:b/>
                <w:bCs/>
                <w:sz w:val="20"/>
                <w:szCs w:val="20"/>
              </w:rPr>
            </w:pPr>
            <w:r w:rsidRPr="00261D97">
              <w:rPr>
                <w:rFonts w:eastAsiaTheme="minorHAnsi"/>
                <w:b/>
                <w:bCs/>
                <w:sz w:val="20"/>
                <w:szCs w:val="20"/>
              </w:rPr>
              <w:t>11/09/2012</w:t>
            </w:r>
          </w:p>
        </w:tc>
        <w:tc>
          <w:tcPr>
            <w:tcW w:w="7919" w:type="dxa"/>
          </w:tcPr>
          <w:p w14:paraId="50B99FDC" w14:textId="77777777" w:rsidR="00744CA4" w:rsidRPr="00261D97" w:rsidRDefault="00744CA4" w:rsidP="0086755B">
            <w:pPr>
              <w:rPr>
                <w:rFonts w:eastAsiaTheme="minorHAnsi"/>
                <w:bCs/>
                <w:sz w:val="20"/>
                <w:szCs w:val="20"/>
              </w:rPr>
            </w:pPr>
          </w:p>
        </w:tc>
      </w:tr>
      <w:tr w:rsidR="00744CA4" w:rsidRPr="00261D97" w14:paraId="1022A0C2" w14:textId="77777777" w:rsidTr="00EE5041">
        <w:trPr>
          <w:jc w:val="center"/>
        </w:trPr>
        <w:tc>
          <w:tcPr>
            <w:tcW w:w="1244" w:type="dxa"/>
          </w:tcPr>
          <w:p w14:paraId="58CCE248" w14:textId="77777777" w:rsidR="00744CA4" w:rsidRPr="00261D97" w:rsidRDefault="00744CA4" w:rsidP="0086755B">
            <w:pPr>
              <w:rPr>
                <w:rFonts w:eastAsiaTheme="minorHAnsi"/>
                <w:b/>
                <w:bCs/>
                <w:sz w:val="20"/>
                <w:szCs w:val="20"/>
              </w:rPr>
            </w:pPr>
            <w:r w:rsidRPr="00261D97">
              <w:rPr>
                <w:rFonts w:eastAsiaTheme="minorHAnsi"/>
                <w:b/>
                <w:bCs/>
                <w:sz w:val="20"/>
                <w:szCs w:val="20"/>
              </w:rPr>
              <w:t>12/09/2012</w:t>
            </w:r>
          </w:p>
        </w:tc>
        <w:tc>
          <w:tcPr>
            <w:tcW w:w="7919" w:type="dxa"/>
          </w:tcPr>
          <w:p w14:paraId="4711C796" w14:textId="77777777" w:rsidR="00744CA4" w:rsidRPr="00261D97" w:rsidRDefault="00744CA4" w:rsidP="0086755B">
            <w:pPr>
              <w:rPr>
                <w:rFonts w:eastAsiaTheme="minorHAnsi"/>
                <w:bCs/>
                <w:sz w:val="20"/>
                <w:szCs w:val="20"/>
              </w:rPr>
            </w:pPr>
          </w:p>
        </w:tc>
      </w:tr>
      <w:tr w:rsidR="00744CA4" w:rsidRPr="00261D97" w14:paraId="410DB41D" w14:textId="77777777" w:rsidTr="00EE5041">
        <w:trPr>
          <w:jc w:val="center"/>
        </w:trPr>
        <w:tc>
          <w:tcPr>
            <w:tcW w:w="1244" w:type="dxa"/>
          </w:tcPr>
          <w:p w14:paraId="1B7DEF19" w14:textId="77777777" w:rsidR="00744CA4" w:rsidRPr="00261D97" w:rsidRDefault="00744CA4" w:rsidP="0086755B">
            <w:pPr>
              <w:rPr>
                <w:rFonts w:eastAsiaTheme="minorHAnsi"/>
                <w:b/>
                <w:bCs/>
                <w:sz w:val="20"/>
                <w:szCs w:val="20"/>
              </w:rPr>
            </w:pPr>
            <w:r w:rsidRPr="00261D97">
              <w:rPr>
                <w:rFonts w:eastAsiaTheme="minorHAnsi"/>
                <w:b/>
                <w:bCs/>
                <w:sz w:val="20"/>
                <w:szCs w:val="20"/>
              </w:rPr>
              <w:t>13/09/2012</w:t>
            </w:r>
          </w:p>
        </w:tc>
        <w:tc>
          <w:tcPr>
            <w:tcW w:w="7919" w:type="dxa"/>
          </w:tcPr>
          <w:p w14:paraId="494A4389" w14:textId="77777777" w:rsidR="00744CA4" w:rsidRPr="00261D97" w:rsidRDefault="00744CA4" w:rsidP="0086755B">
            <w:pPr>
              <w:rPr>
                <w:rFonts w:eastAsiaTheme="minorHAnsi"/>
                <w:bCs/>
                <w:sz w:val="20"/>
                <w:szCs w:val="20"/>
              </w:rPr>
            </w:pPr>
          </w:p>
        </w:tc>
      </w:tr>
      <w:tr w:rsidR="00744CA4" w:rsidRPr="00261D97" w14:paraId="065CEA7C" w14:textId="77777777" w:rsidTr="00EE5041">
        <w:trPr>
          <w:jc w:val="center"/>
        </w:trPr>
        <w:tc>
          <w:tcPr>
            <w:tcW w:w="1244" w:type="dxa"/>
          </w:tcPr>
          <w:p w14:paraId="45C3921A" w14:textId="77777777" w:rsidR="00744CA4" w:rsidRPr="00261D97" w:rsidRDefault="00744CA4" w:rsidP="0086755B">
            <w:pPr>
              <w:rPr>
                <w:rFonts w:eastAsiaTheme="minorHAnsi"/>
                <w:b/>
                <w:bCs/>
                <w:sz w:val="20"/>
                <w:szCs w:val="20"/>
              </w:rPr>
            </w:pPr>
            <w:r w:rsidRPr="00261D97">
              <w:rPr>
                <w:rFonts w:eastAsiaTheme="minorHAnsi"/>
                <w:b/>
                <w:bCs/>
                <w:sz w:val="20"/>
                <w:szCs w:val="20"/>
              </w:rPr>
              <w:t>14/09/2012</w:t>
            </w:r>
          </w:p>
        </w:tc>
        <w:tc>
          <w:tcPr>
            <w:tcW w:w="7919" w:type="dxa"/>
          </w:tcPr>
          <w:p w14:paraId="7AC8D9EA" w14:textId="77777777" w:rsidR="00744CA4" w:rsidRPr="00261D97" w:rsidRDefault="00744CA4" w:rsidP="0086755B">
            <w:pPr>
              <w:rPr>
                <w:rFonts w:eastAsiaTheme="minorHAnsi"/>
                <w:bCs/>
                <w:sz w:val="20"/>
                <w:szCs w:val="20"/>
              </w:rPr>
            </w:pPr>
          </w:p>
        </w:tc>
      </w:tr>
      <w:tr w:rsidR="00744CA4" w:rsidRPr="00261D97" w14:paraId="0C57C637" w14:textId="77777777" w:rsidTr="00EE5041">
        <w:trPr>
          <w:jc w:val="center"/>
        </w:trPr>
        <w:tc>
          <w:tcPr>
            <w:tcW w:w="1244" w:type="dxa"/>
          </w:tcPr>
          <w:p w14:paraId="359C4FEB" w14:textId="77777777" w:rsidR="00744CA4" w:rsidRPr="00261D97" w:rsidRDefault="00744CA4" w:rsidP="0086755B">
            <w:pPr>
              <w:rPr>
                <w:rFonts w:eastAsiaTheme="minorHAnsi"/>
                <w:b/>
                <w:bCs/>
                <w:sz w:val="20"/>
                <w:szCs w:val="20"/>
              </w:rPr>
            </w:pPr>
            <w:r w:rsidRPr="00261D97">
              <w:rPr>
                <w:rFonts w:eastAsiaTheme="minorHAnsi"/>
                <w:b/>
                <w:bCs/>
                <w:sz w:val="20"/>
                <w:szCs w:val="20"/>
              </w:rPr>
              <w:t>15/09/2012</w:t>
            </w:r>
          </w:p>
        </w:tc>
        <w:tc>
          <w:tcPr>
            <w:tcW w:w="7919" w:type="dxa"/>
          </w:tcPr>
          <w:p w14:paraId="48B2BF0A" w14:textId="77777777" w:rsidR="00744CA4" w:rsidRPr="00261D97" w:rsidRDefault="00744CA4" w:rsidP="0086755B">
            <w:pPr>
              <w:rPr>
                <w:rFonts w:eastAsiaTheme="minorHAnsi"/>
                <w:bCs/>
                <w:sz w:val="20"/>
                <w:szCs w:val="20"/>
              </w:rPr>
            </w:pPr>
          </w:p>
        </w:tc>
      </w:tr>
      <w:tr w:rsidR="00744CA4" w:rsidRPr="00261D97" w14:paraId="4F9E2C53" w14:textId="77777777" w:rsidTr="00EE5041">
        <w:trPr>
          <w:jc w:val="center"/>
        </w:trPr>
        <w:tc>
          <w:tcPr>
            <w:tcW w:w="1244" w:type="dxa"/>
          </w:tcPr>
          <w:p w14:paraId="1E5BEED2" w14:textId="77777777" w:rsidR="00744CA4" w:rsidRPr="00261D97" w:rsidRDefault="00744CA4" w:rsidP="0086755B">
            <w:pPr>
              <w:rPr>
                <w:rFonts w:eastAsiaTheme="minorHAnsi"/>
                <w:b/>
                <w:bCs/>
                <w:sz w:val="20"/>
                <w:szCs w:val="20"/>
              </w:rPr>
            </w:pPr>
            <w:r w:rsidRPr="00261D97">
              <w:rPr>
                <w:rFonts w:eastAsiaTheme="minorHAnsi"/>
                <w:b/>
                <w:bCs/>
                <w:sz w:val="20"/>
                <w:szCs w:val="20"/>
              </w:rPr>
              <w:t>16/09/2012</w:t>
            </w:r>
          </w:p>
        </w:tc>
        <w:tc>
          <w:tcPr>
            <w:tcW w:w="7919" w:type="dxa"/>
          </w:tcPr>
          <w:p w14:paraId="47E5A2AA" w14:textId="77777777" w:rsidR="00744CA4" w:rsidRPr="00261D97" w:rsidRDefault="00744CA4" w:rsidP="0086755B">
            <w:pPr>
              <w:rPr>
                <w:rFonts w:eastAsiaTheme="minorHAnsi"/>
                <w:bCs/>
                <w:sz w:val="20"/>
                <w:szCs w:val="20"/>
              </w:rPr>
            </w:pPr>
          </w:p>
        </w:tc>
      </w:tr>
      <w:tr w:rsidR="00744CA4" w:rsidRPr="00261D97" w14:paraId="00ED5426" w14:textId="77777777" w:rsidTr="00EE5041">
        <w:trPr>
          <w:jc w:val="center"/>
        </w:trPr>
        <w:tc>
          <w:tcPr>
            <w:tcW w:w="1244" w:type="dxa"/>
          </w:tcPr>
          <w:p w14:paraId="02173A75" w14:textId="77777777" w:rsidR="00744CA4" w:rsidRPr="00261D97" w:rsidRDefault="00744CA4" w:rsidP="0086755B">
            <w:pPr>
              <w:rPr>
                <w:rFonts w:eastAsiaTheme="minorHAnsi"/>
                <w:b/>
                <w:bCs/>
                <w:sz w:val="20"/>
                <w:szCs w:val="20"/>
              </w:rPr>
            </w:pPr>
            <w:r w:rsidRPr="00261D97">
              <w:rPr>
                <w:rFonts w:eastAsiaTheme="minorHAnsi"/>
                <w:b/>
                <w:bCs/>
                <w:sz w:val="20"/>
                <w:szCs w:val="20"/>
              </w:rPr>
              <w:t>17/09/2012</w:t>
            </w:r>
          </w:p>
        </w:tc>
        <w:tc>
          <w:tcPr>
            <w:tcW w:w="7919" w:type="dxa"/>
          </w:tcPr>
          <w:p w14:paraId="502A46DC" w14:textId="77777777" w:rsidR="00744CA4" w:rsidRPr="00261D97" w:rsidRDefault="00744CA4" w:rsidP="0086755B">
            <w:pPr>
              <w:rPr>
                <w:rFonts w:eastAsiaTheme="minorHAnsi"/>
                <w:bCs/>
                <w:sz w:val="20"/>
                <w:szCs w:val="20"/>
              </w:rPr>
            </w:pPr>
          </w:p>
        </w:tc>
      </w:tr>
      <w:tr w:rsidR="00744CA4" w:rsidRPr="00261D97" w14:paraId="25DF1180" w14:textId="77777777" w:rsidTr="00EE5041">
        <w:trPr>
          <w:jc w:val="center"/>
        </w:trPr>
        <w:tc>
          <w:tcPr>
            <w:tcW w:w="1244" w:type="dxa"/>
          </w:tcPr>
          <w:p w14:paraId="2BC1E157" w14:textId="77777777" w:rsidR="00744CA4" w:rsidRPr="00261D97" w:rsidRDefault="00744CA4" w:rsidP="0086755B">
            <w:pPr>
              <w:rPr>
                <w:rFonts w:eastAsiaTheme="minorHAnsi"/>
                <w:b/>
                <w:bCs/>
                <w:sz w:val="20"/>
                <w:szCs w:val="20"/>
              </w:rPr>
            </w:pPr>
            <w:r w:rsidRPr="00261D97">
              <w:rPr>
                <w:rFonts w:eastAsiaTheme="minorHAnsi"/>
                <w:b/>
                <w:bCs/>
                <w:sz w:val="20"/>
                <w:szCs w:val="20"/>
              </w:rPr>
              <w:t>18/09/2012</w:t>
            </w:r>
          </w:p>
        </w:tc>
        <w:tc>
          <w:tcPr>
            <w:tcW w:w="7919" w:type="dxa"/>
          </w:tcPr>
          <w:p w14:paraId="47EE8E8A" w14:textId="77777777" w:rsidR="00744CA4" w:rsidRPr="00261D97" w:rsidRDefault="00744CA4" w:rsidP="0086755B">
            <w:pPr>
              <w:rPr>
                <w:rFonts w:eastAsiaTheme="minorHAnsi"/>
                <w:bCs/>
                <w:sz w:val="20"/>
                <w:szCs w:val="20"/>
              </w:rPr>
            </w:pPr>
          </w:p>
        </w:tc>
      </w:tr>
      <w:tr w:rsidR="00744CA4" w:rsidRPr="00261D97" w14:paraId="152F64BA" w14:textId="77777777" w:rsidTr="00EE5041">
        <w:trPr>
          <w:jc w:val="center"/>
        </w:trPr>
        <w:tc>
          <w:tcPr>
            <w:tcW w:w="1244" w:type="dxa"/>
          </w:tcPr>
          <w:p w14:paraId="79AF10B2" w14:textId="77777777" w:rsidR="00744CA4" w:rsidRPr="00261D97" w:rsidRDefault="00744CA4" w:rsidP="0086755B">
            <w:pPr>
              <w:rPr>
                <w:rFonts w:eastAsiaTheme="minorHAnsi"/>
                <w:b/>
                <w:bCs/>
                <w:sz w:val="20"/>
                <w:szCs w:val="20"/>
              </w:rPr>
            </w:pPr>
            <w:r w:rsidRPr="00261D97">
              <w:rPr>
                <w:rFonts w:eastAsiaTheme="minorHAnsi"/>
                <w:b/>
                <w:bCs/>
                <w:sz w:val="20"/>
                <w:szCs w:val="20"/>
              </w:rPr>
              <w:t>19/09/2012</w:t>
            </w:r>
          </w:p>
        </w:tc>
        <w:tc>
          <w:tcPr>
            <w:tcW w:w="7919" w:type="dxa"/>
          </w:tcPr>
          <w:p w14:paraId="4C207B84" w14:textId="77777777" w:rsidR="00744CA4" w:rsidRPr="00261D97" w:rsidRDefault="00744CA4" w:rsidP="0086755B">
            <w:pPr>
              <w:rPr>
                <w:rFonts w:eastAsiaTheme="minorHAnsi"/>
                <w:bCs/>
                <w:sz w:val="20"/>
                <w:szCs w:val="20"/>
              </w:rPr>
            </w:pPr>
          </w:p>
        </w:tc>
      </w:tr>
      <w:tr w:rsidR="00744CA4" w:rsidRPr="00261D97" w14:paraId="3FD4BD80" w14:textId="77777777" w:rsidTr="00EE5041">
        <w:trPr>
          <w:jc w:val="center"/>
        </w:trPr>
        <w:tc>
          <w:tcPr>
            <w:tcW w:w="1244" w:type="dxa"/>
          </w:tcPr>
          <w:p w14:paraId="5637EB04" w14:textId="77777777" w:rsidR="00744CA4" w:rsidRPr="00261D97" w:rsidRDefault="00744CA4" w:rsidP="0086755B">
            <w:pPr>
              <w:rPr>
                <w:rFonts w:eastAsiaTheme="minorHAnsi"/>
                <w:b/>
                <w:bCs/>
                <w:sz w:val="20"/>
                <w:szCs w:val="20"/>
              </w:rPr>
            </w:pPr>
            <w:r w:rsidRPr="00261D97">
              <w:rPr>
                <w:rFonts w:eastAsiaTheme="minorHAnsi"/>
                <w:b/>
                <w:bCs/>
                <w:sz w:val="20"/>
                <w:szCs w:val="20"/>
              </w:rPr>
              <w:t>20/09/2012</w:t>
            </w:r>
          </w:p>
        </w:tc>
        <w:tc>
          <w:tcPr>
            <w:tcW w:w="7919" w:type="dxa"/>
          </w:tcPr>
          <w:p w14:paraId="3A3FE22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01D8528" w14:textId="77777777" w:rsidTr="00EE5041">
        <w:trPr>
          <w:jc w:val="center"/>
        </w:trPr>
        <w:tc>
          <w:tcPr>
            <w:tcW w:w="1244" w:type="dxa"/>
          </w:tcPr>
          <w:p w14:paraId="5F76B994" w14:textId="77777777" w:rsidR="00744CA4" w:rsidRPr="00261D97" w:rsidRDefault="00744CA4" w:rsidP="0086755B">
            <w:pPr>
              <w:rPr>
                <w:rFonts w:eastAsiaTheme="minorHAnsi"/>
                <w:b/>
                <w:bCs/>
                <w:sz w:val="20"/>
                <w:szCs w:val="20"/>
              </w:rPr>
            </w:pPr>
            <w:r w:rsidRPr="00261D97">
              <w:rPr>
                <w:rFonts w:eastAsiaTheme="minorHAnsi"/>
                <w:b/>
                <w:bCs/>
                <w:sz w:val="20"/>
                <w:szCs w:val="20"/>
              </w:rPr>
              <w:t>21/09/2012</w:t>
            </w:r>
          </w:p>
        </w:tc>
        <w:tc>
          <w:tcPr>
            <w:tcW w:w="7919" w:type="dxa"/>
          </w:tcPr>
          <w:p w14:paraId="68BA5A0D" w14:textId="77777777" w:rsidR="00744CA4" w:rsidRPr="00261D97" w:rsidRDefault="00744CA4" w:rsidP="0086755B">
            <w:pPr>
              <w:rPr>
                <w:rFonts w:eastAsiaTheme="minorHAnsi"/>
                <w:bCs/>
                <w:sz w:val="20"/>
                <w:szCs w:val="20"/>
              </w:rPr>
            </w:pPr>
          </w:p>
        </w:tc>
      </w:tr>
      <w:tr w:rsidR="00744CA4" w:rsidRPr="00261D97" w14:paraId="248CC642" w14:textId="77777777" w:rsidTr="00EE5041">
        <w:trPr>
          <w:jc w:val="center"/>
        </w:trPr>
        <w:tc>
          <w:tcPr>
            <w:tcW w:w="1244" w:type="dxa"/>
          </w:tcPr>
          <w:p w14:paraId="178A209B" w14:textId="77777777" w:rsidR="00744CA4" w:rsidRPr="00261D97" w:rsidRDefault="00744CA4" w:rsidP="0086755B">
            <w:pPr>
              <w:rPr>
                <w:rFonts w:eastAsiaTheme="minorHAnsi"/>
                <w:b/>
                <w:bCs/>
                <w:sz w:val="20"/>
                <w:szCs w:val="20"/>
              </w:rPr>
            </w:pPr>
            <w:r w:rsidRPr="00261D97">
              <w:rPr>
                <w:rFonts w:eastAsiaTheme="minorHAnsi"/>
                <w:b/>
                <w:bCs/>
                <w:sz w:val="20"/>
                <w:szCs w:val="20"/>
              </w:rPr>
              <w:t>22/09/2012</w:t>
            </w:r>
          </w:p>
        </w:tc>
        <w:tc>
          <w:tcPr>
            <w:tcW w:w="7919" w:type="dxa"/>
          </w:tcPr>
          <w:p w14:paraId="2911A251" w14:textId="77777777" w:rsidR="00744CA4" w:rsidRPr="00261D97" w:rsidRDefault="00744CA4" w:rsidP="0086755B">
            <w:pPr>
              <w:rPr>
                <w:rFonts w:eastAsiaTheme="minorHAnsi"/>
                <w:bCs/>
                <w:sz w:val="20"/>
                <w:szCs w:val="20"/>
              </w:rPr>
            </w:pPr>
          </w:p>
        </w:tc>
      </w:tr>
      <w:tr w:rsidR="00744CA4" w:rsidRPr="00261D97" w14:paraId="457B71E6" w14:textId="77777777" w:rsidTr="00EE5041">
        <w:trPr>
          <w:jc w:val="center"/>
        </w:trPr>
        <w:tc>
          <w:tcPr>
            <w:tcW w:w="1244" w:type="dxa"/>
          </w:tcPr>
          <w:p w14:paraId="479E9ABB" w14:textId="77777777" w:rsidR="00744CA4" w:rsidRPr="00261D97" w:rsidRDefault="00744CA4" w:rsidP="0086755B">
            <w:pPr>
              <w:rPr>
                <w:rFonts w:eastAsiaTheme="minorHAnsi"/>
                <w:b/>
                <w:bCs/>
                <w:sz w:val="20"/>
                <w:szCs w:val="20"/>
              </w:rPr>
            </w:pPr>
            <w:r w:rsidRPr="00261D97">
              <w:rPr>
                <w:rFonts w:eastAsiaTheme="minorHAnsi"/>
                <w:b/>
                <w:bCs/>
                <w:sz w:val="20"/>
                <w:szCs w:val="20"/>
              </w:rPr>
              <w:t>23/09/2012</w:t>
            </w:r>
          </w:p>
        </w:tc>
        <w:tc>
          <w:tcPr>
            <w:tcW w:w="7919" w:type="dxa"/>
          </w:tcPr>
          <w:p w14:paraId="2AA2E016" w14:textId="77777777" w:rsidR="00744CA4" w:rsidRPr="00261D97" w:rsidRDefault="00744CA4" w:rsidP="0086755B">
            <w:pPr>
              <w:rPr>
                <w:rFonts w:eastAsiaTheme="minorHAnsi"/>
                <w:bCs/>
                <w:sz w:val="20"/>
                <w:szCs w:val="20"/>
              </w:rPr>
            </w:pPr>
          </w:p>
        </w:tc>
      </w:tr>
      <w:tr w:rsidR="00744CA4" w:rsidRPr="00261D97" w14:paraId="0F68EAD4" w14:textId="77777777" w:rsidTr="00EE5041">
        <w:trPr>
          <w:jc w:val="center"/>
        </w:trPr>
        <w:tc>
          <w:tcPr>
            <w:tcW w:w="1244" w:type="dxa"/>
          </w:tcPr>
          <w:p w14:paraId="2BCD7074" w14:textId="77777777" w:rsidR="00744CA4" w:rsidRPr="00261D97" w:rsidRDefault="00744CA4" w:rsidP="0086755B">
            <w:pPr>
              <w:rPr>
                <w:rFonts w:eastAsiaTheme="minorHAnsi"/>
                <w:b/>
                <w:bCs/>
                <w:sz w:val="20"/>
                <w:szCs w:val="20"/>
              </w:rPr>
            </w:pPr>
            <w:r w:rsidRPr="00261D97">
              <w:rPr>
                <w:rFonts w:eastAsiaTheme="minorHAnsi"/>
                <w:b/>
                <w:bCs/>
                <w:sz w:val="20"/>
                <w:szCs w:val="20"/>
              </w:rPr>
              <w:t>24/09/2012</w:t>
            </w:r>
          </w:p>
        </w:tc>
        <w:tc>
          <w:tcPr>
            <w:tcW w:w="7919" w:type="dxa"/>
          </w:tcPr>
          <w:p w14:paraId="035FDB33" w14:textId="77777777" w:rsidR="00744CA4" w:rsidRPr="00261D97" w:rsidRDefault="00744CA4" w:rsidP="0086755B">
            <w:pPr>
              <w:rPr>
                <w:rFonts w:eastAsiaTheme="minorHAnsi"/>
                <w:bCs/>
                <w:sz w:val="20"/>
                <w:szCs w:val="20"/>
              </w:rPr>
            </w:pPr>
          </w:p>
        </w:tc>
      </w:tr>
      <w:tr w:rsidR="00744CA4" w:rsidRPr="00261D97" w14:paraId="31B980F6" w14:textId="77777777" w:rsidTr="00EE5041">
        <w:trPr>
          <w:jc w:val="center"/>
        </w:trPr>
        <w:tc>
          <w:tcPr>
            <w:tcW w:w="1244" w:type="dxa"/>
          </w:tcPr>
          <w:p w14:paraId="47057C70" w14:textId="77777777" w:rsidR="00744CA4" w:rsidRPr="00261D97" w:rsidRDefault="00744CA4" w:rsidP="0086755B">
            <w:pPr>
              <w:rPr>
                <w:rFonts w:eastAsiaTheme="minorHAnsi"/>
                <w:b/>
                <w:bCs/>
                <w:sz w:val="20"/>
                <w:szCs w:val="20"/>
              </w:rPr>
            </w:pPr>
            <w:r w:rsidRPr="00261D97">
              <w:rPr>
                <w:rFonts w:eastAsiaTheme="minorHAnsi"/>
                <w:b/>
                <w:bCs/>
                <w:sz w:val="20"/>
                <w:szCs w:val="20"/>
              </w:rPr>
              <w:t>25/09/2012</w:t>
            </w:r>
          </w:p>
        </w:tc>
        <w:tc>
          <w:tcPr>
            <w:tcW w:w="7919" w:type="dxa"/>
          </w:tcPr>
          <w:p w14:paraId="3883C215" w14:textId="77777777" w:rsidR="00744CA4" w:rsidRPr="00261D97" w:rsidRDefault="00744CA4" w:rsidP="0086755B">
            <w:pPr>
              <w:rPr>
                <w:rFonts w:eastAsiaTheme="minorHAnsi"/>
                <w:bCs/>
                <w:sz w:val="20"/>
                <w:szCs w:val="20"/>
              </w:rPr>
            </w:pPr>
          </w:p>
        </w:tc>
      </w:tr>
      <w:tr w:rsidR="00744CA4" w:rsidRPr="00261D97" w14:paraId="3D69AF39" w14:textId="77777777" w:rsidTr="00EE5041">
        <w:trPr>
          <w:jc w:val="center"/>
        </w:trPr>
        <w:tc>
          <w:tcPr>
            <w:tcW w:w="1244" w:type="dxa"/>
          </w:tcPr>
          <w:p w14:paraId="34953556" w14:textId="77777777" w:rsidR="00744CA4" w:rsidRPr="00261D97" w:rsidRDefault="00744CA4" w:rsidP="0086755B">
            <w:pPr>
              <w:rPr>
                <w:rFonts w:eastAsiaTheme="minorHAnsi"/>
                <w:b/>
                <w:bCs/>
                <w:sz w:val="20"/>
                <w:szCs w:val="20"/>
              </w:rPr>
            </w:pPr>
            <w:r w:rsidRPr="00261D97">
              <w:rPr>
                <w:rFonts w:eastAsiaTheme="minorHAnsi"/>
                <w:b/>
                <w:bCs/>
                <w:sz w:val="20"/>
                <w:szCs w:val="20"/>
              </w:rPr>
              <w:t>26/09/2012</w:t>
            </w:r>
          </w:p>
        </w:tc>
        <w:tc>
          <w:tcPr>
            <w:tcW w:w="7919" w:type="dxa"/>
          </w:tcPr>
          <w:p w14:paraId="5B2BE128" w14:textId="77777777" w:rsidR="00744CA4" w:rsidRPr="00261D97" w:rsidRDefault="00744CA4" w:rsidP="0086755B">
            <w:pPr>
              <w:rPr>
                <w:rFonts w:eastAsiaTheme="minorHAnsi"/>
                <w:bCs/>
                <w:sz w:val="20"/>
                <w:szCs w:val="20"/>
              </w:rPr>
            </w:pPr>
          </w:p>
        </w:tc>
      </w:tr>
      <w:tr w:rsidR="00744CA4" w:rsidRPr="00261D97" w14:paraId="0914746A" w14:textId="77777777" w:rsidTr="00EE5041">
        <w:trPr>
          <w:jc w:val="center"/>
        </w:trPr>
        <w:tc>
          <w:tcPr>
            <w:tcW w:w="1244" w:type="dxa"/>
          </w:tcPr>
          <w:p w14:paraId="1A73E292" w14:textId="77777777" w:rsidR="00744CA4" w:rsidRPr="00261D97" w:rsidRDefault="00744CA4" w:rsidP="0086755B">
            <w:pPr>
              <w:rPr>
                <w:rFonts w:eastAsiaTheme="minorHAnsi"/>
                <w:b/>
                <w:bCs/>
                <w:sz w:val="20"/>
                <w:szCs w:val="20"/>
              </w:rPr>
            </w:pPr>
            <w:r w:rsidRPr="00261D97">
              <w:rPr>
                <w:rFonts w:eastAsiaTheme="minorHAnsi"/>
                <w:b/>
                <w:bCs/>
                <w:sz w:val="20"/>
                <w:szCs w:val="20"/>
              </w:rPr>
              <w:t>27/09/2012</w:t>
            </w:r>
          </w:p>
        </w:tc>
        <w:tc>
          <w:tcPr>
            <w:tcW w:w="7919" w:type="dxa"/>
          </w:tcPr>
          <w:p w14:paraId="6AC7ABBD" w14:textId="77777777" w:rsidR="00744CA4" w:rsidRPr="00261D97" w:rsidRDefault="00744CA4" w:rsidP="0086755B">
            <w:pPr>
              <w:rPr>
                <w:rFonts w:eastAsiaTheme="minorHAnsi"/>
                <w:bCs/>
                <w:sz w:val="20"/>
                <w:szCs w:val="20"/>
              </w:rPr>
            </w:pPr>
          </w:p>
        </w:tc>
      </w:tr>
      <w:tr w:rsidR="00744CA4" w:rsidRPr="00261D97" w14:paraId="10182DB4" w14:textId="77777777" w:rsidTr="00EE5041">
        <w:trPr>
          <w:jc w:val="center"/>
        </w:trPr>
        <w:tc>
          <w:tcPr>
            <w:tcW w:w="1244" w:type="dxa"/>
          </w:tcPr>
          <w:p w14:paraId="70C2B8A2" w14:textId="77777777" w:rsidR="00744CA4" w:rsidRPr="00261D97" w:rsidRDefault="00744CA4" w:rsidP="0086755B">
            <w:pPr>
              <w:rPr>
                <w:rFonts w:eastAsiaTheme="minorHAnsi"/>
                <w:b/>
                <w:bCs/>
                <w:sz w:val="20"/>
                <w:szCs w:val="20"/>
              </w:rPr>
            </w:pPr>
            <w:r w:rsidRPr="00261D97">
              <w:rPr>
                <w:rFonts w:eastAsiaTheme="minorHAnsi"/>
                <w:b/>
                <w:bCs/>
                <w:sz w:val="20"/>
                <w:szCs w:val="20"/>
              </w:rPr>
              <w:t>28/09/2012</w:t>
            </w:r>
          </w:p>
        </w:tc>
        <w:tc>
          <w:tcPr>
            <w:tcW w:w="7919" w:type="dxa"/>
          </w:tcPr>
          <w:p w14:paraId="79320C8B" w14:textId="77777777" w:rsidR="00744CA4" w:rsidRPr="00261D97" w:rsidRDefault="00744CA4" w:rsidP="0086755B">
            <w:pPr>
              <w:rPr>
                <w:rFonts w:eastAsiaTheme="minorHAnsi"/>
                <w:bCs/>
                <w:sz w:val="20"/>
                <w:szCs w:val="20"/>
              </w:rPr>
            </w:pPr>
          </w:p>
        </w:tc>
      </w:tr>
      <w:tr w:rsidR="00744CA4" w:rsidRPr="00261D97" w14:paraId="7E94E8DF" w14:textId="77777777" w:rsidTr="00EE5041">
        <w:trPr>
          <w:jc w:val="center"/>
        </w:trPr>
        <w:tc>
          <w:tcPr>
            <w:tcW w:w="1244" w:type="dxa"/>
          </w:tcPr>
          <w:p w14:paraId="0A9E19F3" w14:textId="77777777" w:rsidR="00744CA4" w:rsidRPr="00261D97" w:rsidRDefault="00744CA4" w:rsidP="0086755B">
            <w:pPr>
              <w:rPr>
                <w:rFonts w:eastAsiaTheme="minorHAnsi"/>
                <w:b/>
                <w:bCs/>
                <w:sz w:val="20"/>
                <w:szCs w:val="20"/>
              </w:rPr>
            </w:pPr>
            <w:r w:rsidRPr="00261D97">
              <w:rPr>
                <w:rFonts w:eastAsiaTheme="minorHAnsi"/>
                <w:b/>
                <w:bCs/>
                <w:sz w:val="20"/>
                <w:szCs w:val="20"/>
              </w:rPr>
              <w:t>29/09/2012</w:t>
            </w:r>
          </w:p>
        </w:tc>
        <w:tc>
          <w:tcPr>
            <w:tcW w:w="7919" w:type="dxa"/>
          </w:tcPr>
          <w:p w14:paraId="6E5644A9" w14:textId="77777777" w:rsidR="00744CA4" w:rsidRPr="00261D97" w:rsidRDefault="00744CA4" w:rsidP="0086755B">
            <w:pPr>
              <w:rPr>
                <w:rFonts w:eastAsiaTheme="minorHAnsi"/>
                <w:bCs/>
                <w:sz w:val="20"/>
                <w:szCs w:val="20"/>
              </w:rPr>
            </w:pPr>
          </w:p>
        </w:tc>
      </w:tr>
      <w:tr w:rsidR="00744CA4" w:rsidRPr="00261D97" w14:paraId="5231C037" w14:textId="77777777" w:rsidTr="00EE5041">
        <w:trPr>
          <w:jc w:val="center"/>
        </w:trPr>
        <w:tc>
          <w:tcPr>
            <w:tcW w:w="1244" w:type="dxa"/>
          </w:tcPr>
          <w:p w14:paraId="31B6BF5B" w14:textId="77777777" w:rsidR="00744CA4" w:rsidRPr="00261D97" w:rsidRDefault="00744CA4" w:rsidP="0086755B">
            <w:pPr>
              <w:rPr>
                <w:rFonts w:eastAsiaTheme="minorHAnsi"/>
                <w:b/>
                <w:bCs/>
                <w:sz w:val="20"/>
                <w:szCs w:val="20"/>
              </w:rPr>
            </w:pPr>
            <w:r w:rsidRPr="00261D97">
              <w:rPr>
                <w:rFonts w:eastAsiaTheme="minorHAnsi"/>
                <w:b/>
                <w:bCs/>
                <w:sz w:val="20"/>
                <w:szCs w:val="20"/>
              </w:rPr>
              <w:t>30/09/2012</w:t>
            </w:r>
          </w:p>
        </w:tc>
        <w:tc>
          <w:tcPr>
            <w:tcW w:w="7919" w:type="dxa"/>
          </w:tcPr>
          <w:p w14:paraId="4AD7C1C7" w14:textId="77777777" w:rsidR="00744CA4" w:rsidRPr="00261D97" w:rsidRDefault="00744CA4" w:rsidP="0086755B">
            <w:pPr>
              <w:rPr>
                <w:rFonts w:eastAsiaTheme="minorHAnsi"/>
                <w:bCs/>
                <w:sz w:val="20"/>
                <w:szCs w:val="20"/>
              </w:rPr>
            </w:pPr>
          </w:p>
        </w:tc>
      </w:tr>
      <w:tr w:rsidR="00744CA4" w:rsidRPr="00261D97" w14:paraId="2CD57123" w14:textId="77777777" w:rsidTr="00EE5041">
        <w:trPr>
          <w:jc w:val="center"/>
        </w:trPr>
        <w:tc>
          <w:tcPr>
            <w:tcW w:w="1244" w:type="dxa"/>
          </w:tcPr>
          <w:p w14:paraId="59A7DE69" w14:textId="77777777" w:rsidR="00744CA4" w:rsidRPr="00261D97" w:rsidRDefault="00744CA4" w:rsidP="0086755B">
            <w:pPr>
              <w:rPr>
                <w:rFonts w:eastAsiaTheme="minorHAnsi"/>
                <w:b/>
                <w:bCs/>
                <w:sz w:val="20"/>
                <w:szCs w:val="20"/>
              </w:rPr>
            </w:pPr>
          </w:p>
        </w:tc>
        <w:tc>
          <w:tcPr>
            <w:tcW w:w="7919" w:type="dxa"/>
          </w:tcPr>
          <w:p w14:paraId="180C5995"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061FFA30" w14:textId="77777777" w:rsidTr="00EE5041">
        <w:trPr>
          <w:jc w:val="center"/>
        </w:trPr>
        <w:tc>
          <w:tcPr>
            <w:tcW w:w="1244" w:type="dxa"/>
          </w:tcPr>
          <w:p w14:paraId="1362148C"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34BB079E" w14:textId="77777777" w:rsidR="00744CA4" w:rsidRPr="00261D97" w:rsidRDefault="00744CA4" w:rsidP="0086755B">
            <w:pPr>
              <w:rPr>
                <w:rFonts w:eastAsiaTheme="minorHAnsi"/>
                <w:bCs/>
                <w:sz w:val="20"/>
                <w:szCs w:val="20"/>
              </w:rPr>
            </w:pPr>
          </w:p>
        </w:tc>
      </w:tr>
      <w:tr w:rsidR="00744CA4" w:rsidRPr="00261D97" w14:paraId="44A3ADB4" w14:textId="77777777" w:rsidTr="00EE5041">
        <w:trPr>
          <w:jc w:val="center"/>
        </w:trPr>
        <w:tc>
          <w:tcPr>
            <w:tcW w:w="1244" w:type="dxa"/>
          </w:tcPr>
          <w:p w14:paraId="13CDC959" w14:textId="77777777" w:rsidR="00744CA4" w:rsidRPr="00261D97" w:rsidRDefault="00744CA4" w:rsidP="0086755B">
            <w:pPr>
              <w:rPr>
                <w:rFonts w:eastAsiaTheme="minorHAnsi"/>
                <w:b/>
                <w:bCs/>
                <w:sz w:val="20"/>
                <w:szCs w:val="20"/>
              </w:rPr>
            </w:pPr>
            <w:r w:rsidRPr="00261D97">
              <w:rPr>
                <w:rFonts w:eastAsiaTheme="minorHAnsi"/>
                <w:b/>
                <w:bCs/>
                <w:sz w:val="20"/>
                <w:szCs w:val="20"/>
              </w:rPr>
              <w:t>02/10/2012</w:t>
            </w:r>
          </w:p>
        </w:tc>
        <w:tc>
          <w:tcPr>
            <w:tcW w:w="7919" w:type="dxa"/>
          </w:tcPr>
          <w:p w14:paraId="58B220DD" w14:textId="77777777" w:rsidR="00744CA4" w:rsidRPr="00261D97" w:rsidRDefault="00744CA4" w:rsidP="0086755B">
            <w:pPr>
              <w:rPr>
                <w:rFonts w:eastAsiaTheme="minorHAnsi"/>
                <w:bCs/>
                <w:sz w:val="20"/>
                <w:szCs w:val="20"/>
              </w:rPr>
            </w:pPr>
          </w:p>
        </w:tc>
      </w:tr>
      <w:tr w:rsidR="00744CA4" w:rsidRPr="00261D97" w14:paraId="14726EA0" w14:textId="77777777" w:rsidTr="00EE5041">
        <w:trPr>
          <w:jc w:val="center"/>
        </w:trPr>
        <w:tc>
          <w:tcPr>
            <w:tcW w:w="1244" w:type="dxa"/>
          </w:tcPr>
          <w:p w14:paraId="564BB00D" w14:textId="77777777" w:rsidR="00744CA4" w:rsidRPr="00261D97" w:rsidRDefault="00744CA4" w:rsidP="0086755B">
            <w:pPr>
              <w:rPr>
                <w:rFonts w:eastAsiaTheme="minorHAnsi"/>
                <w:b/>
                <w:bCs/>
                <w:sz w:val="20"/>
                <w:szCs w:val="20"/>
              </w:rPr>
            </w:pPr>
            <w:r w:rsidRPr="00261D97">
              <w:rPr>
                <w:rFonts w:eastAsiaTheme="minorHAnsi"/>
                <w:b/>
                <w:bCs/>
                <w:sz w:val="20"/>
                <w:szCs w:val="20"/>
              </w:rPr>
              <w:t>03/10/2012</w:t>
            </w:r>
          </w:p>
        </w:tc>
        <w:tc>
          <w:tcPr>
            <w:tcW w:w="7919" w:type="dxa"/>
          </w:tcPr>
          <w:p w14:paraId="30ADBE83" w14:textId="77777777" w:rsidR="00744CA4" w:rsidRPr="00261D97" w:rsidRDefault="00744CA4" w:rsidP="0086755B">
            <w:pPr>
              <w:rPr>
                <w:rFonts w:eastAsiaTheme="minorHAnsi"/>
                <w:bCs/>
                <w:sz w:val="20"/>
                <w:szCs w:val="20"/>
              </w:rPr>
            </w:pPr>
          </w:p>
        </w:tc>
      </w:tr>
      <w:tr w:rsidR="00744CA4" w:rsidRPr="00261D97" w14:paraId="4B5F0FDB" w14:textId="77777777" w:rsidTr="00EE5041">
        <w:trPr>
          <w:jc w:val="center"/>
        </w:trPr>
        <w:tc>
          <w:tcPr>
            <w:tcW w:w="1244" w:type="dxa"/>
          </w:tcPr>
          <w:p w14:paraId="050AAB19" w14:textId="77777777" w:rsidR="00744CA4" w:rsidRPr="00261D97" w:rsidRDefault="00744CA4" w:rsidP="0086755B">
            <w:pPr>
              <w:rPr>
                <w:rFonts w:eastAsiaTheme="minorHAnsi"/>
                <w:b/>
                <w:bCs/>
                <w:sz w:val="20"/>
                <w:szCs w:val="20"/>
              </w:rPr>
            </w:pPr>
            <w:r w:rsidRPr="00261D97">
              <w:rPr>
                <w:rFonts w:eastAsiaTheme="minorHAnsi"/>
                <w:b/>
                <w:bCs/>
                <w:sz w:val="20"/>
                <w:szCs w:val="20"/>
              </w:rPr>
              <w:t>04/10/2012</w:t>
            </w:r>
          </w:p>
        </w:tc>
        <w:tc>
          <w:tcPr>
            <w:tcW w:w="7919" w:type="dxa"/>
          </w:tcPr>
          <w:p w14:paraId="05528FB0" w14:textId="77777777" w:rsidR="00744CA4" w:rsidRPr="00261D97" w:rsidRDefault="00744CA4" w:rsidP="0086755B">
            <w:pPr>
              <w:rPr>
                <w:rFonts w:eastAsiaTheme="minorHAnsi"/>
                <w:bCs/>
                <w:sz w:val="20"/>
                <w:szCs w:val="20"/>
              </w:rPr>
            </w:pPr>
          </w:p>
        </w:tc>
      </w:tr>
      <w:tr w:rsidR="00744CA4" w:rsidRPr="00261D97" w14:paraId="6CF8A537" w14:textId="77777777" w:rsidTr="00EE5041">
        <w:trPr>
          <w:jc w:val="center"/>
        </w:trPr>
        <w:tc>
          <w:tcPr>
            <w:tcW w:w="1244" w:type="dxa"/>
          </w:tcPr>
          <w:p w14:paraId="18F011E3" w14:textId="77777777" w:rsidR="00744CA4" w:rsidRPr="00261D97" w:rsidRDefault="00744CA4" w:rsidP="0086755B">
            <w:pPr>
              <w:rPr>
                <w:rFonts w:eastAsiaTheme="minorHAnsi"/>
                <w:b/>
                <w:bCs/>
                <w:sz w:val="20"/>
                <w:szCs w:val="20"/>
              </w:rPr>
            </w:pPr>
            <w:r w:rsidRPr="00261D97">
              <w:rPr>
                <w:rFonts w:eastAsiaTheme="minorHAnsi"/>
                <w:b/>
                <w:bCs/>
                <w:sz w:val="20"/>
                <w:szCs w:val="20"/>
              </w:rPr>
              <w:t>04/10/2012</w:t>
            </w:r>
          </w:p>
        </w:tc>
        <w:tc>
          <w:tcPr>
            <w:tcW w:w="7919" w:type="dxa"/>
          </w:tcPr>
          <w:p w14:paraId="4CEAF653" w14:textId="77777777" w:rsidR="00744CA4" w:rsidRPr="00261D97" w:rsidRDefault="00744CA4" w:rsidP="0086755B">
            <w:pPr>
              <w:rPr>
                <w:rFonts w:eastAsiaTheme="minorHAnsi"/>
                <w:bCs/>
                <w:sz w:val="20"/>
                <w:szCs w:val="20"/>
              </w:rPr>
            </w:pPr>
          </w:p>
        </w:tc>
      </w:tr>
      <w:tr w:rsidR="00744CA4" w:rsidRPr="00261D97" w14:paraId="1E9C3BEF" w14:textId="77777777" w:rsidTr="00EE5041">
        <w:trPr>
          <w:jc w:val="center"/>
        </w:trPr>
        <w:tc>
          <w:tcPr>
            <w:tcW w:w="1244" w:type="dxa"/>
          </w:tcPr>
          <w:p w14:paraId="19E731BC" w14:textId="77777777" w:rsidR="00744CA4" w:rsidRPr="00261D97" w:rsidRDefault="00744CA4" w:rsidP="0086755B">
            <w:pPr>
              <w:rPr>
                <w:rFonts w:eastAsiaTheme="minorHAnsi"/>
                <w:b/>
                <w:bCs/>
                <w:sz w:val="20"/>
                <w:szCs w:val="20"/>
              </w:rPr>
            </w:pPr>
            <w:r w:rsidRPr="00261D97">
              <w:rPr>
                <w:rFonts w:eastAsiaTheme="minorHAnsi"/>
                <w:b/>
                <w:bCs/>
                <w:sz w:val="20"/>
                <w:szCs w:val="20"/>
              </w:rPr>
              <w:t>06/10/2012</w:t>
            </w:r>
          </w:p>
        </w:tc>
        <w:tc>
          <w:tcPr>
            <w:tcW w:w="7919" w:type="dxa"/>
          </w:tcPr>
          <w:p w14:paraId="556BAB6C" w14:textId="77777777" w:rsidR="00744CA4" w:rsidRPr="00261D97" w:rsidRDefault="00744CA4" w:rsidP="0086755B">
            <w:pPr>
              <w:rPr>
                <w:rFonts w:eastAsiaTheme="minorHAnsi"/>
                <w:bCs/>
                <w:sz w:val="20"/>
                <w:szCs w:val="20"/>
              </w:rPr>
            </w:pPr>
          </w:p>
        </w:tc>
      </w:tr>
      <w:tr w:rsidR="00744CA4" w:rsidRPr="00261D97" w14:paraId="4430E1B4" w14:textId="77777777" w:rsidTr="00EE5041">
        <w:trPr>
          <w:jc w:val="center"/>
        </w:trPr>
        <w:tc>
          <w:tcPr>
            <w:tcW w:w="1244" w:type="dxa"/>
          </w:tcPr>
          <w:p w14:paraId="6AB3F04D" w14:textId="77777777" w:rsidR="00744CA4" w:rsidRPr="00261D97" w:rsidRDefault="00744CA4" w:rsidP="0086755B">
            <w:pPr>
              <w:rPr>
                <w:rFonts w:eastAsiaTheme="minorHAnsi"/>
                <w:b/>
                <w:bCs/>
                <w:sz w:val="20"/>
                <w:szCs w:val="20"/>
              </w:rPr>
            </w:pPr>
            <w:r w:rsidRPr="00261D97">
              <w:rPr>
                <w:rFonts w:eastAsiaTheme="minorHAnsi"/>
                <w:b/>
                <w:bCs/>
                <w:sz w:val="20"/>
                <w:szCs w:val="20"/>
              </w:rPr>
              <w:t>07/10/2012</w:t>
            </w:r>
          </w:p>
        </w:tc>
        <w:tc>
          <w:tcPr>
            <w:tcW w:w="7919" w:type="dxa"/>
          </w:tcPr>
          <w:p w14:paraId="1416A7D2" w14:textId="77777777" w:rsidR="00744CA4" w:rsidRPr="00261D97" w:rsidRDefault="00744CA4" w:rsidP="0086755B">
            <w:pPr>
              <w:rPr>
                <w:rFonts w:eastAsiaTheme="minorHAnsi"/>
                <w:bCs/>
                <w:sz w:val="20"/>
                <w:szCs w:val="20"/>
              </w:rPr>
            </w:pPr>
          </w:p>
        </w:tc>
      </w:tr>
      <w:tr w:rsidR="00744CA4" w:rsidRPr="00261D97" w14:paraId="67FC4B08" w14:textId="77777777" w:rsidTr="00EE5041">
        <w:trPr>
          <w:jc w:val="center"/>
        </w:trPr>
        <w:tc>
          <w:tcPr>
            <w:tcW w:w="1244" w:type="dxa"/>
          </w:tcPr>
          <w:p w14:paraId="224F9BFF" w14:textId="77777777" w:rsidR="00744CA4" w:rsidRPr="00261D97" w:rsidRDefault="00744CA4" w:rsidP="0086755B">
            <w:pPr>
              <w:rPr>
                <w:rFonts w:eastAsiaTheme="minorHAnsi"/>
                <w:b/>
                <w:bCs/>
                <w:sz w:val="20"/>
                <w:szCs w:val="20"/>
              </w:rPr>
            </w:pPr>
            <w:r w:rsidRPr="00261D97">
              <w:rPr>
                <w:rFonts w:eastAsiaTheme="minorHAnsi"/>
                <w:b/>
                <w:bCs/>
                <w:sz w:val="20"/>
                <w:szCs w:val="20"/>
              </w:rPr>
              <w:t>08/10/2012</w:t>
            </w:r>
          </w:p>
        </w:tc>
        <w:tc>
          <w:tcPr>
            <w:tcW w:w="7919" w:type="dxa"/>
          </w:tcPr>
          <w:p w14:paraId="632044CD" w14:textId="77777777" w:rsidR="00744CA4" w:rsidRPr="00261D97" w:rsidRDefault="00744CA4" w:rsidP="0086755B">
            <w:pPr>
              <w:rPr>
                <w:rFonts w:eastAsiaTheme="minorHAnsi"/>
                <w:bCs/>
                <w:sz w:val="20"/>
                <w:szCs w:val="20"/>
              </w:rPr>
            </w:pPr>
          </w:p>
        </w:tc>
      </w:tr>
      <w:tr w:rsidR="00744CA4" w:rsidRPr="00261D97" w14:paraId="78C0D7EF" w14:textId="77777777" w:rsidTr="00EE5041">
        <w:trPr>
          <w:jc w:val="center"/>
        </w:trPr>
        <w:tc>
          <w:tcPr>
            <w:tcW w:w="1244" w:type="dxa"/>
          </w:tcPr>
          <w:p w14:paraId="54D75496" w14:textId="77777777" w:rsidR="00744CA4" w:rsidRPr="00261D97" w:rsidRDefault="00744CA4" w:rsidP="0086755B">
            <w:pPr>
              <w:rPr>
                <w:rFonts w:eastAsiaTheme="minorHAnsi"/>
                <w:b/>
                <w:bCs/>
                <w:sz w:val="20"/>
                <w:szCs w:val="20"/>
              </w:rPr>
            </w:pPr>
            <w:r w:rsidRPr="00261D97">
              <w:rPr>
                <w:rFonts w:eastAsiaTheme="minorHAnsi"/>
                <w:b/>
                <w:bCs/>
                <w:sz w:val="20"/>
                <w:szCs w:val="20"/>
              </w:rPr>
              <w:t>09/10/2012</w:t>
            </w:r>
          </w:p>
        </w:tc>
        <w:tc>
          <w:tcPr>
            <w:tcW w:w="7919" w:type="dxa"/>
          </w:tcPr>
          <w:p w14:paraId="63D4E0CC" w14:textId="77777777" w:rsidR="00744CA4" w:rsidRPr="00261D97" w:rsidRDefault="00744CA4" w:rsidP="0086755B">
            <w:pPr>
              <w:rPr>
                <w:rFonts w:eastAsiaTheme="minorHAnsi"/>
                <w:bCs/>
                <w:sz w:val="20"/>
                <w:szCs w:val="20"/>
              </w:rPr>
            </w:pPr>
          </w:p>
        </w:tc>
      </w:tr>
      <w:tr w:rsidR="00744CA4" w:rsidRPr="00261D97" w14:paraId="5E47EF87" w14:textId="77777777" w:rsidTr="00EE5041">
        <w:trPr>
          <w:jc w:val="center"/>
        </w:trPr>
        <w:tc>
          <w:tcPr>
            <w:tcW w:w="1244" w:type="dxa"/>
          </w:tcPr>
          <w:p w14:paraId="1928E642" w14:textId="77777777" w:rsidR="00744CA4" w:rsidRPr="00261D97" w:rsidRDefault="00744CA4" w:rsidP="0086755B">
            <w:pPr>
              <w:rPr>
                <w:rFonts w:eastAsiaTheme="minorHAnsi"/>
                <w:b/>
                <w:bCs/>
                <w:sz w:val="20"/>
                <w:szCs w:val="20"/>
              </w:rPr>
            </w:pPr>
            <w:r w:rsidRPr="00261D97">
              <w:rPr>
                <w:rFonts w:eastAsiaTheme="minorHAnsi"/>
                <w:b/>
                <w:bCs/>
                <w:sz w:val="20"/>
                <w:szCs w:val="20"/>
              </w:rPr>
              <w:t>10/10/2012</w:t>
            </w:r>
          </w:p>
        </w:tc>
        <w:tc>
          <w:tcPr>
            <w:tcW w:w="7919" w:type="dxa"/>
          </w:tcPr>
          <w:p w14:paraId="51164452" w14:textId="77777777" w:rsidR="00744CA4" w:rsidRPr="00261D97" w:rsidRDefault="00744CA4" w:rsidP="0086755B">
            <w:pPr>
              <w:rPr>
                <w:rFonts w:eastAsiaTheme="minorHAnsi"/>
                <w:bCs/>
                <w:sz w:val="20"/>
                <w:szCs w:val="20"/>
              </w:rPr>
            </w:pPr>
          </w:p>
        </w:tc>
      </w:tr>
      <w:tr w:rsidR="00744CA4" w:rsidRPr="00261D97" w14:paraId="2FD52A6E" w14:textId="77777777" w:rsidTr="00EE5041">
        <w:trPr>
          <w:jc w:val="center"/>
        </w:trPr>
        <w:tc>
          <w:tcPr>
            <w:tcW w:w="1244" w:type="dxa"/>
          </w:tcPr>
          <w:p w14:paraId="08BD03E9" w14:textId="77777777" w:rsidR="00744CA4" w:rsidRPr="00261D97" w:rsidRDefault="00744CA4" w:rsidP="0086755B">
            <w:pPr>
              <w:rPr>
                <w:rFonts w:eastAsiaTheme="minorHAnsi"/>
                <w:b/>
                <w:bCs/>
                <w:sz w:val="20"/>
                <w:szCs w:val="20"/>
              </w:rPr>
            </w:pPr>
            <w:r w:rsidRPr="00261D97">
              <w:rPr>
                <w:rFonts w:eastAsiaTheme="minorHAnsi"/>
                <w:b/>
                <w:bCs/>
                <w:sz w:val="20"/>
                <w:szCs w:val="20"/>
              </w:rPr>
              <w:t>11/10/2012</w:t>
            </w:r>
          </w:p>
        </w:tc>
        <w:tc>
          <w:tcPr>
            <w:tcW w:w="7919" w:type="dxa"/>
          </w:tcPr>
          <w:p w14:paraId="564BAA68" w14:textId="77777777" w:rsidR="00744CA4" w:rsidRPr="00261D97" w:rsidRDefault="00744CA4" w:rsidP="0086755B">
            <w:pPr>
              <w:rPr>
                <w:rFonts w:eastAsiaTheme="minorHAnsi"/>
                <w:bCs/>
                <w:sz w:val="20"/>
                <w:szCs w:val="20"/>
              </w:rPr>
            </w:pPr>
          </w:p>
        </w:tc>
      </w:tr>
      <w:tr w:rsidR="00744CA4" w:rsidRPr="00261D97" w14:paraId="718A583D" w14:textId="77777777" w:rsidTr="00EE5041">
        <w:trPr>
          <w:jc w:val="center"/>
        </w:trPr>
        <w:tc>
          <w:tcPr>
            <w:tcW w:w="1244" w:type="dxa"/>
          </w:tcPr>
          <w:p w14:paraId="1FC97EDA" w14:textId="77777777" w:rsidR="00744CA4" w:rsidRPr="00261D97" w:rsidRDefault="00744CA4" w:rsidP="0086755B">
            <w:pPr>
              <w:rPr>
                <w:rFonts w:eastAsiaTheme="minorHAnsi"/>
                <w:b/>
                <w:bCs/>
                <w:sz w:val="20"/>
                <w:szCs w:val="20"/>
              </w:rPr>
            </w:pPr>
            <w:r w:rsidRPr="00261D97">
              <w:rPr>
                <w:rFonts w:eastAsiaTheme="minorHAnsi"/>
                <w:b/>
                <w:bCs/>
                <w:sz w:val="20"/>
                <w:szCs w:val="20"/>
              </w:rPr>
              <w:t>12/10/2012</w:t>
            </w:r>
          </w:p>
        </w:tc>
        <w:tc>
          <w:tcPr>
            <w:tcW w:w="7919" w:type="dxa"/>
          </w:tcPr>
          <w:p w14:paraId="10143037" w14:textId="77777777" w:rsidR="00744CA4" w:rsidRPr="00261D97" w:rsidRDefault="00744CA4" w:rsidP="0086755B">
            <w:pPr>
              <w:rPr>
                <w:rFonts w:eastAsiaTheme="minorHAnsi"/>
                <w:bCs/>
                <w:sz w:val="20"/>
                <w:szCs w:val="20"/>
              </w:rPr>
            </w:pPr>
          </w:p>
        </w:tc>
      </w:tr>
      <w:tr w:rsidR="00744CA4" w:rsidRPr="00261D97" w14:paraId="63CBE1D0" w14:textId="77777777" w:rsidTr="00EE5041">
        <w:trPr>
          <w:jc w:val="center"/>
        </w:trPr>
        <w:tc>
          <w:tcPr>
            <w:tcW w:w="1244" w:type="dxa"/>
          </w:tcPr>
          <w:p w14:paraId="63680715" w14:textId="77777777" w:rsidR="00744CA4" w:rsidRPr="00261D97" w:rsidRDefault="00744CA4" w:rsidP="0086755B">
            <w:pPr>
              <w:rPr>
                <w:rFonts w:eastAsiaTheme="minorHAnsi"/>
                <w:b/>
                <w:bCs/>
                <w:sz w:val="20"/>
                <w:szCs w:val="20"/>
              </w:rPr>
            </w:pPr>
            <w:r w:rsidRPr="00261D97">
              <w:rPr>
                <w:rFonts w:eastAsiaTheme="minorHAnsi"/>
                <w:b/>
                <w:bCs/>
                <w:sz w:val="20"/>
                <w:szCs w:val="20"/>
              </w:rPr>
              <w:t>13/10/2012</w:t>
            </w:r>
          </w:p>
        </w:tc>
        <w:tc>
          <w:tcPr>
            <w:tcW w:w="7919" w:type="dxa"/>
          </w:tcPr>
          <w:p w14:paraId="28E49243" w14:textId="77777777" w:rsidR="00744CA4" w:rsidRPr="00261D97" w:rsidRDefault="00744CA4" w:rsidP="0086755B">
            <w:pPr>
              <w:rPr>
                <w:rFonts w:eastAsiaTheme="minorHAnsi"/>
                <w:bCs/>
                <w:sz w:val="20"/>
                <w:szCs w:val="20"/>
              </w:rPr>
            </w:pPr>
          </w:p>
        </w:tc>
      </w:tr>
      <w:tr w:rsidR="00744CA4" w:rsidRPr="00261D97" w14:paraId="72F7210A" w14:textId="77777777" w:rsidTr="00EE5041">
        <w:trPr>
          <w:jc w:val="center"/>
        </w:trPr>
        <w:tc>
          <w:tcPr>
            <w:tcW w:w="1244" w:type="dxa"/>
          </w:tcPr>
          <w:p w14:paraId="1FA2E1B9" w14:textId="77777777" w:rsidR="00744CA4" w:rsidRPr="00261D97" w:rsidRDefault="00744CA4" w:rsidP="0086755B">
            <w:pPr>
              <w:rPr>
                <w:rFonts w:eastAsiaTheme="minorHAnsi"/>
                <w:b/>
                <w:bCs/>
                <w:sz w:val="20"/>
                <w:szCs w:val="20"/>
              </w:rPr>
            </w:pPr>
            <w:r w:rsidRPr="00261D97">
              <w:rPr>
                <w:rFonts w:eastAsiaTheme="minorHAnsi"/>
                <w:b/>
                <w:bCs/>
                <w:sz w:val="20"/>
                <w:szCs w:val="20"/>
              </w:rPr>
              <w:t>14/10/2012</w:t>
            </w:r>
          </w:p>
        </w:tc>
        <w:tc>
          <w:tcPr>
            <w:tcW w:w="7919" w:type="dxa"/>
          </w:tcPr>
          <w:p w14:paraId="46BA4508" w14:textId="77777777" w:rsidR="00744CA4" w:rsidRPr="00261D97" w:rsidRDefault="00744CA4" w:rsidP="0086755B">
            <w:pPr>
              <w:rPr>
                <w:rFonts w:eastAsiaTheme="minorHAnsi"/>
                <w:bCs/>
                <w:sz w:val="20"/>
                <w:szCs w:val="20"/>
              </w:rPr>
            </w:pPr>
          </w:p>
        </w:tc>
      </w:tr>
      <w:tr w:rsidR="00744CA4" w:rsidRPr="00261D97" w14:paraId="2DCE90FF" w14:textId="77777777" w:rsidTr="00EE5041">
        <w:trPr>
          <w:jc w:val="center"/>
        </w:trPr>
        <w:tc>
          <w:tcPr>
            <w:tcW w:w="1244" w:type="dxa"/>
          </w:tcPr>
          <w:p w14:paraId="0DBB745F" w14:textId="77777777" w:rsidR="00744CA4" w:rsidRPr="00261D97" w:rsidRDefault="00744CA4" w:rsidP="0086755B">
            <w:pPr>
              <w:rPr>
                <w:rFonts w:eastAsiaTheme="minorHAnsi"/>
                <w:b/>
                <w:bCs/>
                <w:sz w:val="20"/>
                <w:szCs w:val="20"/>
              </w:rPr>
            </w:pPr>
            <w:r w:rsidRPr="00261D97">
              <w:rPr>
                <w:rFonts w:eastAsiaTheme="minorHAnsi"/>
                <w:b/>
                <w:bCs/>
                <w:sz w:val="20"/>
                <w:szCs w:val="20"/>
              </w:rPr>
              <w:t>15/10/2012</w:t>
            </w:r>
          </w:p>
        </w:tc>
        <w:tc>
          <w:tcPr>
            <w:tcW w:w="7919" w:type="dxa"/>
          </w:tcPr>
          <w:p w14:paraId="6B6C1E2D" w14:textId="77777777" w:rsidR="00744CA4" w:rsidRPr="00261D97" w:rsidRDefault="00744CA4" w:rsidP="0086755B">
            <w:pPr>
              <w:rPr>
                <w:rFonts w:eastAsiaTheme="minorHAnsi"/>
                <w:bCs/>
                <w:sz w:val="20"/>
                <w:szCs w:val="20"/>
              </w:rPr>
            </w:pPr>
          </w:p>
        </w:tc>
      </w:tr>
      <w:tr w:rsidR="00744CA4" w:rsidRPr="00261D97" w14:paraId="67BAA936" w14:textId="77777777" w:rsidTr="00EE5041">
        <w:trPr>
          <w:jc w:val="center"/>
        </w:trPr>
        <w:tc>
          <w:tcPr>
            <w:tcW w:w="1244" w:type="dxa"/>
          </w:tcPr>
          <w:p w14:paraId="689D48CC" w14:textId="77777777" w:rsidR="00744CA4" w:rsidRPr="00261D97" w:rsidRDefault="00744CA4" w:rsidP="0086755B">
            <w:pPr>
              <w:rPr>
                <w:rFonts w:eastAsiaTheme="minorHAnsi"/>
                <w:b/>
                <w:bCs/>
                <w:sz w:val="20"/>
                <w:szCs w:val="20"/>
              </w:rPr>
            </w:pPr>
            <w:r w:rsidRPr="00261D97">
              <w:rPr>
                <w:rFonts w:eastAsiaTheme="minorHAnsi"/>
                <w:b/>
                <w:bCs/>
                <w:sz w:val="20"/>
                <w:szCs w:val="20"/>
              </w:rPr>
              <w:t>16/10/2012</w:t>
            </w:r>
          </w:p>
        </w:tc>
        <w:tc>
          <w:tcPr>
            <w:tcW w:w="7919" w:type="dxa"/>
          </w:tcPr>
          <w:p w14:paraId="74FEA2DB" w14:textId="77777777" w:rsidR="00744CA4" w:rsidRPr="00261D97" w:rsidRDefault="00744CA4" w:rsidP="0086755B">
            <w:pPr>
              <w:rPr>
                <w:rFonts w:eastAsiaTheme="minorHAnsi"/>
                <w:bCs/>
                <w:sz w:val="20"/>
                <w:szCs w:val="20"/>
              </w:rPr>
            </w:pPr>
          </w:p>
        </w:tc>
      </w:tr>
      <w:tr w:rsidR="00744CA4" w:rsidRPr="00261D97" w14:paraId="66DFB167" w14:textId="77777777" w:rsidTr="00EE5041">
        <w:trPr>
          <w:jc w:val="center"/>
        </w:trPr>
        <w:tc>
          <w:tcPr>
            <w:tcW w:w="1244" w:type="dxa"/>
          </w:tcPr>
          <w:p w14:paraId="7EFA6DFB"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17/10/2012</w:t>
            </w:r>
          </w:p>
        </w:tc>
        <w:tc>
          <w:tcPr>
            <w:tcW w:w="7919" w:type="dxa"/>
          </w:tcPr>
          <w:p w14:paraId="685A2F91" w14:textId="77777777" w:rsidR="00744CA4" w:rsidRPr="00261D97" w:rsidRDefault="00744CA4" w:rsidP="0086755B">
            <w:pPr>
              <w:rPr>
                <w:rFonts w:eastAsiaTheme="minorHAnsi"/>
                <w:bCs/>
                <w:sz w:val="20"/>
                <w:szCs w:val="20"/>
              </w:rPr>
            </w:pPr>
          </w:p>
        </w:tc>
      </w:tr>
      <w:tr w:rsidR="00744CA4" w:rsidRPr="00261D97" w14:paraId="088FFBF2" w14:textId="77777777" w:rsidTr="00EE5041">
        <w:trPr>
          <w:jc w:val="center"/>
        </w:trPr>
        <w:tc>
          <w:tcPr>
            <w:tcW w:w="1244" w:type="dxa"/>
          </w:tcPr>
          <w:p w14:paraId="2EA5B38E" w14:textId="77777777" w:rsidR="00744CA4" w:rsidRPr="00261D97" w:rsidRDefault="00744CA4" w:rsidP="0086755B">
            <w:pPr>
              <w:rPr>
                <w:rFonts w:eastAsiaTheme="minorHAnsi"/>
                <w:b/>
                <w:bCs/>
                <w:sz w:val="20"/>
                <w:szCs w:val="20"/>
              </w:rPr>
            </w:pPr>
            <w:r w:rsidRPr="00261D97">
              <w:rPr>
                <w:rFonts w:eastAsiaTheme="minorHAnsi"/>
                <w:b/>
                <w:bCs/>
                <w:sz w:val="20"/>
                <w:szCs w:val="20"/>
              </w:rPr>
              <w:t>18/10/2012</w:t>
            </w:r>
          </w:p>
        </w:tc>
        <w:tc>
          <w:tcPr>
            <w:tcW w:w="7919" w:type="dxa"/>
          </w:tcPr>
          <w:p w14:paraId="25E62115" w14:textId="77777777" w:rsidR="00744CA4" w:rsidRPr="00261D97" w:rsidRDefault="00744CA4" w:rsidP="0086755B">
            <w:pPr>
              <w:rPr>
                <w:rFonts w:eastAsiaTheme="minorHAnsi"/>
                <w:bCs/>
                <w:sz w:val="20"/>
                <w:szCs w:val="20"/>
              </w:rPr>
            </w:pPr>
          </w:p>
        </w:tc>
      </w:tr>
      <w:tr w:rsidR="00744CA4" w:rsidRPr="00261D97" w14:paraId="1E0CB887" w14:textId="77777777" w:rsidTr="00EE5041">
        <w:trPr>
          <w:jc w:val="center"/>
        </w:trPr>
        <w:tc>
          <w:tcPr>
            <w:tcW w:w="1244" w:type="dxa"/>
          </w:tcPr>
          <w:p w14:paraId="16C13A2C" w14:textId="77777777" w:rsidR="00744CA4" w:rsidRPr="00261D97" w:rsidRDefault="00744CA4" w:rsidP="0086755B">
            <w:pPr>
              <w:rPr>
                <w:rFonts w:eastAsiaTheme="minorHAnsi"/>
                <w:b/>
                <w:bCs/>
                <w:sz w:val="20"/>
                <w:szCs w:val="20"/>
              </w:rPr>
            </w:pPr>
            <w:r w:rsidRPr="00261D97">
              <w:rPr>
                <w:rFonts w:eastAsiaTheme="minorHAnsi"/>
                <w:b/>
                <w:bCs/>
                <w:sz w:val="20"/>
                <w:szCs w:val="20"/>
              </w:rPr>
              <w:t>19/10/2012</w:t>
            </w:r>
          </w:p>
        </w:tc>
        <w:tc>
          <w:tcPr>
            <w:tcW w:w="7919" w:type="dxa"/>
          </w:tcPr>
          <w:p w14:paraId="0DE179DC" w14:textId="77777777" w:rsidR="00744CA4" w:rsidRPr="00261D97" w:rsidRDefault="00744CA4" w:rsidP="0086755B">
            <w:pPr>
              <w:rPr>
                <w:rFonts w:eastAsiaTheme="minorHAnsi"/>
                <w:bCs/>
                <w:sz w:val="20"/>
                <w:szCs w:val="20"/>
              </w:rPr>
            </w:pPr>
          </w:p>
        </w:tc>
      </w:tr>
      <w:tr w:rsidR="00744CA4" w:rsidRPr="00261D97" w14:paraId="6BCAEEE1" w14:textId="77777777" w:rsidTr="00EE5041">
        <w:trPr>
          <w:jc w:val="center"/>
        </w:trPr>
        <w:tc>
          <w:tcPr>
            <w:tcW w:w="1244" w:type="dxa"/>
          </w:tcPr>
          <w:p w14:paraId="690FD115" w14:textId="77777777" w:rsidR="00744CA4" w:rsidRPr="00261D97" w:rsidRDefault="00744CA4" w:rsidP="0086755B">
            <w:pPr>
              <w:rPr>
                <w:rFonts w:eastAsiaTheme="minorHAnsi"/>
                <w:b/>
                <w:bCs/>
                <w:sz w:val="20"/>
                <w:szCs w:val="20"/>
              </w:rPr>
            </w:pPr>
            <w:r w:rsidRPr="00261D97">
              <w:rPr>
                <w:rFonts w:eastAsiaTheme="minorHAnsi"/>
                <w:b/>
                <w:bCs/>
                <w:sz w:val="20"/>
                <w:szCs w:val="20"/>
              </w:rPr>
              <w:t>20/10/2012</w:t>
            </w:r>
          </w:p>
        </w:tc>
        <w:tc>
          <w:tcPr>
            <w:tcW w:w="7919" w:type="dxa"/>
          </w:tcPr>
          <w:p w14:paraId="1ED4FBC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A7C23D0" w14:textId="77777777" w:rsidTr="00EE5041">
        <w:trPr>
          <w:jc w:val="center"/>
        </w:trPr>
        <w:tc>
          <w:tcPr>
            <w:tcW w:w="1244" w:type="dxa"/>
          </w:tcPr>
          <w:p w14:paraId="633B30C9" w14:textId="77777777" w:rsidR="00744CA4" w:rsidRPr="00261D97" w:rsidRDefault="00744CA4" w:rsidP="0086755B">
            <w:pPr>
              <w:rPr>
                <w:rFonts w:eastAsiaTheme="minorHAnsi"/>
                <w:b/>
                <w:bCs/>
                <w:sz w:val="20"/>
                <w:szCs w:val="20"/>
              </w:rPr>
            </w:pPr>
            <w:r w:rsidRPr="00261D97">
              <w:rPr>
                <w:rFonts w:eastAsiaTheme="minorHAnsi"/>
                <w:b/>
                <w:bCs/>
                <w:sz w:val="20"/>
                <w:szCs w:val="20"/>
              </w:rPr>
              <w:t>21/10/2012</w:t>
            </w:r>
          </w:p>
        </w:tc>
        <w:tc>
          <w:tcPr>
            <w:tcW w:w="7919" w:type="dxa"/>
          </w:tcPr>
          <w:p w14:paraId="70CB8361" w14:textId="77777777" w:rsidR="00744CA4" w:rsidRPr="00261D97" w:rsidRDefault="00744CA4" w:rsidP="0086755B">
            <w:pPr>
              <w:rPr>
                <w:rFonts w:eastAsiaTheme="minorHAnsi"/>
                <w:bCs/>
                <w:sz w:val="20"/>
                <w:szCs w:val="20"/>
              </w:rPr>
            </w:pPr>
          </w:p>
        </w:tc>
      </w:tr>
      <w:tr w:rsidR="00744CA4" w:rsidRPr="00261D97" w14:paraId="617F3EEE" w14:textId="77777777" w:rsidTr="00EE5041">
        <w:trPr>
          <w:jc w:val="center"/>
        </w:trPr>
        <w:tc>
          <w:tcPr>
            <w:tcW w:w="1244" w:type="dxa"/>
          </w:tcPr>
          <w:p w14:paraId="1776BAE8" w14:textId="77777777" w:rsidR="00744CA4" w:rsidRPr="00261D97" w:rsidRDefault="00744CA4" w:rsidP="0086755B">
            <w:pPr>
              <w:rPr>
                <w:rFonts w:eastAsiaTheme="minorHAnsi"/>
                <w:b/>
                <w:bCs/>
                <w:sz w:val="20"/>
                <w:szCs w:val="20"/>
              </w:rPr>
            </w:pPr>
            <w:r w:rsidRPr="00261D97">
              <w:rPr>
                <w:rFonts w:eastAsiaTheme="minorHAnsi"/>
                <w:b/>
                <w:bCs/>
                <w:sz w:val="20"/>
                <w:szCs w:val="20"/>
              </w:rPr>
              <w:t>22/10/2012</w:t>
            </w:r>
          </w:p>
        </w:tc>
        <w:tc>
          <w:tcPr>
            <w:tcW w:w="7919" w:type="dxa"/>
          </w:tcPr>
          <w:p w14:paraId="40ED0FAD" w14:textId="77777777" w:rsidR="00744CA4" w:rsidRPr="00261D97" w:rsidRDefault="00744CA4" w:rsidP="0086755B">
            <w:pPr>
              <w:rPr>
                <w:rFonts w:eastAsiaTheme="minorHAnsi"/>
                <w:bCs/>
                <w:sz w:val="20"/>
                <w:szCs w:val="20"/>
              </w:rPr>
            </w:pPr>
          </w:p>
        </w:tc>
      </w:tr>
      <w:tr w:rsidR="00744CA4" w:rsidRPr="00261D97" w14:paraId="55A8CA3B" w14:textId="77777777" w:rsidTr="00EE5041">
        <w:trPr>
          <w:jc w:val="center"/>
        </w:trPr>
        <w:tc>
          <w:tcPr>
            <w:tcW w:w="1244" w:type="dxa"/>
          </w:tcPr>
          <w:p w14:paraId="699E1D8E" w14:textId="77777777" w:rsidR="00744CA4" w:rsidRPr="00261D97" w:rsidRDefault="00744CA4" w:rsidP="0086755B">
            <w:pPr>
              <w:rPr>
                <w:rFonts w:eastAsiaTheme="minorHAnsi"/>
                <w:b/>
                <w:bCs/>
                <w:sz w:val="20"/>
                <w:szCs w:val="20"/>
              </w:rPr>
            </w:pPr>
            <w:r w:rsidRPr="00261D97">
              <w:rPr>
                <w:rFonts w:eastAsiaTheme="minorHAnsi"/>
                <w:b/>
                <w:bCs/>
                <w:sz w:val="20"/>
                <w:szCs w:val="20"/>
              </w:rPr>
              <w:t>23/10/2012</w:t>
            </w:r>
          </w:p>
        </w:tc>
        <w:tc>
          <w:tcPr>
            <w:tcW w:w="7919" w:type="dxa"/>
          </w:tcPr>
          <w:p w14:paraId="71E0BC68" w14:textId="77777777" w:rsidR="00744CA4" w:rsidRPr="00261D97" w:rsidRDefault="00744CA4" w:rsidP="0086755B">
            <w:pPr>
              <w:rPr>
                <w:rFonts w:eastAsiaTheme="minorHAnsi"/>
                <w:bCs/>
                <w:sz w:val="20"/>
                <w:szCs w:val="20"/>
              </w:rPr>
            </w:pPr>
          </w:p>
        </w:tc>
      </w:tr>
      <w:tr w:rsidR="00744CA4" w:rsidRPr="00261D97" w14:paraId="4CC80907" w14:textId="77777777" w:rsidTr="00EE5041">
        <w:trPr>
          <w:jc w:val="center"/>
        </w:trPr>
        <w:tc>
          <w:tcPr>
            <w:tcW w:w="1244" w:type="dxa"/>
          </w:tcPr>
          <w:p w14:paraId="47631B5D" w14:textId="77777777" w:rsidR="00744CA4" w:rsidRPr="00261D97" w:rsidRDefault="00744CA4" w:rsidP="0086755B">
            <w:pPr>
              <w:rPr>
                <w:rFonts w:eastAsiaTheme="minorHAnsi"/>
                <w:b/>
                <w:bCs/>
                <w:sz w:val="20"/>
                <w:szCs w:val="20"/>
              </w:rPr>
            </w:pPr>
            <w:r w:rsidRPr="00261D97">
              <w:rPr>
                <w:rFonts w:eastAsiaTheme="minorHAnsi"/>
                <w:b/>
                <w:bCs/>
                <w:sz w:val="20"/>
                <w:szCs w:val="20"/>
              </w:rPr>
              <w:t>24/10/2012</w:t>
            </w:r>
          </w:p>
        </w:tc>
        <w:tc>
          <w:tcPr>
            <w:tcW w:w="7919" w:type="dxa"/>
          </w:tcPr>
          <w:p w14:paraId="401DA822" w14:textId="77777777" w:rsidR="00744CA4" w:rsidRPr="00261D97" w:rsidRDefault="00744CA4" w:rsidP="0086755B">
            <w:pPr>
              <w:rPr>
                <w:rFonts w:eastAsiaTheme="minorHAnsi"/>
                <w:bCs/>
                <w:sz w:val="20"/>
                <w:szCs w:val="20"/>
              </w:rPr>
            </w:pPr>
          </w:p>
        </w:tc>
      </w:tr>
      <w:tr w:rsidR="00744CA4" w:rsidRPr="00261D97" w14:paraId="20F46EB5" w14:textId="77777777" w:rsidTr="00EE5041">
        <w:trPr>
          <w:jc w:val="center"/>
        </w:trPr>
        <w:tc>
          <w:tcPr>
            <w:tcW w:w="1244" w:type="dxa"/>
          </w:tcPr>
          <w:p w14:paraId="310F21DE" w14:textId="77777777" w:rsidR="00744CA4" w:rsidRPr="00261D97" w:rsidRDefault="00744CA4" w:rsidP="0086755B">
            <w:pPr>
              <w:rPr>
                <w:rFonts w:eastAsiaTheme="minorHAnsi"/>
                <w:b/>
                <w:bCs/>
                <w:sz w:val="20"/>
                <w:szCs w:val="20"/>
              </w:rPr>
            </w:pPr>
            <w:r w:rsidRPr="00261D97">
              <w:rPr>
                <w:rFonts w:eastAsiaTheme="minorHAnsi"/>
                <w:b/>
                <w:bCs/>
                <w:sz w:val="20"/>
                <w:szCs w:val="20"/>
              </w:rPr>
              <w:t>25/10/2012</w:t>
            </w:r>
          </w:p>
        </w:tc>
        <w:tc>
          <w:tcPr>
            <w:tcW w:w="7919" w:type="dxa"/>
          </w:tcPr>
          <w:p w14:paraId="2C9310B3" w14:textId="77777777" w:rsidR="00744CA4" w:rsidRPr="00261D97" w:rsidRDefault="00744CA4" w:rsidP="0086755B">
            <w:pPr>
              <w:rPr>
                <w:rFonts w:eastAsiaTheme="minorHAnsi"/>
                <w:bCs/>
                <w:sz w:val="20"/>
                <w:szCs w:val="20"/>
              </w:rPr>
            </w:pPr>
          </w:p>
        </w:tc>
      </w:tr>
      <w:tr w:rsidR="00744CA4" w:rsidRPr="00261D97" w14:paraId="6023E59D" w14:textId="77777777" w:rsidTr="00EE5041">
        <w:trPr>
          <w:jc w:val="center"/>
        </w:trPr>
        <w:tc>
          <w:tcPr>
            <w:tcW w:w="1244" w:type="dxa"/>
          </w:tcPr>
          <w:p w14:paraId="5C47DAC3" w14:textId="77777777" w:rsidR="00744CA4" w:rsidRPr="00261D97" w:rsidRDefault="00744CA4" w:rsidP="0086755B">
            <w:pPr>
              <w:rPr>
                <w:rFonts w:eastAsiaTheme="minorHAnsi"/>
                <w:b/>
                <w:bCs/>
                <w:sz w:val="20"/>
                <w:szCs w:val="20"/>
              </w:rPr>
            </w:pPr>
            <w:r w:rsidRPr="00261D97">
              <w:rPr>
                <w:rFonts w:eastAsiaTheme="minorHAnsi"/>
                <w:b/>
                <w:bCs/>
                <w:sz w:val="20"/>
                <w:szCs w:val="20"/>
              </w:rPr>
              <w:t>26/10/2012</w:t>
            </w:r>
          </w:p>
        </w:tc>
        <w:tc>
          <w:tcPr>
            <w:tcW w:w="7919" w:type="dxa"/>
          </w:tcPr>
          <w:p w14:paraId="4BA04FD8" w14:textId="77777777" w:rsidR="00744CA4" w:rsidRPr="00261D97" w:rsidRDefault="00744CA4" w:rsidP="0086755B">
            <w:pPr>
              <w:rPr>
                <w:rFonts w:eastAsiaTheme="minorHAnsi"/>
                <w:bCs/>
                <w:sz w:val="20"/>
                <w:szCs w:val="20"/>
              </w:rPr>
            </w:pPr>
          </w:p>
        </w:tc>
      </w:tr>
      <w:tr w:rsidR="00744CA4" w:rsidRPr="00261D97" w14:paraId="722BBCBB" w14:textId="77777777" w:rsidTr="00EE5041">
        <w:trPr>
          <w:jc w:val="center"/>
        </w:trPr>
        <w:tc>
          <w:tcPr>
            <w:tcW w:w="1244" w:type="dxa"/>
          </w:tcPr>
          <w:p w14:paraId="5C2C9133" w14:textId="77777777" w:rsidR="00744CA4" w:rsidRPr="00261D97" w:rsidRDefault="00744CA4" w:rsidP="0086755B">
            <w:pPr>
              <w:rPr>
                <w:rFonts w:eastAsiaTheme="minorHAnsi"/>
                <w:b/>
                <w:bCs/>
                <w:sz w:val="20"/>
                <w:szCs w:val="20"/>
              </w:rPr>
            </w:pPr>
            <w:r w:rsidRPr="00261D97">
              <w:rPr>
                <w:rFonts w:eastAsiaTheme="minorHAnsi"/>
                <w:b/>
                <w:bCs/>
                <w:sz w:val="20"/>
                <w:szCs w:val="20"/>
              </w:rPr>
              <w:t>27/10/2012</w:t>
            </w:r>
          </w:p>
        </w:tc>
        <w:tc>
          <w:tcPr>
            <w:tcW w:w="7919" w:type="dxa"/>
          </w:tcPr>
          <w:p w14:paraId="34CB3136" w14:textId="77777777" w:rsidR="00744CA4" w:rsidRPr="00261D97" w:rsidRDefault="00744CA4" w:rsidP="0086755B">
            <w:pPr>
              <w:rPr>
                <w:rFonts w:eastAsiaTheme="minorHAnsi"/>
                <w:bCs/>
                <w:sz w:val="20"/>
                <w:szCs w:val="20"/>
              </w:rPr>
            </w:pPr>
          </w:p>
        </w:tc>
      </w:tr>
      <w:tr w:rsidR="00744CA4" w:rsidRPr="00261D97" w14:paraId="686A0717" w14:textId="77777777" w:rsidTr="00EE5041">
        <w:trPr>
          <w:jc w:val="center"/>
        </w:trPr>
        <w:tc>
          <w:tcPr>
            <w:tcW w:w="1244" w:type="dxa"/>
          </w:tcPr>
          <w:p w14:paraId="12F44327" w14:textId="77777777" w:rsidR="00744CA4" w:rsidRPr="00261D97" w:rsidRDefault="00744CA4" w:rsidP="0086755B">
            <w:pPr>
              <w:rPr>
                <w:rFonts w:eastAsiaTheme="minorHAnsi"/>
                <w:b/>
                <w:bCs/>
                <w:sz w:val="20"/>
                <w:szCs w:val="20"/>
              </w:rPr>
            </w:pPr>
            <w:r w:rsidRPr="00261D97">
              <w:rPr>
                <w:rFonts w:eastAsiaTheme="minorHAnsi"/>
                <w:b/>
                <w:bCs/>
                <w:sz w:val="20"/>
                <w:szCs w:val="20"/>
              </w:rPr>
              <w:t>28/10/2012</w:t>
            </w:r>
          </w:p>
        </w:tc>
        <w:tc>
          <w:tcPr>
            <w:tcW w:w="7919" w:type="dxa"/>
          </w:tcPr>
          <w:p w14:paraId="3FC0F454" w14:textId="77777777" w:rsidR="00744CA4" w:rsidRPr="00261D97" w:rsidRDefault="00744CA4" w:rsidP="0086755B">
            <w:pPr>
              <w:rPr>
                <w:rFonts w:eastAsiaTheme="minorHAnsi"/>
                <w:bCs/>
                <w:sz w:val="20"/>
                <w:szCs w:val="20"/>
              </w:rPr>
            </w:pPr>
          </w:p>
        </w:tc>
      </w:tr>
      <w:tr w:rsidR="00744CA4" w:rsidRPr="00261D97" w14:paraId="0364457E" w14:textId="77777777" w:rsidTr="00EE5041">
        <w:trPr>
          <w:jc w:val="center"/>
        </w:trPr>
        <w:tc>
          <w:tcPr>
            <w:tcW w:w="1244" w:type="dxa"/>
          </w:tcPr>
          <w:p w14:paraId="469EEF9F" w14:textId="77777777" w:rsidR="00744CA4" w:rsidRPr="00261D97" w:rsidRDefault="00744CA4" w:rsidP="0086755B">
            <w:pPr>
              <w:rPr>
                <w:rFonts w:eastAsiaTheme="minorHAnsi"/>
                <w:b/>
                <w:bCs/>
                <w:sz w:val="20"/>
                <w:szCs w:val="20"/>
              </w:rPr>
            </w:pPr>
            <w:r w:rsidRPr="00261D97">
              <w:rPr>
                <w:rFonts w:eastAsiaTheme="minorHAnsi"/>
                <w:b/>
                <w:bCs/>
                <w:sz w:val="20"/>
                <w:szCs w:val="20"/>
              </w:rPr>
              <w:t>29/10/2012</w:t>
            </w:r>
          </w:p>
        </w:tc>
        <w:tc>
          <w:tcPr>
            <w:tcW w:w="7919" w:type="dxa"/>
          </w:tcPr>
          <w:p w14:paraId="5A5B80AD" w14:textId="77777777" w:rsidR="00744CA4" w:rsidRPr="00261D97" w:rsidRDefault="00744CA4" w:rsidP="0086755B">
            <w:pPr>
              <w:rPr>
                <w:rFonts w:eastAsiaTheme="minorHAnsi"/>
                <w:bCs/>
                <w:sz w:val="20"/>
                <w:szCs w:val="20"/>
              </w:rPr>
            </w:pPr>
          </w:p>
        </w:tc>
      </w:tr>
      <w:tr w:rsidR="00744CA4" w:rsidRPr="00261D97" w14:paraId="0CA719CC" w14:textId="77777777" w:rsidTr="00EE5041">
        <w:trPr>
          <w:jc w:val="center"/>
        </w:trPr>
        <w:tc>
          <w:tcPr>
            <w:tcW w:w="1244" w:type="dxa"/>
          </w:tcPr>
          <w:p w14:paraId="38CAA1AE" w14:textId="77777777" w:rsidR="00744CA4" w:rsidRPr="00261D97" w:rsidRDefault="00744CA4" w:rsidP="0086755B">
            <w:pPr>
              <w:rPr>
                <w:rFonts w:eastAsiaTheme="minorHAnsi"/>
                <w:b/>
                <w:bCs/>
                <w:sz w:val="20"/>
                <w:szCs w:val="20"/>
              </w:rPr>
            </w:pPr>
            <w:r w:rsidRPr="00261D97">
              <w:rPr>
                <w:rFonts w:eastAsiaTheme="minorHAnsi"/>
                <w:b/>
                <w:bCs/>
                <w:sz w:val="20"/>
                <w:szCs w:val="20"/>
              </w:rPr>
              <w:t>30/09/2012</w:t>
            </w:r>
          </w:p>
        </w:tc>
        <w:tc>
          <w:tcPr>
            <w:tcW w:w="7919" w:type="dxa"/>
          </w:tcPr>
          <w:p w14:paraId="50A95ECF" w14:textId="77777777" w:rsidR="00744CA4" w:rsidRPr="00261D97" w:rsidRDefault="00744CA4" w:rsidP="0086755B">
            <w:pPr>
              <w:rPr>
                <w:rFonts w:eastAsiaTheme="minorHAnsi"/>
                <w:bCs/>
                <w:sz w:val="20"/>
                <w:szCs w:val="20"/>
              </w:rPr>
            </w:pPr>
          </w:p>
        </w:tc>
      </w:tr>
      <w:tr w:rsidR="00744CA4" w:rsidRPr="00261D97" w14:paraId="4230ECF7" w14:textId="77777777" w:rsidTr="00EE5041">
        <w:trPr>
          <w:jc w:val="center"/>
        </w:trPr>
        <w:tc>
          <w:tcPr>
            <w:tcW w:w="1244" w:type="dxa"/>
          </w:tcPr>
          <w:p w14:paraId="01955E7C" w14:textId="77777777" w:rsidR="00744CA4" w:rsidRPr="00261D97" w:rsidRDefault="00744CA4" w:rsidP="0086755B">
            <w:pPr>
              <w:rPr>
                <w:rFonts w:eastAsiaTheme="minorHAnsi"/>
                <w:b/>
                <w:bCs/>
                <w:sz w:val="20"/>
                <w:szCs w:val="20"/>
              </w:rPr>
            </w:pPr>
            <w:r w:rsidRPr="00261D97">
              <w:rPr>
                <w:rFonts w:eastAsiaTheme="minorHAnsi"/>
                <w:b/>
                <w:bCs/>
                <w:sz w:val="20"/>
                <w:szCs w:val="20"/>
              </w:rPr>
              <w:t>31/09/2012</w:t>
            </w:r>
          </w:p>
        </w:tc>
        <w:tc>
          <w:tcPr>
            <w:tcW w:w="7919" w:type="dxa"/>
          </w:tcPr>
          <w:p w14:paraId="5A567770" w14:textId="77777777" w:rsidR="00744CA4" w:rsidRPr="00261D97" w:rsidRDefault="00744CA4" w:rsidP="0086755B">
            <w:pPr>
              <w:rPr>
                <w:rFonts w:eastAsiaTheme="minorHAnsi"/>
                <w:bCs/>
                <w:sz w:val="20"/>
                <w:szCs w:val="20"/>
              </w:rPr>
            </w:pPr>
          </w:p>
        </w:tc>
      </w:tr>
      <w:tr w:rsidR="00744CA4" w:rsidRPr="00261D97" w14:paraId="47F5DA47" w14:textId="77777777" w:rsidTr="00EE5041">
        <w:trPr>
          <w:jc w:val="center"/>
        </w:trPr>
        <w:tc>
          <w:tcPr>
            <w:tcW w:w="1244" w:type="dxa"/>
          </w:tcPr>
          <w:p w14:paraId="69FF8689" w14:textId="77777777" w:rsidR="00744CA4" w:rsidRPr="00261D97" w:rsidRDefault="00744CA4" w:rsidP="0086755B">
            <w:pPr>
              <w:rPr>
                <w:rFonts w:eastAsiaTheme="minorHAnsi"/>
                <w:b/>
                <w:bCs/>
                <w:sz w:val="20"/>
                <w:szCs w:val="20"/>
              </w:rPr>
            </w:pPr>
          </w:p>
        </w:tc>
        <w:tc>
          <w:tcPr>
            <w:tcW w:w="7919" w:type="dxa"/>
          </w:tcPr>
          <w:p w14:paraId="0AD92890"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5189F6EF" w14:textId="77777777" w:rsidTr="00EE5041">
        <w:trPr>
          <w:jc w:val="center"/>
        </w:trPr>
        <w:tc>
          <w:tcPr>
            <w:tcW w:w="1244" w:type="dxa"/>
          </w:tcPr>
          <w:p w14:paraId="3DC3B7F3"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1874BD2C" w14:textId="77777777" w:rsidR="00744CA4" w:rsidRPr="00261D97" w:rsidRDefault="00744CA4" w:rsidP="0086755B">
            <w:pPr>
              <w:rPr>
                <w:rFonts w:eastAsiaTheme="minorHAnsi"/>
                <w:bCs/>
                <w:sz w:val="20"/>
                <w:szCs w:val="20"/>
              </w:rPr>
            </w:pPr>
          </w:p>
        </w:tc>
      </w:tr>
      <w:tr w:rsidR="00744CA4" w:rsidRPr="00261D97" w14:paraId="26F38899" w14:textId="77777777" w:rsidTr="00EE5041">
        <w:trPr>
          <w:jc w:val="center"/>
        </w:trPr>
        <w:tc>
          <w:tcPr>
            <w:tcW w:w="1244" w:type="dxa"/>
          </w:tcPr>
          <w:p w14:paraId="34D30046" w14:textId="77777777" w:rsidR="00744CA4" w:rsidRPr="00261D97" w:rsidRDefault="00744CA4" w:rsidP="0086755B">
            <w:pPr>
              <w:rPr>
                <w:rFonts w:eastAsiaTheme="minorHAnsi"/>
                <w:b/>
                <w:bCs/>
                <w:sz w:val="20"/>
                <w:szCs w:val="20"/>
              </w:rPr>
            </w:pPr>
            <w:r w:rsidRPr="00261D97">
              <w:rPr>
                <w:rFonts w:eastAsiaTheme="minorHAnsi"/>
                <w:b/>
                <w:bCs/>
                <w:sz w:val="20"/>
                <w:szCs w:val="20"/>
              </w:rPr>
              <w:t>02/11/2012</w:t>
            </w:r>
          </w:p>
        </w:tc>
        <w:tc>
          <w:tcPr>
            <w:tcW w:w="7919" w:type="dxa"/>
          </w:tcPr>
          <w:p w14:paraId="1DBE41EB" w14:textId="77777777" w:rsidR="00744CA4" w:rsidRPr="00261D97" w:rsidRDefault="00744CA4" w:rsidP="0086755B">
            <w:pPr>
              <w:rPr>
                <w:rFonts w:eastAsiaTheme="minorHAnsi"/>
                <w:bCs/>
                <w:sz w:val="20"/>
                <w:szCs w:val="20"/>
              </w:rPr>
            </w:pPr>
          </w:p>
        </w:tc>
      </w:tr>
      <w:tr w:rsidR="00744CA4" w:rsidRPr="00261D97" w14:paraId="1FE68CDE" w14:textId="77777777" w:rsidTr="00EE5041">
        <w:trPr>
          <w:jc w:val="center"/>
        </w:trPr>
        <w:tc>
          <w:tcPr>
            <w:tcW w:w="1244" w:type="dxa"/>
          </w:tcPr>
          <w:p w14:paraId="67CC2035" w14:textId="77777777" w:rsidR="00744CA4" w:rsidRPr="00261D97" w:rsidRDefault="00744CA4" w:rsidP="0086755B">
            <w:pPr>
              <w:rPr>
                <w:rFonts w:eastAsiaTheme="minorHAnsi"/>
                <w:b/>
                <w:bCs/>
                <w:sz w:val="20"/>
                <w:szCs w:val="20"/>
              </w:rPr>
            </w:pPr>
            <w:r w:rsidRPr="00261D97">
              <w:rPr>
                <w:rFonts w:eastAsiaTheme="minorHAnsi"/>
                <w:b/>
                <w:bCs/>
                <w:sz w:val="20"/>
                <w:szCs w:val="20"/>
              </w:rPr>
              <w:t>03/11/2012</w:t>
            </w:r>
          </w:p>
        </w:tc>
        <w:tc>
          <w:tcPr>
            <w:tcW w:w="7919" w:type="dxa"/>
          </w:tcPr>
          <w:p w14:paraId="1CFC8E29" w14:textId="77777777" w:rsidR="00744CA4" w:rsidRPr="00261D97" w:rsidRDefault="00744CA4" w:rsidP="0086755B">
            <w:pPr>
              <w:rPr>
                <w:rFonts w:eastAsiaTheme="minorHAnsi"/>
                <w:bCs/>
                <w:sz w:val="20"/>
                <w:szCs w:val="20"/>
              </w:rPr>
            </w:pPr>
          </w:p>
        </w:tc>
      </w:tr>
      <w:tr w:rsidR="00744CA4" w:rsidRPr="00261D97" w14:paraId="26881DFC" w14:textId="77777777" w:rsidTr="00EE5041">
        <w:trPr>
          <w:jc w:val="center"/>
        </w:trPr>
        <w:tc>
          <w:tcPr>
            <w:tcW w:w="1244" w:type="dxa"/>
          </w:tcPr>
          <w:p w14:paraId="6AB6EF8C" w14:textId="77777777" w:rsidR="00744CA4" w:rsidRPr="00261D97" w:rsidRDefault="00744CA4" w:rsidP="0086755B">
            <w:pPr>
              <w:rPr>
                <w:rFonts w:eastAsiaTheme="minorHAnsi"/>
                <w:b/>
                <w:bCs/>
                <w:sz w:val="20"/>
                <w:szCs w:val="20"/>
              </w:rPr>
            </w:pPr>
            <w:r w:rsidRPr="00261D97">
              <w:rPr>
                <w:rFonts w:eastAsiaTheme="minorHAnsi"/>
                <w:b/>
                <w:bCs/>
                <w:sz w:val="20"/>
                <w:szCs w:val="20"/>
              </w:rPr>
              <w:t>04/11/2012</w:t>
            </w:r>
          </w:p>
        </w:tc>
        <w:tc>
          <w:tcPr>
            <w:tcW w:w="7919" w:type="dxa"/>
          </w:tcPr>
          <w:p w14:paraId="0710B1F8" w14:textId="77777777" w:rsidR="00744CA4" w:rsidRPr="00261D97" w:rsidRDefault="00744CA4" w:rsidP="0086755B">
            <w:pPr>
              <w:rPr>
                <w:rFonts w:eastAsiaTheme="minorHAnsi"/>
                <w:bCs/>
                <w:sz w:val="20"/>
                <w:szCs w:val="20"/>
              </w:rPr>
            </w:pPr>
          </w:p>
        </w:tc>
      </w:tr>
      <w:tr w:rsidR="00744CA4" w:rsidRPr="00261D97" w14:paraId="3C597E63" w14:textId="77777777" w:rsidTr="00EE5041">
        <w:trPr>
          <w:jc w:val="center"/>
        </w:trPr>
        <w:tc>
          <w:tcPr>
            <w:tcW w:w="1244" w:type="dxa"/>
          </w:tcPr>
          <w:p w14:paraId="4EF30A70" w14:textId="77777777" w:rsidR="00744CA4" w:rsidRPr="00261D97" w:rsidRDefault="00744CA4" w:rsidP="0086755B">
            <w:pPr>
              <w:rPr>
                <w:rFonts w:eastAsiaTheme="minorHAnsi"/>
                <w:b/>
                <w:bCs/>
                <w:sz w:val="20"/>
                <w:szCs w:val="20"/>
              </w:rPr>
            </w:pPr>
            <w:r w:rsidRPr="00261D97">
              <w:rPr>
                <w:rFonts w:eastAsiaTheme="minorHAnsi"/>
                <w:b/>
                <w:bCs/>
                <w:sz w:val="20"/>
                <w:szCs w:val="20"/>
              </w:rPr>
              <w:t>05/11/2012</w:t>
            </w:r>
          </w:p>
        </w:tc>
        <w:tc>
          <w:tcPr>
            <w:tcW w:w="7919" w:type="dxa"/>
          </w:tcPr>
          <w:p w14:paraId="5CE445E0" w14:textId="77777777" w:rsidR="00744CA4" w:rsidRPr="00261D97" w:rsidRDefault="00744CA4" w:rsidP="0086755B">
            <w:pPr>
              <w:rPr>
                <w:rFonts w:eastAsiaTheme="minorHAnsi"/>
                <w:bCs/>
                <w:sz w:val="20"/>
                <w:szCs w:val="20"/>
              </w:rPr>
            </w:pPr>
          </w:p>
        </w:tc>
      </w:tr>
      <w:tr w:rsidR="00744CA4" w:rsidRPr="00261D97" w14:paraId="41F1B68E" w14:textId="77777777" w:rsidTr="00EE5041">
        <w:trPr>
          <w:jc w:val="center"/>
        </w:trPr>
        <w:tc>
          <w:tcPr>
            <w:tcW w:w="1244" w:type="dxa"/>
          </w:tcPr>
          <w:p w14:paraId="505277E7" w14:textId="77777777" w:rsidR="00744CA4" w:rsidRPr="00261D97" w:rsidRDefault="00744CA4" w:rsidP="0086755B">
            <w:pPr>
              <w:rPr>
                <w:rFonts w:eastAsiaTheme="minorHAnsi"/>
                <w:b/>
                <w:bCs/>
                <w:sz w:val="20"/>
                <w:szCs w:val="20"/>
              </w:rPr>
            </w:pPr>
            <w:r w:rsidRPr="00261D97">
              <w:rPr>
                <w:rFonts w:eastAsiaTheme="minorHAnsi"/>
                <w:b/>
                <w:bCs/>
                <w:sz w:val="20"/>
                <w:szCs w:val="20"/>
              </w:rPr>
              <w:t>06/11/2012</w:t>
            </w:r>
          </w:p>
        </w:tc>
        <w:tc>
          <w:tcPr>
            <w:tcW w:w="7919" w:type="dxa"/>
          </w:tcPr>
          <w:p w14:paraId="06CEADE4" w14:textId="77777777" w:rsidR="00744CA4" w:rsidRPr="00261D97" w:rsidRDefault="00744CA4" w:rsidP="0086755B">
            <w:pPr>
              <w:rPr>
                <w:rFonts w:eastAsiaTheme="minorHAnsi"/>
                <w:bCs/>
                <w:sz w:val="20"/>
                <w:szCs w:val="20"/>
              </w:rPr>
            </w:pPr>
          </w:p>
        </w:tc>
      </w:tr>
      <w:tr w:rsidR="00744CA4" w:rsidRPr="00261D97" w14:paraId="13699E2D" w14:textId="77777777" w:rsidTr="00EE5041">
        <w:trPr>
          <w:jc w:val="center"/>
        </w:trPr>
        <w:tc>
          <w:tcPr>
            <w:tcW w:w="1244" w:type="dxa"/>
          </w:tcPr>
          <w:p w14:paraId="70F53E4C" w14:textId="77777777" w:rsidR="00744CA4" w:rsidRPr="00261D97" w:rsidRDefault="00744CA4" w:rsidP="0086755B">
            <w:pPr>
              <w:rPr>
                <w:rFonts w:eastAsiaTheme="minorHAnsi"/>
                <w:b/>
                <w:bCs/>
                <w:sz w:val="20"/>
                <w:szCs w:val="20"/>
              </w:rPr>
            </w:pPr>
            <w:r w:rsidRPr="00261D97">
              <w:rPr>
                <w:rFonts w:eastAsiaTheme="minorHAnsi"/>
                <w:b/>
                <w:bCs/>
                <w:sz w:val="20"/>
                <w:szCs w:val="20"/>
              </w:rPr>
              <w:t>07/11/2012</w:t>
            </w:r>
          </w:p>
        </w:tc>
        <w:tc>
          <w:tcPr>
            <w:tcW w:w="7919" w:type="dxa"/>
          </w:tcPr>
          <w:p w14:paraId="0B63EC37" w14:textId="77777777" w:rsidR="00744CA4" w:rsidRPr="00261D97" w:rsidRDefault="00744CA4" w:rsidP="0086755B">
            <w:pPr>
              <w:rPr>
                <w:rFonts w:eastAsiaTheme="minorHAnsi"/>
                <w:bCs/>
                <w:sz w:val="20"/>
                <w:szCs w:val="20"/>
              </w:rPr>
            </w:pPr>
          </w:p>
        </w:tc>
      </w:tr>
      <w:tr w:rsidR="00744CA4" w:rsidRPr="00261D97" w14:paraId="19601D86" w14:textId="77777777" w:rsidTr="00EE5041">
        <w:trPr>
          <w:jc w:val="center"/>
        </w:trPr>
        <w:tc>
          <w:tcPr>
            <w:tcW w:w="1244" w:type="dxa"/>
          </w:tcPr>
          <w:p w14:paraId="55E5CD8F" w14:textId="77777777" w:rsidR="00744CA4" w:rsidRPr="00261D97" w:rsidRDefault="00744CA4" w:rsidP="0086755B">
            <w:pPr>
              <w:rPr>
                <w:rFonts w:eastAsiaTheme="minorHAnsi"/>
                <w:b/>
                <w:bCs/>
                <w:sz w:val="20"/>
                <w:szCs w:val="20"/>
              </w:rPr>
            </w:pPr>
            <w:r w:rsidRPr="00261D97">
              <w:rPr>
                <w:rFonts w:eastAsiaTheme="minorHAnsi"/>
                <w:b/>
                <w:bCs/>
                <w:sz w:val="20"/>
                <w:szCs w:val="20"/>
              </w:rPr>
              <w:t>08/11/2012</w:t>
            </w:r>
          </w:p>
        </w:tc>
        <w:tc>
          <w:tcPr>
            <w:tcW w:w="7919" w:type="dxa"/>
          </w:tcPr>
          <w:p w14:paraId="6C0BBD0A" w14:textId="77777777" w:rsidR="00744CA4" w:rsidRPr="00261D97" w:rsidRDefault="00744CA4" w:rsidP="0086755B">
            <w:pPr>
              <w:rPr>
                <w:rFonts w:eastAsiaTheme="minorHAnsi"/>
                <w:bCs/>
                <w:sz w:val="20"/>
                <w:szCs w:val="20"/>
              </w:rPr>
            </w:pPr>
          </w:p>
        </w:tc>
      </w:tr>
      <w:tr w:rsidR="00744CA4" w:rsidRPr="00261D97" w14:paraId="3353E92A" w14:textId="77777777" w:rsidTr="00EE5041">
        <w:trPr>
          <w:jc w:val="center"/>
        </w:trPr>
        <w:tc>
          <w:tcPr>
            <w:tcW w:w="1244" w:type="dxa"/>
          </w:tcPr>
          <w:p w14:paraId="17595EF2" w14:textId="77777777" w:rsidR="00744CA4" w:rsidRPr="00261D97" w:rsidRDefault="00744CA4" w:rsidP="0086755B">
            <w:pPr>
              <w:rPr>
                <w:rFonts w:eastAsiaTheme="minorHAnsi"/>
                <w:b/>
                <w:bCs/>
                <w:sz w:val="20"/>
                <w:szCs w:val="20"/>
              </w:rPr>
            </w:pPr>
            <w:r w:rsidRPr="00261D97">
              <w:rPr>
                <w:rFonts w:eastAsiaTheme="minorHAnsi"/>
                <w:b/>
                <w:bCs/>
                <w:sz w:val="20"/>
                <w:szCs w:val="20"/>
              </w:rPr>
              <w:t>09/11/2012</w:t>
            </w:r>
          </w:p>
        </w:tc>
        <w:tc>
          <w:tcPr>
            <w:tcW w:w="7919" w:type="dxa"/>
          </w:tcPr>
          <w:p w14:paraId="5A9C2568" w14:textId="77777777" w:rsidR="00744CA4" w:rsidRPr="00261D97" w:rsidRDefault="00744CA4" w:rsidP="0086755B">
            <w:pPr>
              <w:rPr>
                <w:rFonts w:eastAsiaTheme="minorHAnsi"/>
                <w:bCs/>
                <w:sz w:val="20"/>
                <w:szCs w:val="20"/>
              </w:rPr>
            </w:pPr>
          </w:p>
        </w:tc>
      </w:tr>
      <w:tr w:rsidR="00744CA4" w:rsidRPr="00261D97" w14:paraId="6D558DD2" w14:textId="77777777" w:rsidTr="00EE5041">
        <w:trPr>
          <w:jc w:val="center"/>
        </w:trPr>
        <w:tc>
          <w:tcPr>
            <w:tcW w:w="1244" w:type="dxa"/>
          </w:tcPr>
          <w:p w14:paraId="3524B6B1" w14:textId="77777777" w:rsidR="00744CA4" w:rsidRPr="00261D97" w:rsidRDefault="00744CA4" w:rsidP="0086755B">
            <w:pPr>
              <w:rPr>
                <w:rFonts w:eastAsiaTheme="minorHAnsi"/>
                <w:b/>
                <w:bCs/>
                <w:sz w:val="20"/>
                <w:szCs w:val="20"/>
              </w:rPr>
            </w:pPr>
            <w:r w:rsidRPr="00261D97">
              <w:rPr>
                <w:rFonts w:eastAsiaTheme="minorHAnsi"/>
                <w:b/>
                <w:bCs/>
                <w:sz w:val="20"/>
                <w:szCs w:val="20"/>
              </w:rPr>
              <w:t>10/11/2012</w:t>
            </w:r>
          </w:p>
        </w:tc>
        <w:tc>
          <w:tcPr>
            <w:tcW w:w="7919" w:type="dxa"/>
          </w:tcPr>
          <w:p w14:paraId="5C81743F" w14:textId="77777777" w:rsidR="00744CA4" w:rsidRPr="00261D97" w:rsidRDefault="00744CA4" w:rsidP="0086755B">
            <w:pPr>
              <w:rPr>
                <w:rFonts w:eastAsiaTheme="minorHAnsi"/>
                <w:bCs/>
                <w:sz w:val="20"/>
                <w:szCs w:val="20"/>
              </w:rPr>
            </w:pPr>
          </w:p>
        </w:tc>
      </w:tr>
      <w:tr w:rsidR="00744CA4" w:rsidRPr="00261D97" w14:paraId="0B609941" w14:textId="77777777" w:rsidTr="00EE5041">
        <w:trPr>
          <w:jc w:val="center"/>
        </w:trPr>
        <w:tc>
          <w:tcPr>
            <w:tcW w:w="1244" w:type="dxa"/>
          </w:tcPr>
          <w:p w14:paraId="062E9193" w14:textId="77777777" w:rsidR="00744CA4" w:rsidRPr="00261D97" w:rsidRDefault="00744CA4" w:rsidP="0086755B">
            <w:pPr>
              <w:rPr>
                <w:rFonts w:eastAsiaTheme="minorHAnsi"/>
                <w:b/>
                <w:bCs/>
                <w:sz w:val="20"/>
                <w:szCs w:val="20"/>
              </w:rPr>
            </w:pPr>
            <w:r w:rsidRPr="00261D97">
              <w:rPr>
                <w:rFonts w:eastAsiaTheme="minorHAnsi"/>
                <w:b/>
                <w:bCs/>
                <w:sz w:val="20"/>
                <w:szCs w:val="20"/>
              </w:rPr>
              <w:t>11/11/2012</w:t>
            </w:r>
          </w:p>
        </w:tc>
        <w:tc>
          <w:tcPr>
            <w:tcW w:w="7919" w:type="dxa"/>
          </w:tcPr>
          <w:p w14:paraId="4393779D" w14:textId="77777777" w:rsidR="00744CA4" w:rsidRPr="00261D97" w:rsidRDefault="00744CA4" w:rsidP="0086755B">
            <w:pPr>
              <w:rPr>
                <w:rFonts w:eastAsiaTheme="minorHAnsi"/>
                <w:bCs/>
                <w:sz w:val="20"/>
                <w:szCs w:val="20"/>
              </w:rPr>
            </w:pPr>
          </w:p>
        </w:tc>
      </w:tr>
      <w:tr w:rsidR="00744CA4" w:rsidRPr="00261D97" w14:paraId="0F084FE2" w14:textId="77777777" w:rsidTr="00EE5041">
        <w:trPr>
          <w:jc w:val="center"/>
        </w:trPr>
        <w:tc>
          <w:tcPr>
            <w:tcW w:w="1244" w:type="dxa"/>
          </w:tcPr>
          <w:p w14:paraId="13E41694" w14:textId="77777777" w:rsidR="00744CA4" w:rsidRPr="00261D97" w:rsidRDefault="00744CA4" w:rsidP="0086755B">
            <w:pPr>
              <w:rPr>
                <w:rFonts w:eastAsiaTheme="minorHAnsi"/>
                <w:b/>
                <w:bCs/>
                <w:sz w:val="20"/>
                <w:szCs w:val="20"/>
              </w:rPr>
            </w:pPr>
            <w:r w:rsidRPr="00261D97">
              <w:rPr>
                <w:rFonts w:eastAsiaTheme="minorHAnsi"/>
                <w:b/>
                <w:bCs/>
                <w:sz w:val="20"/>
                <w:szCs w:val="20"/>
              </w:rPr>
              <w:t>12/11/2012</w:t>
            </w:r>
          </w:p>
        </w:tc>
        <w:tc>
          <w:tcPr>
            <w:tcW w:w="7919" w:type="dxa"/>
          </w:tcPr>
          <w:p w14:paraId="3042D594" w14:textId="77777777" w:rsidR="00744CA4" w:rsidRPr="00261D97" w:rsidRDefault="00744CA4" w:rsidP="0086755B">
            <w:pPr>
              <w:rPr>
                <w:rFonts w:eastAsiaTheme="minorHAnsi"/>
                <w:bCs/>
                <w:sz w:val="20"/>
                <w:szCs w:val="20"/>
              </w:rPr>
            </w:pPr>
          </w:p>
        </w:tc>
      </w:tr>
      <w:tr w:rsidR="00744CA4" w:rsidRPr="00261D97" w14:paraId="6E71FBB6" w14:textId="77777777" w:rsidTr="00EE5041">
        <w:trPr>
          <w:jc w:val="center"/>
        </w:trPr>
        <w:tc>
          <w:tcPr>
            <w:tcW w:w="1244" w:type="dxa"/>
          </w:tcPr>
          <w:p w14:paraId="4CED3EA8" w14:textId="77777777" w:rsidR="00744CA4" w:rsidRPr="00261D97" w:rsidRDefault="00744CA4" w:rsidP="0086755B">
            <w:pPr>
              <w:rPr>
                <w:rFonts w:eastAsiaTheme="minorHAnsi"/>
                <w:b/>
                <w:bCs/>
                <w:sz w:val="20"/>
                <w:szCs w:val="20"/>
              </w:rPr>
            </w:pPr>
            <w:r w:rsidRPr="00261D97">
              <w:rPr>
                <w:rFonts w:eastAsiaTheme="minorHAnsi"/>
                <w:b/>
                <w:bCs/>
                <w:sz w:val="20"/>
                <w:szCs w:val="20"/>
              </w:rPr>
              <w:t>13/11/2012</w:t>
            </w:r>
          </w:p>
        </w:tc>
        <w:tc>
          <w:tcPr>
            <w:tcW w:w="7919" w:type="dxa"/>
          </w:tcPr>
          <w:p w14:paraId="44899DA7" w14:textId="77777777" w:rsidR="00744CA4" w:rsidRPr="00261D97" w:rsidRDefault="00744CA4" w:rsidP="0086755B">
            <w:pPr>
              <w:rPr>
                <w:rFonts w:eastAsiaTheme="minorHAnsi"/>
                <w:bCs/>
                <w:sz w:val="20"/>
                <w:szCs w:val="20"/>
              </w:rPr>
            </w:pPr>
          </w:p>
        </w:tc>
      </w:tr>
      <w:tr w:rsidR="00744CA4" w:rsidRPr="00261D97" w14:paraId="2C6D5C49" w14:textId="77777777" w:rsidTr="00EE5041">
        <w:trPr>
          <w:jc w:val="center"/>
        </w:trPr>
        <w:tc>
          <w:tcPr>
            <w:tcW w:w="1244" w:type="dxa"/>
          </w:tcPr>
          <w:p w14:paraId="25D27279" w14:textId="77777777" w:rsidR="00744CA4" w:rsidRPr="00261D97" w:rsidRDefault="00744CA4" w:rsidP="0086755B">
            <w:pPr>
              <w:rPr>
                <w:rFonts w:eastAsiaTheme="minorHAnsi"/>
                <w:b/>
                <w:bCs/>
                <w:sz w:val="20"/>
                <w:szCs w:val="20"/>
              </w:rPr>
            </w:pPr>
            <w:r w:rsidRPr="00261D97">
              <w:rPr>
                <w:rFonts w:eastAsiaTheme="minorHAnsi"/>
                <w:b/>
                <w:bCs/>
                <w:sz w:val="20"/>
                <w:szCs w:val="20"/>
              </w:rPr>
              <w:t>14/11/2012</w:t>
            </w:r>
          </w:p>
        </w:tc>
        <w:tc>
          <w:tcPr>
            <w:tcW w:w="7919" w:type="dxa"/>
          </w:tcPr>
          <w:p w14:paraId="157E6174" w14:textId="77777777" w:rsidR="00744CA4" w:rsidRPr="00261D97" w:rsidRDefault="00744CA4" w:rsidP="0086755B">
            <w:pPr>
              <w:rPr>
                <w:rFonts w:eastAsiaTheme="minorHAnsi"/>
                <w:bCs/>
                <w:sz w:val="20"/>
                <w:szCs w:val="20"/>
              </w:rPr>
            </w:pPr>
          </w:p>
        </w:tc>
      </w:tr>
      <w:tr w:rsidR="00744CA4" w:rsidRPr="00261D97" w14:paraId="4689B2FE" w14:textId="77777777" w:rsidTr="00EE5041">
        <w:trPr>
          <w:jc w:val="center"/>
        </w:trPr>
        <w:tc>
          <w:tcPr>
            <w:tcW w:w="1244" w:type="dxa"/>
          </w:tcPr>
          <w:p w14:paraId="7A7A1862" w14:textId="77777777" w:rsidR="00744CA4" w:rsidRPr="00261D97" w:rsidRDefault="00744CA4" w:rsidP="0086755B">
            <w:pPr>
              <w:rPr>
                <w:rFonts w:eastAsiaTheme="minorHAnsi"/>
                <w:b/>
                <w:bCs/>
                <w:sz w:val="20"/>
                <w:szCs w:val="20"/>
              </w:rPr>
            </w:pPr>
            <w:r w:rsidRPr="00261D97">
              <w:rPr>
                <w:rFonts w:eastAsiaTheme="minorHAnsi"/>
                <w:b/>
                <w:bCs/>
                <w:sz w:val="20"/>
                <w:szCs w:val="20"/>
              </w:rPr>
              <w:t>15/11/2012</w:t>
            </w:r>
          </w:p>
        </w:tc>
        <w:tc>
          <w:tcPr>
            <w:tcW w:w="7919" w:type="dxa"/>
          </w:tcPr>
          <w:p w14:paraId="39066CD3" w14:textId="77777777" w:rsidR="00744CA4" w:rsidRPr="00261D97" w:rsidRDefault="00744CA4" w:rsidP="0086755B">
            <w:pPr>
              <w:rPr>
                <w:rFonts w:eastAsiaTheme="minorHAnsi"/>
                <w:bCs/>
                <w:sz w:val="20"/>
                <w:szCs w:val="20"/>
              </w:rPr>
            </w:pPr>
          </w:p>
        </w:tc>
      </w:tr>
      <w:tr w:rsidR="00744CA4" w:rsidRPr="00261D97" w14:paraId="35C3EE02" w14:textId="77777777" w:rsidTr="00EE5041">
        <w:trPr>
          <w:jc w:val="center"/>
        </w:trPr>
        <w:tc>
          <w:tcPr>
            <w:tcW w:w="1244" w:type="dxa"/>
          </w:tcPr>
          <w:p w14:paraId="2BA49A09" w14:textId="77777777" w:rsidR="00744CA4" w:rsidRPr="00261D97" w:rsidRDefault="00744CA4" w:rsidP="0086755B">
            <w:pPr>
              <w:rPr>
                <w:rFonts w:eastAsiaTheme="minorHAnsi"/>
                <w:b/>
                <w:bCs/>
                <w:sz w:val="20"/>
                <w:szCs w:val="20"/>
              </w:rPr>
            </w:pPr>
            <w:r w:rsidRPr="00261D97">
              <w:rPr>
                <w:rFonts w:eastAsiaTheme="minorHAnsi"/>
                <w:b/>
                <w:bCs/>
                <w:sz w:val="20"/>
                <w:szCs w:val="20"/>
              </w:rPr>
              <w:t>16/11/2012</w:t>
            </w:r>
          </w:p>
        </w:tc>
        <w:tc>
          <w:tcPr>
            <w:tcW w:w="7919" w:type="dxa"/>
          </w:tcPr>
          <w:p w14:paraId="64B603FD" w14:textId="77777777" w:rsidR="00744CA4" w:rsidRPr="00261D97" w:rsidRDefault="00744CA4" w:rsidP="0086755B">
            <w:pPr>
              <w:rPr>
                <w:rFonts w:eastAsiaTheme="minorHAnsi"/>
                <w:bCs/>
                <w:sz w:val="20"/>
                <w:szCs w:val="20"/>
              </w:rPr>
            </w:pPr>
          </w:p>
        </w:tc>
      </w:tr>
      <w:tr w:rsidR="00744CA4" w:rsidRPr="00261D97" w14:paraId="01C30577" w14:textId="77777777" w:rsidTr="00EE5041">
        <w:trPr>
          <w:jc w:val="center"/>
        </w:trPr>
        <w:tc>
          <w:tcPr>
            <w:tcW w:w="1244" w:type="dxa"/>
          </w:tcPr>
          <w:p w14:paraId="388E8830" w14:textId="77777777" w:rsidR="00744CA4" w:rsidRPr="00261D97" w:rsidRDefault="00744CA4" w:rsidP="0086755B">
            <w:pPr>
              <w:rPr>
                <w:rFonts w:eastAsiaTheme="minorHAnsi"/>
                <w:b/>
                <w:bCs/>
                <w:sz w:val="20"/>
                <w:szCs w:val="20"/>
              </w:rPr>
            </w:pPr>
            <w:r w:rsidRPr="00261D97">
              <w:rPr>
                <w:rFonts w:eastAsiaTheme="minorHAnsi"/>
                <w:b/>
                <w:bCs/>
                <w:sz w:val="20"/>
                <w:szCs w:val="20"/>
              </w:rPr>
              <w:t>17/11/2012</w:t>
            </w:r>
          </w:p>
        </w:tc>
        <w:tc>
          <w:tcPr>
            <w:tcW w:w="7919" w:type="dxa"/>
          </w:tcPr>
          <w:p w14:paraId="4F0B5B86" w14:textId="77777777" w:rsidR="00744CA4" w:rsidRPr="00261D97" w:rsidRDefault="00744CA4" w:rsidP="0086755B">
            <w:pPr>
              <w:rPr>
                <w:rFonts w:eastAsiaTheme="minorHAnsi"/>
                <w:bCs/>
                <w:sz w:val="20"/>
                <w:szCs w:val="20"/>
              </w:rPr>
            </w:pPr>
          </w:p>
        </w:tc>
      </w:tr>
      <w:tr w:rsidR="00744CA4" w:rsidRPr="00261D97" w14:paraId="434463B2" w14:textId="77777777" w:rsidTr="00EE5041">
        <w:trPr>
          <w:jc w:val="center"/>
        </w:trPr>
        <w:tc>
          <w:tcPr>
            <w:tcW w:w="1244" w:type="dxa"/>
          </w:tcPr>
          <w:p w14:paraId="31B55B48" w14:textId="77777777" w:rsidR="00744CA4" w:rsidRPr="00261D97" w:rsidRDefault="00744CA4" w:rsidP="0086755B">
            <w:pPr>
              <w:rPr>
                <w:rFonts w:eastAsiaTheme="minorHAnsi"/>
                <w:b/>
                <w:bCs/>
                <w:sz w:val="20"/>
                <w:szCs w:val="20"/>
              </w:rPr>
            </w:pPr>
            <w:r w:rsidRPr="00261D97">
              <w:rPr>
                <w:rFonts w:eastAsiaTheme="minorHAnsi"/>
                <w:b/>
                <w:bCs/>
                <w:sz w:val="20"/>
                <w:szCs w:val="20"/>
              </w:rPr>
              <w:t>18/11/2012</w:t>
            </w:r>
          </w:p>
        </w:tc>
        <w:tc>
          <w:tcPr>
            <w:tcW w:w="7919" w:type="dxa"/>
          </w:tcPr>
          <w:p w14:paraId="157BA3B7" w14:textId="77777777" w:rsidR="00744CA4" w:rsidRPr="00261D97" w:rsidRDefault="00744CA4" w:rsidP="0086755B">
            <w:pPr>
              <w:rPr>
                <w:rFonts w:eastAsiaTheme="minorHAnsi"/>
                <w:bCs/>
                <w:sz w:val="20"/>
                <w:szCs w:val="20"/>
              </w:rPr>
            </w:pPr>
          </w:p>
        </w:tc>
      </w:tr>
      <w:tr w:rsidR="00744CA4" w:rsidRPr="00261D97" w14:paraId="630E98DB" w14:textId="77777777" w:rsidTr="00EE5041">
        <w:trPr>
          <w:jc w:val="center"/>
        </w:trPr>
        <w:tc>
          <w:tcPr>
            <w:tcW w:w="1244" w:type="dxa"/>
          </w:tcPr>
          <w:p w14:paraId="31B170B1" w14:textId="77777777" w:rsidR="00744CA4" w:rsidRPr="00261D97" w:rsidRDefault="00744CA4" w:rsidP="0086755B">
            <w:pPr>
              <w:rPr>
                <w:rFonts w:eastAsiaTheme="minorHAnsi"/>
                <w:b/>
                <w:bCs/>
                <w:sz w:val="20"/>
                <w:szCs w:val="20"/>
              </w:rPr>
            </w:pPr>
            <w:r w:rsidRPr="00261D97">
              <w:rPr>
                <w:rFonts w:eastAsiaTheme="minorHAnsi"/>
                <w:b/>
                <w:bCs/>
                <w:sz w:val="20"/>
                <w:szCs w:val="20"/>
              </w:rPr>
              <w:t>19/11/2012</w:t>
            </w:r>
          </w:p>
        </w:tc>
        <w:tc>
          <w:tcPr>
            <w:tcW w:w="7919" w:type="dxa"/>
          </w:tcPr>
          <w:p w14:paraId="7F3D05A5" w14:textId="77777777" w:rsidR="00744CA4" w:rsidRPr="00261D97" w:rsidRDefault="00744CA4" w:rsidP="0086755B">
            <w:pPr>
              <w:rPr>
                <w:rFonts w:eastAsiaTheme="minorHAnsi"/>
                <w:bCs/>
                <w:sz w:val="20"/>
                <w:szCs w:val="20"/>
              </w:rPr>
            </w:pPr>
          </w:p>
        </w:tc>
      </w:tr>
      <w:tr w:rsidR="00744CA4" w:rsidRPr="00261D97" w14:paraId="45C40436" w14:textId="77777777" w:rsidTr="00EE5041">
        <w:trPr>
          <w:jc w:val="center"/>
        </w:trPr>
        <w:tc>
          <w:tcPr>
            <w:tcW w:w="1244" w:type="dxa"/>
          </w:tcPr>
          <w:p w14:paraId="420AE499" w14:textId="77777777" w:rsidR="00744CA4" w:rsidRPr="00261D97" w:rsidRDefault="00744CA4" w:rsidP="0086755B">
            <w:pPr>
              <w:rPr>
                <w:rFonts w:eastAsiaTheme="minorHAnsi"/>
                <w:b/>
                <w:bCs/>
                <w:sz w:val="20"/>
                <w:szCs w:val="20"/>
              </w:rPr>
            </w:pPr>
            <w:r w:rsidRPr="00261D97">
              <w:rPr>
                <w:rFonts w:eastAsiaTheme="minorHAnsi"/>
                <w:b/>
                <w:bCs/>
                <w:sz w:val="20"/>
                <w:szCs w:val="20"/>
              </w:rPr>
              <w:t>20/11/2012</w:t>
            </w:r>
          </w:p>
        </w:tc>
        <w:tc>
          <w:tcPr>
            <w:tcW w:w="7919" w:type="dxa"/>
          </w:tcPr>
          <w:p w14:paraId="36F08FA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C2790EF" w14:textId="77777777" w:rsidTr="00EE5041">
        <w:trPr>
          <w:jc w:val="center"/>
        </w:trPr>
        <w:tc>
          <w:tcPr>
            <w:tcW w:w="1244" w:type="dxa"/>
          </w:tcPr>
          <w:p w14:paraId="0BE25FD7" w14:textId="77777777" w:rsidR="00744CA4" w:rsidRPr="00261D97" w:rsidRDefault="00744CA4" w:rsidP="0086755B">
            <w:pPr>
              <w:rPr>
                <w:rFonts w:eastAsiaTheme="minorHAnsi"/>
                <w:b/>
                <w:bCs/>
                <w:sz w:val="20"/>
                <w:szCs w:val="20"/>
              </w:rPr>
            </w:pPr>
            <w:r w:rsidRPr="00261D97">
              <w:rPr>
                <w:rFonts w:eastAsiaTheme="minorHAnsi"/>
                <w:b/>
                <w:bCs/>
                <w:sz w:val="20"/>
                <w:szCs w:val="20"/>
              </w:rPr>
              <w:t>21/11/2012</w:t>
            </w:r>
          </w:p>
        </w:tc>
        <w:tc>
          <w:tcPr>
            <w:tcW w:w="7919" w:type="dxa"/>
          </w:tcPr>
          <w:p w14:paraId="068374E1" w14:textId="77777777" w:rsidR="00744CA4" w:rsidRPr="00261D97" w:rsidRDefault="00744CA4" w:rsidP="0086755B">
            <w:pPr>
              <w:rPr>
                <w:rFonts w:eastAsiaTheme="minorHAnsi"/>
                <w:bCs/>
                <w:sz w:val="20"/>
                <w:szCs w:val="20"/>
              </w:rPr>
            </w:pPr>
          </w:p>
        </w:tc>
      </w:tr>
      <w:tr w:rsidR="00744CA4" w:rsidRPr="00261D97" w14:paraId="15091436" w14:textId="77777777" w:rsidTr="00EE5041">
        <w:trPr>
          <w:jc w:val="center"/>
        </w:trPr>
        <w:tc>
          <w:tcPr>
            <w:tcW w:w="1244" w:type="dxa"/>
          </w:tcPr>
          <w:p w14:paraId="14F01FAE" w14:textId="77777777" w:rsidR="00744CA4" w:rsidRPr="00261D97" w:rsidRDefault="00744CA4" w:rsidP="0086755B">
            <w:pPr>
              <w:rPr>
                <w:rFonts w:eastAsiaTheme="minorHAnsi"/>
                <w:b/>
                <w:bCs/>
                <w:sz w:val="20"/>
                <w:szCs w:val="20"/>
              </w:rPr>
            </w:pPr>
            <w:r w:rsidRPr="00261D97">
              <w:rPr>
                <w:rFonts w:eastAsiaTheme="minorHAnsi"/>
                <w:b/>
                <w:bCs/>
                <w:sz w:val="20"/>
                <w:szCs w:val="20"/>
              </w:rPr>
              <w:t>22/11/2012</w:t>
            </w:r>
          </w:p>
        </w:tc>
        <w:tc>
          <w:tcPr>
            <w:tcW w:w="7919" w:type="dxa"/>
          </w:tcPr>
          <w:p w14:paraId="5AFC1D9E" w14:textId="77777777" w:rsidR="00744CA4" w:rsidRPr="00261D97" w:rsidRDefault="00744CA4" w:rsidP="0086755B">
            <w:pPr>
              <w:rPr>
                <w:rFonts w:eastAsiaTheme="minorHAnsi"/>
                <w:bCs/>
                <w:sz w:val="20"/>
                <w:szCs w:val="20"/>
              </w:rPr>
            </w:pPr>
          </w:p>
        </w:tc>
      </w:tr>
      <w:tr w:rsidR="00744CA4" w:rsidRPr="00261D97" w14:paraId="411DCF8A" w14:textId="77777777" w:rsidTr="00EE5041">
        <w:trPr>
          <w:jc w:val="center"/>
        </w:trPr>
        <w:tc>
          <w:tcPr>
            <w:tcW w:w="1244" w:type="dxa"/>
          </w:tcPr>
          <w:p w14:paraId="18591EFB" w14:textId="77777777" w:rsidR="00744CA4" w:rsidRPr="00261D97" w:rsidRDefault="00744CA4" w:rsidP="0086755B">
            <w:pPr>
              <w:rPr>
                <w:rFonts w:eastAsiaTheme="minorHAnsi"/>
                <w:b/>
                <w:bCs/>
                <w:sz w:val="20"/>
                <w:szCs w:val="20"/>
              </w:rPr>
            </w:pPr>
            <w:r w:rsidRPr="00261D97">
              <w:rPr>
                <w:rFonts w:eastAsiaTheme="minorHAnsi"/>
                <w:b/>
                <w:bCs/>
                <w:sz w:val="20"/>
                <w:szCs w:val="20"/>
              </w:rPr>
              <w:t>23/11/2012</w:t>
            </w:r>
          </w:p>
        </w:tc>
        <w:tc>
          <w:tcPr>
            <w:tcW w:w="7919" w:type="dxa"/>
          </w:tcPr>
          <w:p w14:paraId="2E0641FA" w14:textId="77777777" w:rsidR="00744CA4" w:rsidRPr="00261D97" w:rsidRDefault="00744CA4" w:rsidP="0086755B">
            <w:pPr>
              <w:rPr>
                <w:rFonts w:eastAsiaTheme="minorHAnsi"/>
                <w:bCs/>
                <w:sz w:val="20"/>
                <w:szCs w:val="20"/>
              </w:rPr>
            </w:pPr>
          </w:p>
        </w:tc>
      </w:tr>
      <w:tr w:rsidR="00744CA4" w:rsidRPr="00261D97" w14:paraId="1DE3F664" w14:textId="77777777" w:rsidTr="00EE5041">
        <w:trPr>
          <w:jc w:val="center"/>
        </w:trPr>
        <w:tc>
          <w:tcPr>
            <w:tcW w:w="1244" w:type="dxa"/>
          </w:tcPr>
          <w:p w14:paraId="2FAFB20F" w14:textId="77777777" w:rsidR="00744CA4" w:rsidRPr="00261D97" w:rsidRDefault="00744CA4" w:rsidP="0086755B">
            <w:pPr>
              <w:rPr>
                <w:rFonts w:eastAsiaTheme="minorHAnsi"/>
                <w:b/>
                <w:bCs/>
                <w:sz w:val="20"/>
                <w:szCs w:val="20"/>
              </w:rPr>
            </w:pPr>
            <w:r w:rsidRPr="00261D97">
              <w:rPr>
                <w:rFonts w:eastAsiaTheme="minorHAnsi"/>
                <w:b/>
                <w:bCs/>
                <w:sz w:val="20"/>
                <w:szCs w:val="20"/>
              </w:rPr>
              <w:t>24/11/2012</w:t>
            </w:r>
          </w:p>
        </w:tc>
        <w:tc>
          <w:tcPr>
            <w:tcW w:w="7919" w:type="dxa"/>
          </w:tcPr>
          <w:p w14:paraId="024EA386" w14:textId="77777777" w:rsidR="00744CA4" w:rsidRPr="00261D97" w:rsidRDefault="00744CA4" w:rsidP="0086755B">
            <w:pPr>
              <w:rPr>
                <w:rFonts w:eastAsiaTheme="minorHAnsi"/>
                <w:bCs/>
                <w:sz w:val="20"/>
                <w:szCs w:val="20"/>
              </w:rPr>
            </w:pPr>
          </w:p>
        </w:tc>
      </w:tr>
      <w:tr w:rsidR="00744CA4" w:rsidRPr="00261D97" w14:paraId="3A8247F5" w14:textId="77777777" w:rsidTr="00EE5041">
        <w:trPr>
          <w:jc w:val="center"/>
        </w:trPr>
        <w:tc>
          <w:tcPr>
            <w:tcW w:w="1244" w:type="dxa"/>
          </w:tcPr>
          <w:p w14:paraId="4D702256" w14:textId="77777777" w:rsidR="00744CA4" w:rsidRPr="00261D97" w:rsidRDefault="00744CA4" w:rsidP="0086755B">
            <w:pPr>
              <w:rPr>
                <w:rFonts w:eastAsiaTheme="minorHAnsi"/>
                <w:b/>
                <w:bCs/>
                <w:sz w:val="20"/>
                <w:szCs w:val="20"/>
              </w:rPr>
            </w:pPr>
            <w:r w:rsidRPr="00261D97">
              <w:rPr>
                <w:rFonts w:eastAsiaTheme="minorHAnsi"/>
                <w:b/>
                <w:bCs/>
                <w:sz w:val="20"/>
                <w:szCs w:val="20"/>
              </w:rPr>
              <w:t>25/11/2012</w:t>
            </w:r>
          </w:p>
        </w:tc>
        <w:tc>
          <w:tcPr>
            <w:tcW w:w="7919" w:type="dxa"/>
          </w:tcPr>
          <w:p w14:paraId="61E21D13" w14:textId="77777777" w:rsidR="00744CA4" w:rsidRPr="00261D97" w:rsidRDefault="00744CA4" w:rsidP="0086755B">
            <w:pPr>
              <w:rPr>
                <w:rFonts w:eastAsiaTheme="minorHAnsi"/>
                <w:bCs/>
                <w:sz w:val="20"/>
                <w:szCs w:val="20"/>
              </w:rPr>
            </w:pPr>
          </w:p>
        </w:tc>
      </w:tr>
      <w:tr w:rsidR="00744CA4" w:rsidRPr="00261D97" w14:paraId="7895E75C" w14:textId="77777777" w:rsidTr="00EE5041">
        <w:trPr>
          <w:jc w:val="center"/>
        </w:trPr>
        <w:tc>
          <w:tcPr>
            <w:tcW w:w="1244" w:type="dxa"/>
          </w:tcPr>
          <w:p w14:paraId="330F449E" w14:textId="77777777" w:rsidR="00744CA4" w:rsidRPr="00261D97" w:rsidRDefault="00744CA4" w:rsidP="0086755B">
            <w:pPr>
              <w:rPr>
                <w:rFonts w:eastAsiaTheme="minorHAnsi"/>
                <w:b/>
                <w:bCs/>
                <w:sz w:val="20"/>
                <w:szCs w:val="20"/>
              </w:rPr>
            </w:pPr>
            <w:r w:rsidRPr="00261D97">
              <w:rPr>
                <w:rFonts w:eastAsiaTheme="minorHAnsi"/>
                <w:b/>
                <w:bCs/>
                <w:sz w:val="20"/>
                <w:szCs w:val="20"/>
              </w:rPr>
              <w:t>26/11/2012</w:t>
            </w:r>
          </w:p>
        </w:tc>
        <w:tc>
          <w:tcPr>
            <w:tcW w:w="7919" w:type="dxa"/>
          </w:tcPr>
          <w:p w14:paraId="6BC8273B" w14:textId="77777777" w:rsidR="00744CA4" w:rsidRPr="00261D97" w:rsidRDefault="00744CA4" w:rsidP="0086755B">
            <w:pPr>
              <w:rPr>
                <w:rFonts w:eastAsiaTheme="minorHAnsi"/>
                <w:bCs/>
                <w:sz w:val="20"/>
                <w:szCs w:val="20"/>
              </w:rPr>
            </w:pPr>
          </w:p>
        </w:tc>
      </w:tr>
      <w:tr w:rsidR="00744CA4" w:rsidRPr="00261D97" w14:paraId="714AE0BC" w14:textId="77777777" w:rsidTr="00EE5041">
        <w:trPr>
          <w:jc w:val="center"/>
        </w:trPr>
        <w:tc>
          <w:tcPr>
            <w:tcW w:w="1244" w:type="dxa"/>
          </w:tcPr>
          <w:p w14:paraId="29D9A80A" w14:textId="77777777" w:rsidR="00744CA4" w:rsidRPr="00261D97" w:rsidRDefault="00744CA4" w:rsidP="0086755B">
            <w:pPr>
              <w:rPr>
                <w:rFonts w:eastAsiaTheme="minorHAnsi"/>
                <w:b/>
                <w:bCs/>
                <w:sz w:val="20"/>
                <w:szCs w:val="20"/>
              </w:rPr>
            </w:pPr>
            <w:r w:rsidRPr="00261D97">
              <w:rPr>
                <w:rFonts w:eastAsiaTheme="minorHAnsi"/>
                <w:b/>
                <w:bCs/>
                <w:sz w:val="20"/>
                <w:szCs w:val="20"/>
              </w:rPr>
              <w:t>27/11/2012</w:t>
            </w:r>
          </w:p>
        </w:tc>
        <w:tc>
          <w:tcPr>
            <w:tcW w:w="7919" w:type="dxa"/>
          </w:tcPr>
          <w:p w14:paraId="1E10459A" w14:textId="77777777" w:rsidR="00744CA4" w:rsidRPr="00261D97" w:rsidRDefault="00744CA4" w:rsidP="0086755B">
            <w:pPr>
              <w:rPr>
                <w:rFonts w:eastAsiaTheme="minorHAnsi"/>
                <w:bCs/>
                <w:sz w:val="20"/>
                <w:szCs w:val="20"/>
              </w:rPr>
            </w:pPr>
          </w:p>
        </w:tc>
      </w:tr>
      <w:tr w:rsidR="00744CA4" w:rsidRPr="00261D97" w14:paraId="64D57C16" w14:textId="77777777" w:rsidTr="00EE5041">
        <w:trPr>
          <w:jc w:val="center"/>
        </w:trPr>
        <w:tc>
          <w:tcPr>
            <w:tcW w:w="1244" w:type="dxa"/>
          </w:tcPr>
          <w:p w14:paraId="609C8A8D" w14:textId="77777777" w:rsidR="00744CA4" w:rsidRPr="00261D97" w:rsidRDefault="00744CA4" w:rsidP="0086755B">
            <w:pPr>
              <w:rPr>
                <w:rFonts w:eastAsiaTheme="minorHAnsi"/>
                <w:b/>
                <w:bCs/>
                <w:sz w:val="20"/>
                <w:szCs w:val="20"/>
              </w:rPr>
            </w:pPr>
            <w:r w:rsidRPr="00261D97">
              <w:rPr>
                <w:rFonts w:eastAsiaTheme="minorHAnsi"/>
                <w:b/>
                <w:bCs/>
                <w:sz w:val="20"/>
                <w:szCs w:val="20"/>
              </w:rPr>
              <w:t>28/11/2012</w:t>
            </w:r>
          </w:p>
        </w:tc>
        <w:tc>
          <w:tcPr>
            <w:tcW w:w="7919" w:type="dxa"/>
          </w:tcPr>
          <w:p w14:paraId="707C1F9B" w14:textId="77777777" w:rsidR="00744CA4" w:rsidRPr="00261D97" w:rsidRDefault="00744CA4" w:rsidP="0086755B">
            <w:pPr>
              <w:rPr>
                <w:rFonts w:eastAsiaTheme="minorHAnsi"/>
                <w:bCs/>
                <w:sz w:val="20"/>
                <w:szCs w:val="20"/>
              </w:rPr>
            </w:pPr>
          </w:p>
        </w:tc>
      </w:tr>
      <w:tr w:rsidR="00744CA4" w:rsidRPr="00261D97" w14:paraId="70B61374" w14:textId="77777777" w:rsidTr="00EE5041">
        <w:trPr>
          <w:jc w:val="center"/>
        </w:trPr>
        <w:tc>
          <w:tcPr>
            <w:tcW w:w="1244" w:type="dxa"/>
          </w:tcPr>
          <w:p w14:paraId="6D063EB7" w14:textId="77777777" w:rsidR="00744CA4" w:rsidRPr="00261D97" w:rsidRDefault="00744CA4" w:rsidP="0086755B">
            <w:pPr>
              <w:rPr>
                <w:rFonts w:eastAsiaTheme="minorHAnsi"/>
                <w:b/>
                <w:bCs/>
                <w:sz w:val="20"/>
                <w:szCs w:val="20"/>
              </w:rPr>
            </w:pPr>
            <w:r w:rsidRPr="00261D97">
              <w:rPr>
                <w:rFonts w:eastAsiaTheme="minorHAnsi"/>
                <w:b/>
                <w:bCs/>
                <w:sz w:val="20"/>
                <w:szCs w:val="20"/>
              </w:rPr>
              <w:t>29/11/2012</w:t>
            </w:r>
          </w:p>
        </w:tc>
        <w:tc>
          <w:tcPr>
            <w:tcW w:w="7919" w:type="dxa"/>
          </w:tcPr>
          <w:p w14:paraId="23A0F3CF" w14:textId="77777777" w:rsidR="00744CA4" w:rsidRPr="00261D97" w:rsidRDefault="00744CA4" w:rsidP="0086755B">
            <w:pPr>
              <w:rPr>
                <w:rFonts w:eastAsiaTheme="minorHAnsi"/>
                <w:bCs/>
                <w:sz w:val="20"/>
                <w:szCs w:val="20"/>
              </w:rPr>
            </w:pPr>
          </w:p>
        </w:tc>
      </w:tr>
      <w:tr w:rsidR="00744CA4" w:rsidRPr="00261D97" w14:paraId="77C9D73F" w14:textId="77777777" w:rsidTr="00EE5041">
        <w:trPr>
          <w:jc w:val="center"/>
        </w:trPr>
        <w:tc>
          <w:tcPr>
            <w:tcW w:w="1244" w:type="dxa"/>
          </w:tcPr>
          <w:p w14:paraId="14153F61" w14:textId="77777777" w:rsidR="00744CA4" w:rsidRPr="00261D97" w:rsidRDefault="00744CA4" w:rsidP="0086755B">
            <w:pPr>
              <w:rPr>
                <w:rFonts w:eastAsiaTheme="minorHAnsi"/>
                <w:b/>
                <w:bCs/>
                <w:sz w:val="20"/>
                <w:szCs w:val="20"/>
              </w:rPr>
            </w:pPr>
            <w:r w:rsidRPr="00261D97">
              <w:rPr>
                <w:rFonts w:eastAsiaTheme="minorHAnsi"/>
                <w:b/>
                <w:bCs/>
                <w:sz w:val="20"/>
                <w:szCs w:val="20"/>
              </w:rPr>
              <w:t>30/11/2012</w:t>
            </w:r>
          </w:p>
        </w:tc>
        <w:tc>
          <w:tcPr>
            <w:tcW w:w="7919" w:type="dxa"/>
          </w:tcPr>
          <w:p w14:paraId="0E2D37FF" w14:textId="77777777" w:rsidR="00744CA4" w:rsidRPr="00261D97" w:rsidRDefault="00744CA4" w:rsidP="0086755B">
            <w:pPr>
              <w:rPr>
                <w:rFonts w:eastAsiaTheme="minorHAnsi"/>
                <w:bCs/>
                <w:sz w:val="20"/>
                <w:szCs w:val="20"/>
              </w:rPr>
            </w:pPr>
          </w:p>
        </w:tc>
      </w:tr>
      <w:tr w:rsidR="00744CA4" w:rsidRPr="00261D97" w14:paraId="38E14787" w14:textId="77777777" w:rsidTr="00EE5041">
        <w:trPr>
          <w:jc w:val="center"/>
        </w:trPr>
        <w:tc>
          <w:tcPr>
            <w:tcW w:w="1244" w:type="dxa"/>
          </w:tcPr>
          <w:p w14:paraId="15539323" w14:textId="77777777" w:rsidR="00744CA4" w:rsidRPr="00261D97" w:rsidRDefault="00744CA4" w:rsidP="0086755B">
            <w:pPr>
              <w:rPr>
                <w:rFonts w:eastAsiaTheme="minorHAnsi"/>
                <w:b/>
                <w:bCs/>
                <w:sz w:val="20"/>
                <w:szCs w:val="20"/>
              </w:rPr>
            </w:pPr>
          </w:p>
        </w:tc>
        <w:tc>
          <w:tcPr>
            <w:tcW w:w="7919" w:type="dxa"/>
          </w:tcPr>
          <w:p w14:paraId="424053F2"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2164F2E0" w14:textId="77777777" w:rsidTr="00EE5041">
        <w:trPr>
          <w:jc w:val="center"/>
        </w:trPr>
        <w:tc>
          <w:tcPr>
            <w:tcW w:w="1244" w:type="dxa"/>
          </w:tcPr>
          <w:p w14:paraId="3581CD00"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4FA2535D" w14:textId="77777777" w:rsidR="00744CA4" w:rsidRPr="00261D97" w:rsidRDefault="00744CA4" w:rsidP="0086755B">
            <w:pPr>
              <w:rPr>
                <w:rFonts w:eastAsiaTheme="minorHAnsi"/>
                <w:bCs/>
                <w:sz w:val="20"/>
                <w:szCs w:val="20"/>
              </w:rPr>
            </w:pPr>
          </w:p>
        </w:tc>
      </w:tr>
      <w:tr w:rsidR="00744CA4" w:rsidRPr="00261D97" w14:paraId="0FF454D0" w14:textId="77777777" w:rsidTr="00EE5041">
        <w:trPr>
          <w:jc w:val="center"/>
        </w:trPr>
        <w:tc>
          <w:tcPr>
            <w:tcW w:w="1244" w:type="dxa"/>
          </w:tcPr>
          <w:p w14:paraId="38C637EB" w14:textId="77777777" w:rsidR="00744CA4" w:rsidRPr="00261D97" w:rsidRDefault="00744CA4" w:rsidP="0086755B">
            <w:pPr>
              <w:rPr>
                <w:rFonts w:eastAsiaTheme="minorHAnsi"/>
                <w:b/>
                <w:bCs/>
                <w:sz w:val="20"/>
                <w:szCs w:val="20"/>
              </w:rPr>
            </w:pPr>
            <w:r w:rsidRPr="00261D97">
              <w:rPr>
                <w:rFonts w:eastAsiaTheme="minorHAnsi"/>
                <w:b/>
                <w:bCs/>
                <w:sz w:val="20"/>
                <w:szCs w:val="20"/>
              </w:rPr>
              <w:t>02/12/2012</w:t>
            </w:r>
          </w:p>
        </w:tc>
        <w:tc>
          <w:tcPr>
            <w:tcW w:w="7919" w:type="dxa"/>
          </w:tcPr>
          <w:p w14:paraId="275C0338" w14:textId="77777777" w:rsidR="00744CA4" w:rsidRPr="00261D97" w:rsidRDefault="00744CA4" w:rsidP="0086755B">
            <w:pPr>
              <w:rPr>
                <w:rFonts w:eastAsiaTheme="minorHAnsi"/>
                <w:bCs/>
                <w:sz w:val="20"/>
                <w:szCs w:val="20"/>
              </w:rPr>
            </w:pPr>
          </w:p>
        </w:tc>
      </w:tr>
      <w:tr w:rsidR="00744CA4" w:rsidRPr="00261D97" w14:paraId="61BF0C81" w14:textId="77777777" w:rsidTr="00EE5041">
        <w:trPr>
          <w:jc w:val="center"/>
        </w:trPr>
        <w:tc>
          <w:tcPr>
            <w:tcW w:w="1244" w:type="dxa"/>
          </w:tcPr>
          <w:p w14:paraId="2B665E65" w14:textId="77777777" w:rsidR="00744CA4" w:rsidRPr="00261D97" w:rsidRDefault="00744CA4" w:rsidP="0086755B">
            <w:pPr>
              <w:rPr>
                <w:rFonts w:eastAsiaTheme="minorHAnsi"/>
                <w:b/>
                <w:bCs/>
                <w:sz w:val="20"/>
                <w:szCs w:val="20"/>
              </w:rPr>
            </w:pPr>
            <w:r w:rsidRPr="00261D97">
              <w:rPr>
                <w:rFonts w:eastAsiaTheme="minorHAnsi"/>
                <w:b/>
                <w:bCs/>
                <w:sz w:val="20"/>
                <w:szCs w:val="20"/>
              </w:rPr>
              <w:t>03/12/2012</w:t>
            </w:r>
          </w:p>
        </w:tc>
        <w:tc>
          <w:tcPr>
            <w:tcW w:w="7919" w:type="dxa"/>
          </w:tcPr>
          <w:p w14:paraId="11401053" w14:textId="77777777" w:rsidR="00744CA4" w:rsidRPr="00261D97" w:rsidRDefault="00744CA4" w:rsidP="0086755B">
            <w:pPr>
              <w:rPr>
                <w:rFonts w:eastAsiaTheme="minorHAnsi"/>
                <w:bCs/>
                <w:sz w:val="20"/>
                <w:szCs w:val="20"/>
              </w:rPr>
            </w:pPr>
          </w:p>
        </w:tc>
      </w:tr>
      <w:tr w:rsidR="00744CA4" w:rsidRPr="00261D97" w14:paraId="0DE8C924" w14:textId="77777777" w:rsidTr="00EE5041">
        <w:trPr>
          <w:jc w:val="center"/>
        </w:trPr>
        <w:tc>
          <w:tcPr>
            <w:tcW w:w="1244" w:type="dxa"/>
          </w:tcPr>
          <w:p w14:paraId="794F8E39" w14:textId="77777777" w:rsidR="00744CA4" w:rsidRPr="00261D97" w:rsidRDefault="00744CA4" w:rsidP="0086755B">
            <w:pPr>
              <w:rPr>
                <w:rFonts w:eastAsiaTheme="minorHAnsi"/>
                <w:b/>
                <w:bCs/>
                <w:sz w:val="20"/>
                <w:szCs w:val="20"/>
              </w:rPr>
            </w:pPr>
            <w:r w:rsidRPr="00261D97">
              <w:rPr>
                <w:rFonts w:eastAsiaTheme="minorHAnsi"/>
                <w:b/>
                <w:bCs/>
                <w:sz w:val="20"/>
                <w:szCs w:val="20"/>
              </w:rPr>
              <w:t>04/12/2012</w:t>
            </w:r>
          </w:p>
        </w:tc>
        <w:tc>
          <w:tcPr>
            <w:tcW w:w="7919" w:type="dxa"/>
          </w:tcPr>
          <w:p w14:paraId="7C1006FB" w14:textId="77777777" w:rsidR="00744CA4" w:rsidRPr="00261D97" w:rsidRDefault="00744CA4" w:rsidP="0086755B">
            <w:pPr>
              <w:rPr>
                <w:rFonts w:eastAsiaTheme="minorHAnsi"/>
                <w:bCs/>
                <w:sz w:val="20"/>
                <w:szCs w:val="20"/>
              </w:rPr>
            </w:pPr>
          </w:p>
        </w:tc>
      </w:tr>
      <w:tr w:rsidR="00744CA4" w:rsidRPr="00261D97" w14:paraId="4C8C9057" w14:textId="77777777" w:rsidTr="00EE5041">
        <w:trPr>
          <w:jc w:val="center"/>
        </w:trPr>
        <w:tc>
          <w:tcPr>
            <w:tcW w:w="1244" w:type="dxa"/>
          </w:tcPr>
          <w:p w14:paraId="36792A98" w14:textId="77777777" w:rsidR="00744CA4" w:rsidRPr="00261D97" w:rsidRDefault="00744CA4" w:rsidP="0086755B">
            <w:pPr>
              <w:rPr>
                <w:rFonts w:eastAsiaTheme="minorHAnsi"/>
                <w:b/>
                <w:bCs/>
                <w:sz w:val="20"/>
                <w:szCs w:val="20"/>
              </w:rPr>
            </w:pPr>
            <w:r w:rsidRPr="00261D97">
              <w:rPr>
                <w:rFonts w:eastAsiaTheme="minorHAnsi"/>
                <w:b/>
                <w:bCs/>
                <w:sz w:val="20"/>
                <w:szCs w:val="20"/>
              </w:rPr>
              <w:t>05/12/2012</w:t>
            </w:r>
          </w:p>
        </w:tc>
        <w:tc>
          <w:tcPr>
            <w:tcW w:w="7919" w:type="dxa"/>
          </w:tcPr>
          <w:p w14:paraId="6163CBC1" w14:textId="77777777" w:rsidR="00744CA4" w:rsidRPr="00261D97" w:rsidRDefault="00744CA4" w:rsidP="0086755B">
            <w:pPr>
              <w:rPr>
                <w:rFonts w:eastAsiaTheme="minorHAnsi"/>
                <w:bCs/>
                <w:sz w:val="20"/>
                <w:szCs w:val="20"/>
              </w:rPr>
            </w:pPr>
          </w:p>
        </w:tc>
      </w:tr>
      <w:tr w:rsidR="00744CA4" w:rsidRPr="00261D97" w14:paraId="17361330" w14:textId="77777777" w:rsidTr="00EE5041">
        <w:trPr>
          <w:jc w:val="center"/>
        </w:trPr>
        <w:tc>
          <w:tcPr>
            <w:tcW w:w="1244" w:type="dxa"/>
          </w:tcPr>
          <w:p w14:paraId="478A42A8" w14:textId="77777777" w:rsidR="00744CA4" w:rsidRPr="00261D97" w:rsidRDefault="00744CA4" w:rsidP="0086755B">
            <w:pPr>
              <w:rPr>
                <w:rFonts w:eastAsiaTheme="minorHAnsi"/>
                <w:b/>
                <w:bCs/>
                <w:sz w:val="20"/>
                <w:szCs w:val="20"/>
              </w:rPr>
            </w:pPr>
            <w:r w:rsidRPr="00261D97">
              <w:rPr>
                <w:rFonts w:eastAsiaTheme="minorHAnsi"/>
                <w:b/>
                <w:bCs/>
                <w:sz w:val="20"/>
                <w:szCs w:val="20"/>
              </w:rPr>
              <w:t>06/12/2012</w:t>
            </w:r>
          </w:p>
        </w:tc>
        <w:tc>
          <w:tcPr>
            <w:tcW w:w="7919" w:type="dxa"/>
          </w:tcPr>
          <w:p w14:paraId="1E2BF3D6" w14:textId="77777777" w:rsidR="00744CA4" w:rsidRPr="00261D97" w:rsidRDefault="00744CA4" w:rsidP="0086755B">
            <w:pPr>
              <w:rPr>
                <w:rFonts w:eastAsiaTheme="minorHAnsi"/>
                <w:bCs/>
                <w:sz w:val="20"/>
                <w:szCs w:val="20"/>
              </w:rPr>
            </w:pPr>
          </w:p>
        </w:tc>
      </w:tr>
      <w:tr w:rsidR="00744CA4" w:rsidRPr="00261D97" w14:paraId="68A85B8D" w14:textId="77777777" w:rsidTr="00EE5041">
        <w:trPr>
          <w:jc w:val="center"/>
        </w:trPr>
        <w:tc>
          <w:tcPr>
            <w:tcW w:w="1244" w:type="dxa"/>
          </w:tcPr>
          <w:p w14:paraId="108AE5FE" w14:textId="77777777" w:rsidR="00744CA4" w:rsidRPr="00261D97" w:rsidRDefault="00744CA4" w:rsidP="0086755B">
            <w:pPr>
              <w:rPr>
                <w:rFonts w:eastAsiaTheme="minorHAnsi"/>
                <w:b/>
                <w:bCs/>
                <w:sz w:val="20"/>
                <w:szCs w:val="20"/>
              </w:rPr>
            </w:pPr>
            <w:r w:rsidRPr="00261D97">
              <w:rPr>
                <w:rFonts w:eastAsiaTheme="minorHAnsi"/>
                <w:b/>
                <w:bCs/>
                <w:sz w:val="20"/>
                <w:szCs w:val="20"/>
              </w:rPr>
              <w:t>07/12/2012</w:t>
            </w:r>
          </w:p>
        </w:tc>
        <w:tc>
          <w:tcPr>
            <w:tcW w:w="7919" w:type="dxa"/>
          </w:tcPr>
          <w:p w14:paraId="3BA5F4AD" w14:textId="77777777" w:rsidR="00744CA4" w:rsidRPr="00261D97" w:rsidRDefault="00744CA4" w:rsidP="0086755B">
            <w:pPr>
              <w:rPr>
                <w:rFonts w:eastAsiaTheme="minorHAnsi"/>
                <w:bCs/>
                <w:sz w:val="20"/>
                <w:szCs w:val="20"/>
              </w:rPr>
            </w:pPr>
          </w:p>
        </w:tc>
      </w:tr>
      <w:tr w:rsidR="00744CA4" w:rsidRPr="00261D97" w14:paraId="09A98815" w14:textId="77777777" w:rsidTr="00EE5041">
        <w:trPr>
          <w:jc w:val="center"/>
        </w:trPr>
        <w:tc>
          <w:tcPr>
            <w:tcW w:w="1244" w:type="dxa"/>
          </w:tcPr>
          <w:p w14:paraId="1DCD0DBC" w14:textId="77777777" w:rsidR="00744CA4" w:rsidRPr="00261D97" w:rsidRDefault="00744CA4" w:rsidP="0086755B">
            <w:pPr>
              <w:rPr>
                <w:rFonts w:eastAsiaTheme="minorHAnsi"/>
                <w:b/>
                <w:bCs/>
                <w:sz w:val="20"/>
                <w:szCs w:val="20"/>
              </w:rPr>
            </w:pPr>
            <w:r w:rsidRPr="00261D97">
              <w:rPr>
                <w:rFonts w:eastAsiaTheme="minorHAnsi"/>
                <w:b/>
                <w:bCs/>
                <w:sz w:val="20"/>
                <w:szCs w:val="20"/>
              </w:rPr>
              <w:t>08/12/2012</w:t>
            </w:r>
          </w:p>
        </w:tc>
        <w:tc>
          <w:tcPr>
            <w:tcW w:w="7919" w:type="dxa"/>
          </w:tcPr>
          <w:p w14:paraId="5E94B325" w14:textId="77777777" w:rsidR="00744CA4" w:rsidRPr="00261D97" w:rsidRDefault="00744CA4" w:rsidP="0086755B">
            <w:pPr>
              <w:rPr>
                <w:rFonts w:eastAsiaTheme="minorHAnsi"/>
                <w:bCs/>
                <w:sz w:val="20"/>
                <w:szCs w:val="20"/>
              </w:rPr>
            </w:pPr>
          </w:p>
        </w:tc>
      </w:tr>
      <w:tr w:rsidR="00744CA4" w:rsidRPr="00261D97" w14:paraId="4A04D43C" w14:textId="77777777" w:rsidTr="00EE5041">
        <w:trPr>
          <w:jc w:val="center"/>
        </w:trPr>
        <w:tc>
          <w:tcPr>
            <w:tcW w:w="1244" w:type="dxa"/>
          </w:tcPr>
          <w:p w14:paraId="47D647D9" w14:textId="77777777" w:rsidR="00744CA4" w:rsidRPr="00261D97" w:rsidRDefault="00744CA4" w:rsidP="0086755B">
            <w:pPr>
              <w:rPr>
                <w:rFonts w:eastAsiaTheme="minorHAnsi"/>
                <w:b/>
                <w:bCs/>
                <w:sz w:val="20"/>
                <w:szCs w:val="20"/>
              </w:rPr>
            </w:pPr>
            <w:r w:rsidRPr="00261D97">
              <w:rPr>
                <w:rFonts w:eastAsiaTheme="minorHAnsi"/>
                <w:b/>
                <w:bCs/>
                <w:sz w:val="20"/>
                <w:szCs w:val="20"/>
              </w:rPr>
              <w:t>09/12/2012</w:t>
            </w:r>
          </w:p>
        </w:tc>
        <w:tc>
          <w:tcPr>
            <w:tcW w:w="7919" w:type="dxa"/>
          </w:tcPr>
          <w:p w14:paraId="028F2ED8" w14:textId="77777777" w:rsidR="00744CA4" w:rsidRPr="00261D97" w:rsidRDefault="00744CA4" w:rsidP="0086755B">
            <w:pPr>
              <w:rPr>
                <w:rFonts w:eastAsiaTheme="minorHAnsi"/>
                <w:bCs/>
                <w:sz w:val="20"/>
                <w:szCs w:val="20"/>
              </w:rPr>
            </w:pPr>
          </w:p>
        </w:tc>
      </w:tr>
      <w:tr w:rsidR="00744CA4" w:rsidRPr="00261D97" w14:paraId="49460CE1" w14:textId="77777777" w:rsidTr="00EE5041">
        <w:trPr>
          <w:jc w:val="center"/>
        </w:trPr>
        <w:tc>
          <w:tcPr>
            <w:tcW w:w="1244" w:type="dxa"/>
          </w:tcPr>
          <w:p w14:paraId="364ECB61" w14:textId="77777777" w:rsidR="00744CA4" w:rsidRPr="00261D97" w:rsidRDefault="00744CA4" w:rsidP="0086755B">
            <w:pPr>
              <w:rPr>
                <w:rFonts w:eastAsiaTheme="minorHAnsi"/>
                <w:b/>
                <w:bCs/>
                <w:sz w:val="20"/>
                <w:szCs w:val="20"/>
              </w:rPr>
            </w:pPr>
            <w:r w:rsidRPr="00261D97">
              <w:rPr>
                <w:rFonts w:eastAsiaTheme="minorHAnsi"/>
                <w:b/>
                <w:bCs/>
                <w:sz w:val="20"/>
                <w:szCs w:val="20"/>
              </w:rPr>
              <w:t>10/12/2012</w:t>
            </w:r>
          </w:p>
        </w:tc>
        <w:tc>
          <w:tcPr>
            <w:tcW w:w="7919" w:type="dxa"/>
          </w:tcPr>
          <w:p w14:paraId="07DD20F5" w14:textId="77777777" w:rsidR="00744CA4" w:rsidRPr="00261D97" w:rsidRDefault="00744CA4" w:rsidP="0086755B">
            <w:pPr>
              <w:rPr>
                <w:rFonts w:eastAsiaTheme="minorHAnsi"/>
                <w:bCs/>
                <w:sz w:val="20"/>
                <w:szCs w:val="20"/>
              </w:rPr>
            </w:pPr>
          </w:p>
        </w:tc>
      </w:tr>
      <w:tr w:rsidR="00744CA4" w:rsidRPr="00261D97" w14:paraId="4DA68E7E" w14:textId="77777777" w:rsidTr="00EE5041">
        <w:trPr>
          <w:jc w:val="center"/>
        </w:trPr>
        <w:tc>
          <w:tcPr>
            <w:tcW w:w="1244" w:type="dxa"/>
          </w:tcPr>
          <w:p w14:paraId="1F68DE38" w14:textId="77777777" w:rsidR="00744CA4" w:rsidRPr="00261D97" w:rsidRDefault="00744CA4" w:rsidP="0086755B">
            <w:pPr>
              <w:rPr>
                <w:rFonts w:eastAsiaTheme="minorHAnsi"/>
                <w:b/>
                <w:bCs/>
                <w:sz w:val="20"/>
                <w:szCs w:val="20"/>
              </w:rPr>
            </w:pPr>
            <w:r w:rsidRPr="00261D97">
              <w:rPr>
                <w:rFonts w:eastAsiaTheme="minorHAnsi"/>
                <w:b/>
                <w:bCs/>
                <w:sz w:val="20"/>
                <w:szCs w:val="20"/>
              </w:rPr>
              <w:t>11/12/2012</w:t>
            </w:r>
          </w:p>
        </w:tc>
        <w:tc>
          <w:tcPr>
            <w:tcW w:w="7919" w:type="dxa"/>
          </w:tcPr>
          <w:p w14:paraId="1521D2F4" w14:textId="77777777" w:rsidR="00744CA4" w:rsidRPr="00261D97" w:rsidRDefault="00744CA4" w:rsidP="0086755B">
            <w:pPr>
              <w:rPr>
                <w:rFonts w:eastAsiaTheme="minorHAnsi"/>
                <w:bCs/>
                <w:sz w:val="20"/>
                <w:szCs w:val="20"/>
              </w:rPr>
            </w:pPr>
          </w:p>
        </w:tc>
      </w:tr>
      <w:tr w:rsidR="00744CA4" w:rsidRPr="00261D97" w14:paraId="14AD0334" w14:textId="77777777" w:rsidTr="00EE5041">
        <w:trPr>
          <w:jc w:val="center"/>
        </w:trPr>
        <w:tc>
          <w:tcPr>
            <w:tcW w:w="1244" w:type="dxa"/>
          </w:tcPr>
          <w:p w14:paraId="09B545ED"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12/12/2012</w:t>
            </w:r>
          </w:p>
        </w:tc>
        <w:tc>
          <w:tcPr>
            <w:tcW w:w="7919" w:type="dxa"/>
          </w:tcPr>
          <w:p w14:paraId="0A4859E3" w14:textId="77777777" w:rsidR="00744CA4" w:rsidRPr="00261D97" w:rsidRDefault="00744CA4" w:rsidP="0086755B">
            <w:pPr>
              <w:rPr>
                <w:rFonts w:eastAsiaTheme="minorHAnsi"/>
                <w:bCs/>
                <w:sz w:val="20"/>
                <w:szCs w:val="20"/>
              </w:rPr>
            </w:pPr>
          </w:p>
        </w:tc>
      </w:tr>
      <w:tr w:rsidR="00744CA4" w:rsidRPr="00261D97" w14:paraId="398D09F3" w14:textId="77777777" w:rsidTr="00EE5041">
        <w:trPr>
          <w:jc w:val="center"/>
        </w:trPr>
        <w:tc>
          <w:tcPr>
            <w:tcW w:w="1244" w:type="dxa"/>
          </w:tcPr>
          <w:p w14:paraId="4C609C09" w14:textId="77777777" w:rsidR="00744CA4" w:rsidRPr="00261D97" w:rsidRDefault="00744CA4" w:rsidP="0086755B">
            <w:pPr>
              <w:rPr>
                <w:rFonts w:eastAsiaTheme="minorHAnsi"/>
                <w:b/>
                <w:bCs/>
                <w:sz w:val="20"/>
                <w:szCs w:val="20"/>
              </w:rPr>
            </w:pPr>
            <w:r w:rsidRPr="00261D97">
              <w:rPr>
                <w:rFonts w:eastAsiaTheme="minorHAnsi"/>
                <w:b/>
                <w:bCs/>
                <w:sz w:val="20"/>
                <w:szCs w:val="20"/>
              </w:rPr>
              <w:t>13/12/2012</w:t>
            </w:r>
          </w:p>
        </w:tc>
        <w:tc>
          <w:tcPr>
            <w:tcW w:w="7919" w:type="dxa"/>
          </w:tcPr>
          <w:p w14:paraId="314EDD50" w14:textId="77777777" w:rsidR="00744CA4" w:rsidRPr="00261D97" w:rsidRDefault="00744CA4" w:rsidP="0086755B">
            <w:pPr>
              <w:rPr>
                <w:rFonts w:eastAsiaTheme="minorHAnsi"/>
                <w:bCs/>
                <w:sz w:val="20"/>
                <w:szCs w:val="20"/>
              </w:rPr>
            </w:pPr>
          </w:p>
        </w:tc>
      </w:tr>
      <w:tr w:rsidR="00744CA4" w:rsidRPr="00261D97" w14:paraId="0FE887B4" w14:textId="77777777" w:rsidTr="00EE5041">
        <w:trPr>
          <w:jc w:val="center"/>
        </w:trPr>
        <w:tc>
          <w:tcPr>
            <w:tcW w:w="1244" w:type="dxa"/>
          </w:tcPr>
          <w:p w14:paraId="72C3787B" w14:textId="77777777" w:rsidR="00744CA4" w:rsidRPr="00261D97" w:rsidRDefault="00744CA4" w:rsidP="0086755B">
            <w:pPr>
              <w:rPr>
                <w:rFonts w:eastAsiaTheme="minorHAnsi"/>
                <w:b/>
                <w:bCs/>
                <w:sz w:val="20"/>
                <w:szCs w:val="20"/>
              </w:rPr>
            </w:pPr>
            <w:r w:rsidRPr="00261D97">
              <w:rPr>
                <w:rFonts w:eastAsiaTheme="minorHAnsi"/>
                <w:b/>
                <w:bCs/>
                <w:sz w:val="20"/>
                <w:szCs w:val="20"/>
              </w:rPr>
              <w:t>14/12/2012</w:t>
            </w:r>
          </w:p>
        </w:tc>
        <w:tc>
          <w:tcPr>
            <w:tcW w:w="7919" w:type="dxa"/>
          </w:tcPr>
          <w:p w14:paraId="4FF1F248" w14:textId="77777777" w:rsidR="00744CA4" w:rsidRPr="00261D97" w:rsidRDefault="00744CA4" w:rsidP="0086755B">
            <w:pPr>
              <w:rPr>
                <w:rFonts w:eastAsiaTheme="minorHAnsi"/>
                <w:bCs/>
                <w:sz w:val="20"/>
                <w:szCs w:val="20"/>
              </w:rPr>
            </w:pPr>
          </w:p>
        </w:tc>
      </w:tr>
      <w:tr w:rsidR="00744CA4" w:rsidRPr="00261D97" w14:paraId="3CC9E88C" w14:textId="77777777" w:rsidTr="00EE5041">
        <w:trPr>
          <w:jc w:val="center"/>
        </w:trPr>
        <w:tc>
          <w:tcPr>
            <w:tcW w:w="1244" w:type="dxa"/>
          </w:tcPr>
          <w:p w14:paraId="66AACC2B" w14:textId="77777777" w:rsidR="00744CA4" w:rsidRPr="00261D97" w:rsidRDefault="00744CA4" w:rsidP="0086755B">
            <w:pPr>
              <w:rPr>
                <w:rFonts w:eastAsiaTheme="minorHAnsi"/>
                <w:b/>
                <w:bCs/>
                <w:sz w:val="20"/>
                <w:szCs w:val="20"/>
              </w:rPr>
            </w:pPr>
            <w:r w:rsidRPr="00261D97">
              <w:rPr>
                <w:rFonts w:eastAsiaTheme="minorHAnsi"/>
                <w:b/>
                <w:bCs/>
                <w:sz w:val="20"/>
                <w:szCs w:val="20"/>
              </w:rPr>
              <w:t>15/12/2012</w:t>
            </w:r>
          </w:p>
        </w:tc>
        <w:tc>
          <w:tcPr>
            <w:tcW w:w="7919" w:type="dxa"/>
          </w:tcPr>
          <w:p w14:paraId="41678E46" w14:textId="77777777" w:rsidR="00744CA4" w:rsidRPr="00261D97" w:rsidRDefault="00744CA4" w:rsidP="0086755B">
            <w:pPr>
              <w:rPr>
                <w:rFonts w:eastAsiaTheme="minorHAnsi"/>
                <w:bCs/>
                <w:sz w:val="20"/>
                <w:szCs w:val="20"/>
              </w:rPr>
            </w:pPr>
          </w:p>
        </w:tc>
      </w:tr>
      <w:tr w:rsidR="00744CA4" w:rsidRPr="00261D97" w14:paraId="4394092C" w14:textId="77777777" w:rsidTr="00EE5041">
        <w:trPr>
          <w:jc w:val="center"/>
        </w:trPr>
        <w:tc>
          <w:tcPr>
            <w:tcW w:w="1244" w:type="dxa"/>
          </w:tcPr>
          <w:p w14:paraId="28EB29E3" w14:textId="77777777" w:rsidR="00744CA4" w:rsidRPr="00261D97" w:rsidRDefault="00744CA4" w:rsidP="0086755B">
            <w:pPr>
              <w:rPr>
                <w:rFonts w:eastAsiaTheme="minorHAnsi"/>
                <w:b/>
                <w:bCs/>
                <w:sz w:val="20"/>
                <w:szCs w:val="20"/>
              </w:rPr>
            </w:pPr>
            <w:r w:rsidRPr="00261D97">
              <w:rPr>
                <w:rFonts w:eastAsiaTheme="minorHAnsi"/>
                <w:b/>
                <w:bCs/>
                <w:sz w:val="20"/>
                <w:szCs w:val="20"/>
              </w:rPr>
              <w:t>16/12/2012</w:t>
            </w:r>
          </w:p>
        </w:tc>
        <w:tc>
          <w:tcPr>
            <w:tcW w:w="7919" w:type="dxa"/>
          </w:tcPr>
          <w:p w14:paraId="60B2B9F0" w14:textId="77777777" w:rsidR="00744CA4" w:rsidRPr="00261D97" w:rsidRDefault="00744CA4" w:rsidP="0086755B">
            <w:pPr>
              <w:rPr>
                <w:rFonts w:eastAsiaTheme="minorHAnsi"/>
                <w:bCs/>
                <w:sz w:val="20"/>
                <w:szCs w:val="20"/>
              </w:rPr>
            </w:pPr>
          </w:p>
        </w:tc>
      </w:tr>
      <w:tr w:rsidR="00744CA4" w:rsidRPr="00261D97" w14:paraId="2310FA41" w14:textId="77777777" w:rsidTr="00EE5041">
        <w:trPr>
          <w:jc w:val="center"/>
        </w:trPr>
        <w:tc>
          <w:tcPr>
            <w:tcW w:w="1244" w:type="dxa"/>
          </w:tcPr>
          <w:p w14:paraId="2130C6C9" w14:textId="77777777" w:rsidR="00744CA4" w:rsidRPr="00261D97" w:rsidRDefault="00744CA4" w:rsidP="0086755B">
            <w:pPr>
              <w:rPr>
                <w:rFonts w:eastAsiaTheme="minorHAnsi"/>
                <w:b/>
                <w:bCs/>
                <w:sz w:val="20"/>
                <w:szCs w:val="20"/>
              </w:rPr>
            </w:pPr>
            <w:r w:rsidRPr="00261D97">
              <w:rPr>
                <w:rFonts w:eastAsiaTheme="minorHAnsi"/>
                <w:b/>
                <w:bCs/>
                <w:sz w:val="20"/>
                <w:szCs w:val="20"/>
              </w:rPr>
              <w:t>17/12/2012</w:t>
            </w:r>
          </w:p>
        </w:tc>
        <w:tc>
          <w:tcPr>
            <w:tcW w:w="7919" w:type="dxa"/>
          </w:tcPr>
          <w:p w14:paraId="6746D2C7" w14:textId="77777777" w:rsidR="00744CA4" w:rsidRPr="00261D97" w:rsidRDefault="00744CA4" w:rsidP="0086755B">
            <w:pPr>
              <w:rPr>
                <w:rFonts w:eastAsiaTheme="minorHAnsi"/>
                <w:bCs/>
                <w:sz w:val="20"/>
                <w:szCs w:val="20"/>
              </w:rPr>
            </w:pPr>
          </w:p>
        </w:tc>
      </w:tr>
      <w:tr w:rsidR="00744CA4" w:rsidRPr="00261D97" w14:paraId="7137D56A" w14:textId="77777777" w:rsidTr="00EE5041">
        <w:trPr>
          <w:jc w:val="center"/>
        </w:trPr>
        <w:tc>
          <w:tcPr>
            <w:tcW w:w="1244" w:type="dxa"/>
          </w:tcPr>
          <w:p w14:paraId="5D5D60E9" w14:textId="77777777" w:rsidR="00744CA4" w:rsidRPr="00261D97" w:rsidRDefault="00744CA4" w:rsidP="0086755B">
            <w:pPr>
              <w:rPr>
                <w:rFonts w:eastAsiaTheme="minorHAnsi"/>
                <w:b/>
                <w:bCs/>
                <w:sz w:val="20"/>
                <w:szCs w:val="20"/>
              </w:rPr>
            </w:pPr>
            <w:r w:rsidRPr="00261D97">
              <w:rPr>
                <w:rFonts w:eastAsiaTheme="minorHAnsi"/>
                <w:b/>
                <w:bCs/>
                <w:sz w:val="20"/>
                <w:szCs w:val="20"/>
              </w:rPr>
              <w:t>18/12/2012</w:t>
            </w:r>
          </w:p>
        </w:tc>
        <w:tc>
          <w:tcPr>
            <w:tcW w:w="7919" w:type="dxa"/>
          </w:tcPr>
          <w:p w14:paraId="625BA78E" w14:textId="77777777" w:rsidR="00744CA4" w:rsidRPr="00261D97" w:rsidRDefault="00744CA4" w:rsidP="0086755B">
            <w:pPr>
              <w:rPr>
                <w:rFonts w:eastAsiaTheme="minorHAnsi"/>
                <w:bCs/>
                <w:sz w:val="20"/>
                <w:szCs w:val="20"/>
              </w:rPr>
            </w:pPr>
          </w:p>
        </w:tc>
      </w:tr>
      <w:tr w:rsidR="00744CA4" w:rsidRPr="00261D97" w14:paraId="499BB9CD" w14:textId="77777777" w:rsidTr="00EE5041">
        <w:trPr>
          <w:jc w:val="center"/>
        </w:trPr>
        <w:tc>
          <w:tcPr>
            <w:tcW w:w="1244" w:type="dxa"/>
          </w:tcPr>
          <w:p w14:paraId="060333C1" w14:textId="77777777" w:rsidR="00744CA4" w:rsidRPr="00261D97" w:rsidRDefault="00744CA4" w:rsidP="0086755B">
            <w:pPr>
              <w:rPr>
                <w:rFonts w:eastAsiaTheme="minorHAnsi"/>
                <w:b/>
                <w:bCs/>
                <w:sz w:val="20"/>
                <w:szCs w:val="20"/>
              </w:rPr>
            </w:pPr>
            <w:r w:rsidRPr="00261D97">
              <w:rPr>
                <w:rFonts w:eastAsiaTheme="minorHAnsi"/>
                <w:b/>
                <w:bCs/>
                <w:sz w:val="20"/>
                <w:szCs w:val="20"/>
              </w:rPr>
              <w:t>19/12/2012</w:t>
            </w:r>
          </w:p>
        </w:tc>
        <w:tc>
          <w:tcPr>
            <w:tcW w:w="7919" w:type="dxa"/>
          </w:tcPr>
          <w:p w14:paraId="43E52A7C" w14:textId="77777777" w:rsidR="00744CA4" w:rsidRPr="00261D97" w:rsidRDefault="00744CA4" w:rsidP="0086755B">
            <w:pPr>
              <w:rPr>
                <w:rFonts w:eastAsiaTheme="minorHAnsi"/>
                <w:bCs/>
                <w:sz w:val="20"/>
                <w:szCs w:val="20"/>
              </w:rPr>
            </w:pPr>
          </w:p>
        </w:tc>
      </w:tr>
      <w:tr w:rsidR="00744CA4" w:rsidRPr="00261D97" w14:paraId="5FFB5029" w14:textId="77777777" w:rsidTr="00EE5041">
        <w:trPr>
          <w:jc w:val="center"/>
        </w:trPr>
        <w:tc>
          <w:tcPr>
            <w:tcW w:w="1244" w:type="dxa"/>
          </w:tcPr>
          <w:p w14:paraId="7633D6BE" w14:textId="77777777" w:rsidR="00744CA4" w:rsidRPr="00261D97" w:rsidRDefault="00744CA4" w:rsidP="0086755B">
            <w:pPr>
              <w:rPr>
                <w:rFonts w:eastAsiaTheme="minorHAnsi"/>
                <w:b/>
                <w:bCs/>
                <w:sz w:val="20"/>
                <w:szCs w:val="20"/>
              </w:rPr>
            </w:pPr>
            <w:r w:rsidRPr="00261D97">
              <w:rPr>
                <w:rFonts w:eastAsiaTheme="minorHAnsi"/>
                <w:b/>
                <w:bCs/>
                <w:sz w:val="20"/>
                <w:szCs w:val="20"/>
              </w:rPr>
              <w:t>20/12/2012</w:t>
            </w:r>
          </w:p>
        </w:tc>
        <w:tc>
          <w:tcPr>
            <w:tcW w:w="7919" w:type="dxa"/>
          </w:tcPr>
          <w:p w14:paraId="3DC23F1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C5410CB" w14:textId="77777777" w:rsidTr="00EE5041">
        <w:trPr>
          <w:jc w:val="center"/>
        </w:trPr>
        <w:tc>
          <w:tcPr>
            <w:tcW w:w="1244" w:type="dxa"/>
          </w:tcPr>
          <w:p w14:paraId="473F29EF" w14:textId="77777777" w:rsidR="00744CA4" w:rsidRPr="00261D97" w:rsidRDefault="00744CA4" w:rsidP="0086755B">
            <w:pPr>
              <w:rPr>
                <w:rFonts w:eastAsiaTheme="minorHAnsi"/>
                <w:b/>
                <w:bCs/>
                <w:sz w:val="20"/>
                <w:szCs w:val="20"/>
              </w:rPr>
            </w:pPr>
            <w:r w:rsidRPr="00261D97">
              <w:rPr>
                <w:rFonts w:eastAsiaTheme="minorHAnsi"/>
                <w:b/>
                <w:bCs/>
                <w:sz w:val="20"/>
                <w:szCs w:val="20"/>
              </w:rPr>
              <w:t>21/12/2012</w:t>
            </w:r>
          </w:p>
        </w:tc>
        <w:tc>
          <w:tcPr>
            <w:tcW w:w="7919" w:type="dxa"/>
          </w:tcPr>
          <w:p w14:paraId="5D388506" w14:textId="77777777" w:rsidR="00744CA4" w:rsidRPr="00261D97" w:rsidRDefault="00744CA4" w:rsidP="0086755B">
            <w:pPr>
              <w:rPr>
                <w:rFonts w:eastAsiaTheme="minorHAnsi"/>
                <w:bCs/>
                <w:sz w:val="20"/>
                <w:szCs w:val="20"/>
              </w:rPr>
            </w:pPr>
          </w:p>
        </w:tc>
      </w:tr>
      <w:tr w:rsidR="00744CA4" w:rsidRPr="00261D97" w14:paraId="0A578818" w14:textId="77777777" w:rsidTr="00EE5041">
        <w:trPr>
          <w:jc w:val="center"/>
        </w:trPr>
        <w:tc>
          <w:tcPr>
            <w:tcW w:w="1244" w:type="dxa"/>
          </w:tcPr>
          <w:p w14:paraId="20151EE1" w14:textId="77777777" w:rsidR="00744CA4" w:rsidRPr="00261D97" w:rsidRDefault="00744CA4" w:rsidP="0086755B">
            <w:pPr>
              <w:rPr>
                <w:rFonts w:eastAsiaTheme="minorHAnsi"/>
                <w:b/>
                <w:bCs/>
                <w:sz w:val="20"/>
                <w:szCs w:val="20"/>
              </w:rPr>
            </w:pPr>
            <w:r w:rsidRPr="00261D97">
              <w:rPr>
                <w:rFonts w:eastAsiaTheme="minorHAnsi"/>
                <w:b/>
                <w:bCs/>
                <w:sz w:val="20"/>
                <w:szCs w:val="20"/>
              </w:rPr>
              <w:t>22/12/2012</w:t>
            </w:r>
          </w:p>
        </w:tc>
        <w:tc>
          <w:tcPr>
            <w:tcW w:w="7919" w:type="dxa"/>
          </w:tcPr>
          <w:p w14:paraId="654E5D20" w14:textId="77777777" w:rsidR="00744CA4" w:rsidRPr="00261D97" w:rsidRDefault="00744CA4" w:rsidP="0086755B">
            <w:pPr>
              <w:rPr>
                <w:rFonts w:eastAsiaTheme="minorHAnsi"/>
                <w:bCs/>
                <w:sz w:val="20"/>
                <w:szCs w:val="20"/>
              </w:rPr>
            </w:pPr>
          </w:p>
        </w:tc>
      </w:tr>
      <w:tr w:rsidR="00744CA4" w:rsidRPr="00261D97" w14:paraId="60378145" w14:textId="77777777" w:rsidTr="00EE5041">
        <w:trPr>
          <w:jc w:val="center"/>
        </w:trPr>
        <w:tc>
          <w:tcPr>
            <w:tcW w:w="1244" w:type="dxa"/>
          </w:tcPr>
          <w:p w14:paraId="5B0CB0AC" w14:textId="77777777" w:rsidR="00744CA4" w:rsidRPr="00261D97" w:rsidRDefault="00744CA4" w:rsidP="0086755B">
            <w:pPr>
              <w:rPr>
                <w:rFonts w:eastAsiaTheme="minorHAnsi"/>
                <w:b/>
                <w:bCs/>
                <w:sz w:val="20"/>
                <w:szCs w:val="20"/>
              </w:rPr>
            </w:pPr>
            <w:r w:rsidRPr="00261D97">
              <w:rPr>
                <w:rFonts w:eastAsiaTheme="minorHAnsi"/>
                <w:b/>
                <w:bCs/>
                <w:sz w:val="20"/>
                <w:szCs w:val="20"/>
              </w:rPr>
              <w:t>23/12/2012</w:t>
            </w:r>
          </w:p>
        </w:tc>
        <w:tc>
          <w:tcPr>
            <w:tcW w:w="7919" w:type="dxa"/>
          </w:tcPr>
          <w:p w14:paraId="10E299EB" w14:textId="77777777" w:rsidR="00744CA4" w:rsidRPr="00261D97" w:rsidRDefault="00744CA4" w:rsidP="0086755B">
            <w:pPr>
              <w:rPr>
                <w:rFonts w:eastAsiaTheme="minorHAnsi"/>
                <w:bCs/>
                <w:sz w:val="20"/>
                <w:szCs w:val="20"/>
              </w:rPr>
            </w:pPr>
          </w:p>
        </w:tc>
      </w:tr>
      <w:tr w:rsidR="00744CA4" w:rsidRPr="00261D97" w14:paraId="5DA936B1" w14:textId="77777777" w:rsidTr="00EE5041">
        <w:trPr>
          <w:jc w:val="center"/>
        </w:trPr>
        <w:tc>
          <w:tcPr>
            <w:tcW w:w="1244" w:type="dxa"/>
          </w:tcPr>
          <w:p w14:paraId="4C67170C" w14:textId="77777777" w:rsidR="00744CA4" w:rsidRPr="00261D97" w:rsidRDefault="00744CA4" w:rsidP="0086755B">
            <w:pPr>
              <w:rPr>
                <w:rFonts w:eastAsiaTheme="minorHAnsi"/>
                <w:b/>
                <w:bCs/>
                <w:sz w:val="20"/>
                <w:szCs w:val="20"/>
              </w:rPr>
            </w:pPr>
            <w:r w:rsidRPr="00261D97">
              <w:rPr>
                <w:rFonts w:eastAsiaTheme="minorHAnsi"/>
                <w:b/>
                <w:bCs/>
                <w:sz w:val="20"/>
                <w:szCs w:val="20"/>
              </w:rPr>
              <w:t>24/12/2012</w:t>
            </w:r>
          </w:p>
        </w:tc>
        <w:tc>
          <w:tcPr>
            <w:tcW w:w="7919" w:type="dxa"/>
          </w:tcPr>
          <w:p w14:paraId="29EBFF2D" w14:textId="77777777" w:rsidR="00744CA4" w:rsidRPr="00261D97" w:rsidRDefault="00744CA4" w:rsidP="0086755B">
            <w:pPr>
              <w:rPr>
                <w:rFonts w:eastAsiaTheme="minorHAnsi"/>
                <w:bCs/>
                <w:sz w:val="20"/>
                <w:szCs w:val="20"/>
              </w:rPr>
            </w:pPr>
          </w:p>
        </w:tc>
      </w:tr>
      <w:tr w:rsidR="00744CA4" w:rsidRPr="00261D97" w14:paraId="23661760" w14:textId="77777777" w:rsidTr="00EE5041">
        <w:trPr>
          <w:jc w:val="center"/>
        </w:trPr>
        <w:tc>
          <w:tcPr>
            <w:tcW w:w="1244" w:type="dxa"/>
          </w:tcPr>
          <w:p w14:paraId="3FA3F9DF" w14:textId="77777777" w:rsidR="00744CA4" w:rsidRPr="00261D97" w:rsidRDefault="00744CA4" w:rsidP="0086755B">
            <w:pPr>
              <w:rPr>
                <w:rFonts w:eastAsiaTheme="minorHAnsi"/>
                <w:b/>
                <w:bCs/>
                <w:sz w:val="20"/>
                <w:szCs w:val="20"/>
              </w:rPr>
            </w:pPr>
            <w:r w:rsidRPr="00261D97">
              <w:rPr>
                <w:rFonts w:eastAsiaTheme="minorHAnsi"/>
                <w:b/>
                <w:bCs/>
                <w:sz w:val="20"/>
                <w:szCs w:val="20"/>
              </w:rPr>
              <w:t>25/12/2012</w:t>
            </w:r>
          </w:p>
        </w:tc>
        <w:tc>
          <w:tcPr>
            <w:tcW w:w="7919" w:type="dxa"/>
          </w:tcPr>
          <w:p w14:paraId="10B5A420" w14:textId="77777777" w:rsidR="00744CA4" w:rsidRPr="00261D97" w:rsidRDefault="00744CA4" w:rsidP="0086755B">
            <w:pPr>
              <w:rPr>
                <w:rFonts w:eastAsiaTheme="minorHAnsi"/>
                <w:bCs/>
                <w:sz w:val="20"/>
                <w:szCs w:val="20"/>
              </w:rPr>
            </w:pPr>
          </w:p>
        </w:tc>
      </w:tr>
      <w:tr w:rsidR="00744CA4" w:rsidRPr="00261D97" w14:paraId="7883C6AA" w14:textId="77777777" w:rsidTr="00EE5041">
        <w:trPr>
          <w:jc w:val="center"/>
        </w:trPr>
        <w:tc>
          <w:tcPr>
            <w:tcW w:w="1244" w:type="dxa"/>
          </w:tcPr>
          <w:p w14:paraId="1E9B76BF" w14:textId="77777777" w:rsidR="00744CA4" w:rsidRPr="00261D97" w:rsidRDefault="00744CA4" w:rsidP="0086755B">
            <w:pPr>
              <w:rPr>
                <w:rFonts w:eastAsiaTheme="minorHAnsi"/>
                <w:b/>
                <w:bCs/>
                <w:sz w:val="20"/>
                <w:szCs w:val="20"/>
              </w:rPr>
            </w:pPr>
            <w:r w:rsidRPr="00261D97">
              <w:rPr>
                <w:rFonts w:eastAsiaTheme="minorHAnsi"/>
                <w:b/>
                <w:bCs/>
                <w:sz w:val="20"/>
                <w:szCs w:val="20"/>
              </w:rPr>
              <w:t>26/12/2012</w:t>
            </w:r>
          </w:p>
        </w:tc>
        <w:tc>
          <w:tcPr>
            <w:tcW w:w="7919" w:type="dxa"/>
          </w:tcPr>
          <w:p w14:paraId="4D27520E" w14:textId="77777777" w:rsidR="00744CA4" w:rsidRPr="00261D97" w:rsidRDefault="00744CA4" w:rsidP="0086755B">
            <w:pPr>
              <w:rPr>
                <w:rFonts w:eastAsiaTheme="minorHAnsi"/>
                <w:bCs/>
                <w:sz w:val="20"/>
                <w:szCs w:val="20"/>
              </w:rPr>
            </w:pPr>
          </w:p>
        </w:tc>
      </w:tr>
      <w:tr w:rsidR="00744CA4" w:rsidRPr="00261D97" w14:paraId="1C70CEAB" w14:textId="77777777" w:rsidTr="00EE5041">
        <w:trPr>
          <w:jc w:val="center"/>
        </w:trPr>
        <w:tc>
          <w:tcPr>
            <w:tcW w:w="1244" w:type="dxa"/>
          </w:tcPr>
          <w:p w14:paraId="726950F4" w14:textId="77777777" w:rsidR="00744CA4" w:rsidRPr="00261D97" w:rsidRDefault="00744CA4" w:rsidP="0086755B">
            <w:pPr>
              <w:rPr>
                <w:rFonts w:eastAsiaTheme="minorHAnsi"/>
                <w:b/>
                <w:bCs/>
                <w:sz w:val="20"/>
                <w:szCs w:val="20"/>
              </w:rPr>
            </w:pPr>
            <w:r w:rsidRPr="00261D97">
              <w:rPr>
                <w:rFonts w:eastAsiaTheme="minorHAnsi"/>
                <w:b/>
                <w:bCs/>
                <w:sz w:val="20"/>
                <w:szCs w:val="20"/>
              </w:rPr>
              <w:t>27/12/2012</w:t>
            </w:r>
          </w:p>
        </w:tc>
        <w:tc>
          <w:tcPr>
            <w:tcW w:w="7919" w:type="dxa"/>
          </w:tcPr>
          <w:p w14:paraId="4D53A1BE" w14:textId="77777777" w:rsidR="00744CA4" w:rsidRPr="00261D97" w:rsidRDefault="00744CA4" w:rsidP="0086755B">
            <w:pPr>
              <w:rPr>
                <w:rFonts w:eastAsiaTheme="minorHAnsi"/>
                <w:bCs/>
                <w:sz w:val="20"/>
                <w:szCs w:val="20"/>
              </w:rPr>
            </w:pPr>
          </w:p>
        </w:tc>
      </w:tr>
      <w:tr w:rsidR="00744CA4" w:rsidRPr="00261D97" w14:paraId="0127EFAD" w14:textId="77777777" w:rsidTr="00EE5041">
        <w:trPr>
          <w:jc w:val="center"/>
        </w:trPr>
        <w:tc>
          <w:tcPr>
            <w:tcW w:w="1244" w:type="dxa"/>
          </w:tcPr>
          <w:p w14:paraId="2EB52507" w14:textId="77777777" w:rsidR="00744CA4" w:rsidRPr="00261D97" w:rsidRDefault="00744CA4" w:rsidP="0086755B">
            <w:pPr>
              <w:rPr>
                <w:rFonts w:eastAsiaTheme="minorHAnsi"/>
                <w:b/>
                <w:bCs/>
                <w:sz w:val="20"/>
                <w:szCs w:val="20"/>
              </w:rPr>
            </w:pPr>
            <w:r w:rsidRPr="00261D97">
              <w:rPr>
                <w:rFonts w:eastAsiaTheme="minorHAnsi"/>
                <w:b/>
                <w:bCs/>
                <w:sz w:val="20"/>
                <w:szCs w:val="20"/>
              </w:rPr>
              <w:t>28/12/2012</w:t>
            </w:r>
          </w:p>
        </w:tc>
        <w:tc>
          <w:tcPr>
            <w:tcW w:w="7919" w:type="dxa"/>
          </w:tcPr>
          <w:p w14:paraId="765A4C24" w14:textId="77777777" w:rsidR="00744CA4" w:rsidRPr="00261D97" w:rsidRDefault="00744CA4" w:rsidP="0086755B">
            <w:pPr>
              <w:rPr>
                <w:rFonts w:eastAsiaTheme="minorHAnsi"/>
                <w:bCs/>
                <w:sz w:val="20"/>
                <w:szCs w:val="20"/>
              </w:rPr>
            </w:pPr>
          </w:p>
        </w:tc>
      </w:tr>
      <w:tr w:rsidR="00744CA4" w:rsidRPr="00261D97" w14:paraId="043FEDE6" w14:textId="77777777" w:rsidTr="00EE5041">
        <w:trPr>
          <w:jc w:val="center"/>
        </w:trPr>
        <w:tc>
          <w:tcPr>
            <w:tcW w:w="1244" w:type="dxa"/>
          </w:tcPr>
          <w:p w14:paraId="74227738" w14:textId="77777777" w:rsidR="00744CA4" w:rsidRPr="00261D97" w:rsidRDefault="00744CA4" w:rsidP="0086755B">
            <w:pPr>
              <w:rPr>
                <w:rFonts w:eastAsiaTheme="minorHAnsi"/>
                <w:b/>
                <w:bCs/>
                <w:sz w:val="20"/>
                <w:szCs w:val="20"/>
              </w:rPr>
            </w:pPr>
            <w:r w:rsidRPr="00261D97">
              <w:rPr>
                <w:rFonts w:eastAsiaTheme="minorHAnsi"/>
                <w:b/>
                <w:bCs/>
                <w:sz w:val="20"/>
                <w:szCs w:val="20"/>
              </w:rPr>
              <w:t>29/12/2012</w:t>
            </w:r>
          </w:p>
        </w:tc>
        <w:tc>
          <w:tcPr>
            <w:tcW w:w="7919" w:type="dxa"/>
          </w:tcPr>
          <w:p w14:paraId="69448219" w14:textId="77777777" w:rsidR="00744CA4" w:rsidRPr="00261D97" w:rsidRDefault="00744CA4" w:rsidP="0086755B">
            <w:pPr>
              <w:rPr>
                <w:rFonts w:eastAsiaTheme="minorHAnsi"/>
                <w:bCs/>
                <w:sz w:val="20"/>
                <w:szCs w:val="20"/>
              </w:rPr>
            </w:pPr>
          </w:p>
        </w:tc>
      </w:tr>
      <w:tr w:rsidR="00744CA4" w:rsidRPr="00261D97" w14:paraId="54098334" w14:textId="77777777" w:rsidTr="00EE5041">
        <w:trPr>
          <w:jc w:val="center"/>
        </w:trPr>
        <w:tc>
          <w:tcPr>
            <w:tcW w:w="1244" w:type="dxa"/>
          </w:tcPr>
          <w:p w14:paraId="23964ADA" w14:textId="77777777" w:rsidR="00744CA4" w:rsidRPr="00261D97" w:rsidRDefault="00744CA4" w:rsidP="0086755B">
            <w:pPr>
              <w:rPr>
                <w:rFonts w:eastAsiaTheme="minorHAnsi"/>
                <w:b/>
                <w:bCs/>
                <w:sz w:val="20"/>
                <w:szCs w:val="20"/>
              </w:rPr>
            </w:pPr>
            <w:r w:rsidRPr="00261D97">
              <w:rPr>
                <w:rFonts w:eastAsiaTheme="minorHAnsi"/>
                <w:b/>
                <w:bCs/>
                <w:sz w:val="20"/>
                <w:szCs w:val="20"/>
              </w:rPr>
              <w:t>30/12/2012</w:t>
            </w:r>
          </w:p>
        </w:tc>
        <w:tc>
          <w:tcPr>
            <w:tcW w:w="7919" w:type="dxa"/>
          </w:tcPr>
          <w:p w14:paraId="57C24CCF" w14:textId="77777777" w:rsidR="00744CA4" w:rsidRPr="00261D97" w:rsidRDefault="00744CA4" w:rsidP="0086755B">
            <w:pPr>
              <w:rPr>
                <w:rFonts w:eastAsiaTheme="minorHAnsi"/>
                <w:bCs/>
                <w:sz w:val="20"/>
                <w:szCs w:val="20"/>
              </w:rPr>
            </w:pPr>
          </w:p>
        </w:tc>
      </w:tr>
      <w:tr w:rsidR="00744CA4" w:rsidRPr="00261D97" w14:paraId="2B3898E6" w14:textId="77777777" w:rsidTr="00EE5041">
        <w:trPr>
          <w:jc w:val="center"/>
        </w:trPr>
        <w:tc>
          <w:tcPr>
            <w:tcW w:w="1244" w:type="dxa"/>
          </w:tcPr>
          <w:p w14:paraId="0BFB5236" w14:textId="77777777" w:rsidR="00744CA4" w:rsidRPr="00261D97" w:rsidRDefault="00744CA4" w:rsidP="0086755B">
            <w:pPr>
              <w:rPr>
                <w:rFonts w:eastAsiaTheme="minorHAnsi"/>
                <w:b/>
                <w:bCs/>
                <w:sz w:val="20"/>
                <w:szCs w:val="20"/>
              </w:rPr>
            </w:pPr>
            <w:r w:rsidRPr="00261D97">
              <w:rPr>
                <w:rFonts w:eastAsiaTheme="minorHAnsi"/>
                <w:b/>
                <w:bCs/>
                <w:sz w:val="20"/>
                <w:szCs w:val="20"/>
              </w:rPr>
              <w:t>31/12/2012</w:t>
            </w:r>
          </w:p>
        </w:tc>
        <w:tc>
          <w:tcPr>
            <w:tcW w:w="7919" w:type="dxa"/>
          </w:tcPr>
          <w:p w14:paraId="438D9FCF" w14:textId="77777777" w:rsidR="00744CA4" w:rsidRPr="00261D97" w:rsidRDefault="00744CA4" w:rsidP="0086755B">
            <w:pPr>
              <w:rPr>
                <w:rFonts w:eastAsiaTheme="minorHAnsi"/>
                <w:bCs/>
                <w:sz w:val="20"/>
                <w:szCs w:val="20"/>
              </w:rPr>
            </w:pPr>
          </w:p>
        </w:tc>
      </w:tr>
      <w:tr w:rsidR="00744CA4" w:rsidRPr="00261D97" w14:paraId="60BFFD0E" w14:textId="77777777" w:rsidTr="00EE5041">
        <w:trPr>
          <w:jc w:val="center"/>
        </w:trPr>
        <w:tc>
          <w:tcPr>
            <w:tcW w:w="1244" w:type="dxa"/>
          </w:tcPr>
          <w:p w14:paraId="354E7B15" w14:textId="77777777" w:rsidR="00744CA4" w:rsidRPr="00261D97" w:rsidRDefault="00744CA4" w:rsidP="0086755B">
            <w:pPr>
              <w:rPr>
                <w:rFonts w:eastAsiaTheme="minorHAnsi"/>
                <w:bCs/>
                <w:sz w:val="20"/>
                <w:szCs w:val="20"/>
              </w:rPr>
            </w:pPr>
          </w:p>
        </w:tc>
        <w:tc>
          <w:tcPr>
            <w:tcW w:w="7919" w:type="dxa"/>
          </w:tcPr>
          <w:p w14:paraId="1ED4B211" w14:textId="77777777" w:rsidR="00744CA4" w:rsidRPr="00261D97" w:rsidRDefault="00744CA4" w:rsidP="0086755B">
            <w:pPr>
              <w:rPr>
                <w:rFonts w:eastAsiaTheme="minorHAnsi"/>
                <w:b/>
                <w:bCs/>
                <w:sz w:val="20"/>
                <w:szCs w:val="20"/>
              </w:rPr>
            </w:pPr>
            <w:r w:rsidRPr="00261D97">
              <w:rPr>
                <w:rFonts w:eastAsiaTheme="minorHAnsi"/>
                <w:b/>
                <w:bCs/>
                <w:sz w:val="20"/>
                <w:szCs w:val="20"/>
              </w:rPr>
              <w:t>2013</w:t>
            </w:r>
          </w:p>
        </w:tc>
      </w:tr>
      <w:tr w:rsidR="00744CA4" w:rsidRPr="00261D97" w14:paraId="67516860" w14:textId="77777777" w:rsidTr="00EE5041">
        <w:trPr>
          <w:jc w:val="center"/>
        </w:trPr>
        <w:tc>
          <w:tcPr>
            <w:tcW w:w="1244" w:type="dxa"/>
          </w:tcPr>
          <w:p w14:paraId="405BFBD8" w14:textId="77777777" w:rsidR="00744CA4" w:rsidRPr="00261D97" w:rsidRDefault="00744CA4" w:rsidP="0086755B">
            <w:pPr>
              <w:rPr>
                <w:rFonts w:eastAsiaTheme="minorHAnsi"/>
                <w:bCs/>
                <w:sz w:val="20"/>
                <w:szCs w:val="20"/>
              </w:rPr>
            </w:pPr>
          </w:p>
        </w:tc>
        <w:tc>
          <w:tcPr>
            <w:tcW w:w="7919" w:type="dxa"/>
          </w:tcPr>
          <w:p w14:paraId="23D96DAE"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0A29F190" w14:textId="77777777" w:rsidTr="00EE5041">
        <w:trPr>
          <w:jc w:val="center"/>
        </w:trPr>
        <w:tc>
          <w:tcPr>
            <w:tcW w:w="1244" w:type="dxa"/>
          </w:tcPr>
          <w:p w14:paraId="391E259C" w14:textId="77777777" w:rsidR="00744CA4" w:rsidRPr="00261D97" w:rsidRDefault="00744CA4" w:rsidP="0086755B">
            <w:pPr>
              <w:rPr>
                <w:rFonts w:eastAsiaTheme="minorHAnsi"/>
                <w:b/>
                <w:bCs/>
                <w:sz w:val="20"/>
                <w:szCs w:val="20"/>
              </w:rPr>
            </w:pPr>
            <w:r w:rsidRPr="00261D97">
              <w:rPr>
                <w:rFonts w:eastAsiaTheme="minorHAnsi"/>
                <w:b/>
                <w:bCs/>
                <w:sz w:val="20"/>
                <w:szCs w:val="20"/>
              </w:rPr>
              <w:t>01/01/2013</w:t>
            </w:r>
          </w:p>
        </w:tc>
        <w:tc>
          <w:tcPr>
            <w:tcW w:w="7919" w:type="dxa"/>
          </w:tcPr>
          <w:p w14:paraId="54959961" w14:textId="77777777" w:rsidR="00744CA4" w:rsidRPr="00261D97" w:rsidRDefault="00744CA4" w:rsidP="0086755B">
            <w:pPr>
              <w:rPr>
                <w:rFonts w:eastAsiaTheme="minorHAnsi"/>
                <w:bCs/>
                <w:sz w:val="20"/>
                <w:szCs w:val="20"/>
              </w:rPr>
            </w:pPr>
          </w:p>
        </w:tc>
      </w:tr>
      <w:tr w:rsidR="00744CA4" w:rsidRPr="00261D97" w14:paraId="1C5B725A" w14:textId="77777777" w:rsidTr="00EE5041">
        <w:trPr>
          <w:jc w:val="center"/>
        </w:trPr>
        <w:tc>
          <w:tcPr>
            <w:tcW w:w="1244" w:type="dxa"/>
          </w:tcPr>
          <w:p w14:paraId="0624D431" w14:textId="77777777" w:rsidR="00744CA4" w:rsidRPr="00261D97" w:rsidRDefault="00744CA4" w:rsidP="0086755B">
            <w:pPr>
              <w:rPr>
                <w:rFonts w:eastAsiaTheme="minorHAnsi"/>
                <w:b/>
                <w:bCs/>
                <w:sz w:val="20"/>
                <w:szCs w:val="20"/>
              </w:rPr>
            </w:pPr>
            <w:r w:rsidRPr="00261D97">
              <w:rPr>
                <w:rFonts w:eastAsiaTheme="minorHAnsi"/>
                <w:b/>
                <w:bCs/>
                <w:sz w:val="20"/>
                <w:szCs w:val="20"/>
              </w:rPr>
              <w:t>02/01/2013</w:t>
            </w:r>
          </w:p>
        </w:tc>
        <w:tc>
          <w:tcPr>
            <w:tcW w:w="7919" w:type="dxa"/>
          </w:tcPr>
          <w:p w14:paraId="4DED1C17" w14:textId="77777777" w:rsidR="00744CA4" w:rsidRPr="00261D97" w:rsidRDefault="00744CA4" w:rsidP="0086755B">
            <w:pPr>
              <w:rPr>
                <w:rFonts w:eastAsiaTheme="minorHAnsi"/>
                <w:bCs/>
                <w:sz w:val="20"/>
                <w:szCs w:val="20"/>
              </w:rPr>
            </w:pPr>
          </w:p>
        </w:tc>
      </w:tr>
      <w:tr w:rsidR="00744CA4" w:rsidRPr="00261D97" w14:paraId="41D334D6" w14:textId="77777777" w:rsidTr="00EE5041">
        <w:trPr>
          <w:jc w:val="center"/>
        </w:trPr>
        <w:tc>
          <w:tcPr>
            <w:tcW w:w="1244" w:type="dxa"/>
          </w:tcPr>
          <w:p w14:paraId="7B3EB1EC" w14:textId="77777777" w:rsidR="00744CA4" w:rsidRPr="00261D97" w:rsidRDefault="00744CA4" w:rsidP="0086755B">
            <w:pPr>
              <w:rPr>
                <w:rFonts w:eastAsiaTheme="minorHAnsi"/>
                <w:b/>
                <w:bCs/>
                <w:sz w:val="20"/>
                <w:szCs w:val="20"/>
              </w:rPr>
            </w:pPr>
            <w:r w:rsidRPr="00261D97">
              <w:rPr>
                <w:rFonts w:eastAsiaTheme="minorHAnsi"/>
                <w:b/>
                <w:bCs/>
                <w:sz w:val="20"/>
                <w:szCs w:val="20"/>
              </w:rPr>
              <w:t>03/01/2013</w:t>
            </w:r>
          </w:p>
        </w:tc>
        <w:tc>
          <w:tcPr>
            <w:tcW w:w="7919" w:type="dxa"/>
          </w:tcPr>
          <w:p w14:paraId="2F3C92A9" w14:textId="77777777" w:rsidR="00744CA4" w:rsidRPr="00261D97" w:rsidRDefault="00744CA4" w:rsidP="0086755B">
            <w:pPr>
              <w:rPr>
                <w:rFonts w:eastAsiaTheme="minorHAnsi"/>
                <w:bCs/>
                <w:sz w:val="20"/>
                <w:szCs w:val="20"/>
              </w:rPr>
            </w:pPr>
          </w:p>
        </w:tc>
      </w:tr>
      <w:tr w:rsidR="00744CA4" w:rsidRPr="00261D97" w14:paraId="0F5E2949" w14:textId="77777777" w:rsidTr="00EE5041">
        <w:trPr>
          <w:jc w:val="center"/>
        </w:trPr>
        <w:tc>
          <w:tcPr>
            <w:tcW w:w="1244" w:type="dxa"/>
          </w:tcPr>
          <w:p w14:paraId="5E9ECE9B" w14:textId="77777777" w:rsidR="00744CA4" w:rsidRPr="00261D97" w:rsidRDefault="00744CA4" w:rsidP="0086755B">
            <w:pPr>
              <w:rPr>
                <w:rFonts w:eastAsiaTheme="minorHAnsi"/>
                <w:b/>
                <w:bCs/>
                <w:sz w:val="20"/>
                <w:szCs w:val="20"/>
              </w:rPr>
            </w:pPr>
            <w:r w:rsidRPr="00261D97">
              <w:rPr>
                <w:rFonts w:eastAsiaTheme="minorHAnsi"/>
                <w:b/>
                <w:bCs/>
                <w:sz w:val="20"/>
                <w:szCs w:val="20"/>
              </w:rPr>
              <w:t>04/01/2013</w:t>
            </w:r>
          </w:p>
        </w:tc>
        <w:tc>
          <w:tcPr>
            <w:tcW w:w="7919" w:type="dxa"/>
          </w:tcPr>
          <w:p w14:paraId="0D68FA7C" w14:textId="77777777" w:rsidR="00744CA4" w:rsidRPr="00261D97" w:rsidRDefault="00744CA4" w:rsidP="0086755B">
            <w:pPr>
              <w:rPr>
                <w:rFonts w:eastAsiaTheme="minorHAnsi"/>
                <w:bCs/>
                <w:sz w:val="20"/>
                <w:szCs w:val="20"/>
              </w:rPr>
            </w:pPr>
          </w:p>
        </w:tc>
      </w:tr>
      <w:tr w:rsidR="00744CA4" w:rsidRPr="00261D97" w14:paraId="55E82829" w14:textId="77777777" w:rsidTr="00EE5041">
        <w:trPr>
          <w:jc w:val="center"/>
        </w:trPr>
        <w:tc>
          <w:tcPr>
            <w:tcW w:w="1244" w:type="dxa"/>
          </w:tcPr>
          <w:p w14:paraId="2A629EE0" w14:textId="77777777" w:rsidR="00744CA4" w:rsidRPr="00261D97" w:rsidRDefault="00744CA4" w:rsidP="0086755B">
            <w:pPr>
              <w:rPr>
                <w:rFonts w:eastAsiaTheme="minorHAnsi"/>
                <w:b/>
                <w:bCs/>
                <w:sz w:val="20"/>
                <w:szCs w:val="20"/>
              </w:rPr>
            </w:pPr>
            <w:r w:rsidRPr="00261D97">
              <w:rPr>
                <w:rFonts w:eastAsiaTheme="minorHAnsi"/>
                <w:b/>
                <w:bCs/>
                <w:sz w:val="20"/>
                <w:szCs w:val="20"/>
              </w:rPr>
              <w:t>05/01/2013</w:t>
            </w:r>
          </w:p>
        </w:tc>
        <w:tc>
          <w:tcPr>
            <w:tcW w:w="7919" w:type="dxa"/>
          </w:tcPr>
          <w:p w14:paraId="2475CA8C" w14:textId="77777777" w:rsidR="00744CA4" w:rsidRPr="00261D97" w:rsidRDefault="00744CA4" w:rsidP="0086755B">
            <w:pPr>
              <w:rPr>
                <w:rFonts w:eastAsiaTheme="minorHAnsi"/>
                <w:bCs/>
                <w:sz w:val="20"/>
                <w:szCs w:val="20"/>
              </w:rPr>
            </w:pPr>
          </w:p>
        </w:tc>
      </w:tr>
      <w:tr w:rsidR="00744CA4" w:rsidRPr="00261D97" w14:paraId="68265DC2" w14:textId="77777777" w:rsidTr="00EE5041">
        <w:trPr>
          <w:jc w:val="center"/>
        </w:trPr>
        <w:tc>
          <w:tcPr>
            <w:tcW w:w="1244" w:type="dxa"/>
          </w:tcPr>
          <w:p w14:paraId="46599BCA" w14:textId="77777777" w:rsidR="00744CA4" w:rsidRPr="00261D97" w:rsidRDefault="00744CA4" w:rsidP="0086755B">
            <w:pPr>
              <w:rPr>
                <w:rFonts w:eastAsiaTheme="minorHAnsi"/>
                <w:b/>
                <w:bCs/>
                <w:sz w:val="20"/>
                <w:szCs w:val="20"/>
              </w:rPr>
            </w:pPr>
            <w:r w:rsidRPr="00261D97">
              <w:rPr>
                <w:rFonts w:eastAsiaTheme="minorHAnsi"/>
                <w:b/>
                <w:bCs/>
                <w:sz w:val="20"/>
                <w:szCs w:val="20"/>
              </w:rPr>
              <w:t>06/01/2013</w:t>
            </w:r>
          </w:p>
        </w:tc>
        <w:tc>
          <w:tcPr>
            <w:tcW w:w="7919" w:type="dxa"/>
          </w:tcPr>
          <w:p w14:paraId="76BA67A0" w14:textId="77777777" w:rsidR="00744CA4" w:rsidRPr="00261D97" w:rsidRDefault="00744CA4" w:rsidP="0086755B">
            <w:pPr>
              <w:rPr>
                <w:rFonts w:eastAsiaTheme="minorHAnsi"/>
                <w:bCs/>
                <w:sz w:val="20"/>
                <w:szCs w:val="20"/>
              </w:rPr>
            </w:pPr>
          </w:p>
        </w:tc>
      </w:tr>
      <w:tr w:rsidR="00744CA4" w:rsidRPr="00261D97" w14:paraId="61C4058A" w14:textId="77777777" w:rsidTr="00EE5041">
        <w:trPr>
          <w:jc w:val="center"/>
        </w:trPr>
        <w:tc>
          <w:tcPr>
            <w:tcW w:w="1244" w:type="dxa"/>
          </w:tcPr>
          <w:p w14:paraId="22E7C667" w14:textId="77777777" w:rsidR="00744CA4" w:rsidRPr="00261D97" w:rsidRDefault="00744CA4" w:rsidP="0086755B">
            <w:pPr>
              <w:rPr>
                <w:rFonts w:eastAsiaTheme="minorHAnsi"/>
                <w:b/>
                <w:bCs/>
                <w:sz w:val="20"/>
                <w:szCs w:val="20"/>
              </w:rPr>
            </w:pPr>
            <w:r w:rsidRPr="00261D97">
              <w:rPr>
                <w:rFonts w:eastAsiaTheme="minorHAnsi"/>
                <w:b/>
                <w:bCs/>
                <w:sz w:val="20"/>
                <w:szCs w:val="20"/>
              </w:rPr>
              <w:t>07/01/2013</w:t>
            </w:r>
          </w:p>
        </w:tc>
        <w:tc>
          <w:tcPr>
            <w:tcW w:w="7919" w:type="dxa"/>
          </w:tcPr>
          <w:p w14:paraId="30B3189D" w14:textId="77777777" w:rsidR="00744CA4" w:rsidRPr="00261D97" w:rsidRDefault="00744CA4" w:rsidP="0086755B">
            <w:pPr>
              <w:rPr>
                <w:rFonts w:eastAsiaTheme="minorHAnsi"/>
                <w:bCs/>
                <w:sz w:val="20"/>
                <w:szCs w:val="20"/>
              </w:rPr>
            </w:pPr>
          </w:p>
        </w:tc>
      </w:tr>
      <w:tr w:rsidR="00744CA4" w:rsidRPr="00261D97" w14:paraId="2027E3AA" w14:textId="77777777" w:rsidTr="00EE5041">
        <w:trPr>
          <w:jc w:val="center"/>
        </w:trPr>
        <w:tc>
          <w:tcPr>
            <w:tcW w:w="1244" w:type="dxa"/>
          </w:tcPr>
          <w:p w14:paraId="38157C6A" w14:textId="77777777" w:rsidR="00744CA4" w:rsidRPr="00261D97" w:rsidRDefault="00744CA4" w:rsidP="0086755B">
            <w:pPr>
              <w:rPr>
                <w:rFonts w:eastAsiaTheme="minorHAnsi"/>
                <w:b/>
                <w:bCs/>
                <w:sz w:val="20"/>
                <w:szCs w:val="20"/>
              </w:rPr>
            </w:pPr>
            <w:r w:rsidRPr="00261D97">
              <w:rPr>
                <w:rFonts w:eastAsiaTheme="minorHAnsi"/>
                <w:b/>
                <w:bCs/>
                <w:sz w:val="20"/>
                <w:szCs w:val="20"/>
              </w:rPr>
              <w:t>08/01/2013</w:t>
            </w:r>
          </w:p>
        </w:tc>
        <w:tc>
          <w:tcPr>
            <w:tcW w:w="7919" w:type="dxa"/>
          </w:tcPr>
          <w:p w14:paraId="2B52BCF6" w14:textId="77777777" w:rsidR="00744CA4" w:rsidRPr="00261D97" w:rsidRDefault="00744CA4" w:rsidP="0086755B">
            <w:pPr>
              <w:rPr>
                <w:rFonts w:eastAsiaTheme="minorHAnsi"/>
                <w:bCs/>
                <w:sz w:val="20"/>
                <w:szCs w:val="20"/>
              </w:rPr>
            </w:pPr>
          </w:p>
        </w:tc>
      </w:tr>
      <w:tr w:rsidR="00744CA4" w:rsidRPr="00261D97" w14:paraId="6DA5CE45" w14:textId="77777777" w:rsidTr="00EE5041">
        <w:trPr>
          <w:jc w:val="center"/>
        </w:trPr>
        <w:tc>
          <w:tcPr>
            <w:tcW w:w="1244" w:type="dxa"/>
          </w:tcPr>
          <w:p w14:paraId="3555B05F" w14:textId="77777777" w:rsidR="00744CA4" w:rsidRPr="00261D97" w:rsidRDefault="00744CA4" w:rsidP="0086755B">
            <w:pPr>
              <w:rPr>
                <w:rFonts w:eastAsiaTheme="minorHAnsi"/>
                <w:b/>
                <w:bCs/>
                <w:sz w:val="20"/>
                <w:szCs w:val="20"/>
              </w:rPr>
            </w:pPr>
            <w:r w:rsidRPr="00261D97">
              <w:rPr>
                <w:rFonts w:eastAsiaTheme="minorHAnsi"/>
                <w:b/>
                <w:bCs/>
                <w:sz w:val="20"/>
                <w:szCs w:val="20"/>
              </w:rPr>
              <w:t>09/01/2013</w:t>
            </w:r>
          </w:p>
        </w:tc>
        <w:tc>
          <w:tcPr>
            <w:tcW w:w="7919" w:type="dxa"/>
          </w:tcPr>
          <w:p w14:paraId="335C0E85" w14:textId="77777777" w:rsidR="00744CA4" w:rsidRPr="00261D97" w:rsidRDefault="00744CA4" w:rsidP="0086755B">
            <w:pPr>
              <w:rPr>
                <w:rFonts w:eastAsiaTheme="minorHAnsi"/>
                <w:bCs/>
                <w:sz w:val="20"/>
                <w:szCs w:val="20"/>
              </w:rPr>
            </w:pPr>
          </w:p>
        </w:tc>
      </w:tr>
      <w:tr w:rsidR="00744CA4" w:rsidRPr="00261D97" w14:paraId="4FC52723" w14:textId="77777777" w:rsidTr="00EE5041">
        <w:trPr>
          <w:jc w:val="center"/>
        </w:trPr>
        <w:tc>
          <w:tcPr>
            <w:tcW w:w="1244" w:type="dxa"/>
          </w:tcPr>
          <w:p w14:paraId="0CE711A0" w14:textId="77777777" w:rsidR="00744CA4" w:rsidRPr="00261D97" w:rsidRDefault="00744CA4" w:rsidP="0086755B">
            <w:pPr>
              <w:rPr>
                <w:rFonts w:eastAsiaTheme="minorHAnsi"/>
                <w:b/>
                <w:bCs/>
                <w:sz w:val="20"/>
                <w:szCs w:val="20"/>
              </w:rPr>
            </w:pPr>
            <w:r w:rsidRPr="00261D97">
              <w:rPr>
                <w:rFonts w:eastAsiaTheme="minorHAnsi"/>
                <w:b/>
                <w:bCs/>
                <w:sz w:val="20"/>
                <w:szCs w:val="20"/>
              </w:rPr>
              <w:t>10/01/2013</w:t>
            </w:r>
          </w:p>
        </w:tc>
        <w:tc>
          <w:tcPr>
            <w:tcW w:w="7919" w:type="dxa"/>
          </w:tcPr>
          <w:p w14:paraId="179BD19D" w14:textId="77777777" w:rsidR="00744CA4" w:rsidRPr="00261D97" w:rsidRDefault="00744CA4" w:rsidP="0086755B">
            <w:pPr>
              <w:rPr>
                <w:rFonts w:eastAsiaTheme="minorHAnsi"/>
                <w:bCs/>
                <w:sz w:val="20"/>
                <w:szCs w:val="20"/>
              </w:rPr>
            </w:pPr>
          </w:p>
        </w:tc>
      </w:tr>
      <w:tr w:rsidR="00744CA4" w:rsidRPr="00261D97" w14:paraId="1060C826" w14:textId="77777777" w:rsidTr="00EE5041">
        <w:trPr>
          <w:jc w:val="center"/>
        </w:trPr>
        <w:tc>
          <w:tcPr>
            <w:tcW w:w="1244" w:type="dxa"/>
          </w:tcPr>
          <w:p w14:paraId="597B3EE8" w14:textId="77777777" w:rsidR="00744CA4" w:rsidRPr="00261D97" w:rsidRDefault="00744CA4" w:rsidP="0086755B">
            <w:pPr>
              <w:rPr>
                <w:rFonts w:eastAsiaTheme="minorHAnsi"/>
                <w:b/>
                <w:bCs/>
                <w:sz w:val="20"/>
                <w:szCs w:val="20"/>
              </w:rPr>
            </w:pPr>
            <w:r w:rsidRPr="00261D97">
              <w:rPr>
                <w:rFonts w:eastAsiaTheme="minorHAnsi"/>
                <w:b/>
                <w:bCs/>
                <w:sz w:val="20"/>
                <w:szCs w:val="20"/>
              </w:rPr>
              <w:t>11/01/2013</w:t>
            </w:r>
          </w:p>
        </w:tc>
        <w:tc>
          <w:tcPr>
            <w:tcW w:w="7919" w:type="dxa"/>
          </w:tcPr>
          <w:p w14:paraId="68293846" w14:textId="77777777" w:rsidR="00744CA4" w:rsidRPr="00261D97" w:rsidRDefault="00744CA4" w:rsidP="0086755B">
            <w:pPr>
              <w:rPr>
                <w:rFonts w:eastAsiaTheme="minorHAnsi"/>
                <w:bCs/>
                <w:sz w:val="20"/>
                <w:szCs w:val="20"/>
              </w:rPr>
            </w:pPr>
          </w:p>
        </w:tc>
      </w:tr>
      <w:tr w:rsidR="00744CA4" w:rsidRPr="00261D97" w14:paraId="29D59358" w14:textId="77777777" w:rsidTr="00EE5041">
        <w:trPr>
          <w:jc w:val="center"/>
        </w:trPr>
        <w:tc>
          <w:tcPr>
            <w:tcW w:w="1244" w:type="dxa"/>
          </w:tcPr>
          <w:p w14:paraId="6BEB10CD" w14:textId="77777777" w:rsidR="00744CA4" w:rsidRPr="00261D97" w:rsidRDefault="00744CA4" w:rsidP="0086755B">
            <w:pPr>
              <w:rPr>
                <w:rFonts w:eastAsiaTheme="minorHAnsi"/>
                <w:b/>
                <w:bCs/>
                <w:sz w:val="20"/>
                <w:szCs w:val="20"/>
              </w:rPr>
            </w:pPr>
            <w:r w:rsidRPr="00261D97">
              <w:rPr>
                <w:rFonts w:eastAsiaTheme="minorHAnsi"/>
                <w:b/>
                <w:bCs/>
                <w:sz w:val="20"/>
                <w:szCs w:val="20"/>
              </w:rPr>
              <w:t>12/01/2013</w:t>
            </w:r>
          </w:p>
        </w:tc>
        <w:tc>
          <w:tcPr>
            <w:tcW w:w="7919" w:type="dxa"/>
          </w:tcPr>
          <w:p w14:paraId="33F06EC0" w14:textId="77777777" w:rsidR="00744CA4" w:rsidRPr="00261D97" w:rsidRDefault="00744CA4" w:rsidP="0086755B">
            <w:pPr>
              <w:rPr>
                <w:rFonts w:eastAsiaTheme="minorHAnsi"/>
                <w:bCs/>
                <w:sz w:val="20"/>
                <w:szCs w:val="20"/>
              </w:rPr>
            </w:pPr>
          </w:p>
        </w:tc>
      </w:tr>
      <w:tr w:rsidR="00744CA4" w:rsidRPr="00261D97" w14:paraId="00BAB979" w14:textId="77777777" w:rsidTr="00EE5041">
        <w:trPr>
          <w:jc w:val="center"/>
        </w:trPr>
        <w:tc>
          <w:tcPr>
            <w:tcW w:w="1244" w:type="dxa"/>
          </w:tcPr>
          <w:p w14:paraId="01825769" w14:textId="77777777" w:rsidR="00744CA4" w:rsidRPr="00261D97" w:rsidRDefault="00744CA4" w:rsidP="0086755B">
            <w:pPr>
              <w:rPr>
                <w:rFonts w:eastAsiaTheme="minorHAnsi"/>
                <w:b/>
                <w:bCs/>
                <w:sz w:val="20"/>
                <w:szCs w:val="20"/>
              </w:rPr>
            </w:pPr>
            <w:r w:rsidRPr="00261D97">
              <w:rPr>
                <w:rFonts w:eastAsiaTheme="minorHAnsi"/>
                <w:b/>
                <w:bCs/>
                <w:sz w:val="20"/>
                <w:szCs w:val="20"/>
              </w:rPr>
              <w:t>13/01/2013</w:t>
            </w:r>
          </w:p>
        </w:tc>
        <w:tc>
          <w:tcPr>
            <w:tcW w:w="7919" w:type="dxa"/>
          </w:tcPr>
          <w:p w14:paraId="006012B7" w14:textId="77777777" w:rsidR="00744CA4" w:rsidRPr="00261D97" w:rsidRDefault="00744CA4" w:rsidP="0086755B">
            <w:pPr>
              <w:rPr>
                <w:rFonts w:eastAsiaTheme="minorHAnsi"/>
                <w:bCs/>
                <w:sz w:val="20"/>
                <w:szCs w:val="20"/>
              </w:rPr>
            </w:pPr>
          </w:p>
        </w:tc>
      </w:tr>
      <w:tr w:rsidR="00744CA4" w:rsidRPr="00261D97" w14:paraId="0672694D" w14:textId="77777777" w:rsidTr="00EE5041">
        <w:trPr>
          <w:jc w:val="center"/>
        </w:trPr>
        <w:tc>
          <w:tcPr>
            <w:tcW w:w="1244" w:type="dxa"/>
          </w:tcPr>
          <w:p w14:paraId="1669FE68" w14:textId="77777777" w:rsidR="00744CA4" w:rsidRPr="00261D97" w:rsidRDefault="00744CA4" w:rsidP="0086755B">
            <w:pPr>
              <w:rPr>
                <w:rFonts w:eastAsiaTheme="minorHAnsi"/>
                <w:b/>
                <w:bCs/>
                <w:sz w:val="20"/>
                <w:szCs w:val="20"/>
              </w:rPr>
            </w:pPr>
            <w:r w:rsidRPr="00261D97">
              <w:rPr>
                <w:rFonts w:eastAsiaTheme="minorHAnsi"/>
                <w:b/>
                <w:bCs/>
                <w:sz w:val="20"/>
                <w:szCs w:val="20"/>
              </w:rPr>
              <w:t>14/01/2013</w:t>
            </w:r>
          </w:p>
        </w:tc>
        <w:tc>
          <w:tcPr>
            <w:tcW w:w="7919" w:type="dxa"/>
          </w:tcPr>
          <w:p w14:paraId="7B51A6A1" w14:textId="77777777" w:rsidR="00744CA4" w:rsidRPr="00261D97" w:rsidRDefault="00744CA4" w:rsidP="0086755B">
            <w:pPr>
              <w:rPr>
                <w:rFonts w:eastAsiaTheme="minorHAnsi"/>
                <w:bCs/>
                <w:sz w:val="20"/>
                <w:szCs w:val="20"/>
              </w:rPr>
            </w:pPr>
          </w:p>
        </w:tc>
      </w:tr>
      <w:tr w:rsidR="00744CA4" w:rsidRPr="00261D97" w14:paraId="6596887F" w14:textId="77777777" w:rsidTr="00EE5041">
        <w:trPr>
          <w:jc w:val="center"/>
        </w:trPr>
        <w:tc>
          <w:tcPr>
            <w:tcW w:w="1244" w:type="dxa"/>
          </w:tcPr>
          <w:p w14:paraId="6E3E575B" w14:textId="77777777" w:rsidR="00744CA4" w:rsidRPr="00261D97" w:rsidRDefault="00744CA4" w:rsidP="0086755B">
            <w:pPr>
              <w:rPr>
                <w:rFonts w:eastAsiaTheme="minorHAnsi"/>
                <w:b/>
                <w:bCs/>
                <w:sz w:val="20"/>
                <w:szCs w:val="20"/>
              </w:rPr>
            </w:pPr>
            <w:r w:rsidRPr="00261D97">
              <w:rPr>
                <w:rFonts w:eastAsiaTheme="minorHAnsi"/>
                <w:b/>
                <w:bCs/>
                <w:sz w:val="20"/>
                <w:szCs w:val="20"/>
              </w:rPr>
              <w:t>15/01/2013</w:t>
            </w:r>
          </w:p>
        </w:tc>
        <w:tc>
          <w:tcPr>
            <w:tcW w:w="7919" w:type="dxa"/>
          </w:tcPr>
          <w:p w14:paraId="68AA3A96" w14:textId="77777777" w:rsidR="00744CA4" w:rsidRPr="00261D97" w:rsidRDefault="00744CA4" w:rsidP="0086755B">
            <w:pPr>
              <w:rPr>
                <w:rFonts w:eastAsiaTheme="minorHAnsi"/>
                <w:bCs/>
                <w:sz w:val="20"/>
                <w:szCs w:val="20"/>
              </w:rPr>
            </w:pPr>
          </w:p>
        </w:tc>
      </w:tr>
      <w:tr w:rsidR="00744CA4" w:rsidRPr="00261D97" w14:paraId="060D7FBA" w14:textId="77777777" w:rsidTr="00EE5041">
        <w:trPr>
          <w:jc w:val="center"/>
        </w:trPr>
        <w:tc>
          <w:tcPr>
            <w:tcW w:w="1244" w:type="dxa"/>
          </w:tcPr>
          <w:p w14:paraId="5AFF6194" w14:textId="77777777" w:rsidR="00744CA4" w:rsidRPr="00261D97" w:rsidRDefault="00744CA4" w:rsidP="0086755B">
            <w:pPr>
              <w:rPr>
                <w:rFonts w:eastAsiaTheme="minorHAnsi"/>
                <w:b/>
                <w:bCs/>
                <w:sz w:val="20"/>
                <w:szCs w:val="20"/>
              </w:rPr>
            </w:pPr>
            <w:r w:rsidRPr="00261D97">
              <w:rPr>
                <w:rFonts w:eastAsiaTheme="minorHAnsi"/>
                <w:b/>
                <w:bCs/>
                <w:sz w:val="20"/>
                <w:szCs w:val="20"/>
              </w:rPr>
              <w:t>16/01/2013</w:t>
            </w:r>
          </w:p>
        </w:tc>
        <w:tc>
          <w:tcPr>
            <w:tcW w:w="7919" w:type="dxa"/>
          </w:tcPr>
          <w:p w14:paraId="124F44C2" w14:textId="77777777" w:rsidR="00744CA4" w:rsidRPr="00261D97" w:rsidRDefault="00744CA4" w:rsidP="0086755B">
            <w:pPr>
              <w:rPr>
                <w:rFonts w:eastAsiaTheme="minorHAnsi"/>
                <w:bCs/>
                <w:sz w:val="20"/>
                <w:szCs w:val="20"/>
              </w:rPr>
            </w:pPr>
          </w:p>
        </w:tc>
      </w:tr>
      <w:tr w:rsidR="00744CA4" w:rsidRPr="00261D97" w14:paraId="6DC75CFA" w14:textId="77777777" w:rsidTr="00EE5041">
        <w:trPr>
          <w:jc w:val="center"/>
        </w:trPr>
        <w:tc>
          <w:tcPr>
            <w:tcW w:w="1244" w:type="dxa"/>
          </w:tcPr>
          <w:p w14:paraId="4EE9AD5B" w14:textId="77777777" w:rsidR="00744CA4" w:rsidRPr="00261D97" w:rsidRDefault="00744CA4" w:rsidP="0086755B">
            <w:pPr>
              <w:rPr>
                <w:rFonts w:eastAsiaTheme="minorHAnsi"/>
                <w:b/>
                <w:bCs/>
                <w:sz w:val="20"/>
                <w:szCs w:val="20"/>
              </w:rPr>
            </w:pPr>
            <w:r w:rsidRPr="00261D97">
              <w:rPr>
                <w:rFonts w:eastAsiaTheme="minorHAnsi"/>
                <w:b/>
                <w:bCs/>
                <w:sz w:val="20"/>
                <w:szCs w:val="20"/>
              </w:rPr>
              <w:t>17/01/2013</w:t>
            </w:r>
          </w:p>
        </w:tc>
        <w:tc>
          <w:tcPr>
            <w:tcW w:w="7919" w:type="dxa"/>
          </w:tcPr>
          <w:p w14:paraId="75AC4B08" w14:textId="77777777" w:rsidR="00744CA4" w:rsidRPr="00261D97" w:rsidRDefault="00744CA4" w:rsidP="0086755B">
            <w:pPr>
              <w:rPr>
                <w:rFonts w:eastAsiaTheme="minorHAnsi"/>
                <w:bCs/>
                <w:sz w:val="20"/>
                <w:szCs w:val="20"/>
              </w:rPr>
            </w:pPr>
          </w:p>
        </w:tc>
      </w:tr>
      <w:tr w:rsidR="00744CA4" w:rsidRPr="00261D97" w14:paraId="758546BA" w14:textId="77777777" w:rsidTr="00EE5041">
        <w:trPr>
          <w:jc w:val="center"/>
        </w:trPr>
        <w:tc>
          <w:tcPr>
            <w:tcW w:w="1244" w:type="dxa"/>
          </w:tcPr>
          <w:p w14:paraId="1446D264" w14:textId="77777777" w:rsidR="00744CA4" w:rsidRPr="00261D97" w:rsidRDefault="00744CA4" w:rsidP="0086755B">
            <w:pPr>
              <w:rPr>
                <w:rFonts w:eastAsiaTheme="minorHAnsi"/>
                <w:b/>
                <w:bCs/>
                <w:sz w:val="20"/>
                <w:szCs w:val="20"/>
              </w:rPr>
            </w:pPr>
            <w:r w:rsidRPr="00261D97">
              <w:rPr>
                <w:rFonts w:eastAsiaTheme="minorHAnsi"/>
                <w:b/>
                <w:bCs/>
                <w:sz w:val="20"/>
                <w:szCs w:val="20"/>
              </w:rPr>
              <w:t>18/01/2013</w:t>
            </w:r>
          </w:p>
        </w:tc>
        <w:tc>
          <w:tcPr>
            <w:tcW w:w="7919" w:type="dxa"/>
          </w:tcPr>
          <w:p w14:paraId="7C020BA2" w14:textId="77777777" w:rsidR="00744CA4" w:rsidRPr="00261D97" w:rsidRDefault="00744CA4" w:rsidP="0086755B">
            <w:pPr>
              <w:rPr>
                <w:rFonts w:eastAsiaTheme="minorHAnsi"/>
                <w:bCs/>
                <w:sz w:val="20"/>
                <w:szCs w:val="20"/>
              </w:rPr>
            </w:pPr>
          </w:p>
        </w:tc>
      </w:tr>
      <w:tr w:rsidR="00744CA4" w:rsidRPr="00261D97" w14:paraId="43BE3B92" w14:textId="77777777" w:rsidTr="00EE5041">
        <w:trPr>
          <w:jc w:val="center"/>
        </w:trPr>
        <w:tc>
          <w:tcPr>
            <w:tcW w:w="1244" w:type="dxa"/>
          </w:tcPr>
          <w:p w14:paraId="14F73799" w14:textId="77777777" w:rsidR="00744CA4" w:rsidRPr="00261D97" w:rsidRDefault="00744CA4" w:rsidP="0086755B">
            <w:pPr>
              <w:rPr>
                <w:rFonts w:eastAsiaTheme="minorHAnsi"/>
                <w:b/>
                <w:bCs/>
                <w:sz w:val="20"/>
                <w:szCs w:val="20"/>
              </w:rPr>
            </w:pPr>
            <w:r w:rsidRPr="00261D97">
              <w:rPr>
                <w:rFonts w:eastAsiaTheme="minorHAnsi"/>
                <w:b/>
                <w:bCs/>
                <w:sz w:val="20"/>
                <w:szCs w:val="20"/>
              </w:rPr>
              <w:t>19/01/2013</w:t>
            </w:r>
          </w:p>
        </w:tc>
        <w:tc>
          <w:tcPr>
            <w:tcW w:w="7919" w:type="dxa"/>
          </w:tcPr>
          <w:p w14:paraId="6B1C9CF4" w14:textId="77777777" w:rsidR="00744CA4" w:rsidRPr="00261D97" w:rsidRDefault="00744CA4" w:rsidP="0086755B">
            <w:pPr>
              <w:rPr>
                <w:rFonts w:eastAsiaTheme="minorHAnsi"/>
                <w:bCs/>
                <w:sz w:val="20"/>
                <w:szCs w:val="20"/>
              </w:rPr>
            </w:pPr>
          </w:p>
        </w:tc>
      </w:tr>
      <w:tr w:rsidR="00744CA4" w:rsidRPr="00261D97" w14:paraId="32F0AC4E" w14:textId="77777777" w:rsidTr="00EE5041">
        <w:trPr>
          <w:jc w:val="center"/>
        </w:trPr>
        <w:tc>
          <w:tcPr>
            <w:tcW w:w="1244" w:type="dxa"/>
          </w:tcPr>
          <w:p w14:paraId="74001E7C" w14:textId="77777777" w:rsidR="00744CA4" w:rsidRPr="00261D97" w:rsidRDefault="00744CA4" w:rsidP="0086755B">
            <w:pPr>
              <w:rPr>
                <w:rFonts w:eastAsiaTheme="minorHAnsi"/>
                <w:b/>
                <w:bCs/>
                <w:sz w:val="20"/>
                <w:szCs w:val="20"/>
              </w:rPr>
            </w:pPr>
            <w:r w:rsidRPr="00261D97">
              <w:rPr>
                <w:rFonts w:eastAsiaTheme="minorHAnsi"/>
                <w:b/>
                <w:bCs/>
                <w:sz w:val="20"/>
                <w:szCs w:val="20"/>
              </w:rPr>
              <w:t>20/01/2013</w:t>
            </w:r>
          </w:p>
        </w:tc>
        <w:tc>
          <w:tcPr>
            <w:tcW w:w="7919" w:type="dxa"/>
          </w:tcPr>
          <w:p w14:paraId="439E821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212DCF0" w14:textId="77777777" w:rsidTr="00EE5041">
        <w:trPr>
          <w:jc w:val="center"/>
        </w:trPr>
        <w:tc>
          <w:tcPr>
            <w:tcW w:w="1244" w:type="dxa"/>
          </w:tcPr>
          <w:p w14:paraId="560EF5EA" w14:textId="77777777" w:rsidR="00744CA4" w:rsidRPr="00261D97" w:rsidRDefault="00744CA4" w:rsidP="0086755B">
            <w:pPr>
              <w:rPr>
                <w:rFonts w:eastAsiaTheme="minorHAnsi"/>
                <w:b/>
                <w:bCs/>
                <w:sz w:val="20"/>
                <w:szCs w:val="20"/>
              </w:rPr>
            </w:pPr>
            <w:r w:rsidRPr="00261D97">
              <w:rPr>
                <w:rFonts w:eastAsiaTheme="minorHAnsi"/>
                <w:b/>
                <w:bCs/>
                <w:sz w:val="20"/>
                <w:szCs w:val="20"/>
              </w:rPr>
              <w:t>21/01/2013</w:t>
            </w:r>
          </w:p>
        </w:tc>
        <w:tc>
          <w:tcPr>
            <w:tcW w:w="7919" w:type="dxa"/>
          </w:tcPr>
          <w:p w14:paraId="16FCFA16" w14:textId="77777777" w:rsidR="00744CA4" w:rsidRPr="00261D97" w:rsidRDefault="00744CA4" w:rsidP="0086755B">
            <w:pPr>
              <w:rPr>
                <w:rFonts w:eastAsiaTheme="minorHAnsi"/>
                <w:bCs/>
                <w:sz w:val="20"/>
                <w:szCs w:val="20"/>
              </w:rPr>
            </w:pPr>
          </w:p>
        </w:tc>
      </w:tr>
      <w:tr w:rsidR="00744CA4" w:rsidRPr="00261D97" w14:paraId="52B518F8" w14:textId="77777777" w:rsidTr="00EE5041">
        <w:trPr>
          <w:jc w:val="center"/>
        </w:trPr>
        <w:tc>
          <w:tcPr>
            <w:tcW w:w="1244" w:type="dxa"/>
          </w:tcPr>
          <w:p w14:paraId="28B2867B" w14:textId="77777777" w:rsidR="00744CA4" w:rsidRPr="00261D97" w:rsidRDefault="00744CA4" w:rsidP="0086755B">
            <w:pPr>
              <w:rPr>
                <w:rFonts w:eastAsiaTheme="minorHAnsi"/>
                <w:b/>
                <w:bCs/>
                <w:sz w:val="20"/>
                <w:szCs w:val="20"/>
              </w:rPr>
            </w:pPr>
            <w:r w:rsidRPr="00261D97">
              <w:rPr>
                <w:rFonts w:eastAsiaTheme="minorHAnsi"/>
                <w:b/>
                <w:bCs/>
                <w:sz w:val="20"/>
                <w:szCs w:val="20"/>
              </w:rPr>
              <w:t>22/01/2013</w:t>
            </w:r>
          </w:p>
        </w:tc>
        <w:tc>
          <w:tcPr>
            <w:tcW w:w="7919" w:type="dxa"/>
          </w:tcPr>
          <w:p w14:paraId="63DDE55D" w14:textId="77777777" w:rsidR="00744CA4" w:rsidRPr="00261D97" w:rsidRDefault="00744CA4" w:rsidP="0086755B">
            <w:pPr>
              <w:rPr>
                <w:rFonts w:eastAsiaTheme="minorHAnsi"/>
                <w:bCs/>
                <w:sz w:val="20"/>
                <w:szCs w:val="20"/>
              </w:rPr>
            </w:pPr>
          </w:p>
        </w:tc>
      </w:tr>
      <w:tr w:rsidR="00744CA4" w:rsidRPr="00261D97" w14:paraId="211E02D9" w14:textId="77777777" w:rsidTr="00EE5041">
        <w:trPr>
          <w:jc w:val="center"/>
        </w:trPr>
        <w:tc>
          <w:tcPr>
            <w:tcW w:w="1244" w:type="dxa"/>
          </w:tcPr>
          <w:p w14:paraId="088BC96C" w14:textId="77777777" w:rsidR="00744CA4" w:rsidRPr="00261D97" w:rsidRDefault="00744CA4" w:rsidP="0086755B">
            <w:pPr>
              <w:rPr>
                <w:rFonts w:eastAsiaTheme="minorHAnsi"/>
                <w:b/>
                <w:bCs/>
                <w:sz w:val="20"/>
                <w:szCs w:val="20"/>
              </w:rPr>
            </w:pPr>
            <w:r w:rsidRPr="00261D97">
              <w:rPr>
                <w:rFonts w:eastAsiaTheme="minorHAnsi"/>
                <w:b/>
                <w:bCs/>
                <w:sz w:val="20"/>
                <w:szCs w:val="20"/>
              </w:rPr>
              <w:t>23/01/2013</w:t>
            </w:r>
          </w:p>
        </w:tc>
        <w:tc>
          <w:tcPr>
            <w:tcW w:w="7919" w:type="dxa"/>
          </w:tcPr>
          <w:p w14:paraId="75BAFA37" w14:textId="77777777" w:rsidR="00744CA4" w:rsidRPr="00261D97" w:rsidRDefault="00744CA4" w:rsidP="0086755B">
            <w:pPr>
              <w:rPr>
                <w:rFonts w:eastAsiaTheme="minorHAnsi"/>
                <w:bCs/>
                <w:sz w:val="20"/>
                <w:szCs w:val="20"/>
              </w:rPr>
            </w:pPr>
          </w:p>
        </w:tc>
      </w:tr>
      <w:tr w:rsidR="00744CA4" w:rsidRPr="00261D97" w14:paraId="265BEA51" w14:textId="77777777" w:rsidTr="00EE5041">
        <w:trPr>
          <w:jc w:val="center"/>
        </w:trPr>
        <w:tc>
          <w:tcPr>
            <w:tcW w:w="1244" w:type="dxa"/>
          </w:tcPr>
          <w:p w14:paraId="176003D8" w14:textId="77777777" w:rsidR="00744CA4" w:rsidRPr="00261D97" w:rsidRDefault="00744CA4" w:rsidP="0086755B">
            <w:pPr>
              <w:rPr>
                <w:rFonts w:eastAsiaTheme="minorHAnsi"/>
                <w:b/>
                <w:bCs/>
                <w:sz w:val="20"/>
                <w:szCs w:val="20"/>
              </w:rPr>
            </w:pPr>
            <w:r w:rsidRPr="00261D97">
              <w:rPr>
                <w:rFonts w:eastAsiaTheme="minorHAnsi"/>
                <w:b/>
                <w:bCs/>
                <w:sz w:val="20"/>
                <w:szCs w:val="20"/>
              </w:rPr>
              <w:t>24/01/2013</w:t>
            </w:r>
          </w:p>
        </w:tc>
        <w:tc>
          <w:tcPr>
            <w:tcW w:w="7919" w:type="dxa"/>
          </w:tcPr>
          <w:p w14:paraId="5980341C" w14:textId="77777777" w:rsidR="00744CA4" w:rsidRPr="00261D97" w:rsidRDefault="00744CA4" w:rsidP="0086755B">
            <w:pPr>
              <w:rPr>
                <w:rFonts w:eastAsiaTheme="minorHAnsi"/>
                <w:bCs/>
                <w:sz w:val="20"/>
                <w:szCs w:val="20"/>
              </w:rPr>
            </w:pPr>
          </w:p>
        </w:tc>
      </w:tr>
      <w:tr w:rsidR="00744CA4" w:rsidRPr="00261D97" w14:paraId="654C743F" w14:textId="77777777" w:rsidTr="00EE5041">
        <w:trPr>
          <w:jc w:val="center"/>
        </w:trPr>
        <w:tc>
          <w:tcPr>
            <w:tcW w:w="1244" w:type="dxa"/>
          </w:tcPr>
          <w:p w14:paraId="2F38FE98" w14:textId="77777777" w:rsidR="00744CA4" w:rsidRPr="00261D97" w:rsidRDefault="00744CA4" w:rsidP="0086755B">
            <w:pPr>
              <w:rPr>
                <w:rFonts w:eastAsiaTheme="minorHAnsi"/>
                <w:b/>
                <w:bCs/>
                <w:sz w:val="20"/>
                <w:szCs w:val="20"/>
              </w:rPr>
            </w:pPr>
            <w:r w:rsidRPr="00261D97">
              <w:rPr>
                <w:rFonts w:eastAsiaTheme="minorHAnsi"/>
                <w:b/>
                <w:bCs/>
                <w:sz w:val="20"/>
                <w:szCs w:val="20"/>
              </w:rPr>
              <w:t>25/01/2013</w:t>
            </w:r>
          </w:p>
        </w:tc>
        <w:tc>
          <w:tcPr>
            <w:tcW w:w="7919" w:type="dxa"/>
          </w:tcPr>
          <w:p w14:paraId="388BC68A" w14:textId="77777777" w:rsidR="00744CA4" w:rsidRPr="00261D97" w:rsidRDefault="00744CA4" w:rsidP="0086755B">
            <w:pPr>
              <w:rPr>
                <w:rFonts w:eastAsiaTheme="minorHAnsi"/>
                <w:bCs/>
                <w:sz w:val="20"/>
                <w:szCs w:val="20"/>
              </w:rPr>
            </w:pPr>
          </w:p>
        </w:tc>
      </w:tr>
      <w:tr w:rsidR="00744CA4" w:rsidRPr="00261D97" w14:paraId="2935DCCD" w14:textId="77777777" w:rsidTr="00EE5041">
        <w:trPr>
          <w:jc w:val="center"/>
        </w:trPr>
        <w:tc>
          <w:tcPr>
            <w:tcW w:w="1244" w:type="dxa"/>
          </w:tcPr>
          <w:p w14:paraId="4114861B" w14:textId="77777777" w:rsidR="00744CA4" w:rsidRPr="00261D97" w:rsidRDefault="00744CA4" w:rsidP="0086755B">
            <w:pPr>
              <w:rPr>
                <w:rFonts w:eastAsiaTheme="minorHAnsi"/>
                <w:b/>
                <w:bCs/>
                <w:sz w:val="20"/>
                <w:szCs w:val="20"/>
              </w:rPr>
            </w:pPr>
            <w:r w:rsidRPr="00261D97">
              <w:rPr>
                <w:rFonts w:eastAsiaTheme="minorHAnsi"/>
                <w:b/>
                <w:bCs/>
                <w:sz w:val="20"/>
                <w:szCs w:val="20"/>
              </w:rPr>
              <w:t>26/01/2013</w:t>
            </w:r>
          </w:p>
        </w:tc>
        <w:tc>
          <w:tcPr>
            <w:tcW w:w="7919" w:type="dxa"/>
          </w:tcPr>
          <w:p w14:paraId="4B697EE4" w14:textId="77777777" w:rsidR="00744CA4" w:rsidRPr="00261D97" w:rsidRDefault="00744CA4" w:rsidP="0086755B">
            <w:pPr>
              <w:rPr>
                <w:rFonts w:eastAsiaTheme="minorHAnsi"/>
                <w:bCs/>
                <w:sz w:val="20"/>
                <w:szCs w:val="20"/>
              </w:rPr>
            </w:pPr>
          </w:p>
        </w:tc>
      </w:tr>
      <w:tr w:rsidR="00744CA4" w:rsidRPr="00261D97" w14:paraId="57A49A02" w14:textId="77777777" w:rsidTr="00EE5041">
        <w:trPr>
          <w:jc w:val="center"/>
        </w:trPr>
        <w:tc>
          <w:tcPr>
            <w:tcW w:w="1244" w:type="dxa"/>
          </w:tcPr>
          <w:p w14:paraId="12647480" w14:textId="77777777" w:rsidR="00744CA4" w:rsidRPr="00261D97" w:rsidRDefault="00744CA4" w:rsidP="0086755B">
            <w:pPr>
              <w:rPr>
                <w:rFonts w:eastAsiaTheme="minorHAnsi"/>
                <w:b/>
                <w:bCs/>
                <w:sz w:val="20"/>
                <w:szCs w:val="20"/>
              </w:rPr>
            </w:pPr>
            <w:r w:rsidRPr="00261D97">
              <w:rPr>
                <w:rFonts w:eastAsiaTheme="minorHAnsi"/>
                <w:b/>
                <w:bCs/>
                <w:sz w:val="20"/>
                <w:szCs w:val="20"/>
              </w:rPr>
              <w:t>27/01/2013</w:t>
            </w:r>
          </w:p>
        </w:tc>
        <w:tc>
          <w:tcPr>
            <w:tcW w:w="7919" w:type="dxa"/>
          </w:tcPr>
          <w:p w14:paraId="32D605AD" w14:textId="77777777" w:rsidR="00744CA4" w:rsidRPr="00261D97" w:rsidRDefault="00744CA4" w:rsidP="0086755B">
            <w:pPr>
              <w:rPr>
                <w:rFonts w:eastAsiaTheme="minorHAnsi"/>
                <w:bCs/>
                <w:sz w:val="20"/>
                <w:szCs w:val="20"/>
              </w:rPr>
            </w:pPr>
          </w:p>
        </w:tc>
      </w:tr>
      <w:tr w:rsidR="00744CA4" w:rsidRPr="00261D97" w14:paraId="4F336853" w14:textId="77777777" w:rsidTr="00EE5041">
        <w:trPr>
          <w:jc w:val="center"/>
        </w:trPr>
        <w:tc>
          <w:tcPr>
            <w:tcW w:w="1244" w:type="dxa"/>
          </w:tcPr>
          <w:p w14:paraId="60B52899" w14:textId="77777777" w:rsidR="00744CA4" w:rsidRPr="00261D97" w:rsidRDefault="00744CA4" w:rsidP="0086755B">
            <w:pPr>
              <w:rPr>
                <w:rFonts w:eastAsiaTheme="minorHAnsi"/>
                <w:b/>
                <w:bCs/>
                <w:sz w:val="20"/>
                <w:szCs w:val="20"/>
              </w:rPr>
            </w:pPr>
            <w:r w:rsidRPr="00261D97">
              <w:rPr>
                <w:rFonts w:eastAsiaTheme="minorHAnsi"/>
                <w:b/>
                <w:bCs/>
                <w:sz w:val="20"/>
                <w:szCs w:val="20"/>
              </w:rPr>
              <w:t>28/01/2013</w:t>
            </w:r>
          </w:p>
        </w:tc>
        <w:tc>
          <w:tcPr>
            <w:tcW w:w="7919" w:type="dxa"/>
          </w:tcPr>
          <w:p w14:paraId="20E368AD" w14:textId="77777777" w:rsidR="00744CA4" w:rsidRPr="00261D97" w:rsidRDefault="00744CA4" w:rsidP="0086755B">
            <w:pPr>
              <w:rPr>
                <w:rFonts w:eastAsiaTheme="minorHAnsi"/>
                <w:bCs/>
                <w:sz w:val="20"/>
                <w:szCs w:val="20"/>
              </w:rPr>
            </w:pPr>
          </w:p>
        </w:tc>
      </w:tr>
      <w:tr w:rsidR="00744CA4" w:rsidRPr="00261D97" w14:paraId="6C181D39" w14:textId="77777777" w:rsidTr="00EE5041">
        <w:trPr>
          <w:jc w:val="center"/>
        </w:trPr>
        <w:tc>
          <w:tcPr>
            <w:tcW w:w="1244" w:type="dxa"/>
          </w:tcPr>
          <w:p w14:paraId="023609D4" w14:textId="77777777" w:rsidR="00744CA4" w:rsidRPr="00261D97" w:rsidRDefault="00744CA4" w:rsidP="0086755B">
            <w:pPr>
              <w:rPr>
                <w:rFonts w:eastAsiaTheme="minorHAnsi"/>
                <w:b/>
                <w:bCs/>
                <w:sz w:val="20"/>
                <w:szCs w:val="20"/>
              </w:rPr>
            </w:pPr>
            <w:r w:rsidRPr="00261D97">
              <w:rPr>
                <w:rFonts w:eastAsiaTheme="minorHAnsi"/>
                <w:b/>
                <w:bCs/>
                <w:sz w:val="20"/>
                <w:szCs w:val="20"/>
              </w:rPr>
              <w:t>29/01/2013</w:t>
            </w:r>
          </w:p>
        </w:tc>
        <w:tc>
          <w:tcPr>
            <w:tcW w:w="7919" w:type="dxa"/>
          </w:tcPr>
          <w:p w14:paraId="6E23BD0A" w14:textId="77777777" w:rsidR="00744CA4" w:rsidRPr="00261D97" w:rsidRDefault="00744CA4" w:rsidP="0086755B">
            <w:pPr>
              <w:rPr>
                <w:rFonts w:eastAsiaTheme="minorHAnsi"/>
                <w:bCs/>
                <w:sz w:val="20"/>
                <w:szCs w:val="20"/>
              </w:rPr>
            </w:pPr>
          </w:p>
        </w:tc>
      </w:tr>
      <w:tr w:rsidR="00744CA4" w:rsidRPr="00261D97" w14:paraId="3074EE9F" w14:textId="77777777" w:rsidTr="00EE5041">
        <w:trPr>
          <w:jc w:val="center"/>
        </w:trPr>
        <w:tc>
          <w:tcPr>
            <w:tcW w:w="1244" w:type="dxa"/>
          </w:tcPr>
          <w:p w14:paraId="7425F689" w14:textId="77777777" w:rsidR="00744CA4" w:rsidRPr="00261D97" w:rsidRDefault="00744CA4" w:rsidP="0086755B">
            <w:pPr>
              <w:rPr>
                <w:rFonts w:eastAsiaTheme="minorHAnsi"/>
                <w:b/>
                <w:bCs/>
                <w:sz w:val="20"/>
                <w:szCs w:val="20"/>
              </w:rPr>
            </w:pPr>
            <w:r w:rsidRPr="00261D97">
              <w:rPr>
                <w:rFonts w:eastAsiaTheme="minorHAnsi"/>
                <w:b/>
                <w:bCs/>
                <w:sz w:val="20"/>
                <w:szCs w:val="20"/>
              </w:rPr>
              <w:t>30/01/2013</w:t>
            </w:r>
          </w:p>
        </w:tc>
        <w:tc>
          <w:tcPr>
            <w:tcW w:w="7919" w:type="dxa"/>
          </w:tcPr>
          <w:p w14:paraId="6F6FD616" w14:textId="77777777" w:rsidR="00744CA4" w:rsidRPr="00261D97" w:rsidRDefault="00744CA4" w:rsidP="0086755B">
            <w:pPr>
              <w:rPr>
                <w:rFonts w:eastAsiaTheme="minorHAnsi"/>
                <w:bCs/>
                <w:sz w:val="20"/>
                <w:szCs w:val="20"/>
              </w:rPr>
            </w:pPr>
          </w:p>
        </w:tc>
      </w:tr>
      <w:tr w:rsidR="00744CA4" w:rsidRPr="00261D97" w14:paraId="28369DDA" w14:textId="77777777" w:rsidTr="00EE5041">
        <w:trPr>
          <w:jc w:val="center"/>
        </w:trPr>
        <w:tc>
          <w:tcPr>
            <w:tcW w:w="1244" w:type="dxa"/>
          </w:tcPr>
          <w:p w14:paraId="10F32182" w14:textId="77777777" w:rsidR="00744CA4" w:rsidRPr="00261D97" w:rsidRDefault="00744CA4" w:rsidP="0086755B">
            <w:pPr>
              <w:rPr>
                <w:rFonts w:eastAsiaTheme="minorHAnsi"/>
                <w:b/>
                <w:bCs/>
                <w:sz w:val="20"/>
                <w:szCs w:val="20"/>
              </w:rPr>
            </w:pPr>
            <w:r w:rsidRPr="00261D97">
              <w:rPr>
                <w:rFonts w:eastAsiaTheme="minorHAnsi"/>
                <w:b/>
                <w:bCs/>
                <w:sz w:val="20"/>
                <w:szCs w:val="20"/>
              </w:rPr>
              <w:t>31/01/2013</w:t>
            </w:r>
          </w:p>
        </w:tc>
        <w:tc>
          <w:tcPr>
            <w:tcW w:w="7919" w:type="dxa"/>
          </w:tcPr>
          <w:p w14:paraId="5A59203D" w14:textId="77777777" w:rsidR="00744CA4" w:rsidRPr="00261D97" w:rsidRDefault="00744CA4" w:rsidP="0086755B">
            <w:pPr>
              <w:rPr>
                <w:rFonts w:eastAsiaTheme="minorHAnsi"/>
                <w:bCs/>
                <w:sz w:val="20"/>
                <w:szCs w:val="20"/>
              </w:rPr>
            </w:pPr>
          </w:p>
        </w:tc>
      </w:tr>
      <w:tr w:rsidR="00744CA4" w:rsidRPr="00261D97" w14:paraId="7E15B131" w14:textId="77777777" w:rsidTr="00EE5041">
        <w:trPr>
          <w:jc w:val="center"/>
        </w:trPr>
        <w:tc>
          <w:tcPr>
            <w:tcW w:w="1244" w:type="dxa"/>
          </w:tcPr>
          <w:p w14:paraId="525277EE" w14:textId="77777777" w:rsidR="00744CA4" w:rsidRPr="00261D97" w:rsidRDefault="00744CA4" w:rsidP="0086755B">
            <w:pPr>
              <w:rPr>
                <w:rFonts w:eastAsiaTheme="minorHAnsi"/>
                <w:bCs/>
                <w:sz w:val="20"/>
                <w:szCs w:val="20"/>
              </w:rPr>
            </w:pPr>
          </w:p>
        </w:tc>
        <w:tc>
          <w:tcPr>
            <w:tcW w:w="7919" w:type="dxa"/>
          </w:tcPr>
          <w:p w14:paraId="40CFC718"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1961D5CF" w14:textId="77777777" w:rsidTr="00EE5041">
        <w:trPr>
          <w:jc w:val="center"/>
        </w:trPr>
        <w:tc>
          <w:tcPr>
            <w:tcW w:w="1244" w:type="dxa"/>
          </w:tcPr>
          <w:p w14:paraId="213B9DF6" w14:textId="77777777" w:rsidR="00744CA4" w:rsidRPr="00261D97" w:rsidRDefault="00744CA4" w:rsidP="0086755B">
            <w:pPr>
              <w:rPr>
                <w:rFonts w:eastAsiaTheme="minorHAnsi"/>
                <w:b/>
                <w:bCs/>
                <w:sz w:val="20"/>
                <w:szCs w:val="20"/>
              </w:rPr>
            </w:pPr>
            <w:r w:rsidRPr="00261D97">
              <w:rPr>
                <w:rFonts w:eastAsiaTheme="minorHAnsi"/>
                <w:b/>
                <w:bCs/>
                <w:sz w:val="20"/>
                <w:szCs w:val="20"/>
              </w:rPr>
              <w:t>01/02/2013</w:t>
            </w:r>
          </w:p>
        </w:tc>
        <w:tc>
          <w:tcPr>
            <w:tcW w:w="7919" w:type="dxa"/>
          </w:tcPr>
          <w:p w14:paraId="0727B545" w14:textId="77777777" w:rsidR="00744CA4" w:rsidRPr="00261D97" w:rsidRDefault="00744CA4" w:rsidP="0086755B">
            <w:pPr>
              <w:rPr>
                <w:rFonts w:eastAsiaTheme="minorHAnsi"/>
                <w:bCs/>
                <w:sz w:val="20"/>
                <w:szCs w:val="20"/>
              </w:rPr>
            </w:pPr>
          </w:p>
        </w:tc>
      </w:tr>
      <w:tr w:rsidR="00744CA4" w:rsidRPr="00261D97" w14:paraId="4782B918" w14:textId="77777777" w:rsidTr="00EE5041">
        <w:trPr>
          <w:jc w:val="center"/>
        </w:trPr>
        <w:tc>
          <w:tcPr>
            <w:tcW w:w="1244" w:type="dxa"/>
          </w:tcPr>
          <w:p w14:paraId="59543373" w14:textId="77777777" w:rsidR="00744CA4" w:rsidRPr="00261D97" w:rsidRDefault="00744CA4" w:rsidP="0086755B">
            <w:pPr>
              <w:rPr>
                <w:rFonts w:eastAsiaTheme="minorHAnsi"/>
                <w:b/>
                <w:bCs/>
                <w:sz w:val="20"/>
                <w:szCs w:val="20"/>
              </w:rPr>
            </w:pPr>
            <w:r w:rsidRPr="00261D97">
              <w:rPr>
                <w:rFonts w:eastAsiaTheme="minorHAnsi"/>
                <w:b/>
                <w:bCs/>
                <w:sz w:val="20"/>
                <w:szCs w:val="20"/>
              </w:rPr>
              <w:t>02/02/2013</w:t>
            </w:r>
          </w:p>
        </w:tc>
        <w:tc>
          <w:tcPr>
            <w:tcW w:w="7919" w:type="dxa"/>
          </w:tcPr>
          <w:p w14:paraId="0E46A709" w14:textId="77777777" w:rsidR="00744CA4" w:rsidRPr="00261D97" w:rsidRDefault="00744CA4" w:rsidP="0086755B">
            <w:pPr>
              <w:rPr>
                <w:rFonts w:eastAsiaTheme="minorHAnsi"/>
                <w:bCs/>
                <w:sz w:val="20"/>
                <w:szCs w:val="20"/>
              </w:rPr>
            </w:pPr>
          </w:p>
        </w:tc>
      </w:tr>
      <w:tr w:rsidR="00744CA4" w:rsidRPr="00261D97" w14:paraId="7D12AE0D" w14:textId="77777777" w:rsidTr="00EE5041">
        <w:trPr>
          <w:jc w:val="center"/>
        </w:trPr>
        <w:tc>
          <w:tcPr>
            <w:tcW w:w="1244" w:type="dxa"/>
          </w:tcPr>
          <w:p w14:paraId="7D03A9BA" w14:textId="77777777" w:rsidR="00744CA4" w:rsidRPr="00261D97" w:rsidRDefault="00744CA4" w:rsidP="0086755B">
            <w:pPr>
              <w:rPr>
                <w:rFonts w:eastAsiaTheme="minorHAnsi"/>
                <w:b/>
                <w:bCs/>
                <w:sz w:val="20"/>
                <w:szCs w:val="20"/>
              </w:rPr>
            </w:pPr>
            <w:r w:rsidRPr="00261D97">
              <w:rPr>
                <w:rFonts w:eastAsiaTheme="minorHAnsi"/>
                <w:b/>
                <w:bCs/>
                <w:sz w:val="20"/>
                <w:szCs w:val="20"/>
              </w:rPr>
              <w:t>03/02/2013</w:t>
            </w:r>
          </w:p>
        </w:tc>
        <w:tc>
          <w:tcPr>
            <w:tcW w:w="7919" w:type="dxa"/>
          </w:tcPr>
          <w:p w14:paraId="109346E0" w14:textId="77777777" w:rsidR="00744CA4" w:rsidRPr="00261D97" w:rsidRDefault="00744CA4" w:rsidP="0086755B">
            <w:pPr>
              <w:rPr>
                <w:rFonts w:eastAsiaTheme="minorHAnsi"/>
                <w:bCs/>
                <w:sz w:val="20"/>
                <w:szCs w:val="20"/>
              </w:rPr>
            </w:pPr>
          </w:p>
        </w:tc>
      </w:tr>
      <w:tr w:rsidR="00744CA4" w:rsidRPr="00261D97" w14:paraId="31E4BCA0" w14:textId="77777777" w:rsidTr="00EE5041">
        <w:trPr>
          <w:jc w:val="center"/>
        </w:trPr>
        <w:tc>
          <w:tcPr>
            <w:tcW w:w="1244" w:type="dxa"/>
          </w:tcPr>
          <w:p w14:paraId="50AC2F25" w14:textId="77777777" w:rsidR="00744CA4" w:rsidRPr="00261D97" w:rsidRDefault="00744CA4" w:rsidP="0086755B">
            <w:pPr>
              <w:rPr>
                <w:rFonts w:eastAsiaTheme="minorHAnsi"/>
                <w:b/>
                <w:bCs/>
                <w:sz w:val="20"/>
                <w:szCs w:val="20"/>
              </w:rPr>
            </w:pPr>
            <w:r w:rsidRPr="00261D97">
              <w:rPr>
                <w:rFonts w:eastAsiaTheme="minorHAnsi"/>
                <w:b/>
                <w:bCs/>
                <w:sz w:val="20"/>
                <w:szCs w:val="20"/>
              </w:rPr>
              <w:t>04/02/2013</w:t>
            </w:r>
          </w:p>
        </w:tc>
        <w:tc>
          <w:tcPr>
            <w:tcW w:w="7919" w:type="dxa"/>
          </w:tcPr>
          <w:p w14:paraId="7899732F" w14:textId="77777777" w:rsidR="00744CA4" w:rsidRPr="00261D97" w:rsidRDefault="00744CA4" w:rsidP="0086755B">
            <w:pPr>
              <w:rPr>
                <w:rFonts w:eastAsiaTheme="minorHAnsi"/>
                <w:bCs/>
                <w:sz w:val="20"/>
                <w:szCs w:val="20"/>
              </w:rPr>
            </w:pPr>
          </w:p>
        </w:tc>
      </w:tr>
      <w:tr w:rsidR="00744CA4" w:rsidRPr="00261D97" w14:paraId="5BD8182B" w14:textId="77777777" w:rsidTr="00EE5041">
        <w:trPr>
          <w:jc w:val="center"/>
        </w:trPr>
        <w:tc>
          <w:tcPr>
            <w:tcW w:w="1244" w:type="dxa"/>
          </w:tcPr>
          <w:p w14:paraId="2F2504FE"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05/02/2013</w:t>
            </w:r>
          </w:p>
        </w:tc>
        <w:tc>
          <w:tcPr>
            <w:tcW w:w="7919" w:type="dxa"/>
          </w:tcPr>
          <w:p w14:paraId="3A3D46F6" w14:textId="77777777" w:rsidR="00744CA4" w:rsidRPr="00261D97" w:rsidRDefault="00744CA4" w:rsidP="0086755B">
            <w:pPr>
              <w:rPr>
                <w:rFonts w:eastAsiaTheme="minorHAnsi"/>
                <w:bCs/>
                <w:sz w:val="20"/>
                <w:szCs w:val="20"/>
              </w:rPr>
            </w:pPr>
          </w:p>
        </w:tc>
      </w:tr>
      <w:tr w:rsidR="00744CA4" w:rsidRPr="00261D97" w14:paraId="6747DA5A" w14:textId="77777777" w:rsidTr="00EE5041">
        <w:trPr>
          <w:jc w:val="center"/>
        </w:trPr>
        <w:tc>
          <w:tcPr>
            <w:tcW w:w="1244" w:type="dxa"/>
          </w:tcPr>
          <w:p w14:paraId="0C240A6F" w14:textId="77777777" w:rsidR="00744CA4" w:rsidRPr="00261D97" w:rsidRDefault="00744CA4" w:rsidP="0086755B">
            <w:pPr>
              <w:rPr>
                <w:rFonts w:eastAsiaTheme="minorHAnsi"/>
                <w:b/>
                <w:bCs/>
                <w:sz w:val="20"/>
                <w:szCs w:val="20"/>
              </w:rPr>
            </w:pPr>
            <w:r w:rsidRPr="00261D97">
              <w:rPr>
                <w:rFonts w:eastAsiaTheme="minorHAnsi"/>
                <w:b/>
                <w:bCs/>
                <w:sz w:val="20"/>
                <w:szCs w:val="20"/>
              </w:rPr>
              <w:t>06/02/2013</w:t>
            </w:r>
          </w:p>
        </w:tc>
        <w:tc>
          <w:tcPr>
            <w:tcW w:w="7919" w:type="dxa"/>
          </w:tcPr>
          <w:p w14:paraId="5DB0EB83" w14:textId="77777777" w:rsidR="00744CA4" w:rsidRPr="00261D97" w:rsidRDefault="00744CA4" w:rsidP="0086755B">
            <w:pPr>
              <w:rPr>
                <w:rFonts w:eastAsiaTheme="minorHAnsi"/>
                <w:bCs/>
                <w:sz w:val="20"/>
                <w:szCs w:val="20"/>
              </w:rPr>
            </w:pPr>
          </w:p>
        </w:tc>
      </w:tr>
      <w:tr w:rsidR="00744CA4" w:rsidRPr="00261D97" w14:paraId="2A981F8C" w14:textId="77777777" w:rsidTr="00EE5041">
        <w:trPr>
          <w:jc w:val="center"/>
        </w:trPr>
        <w:tc>
          <w:tcPr>
            <w:tcW w:w="1244" w:type="dxa"/>
          </w:tcPr>
          <w:p w14:paraId="4A909FC3" w14:textId="77777777" w:rsidR="00744CA4" w:rsidRPr="00261D97" w:rsidRDefault="00744CA4" w:rsidP="0086755B">
            <w:pPr>
              <w:rPr>
                <w:rFonts w:eastAsiaTheme="minorHAnsi"/>
                <w:b/>
                <w:bCs/>
                <w:sz w:val="20"/>
                <w:szCs w:val="20"/>
              </w:rPr>
            </w:pPr>
            <w:r w:rsidRPr="00261D97">
              <w:rPr>
                <w:rFonts w:eastAsiaTheme="minorHAnsi"/>
                <w:b/>
                <w:bCs/>
                <w:sz w:val="20"/>
                <w:szCs w:val="20"/>
              </w:rPr>
              <w:t>07/02/2013</w:t>
            </w:r>
          </w:p>
        </w:tc>
        <w:tc>
          <w:tcPr>
            <w:tcW w:w="7919" w:type="dxa"/>
          </w:tcPr>
          <w:p w14:paraId="294DD95A" w14:textId="77777777" w:rsidR="00744CA4" w:rsidRPr="00261D97" w:rsidRDefault="00744CA4" w:rsidP="0086755B">
            <w:pPr>
              <w:rPr>
                <w:rFonts w:eastAsiaTheme="minorHAnsi"/>
                <w:bCs/>
                <w:sz w:val="20"/>
                <w:szCs w:val="20"/>
              </w:rPr>
            </w:pPr>
          </w:p>
        </w:tc>
      </w:tr>
      <w:tr w:rsidR="00744CA4" w:rsidRPr="00261D97" w14:paraId="4B61FCD5" w14:textId="77777777" w:rsidTr="00EE5041">
        <w:trPr>
          <w:jc w:val="center"/>
        </w:trPr>
        <w:tc>
          <w:tcPr>
            <w:tcW w:w="1244" w:type="dxa"/>
          </w:tcPr>
          <w:p w14:paraId="28FF0D23" w14:textId="77777777" w:rsidR="00744CA4" w:rsidRPr="00261D97" w:rsidRDefault="00744CA4" w:rsidP="0086755B">
            <w:pPr>
              <w:rPr>
                <w:rFonts w:eastAsiaTheme="minorHAnsi"/>
                <w:b/>
                <w:bCs/>
                <w:sz w:val="20"/>
                <w:szCs w:val="20"/>
              </w:rPr>
            </w:pPr>
            <w:r w:rsidRPr="00261D97">
              <w:rPr>
                <w:rFonts w:eastAsiaTheme="minorHAnsi"/>
                <w:b/>
                <w:bCs/>
                <w:sz w:val="20"/>
                <w:szCs w:val="20"/>
              </w:rPr>
              <w:t>08/02/2013</w:t>
            </w:r>
          </w:p>
        </w:tc>
        <w:tc>
          <w:tcPr>
            <w:tcW w:w="7919" w:type="dxa"/>
          </w:tcPr>
          <w:p w14:paraId="5BA7B1EF" w14:textId="77777777" w:rsidR="00744CA4" w:rsidRPr="00261D97" w:rsidRDefault="00744CA4" w:rsidP="0086755B">
            <w:pPr>
              <w:rPr>
                <w:rFonts w:eastAsiaTheme="minorHAnsi"/>
                <w:bCs/>
                <w:sz w:val="20"/>
                <w:szCs w:val="20"/>
              </w:rPr>
            </w:pPr>
          </w:p>
        </w:tc>
      </w:tr>
      <w:tr w:rsidR="00744CA4" w:rsidRPr="00261D97" w14:paraId="55437FE9" w14:textId="77777777" w:rsidTr="00EE5041">
        <w:trPr>
          <w:jc w:val="center"/>
        </w:trPr>
        <w:tc>
          <w:tcPr>
            <w:tcW w:w="1244" w:type="dxa"/>
          </w:tcPr>
          <w:p w14:paraId="092D5D83" w14:textId="77777777" w:rsidR="00744CA4" w:rsidRPr="00261D97" w:rsidRDefault="00744CA4" w:rsidP="0086755B">
            <w:pPr>
              <w:rPr>
                <w:rFonts w:eastAsiaTheme="minorHAnsi"/>
                <w:b/>
                <w:bCs/>
                <w:sz w:val="20"/>
                <w:szCs w:val="20"/>
              </w:rPr>
            </w:pPr>
            <w:r w:rsidRPr="00261D97">
              <w:rPr>
                <w:rFonts w:eastAsiaTheme="minorHAnsi"/>
                <w:b/>
                <w:bCs/>
                <w:sz w:val="20"/>
                <w:szCs w:val="20"/>
              </w:rPr>
              <w:t>09/02/2013</w:t>
            </w:r>
          </w:p>
        </w:tc>
        <w:tc>
          <w:tcPr>
            <w:tcW w:w="7919" w:type="dxa"/>
          </w:tcPr>
          <w:p w14:paraId="2C690DCF" w14:textId="77777777" w:rsidR="00744CA4" w:rsidRPr="00261D97" w:rsidRDefault="00744CA4" w:rsidP="0086755B">
            <w:pPr>
              <w:rPr>
                <w:rFonts w:eastAsiaTheme="minorHAnsi"/>
                <w:bCs/>
                <w:sz w:val="20"/>
                <w:szCs w:val="20"/>
              </w:rPr>
            </w:pPr>
          </w:p>
        </w:tc>
      </w:tr>
      <w:tr w:rsidR="00744CA4" w:rsidRPr="00261D97" w14:paraId="71882281" w14:textId="77777777" w:rsidTr="00EE5041">
        <w:trPr>
          <w:jc w:val="center"/>
        </w:trPr>
        <w:tc>
          <w:tcPr>
            <w:tcW w:w="1244" w:type="dxa"/>
          </w:tcPr>
          <w:p w14:paraId="198EF2F3" w14:textId="77777777" w:rsidR="00744CA4" w:rsidRPr="00261D97" w:rsidRDefault="00744CA4" w:rsidP="0086755B">
            <w:pPr>
              <w:rPr>
                <w:rFonts w:eastAsiaTheme="minorHAnsi"/>
                <w:b/>
                <w:bCs/>
                <w:sz w:val="20"/>
                <w:szCs w:val="20"/>
              </w:rPr>
            </w:pPr>
            <w:r w:rsidRPr="00261D97">
              <w:rPr>
                <w:rFonts w:eastAsiaTheme="minorHAnsi"/>
                <w:b/>
                <w:bCs/>
                <w:sz w:val="20"/>
                <w:szCs w:val="20"/>
              </w:rPr>
              <w:t>10/02/2013</w:t>
            </w:r>
          </w:p>
        </w:tc>
        <w:tc>
          <w:tcPr>
            <w:tcW w:w="7919" w:type="dxa"/>
          </w:tcPr>
          <w:p w14:paraId="1C0B1DEF" w14:textId="77777777" w:rsidR="00744CA4" w:rsidRPr="00261D97" w:rsidRDefault="00744CA4" w:rsidP="0086755B">
            <w:pPr>
              <w:rPr>
                <w:rFonts w:eastAsiaTheme="minorHAnsi"/>
                <w:bCs/>
                <w:sz w:val="20"/>
                <w:szCs w:val="20"/>
              </w:rPr>
            </w:pPr>
          </w:p>
        </w:tc>
      </w:tr>
      <w:tr w:rsidR="00744CA4" w:rsidRPr="00261D97" w14:paraId="10102F5C" w14:textId="77777777" w:rsidTr="00EE5041">
        <w:trPr>
          <w:jc w:val="center"/>
        </w:trPr>
        <w:tc>
          <w:tcPr>
            <w:tcW w:w="1244" w:type="dxa"/>
          </w:tcPr>
          <w:p w14:paraId="0EA0900C" w14:textId="77777777" w:rsidR="00744CA4" w:rsidRPr="00261D97" w:rsidRDefault="00744CA4" w:rsidP="0086755B">
            <w:pPr>
              <w:rPr>
                <w:rFonts w:eastAsiaTheme="minorHAnsi"/>
                <w:b/>
                <w:bCs/>
                <w:sz w:val="20"/>
                <w:szCs w:val="20"/>
              </w:rPr>
            </w:pPr>
            <w:r w:rsidRPr="00261D97">
              <w:rPr>
                <w:rFonts w:eastAsiaTheme="minorHAnsi"/>
                <w:b/>
                <w:bCs/>
                <w:sz w:val="20"/>
                <w:szCs w:val="20"/>
              </w:rPr>
              <w:t>11/02/2013</w:t>
            </w:r>
          </w:p>
        </w:tc>
        <w:tc>
          <w:tcPr>
            <w:tcW w:w="7919" w:type="dxa"/>
          </w:tcPr>
          <w:p w14:paraId="40C2E677" w14:textId="77777777" w:rsidR="00744CA4" w:rsidRPr="00261D97" w:rsidRDefault="00744CA4" w:rsidP="0086755B">
            <w:pPr>
              <w:rPr>
                <w:rFonts w:eastAsiaTheme="minorHAnsi"/>
                <w:bCs/>
                <w:sz w:val="20"/>
                <w:szCs w:val="20"/>
              </w:rPr>
            </w:pPr>
          </w:p>
        </w:tc>
      </w:tr>
      <w:tr w:rsidR="00744CA4" w:rsidRPr="00261D97" w14:paraId="287D27D9" w14:textId="77777777" w:rsidTr="00EE5041">
        <w:trPr>
          <w:jc w:val="center"/>
        </w:trPr>
        <w:tc>
          <w:tcPr>
            <w:tcW w:w="1244" w:type="dxa"/>
          </w:tcPr>
          <w:p w14:paraId="57F5A4E0" w14:textId="77777777" w:rsidR="00744CA4" w:rsidRPr="00261D97" w:rsidRDefault="00744CA4" w:rsidP="0086755B">
            <w:pPr>
              <w:rPr>
                <w:rFonts w:eastAsiaTheme="minorHAnsi"/>
                <w:b/>
                <w:bCs/>
                <w:sz w:val="20"/>
                <w:szCs w:val="20"/>
              </w:rPr>
            </w:pPr>
            <w:r w:rsidRPr="00261D97">
              <w:rPr>
                <w:rFonts w:eastAsiaTheme="minorHAnsi"/>
                <w:b/>
                <w:bCs/>
                <w:sz w:val="20"/>
                <w:szCs w:val="20"/>
              </w:rPr>
              <w:t>12/02/2013</w:t>
            </w:r>
          </w:p>
        </w:tc>
        <w:tc>
          <w:tcPr>
            <w:tcW w:w="7919" w:type="dxa"/>
          </w:tcPr>
          <w:p w14:paraId="05C31805" w14:textId="77777777" w:rsidR="00744CA4" w:rsidRPr="00261D97" w:rsidRDefault="00744CA4" w:rsidP="0086755B">
            <w:pPr>
              <w:rPr>
                <w:rFonts w:eastAsiaTheme="minorHAnsi"/>
                <w:bCs/>
                <w:sz w:val="20"/>
                <w:szCs w:val="20"/>
              </w:rPr>
            </w:pPr>
          </w:p>
        </w:tc>
      </w:tr>
      <w:tr w:rsidR="00744CA4" w:rsidRPr="00261D97" w14:paraId="058C42BE" w14:textId="77777777" w:rsidTr="00EE5041">
        <w:trPr>
          <w:jc w:val="center"/>
        </w:trPr>
        <w:tc>
          <w:tcPr>
            <w:tcW w:w="1244" w:type="dxa"/>
          </w:tcPr>
          <w:p w14:paraId="646E73DD" w14:textId="77777777" w:rsidR="00744CA4" w:rsidRPr="00261D97" w:rsidRDefault="00744CA4" w:rsidP="0086755B">
            <w:pPr>
              <w:rPr>
                <w:rFonts w:eastAsiaTheme="minorHAnsi"/>
                <w:b/>
                <w:bCs/>
                <w:sz w:val="20"/>
                <w:szCs w:val="20"/>
              </w:rPr>
            </w:pPr>
            <w:r w:rsidRPr="00261D97">
              <w:rPr>
                <w:rFonts w:eastAsiaTheme="minorHAnsi"/>
                <w:b/>
                <w:bCs/>
                <w:sz w:val="20"/>
                <w:szCs w:val="20"/>
              </w:rPr>
              <w:t>13/02/2013</w:t>
            </w:r>
          </w:p>
        </w:tc>
        <w:tc>
          <w:tcPr>
            <w:tcW w:w="7919" w:type="dxa"/>
          </w:tcPr>
          <w:p w14:paraId="7C5FE2C9" w14:textId="77777777" w:rsidR="00744CA4" w:rsidRPr="00261D97" w:rsidRDefault="00744CA4" w:rsidP="0086755B">
            <w:pPr>
              <w:rPr>
                <w:rFonts w:eastAsiaTheme="minorHAnsi"/>
                <w:bCs/>
                <w:sz w:val="20"/>
                <w:szCs w:val="20"/>
              </w:rPr>
            </w:pPr>
          </w:p>
        </w:tc>
      </w:tr>
      <w:tr w:rsidR="00744CA4" w:rsidRPr="00261D97" w14:paraId="54027F65" w14:textId="77777777" w:rsidTr="00EE5041">
        <w:trPr>
          <w:jc w:val="center"/>
        </w:trPr>
        <w:tc>
          <w:tcPr>
            <w:tcW w:w="1244" w:type="dxa"/>
          </w:tcPr>
          <w:p w14:paraId="70E9211A" w14:textId="77777777" w:rsidR="00744CA4" w:rsidRPr="00261D97" w:rsidRDefault="00744CA4" w:rsidP="0086755B">
            <w:pPr>
              <w:rPr>
                <w:rFonts w:eastAsiaTheme="minorHAnsi"/>
                <w:b/>
                <w:bCs/>
                <w:sz w:val="20"/>
                <w:szCs w:val="20"/>
              </w:rPr>
            </w:pPr>
            <w:r w:rsidRPr="00261D97">
              <w:rPr>
                <w:rFonts w:eastAsiaTheme="minorHAnsi"/>
                <w:b/>
                <w:bCs/>
                <w:sz w:val="20"/>
                <w:szCs w:val="20"/>
              </w:rPr>
              <w:t>14/02/2013</w:t>
            </w:r>
          </w:p>
        </w:tc>
        <w:tc>
          <w:tcPr>
            <w:tcW w:w="7919" w:type="dxa"/>
          </w:tcPr>
          <w:p w14:paraId="3AA7D77C" w14:textId="77777777" w:rsidR="00744CA4" w:rsidRPr="00261D97" w:rsidRDefault="00744CA4" w:rsidP="0086755B">
            <w:pPr>
              <w:rPr>
                <w:rFonts w:eastAsiaTheme="minorHAnsi"/>
                <w:bCs/>
                <w:sz w:val="20"/>
                <w:szCs w:val="20"/>
              </w:rPr>
            </w:pPr>
          </w:p>
        </w:tc>
      </w:tr>
      <w:tr w:rsidR="00744CA4" w:rsidRPr="00261D97" w14:paraId="725068B8" w14:textId="77777777" w:rsidTr="00EE5041">
        <w:trPr>
          <w:jc w:val="center"/>
        </w:trPr>
        <w:tc>
          <w:tcPr>
            <w:tcW w:w="1244" w:type="dxa"/>
          </w:tcPr>
          <w:p w14:paraId="7EDE2D3D" w14:textId="77777777" w:rsidR="00744CA4" w:rsidRPr="00261D97" w:rsidRDefault="00744CA4" w:rsidP="0086755B">
            <w:pPr>
              <w:rPr>
                <w:rFonts w:eastAsiaTheme="minorHAnsi"/>
                <w:b/>
                <w:bCs/>
                <w:sz w:val="20"/>
                <w:szCs w:val="20"/>
              </w:rPr>
            </w:pPr>
            <w:r w:rsidRPr="00261D97">
              <w:rPr>
                <w:rFonts w:eastAsiaTheme="minorHAnsi"/>
                <w:b/>
                <w:bCs/>
                <w:sz w:val="20"/>
                <w:szCs w:val="20"/>
              </w:rPr>
              <w:t>15/02/2013</w:t>
            </w:r>
          </w:p>
        </w:tc>
        <w:tc>
          <w:tcPr>
            <w:tcW w:w="7919" w:type="dxa"/>
          </w:tcPr>
          <w:p w14:paraId="2C7A7E6A" w14:textId="77777777" w:rsidR="00744CA4" w:rsidRPr="00261D97" w:rsidRDefault="00744CA4" w:rsidP="0086755B">
            <w:pPr>
              <w:rPr>
                <w:rFonts w:eastAsiaTheme="minorHAnsi"/>
                <w:bCs/>
                <w:sz w:val="20"/>
                <w:szCs w:val="20"/>
              </w:rPr>
            </w:pPr>
          </w:p>
        </w:tc>
      </w:tr>
      <w:tr w:rsidR="00744CA4" w:rsidRPr="00261D97" w14:paraId="2AFD29FE" w14:textId="77777777" w:rsidTr="00EE5041">
        <w:trPr>
          <w:jc w:val="center"/>
        </w:trPr>
        <w:tc>
          <w:tcPr>
            <w:tcW w:w="1244" w:type="dxa"/>
          </w:tcPr>
          <w:p w14:paraId="11CE4E3D" w14:textId="77777777" w:rsidR="00744CA4" w:rsidRPr="00261D97" w:rsidRDefault="00744CA4" w:rsidP="0086755B">
            <w:pPr>
              <w:rPr>
                <w:rFonts w:eastAsiaTheme="minorHAnsi"/>
                <w:b/>
                <w:bCs/>
                <w:sz w:val="20"/>
                <w:szCs w:val="20"/>
              </w:rPr>
            </w:pPr>
            <w:r w:rsidRPr="00261D97">
              <w:rPr>
                <w:rFonts w:eastAsiaTheme="minorHAnsi"/>
                <w:b/>
                <w:bCs/>
                <w:sz w:val="20"/>
                <w:szCs w:val="20"/>
              </w:rPr>
              <w:t>16/02/2013</w:t>
            </w:r>
          </w:p>
        </w:tc>
        <w:tc>
          <w:tcPr>
            <w:tcW w:w="7919" w:type="dxa"/>
          </w:tcPr>
          <w:p w14:paraId="329C2326" w14:textId="77777777" w:rsidR="00744CA4" w:rsidRPr="00261D97" w:rsidRDefault="00744CA4" w:rsidP="0086755B">
            <w:pPr>
              <w:rPr>
                <w:rFonts w:eastAsiaTheme="minorHAnsi"/>
                <w:bCs/>
                <w:sz w:val="20"/>
                <w:szCs w:val="20"/>
              </w:rPr>
            </w:pPr>
          </w:p>
        </w:tc>
      </w:tr>
      <w:tr w:rsidR="00744CA4" w:rsidRPr="00261D97" w14:paraId="761C5E1C" w14:textId="77777777" w:rsidTr="00EE5041">
        <w:trPr>
          <w:jc w:val="center"/>
        </w:trPr>
        <w:tc>
          <w:tcPr>
            <w:tcW w:w="1244" w:type="dxa"/>
          </w:tcPr>
          <w:p w14:paraId="4D40D029" w14:textId="77777777" w:rsidR="00744CA4" w:rsidRPr="00261D97" w:rsidRDefault="00744CA4" w:rsidP="0086755B">
            <w:pPr>
              <w:rPr>
                <w:rFonts w:eastAsiaTheme="minorHAnsi"/>
                <w:b/>
                <w:bCs/>
                <w:sz w:val="20"/>
                <w:szCs w:val="20"/>
              </w:rPr>
            </w:pPr>
            <w:r w:rsidRPr="00261D97">
              <w:rPr>
                <w:rFonts w:eastAsiaTheme="minorHAnsi"/>
                <w:b/>
                <w:bCs/>
                <w:sz w:val="20"/>
                <w:szCs w:val="20"/>
              </w:rPr>
              <w:t>17/02/2013</w:t>
            </w:r>
          </w:p>
        </w:tc>
        <w:tc>
          <w:tcPr>
            <w:tcW w:w="7919" w:type="dxa"/>
          </w:tcPr>
          <w:p w14:paraId="4A7E9B65" w14:textId="77777777" w:rsidR="00744CA4" w:rsidRPr="00261D97" w:rsidRDefault="00744CA4" w:rsidP="0086755B">
            <w:pPr>
              <w:rPr>
                <w:rFonts w:eastAsiaTheme="minorHAnsi"/>
                <w:bCs/>
                <w:sz w:val="20"/>
                <w:szCs w:val="20"/>
              </w:rPr>
            </w:pPr>
          </w:p>
        </w:tc>
      </w:tr>
      <w:tr w:rsidR="00744CA4" w:rsidRPr="00261D97" w14:paraId="12C86749" w14:textId="77777777" w:rsidTr="00EE5041">
        <w:trPr>
          <w:jc w:val="center"/>
        </w:trPr>
        <w:tc>
          <w:tcPr>
            <w:tcW w:w="1244" w:type="dxa"/>
          </w:tcPr>
          <w:p w14:paraId="39535202" w14:textId="77777777" w:rsidR="00744CA4" w:rsidRPr="00261D97" w:rsidRDefault="00744CA4" w:rsidP="0086755B">
            <w:pPr>
              <w:rPr>
                <w:rFonts w:eastAsiaTheme="minorHAnsi"/>
                <w:b/>
                <w:bCs/>
                <w:sz w:val="20"/>
                <w:szCs w:val="20"/>
              </w:rPr>
            </w:pPr>
            <w:r w:rsidRPr="00261D97">
              <w:rPr>
                <w:rFonts w:eastAsiaTheme="minorHAnsi"/>
                <w:b/>
                <w:bCs/>
                <w:sz w:val="20"/>
                <w:szCs w:val="20"/>
              </w:rPr>
              <w:t>18/02/2013</w:t>
            </w:r>
          </w:p>
        </w:tc>
        <w:tc>
          <w:tcPr>
            <w:tcW w:w="7919" w:type="dxa"/>
          </w:tcPr>
          <w:p w14:paraId="4C7DD7B0" w14:textId="77777777" w:rsidR="00744CA4" w:rsidRPr="00261D97" w:rsidRDefault="00744CA4" w:rsidP="0086755B">
            <w:pPr>
              <w:rPr>
                <w:rFonts w:eastAsiaTheme="minorHAnsi"/>
                <w:bCs/>
                <w:sz w:val="20"/>
                <w:szCs w:val="20"/>
              </w:rPr>
            </w:pPr>
          </w:p>
        </w:tc>
      </w:tr>
      <w:tr w:rsidR="00744CA4" w:rsidRPr="00261D97" w14:paraId="18F8BD93" w14:textId="77777777" w:rsidTr="00EE5041">
        <w:trPr>
          <w:jc w:val="center"/>
        </w:trPr>
        <w:tc>
          <w:tcPr>
            <w:tcW w:w="1244" w:type="dxa"/>
          </w:tcPr>
          <w:p w14:paraId="2D2F2806" w14:textId="77777777" w:rsidR="00744CA4" w:rsidRPr="00261D97" w:rsidRDefault="00744CA4" w:rsidP="0086755B">
            <w:pPr>
              <w:rPr>
                <w:rFonts w:eastAsiaTheme="minorHAnsi"/>
                <w:b/>
                <w:bCs/>
                <w:sz w:val="20"/>
                <w:szCs w:val="20"/>
              </w:rPr>
            </w:pPr>
            <w:r w:rsidRPr="00261D97">
              <w:rPr>
                <w:rFonts w:eastAsiaTheme="minorHAnsi"/>
                <w:b/>
                <w:bCs/>
                <w:sz w:val="20"/>
                <w:szCs w:val="20"/>
              </w:rPr>
              <w:t>19/02/2013</w:t>
            </w:r>
          </w:p>
        </w:tc>
        <w:tc>
          <w:tcPr>
            <w:tcW w:w="7919" w:type="dxa"/>
          </w:tcPr>
          <w:p w14:paraId="051F331E" w14:textId="77777777" w:rsidR="00744CA4" w:rsidRPr="00261D97" w:rsidRDefault="00744CA4" w:rsidP="0086755B">
            <w:pPr>
              <w:rPr>
                <w:rFonts w:eastAsiaTheme="minorHAnsi"/>
                <w:bCs/>
                <w:sz w:val="20"/>
                <w:szCs w:val="20"/>
              </w:rPr>
            </w:pPr>
          </w:p>
        </w:tc>
      </w:tr>
      <w:tr w:rsidR="00744CA4" w:rsidRPr="00261D97" w14:paraId="26AD65D5" w14:textId="77777777" w:rsidTr="00EE5041">
        <w:trPr>
          <w:jc w:val="center"/>
        </w:trPr>
        <w:tc>
          <w:tcPr>
            <w:tcW w:w="1244" w:type="dxa"/>
          </w:tcPr>
          <w:p w14:paraId="198D624F" w14:textId="77777777" w:rsidR="00744CA4" w:rsidRPr="00261D97" w:rsidRDefault="00744CA4" w:rsidP="0086755B">
            <w:pPr>
              <w:rPr>
                <w:rFonts w:eastAsiaTheme="minorHAnsi"/>
                <w:b/>
                <w:bCs/>
                <w:sz w:val="20"/>
                <w:szCs w:val="20"/>
              </w:rPr>
            </w:pPr>
            <w:r w:rsidRPr="00261D97">
              <w:rPr>
                <w:rFonts w:eastAsiaTheme="minorHAnsi"/>
                <w:b/>
                <w:bCs/>
                <w:sz w:val="20"/>
                <w:szCs w:val="20"/>
              </w:rPr>
              <w:t>20/02/2013</w:t>
            </w:r>
          </w:p>
        </w:tc>
        <w:tc>
          <w:tcPr>
            <w:tcW w:w="7919" w:type="dxa"/>
          </w:tcPr>
          <w:p w14:paraId="60012320"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E252B45" w14:textId="77777777" w:rsidTr="00EE5041">
        <w:trPr>
          <w:jc w:val="center"/>
        </w:trPr>
        <w:tc>
          <w:tcPr>
            <w:tcW w:w="1244" w:type="dxa"/>
          </w:tcPr>
          <w:p w14:paraId="652862BC" w14:textId="77777777" w:rsidR="00744CA4" w:rsidRPr="00261D97" w:rsidRDefault="00744CA4" w:rsidP="0086755B">
            <w:pPr>
              <w:rPr>
                <w:rFonts w:eastAsiaTheme="minorHAnsi"/>
                <w:b/>
                <w:bCs/>
                <w:sz w:val="20"/>
                <w:szCs w:val="20"/>
              </w:rPr>
            </w:pPr>
            <w:r w:rsidRPr="00261D97">
              <w:rPr>
                <w:rFonts w:eastAsiaTheme="minorHAnsi"/>
                <w:b/>
                <w:bCs/>
                <w:sz w:val="20"/>
                <w:szCs w:val="20"/>
              </w:rPr>
              <w:t>21/02/2013</w:t>
            </w:r>
          </w:p>
        </w:tc>
        <w:tc>
          <w:tcPr>
            <w:tcW w:w="7919" w:type="dxa"/>
          </w:tcPr>
          <w:p w14:paraId="5960B5A4" w14:textId="77777777" w:rsidR="00744CA4" w:rsidRPr="00261D97" w:rsidRDefault="00744CA4" w:rsidP="0086755B">
            <w:pPr>
              <w:rPr>
                <w:rFonts w:eastAsiaTheme="minorHAnsi"/>
                <w:bCs/>
                <w:sz w:val="20"/>
                <w:szCs w:val="20"/>
              </w:rPr>
            </w:pPr>
          </w:p>
        </w:tc>
      </w:tr>
      <w:tr w:rsidR="00744CA4" w:rsidRPr="00261D97" w14:paraId="44D6932C" w14:textId="77777777" w:rsidTr="00EE5041">
        <w:trPr>
          <w:jc w:val="center"/>
        </w:trPr>
        <w:tc>
          <w:tcPr>
            <w:tcW w:w="1244" w:type="dxa"/>
          </w:tcPr>
          <w:p w14:paraId="22F9D5FA" w14:textId="77777777" w:rsidR="00744CA4" w:rsidRPr="00261D97" w:rsidRDefault="00744CA4" w:rsidP="0086755B">
            <w:pPr>
              <w:rPr>
                <w:rFonts w:eastAsiaTheme="minorHAnsi"/>
                <w:b/>
                <w:bCs/>
                <w:sz w:val="20"/>
                <w:szCs w:val="20"/>
              </w:rPr>
            </w:pPr>
            <w:r w:rsidRPr="00261D97">
              <w:rPr>
                <w:rFonts w:eastAsiaTheme="minorHAnsi"/>
                <w:b/>
                <w:bCs/>
                <w:sz w:val="20"/>
                <w:szCs w:val="20"/>
              </w:rPr>
              <w:t>22/02/2013</w:t>
            </w:r>
          </w:p>
        </w:tc>
        <w:tc>
          <w:tcPr>
            <w:tcW w:w="7919" w:type="dxa"/>
          </w:tcPr>
          <w:p w14:paraId="65929E7A" w14:textId="77777777" w:rsidR="00744CA4" w:rsidRPr="00261D97" w:rsidRDefault="00744CA4" w:rsidP="0086755B">
            <w:pPr>
              <w:rPr>
                <w:rFonts w:eastAsiaTheme="minorHAnsi"/>
                <w:bCs/>
                <w:sz w:val="20"/>
                <w:szCs w:val="20"/>
              </w:rPr>
            </w:pPr>
          </w:p>
        </w:tc>
      </w:tr>
      <w:tr w:rsidR="00744CA4" w:rsidRPr="00261D97" w14:paraId="535AFA35" w14:textId="77777777" w:rsidTr="00EE5041">
        <w:trPr>
          <w:jc w:val="center"/>
        </w:trPr>
        <w:tc>
          <w:tcPr>
            <w:tcW w:w="1244" w:type="dxa"/>
          </w:tcPr>
          <w:p w14:paraId="76D8EB8D" w14:textId="77777777" w:rsidR="00744CA4" w:rsidRPr="00261D97" w:rsidRDefault="00744CA4" w:rsidP="0086755B">
            <w:pPr>
              <w:rPr>
                <w:rFonts w:eastAsiaTheme="minorHAnsi"/>
                <w:b/>
                <w:bCs/>
                <w:sz w:val="20"/>
                <w:szCs w:val="20"/>
              </w:rPr>
            </w:pPr>
            <w:r w:rsidRPr="00261D97">
              <w:rPr>
                <w:rFonts w:eastAsiaTheme="minorHAnsi"/>
                <w:b/>
                <w:bCs/>
                <w:sz w:val="20"/>
                <w:szCs w:val="20"/>
              </w:rPr>
              <w:t>23/02/2013</w:t>
            </w:r>
          </w:p>
        </w:tc>
        <w:tc>
          <w:tcPr>
            <w:tcW w:w="7919" w:type="dxa"/>
          </w:tcPr>
          <w:p w14:paraId="7AD187FD" w14:textId="77777777" w:rsidR="00744CA4" w:rsidRPr="00261D97" w:rsidRDefault="00744CA4" w:rsidP="0086755B">
            <w:pPr>
              <w:rPr>
                <w:rFonts w:eastAsiaTheme="minorHAnsi"/>
                <w:bCs/>
                <w:sz w:val="20"/>
                <w:szCs w:val="20"/>
              </w:rPr>
            </w:pPr>
          </w:p>
        </w:tc>
      </w:tr>
      <w:tr w:rsidR="00744CA4" w:rsidRPr="00261D97" w14:paraId="37E564D9" w14:textId="77777777" w:rsidTr="00EE5041">
        <w:trPr>
          <w:jc w:val="center"/>
        </w:trPr>
        <w:tc>
          <w:tcPr>
            <w:tcW w:w="1244" w:type="dxa"/>
          </w:tcPr>
          <w:p w14:paraId="643DA27C" w14:textId="77777777" w:rsidR="00744CA4" w:rsidRPr="00261D97" w:rsidRDefault="00744CA4" w:rsidP="0086755B">
            <w:pPr>
              <w:rPr>
                <w:rFonts w:eastAsiaTheme="minorHAnsi"/>
                <w:b/>
                <w:bCs/>
                <w:sz w:val="20"/>
                <w:szCs w:val="20"/>
              </w:rPr>
            </w:pPr>
            <w:r w:rsidRPr="00261D97">
              <w:rPr>
                <w:rFonts w:eastAsiaTheme="minorHAnsi"/>
                <w:b/>
                <w:bCs/>
                <w:sz w:val="20"/>
                <w:szCs w:val="20"/>
              </w:rPr>
              <w:t>24/02/2013</w:t>
            </w:r>
          </w:p>
        </w:tc>
        <w:tc>
          <w:tcPr>
            <w:tcW w:w="7919" w:type="dxa"/>
          </w:tcPr>
          <w:p w14:paraId="2B8F6A15" w14:textId="77777777" w:rsidR="00744CA4" w:rsidRPr="00261D97" w:rsidRDefault="00744CA4" w:rsidP="0086755B">
            <w:pPr>
              <w:rPr>
                <w:rFonts w:eastAsiaTheme="minorHAnsi"/>
                <w:bCs/>
                <w:sz w:val="20"/>
                <w:szCs w:val="20"/>
              </w:rPr>
            </w:pPr>
          </w:p>
        </w:tc>
      </w:tr>
      <w:tr w:rsidR="00744CA4" w:rsidRPr="00261D97" w14:paraId="24D6D590" w14:textId="77777777" w:rsidTr="00EE5041">
        <w:trPr>
          <w:jc w:val="center"/>
        </w:trPr>
        <w:tc>
          <w:tcPr>
            <w:tcW w:w="1244" w:type="dxa"/>
          </w:tcPr>
          <w:p w14:paraId="765A9BAA" w14:textId="77777777" w:rsidR="00744CA4" w:rsidRPr="00261D97" w:rsidRDefault="00744CA4" w:rsidP="0086755B">
            <w:pPr>
              <w:rPr>
                <w:rFonts w:eastAsiaTheme="minorHAnsi"/>
                <w:b/>
                <w:bCs/>
                <w:sz w:val="20"/>
                <w:szCs w:val="20"/>
              </w:rPr>
            </w:pPr>
            <w:r w:rsidRPr="00261D97">
              <w:rPr>
                <w:rFonts w:eastAsiaTheme="minorHAnsi"/>
                <w:b/>
                <w:bCs/>
                <w:sz w:val="20"/>
                <w:szCs w:val="20"/>
              </w:rPr>
              <w:t>25/02/2013</w:t>
            </w:r>
          </w:p>
        </w:tc>
        <w:tc>
          <w:tcPr>
            <w:tcW w:w="7919" w:type="dxa"/>
          </w:tcPr>
          <w:p w14:paraId="0D12C9DD" w14:textId="77777777" w:rsidR="00744CA4" w:rsidRPr="00261D97" w:rsidRDefault="00744CA4" w:rsidP="0086755B">
            <w:pPr>
              <w:rPr>
                <w:rFonts w:eastAsiaTheme="minorHAnsi"/>
                <w:bCs/>
                <w:sz w:val="20"/>
                <w:szCs w:val="20"/>
              </w:rPr>
            </w:pPr>
          </w:p>
        </w:tc>
      </w:tr>
      <w:tr w:rsidR="00744CA4" w:rsidRPr="00261D97" w14:paraId="581BC22A" w14:textId="77777777" w:rsidTr="00EE5041">
        <w:trPr>
          <w:jc w:val="center"/>
        </w:trPr>
        <w:tc>
          <w:tcPr>
            <w:tcW w:w="1244" w:type="dxa"/>
          </w:tcPr>
          <w:p w14:paraId="60CBCA94" w14:textId="77777777" w:rsidR="00744CA4" w:rsidRPr="00261D97" w:rsidRDefault="00744CA4" w:rsidP="0086755B">
            <w:pPr>
              <w:rPr>
                <w:rFonts w:eastAsiaTheme="minorHAnsi"/>
                <w:b/>
                <w:bCs/>
                <w:sz w:val="20"/>
                <w:szCs w:val="20"/>
              </w:rPr>
            </w:pPr>
            <w:r w:rsidRPr="00261D97">
              <w:rPr>
                <w:rFonts w:eastAsiaTheme="minorHAnsi"/>
                <w:b/>
                <w:bCs/>
                <w:sz w:val="20"/>
                <w:szCs w:val="20"/>
              </w:rPr>
              <w:t>26/02/2013</w:t>
            </w:r>
          </w:p>
        </w:tc>
        <w:tc>
          <w:tcPr>
            <w:tcW w:w="7919" w:type="dxa"/>
          </w:tcPr>
          <w:p w14:paraId="052784BC" w14:textId="77777777" w:rsidR="00744CA4" w:rsidRPr="00261D97" w:rsidRDefault="00744CA4" w:rsidP="0086755B">
            <w:pPr>
              <w:rPr>
                <w:rFonts w:eastAsiaTheme="minorHAnsi"/>
                <w:bCs/>
                <w:sz w:val="20"/>
                <w:szCs w:val="20"/>
              </w:rPr>
            </w:pPr>
          </w:p>
        </w:tc>
      </w:tr>
      <w:tr w:rsidR="00744CA4" w:rsidRPr="00261D97" w14:paraId="194F6ED2" w14:textId="77777777" w:rsidTr="00EE5041">
        <w:trPr>
          <w:jc w:val="center"/>
        </w:trPr>
        <w:tc>
          <w:tcPr>
            <w:tcW w:w="1244" w:type="dxa"/>
          </w:tcPr>
          <w:p w14:paraId="3BF4A2FE" w14:textId="77777777" w:rsidR="00744CA4" w:rsidRPr="00261D97" w:rsidRDefault="00744CA4" w:rsidP="0086755B">
            <w:pPr>
              <w:rPr>
                <w:rFonts w:eastAsiaTheme="minorHAnsi"/>
                <w:b/>
                <w:bCs/>
                <w:sz w:val="20"/>
                <w:szCs w:val="20"/>
              </w:rPr>
            </w:pPr>
            <w:r w:rsidRPr="00261D97">
              <w:rPr>
                <w:rFonts w:eastAsiaTheme="minorHAnsi"/>
                <w:b/>
                <w:bCs/>
                <w:sz w:val="20"/>
                <w:szCs w:val="20"/>
              </w:rPr>
              <w:t>27/02/2013</w:t>
            </w:r>
          </w:p>
        </w:tc>
        <w:tc>
          <w:tcPr>
            <w:tcW w:w="7919" w:type="dxa"/>
          </w:tcPr>
          <w:p w14:paraId="331DCD08" w14:textId="77777777" w:rsidR="00744CA4" w:rsidRPr="00261D97" w:rsidRDefault="00744CA4" w:rsidP="0086755B">
            <w:pPr>
              <w:rPr>
                <w:rFonts w:eastAsiaTheme="minorHAnsi"/>
                <w:bCs/>
                <w:sz w:val="20"/>
                <w:szCs w:val="20"/>
              </w:rPr>
            </w:pPr>
          </w:p>
        </w:tc>
      </w:tr>
      <w:tr w:rsidR="00744CA4" w:rsidRPr="00261D97" w14:paraId="346D3249" w14:textId="77777777" w:rsidTr="00EE5041">
        <w:trPr>
          <w:jc w:val="center"/>
        </w:trPr>
        <w:tc>
          <w:tcPr>
            <w:tcW w:w="1244" w:type="dxa"/>
          </w:tcPr>
          <w:p w14:paraId="175B29A3" w14:textId="77777777" w:rsidR="00744CA4" w:rsidRPr="00261D97" w:rsidRDefault="00744CA4" w:rsidP="0086755B">
            <w:pPr>
              <w:rPr>
                <w:rFonts w:eastAsiaTheme="minorHAnsi"/>
                <w:b/>
                <w:bCs/>
                <w:sz w:val="20"/>
                <w:szCs w:val="20"/>
              </w:rPr>
            </w:pPr>
            <w:r w:rsidRPr="00261D97">
              <w:rPr>
                <w:rFonts w:eastAsiaTheme="minorHAnsi"/>
                <w:b/>
                <w:bCs/>
                <w:sz w:val="20"/>
                <w:szCs w:val="20"/>
              </w:rPr>
              <w:t>28/02/2013</w:t>
            </w:r>
          </w:p>
        </w:tc>
        <w:tc>
          <w:tcPr>
            <w:tcW w:w="7919" w:type="dxa"/>
          </w:tcPr>
          <w:p w14:paraId="1F59004C" w14:textId="77777777" w:rsidR="00744CA4" w:rsidRPr="00261D97" w:rsidRDefault="00744CA4" w:rsidP="0086755B">
            <w:pPr>
              <w:rPr>
                <w:rFonts w:eastAsiaTheme="minorHAnsi"/>
                <w:bCs/>
                <w:sz w:val="20"/>
                <w:szCs w:val="20"/>
              </w:rPr>
            </w:pPr>
          </w:p>
        </w:tc>
      </w:tr>
      <w:tr w:rsidR="00744CA4" w:rsidRPr="00261D97" w14:paraId="52AF98A2" w14:textId="77777777" w:rsidTr="00EE5041">
        <w:trPr>
          <w:jc w:val="center"/>
        </w:trPr>
        <w:tc>
          <w:tcPr>
            <w:tcW w:w="1244" w:type="dxa"/>
          </w:tcPr>
          <w:p w14:paraId="5C2EE9B8" w14:textId="77777777" w:rsidR="00744CA4" w:rsidRPr="00261D97" w:rsidRDefault="00744CA4" w:rsidP="0086755B">
            <w:pPr>
              <w:rPr>
                <w:rFonts w:eastAsiaTheme="minorHAnsi"/>
                <w:bCs/>
                <w:sz w:val="20"/>
                <w:szCs w:val="20"/>
              </w:rPr>
            </w:pPr>
          </w:p>
        </w:tc>
        <w:tc>
          <w:tcPr>
            <w:tcW w:w="7919" w:type="dxa"/>
          </w:tcPr>
          <w:p w14:paraId="0EC91176"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7A16A175" w14:textId="77777777" w:rsidTr="00EE5041">
        <w:trPr>
          <w:jc w:val="center"/>
        </w:trPr>
        <w:tc>
          <w:tcPr>
            <w:tcW w:w="1244" w:type="dxa"/>
          </w:tcPr>
          <w:p w14:paraId="357F649B" w14:textId="77777777" w:rsidR="00744CA4" w:rsidRPr="00261D97" w:rsidRDefault="00744CA4" w:rsidP="0086755B">
            <w:pPr>
              <w:rPr>
                <w:rFonts w:eastAsiaTheme="minorHAnsi"/>
                <w:b/>
                <w:bCs/>
                <w:sz w:val="20"/>
                <w:szCs w:val="20"/>
              </w:rPr>
            </w:pPr>
            <w:r w:rsidRPr="00261D97">
              <w:rPr>
                <w:rFonts w:eastAsiaTheme="minorHAnsi"/>
                <w:b/>
                <w:bCs/>
                <w:sz w:val="20"/>
                <w:szCs w:val="20"/>
              </w:rPr>
              <w:t>01/03/2013</w:t>
            </w:r>
          </w:p>
        </w:tc>
        <w:tc>
          <w:tcPr>
            <w:tcW w:w="7919" w:type="dxa"/>
          </w:tcPr>
          <w:p w14:paraId="73435B68" w14:textId="77777777" w:rsidR="00744CA4" w:rsidRPr="00261D97" w:rsidRDefault="00744CA4" w:rsidP="0086755B">
            <w:pPr>
              <w:rPr>
                <w:rFonts w:eastAsiaTheme="minorHAnsi"/>
                <w:bCs/>
                <w:sz w:val="20"/>
                <w:szCs w:val="20"/>
              </w:rPr>
            </w:pPr>
          </w:p>
        </w:tc>
      </w:tr>
      <w:tr w:rsidR="00744CA4" w:rsidRPr="00261D97" w14:paraId="1A377ADE" w14:textId="77777777" w:rsidTr="00EE5041">
        <w:trPr>
          <w:jc w:val="center"/>
        </w:trPr>
        <w:tc>
          <w:tcPr>
            <w:tcW w:w="1244" w:type="dxa"/>
          </w:tcPr>
          <w:p w14:paraId="513D0F4C" w14:textId="77777777" w:rsidR="00744CA4" w:rsidRPr="00261D97" w:rsidRDefault="00744CA4" w:rsidP="0086755B">
            <w:pPr>
              <w:rPr>
                <w:rFonts w:eastAsiaTheme="minorHAnsi"/>
                <w:b/>
                <w:bCs/>
                <w:sz w:val="20"/>
                <w:szCs w:val="20"/>
              </w:rPr>
            </w:pPr>
            <w:r w:rsidRPr="00261D97">
              <w:rPr>
                <w:rFonts w:eastAsiaTheme="minorHAnsi"/>
                <w:b/>
                <w:bCs/>
                <w:sz w:val="20"/>
                <w:szCs w:val="20"/>
              </w:rPr>
              <w:t>02/03/2013</w:t>
            </w:r>
          </w:p>
        </w:tc>
        <w:tc>
          <w:tcPr>
            <w:tcW w:w="7919" w:type="dxa"/>
          </w:tcPr>
          <w:p w14:paraId="2E80B1F3" w14:textId="77777777" w:rsidR="00744CA4" w:rsidRPr="00261D97" w:rsidRDefault="00744CA4" w:rsidP="0086755B">
            <w:pPr>
              <w:rPr>
                <w:rFonts w:eastAsiaTheme="minorHAnsi"/>
                <w:bCs/>
                <w:sz w:val="20"/>
                <w:szCs w:val="20"/>
              </w:rPr>
            </w:pPr>
          </w:p>
        </w:tc>
      </w:tr>
      <w:tr w:rsidR="00744CA4" w:rsidRPr="00261D97" w14:paraId="72D374F6" w14:textId="77777777" w:rsidTr="00EE5041">
        <w:trPr>
          <w:jc w:val="center"/>
        </w:trPr>
        <w:tc>
          <w:tcPr>
            <w:tcW w:w="1244" w:type="dxa"/>
          </w:tcPr>
          <w:p w14:paraId="5D7143FB" w14:textId="77777777" w:rsidR="00744CA4" w:rsidRPr="00261D97" w:rsidRDefault="00744CA4" w:rsidP="0086755B">
            <w:pPr>
              <w:rPr>
                <w:rFonts w:eastAsiaTheme="minorHAnsi"/>
                <w:b/>
                <w:bCs/>
                <w:sz w:val="20"/>
                <w:szCs w:val="20"/>
              </w:rPr>
            </w:pPr>
            <w:r w:rsidRPr="00261D97">
              <w:rPr>
                <w:rFonts w:eastAsiaTheme="minorHAnsi"/>
                <w:b/>
                <w:bCs/>
                <w:sz w:val="20"/>
                <w:szCs w:val="20"/>
              </w:rPr>
              <w:t>03/03/2013</w:t>
            </w:r>
          </w:p>
        </w:tc>
        <w:tc>
          <w:tcPr>
            <w:tcW w:w="7919" w:type="dxa"/>
          </w:tcPr>
          <w:p w14:paraId="5D49C9E6" w14:textId="77777777" w:rsidR="00744CA4" w:rsidRPr="00261D97" w:rsidRDefault="00744CA4" w:rsidP="0086755B">
            <w:pPr>
              <w:rPr>
                <w:rFonts w:eastAsiaTheme="minorHAnsi"/>
                <w:bCs/>
                <w:sz w:val="20"/>
                <w:szCs w:val="20"/>
              </w:rPr>
            </w:pPr>
          </w:p>
        </w:tc>
      </w:tr>
      <w:tr w:rsidR="00744CA4" w:rsidRPr="00261D97" w14:paraId="62B1660B" w14:textId="77777777" w:rsidTr="00EE5041">
        <w:trPr>
          <w:jc w:val="center"/>
        </w:trPr>
        <w:tc>
          <w:tcPr>
            <w:tcW w:w="1244" w:type="dxa"/>
          </w:tcPr>
          <w:p w14:paraId="353AFD99" w14:textId="77777777" w:rsidR="00744CA4" w:rsidRPr="00261D97" w:rsidRDefault="00744CA4" w:rsidP="0086755B">
            <w:pPr>
              <w:rPr>
                <w:rFonts w:eastAsiaTheme="minorHAnsi"/>
                <w:b/>
                <w:bCs/>
                <w:sz w:val="20"/>
                <w:szCs w:val="20"/>
              </w:rPr>
            </w:pPr>
            <w:r w:rsidRPr="00261D97">
              <w:rPr>
                <w:rFonts w:eastAsiaTheme="minorHAnsi"/>
                <w:b/>
                <w:bCs/>
                <w:sz w:val="20"/>
                <w:szCs w:val="20"/>
              </w:rPr>
              <w:t>04/03/2013</w:t>
            </w:r>
          </w:p>
        </w:tc>
        <w:tc>
          <w:tcPr>
            <w:tcW w:w="7919" w:type="dxa"/>
          </w:tcPr>
          <w:p w14:paraId="331FB6B7" w14:textId="77777777" w:rsidR="00744CA4" w:rsidRPr="00261D97" w:rsidRDefault="00744CA4" w:rsidP="0086755B">
            <w:pPr>
              <w:rPr>
                <w:rFonts w:eastAsiaTheme="minorHAnsi"/>
                <w:bCs/>
                <w:sz w:val="20"/>
                <w:szCs w:val="20"/>
              </w:rPr>
            </w:pPr>
          </w:p>
        </w:tc>
      </w:tr>
      <w:tr w:rsidR="00744CA4" w:rsidRPr="00261D97" w14:paraId="2D7575DE" w14:textId="77777777" w:rsidTr="00EE5041">
        <w:trPr>
          <w:jc w:val="center"/>
        </w:trPr>
        <w:tc>
          <w:tcPr>
            <w:tcW w:w="1244" w:type="dxa"/>
          </w:tcPr>
          <w:p w14:paraId="4AA48C7C" w14:textId="77777777" w:rsidR="00744CA4" w:rsidRPr="00261D97" w:rsidRDefault="00744CA4" w:rsidP="0086755B">
            <w:pPr>
              <w:rPr>
                <w:rFonts w:eastAsiaTheme="minorHAnsi"/>
                <w:b/>
                <w:bCs/>
                <w:sz w:val="20"/>
                <w:szCs w:val="20"/>
              </w:rPr>
            </w:pPr>
            <w:r w:rsidRPr="00261D97">
              <w:rPr>
                <w:rFonts w:eastAsiaTheme="minorHAnsi"/>
                <w:b/>
                <w:bCs/>
                <w:sz w:val="20"/>
                <w:szCs w:val="20"/>
              </w:rPr>
              <w:t>05/03/2013</w:t>
            </w:r>
          </w:p>
        </w:tc>
        <w:tc>
          <w:tcPr>
            <w:tcW w:w="7919" w:type="dxa"/>
          </w:tcPr>
          <w:p w14:paraId="25AE5EBE" w14:textId="77777777" w:rsidR="00744CA4" w:rsidRPr="00261D97" w:rsidRDefault="00744CA4" w:rsidP="0086755B">
            <w:pPr>
              <w:rPr>
                <w:rFonts w:eastAsiaTheme="minorHAnsi"/>
                <w:bCs/>
                <w:sz w:val="20"/>
                <w:szCs w:val="20"/>
              </w:rPr>
            </w:pPr>
          </w:p>
        </w:tc>
      </w:tr>
      <w:tr w:rsidR="00744CA4" w:rsidRPr="00261D97" w14:paraId="761FB7CE" w14:textId="77777777" w:rsidTr="00EE5041">
        <w:trPr>
          <w:jc w:val="center"/>
        </w:trPr>
        <w:tc>
          <w:tcPr>
            <w:tcW w:w="1244" w:type="dxa"/>
          </w:tcPr>
          <w:p w14:paraId="0E378D22" w14:textId="77777777" w:rsidR="00744CA4" w:rsidRPr="00261D97" w:rsidRDefault="00744CA4" w:rsidP="0086755B">
            <w:pPr>
              <w:rPr>
                <w:rFonts w:eastAsiaTheme="minorHAnsi"/>
                <w:b/>
                <w:bCs/>
                <w:sz w:val="20"/>
                <w:szCs w:val="20"/>
              </w:rPr>
            </w:pPr>
            <w:r w:rsidRPr="00261D97">
              <w:rPr>
                <w:rFonts w:eastAsiaTheme="minorHAnsi"/>
                <w:b/>
                <w:bCs/>
                <w:sz w:val="20"/>
                <w:szCs w:val="20"/>
              </w:rPr>
              <w:t>06/03/2013</w:t>
            </w:r>
          </w:p>
        </w:tc>
        <w:tc>
          <w:tcPr>
            <w:tcW w:w="7919" w:type="dxa"/>
          </w:tcPr>
          <w:p w14:paraId="042E0FC5" w14:textId="77777777" w:rsidR="00744CA4" w:rsidRPr="00261D97" w:rsidRDefault="00744CA4" w:rsidP="0086755B">
            <w:pPr>
              <w:rPr>
                <w:rFonts w:eastAsiaTheme="minorHAnsi"/>
                <w:bCs/>
                <w:sz w:val="20"/>
                <w:szCs w:val="20"/>
              </w:rPr>
            </w:pPr>
          </w:p>
        </w:tc>
      </w:tr>
      <w:tr w:rsidR="00744CA4" w:rsidRPr="00261D97" w14:paraId="3A153F85" w14:textId="77777777" w:rsidTr="00EE5041">
        <w:trPr>
          <w:jc w:val="center"/>
        </w:trPr>
        <w:tc>
          <w:tcPr>
            <w:tcW w:w="1244" w:type="dxa"/>
          </w:tcPr>
          <w:p w14:paraId="39DB3F5D" w14:textId="77777777" w:rsidR="00744CA4" w:rsidRPr="00261D97" w:rsidRDefault="00744CA4" w:rsidP="0086755B">
            <w:pPr>
              <w:rPr>
                <w:rFonts w:eastAsiaTheme="minorHAnsi"/>
                <w:b/>
                <w:bCs/>
                <w:sz w:val="20"/>
                <w:szCs w:val="20"/>
              </w:rPr>
            </w:pPr>
            <w:r w:rsidRPr="00261D97">
              <w:rPr>
                <w:rFonts w:eastAsiaTheme="minorHAnsi"/>
                <w:b/>
                <w:bCs/>
                <w:sz w:val="20"/>
                <w:szCs w:val="20"/>
              </w:rPr>
              <w:t>07/03/2013</w:t>
            </w:r>
          </w:p>
        </w:tc>
        <w:tc>
          <w:tcPr>
            <w:tcW w:w="7919" w:type="dxa"/>
          </w:tcPr>
          <w:p w14:paraId="2B1AB16C" w14:textId="77777777" w:rsidR="00744CA4" w:rsidRPr="00261D97" w:rsidRDefault="00744CA4" w:rsidP="0086755B">
            <w:pPr>
              <w:rPr>
                <w:rFonts w:eastAsiaTheme="minorHAnsi"/>
                <w:bCs/>
                <w:sz w:val="20"/>
                <w:szCs w:val="20"/>
              </w:rPr>
            </w:pPr>
          </w:p>
        </w:tc>
      </w:tr>
      <w:tr w:rsidR="00744CA4" w:rsidRPr="00261D97" w14:paraId="18C574F1" w14:textId="77777777" w:rsidTr="00EE5041">
        <w:trPr>
          <w:jc w:val="center"/>
        </w:trPr>
        <w:tc>
          <w:tcPr>
            <w:tcW w:w="1244" w:type="dxa"/>
          </w:tcPr>
          <w:p w14:paraId="5C32AF80" w14:textId="77777777" w:rsidR="00744CA4" w:rsidRPr="00261D97" w:rsidRDefault="00744CA4" w:rsidP="0086755B">
            <w:pPr>
              <w:rPr>
                <w:rFonts w:eastAsiaTheme="minorHAnsi"/>
                <w:b/>
                <w:bCs/>
                <w:sz w:val="20"/>
                <w:szCs w:val="20"/>
              </w:rPr>
            </w:pPr>
            <w:r w:rsidRPr="00261D97">
              <w:rPr>
                <w:rFonts w:eastAsiaTheme="minorHAnsi"/>
                <w:b/>
                <w:bCs/>
                <w:sz w:val="20"/>
                <w:szCs w:val="20"/>
              </w:rPr>
              <w:t>08/03/2013</w:t>
            </w:r>
          </w:p>
        </w:tc>
        <w:tc>
          <w:tcPr>
            <w:tcW w:w="7919" w:type="dxa"/>
          </w:tcPr>
          <w:p w14:paraId="1F83A7B4" w14:textId="77777777" w:rsidR="00744CA4" w:rsidRPr="00261D97" w:rsidRDefault="00744CA4" w:rsidP="0086755B">
            <w:pPr>
              <w:rPr>
                <w:rFonts w:eastAsiaTheme="minorHAnsi"/>
                <w:bCs/>
                <w:sz w:val="20"/>
                <w:szCs w:val="20"/>
              </w:rPr>
            </w:pPr>
          </w:p>
        </w:tc>
      </w:tr>
      <w:tr w:rsidR="00744CA4" w:rsidRPr="00261D97" w14:paraId="5250F19C" w14:textId="77777777" w:rsidTr="00EE5041">
        <w:trPr>
          <w:jc w:val="center"/>
        </w:trPr>
        <w:tc>
          <w:tcPr>
            <w:tcW w:w="1244" w:type="dxa"/>
          </w:tcPr>
          <w:p w14:paraId="6A23FF24" w14:textId="77777777" w:rsidR="00744CA4" w:rsidRPr="00261D97" w:rsidRDefault="00744CA4" w:rsidP="0086755B">
            <w:pPr>
              <w:rPr>
                <w:rFonts w:eastAsiaTheme="minorHAnsi"/>
                <w:b/>
                <w:bCs/>
                <w:sz w:val="20"/>
                <w:szCs w:val="20"/>
              </w:rPr>
            </w:pPr>
            <w:r w:rsidRPr="00261D97">
              <w:rPr>
                <w:rFonts w:eastAsiaTheme="minorHAnsi"/>
                <w:b/>
                <w:bCs/>
                <w:sz w:val="20"/>
                <w:szCs w:val="20"/>
              </w:rPr>
              <w:t>09/03/2013</w:t>
            </w:r>
          </w:p>
        </w:tc>
        <w:tc>
          <w:tcPr>
            <w:tcW w:w="7919" w:type="dxa"/>
          </w:tcPr>
          <w:p w14:paraId="01FFEDC3" w14:textId="77777777" w:rsidR="00744CA4" w:rsidRPr="00261D97" w:rsidRDefault="00744CA4" w:rsidP="0086755B">
            <w:pPr>
              <w:rPr>
                <w:rFonts w:eastAsiaTheme="minorHAnsi"/>
                <w:bCs/>
                <w:sz w:val="20"/>
                <w:szCs w:val="20"/>
              </w:rPr>
            </w:pPr>
          </w:p>
        </w:tc>
      </w:tr>
      <w:tr w:rsidR="00744CA4" w:rsidRPr="00261D97" w14:paraId="0BB8B128" w14:textId="77777777" w:rsidTr="00EE5041">
        <w:trPr>
          <w:jc w:val="center"/>
        </w:trPr>
        <w:tc>
          <w:tcPr>
            <w:tcW w:w="1244" w:type="dxa"/>
          </w:tcPr>
          <w:p w14:paraId="0651C81E" w14:textId="77777777" w:rsidR="00744CA4" w:rsidRPr="00261D97" w:rsidRDefault="00744CA4" w:rsidP="0086755B">
            <w:pPr>
              <w:rPr>
                <w:rFonts w:eastAsiaTheme="minorHAnsi"/>
                <w:b/>
                <w:bCs/>
                <w:sz w:val="20"/>
                <w:szCs w:val="20"/>
              </w:rPr>
            </w:pPr>
            <w:r w:rsidRPr="00261D97">
              <w:rPr>
                <w:rFonts w:eastAsiaTheme="minorHAnsi"/>
                <w:b/>
                <w:bCs/>
                <w:sz w:val="20"/>
                <w:szCs w:val="20"/>
              </w:rPr>
              <w:t>10/03/2013</w:t>
            </w:r>
          </w:p>
        </w:tc>
        <w:tc>
          <w:tcPr>
            <w:tcW w:w="7919" w:type="dxa"/>
          </w:tcPr>
          <w:p w14:paraId="0A76D43C" w14:textId="77777777" w:rsidR="00744CA4" w:rsidRPr="00261D97" w:rsidRDefault="00744CA4" w:rsidP="0086755B">
            <w:pPr>
              <w:rPr>
                <w:rFonts w:eastAsiaTheme="minorHAnsi"/>
                <w:bCs/>
                <w:sz w:val="20"/>
                <w:szCs w:val="20"/>
              </w:rPr>
            </w:pPr>
          </w:p>
        </w:tc>
      </w:tr>
      <w:tr w:rsidR="00744CA4" w:rsidRPr="00261D97" w14:paraId="59B43AD0" w14:textId="77777777" w:rsidTr="00EE5041">
        <w:trPr>
          <w:jc w:val="center"/>
        </w:trPr>
        <w:tc>
          <w:tcPr>
            <w:tcW w:w="1244" w:type="dxa"/>
          </w:tcPr>
          <w:p w14:paraId="4770F737" w14:textId="77777777" w:rsidR="00744CA4" w:rsidRPr="00261D97" w:rsidRDefault="00744CA4" w:rsidP="0086755B">
            <w:pPr>
              <w:rPr>
                <w:rFonts w:eastAsiaTheme="minorHAnsi"/>
                <w:b/>
                <w:bCs/>
                <w:sz w:val="20"/>
                <w:szCs w:val="20"/>
              </w:rPr>
            </w:pPr>
            <w:r w:rsidRPr="00261D97">
              <w:rPr>
                <w:rFonts w:eastAsiaTheme="minorHAnsi"/>
                <w:b/>
                <w:bCs/>
                <w:sz w:val="20"/>
                <w:szCs w:val="20"/>
              </w:rPr>
              <w:t>11/03/2013</w:t>
            </w:r>
          </w:p>
        </w:tc>
        <w:tc>
          <w:tcPr>
            <w:tcW w:w="7919" w:type="dxa"/>
          </w:tcPr>
          <w:p w14:paraId="53C8CED9" w14:textId="77777777" w:rsidR="00744CA4" w:rsidRPr="00261D97" w:rsidRDefault="00744CA4" w:rsidP="0086755B">
            <w:pPr>
              <w:rPr>
                <w:rFonts w:eastAsiaTheme="minorHAnsi"/>
                <w:bCs/>
                <w:sz w:val="20"/>
                <w:szCs w:val="20"/>
              </w:rPr>
            </w:pPr>
          </w:p>
        </w:tc>
      </w:tr>
      <w:tr w:rsidR="00744CA4" w:rsidRPr="00261D97" w14:paraId="680E53A9" w14:textId="77777777" w:rsidTr="00EE5041">
        <w:trPr>
          <w:jc w:val="center"/>
        </w:trPr>
        <w:tc>
          <w:tcPr>
            <w:tcW w:w="1244" w:type="dxa"/>
          </w:tcPr>
          <w:p w14:paraId="7241318C" w14:textId="77777777" w:rsidR="00744CA4" w:rsidRPr="00261D97" w:rsidRDefault="00744CA4" w:rsidP="0086755B">
            <w:pPr>
              <w:rPr>
                <w:rFonts w:eastAsiaTheme="minorHAnsi"/>
                <w:b/>
                <w:bCs/>
                <w:sz w:val="20"/>
                <w:szCs w:val="20"/>
              </w:rPr>
            </w:pPr>
            <w:r w:rsidRPr="00261D97">
              <w:rPr>
                <w:rFonts w:eastAsiaTheme="minorHAnsi"/>
                <w:b/>
                <w:bCs/>
                <w:sz w:val="20"/>
                <w:szCs w:val="20"/>
              </w:rPr>
              <w:t>12/03/2013</w:t>
            </w:r>
          </w:p>
        </w:tc>
        <w:tc>
          <w:tcPr>
            <w:tcW w:w="7919" w:type="dxa"/>
          </w:tcPr>
          <w:p w14:paraId="4A16CEF4" w14:textId="77777777" w:rsidR="00744CA4" w:rsidRPr="00261D97" w:rsidRDefault="00744CA4" w:rsidP="0086755B">
            <w:pPr>
              <w:rPr>
                <w:rFonts w:eastAsiaTheme="minorHAnsi"/>
                <w:bCs/>
                <w:sz w:val="20"/>
                <w:szCs w:val="20"/>
              </w:rPr>
            </w:pPr>
          </w:p>
        </w:tc>
      </w:tr>
      <w:tr w:rsidR="00744CA4" w:rsidRPr="00261D97" w14:paraId="3685C9E9" w14:textId="77777777" w:rsidTr="00EE5041">
        <w:trPr>
          <w:jc w:val="center"/>
        </w:trPr>
        <w:tc>
          <w:tcPr>
            <w:tcW w:w="1244" w:type="dxa"/>
          </w:tcPr>
          <w:p w14:paraId="08AC5F40" w14:textId="77777777" w:rsidR="00744CA4" w:rsidRPr="00261D97" w:rsidRDefault="00744CA4" w:rsidP="0086755B">
            <w:pPr>
              <w:rPr>
                <w:rFonts w:eastAsiaTheme="minorHAnsi"/>
                <w:b/>
                <w:bCs/>
                <w:sz w:val="20"/>
                <w:szCs w:val="20"/>
              </w:rPr>
            </w:pPr>
            <w:r w:rsidRPr="00261D97">
              <w:rPr>
                <w:rFonts w:eastAsiaTheme="minorHAnsi"/>
                <w:b/>
                <w:bCs/>
                <w:sz w:val="20"/>
                <w:szCs w:val="20"/>
              </w:rPr>
              <w:t>13/03/2013</w:t>
            </w:r>
          </w:p>
        </w:tc>
        <w:tc>
          <w:tcPr>
            <w:tcW w:w="7919" w:type="dxa"/>
          </w:tcPr>
          <w:p w14:paraId="57CEE075" w14:textId="77777777" w:rsidR="00744CA4" w:rsidRPr="00261D97" w:rsidRDefault="00744CA4" w:rsidP="0086755B">
            <w:pPr>
              <w:rPr>
                <w:rFonts w:eastAsiaTheme="minorHAnsi"/>
                <w:bCs/>
                <w:sz w:val="20"/>
                <w:szCs w:val="20"/>
              </w:rPr>
            </w:pPr>
          </w:p>
        </w:tc>
      </w:tr>
      <w:tr w:rsidR="00744CA4" w:rsidRPr="00261D97" w14:paraId="53B26971" w14:textId="77777777" w:rsidTr="00EE5041">
        <w:trPr>
          <w:jc w:val="center"/>
        </w:trPr>
        <w:tc>
          <w:tcPr>
            <w:tcW w:w="1244" w:type="dxa"/>
          </w:tcPr>
          <w:p w14:paraId="459FCE94" w14:textId="77777777" w:rsidR="00744CA4" w:rsidRPr="002D3101" w:rsidRDefault="00744CA4" w:rsidP="0086755B">
            <w:pPr>
              <w:rPr>
                <w:rFonts w:eastAsiaTheme="minorHAnsi"/>
                <w:b/>
                <w:bCs/>
                <w:color w:val="0000FF"/>
                <w:sz w:val="20"/>
                <w:szCs w:val="20"/>
              </w:rPr>
            </w:pPr>
            <w:r w:rsidRPr="002D3101">
              <w:rPr>
                <w:rFonts w:eastAsiaTheme="minorHAnsi"/>
                <w:b/>
                <w:bCs/>
                <w:color w:val="0000FF"/>
                <w:sz w:val="20"/>
                <w:szCs w:val="20"/>
              </w:rPr>
              <w:t>14/03/2013</w:t>
            </w:r>
          </w:p>
        </w:tc>
        <w:tc>
          <w:tcPr>
            <w:tcW w:w="7919" w:type="dxa"/>
          </w:tcPr>
          <w:p w14:paraId="1EC4E2ED" w14:textId="77777777" w:rsidR="00744CA4" w:rsidRPr="002D3101" w:rsidRDefault="00744CA4" w:rsidP="0086755B">
            <w:pPr>
              <w:ind w:left="360"/>
              <w:rPr>
                <w:rFonts w:eastAsiaTheme="minorHAnsi"/>
                <w:b/>
                <w:bCs/>
                <w:color w:val="0000FF"/>
                <w:sz w:val="22"/>
                <w:szCs w:val="22"/>
                <w:u w:val="single"/>
              </w:rPr>
            </w:pPr>
            <w:r w:rsidRPr="002D3101">
              <w:rPr>
                <w:rFonts w:eastAsiaTheme="minorHAnsi"/>
                <w:b/>
                <w:bCs/>
                <w:color w:val="0000FF"/>
                <w:sz w:val="22"/>
                <w:szCs w:val="22"/>
                <w:u w:val="single"/>
              </w:rPr>
              <w:t>1</w:t>
            </w:r>
          </w:p>
          <w:p w14:paraId="02426BCD" w14:textId="77777777" w:rsidR="00744CA4" w:rsidRPr="002D3101" w:rsidRDefault="00744CA4" w:rsidP="0086755B">
            <w:pPr>
              <w:widowControl w:val="0"/>
              <w:numPr>
                <w:ilvl w:val="0"/>
                <w:numId w:val="2"/>
              </w:numPr>
              <w:shd w:val="clear" w:color="auto" w:fill="FFFFFF"/>
              <w:spacing w:line="252" w:lineRule="auto"/>
              <w:contextualSpacing/>
              <w:rPr>
                <w:rFonts w:eastAsiaTheme="minorHAnsi"/>
                <w:color w:val="0000FF"/>
                <w:sz w:val="22"/>
                <w:szCs w:val="22"/>
                <w:lang w:val="en-US"/>
              </w:rPr>
            </w:pPr>
            <w:r w:rsidRPr="002D3101">
              <w:rPr>
                <w:rFonts w:eastAsiaTheme="minorHAnsi"/>
                <w:b/>
                <w:bCs/>
                <w:color w:val="0000FF"/>
                <w:sz w:val="22"/>
                <w:szCs w:val="22"/>
                <w:u w:val="single"/>
                <w:lang w:val="en-US"/>
              </w:rPr>
              <w:t>The Enfield Councils History FOI Indexed</w:t>
            </w:r>
          </w:p>
          <w:p w14:paraId="492E58CF" w14:textId="77777777" w:rsidR="00744CA4" w:rsidRPr="002D3101" w:rsidRDefault="00744CA4" w:rsidP="0086755B">
            <w:pPr>
              <w:ind w:left="360"/>
              <w:contextualSpacing/>
              <w:rPr>
                <w:rFonts w:eastAsiaTheme="minorHAnsi"/>
                <w:b/>
                <w:bCs/>
                <w:color w:val="0000FF"/>
                <w:sz w:val="22"/>
                <w:szCs w:val="22"/>
              </w:rPr>
            </w:pPr>
            <w:r w:rsidRPr="002D3101">
              <w:rPr>
                <w:rFonts w:eastAsiaTheme="minorHAnsi"/>
                <w:b/>
                <w:bCs/>
                <w:color w:val="0000FF"/>
                <w:sz w:val="22"/>
                <w:szCs w:val="22"/>
              </w:rPr>
              <w:t>Stage 3</w:t>
            </w:r>
          </w:p>
          <w:p w14:paraId="1211E608" w14:textId="77777777" w:rsidR="00744CA4" w:rsidRPr="005F3AFC" w:rsidRDefault="00744CA4" w:rsidP="0086755B">
            <w:pPr>
              <w:ind w:left="360"/>
              <w:contextualSpacing/>
              <w:rPr>
                <w:rFonts w:eastAsiaTheme="minorHAnsi"/>
                <w:color w:val="0000FF"/>
                <w:sz w:val="22"/>
                <w:szCs w:val="22"/>
                <w:lang w:val="en-US"/>
              </w:rPr>
            </w:pPr>
            <w:bookmarkStart w:id="14" w:name="_Hlk67426651"/>
            <w:r w:rsidRPr="002D3101">
              <w:rPr>
                <w:rFonts w:eastAsiaTheme="minorHAnsi"/>
                <w:color w:val="0000FF"/>
                <w:sz w:val="22"/>
                <w:szCs w:val="22"/>
                <w:lang w:val="en-US"/>
              </w:rPr>
              <w:t>Housing Benefit</w:t>
            </w:r>
            <w:bookmarkEnd w:id="14"/>
            <w:r w:rsidRPr="002D3101">
              <w:rPr>
                <w:rFonts w:eastAsiaTheme="minorHAnsi"/>
                <w:color w:val="0000FF"/>
                <w:sz w:val="22"/>
                <w:szCs w:val="22"/>
                <w:lang w:val="en-US"/>
              </w:rPr>
              <w:t xml:space="preserve"> Notification / </w:t>
            </w:r>
            <w:r w:rsidRPr="002D3101">
              <w:rPr>
                <w:rFonts w:eastAsiaTheme="minorHAnsi"/>
                <w:b/>
                <w:bCs/>
                <w:color w:val="0000FF"/>
                <w:sz w:val="22"/>
                <w:szCs w:val="22"/>
                <w:lang w:val="en-US"/>
              </w:rPr>
              <w:t xml:space="preserve">Page Number: </w:t>
            </w:r>
            <w:r w:rsidRPr="002D3101">
              <w:rPr>
                <w:rFonts w:eastAsiaTheme="minorHAnsi"/>
                <w:color w:val="0000FF"/>
                <w:sz w:val="22"/>
                <w:szCs w:val="22"/>
                <w:lang w:val="en-US"/>
              </w:rPr>
              <w:t>18,19,20</w:t>
            </w:r>
          </w:p>
        </w:tc>
      </w:tr>
      <w:tr w:rsidR="00744CA4" w:rsidRPr="00261D97" w14:paraId="06D653FD" w14:textId="77777777" w:rsidTr="00EE5041">
        <w:trPr>
          <w:jc w:val="center"/>
        </w:trPr>
        <w:tc>
          <w:tcPr>
            <w:tcW w:w="1244" w:type="dxa"/>
          </w:tcPr>
          <w:p w14:paraId="7E83F827" w14:textId="77777777" w:rsidR="00744CA4" w:rsidRPr="00261D97" w:rsidRDefault="00744CA4" w:rsidP="0086755B">
            <w:pPr>
              <w:rPr>
                <w:rFonts w:eastAsiaTheme="minorHAnsi"/>
                <w:b/>
                <w:bCs/>
                <w:sz w:val="20"/>
                <w:szCs w:val="20"/>
              </w:rPr>
            </w:pPr>
            <w:r w:rsidRPr="00261D97">
              <w:rPr>
                <w:rFonts w:eastAsiaTheme="minorHAnsi"/>
                <w:b/>
                <w:bCs/>
                <w:sz w:val="20"/>
                <w:szCs w:val="20"/>
              </w:rPr>
              <w:t>15/03/2013</w:t>
            </w:r>
          </w:p>
        </w:tc>
        <w:tc>
          <w:tcPr>
            <w:tcW w:w="7919" w:type="dxa"/>
          </w:tcPr>
          <w:p w14:paraId="27D3E3C9" w14:textId="77777777" w:rsidR="00744CA4" w:rsidRPr="00261D97" w:rsidRDefault="00744CA4" w:rsidP="0086755B">
            <w:pPr>
              <w:rPr>
                <w:rFonts w:eastAsiaTheme="minorHAnsi"/>
                <w:bCs/>
                <w:sz w:val="20"/>
                <w:szCs w:val="20"/>
              </w:rPr>
            </w:pPr>
          </w:p>
        </w:tc>
      </w:tr>
      <w:tr w:rsidR="00744CA4" w:rsidRPr="00261D97" w14:paraId="3730BF78" w14:textId="77777777" w:rsidTr="00EE5041">
        <w:trPr>
          <w:jc w:val="center"/>
        </w:trPr>
        <w:tc>
          <w:tcPr>
            <w:tcW w:w="1244" w:type="dxa"/>
          </w:tcPr>
          <w:p w14:paraId="6760CCB3" w14:textId="77777777" w:rsidR="00744CA4" w:rsidRPr="00261D97" w:rsidRDefault="00744CA4" w:rsidP="0086755B">
            <w:pPr>
              <w:rPr>
                <w:rFonts w:eastAsiaTheme="minorHAnsi"/>
                <w:b/>
                <w:bCs/>
                <w:sz w:val="20"/>
                <w:szCs w:val="20"/>
              </w:rPr>
            </w:pPr>
            <w:r w:rsidRPr="00261D97">
              <w:rPr>
                <w:rFonts w:eastAsiaTheme="minorHAnsi"/>
                <w:b/>
                <w:bCs/>
                <w:sz w:val="20"/>
                <w:szCs w:val="20"/>
              </w:rPr>
              <w:t>16/03/2013</w:t>
            </w:r>
          </w:p>
        </w:tc>
        <w:tc>
          <w:tcPr>
            <w:tcW w:w="7919" w:type="dxa"/>
          </w:tcPr>
          <w:p w14:paraId="0799ED49" w14:textId="77777777" w:rsidR="00744CA4" w:rsidRPr="00261D97" w:rsidRDefault="00744CA4" w:rsidP="0086755B">
            <w:pPr>
              <w:rPr>
                <w:rFonts w:eastAsiaTheme="minorHAnsi"/>
                <w:bCs/>
                <w:sz w:val="20"/>
                <w:szCs w:val="20"/>
              </w:rPr>
            </w:pPr>
          </w:p>
        </w:tc>
      </w:tr>
      <w:tr w:rsidR="00744CA4" w:rsidRPr="00261D97" w14:paraId="24CB7B46" w14:textId="77777777" w:rsidTr="00EE5041">
        <w:trPr>
          <w:jc w:val="center"/>
        </w:trPr>
        <w:tc>
          <w:tcPr>
            <w:tcW w:w="1244" w:type="dxa"/>
          </w:tcPr>
          <w:p w14:paraId="642E300A" w14:textId="77777777" w:rsidR="00744CA4" w:rsidRPr="00261D97" w:rsidRDefault="00744CA4" w:rsidP="0086755B">
            <w:pPr>
              <w:rPr>
                <w:rFonts w:eastAsiaTheme="minorHAnsi"/>
                <w:b/>
                <w:bCs/>
                <w:sz w:val="20"/>
                <w:szCs w:val="20"/>
              </w:rPr>
            </w:pPr>
            <w:r w:rsidRPr="00261D97">
              <w:rPr>
                <w:rFonts w:eastAsiaTheme="minorHAnsi"/>
                <w:b/>
                <w:bCs/>
                <w:sz w:val="20"/>
                <w:szCs w:val="20"/>
              </w:rPr>
              <w:t>17/03/2013</w:t>
            </w:r>
          </w:p>
        </w:tc>
        <w:tc>
          <w:tcPr>
            <w:tcW w:w="7919" w:type="dxa"/>
          </w:tcPr>
          <w:p w14:paraId="5AF5DA7B" w14:textId="77777777" w:rsidR="00744CA4" w:rsidRPr="00261D97" w:rsidRDefault="00744CA4" w:rsidP="0086755B">
            <w:pPr>
              <w:rPr>
                <w:rFonts w:eastAsiaTheme="minorHAnsi"/>
                <w:bCs/>
                <w:sz w:val="20"/>
                <w:szCs w:val="20"/>
              </w:rPr>
            </w:pPr>
          </w:p>
        </w:tc>
      </w:tr>
      <w:tr w:rsidR="00744CA4" w:rsidRPr="00261D97" w14:paraId="6B4C723E" w14:textId="77777777" w:rsidTr="00EE5041">
        <w:trPr>
          <w:jc w:val="center"/>
        </w:trPr>
        <w:tc>
          <w:tcPr>
            <w:tcW w:w="1244" w:type="dxa"/>
          </w:tcPr>
          <w:p w14:paraId="2D44F70F" w14:textId="77777777" w:rsidR="00744CA4" w:rsidRPr="00261D97" w:rsidRDefault="00744CA4" w:rsidP="0086755B">
            <w:pPr>
              <w:rPr>
                <w:rFonts w:eastAsiaTheme="minorHAnsi"/>
                <w:b/>
                <w:bCs/>
                <w:sz w:val="20"/>
                <w:szCs w:val="20"/>
              </w:rPr>
            </w:pPr>
            <w:r w:rsidRPr="00261D97">
              <w:rPr>
                <w:rFonts w:eastAsiaTheme="minorHAnsi"/>
                <w:b/>
                <w:bCs/>
                <w:sz w:val="20"/>
                <w:szCs w:val="20"/>
              </w:rPr>
              <w:t>18/03/2013</w:t>
            </w:r>
          </w:p>
        </w:tc>
        <w:tc>
          <w:tcPr>
            <w:tcW w:w="7919" w:type="dxa"/>
          </w:tcPr>
          <w:p w14:paraId="49C6D0FE" w14:textId="77777777" w:rsidR="00744CA4" w:rsidRPr="00261D97" w:rsidRDefault="00744CA4" w:rsidP="0086755B">
            <w:pPr>
              <w:rPr>
                <w:rFonts w:eastAsiaTheme="minorHAnsi"/>
                <w:bCs/>
                <w:sz w:val="20"/>
                <w:szCs w:val="20"/>
              </w:rPr>
            </w:pPr>
          </w:p>
        </w:tc>
      </w:tr>
      <w:tr w:rsidR="00744CA4" w:rsidRPr="00261D97" w14:paraId="55AF40D2" w14:textId="77777777" w:rsidTr="00EE5041">
        <w:trPr>
          <w:jc w:val="center"/>
        </w:trPr>
        <w:tc>
          <w:tcPr>
            <w:tcW w:w="1244" w:type="dxa"/>
          </w:tcPr>
          <w:p w14:paraId="6EC7A9C9" w14:textId="77777777" w:rsidR="00744CA4" w:rsidRPr="00261D97" w:rsidRDefault="00744CA4" w:rsidP="0086755B">
            <w:pPr>
              <w:rPr>
                <w:rFonts w:eastAsiaTheme="minorHAnsi"/>
                <w:b/>
                <w:bCs/>
                <w:sz w:val="20"/>
                <w:szCs w:val="20"/>
              </w:rPr>
            </w:pPr>
            <w:r w:rsidRPr="00261D97">
              <w:rPr>
                <w:rFonts w:eastAsiaTheme="minorHAnsi"/>
                <w:b/>
                <w:bCs/>
                <w:sz w:val="20"/>
                <w:szCs w:val="20"/>
              </w:rPr>
              <w:t>19/03/2013</w:t>
            </w:r>
          </w:p>
        </w:tc>
        <w:tc>
          <w:tcPr>
            <w:tcW w:w="7919" w:type="dxa"/>
          </w:tcPr>
          <w:p w14:paraId="7CC96832" w14:textId="77777777" w:rsidR="00744CA4" w:rsidRPr="00261D97" w:rsidRDefault="00744CA4" w:rsidP="0086755B">
            <w:pPr>
              <w:rPr>
                <w:rFonts w:eastAsiaTheme="minorHAnsi"/>
                <w:bCs/>
                <w:sz w:val="20"/>
                <w:szCs w:val="20"/>
              </w:rPr>
            </w:pPr>
          </w:p>
        </w:tc>
      </w:tr>
      <w:tr w:rsidR="00744CA4" w:rsidRPr="00261D97" w14:paraId="53444652" w14:textId="77777777" w:rsidTr="00EE5041">
        <w:trPr>
          <w:jc w:val="center"/>
        </w:trPr>
        <w:tc>
          <w:tcPr>
            <w:tcW w:w="1244" w:type="dxa"/>
          </w:tcPr>
          <w:p w14:paraId="3F569F77" w14:textId="77777777" w:rsidR="00744CA4" w:rsidRPr="00261D97" w:rsidRDefault="00744CA4" w:rsidP="0086755B">
            <w:pPr>
              <w:rPr>
                <w:rFonts w:eastAsiaTheme="minorHAnsi"/>
                <w:b/>
                <w:bCs/>
                <w:sz w:val="20"/>
                <w:szCs w:val="20"/>
              </w:rPr>
            </w:pPr>
            <w:r w:rsidRPr="00261D97">
              <w:rPr>
                <w:rFonts w:eastAsiaTheme="minorHAnsi"/>
                <w:b/>
                <w:bCs/>
                <w:sz w:val="20"/>
                <w:szCs w:val="20"/>
              </w:rPr>
              <w:t>20/03/2013</w:t>
            </w:r>
          </w:p>
        </w:tc>
        <w:tc>
          <w:tcPr>
            <w:tcW w:w="7919" w:type="dxa"/>
          </w:tcPr>
          <w:p w14:paraId="793076A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CA068F2" w14:textId="77777777" w:rsidTr="00EE5041">
        <w:trPr>
          <w:jc w:val="center"/>
        </w:trPr>
        <w:tc>
          <w:tcPr>
            <w:tcW w:w="1244" w:type="dxa"/>
          </w:tcPr>
          <w:p w14:paraId="7D4AA269" w14:textId="77777777" w:rsidR="00744CA4" w:rsidRPr="00261D97" w:rsidRDefault="00744CA4" w:rsidP="0086755B">
            <w:pPr>
              <w:rPr>
                <w:rFonts w:eastAsiaTheme="minorHAnsi"/>
                <w:b/>
                <w:bCs/>
                <w:sz w:val="20"/>
                <w:szCs w:val="20"/>
              </w:rPr>
            </w:pPr>
            <w:r w:rsidRPr="00261D97">
              <w:rPr>
                <w:rFonts w:eastAsiaTheme="minorHAnsi"/>
                <w:b/>
                <w:bCs/>
                <w:sz w:val="20"/>
                <w:szCs w:val="20"/>
              </w:rPr>
              <w:t>21/03/2013</w:t>
            </w:r>
          </w:p>
        </w:tc>
        <w:tc>
          <w:tcPr>
            <w:tcW w:w="7919" w:type="dxa"/>
          </w:tcPr>
          <w:p w14:paraId="33458231" w14:textId="77777777" w:rsidR="00744CA4" w:rsidRPr="00261D97" w:rsidRDefault="00744CA4" w:rsidP="0086755B">
            <w:pPr>
              <w:rPr>
                <w:rFonts w:eastAsiaTheme="minorHAnsi"/>
                <w:bCs/>
                <w:sz w:val="20"/>
                <w:szCs w:val="20"/>
              </w:rPr>
            </w:pPr>
          </w:p>
        </w:tc>
      </w:tr>
      <w:tr w:rsidR="00744CA4" w:rsidRPr="00261D97" w14:paraId="5AD82E81" w14:textId="77777777" w:rsidTr="00EE5041">
        <w:trPr>
          <w:jc w:val="center"/>
        </w:trPr>
        <w:tc>
          <w:tcPr>
            <w:tcW w:w="1244" w:type="dxa"/>
          </w:tcPr>
          <w:p w14:paraId="00E6C8E9" w14:textId="77777777" w:rsidR="00744CA4" w:rsidRPr="00261D97" w:rsidRDefault="00744CA4" w:rsidP="0086755B">
            <w:pPr>
              <w:rPr>
                <w:rFonts w:eastAsiaTheme="minorHAnsi"/>
                <w:b/>
                <w:bCs/>
                <w:sz w:val="20"/>
                <w:szCs w:val="20"/>
              </w:rPr>
            </w:pPr>
            <w:r w:rsidRPr="00261D97">
              <w:rPr>
                <w:rFonts w:eastAsiaTheme="minorHAnsi"/>
                <w:b/>
                <w:bCs/>
                <w:sz w:val="20"/>
                <w:szCs w:val="20"/>
              </w:rPr>
              <w:t>22/03/2013</w:t>
            </w:r>
          </w:p>
        </w:tc>
        <w:tc>
          <w:tcPr>
            <w:tcW w:w="7919" w:type="dxa"/>
          </w:tcPr>
          <w:p w14:paraId="30B64094" w14:textId="77777777" w:rsidR="00744CA4" w:rsidRPr="00261D97" w:rsidRDefault="00744CA4" w:rsidP="0086755B">
            <w:pPr>
              <w:rPr>
                <w:rFonts w:eastAsiaTheme="minorHAnsi"/>
                <w:bCs/>
                <w:sz w:val="20"/>
                <w:szCs w:val="20"/>
              </w:rPr>
            </w:pPr>
          </w:p>
        </w:tc>
      </w:tr>
      <w:tr w:rsidR="00744CA4" w:rsidRPr="00261D97" w14:paraId="2B75B3DB" w14:textId="77777777" w:rsidTr="00EE5041">
        <w:trPr>
          <w:jc w:val="center"/>
        </w:trPr>
        <w:tc>
          <w:tcPr>
            <w:tcW w:w="1244" w:type="dxa"/>
          </w:tcPr>
          <w:p w14:paraId="327CEDCF" w14:textId="77777777" w:rsidR="00744CA4" w:rsidRPr="00261D97" w:rsidRDefault="00744CA4" w:rsidP="0086755B">
            <w:pPr>
              <w:rPr>
                <w:rFonts w:eastAsiaTheme="minorHAnsi"/>
                <w:b/>
                <w:bCs/>
                <w:sz w:val="20"/>
                <w:szCs w:val="20"/>
              </w:rPr>
            </w:pPr>
            <w:r w:rsidRPr="00261D97">
              <w:rPr>
                <w:rFonts w:eastAsiaTheme="minorHAnsi"/>
                <w:b/>
                <w:bCs/>
                <w:sz w:val="20"/>
                <w:szCs w:val="20"/>
              </w:rPr>
              <w:t>23/03/2013</w:t>
            </w:r>
          </w:p>
        </w:tc>
        <w:tc>
          <w:tcPr>
            <w:tcW w:w="7919" w:type="dxa"/>
          </w:tcPr>
          <w:p w14:paraId="7DBBDF62" w14:textId="77777777" w:rsidR="00744CA4" w:rsidRPr="00261D97" w:rsidRDefault="00744CA4" w:rsidP="0086755B">
            <w:pPr>
              <w:rPr>
                <w:rFonts w:eastAsiaTheme="minorHAnsi"/>
                <w:bCs/>
                <w:sz w:val="20"/>
                <w:szCs w:val="20"/>
              </w:rPr>
            </w:pPr>
          </w:p>
        </w:tc>
      </w:tr>
      <w:tr w:rsidR="00744CA4" w:rsidRPr="00261D97" w14:paraId="4767765A" w14:textId="77777777" w:rsidTr="00EE5041">
        <w:trPr>
          <w:jc w:val="center"/>
        </w:trPr>
        <w:tc>
          <w:tcPr>
            <w:tcW w:w="1244" w:type="dxa"/>
          </w:tcPr>
          <w:p w14:paraId="5D8198C5" w14:textId="77777777" w:rsidR="00744CA4" w:rsidRPr="00261D97" w:rsidRDefault="00744CA4" w:rsidP="0086755B">
            <w:pPr>
              <w:rPr>
                <w:rFonts w:eastAsiaTheme="minorHAnsi"/>
                <w:b/>
                <w:bCs/>
                <w:sz w:val="20"/>
                <w:szCs w:val="20"/>
              </w:rPr>
            </w:pPr>
            <w:r w:rsidRPr="00261D97">
              <w:rPr>
                <w:rFonts w:eastAsiaTheme="minorHAnsi"/>
                <w:b/>
                <w:bCs/>
                <w:sz w:val="20"/>
                <w:szCs w:val="20"/>
              </w:rPr>
              <w:t>24/03/2013</w:t>
            </w:r>
          </w:p>
        </w:tc>
        <w:tc>
          <w:tcPr>
            <w:tcW w:w="7919" w:type="dxa"/>
          </w:tcPr>
          <w:p w14:paraId="4FCEB0F5" w14:textId="77777777" w:rsidR="00744CA4" w:rsidRPr="00261D97" w:rsidRDefault="00744CA4" w:rsidP="0086755B">
            <w:pPr>
              <w:rPr>
                <w:rFonts w:eastAsiaTheme="minorHAnsi"/>
                <w:bCs/>
                <w:sz w:val="20"/>
                <w:szCs w:val="20"/>
              </w:rPr>
            </w:pPr>
          </w:p>
        </w:tc>
      </w:tr>
      <w:tr w:rsidR="00744CA4" w:rsidRPr="00261D97" w14:paraId="1C27A36F" w14:textId="77777777" w:rsidTr="00EE5041">
        <w:trPr>
          <w:jc w:val="center"/>
        </w:trPr>
        <w:tc>
          <w:tcPr>
            <w:tcW w:w="1244" w:type="dxa"/>
          </w:tcPr>
          <w:p w14:paraId="6734423F" w14:textId="77777777" w:rsidR="00744CA4" w:rsidRPr="00261D97" w:rsidRDefault="00744CA4" w:rsidP="0086755B">
            <w:pPr>
              <w:rPr>
                <w:rFonts w:eastAsiaTheme="minorHAnsi"/>
                <w:b/>
                <w:bCs/>
                <w:sz w:val="20"/>
                <w:szCs w:val="20"/>
              </w:rPr>
            </w:pPr>
            <w:r w:rsidRPr="00261D97">
              <w:rPr>
                <w:rFonts w:eastAsiaTheme="minorHAnsi"/>
                <w:b/>
                <w:bCs/>
                <w:sz w:val="20"/>
                <w:szCs w:val="20"/>
              </w:rPr>
              <w:t>25/03/2013</w:t>
            </w:r>
          </w:p>
        </w:tc>
        <w:tc>
          <w:tcPr>
            <w:tcW w:w="7919" w:type="dxa"/>
          </w:tcPr>
          <w:p w14:paraId="5ADE45C6" w14:textId="77777777" w:rsidR="00744CA4" w:rsidRPr="00261D97" w:rsidRDefault="00744CA4" w:rsidP="0086755B">
            <w:pPr>
              <w:rPr>
                <w:rFonts w:eastAsiaTheme="minorHAnsi"/>
                <w:bCs/>
                <w:sz w:val="20"/>
                <w:szCs w:val="20"/>
              </w:rPr>
            </w:pPr>
          </w:p>
        </w:tc>
      </w:tr>
      <w:tr w:rsidR="00744CA4" w:rsidRPr="00261D97" w14:paraId="7E7D07B6" w14:textId="77777777" w:rsidTr="00EE5041">
        <w:trPr>
          <w:jc w:val="center"/>
        </w:trPr>
        <w:tc>
          <w:tcPr>
            <w:tcW w:w="1244" w:type="dxa"/>
          </w:tcPr>
          <w:p w14:paraId="37B59F62" w14:textId="77777777" w:rsidR="00744CA4" w:rsidRPr="00261D97" w:rsidRDefault="00744CA4" w:rsidP="0086755B">
            <w:pPr>
              <w:rPr>
                <w:rFonts w:eastAsiaTheme="minorHAnsi"/>
                <w:b/>
                <w:bCs/>
                <w:sz w:val="20"/>
                <w:szCs w:val="20"/>
              </w:rPr>
            </w:pPr>
            <w:r w:rsidRPr="00261D97">
              <w:rPr>
                <w:rFonts w:eastAsiaTheme="minorHAnsi"/>
                <w:b/>
                <w:bCs/>
                <w:sz w:val="20"/>
                <w:szCs w:val="20"/>
              </w:rPr>
              <w:t>26/03/2013</w:t>
            </w:r>
          </w:p>
        </w:tc>
        <w:tc>
          <w:tcPr>
            <w:tcW w:w="7919" w:type="dxa"/>
          </w:tcPr>
          <w:p w14:paraId="4DB04612" w14:textId="77777777" w:rsidR="00744CA4" w:rsidRPr="00261D97" w:rsidRDefault="00744CA4" w:rsidP="0086755B">
            <w:pPr>
              <w:rPr>
                <w:rFonts w:eastAsiaTheme="minorHAnsi"/>
                <w:bCs/>
                <w:sz w:val="20"/>
                <w:szCs w:val="20"/>
              </w:rPr>
            </w:pPr>
          </w:p>
        </w:tc>
      </w:tr>
      <w:tr w:rsidR="00744CA4" w:rsidRPr="00261D97" w14:paraId="273CAB97" w14:textId="77777777" w:rsidTr="00EE5041">
        <w:trPr>
          <w:jc w:val="center"/>
        </w:trPr>
        <w:tc>
          <w:tcPr>
            <w:tcW w:w="1244" w:type="dxa"/>
          </w:tcPr>
          <w:p w14:paraId="1D9DD5E4" w14:textId="77777777" w:rsidR="00744CA4" w:rsidRPr="00261D97" w:rsidRDefault="00744CA4" w:rsidP="0086755B">
            <w:pPr>
              <w:rPr>
                <w:rFonts w:eastAsiaTheme="minorHAnsi"/>
                <w:b/>
                <w:bCs/>
                <w:sz w:val="20"/>
                <w:szCs w:val="20"/>
              </w:rPr>
            </w:pPr>
            <w:r w:rsidRPr="00261D97">
              <w:rPr>
                <w:rFonts w:eastAsiaTheme="minorHAnsi"/>
                <w:b/>
                <w:bCs/>
                <w:sz w:val="20"/>
                <w:szCs w:val="20"/>
              </w:rPr>
              <w:t>27/03/2013</w:t>
            </w:r>
          </w:p>
        </w:tc>
        <w:tc>
          <w:tcPr>
            <w:tcW w:w="7919" w:type="dxa"/>
          </w:tcPr>
          <w:p w14:paraId="4B236092" w14:textId="77777777" w:rsidR="00744CA4" w:rsidRPr="00261D97" w:rsidRDefault="00744CA4" w:rsidP="0086755B">
            <w:pPr>
              <w:rPr>
                <w:rFonts w:eastAsiaTheme="minorHAnsi"/>
                <w:bCs/>
                <w:sz w:val="20"/>
                <w:szCs w:val="20"/>
              </w:rPr>
            </w:pPr>
          </w:p>
        </w:tc>
      </w:tr>
      <w:tr w:rsidR="00744CA4" w:rsidRPr="00261D97" w14:paraId="0648E737" w14:textId="77777777" w:rsidTr="00EE5041">
        <w:trPr>
          <w:jc w:val="center"/>
        </w:trPr>
        <w:tc>
          <w:tcPr>
            <w:tcW w:w="1244" w:type="dxa"/>
          </w:tcPr>
          <w:p w14:paraId="5D8F7E92" w14:textId="77777777" w:rsidR="00744CA4" w:rsidRPr="00261D97" w:rsidRDefault="00744CA4" w:rsidP="0086755B">
            <w:pPr>
              <w:rPr>
                <w:rFonts w:eastAsiaTheme="minorHAnsi"/>
                <w:b/>
                <w:bCs/>
                <w:sz w:val="20"/>
                <w:szCs w:val="20"/>
              </w:rPr>
            </w:pPr>
            <w:r w:rsidRPr="00261D97">
              <w:rPr>
                <w:rFonts w:eastAsiaTheme="minorHAnsi"/>
                <w:b/>
                <w:bCs/>
                <w:sz w:val="20"/>
                <w:szCs w:val="20"/>
              </w:rPr>
              <w:t>28/03/2013</w:t>
            </w:r>
          </w:p>
        </w:tc>
        <w:tc>
          <w:tcPr>
            <w:tcW w:w="7919" w:type="dxa"/>
          </w:tcPr>
          <w:p w14:paraId="64F78226" w14:textId="77777777" w:rsidR="00744CA4" w:rsidRPr="00261D97" w:rsidRDefault="00744CA4" w:rsidP="0086755B">
            <w:pPr>
              <w:rPr>
                <w:rFonts w:eastAsiaTheme="minorHAnsi"/>
                <w:bCs/>
                <w:sz w:val="20"/>
                <w:szCs w:val="20"/>
              </w:rPr>
            </w:pPr>
          </w:p>
        </w:tc>
      </w:tr>
      <w:tr w:rsidR="00744CA4" w:rsidRPr="00261D97" w14:paraId="388D5AAA" w14:textId="77777777" w:rsidTr="00EE5041">
        <w:trPr>
          <w:jc w:val="center"/>
        </w:trPr>
        <w:tc>
          <w:tcPr>
            <w:tcW w:w="1244" w:type="dxa"/>
          </w:tcPr>
          <w:p w14:paraId="35DAE2AD" w14:textId="77777777" w:rsidR="00744CA4" w:rsidRPr="00261D97" w:rsidRDefault="00744CA4" w:rsidP="0086755B">
            <w:pPr>
              <w:rPr>
                <w:rFonts w:eastAsiaTheme="minorHAnsi"/>
                <w:b/>
                <w:bCs/>
                <w:sz w:val="20"/>
                <w:szCs w:val="20"/>
              </w:rPr>
            </w:pPr>
            <w:r w:rsidRPr="00261D97">
              <w:rPr>
                <w:rFonts w:eastAsiaTheme="minorHAnsi"/>
                <w:b/>
                <w:bCs/>
                <w:sz w:val="20"/>
                <w:szCs w:val="20"/>
              </w:rPr>
              <w:t>29/03/2013</w:t>
            </w:r>
          </w:p>
        </w:tc>
        <w:tc>
          <w:tcPr>
            <w:tcW w:w="7919" w:type="dxa"/>
          </w:tcPr>
          <w:p w14:paraId="2936DB72" w14:textId="77777777" w:rsidR="00744CA4" w:rsidRPr="00261D97" w:rsidRDefault="00744CA4" w:rsidP="0086755B">
            <w:pPr>
              <w:rPr>
                <w:rFonts w:eastAsiaTheme="minorHAnsi"/>
                <w:bCs/>
                <w:sz w:val="20"/>
                <w:szCs w:val="20"/>
              </w:rPr>
            </w:pPr>
          </w:p>
        </w:tc>
      </w:tr>
      <w:tr w:rsidR="00744CA4" w:rsidRPr="00261D97" w14:paraId="788DAA8D" w14:textId="77777777" w:rsidTr="00EE5041">
        <w:trPr>
          <w:jc w:val="center"/>
        </w:trPr>
        <w:tc>
          <w:tcPr>
            <w:tcW w:w="1244" w:type="dxa"/>
          </w:tcPr>
          <w:p w14:paraId="21DBF2B8"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30/03/2013</w:t>
            </w:r>
          </w:p>
        </w:tc>
        <w:tc>
          <w:tcPr>
            <w:tcW w:w="7919" w:type="dxa"/>
          </w:tcPr>
          <w:p w14:paraId="0DFB30D9" w14:textId="77777777" w:rsidR="00744CA4" w:rsidRPr="00261D97" w:rsidRDefault="00744CA4" w:rsidP="0086755B">
            <w:pPr>
              <w:rPr>
                <w:rFonts w:eastAsiaTheme="minorHAnsi"/>
                <w:bCs/>
                <w:sz w:val="20"/>
                <w:szCs w:val="20"/>
              </w:rPr>
            </w:pPr>
          </w:p>
        </w:tc>
      </w:tr>
      <w:tr w:rsidR="00744CA4" w:rsidRPr="00261D97" w14:paraId="2C7DA34D" w14:textId="77777777" w:rsidTr="00EE5041">
        <w:trPr>
          <w:jc w:val="center"/>
        </w:trPr>
        <w:tc>
          <w:tcPr>
            <w:tcW w:w="1244" w:type="dxa"/>
          </w:tcPr>
          <w:p w14:paraId="6DD4EC7D" w14:textId="77777777" w:rsidR="00744CA4" w:rsidRPr="00261D97" w:rsidRDefault="00744CA4" w:rsidP="0086755B">
            <w:pPr>
              <w:rPr>
                <w:rFonts w:eastAsiaTheme="minorHAnsi"/>
                <w:b/>
                <w:bCs/>
                <w:sz w:val="20"/>
                <w:szCs w:val="20"/>
              </w:rPr>
            </w:pPr>
            <w:r w:rsidRPr="00261D97">
              <w:rPr>
                <w:rFonts w:eastAsiaTheme="minorHAnsi"/>
                <w:b/>
                <w:bCs/>
                <w:sz w:val="20"/>
                <w:szCs w:val="20"/>
              </w:rPr>
              <w:t>30/03/2013</w:t>
            </w:r>
          </w:p>
        </w:tc>
        <w:tc>
          <w:tcPr>
            <w:tcW w:w="7919" w:type="dxa"/>
          </w:tcPr>
          <w:p w14:paraId="1C816EA0" w14:textId="77777777" w:rsidR="00744CA4" w:rsidRPr="00261D97" w:rsidRDefault="00744CA4" w:rsidP="0086755B">
            <w:pPr>
              <w:rPr>
                <w:rFonts w:eastAsiaTheme="minorHAnsi"/>
                <w:bCs/>
                <w:sz w:val="20"/>
                <w:szCs w:val="20"/>
              </w:rPr>
            </w:pPr>
          </w:p>
        </w:tc>
      </w:tr>
      <w:tr w:rsidR="00744CA4" w:rsidRPr="00261D97" w14:paraId="5F2E7CDF" w14:textId="77777777" w:rsidTr="00EE5041">
        <w:trPr>
          <w:jc w:val="center"/>
        </w:trPr>
        <w:tc>
          <w:tcPr>
            <w:tcW w:w="1244" w:type="dxa"/>
          </w:tcPr>
          <w:p w14:paraId="6AEE9D22" w14:textId="77777777" w:rsidR="00744CA4" w:rsidRPr="00261D97" w:rsidRDefault="00744CA4" w:rsidP="0086755B">
            <w:pPr>
              <w:rPr>
                <w:rFonts w:eastAsiaTheme="minorHAnsi"/>
                <w:bCs/>
                <w:sz w:val="20"/>
                <w:szCs w:val="20"/>
              </w:rPr>
            </w:pPr>
          </w:p>
        </w:tc>
        <w:tc>
          <w:tcPr>
            <w:tcW w:w="7919" w:type="dxa"/>
          </w:tcPr>
          <w:p w14:paraId="5F0F0B39"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670071DE" w14:textId="77777777" w:rsidTr="00EE5041">
        <w:trPr>
          <w:jc w:val="center"/>
        </w:trPr>
        <w:tc>
          <w:tcPr>
            <w:tcW w:w="1244" w:type="dxa"/>
          </w:tcPr>
          <w:p w14:paraId="157957D2" w14:textId="77777777" w:rsidR="00744CA4" w:rsidRPr="00261D97" w:rsidRDefault="00744CA4" w:rsidP="0086755B">
            <w:pPr>
              <w:rPr>
                <w:rFonts w:eastAsiaTheme="minorHAnsi"/>
                <w:b/>
                <w:bCs/>
                <w:sz w:val="20"/>
                <w:szCs w:val="20"/>
              </w:rPr>
            </w:pPr>
            <w:r w:rsidRPr="00261D97">
              <w:rPr>
                <w:rFonts w:eastAsiaTheme="minorHAnsi"/>
                <w:b/>
                <w:bCs/>
                <w:sz w:val="20"/>
                <w:szCs w:val="20"/>
              </w:rPr>
              <w:t>01/04/2013</w:t>
            </w:r>
          </w:p>
        </w:tc>
        <w:tc>
          <w:tcPr>
            <w:tcW w:w="7919" w:type="dxa"/>
          </w:tcPr>
          <w:p w14:paraId="6B2AE0D6" w14:textId="77777777" w:rsidR="00744CA4" w:rsidRPr="00261D97" w:rsidRDefault="00744CA4" w:rsidP="0086755B">
            <w:pPr>
              <w:rPr>
                <w:rFonts w:eastAsiaTheme="minorHAnsi"/>
                <w:bCs/>
                <w:sz w:val="20"/>
                <w:szCs w:val="20"/>
              </w:rPr>
            </w:pPr>
          </w:p>
        </w:tc>
      </w:tr>
      <w:tr w:rsidR="00744CA4" w:rsidRPr="00261D97" w14:paraId="4DEB08E8" w14:textId="77777777" w:rsidTr="00EE5041">
        <w:trPr>
          <w:jc w:val="center"/>
        </w:trPr>
        <w:tc>
          <w:tcPr>
            <w:tcW w:w="1244" w:type="dxa"/>
          </w:tcPr>
          <w:p w14:paraId="171D42DE" w14:textId="77777777" w:rsidR="00744CA4" w:rsidRPr="00261D97" w:rsidRDefault="00744CA4" w:rsidP="0086755B">
            <w:pPr>
              <w:rPr>
                <w:rFonts w:eastAsiaTheme="minorHAnsi"/>
                <w:b/>
                <w:bCs/>
                <w:sz w:val="20"/>
                <w:szCs w:val="20"/>
              </w:rPr>
            </w:pPr>
            <w:r w:rsidRPr="00261D97">
              <w:rPr>
                <w:rFonts w:eastAsiaTheme="minorHAnsi"/>
                <w:b/>
                <w:bCs/>
                <w:sz w:val="20"/>
                <w:szCs w:val="20"/>
              </w:rPr>
              <w:t>02/04/2013</w:t>
            </w:r>
          </w:p>
        </w:tc>
        <w:tc>
          <w:tcPr>
            <w:tcW w:w="7919" w:type="dxa"/>
          </w:tcPr>
          <w:p w14:paraId="589B03BB" w14:textId="77777777" w:rsidR="00744CA4" w:rsidRPr="00261D97" w:rsidRDefault="00744CA4" w:rsidP="0086755B">
            <w:pPr>
              <w:rPr>
                <w:rFonts w:eastAsiaTheme="minorHAnsi"/>
                <w:bCs/>
                <w:sz w:val="20"/>
                <w:szCs w:val="20"/>
              </w:rPr>
            </w:pPr>
          </w:p>
        </w:tc>
      </w:tr>
      <w:tr w:rsidR="00744CA4" w:rsidRPr="00261D97" w14:paraId="37E48E8A" w14:textId="77777777" w:rsidTr="00EE5041">
        <w:trPr>
          <w:jc w:val="center"/>
        </w:trPr>
        <w:tc>
          <w:tcPr>
            <w:tcW w:w="1244" w:type="dxa"/>
          </w:tcPr>
          <w:p w14:paraId="4CC17C4E" w14:textId="77777777" w:rsidR="00744CA4" w:rsidRPr="00261D97" w:rsidRDefault="00744CA4" w:rsidP="0086755B">
            <w:pPr>
              <w:rPr>
                <w:rFonts w:eastAsiaTheme="minorHAnsi"/>
                <w:b/>
                <w:bCs/>
                <w:sz w:val="20"/>
                <w:szCs w:val="20"/>
              </w:rPr>
            </w:pPr>
            <w:r w:rsidRPr="00261D97">
              <w:rPr>
                <w:rFonts w:eastAsiaTheme="minorHAnsi"/>
                <w:b/>
                <w:bCs/>
                <w:sz w:val="20"/>
                <w:szCs w:val="20"/>
              </w:rPr>
              <w:t>03/04/2013</w:t>
            </w:r>
          </w:p>
        </w:tc>
        <w:tc>
          <w:tcPr>
            <w:tcW w:w="7919" w:type="dxa"/>
          </w:tcPr>
          <w:p w14:paraId="35CA95E0" w14:textId="77777777" w:rsidR="00744CA4" w:rsidRPr="00261D97" w:rsidRDefault="00744CA4" w:rsidP="0086755B">
            <w:pPr>
              <w:rPr>
                <w:rFonts w:eastAsiaTheme="minorHAnsi"/>
                <w:bCs/>
                <w:sz w:val="20"/>
                <w:szCs w:val="20"/>
              </w:rPr>
            </w:pPr>
          </w:p>
        </w:tc>
      </w:tr>
      <w:tr w:rsidR="00744CA4" w:rsidRPr="00261D97" w14:paraId="06C1A6F7" w14:textId="77777777" w:rsidTr="00EE5041">
        <w:trPr>
          <w:jc w:val="center"/>
        </w:trPr>
        <w:tc>
          <w:tcPr>
            <w:tcW w:w="1244" w:type="dxa"/>
          </w:tcPr>
          <w:p w14:paraId="563D07A4" w14:textId="77777777" w:rsidR="00744CA4" w:rsidRPr="00261D97" w:rsidRDefault="00744CA4" w:rsidP="0086755B">
            <w:pPr>
              <w:rPr>
                <w:rFonts w:eastAsiaTheme="minorHAnsi"/>
                <w:b/>
                <w:bCs/>
                <w:sz w:val="20"/>
                <w:szCs w:val="20"/>
              </w:rPr>
            </w:pPr>
            <w:r w:rsidRPr="00261D97">
              <w:rPr>
                <w:rFonts w:eastAsiaTheme="minorHAnsi"/>
                <w:b/>
                <w:bCs/>
                <w:sz w:val="20"/>
                <w:szCs w:val="20"/>
              </w:rPr>
              <w:t>04/04/2013</w:t>
            </w:r>
          </w:p>
        </w:tc>
        <w:tc>
          <w:tcPr>
            <w:tcW w:w="7919" w:type="dxa"/>
          </w:tcPr>
          <w:p w14:paraId="7E5B11AA" w14:textId="77777777" w:rsidR="00744CA4" w:rsidRPr="00261D97" w:rsidRDefault="00744CA4" w:rsidP="0086755B">
            <w:pPr>
              <w:rPr>
                <w:rFonts w:eastAsiaTheme="minorHAnsi"/>
                <w:bCs/>
                <w:sz w:val="20"/>
                <w:szCs w:val="20"/>
              </w:rPr>
            </w:pPr>
          </w:p>
        </w:tc>
      </w:tr>
      <w:tr w:rsidR="00744CA4" w:rsidRPr="00261D97" w14:paraId="556E184B" w14:textId="77777777" w:rsidTr="00EE5041">
        <w:trPr>
          <w:jc w:val="center"/>
        </w:trPr>
        <w:tc>
          <w:tcPr>
            <w:tcW w:w="1244" w:type="dxa"/>
          </w:tcPr>
          <w:p w14:paraId="4E2EFD1D" w14:textId="77777777" w:rsidR="00744CA4" w:rsidRPr="00261D97" w:rsidRDefault="00744CA4" w:rsidP="0086755B">
            <w:pPr>
              <w:rPr>
                <w:rFonts w:eastAsiaTheme="minorHAnsi"/>
                <w:b/>
                <w:bCs/>
                <w:sz w:val="20"/>
                <w:szCs w:val="20"/>
              </w:rPr>
            </w:pPr>
            <w:r w:rsidRPr="00261D97">
              <w:rPr>
                <w:rFonts w:eastAsiaTheme="minorHAnsi"/>
                <w:b/>
                <w:bCs/>
                <w:sz w:val="20"/>
                <w:szCs w:val="20"/>
              </w:rPr>
              <w:t>05/04/2013</w:t>
            </w:r>
          </w:p>
        </w:tc>
        <w:tc>
          <w:tcPr>
            <w:tcW w:w="7919" w:type="dxa"/>
          </w:tcPr>
          <w:p w14:paraId="7BB121E4" w14:textId="77777777" w:rsidR="00744CA4" w:rsidRPr="00261D97" w:rsidRDefault="00744CA4" w:rsidP="0086755B">
            <w:pPr>
              <w:rPr>
                <w:rFonts w:eastAsiaTheme="minorHAnsi"/>
                <w:bCs/>
                <w:sz w:val="20"/>
                <w:szCs w:val="20"/>
              </w:rPr>
            </w:pPr>
          </w:p>
        </w:tc>
      </w:tr>
      <w:tr w:rsidR="00744CA4" w:rsidRPr="00261D97" w14:paraId="28DEE311" w14:textId="77777777" w:rsidTr="00EE5041">
        <w:trPr>
          <w:jc w:val="center"/>
        </w:trPr>
        <w:tc>
          <w:tcPr>
            <w:tcW w:w="1244" w:type="dxa"/>
          </w:tcPr>
          <w:p w14:paraId="7BA6E7CF" w14:textId="77777777" w:rsidR="00744CA4" w:rsidRPr="00261D97" w:rsidRDefault="00744CA4" w:rsidP="0086755B">
            <w:pPr>
              <w:rPr>
                <w:rFonts w:eastAsiaTheme="minorHAnsi"/>
                <w:b/>
                <w:bCs/>
                <w:sz w:val="20"/>
                <w:szCs w:val="20"/>
              </w:rPr>
            </w:pPr>
            <w:r w:rsidRPr="00261D97">
              <w:rPr>
                <w:rFonts w:eastAsiaTheme="minorHAnsi"/>
                <w:b/>
                <w:bCs/>
                <w:sz w:val="20"/>
                <w:szCs w:val="20"/>
              </w:rPr>
              <w:t>06/04/2013</w:t>
            </w:r>
          </w:p>
        </w:tc>
        <w:tc>
          <w:tcPr>
            <w:tcW w:w="7919" w:type="dxa"/>
          </w:tcPr>
          <w:p w14:paraId="4D17E5FC" w14:textId="77777777" w:rsidR="00744CA4" w:rsidRPr="00261D97" w:rsidRDefault="00744CA4" w:rsidP="0086755B">
            <w:pPr>
              <w:rPr>
                <w:rFonts w:eastAsiaTheme="minorHAnsi"/>
                <w:bCs/>
                <w:sz w:val="20"/>
                <w:szCs w:val="20"/>
              </w:rPr>
            </w:pPr>
          </w:p>
        </w:tc>
      </w:tr>
      <w:tr w:rsidR="00744CA4" w:rsidRPr="00261D97" w14:paraId="01A41380" w14:textId="77777777" w:rsidTr="00EE5041">
        <w:trPr>
          <w:jc w:val="center"/>
        </w:trPr>
        <w:tc>
          <w:tcPr>
            <w:tcW w:w="1244" w:type="dxa"/>
          </w:tcPr>
          <w:p w14:paraId="09B9D9F2" w14:textId="77777777" w:rsidR="00744CA4" w:rsidRPr="00261D97" w:rsidRDefault="00744CA4" w:rsidP="0086755B">
            <w:pPr>
              <w:rPr>
                <w:rFonts w:eastAsiaTheme="minorHAnsi"/>
                <w:b/>
                <w:bCs/>
                <w:sz w:val="20"/>
                <w:szCs w:val="20"/>
              </w:rPr>
            </w:pPr>
            <w:r w:rsidRPr="00261D97">
              <w:rPr>
                <w:rFonts w:eastAsiaTheme="minorHAnsi"/>
                <w:b/>
                <w:bCs/>
                <w:sz w:val="20"/>
                <w:szCs w:val="20"/>
              </w:rPr>
              <w:t>07/04/2013</w:t>
            </w:r>
          </w:p>
        </w:tc>
        <w:tc>
          <w:tcPr>
            <w:tcW w:w="7919" w:type="dxa"/>
          </w:tcPr>
          <w:p w14:paraId="39EAD96E" w14:textId="77777777" w:rsidR="00744CA4" w:rsidRPr="00261D97" w:rsidRDefault="00744CA4" w:rsidP="0086755B">
            <w:pPr>
              <w:rPr>
                <w:rFonts w:eastAsiaTheme="minorHAnsi"/>
                <w:bCs/>
                <w:sz w:val="20"/>
                <w:szCs w:val="20"/>
              </w:rPr>
            </w:pPr>
          </w:p>
        </w:tc>
      </w:tr>
      <w:tr w:rsidR="00744CA4" w:rsidRPr="00261D97" w14:paraId="0113D60D" w14:textId="77777777" w:rsidTr="00EE5041">
        <w:trPr>
          <w:jc w:val="center"/>
        </w:trPr>
        <w:tc>
          <w:tcPr>
            <w:tcW w:w="1244" w:type="dxa"/>
          </w:tcPr>
          <w:p w14:paraId="0E8CD45E" w14:textId="77777777" w:rsidR="00744CA4" w:rsidRPr="00261D97" w:rsidRDefault="00744CA4" w:rsidP="0086755B">
            <w:pPr>
              <w:rPr>
                <w:rFonts w:eastAsiaTheme="minorHAnsi"/>
                <w:b/>
                <w:bCs/>
                <w:sz w:val="20"/>
                <w:szCs w:val="20"/>
              </w:rPr>
            </w:pPr>
            <w:r w:rsidRPr="00261D97">
              <w:rPr>
                <w:rFonts w:eastAsiaTheme="minorHAnsi"/>
                <w:b/>
                <w:bCs/>
                <w:sz w:val="20"/>
                <w:szCs w:val="20"/>
              </w:rPr>
              <w:t>08/04/2013</w:t>
            </w:r>
          </w:p>
        </w:tc>
        <w:tc>
          <w:tcPr>
            <w:tcW w:w="7919" w:type="dxa"/>
          </w:tcPr>
          <w:p w14:paraId="4BBBDCD6" w14:textId="77777777" w:rsidR="00744CA4" w:rsidRPr="00261D97" w:rsidRDefault="00744CA4" w:rsidP="0086755B">
            <w:pPr>
              <w:rPr>
                <w:rFonts w:eastAsiaTheme="minorHAnsi"/>
                <w:bCs/>
                <w:sz w:val="20"/>
                <w:szCs w:val="20"/>
              </w:rPr>
            </w:pPr>
          </w:p>
        </w:tc>
      </w:tr>
      <w:tr w:rsidR="00744CA4" w:rsidRPr="00261D97" w14:paraId="3B52ADEA" w14:textId="77777777" w:rsidTr="00EE5041">
        <w:trPr>
          <w:jc w:val="center"/>
        </w:trPr>
        <w:tc>
          <w:tcPr>
            <w:tcW w:w="1244" w:type="dxa"/>
          </w:tcPr>
          <w:p w14:paraId="7107537D" w14:textId="77777777" w:rsidR="00744CA4" w:rsidRPr="00261D97" w:rsidRDefault="00744CA4" w:rsidP="0086755B">
            <w:pPr>
              <w:rPr>
                <w:rFonts w:eastAsiaTheme="minorHAnsi"/>
                <w:b/>
                <w:bCs/>
                <w:sz w:val="20"/>
                <w:szCs w:val="20"/>
              </w:rPr>
            </w:pPr>
            <w:r w:rsidRPr="00261D97">
              <w:rPr>
                <w:rFonts w:eastAsiaTheme="minorHAnsi"/>
                <w:b/>
                <w:bCs/>
                <w:sz w:val="20"/>
                <w:szCs w:val="20"/>
              </w:rPr>
              <w:t>09/04/2013</w:t>
            </w:r>
          </w:p>
        </w:tc>
        <w:tc>
          <w:tcPr>
            <w:tcW w:w="7919" w:type="dxa"/>
          </w:tcPr>
          <w:p w14:paraId="411AC70A" w14:textId="77777777" w:rsidR="00744CA4" w:rsidRPr="00261D97" w:rsidRDefault="00744CA4" w:rsidP="0086755B">
            <w:pPr>
              <w:rPr>
                <w:rFonts w:eastAsiaTheme="minorHAnsi"/>
                <w:bCs/>
                <w:sz w:val="20"/>
                <w:szCs w:val="20"/>
              </w:rPr>
            </w:pPr>
          </w:p>
        </w:tc>
      </w:tr>
      <w:tr w:rsidR="00744CA4" w:rsidRPr="00261D97" w14:paraId="6A937396" w14:textId="77777777" w:rsidTr="00EE5041">
        <w:trPr>
          <w:jc w:val="center"/>
        </w:trPr>
        <w:tc>
          <w:tcPr>
            <w:tcW w:w="1244" w:type="dxa"/>
          </w:tcPr>
          <w:p w14:paraId="6DE6B755" w14:textId="77777777" w:rsidR="00744CA4" w:rsidRPr="00261D97" w:rsidRDefault="00744CA4" w:rsidP="0086755B">
            <w:pPr>
              <w:rPr>
                <w:rFonts w:eastAsiaTheme="minorHAnsi"/>
                <w:b/>
                <w:bCs/>
                <w:sz w:val="20"/>
                <w:szCs w:val="20"/>
              </w:rPr>
            </w:pPr>
            <w:r w:rsidRPr="00261D97">
              <w:rPr>
                <w:rFonts w:eastAsiaTheme="minorHAnsi"/>
                <w:b/>
                <w:bCs/>
                <w:sz w:val="20"/>
                <w:szCs w:val="20"/>
              </w:rPr>
              <w:t>10/04/2013</w:t>
            </w:r>
          </w:p>
        </w:tc>
        <w:tc>
          <w:tcPr>
            <w:tcW w:w="7919" w:type="dxa"/>
          </w:tcPr>
          <w:p w14:paraId="4714231A" w14:textId="77777777" w:rsidR="00744CA4" w:rsidRPr="00261D97" w:rsidRDefault="00744CA4" w:rsidP="0086755B">
            <w:pPr>
              <w:rPr>
                <w:rFonts w:eastAsiaTheme="minorHAnsi"/>
                <w:bCs/>
                <w:sz w:val="20"/>
                <w:szCs w:val="20"/>
              </w:rPr>
            </w:pPr>
          </w:p>
        </w:tc>
      </w:tr>
      <w:tr w:rsidR="00744CA4" w:rsidRPr="00261D97" w14:paraId="12E74BBB" w14:textId="77777777" w:rsidTr="00EE5041">
        <w:trPr>
          <w:jc w:val="center"/>
        </w:trPr>
        <w:tc>
          <w:tcPr>
            <w:tcW w:w="1244" w:type="dxa"/>
          </w:tcPr>
          <w:p w14:paraId="35C624D9" w14:textId="77777777" w:rsidR="00744CA4" w:rsidRPr="00261D97" w:rsidRDefault="00744CA4" w:rsidP="0086755B">
            <w:pPr>
              <w:rPr>
                <w:rFonts w:eastAsiaTheme="minorHAnsi"/>
                <w:b/>
                <w:bCs/>
                <w:sz w:val="20"/>
                <w:szCs w:val="20"/>
              </w:rPr>
            </w:pPr>
            <w:r w:rsidRPr="00261D97">
              <w:rPr>
                <w:rFonts w:eastAsiaTheme="minorHAnsi"/>
                <w:b/>
                <w:bCs/>
                <w:sz w:val="20"/>
                <w:szCs w:val="20"/>
              </w:rPr>
              <w:t>11/04/2013</w:t>
            </w:r>
          </w:p>
        </w:tc>
        <w:tc>
          <w:tcPr>
            <w:tcW w:w="7919" w:type="dxa"/>
          </w:tcPr>
          <w:p w14:paraId="0D806D21" w14:textId="77777777" w:rsidR="00744CA4" w:rsidRPr="00261D97" w:rsidRDefault="00744CA4" w:rsidP="0086755B">
            <w:pPr>
              <w:rPr>
                <w:rFonts w:eastAsiaTheme="minorHAnsi"/>
                <w:bCs/>
                <w:sz w:val="20"/>
                <w:szCs w:val="20"/>
              </w:rPr>
            </w:pPr>
          </w:p>
        </w:tc>
      </w:tr>
      <w:tr w:rsidR="00744CA4" w:rsidRPr="00261D97" w14:paraId="3556DFD1" w14:textId="77777777" w:rsidTr="00EE5041">
        <w:trPr>
          <w:jc w:val="center"/>
        </w:trPr>
        <w:tc>
          <w:tcPr>
            <w:tcW w:w="1244" w:type="dxa"/>
          </w:tcPr>
          <w:p w14:paraId="4E50F603" w14:textId="77777777" w:rsidR="00744CA4" w:rsidRPr="00261D97" w:rsidRDefault="00744CA4" w:rsidP="0086755B">
            <w:pPr>
              <w:rPr>
                <w:rFonts w:eastAsiaTheme="minorHAnsi"/>
                <w:b/>
                <w:bCs/>
                <w:sz w:val="20"/>
                <w:szCs w:val="20"/>
              </w:rPr>
            </w:pPr>
            <w:r w:rsidRPr="00261D97">
              <w:rPr>
                <w:rFonts w:eastAsiaTheme="minorHAnsi"/>
                <w:b/>
                <w:bCs/>
                <w:sz w:val="20"/>
                <w:szCs w:val="20"/>
              </w:rPr>
              <w:t>12/04/2013</w:t>
            </w:r>
          </w:p>
        </w:tc>
        <w:tc>
          <w:tcPr>
            <w:tcW w:w="7919" w:type="dxa"/>
          </w:tcPr>
          <w:p w14:paraId="12FAA9F5" w14:textId="77777777" w:rsidR="00744CA4" w:rsidRPr="00261D97" w:rsidRDefault="00744CA4" w:rsidP="0086755B">
            <w:pPr>
              <w:rPr>
                <w:rFonts w:eastAsiaTheme="minorHAnsi"/>
                <w:bCs/>
                <w:sz w:val="20"/>
                <w:szCs w:val="20"/>
              </w:rPr>
            </w:pPr>
          </w:p>
        </w:tc>
      </w:tr>
      <w:tr w:rsidR="00744CA4" w:rsidRPr="00261D97" w14:paraId="4854AD35" w14:textId="77777777" w:rsidTr="00EE5041">
        <w:trPr>
          <w:jc w:val="center"/>
        </w:trPr>
        <w:tc>
          <w:tcPr>
            <w:tcW w:w="1244" w:type="dxa"/>
          </w:tcPr>
          <w:p w14:paraId="60D51729" w14:textId="77777777" w:rsidR="00744CA4" w:rsidRPr="00261D97" w:rsidRDefault="00744CA4" w:rsidP="0086755B">
            <w:pPr>
              <w:rPr>
                <w:rFonts w:eastAsiaTheme="minorHAnsi"/>
                <w:b/>
                <w:bCs/>
                <w:sz w:val="20"/>
                <w:szCs w:val="20"/>
              </w:rPr>
            </w:pPr>
            <w:r w:rsidRPr="00261D97">
              <w:rPr>
                <w:rFonts w:eastAsiaTheme="minorHAnsi"/>
                <w:b/>
                <w:bCs/>
                <w:sz w:val="20"/>
                <w:szCs w:val="20"/>
              </w:rPr>
              <w:t>13/04/2013</w:t>
            </w:r>
          </w:p>
        </w:tc>
        <w:tc>
          <w:tcPr>
            <w:tcW w:w="7919" w:type="dxa"/>
          </w:tcPr>
          <w:p w14:paraId="69E66F9C" w14:textId="77777777" w:rsidR="00744CA4" w:rsidRPr="00261D97" w:rsidRDefault="00744CA4" w:rsidP="0086755B">
            <w:pPr>
              <w:rPr>
                <w:rFonts w:eastAsiaTheme="minorHAnsi"/>
                <w:bCs/>
                <w:sz w:val="20"/>
                <w:szCs w:val="20"/>
              </w:rPr>
            </w:pPr>
          </w:p>
        </w:tc>
      </w:tr>
      <w:tr w:rsidR="00744CA4" w:rsidRPr="00261D97" w14:paraId="0873DCEF" w14:textId="77777777" w:rsidTr="00EE5041">
        <w:trPr>
          <w:jc w:val="center"/>
        </w:trPr>
        <w:tc>
          <w:tcPr>
            <w:tcW w:w="1244" w:type="dxa"/>
          </w:tcPr>
          <w:p w14:paraId="7385958E" w14:textId="77777777" w:rsidR="00744CA4" w:rsidRPr="00261D97" w:rsidRDefault="00744CA4" w:rsidP="0086755B">
            <w:pPr>
              <w:rPr>
                <w:rFonts w:eastAsiaTheme="minorHAnsi"/>
                <w:b/>
                <w:bCs/>
                <w:sz w:val="20"/>
                <w:szCs w:val="20"/>
              </w:rPr>
            </w:pPr>
            <w:r w:rsidRPr="00261D97">
              <w:rPr>
                <w:rFonts w:eastAsiaTheme="minorHAnsi"/>
                <w:b/>
                <w:bCs/>
                <w:sz w:val="20"/>
                <w:szCs w:val="20"/>
              </w:rPr>
              <w:t>14/04/2013</w:t>
            </w:r>
          </w:p>
        </w:tc>
        <w:tc>
          <w:tcPr>
            <w:tcW w:w="7919" w:type="dxa"/>
          </w:tcPr>
          <w:p w14:paraId="66C7577A" w14:textId="77777777" w:rsidR="00744CA4" w:rsidRPr="00261D97" w:rsidRDefault="00744CA4" w:rsidP="0086755B">
            <w:pPr>
              <w:rPr>
                <w:rFonts w:eastAsiaTheme="minorHAnsi"/>
                <w:bCs/>
                <w:sz w:val="20"/>
                <w:szCs w:val="20"/>
              </w:rPr>
            </w:pPr>
          </w:p>
        </w:tc>
      </w:tr>
      <w:tr w:rsidR="00744CA4" w:rsidRPr="00261D97" w14:paraId="3767CB60" w14:textId="77777777" w:rsidTr="00EE5041">
        <w:trPr>
          <w:jc w:val="center"/>
        </w:trPr>
        <w:tc>
          <w:tcPr>
            <w:tcW w:w="1244" w:type="dxa"/>
          </w:tcPr>
          <w:p w14:paraId="5FEF68BB" w14:textId="77777777" w:rsidR="00744CA4" w:rsidRPr="00261D97" w:rsidRDefault="00744CA4" w:rsidP="0086755B">
            <w:pPr>
              <w:rPr>
                <w:rFonts w:eastAsiaTheme="minorHAnsi"/>
                <w:b/>
                <w:bCs/>
                <w:sz w:val="20"/>
                <w:szCs w:val="20"/>
              </w:rPr>
            </w:pPr>
            <w:r w:rsidRPr="00261D97">
              <w:rPr>
                <w:rFonts w:eastAsiaTheme="minorHAnsi"/>
                <w:b/>
                <w:bCs/>
                <w:sz w:val="20"/>
                <w:szCs w:val="20"/>
              </w:rPr>
              <w:t>15/04/2013</w:t>
            </w:r>
          </w:p>
        </w:tc>
        <w:tc>
          <w:tcPr>
            <w:tcW w:w="7919" w:type="dxa"/>
          </w:tcPr>
          <w:p w14:paraId="7E91B8B4" w14:textId="77777777" w:rsidR="00744CA4" w:rsidRPr="00261D97" w:rsidRDefault="00744CA4" w:rsidP="0086755B">
            <w:pPr>
              <w:rPr>
                <w:rFonts w:eastAsiaTheme="minorHAnsi"/>
                <w:bCs/>
                <w:sz w:val="20"/>
                <w:szCs w:val="20"/>
              </w:rPr>
            </w:pPr>
          </w:p>
        </w:tc>
      </w:tr>
      <w:tr w:rsidR="00744CA4" w:rsidRPr="00261D97" w14:paraId="557D12BD" w14:textId="77777777" w:rsidTr="00EE5041">
        <w:trPr>
          <w:jc w:val="center"/>
        </w:trPr>
        <w:tc>
          <w:tcPr>
            <w:tcW w:w="1244" w:type="dxa"/>
          </w:tcPr>
          <w:p w14:paraId="23F1F0A0" w14:textId="77777777" w:rsidR="00744CA4" w:rsidRPr="00261D97" w:rsidRDefault="00744CA4" w:rsidP="0086755B">
            <w:pPr>
              <w:rPr>
                <w:rFonts w:eastAsiaTheme="minorHAnsi"/>
                <w:b/>
                <w:bCs/>
                <w:sz w:val="20"/>
                <w:szCs w:val="20"/>
              </w:rPr>
            </w:pPr>
            <w:r w:rsidRPr="00261D97">
              <w:rPr>
                <w:rFonts w:eastAsiaTheme="minorHAnsi"/>
                <w:b/>
                <w:bCs/>
                <w:sz w:val="20"/>
                <w:szCs w:val="20"/>
              </w:rPr>
              <w:t>16/04/2013</w:t>
            </w:r>
          </w:p>
        </w:tc>
        <w:tc>
          <w:tcPr>
            <w:tcW w:w="7919" w:type="dxa"/>
          </w:tcPr>
          <w:p w14:paraId="13A9004C" w14:textId="77777777" w:rsidR="00744CA4" w:rsidRPr="00261D97" w:rsidRDefault="00744CA4" w:rsidP="0086755B">
            <w:pPr>
              <w:rPr>
                <w:rFonts w:eastAsiaTheme="minorHAnsi"/>
                <w:bCs/>
                <w:sz w:val="20"/>
                <w:szCs w:val="20"/>
              </w:rPr>
            </w:pPr>
          </w:p>
        </w:tc>
      </w:tr>
      <w:tr w:rsidR="00744CA4" w:rsidRPr="00261D97" w14:paraId="0B7FB346" w14:textId="77777777" w:rsidTr="00EE5041">
        <w:trPr>
          <w:jc w:val="center"/>
        </w:trPr>
        <w:tc>
          <w:tcPr>
            <w:tcW w:w="1244" w:type="dxa"/>
          </w:tcPr>
          <w:p w14:paraId="3A44C02A" w14:textId="77777777" w:rsidR="00744CA4" w:rsidRPr="00261D97" w:rsidRDefault="00744CA4" w:rsidP="0086755B">
            <w:pPr>
              <w:rPr>
                <w:rFonts w:eastAsiaTheme="minorHAnsi"/>
                <w:b/>
                <w:bCs/>
                <w:sz w:val="20"/>
                <w:szCs w:val="20"/>
              </w:rPr>
            </w:pPr>
            <w:r w:rsidRPr="00261D97">
              <w:rPr>
                <w:rFonts w:eastAsiaTheme="minorHAnsi"/>
                <w:b/>
                <w:bCs/>
                <w:sz w:val="20"/>
                <w:szCs w:val="20"/>
              </w:rPr>
              <w:t>17/04/2013</w:t>
            </w:r>
          </w:p>
        </w:tc>
        <w:tc>
          <w:tcPr>
            <w:tcW w:w="7919" w:type="dxa"/>
          </w:tcPr>
          <w:p w14:paraId="7A8CED7C" w14:textId="77777777" w:rsidR="00744CA4" w:rsidRPr="00261D97" w:rsidRDefault="00744CA4" w:rsidP="0086755B">
            <w:pPr>
              <w:rPr>
                <w:rFonts w:eastAsiaTheme="minorHAnsi"/>
                <w:bCs/>
                <w:sz w:val="20"/>
                <w:szCs w:val="20"/>
              </w:rPr>
            </w:pPr>
          </w:p>
        </w:tc>
      </w:tr>
      <w:tr w:rsidR="00744CA4" w:rsidRPr="00261D97" w14:paraId="28137438" w14:textId="77777777" w:rsidTr="00EE5041">
        <w:trPr>
          <w:jc w:val="center"/>
        </w:trPr>
        <w:tc>
          <w:tcPr>
            <w:tcW w:w="1244" w:type="dxa"/>
          </w:tcPr>
          <w:p w14:paraId="3D0D3668" w14:textId="77777777" w:rsidR="00744CA4" w:rsidRPr="00261D97" w:rsidRDefault="00744CA4" w:rsidP="0086755B">
            <w:pPr>
              <w:rPr>
                <w:rFonts w:eastAsiaTheme="minorHAnsi"/>
                <w:b/>
                <w:bCs/>
                <w:sz w:val="20"/>
                <w:szCs w:val="20"/>
              </w:rPr>
            </w:pPr>
            <w:r w:rsidRPr="00261D97">
              <w:rPr>
                <w:rFonts w:eastAsiaTheme="minorHAnsi"/>
                <w:b/>
                <w:bCs/>
                <w:sz w:val="20"/>
                <w:szCs w:val="20"/>
              </w:rPr>
              <w:t>18/04/2013</w:t>
            </w:r>
          </w:p>
        </w:tc>
        <w:tc>
          <w:tcPr>
            <w:tcW w:w="7919" w:type="dxa"/>
          </w:tcPr>
          <w:p w14:paraId="3EED138A" w14:textId="77777777" w:rsidR="00744CA4" w:rsidRPr="00261D97" w:rsidRDefault="00744CA4" w:rsidP="0086755B">
            <w:pPr>
              <w:rPr>
                <w:rFonts w:eastAsiaTheme="minorHAnsi"/>
                <w:bCs/>
                <w:sz w:val="20"/>
                <w:szCs w:val="20"/>
              </w:rPr>
            </w:pPr>
          </w:p>
        </w:tc>
      </w:tr>
      <w:tr w:rsidR="00744CA4" w:rsidRPr="00261D97" w14:paraId="5759DCA8" w14:textId="77777777" w:rsidTr="00EE5041">
        <w:trPr>
          <w:jc w:val="center"/>
        </w:trPr>
        <w:tc>
          <w:tcPr>
            <w:tcW w:w="1244" w:type="dxa"/>
          </w:tcPr>
          <w:p w14:paraId="0D5E4F14" w14:textId="77777777" w:rsidR="00744CA4" w:rsidRPr="00261D97" w:rsidRDefault="00744CA4" w:rsidP="0086755B">
            <w:pPr>
              <w:rPr>
                <w:rFonts w:eastAsiaTheme="minorHAnsi"/>
                <w:b/>
                <w:bCs/>
                <w:sz w:val="20"/>
                <w:szCs w:val="20"/>
              </w:rPr>
            </w:pPr>
            <w:r w:rsidRPr="00261D97">
              <w:rPr>
                <w:rFonts w:eastAsiaTheme="minorHAnsi"/>
                <w:b/>
                <w:bCs/>
                <w:sz w:val="20"/>
                <w:szCs w:val="20"/>
              </w:rPr>
              <w:t>19/04/2013</w:t>
            </w:r>
          </w:p>
        </w:tc>
        <w:tc>
          <w:tcPr>
            <w:tcW w:w="7919" w:type="dxa"/>
          </w:tcPr>
          <w:p w14:paraId="760C77B9" w14:textId="77777777" w:rsidR="00744CA4" w:rsidRPr="00261D97" w:rsidRDefault="00744CA4" w:rsidP="0086755B">
            <w:pPr>
              <w:rPr>
                <w:rFonts w:eastAsiaTheme="minorHAnsi"/>
                <w:bCs/>
                <w:sz w:val="20"/>
                <w:szCs w:val="20"/>
              </w:rPr>
            </w:pPr>
          </w:p>
        </w:tc>
      </w:tr>
      <w:tr w:rsidR="00744CA4" w:rsidRPr="00261D97" w14:paraId="77798D27" w14:textId="77777777" w:rsidTr="00EE5041">
        <w:trPr>
          <w:jc w:val="center"/>
        </w:trPr>
        <w:tc>
          <w:tcPr>
            <w:tcW w:w="1244" w:type="dxa"/>
          </w:tcPr>
          <w:p w14:paraId="2D72FAF7" w14:textId="77777777" w:rsidR="00744CA4" w:rsidRPr="00261D97" w:rsidRDefault="00744CA4" w:rsidP="0086755B">
            <w:pPr>
              <w:rPr>
                <w:rFonts w:eastAsiaTheme="minorHAnsi"/>
                <w:b/>
                <w:bCs/>
                <w:sz w:val="20"/>
                <w:szCs w:val="20"/>
              </w:rPr>
            </w:pPr>
            <w:r w:rsidRPr="00261D97">
              <w:rPr>
                <w:rFonts w:eastAsiaTheme="minorHAnsi"/>
                <w:b/>
                <w:bCs/>
                <w:sz w:val="20"/>
                <w:szCs w:val="20"/>
              </w:rPr>
              <w:t>20/04/2013</w:t>
            </w:r>
          </w:p>
        </w:tc>
        <w:tc>
          <w:tcPr>
            <w:tcW w:w="7919" w:type="dxa"/>
          </w:tcPr>
          <w:p w14:paraId="2F1298B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8D8CB5A" w14:textId="77777777" w:rsidTr="00EE5041">
        <w:trPr>
          <w:jc w:val="center"/>
        </w:trPr>
        <w:tc>
          <w:tcPr>
            <w:tcW w:w="1244" w:type="dxa"/>
          </w:tcPr>
          <w:p w14:paraId="0D2907DC" w14:textId="77777777" w:rsidR="00744CA4" w:rsidRPr="00261D97" w:rsidRDefault="00744CA4" w:rsidP="0086755B">
            <w:pPr>
              <w:rPr>
                <w:rFonts w:eastAsiaTheme="minorHAnsi"/>
                <w:b/>
                <w:bCs/>
                <w:sz w:val="20"/>
                <w:szCs w:val="20"/>
              </w:rPr>
            </w:pPr>
            <w:r w:rsidRPr="00261D97">
              <w:rPr>
                <w:rFonts w:eastAsiaTheme="minorHAnsi"/>
                <w:b/>
                <w:bCs/>
                <w:sz w:val="20"/>
                <w:szCs w:val="20"/>
              </w:rPr>
              <w:t>21/04/2013</w:t>
            </w:r>
          </w:p>
        </w:tc>
        <w:tc>
          <w:tcPr>
            <w:tcW w:w="7919" w:type="dxa"/>
          </w:tcPr>
          <w:p w14:paraId="7A1F2B9B" w14:textId="77777777" w:rsidR="00744CA4" w:rsidRPr="00261D97" w:rsidRDefault="00744CA4" w:rsidP="0086755B">
            <w:pPr>
              <w:rPr>
                <w:rFonts w:eastAsiaTheme="minorHAnsi"/>
                <w:bCs/>
                <w:sz w:val="20"/>
                <w:szCs w:val="20"/>
              </w:rPr>
            </w:pPr>
          </w:p>
        </w:tc>
      </w:tr>
      <w:tr w:rsidR="00744CA4" w:rsidRPr="00261D97" w14:paraId="1486709F" w14:textId="77777777" w:rsidTr="00EE5041">
        <w:trPr>
          <w:jc w:val="center"/>
        </w:trPr>
        <w:tc>
          <w:tcPr>
            <w:tcW w:w="1244" w:type="dxa"/>
          </w:tcPr>
          <w:p w14:paraId="4FFE00DA" w14:textId="77777777" w:rsidR="00744CA4" w:rsidRPr="00261D97" w:rsidRDefault="00744CA4" w:rsidP="0086755B">
            <w:pPr>
              <w:rPr>
                <w:rFonts w:eastAsiaTheme="minorHAnsi"/>
                <w:b/>
                <w:bCs/>
                <w:sz w:val="20"/>
                <w:szCs w:val="20"/>
              </w:rPr>
            </w:pPr>
            <w:r w:rsidRPr="00261D97">
              <w:rPr>
                <w:rFonts w:eastAsiaTheme="minorHAnsi"/>
                <w:b/>
                <w:bCs/>
                <w:sz w:val="20"/>
                <w:szCs w:val="20"/>
              </w:rPr>
              <w:t>22/04/2013</w:t>
            </w:r>
          </w:p>
        </w:tc>
        <w:tc>
          <w:tcPr>
            <w:tcW w:w="7919" w:type="dxa"/>
          </w:tcPr>
          <w:p w14:paraId="5E739E22" w14:textId="77777777" w:rsidR="00744CA4" w:rsidRPr="00261D97" w:rsidRDefault="00744CA4" w:rsidP="0086755B">
            <w:pPr>
              <w:rPr>
                <w:rFonts w:eastAsiaTheme="minorHAnsi"/>
                <w:bCs/>
                <w:sz w:val="20"/>
                <w:szCs w:val="20"/>
              </w:rPr>
            </w:pPr>
          </w:p>
        </w:tc>
      </w:tr>
      <w:tr w:rsidR="00744CA4" w:rsidRPr="00261D97" w14:paraId="61445EA8" w14:textId="77777777" w:rsidTr="00EE5041">
        <w:trPr>
          <w:jc w:val="center"/>
        </w:trPr>
        <w:tc>
          <w:tcPr>
            <w:tcW w:w="1244" w:type="dxa"/>
          </w:tcPr>
          <w:p w14:paraId="049B3751" w14:textId="77777777" w:rsidR="00744CA4" w:rsidRPr="00261D97" w:rsidRDefault="00744CA4" w:rsidP="0086755B">
            <w:pPr>
              <w:rPr>
                <w:rFonts w:eastAsiaTheme="minorHAnsi"/>
                <w:b/>
                <w:bCs/>
                <w:sz w:val="20"/>
                <w:szCs w:val="20"/>
              </w:rPr>
            </w:pPr>
            <w:r w:rsidRPr="00261D97">
              <w:rPr>
                <w:rFonts w:eastAsiaTheme="minorHAnsi"/>
                <w:b/>
                <w:bCs/>
                <w:sz w:val="20"/>
                <w:szCs w:val="20"/>
              </w:rPr>
              <w:t>23/04/2013</w:t>
            </w:r>
          </w:p>
        </w:tc>
        <w:tc>
          <w:tcPr>
            <w:tcW w:w="7919" w:type="dxa"/>
          </w:tcPr>
          <w:p w14:paraId="51A5D0B4" w14:textId="77777777" w:rsidR="00744CA4" w:rsidRPr="00261D97" w:rsidRDefault="00744CA4" w:rsidP="0086755B">
            <w:pPr>
              <w:rPr>
                <w:rFonts w:eastAsiaTheme="minorHAnsi"/>
                <w:bCs/>
                <w:sz w:val="20"/>
                <w:szCs w:val="20"/>
              </w:rPr>
            </w:pPr>
          </w:p>
        </w:tc>
      </w:tr>
      <w:tr w:rsidR="00744CA4" w:rsidRPr="00261D97" w14:paraId="6E7B2762" w14:textId="77777777" w:rsidTr="00EE5041">
        <w:trPr>
          <w:jc w:val="center"/>
        </w:trPr>
        <w:tc>
          <w:tcPr>
            <w:tcW w:w="1244" w:type="dxa"/>
          </w:tcPr>
          <w:p w14:paraId="16F047FF" w14:textId="77777777" w:rsidR="00744CA4" w:rsidRPr="00261D97" w:rsidRDefault="00744CA4" w:rsidP="0086755B">
            <w:pPr>
              <w:rPr>
                <w:rFonts w:eastAsiaTheme="minorHAnsi"/>
                <w:b/>
                <w:bCs/>
                <w:sz w:val="20"/>
                <w:szCs w:val="20"/>
              </w:rPr>
            </w:pPr>
            <w:r w:rsidRPr="00261D97">
              <w:rPr>
                <w:rFonts w:eastAsiaTheme="minorHAnsi"/>
                <w:b/>
                <w:bCs/>
                <w:sz w:val="20"/>
                <w:szCs w:val="20"/>
              </w:rPr>
              <w:t>24/04/2013</w:t>
            </w:r>
          </w:p>
        </w:tc>
        <w:tc>
          <w:tcPr>
            <w:tcW w:w="7919" w:type="dxa"/>
          </w:tcPr>
          <w:p w14:paraId="1B06C9DF" w14:textId="77777777" w:rsidR="00744CA4" w:rsidRPr="00261D97" w:rsidRDefault="00744CA4" w:rsidP="0086755B">
            <w:pPr>
              <w:rPr>
                <w:rFonts w:eastAsiaTheme="minorHAnsi"/>
                <w:bCs/>
                <w:sz w:val="20"/>
                <w:szCs w:val="20"/>
              </w:rPr>
            </w:pPr>
          </w:p>
        </w:tc>
      </w:tr>
      <w:tr w:rsidR="00744CA4" w:rsidRPr="00261D97" w14:paraId="79DB9F53" w14:textId="77777777" w:rsidTr="00EE5041">
        <w:trPr>
          <w:jc w:val="center"/>
        </w:trPr>
        <w:tc>
          <w:tcPr>
            <w:tcW w:w="1244" w:type="dxa"/>
          </w:tcPr>
          <w:p w14:paraId="05A2BD5C" w14:textId="77777777" w:rsidR="00744CA4" w:rsidRPr="00261D97" w:rsidRDefault="00744CA4" w:rsidP="0086755B">
            <w:pPr>
              <w:rPr>
                <w:rFonts w:eastAsiaTheme="minorHAnsi"/>
                <w:b/>
                <w:bCs/>
                <w:sz w:val="20"/>
                <w:szCs w:val="20"/>
              </w:rPr>
            </w:pPr>
            <w:r w:rsidRPr="00261D97">
              <w:rPr>
                <w:rFonts w:eastAsiaTheme="minorHAnsi"/>
                <w:b/>
                <w:bCs/>
                <w:sz w:val="20"/>
                <w:szCs w:val="20"/>
              </w:rPr>
              <w:t>25/04/2013</w:t>
            </w:r>
          </w:p>
        </w:tc>
        <w:tc>
          <w:tcPr>
            <w:tcW w:w="7919" w:type="dxa"/>
          </w:tcPr>
          <w:p w14:paraId="4F47357B" w14:textId="77777777" w:rsidR="00744CA4" w:rsidRPr="00261D97" w:rsidRDefault="00744CA4" w:rsidP="0086755B">
            <w:pPr>
              <w:rPr>
                <w:rFonts w:eastAsiaTheme="minorHAnsi"/>
                <w:bCs/>
                <w:sz w:val="20"/>
                <w:szCs w:val="20"/>
              </w:rPr>
            </w:pPr>
          </w:p>
        </w:tc>
      </w:tr>
      <w:tr w:rsidR="00744CA4" w:rsidRPr="00261D97" w14:paraId="1C1BA62C" w14:textId="77777777" w:rsidTr="00EE5041">
        <w:trPr>
          <w:jc w:val="center"/>
        </w:trPr>
        <w:tc>
          <w:tcPr>
            <w:tcW w:w="1244" w:type="dxa"/>
          </w:tcPr>
          <w:p w14:paraId="797C25B7" w14:textId="77777777" w:rsidR="00744CA4" w:rsidRPr="00261D97" w:rsidRDefault="00744CA4" w:rsidP="0086755B">
            <w:pPr>
              <w:rPr>
                <w:rFonts w:eastAsiaTheme="minorHAnsi"/>
                <w:b/>
                <w:bCs/>
                <w:sz w:val="20"/>
                <w:szCs w:val="20"/>
              </w:rPr>
            </w:pPr>
            <w:r w:rsidRPr="00261D97">
              <w:rPr>
                <w:rFonts w:eastAsiaTheme="minorHAnsi"/>
                <w:b/>
                <w:bCs/>
                <w:sz w:val="20"/>
                <w:szCs w:val="20"/>
              </w:rPr>
              <w:t>26/04/2013</w:t>
            </w:r>
          </w:p>
        </w:tc>
        <w:tc>
          <w:tcPr>
            <w:tcW w:w="7919" w:type="dxa"/>
          </w:tcPr>
          <w:p w14:paraId="2ABFD358" w14:textId="77777777" w:rsidR="00744CA4" w:rsidRPr="00261D97" w:rsidRDefault="00744CA4" w:rsidP="0086755B">
            <w:pPr>
              <w:rPr>
                <w:rFonts w:eastAsiaTheme="minorHAnsi"/>
                <w:bCs/>
                <w:sz w:val="20"/>
                <w:szCs w:val="20"/>
              </w:rPr>
            </w:pPr>
          </w:p>
        </w:tc>
      </w:tr>
      <w:tr w:rsidR="00744CA4" w:rsidRPr="00261D97" w14:paraId="1F21EAED" w14:textId="77777777" w:rsidTr="00EE5041">
        <w:trPr>
          <w:jc w:val="center"/>
        </w:trPr>
        <w:tc>
          <w:tcPr>
            <w:tcW w:w="1244" w:type="dxa"/>
          </w:tcPr>
          <w:p w14:paraId="6BC2993C" w14:textId="77777777" w:rsidR="00744CA4" w:rsidRPr="00261D97" w:rsidRDefault="00744CA4" w:rsidP="0086755B">
            <w:pPr>
              <w:rPr>
                <w:rFonts w:eastAsiaTheme="minorHAnsi"/>
                <w:b/>
                <w:bCs/>
                <w:sz w:val="20"/>
                <w:szCs w:val="20"/>
              </w:rPr>
            </w:pPr>
            <w:r w:rsidRPr="00261D97">
              <w:rPr>
                <w:rFonts w:eastAsiaTheme="minorHAnsi"/>
                <w:b/>
                <w:bCs/>
                <w:sz w:val="20"/>
                <w:szCs w:val="20"/>
              </w:rPr>
              <w:t>27/04/2013</w:t>
            </w:r>
          </w:p>
        </w:tc>
        <w:tc>
          <w:tcPr>
            <w:tcW w:w="7919" w:type="dxa"/>
          </w:tcPr>
          <w:p w14:paraId="237D75EE" w14:textId="77777777" w:rsidR="00744CA4" w:rsidRPr="00261D97" w:rsidRDefault="00744CA4" w:rsidP="0086755B">
            <w:pPr>
              <w:rPr>
                <w:rFonts w:eastAsiaTheme="minorHAnsi"/>
                <w:bCs/>
                <w:sz w:val="20"/>
                <w:szCs w:val="20"/>
              </w:rPr>
            </w:pPr>
          </w:p>
        </w:tc>
      </w:tr>
      <w:tr w:rsidR="00744CA4" w:rsidRPr="00261D97" w14:paraId="778436CD" w14:textId="77777777" w:rsidTr="00EE5041">
        <w:trPr>
          <w:jc w:val="center"/>
        </w:trPr>
        <w:tc>
          <w:tcPr>
            <w:tcW w:w="1244" w:type="dxa"/>
          </w:tcPr>
          <w:p w14:paraId="733E5A2A" w14:textId="77777777" w:rsidR="00744CA4" w:rsidRPr="00261D97" w:rsidRDefault="00744CA4" w:rsidP="0086755B">
            <w:pPr>
              <w:rPr>
                <w:rFonts w:eastAsiaTheme="minorHAnsi"/>
                <w:b/>
                <w:bCs/>
                <w:sz w:val="20"/>
                <w:szCs w:val="20"/>
              </w:rPr>
            </w:pPr>
            <w:r w:rsidRPr="00261D97">
              <w:rPr>
                <w:rFonts w:eastAsiaTheme="minorHAnsi"/>
                <w:b/>
                <w:bCs/>
                <w:sz w:val="20"/>
                <w:szCs w:val="20"/>
              </w:rPr>
              <w:t>28/04/2013</w:t>
            </w:r>
          </w:p>
        </w:tc>
        <w:tc>
          <w:tcPr>
            <w:tcW w:w="7919" w:type="dxa"/>
          </w:tcPr>
          <w:p w14:paraId="3A15F5D1" w14:textId="77777777" w:rsidR="00744CA4" w:rsidRPr="00261D97" w:rsidRDefault="00744CA4" w:rsidP="0086755B">
            <w:pPr>
              <w:rPr>
                <w:rFonts w:eastAsiaTheme="minorHAnsi"/>
                <w:bCs/>
                <w:sz w:val="20"/>
                <w:szCs w:val="20"/>
              </w:rPr>
            </w:pPr>
          </w:p>
        </w:tc>
      </w:tr>
      <w:tr w:rsidR="00744CA4" w:rsidRPr="00261D97" w14:paraId="3E393699" w14:textId="77777777" w:rsidTr="00EE5041">
        <w:trPr>
          <w:jc w:val="center"/>
        </w:trPr>
        <w:tc>
          <w:tcPr>
            <w:tcW w:w="1244" w:type="dxa"/>
          </w:tcPr>
          <w:p w14:paraId="26375B8C" w14:textId="77777777" w:rsidR="00744CA4" w:rsidRPr="00261D97" w:rsidRDefault="00744CA4" w:rsidP="0086755B">
            <w:pPr>
              <w:rPr>
                <w:rFonts w:eastAsiaTheme="minorHAnsi"/>
                <w:b/>
                <w:bCs/>
                <w:sz w:val="20"/>
                <w:szCs w:val="20"/>
              </w:rPr>
            </w:pPr>
            <w:r w:rsidRPr="00261D97">
              <w:rPr>
                <w:rFonts w:eastAsiaTheme="minorHAnsi"/>
                <w:b/>
                <w:bCs/>
                <w:sz w:val="20"/>
                <w:szCs w:val="20"/>
              </w:rPr>
              <w:t>29/04/2013</w:t>
            </w:r>
          </w:p>
        </w:tc>
        <w:tc>
          <w:tcPr>
            <w:tcW w:w="7919" w:type="dxa"/>
          </w:tcPr>
          <w:p w14:paraId="34BFD41D" w14:textId="77777777" w:rsidR="00744CA4" w:rsidRPr="00261D97" w:rsidRDefault="00744CA4" w:rsidP="0086755B">
            <w:pPr>
              <w:rPr>
                <w:rFonts w:eastAsiaTheme="minorHAnsi"/>
                <w:bCs/>
                <w:sz w:val="20"/>
                <w:szCs w:val="20"/>
              </w:rPr>
            </w:pPr>
          </w:p>
        </w:tc>
      </w:tr>
      <w:tr w:rsidR="00744CA4" w:rsidRPr="00261D97" w14:paraId="1ACB3C16" w14:textId="77777777" w:rsidTr="00EE5041">
        <w:trPr>
          <w:jc w:val="center"/>
        </w:trPr>
        <w:tc>
          <w:tcPr>
            <w:tcW w:w="1244" w:type="dxa"/>
          </w:tcPr>
          <w:p w14:paraId="33F07229" w14:textId="77777777" w:rsidR="00744CA4" w:rsidRPr="00261D97" w:rsidRDefault="00744CA4" w:rsidP="0086755B">
            <w:pPr>
              <w:rPr>
                <w:rFonts w:eastAsiaTheme="minorHAnsi"/>
                <w:b/>
                <w:bCs/>
                <w:sz w:val="20"/>
                <w:szCs w:val="20"/>
              </w:rPr>
            </w:pPr>
            <w:r w:rsidRPr="00261D97">
              <w:rPr>
                <w:rFonts w:eastAsiaTheme="minorHAnsi"/>
                <w:b/>
                <w:bCs/>
                <w:sz w:val="20"/>
                <w:szCs w:val="20"/>
              </w:rPr>
              <w:t>30/04/2013</w:t>
            </w:r>
          </w:p>
        </w:tc>
        <w:tc>
          <w:tcPr>
            <w:tcW w:w="7919" w:type="dxa"/>
          </w:tcPr>
          <w:p w14:paraId="2A585BEC" w14:textId="77777777" w:rsidR="00744CA4" w:rsidRPr="00261D97" w:rsidRDefault="00744CA4" w:rsidP="0086755B">
            <w:pPr>
              <w:rPr>
                <w:rFonts w:eastAsiaTheme="minorHAnsi"/>
                <w:bCs/>
                <w:sz w:val="20"/>
                <w:szCs w:val="20"/>
              </w:rPr>
            </w:pPr>
          </w:p>
        </w:tc>
      </w:tr>
      <w:tr w:rsidR="00744CA4" w:rsidRPr="00261D97" w14:paraId="6CB59815" w14:textId="77777777" w:rsidTr="00EE5041">
        <w:trPr>
          <w:jc w:val="center"/>
        </w:trPr>
        <w:tc>
          <w:tcPr>
            <w:tcW w:w="1244" w:type="dxa"/>
          </w:tcPr>
          <w:p w14:paraId="01CCD92F" w14:textId="77777777" w:rsidR="00744CA4" w:rsidRPr="00261D97" w:rsidRDefault="00744CA4" w:rsidP="0086755B">
            <w:pPr>
              <w:rPr>
                <w:rFonts w:eastAsiaTheme="minorHAnsi"/>
                <w:bCs/>
                <w:sz w:val="20"/>
                <w:szCs w:val="20"/>
              </w:rPr>
            </w:pPr>
          </w:p>
        </w:tc>
        <w:tc>
          <w:tcPr>
            <w:tcW w:w="7919" w:type="dxa"/>
          </w:tcPr>
          <w:p w14:paraId="2AB4949A"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30810327" w14:textId="77777777" w:rsidTr="00EE5041">
        <w:trPr>
          <w:jc w:val="center"/>
        </w:trPr>
        <w:tc>
          <w:tcPr>
            <w:tcW w:w="1244" w:type="dxa"/>
          </w:tcPr>
          <w:p w14:paraId="0D98610E" w14:textId="77777777" w:rsidR="00744CA4" w:rsidRPr="00261D97" w:rsidRDefault="00744CA4" w:rsidP="0086755B">
            <w:pPr>
              <w:rPr>
                <w:rFonts w:eastAsiaTheme="minorHAnsi"/>
                <w:b/>
                <w:bCs/>
                <w:sz w:val="20"/>
                <w:szCs w:val="20"/>
              </w:rPr>
            </w:pPr>
            <w:r w:rsidRPr="00261D97">
              <w:rPr>
                <w:rFonts w:eastAsiaTheme="minorHAnsi"/>
                <w:b/>
                <w:bCs/>
                <w:sz w:val="20"/>
                <w:szCs w:val="20"/>
              </w:rPr>
              <w:t>01/05/2013</w:t>
            </w:r>
          </w:p>
        </w:tc>
        <w:tc>
          <w:tcPr>
            <w:tcW w:w="7919" w:type="dxa"/>
          </w:tcPr>
          <w:p w14:paraId="29D020A4" w14:textId="77777777" w:rsidR="00744CA4" w:rsidRPr="00261D97" w:rsidRDefault="00744CA4" w:rsidP="0086755B">
            <w:pPr>
              <w:rPr>
                <w:rFonts w:eastAsiaTheme="minorHAnsi"/>
                <w:bCs/>
                <w:sz w:val="20"/>
                <w:szCs w:val="20"/>
              </w:rPr>
            </w:pPr>
          </w:p>
        </w:tc>
      </w:tr>
      <w:tr w:rsidR="00744CA4" w:rsidRPr="00261D97" w14:paraId="6A882AE9" w14:textId="77777777" w:rsidTr="00EE5041">
        <w:trPr>
          <w:jc w:val="center"/>
        </w:trPr>
        <w:tc>
          <w:tcPr>
            <w:tcW w:w="1244" w:type="dxa"/>
          </w:tcPr>
          <w:p w14:paraId="6062C542" w14:textId="77777777" w:rsidR="00744CA4" w:rsidRPr="00261D97" w:rsidRDefault="00744CA4" w:rsidP="0086755B">
            <w:pPr>
              <w:rPr>
                <w:rFonts w:eastAsiaTheme="minorHAnsi"/>
                <w:b/>
                <w:bCs/>
                <w:sz w:val="20"/>
                <w:szCs w:val="20"/>
              </w:rPr>
            </w:pPr>
            <w:r w:rsidRPr="00261D97">
              <w:rPr>
                <w:rFonts w:eastAsiaTheme="minorHAnsi"/>
                <w:b/>
                <w:bCs/>
                <w:sz w:val="20"/>
                <w:szCs w:val="20"/>
              </w:rPr>
              <w:t>02/05/2013</w:t>
            </w:r>
          </w:p>
        </w:tc>
        <w:tc>
          <w:tcPr>
            <w:tcW w:w="7919" w:type="dxa"/>
          </w:tcPr>
          <w:p w14:paraId="483669DD" w14:textId="77777777" w:rsidR="00744CA4" w:rsidRPr="00261D97" w:rsidRDefault="00744CA4" w:rsidP="0086755B">
            <w:pPr>
              <w:rPr>
                <w:rFonts w:eastAsiaTheme="minorHAnsi"/>
                <w:bCs/>
                <w:sz w:val="20"/>
                <w:szCs w:val="20"/>
              </w:rPr>
            </w:pPr>
          </w:p>
        </w:tc>
      </w:tr>
      <w:tr w:rsidR="00744CA4" w:rsidRPr="00261D97" w14:paraId="21D07289" w14:textId="77777777" w:rsidTr="00EE5041">
        <w:trPr>
          <w:jc w:val="center"/>
        </w:trPr>
        <w:tc>
          <w:tcPr>
            <w:tcW w:w="1244" w:type="dxa"/>
          </w:tcPr>
          <w:p w14:paraId="04E30E81" w14:textId="77777777" w:rsidR="00744CA4" w:rsidRPr="00261D97" w:rsidRDefault="00744CA4" w:rsidP="0086755B">
            <w:pPr>
              <w:rPr>
                <w:rFonts w:eastAsiaTheme="minorHAnsi"/>
                <w:b/>
                <w:bCs/>
                <w:sz w:val="20"/>
                <w:szCs w:val="20"/>
              </w:rPr>
            </w:pPr>
            <w:r w:rsidRPr="00261D97">
              <w:rPr>
                <w:rFonts w:eastAsiaTheme="minorHAnsi"/>
                <w:b/>
                <w:bCs/>
                <w:sz w:val="20"/>
                <w:szCs w:val="20"/>
              </w:rPr>
              <w:t>03/05/2013</w:t>
            </w:r>
          </w:p>
        </w:tc>
        <w:tc>
          <w:tcPr>
            <w:tcW w:w="7919" w:type="dxa"/>
          </w:tcPr>
          <w:p w14:paraId="15B026E2" w14:textId="77777777" w:rsidR="00744CA4" w:rsidRPr="00261D97" w:rsidRDefault="00744CA4" w:rsidP="0086755B">
            <w:pPr>
              <w:rPr>
                <w:rFonts w:eastAsiaTheme="minorHAnsi"/>
                <w:bCs/>
                <w:sz w:val="20"/>
                <w:szCs w:val="20"/>
              </w:rPr>
            </w:pPr>
          </w:p>
        </w:tc>
      </w:tr>
      <w:tr w:rsidR="00744CA4" w:rsidRPr="00261D97" w14:paraId="4351FCCA" w14:textId="77777777" w:rsidTr="00EE5041">
        <w:trPr>
          <w:jc w:val="center"/>
        </w:trPr>
        <w:tc>
          <w:tcPr>
            <w:tcW w:w="1244" w:type="dxa"/>
          </w:tcPr>
          <w:p w14:paraId="54C6C1B8" w14:textId="77777777" w:rsidR="00744CA4" w:rsidRPr="00261D97" w:rsidRDefault="00744CA4" w:rsidP="0086755B">
            <w:pPr>
              <w:rPr>
                <w:rFonts w:eastAsiaTheme="minorHAnsi"/>
                <w:b/>
                <w:bCs/>
                <w:sz w:val="20"/>
                <w:szCs w:val="20"/>
              </w:rPr>
            </w:pPr>
            <w:r w:rsidRPr="00261D97">
              <w:rPr>
                <w:rFonts w:eastAsiaTheme="minorHAnsi"/>
                <w:b/>
                <w:bCs/>
                <w:sz w:val="20"/>
                <w:szCs w:val="20"/>
              </w:rPr>
              <w:t>04/05/2013</w:t>
            </w:r>
          </w:p>
        </w:tc>
        <w:tc>
          <w:tcPr>
            <w:tcW w:w="7919" w:type="dxa"/>
          </w:tcPr>
          <w:p w14:paraId="6802826A" w14:textId="77777777" w:rsidR="00744CA4" w:rsidRPr="00261D97" w:rsidRDefault="00744CA4" w:rsidP="0086755B">
            <w:pPr>
              <w:rPr>
                <w:rFonts w:eastAsiaTheme="minorHAnsi"/>
                <w:bCs/>
                <w:sz w:val="20"/>
                <w:szCs w:val="20"/>
              </w:rPr>
            </w:pPr>
          </w:p>
        </w:tc>
      </w:tr>
      <w:tr w:rsidR="00744CA4" w:rsidRPr="00261D97" w14:paraId="023A84C8" w14:textId="77777777" w:rsidTr="00EE5041">
        <w:trPr>
          <w:jc w:val="center"/>
        </w:trPr>
        <w:tc>
          <w:tcPr>
            <w:tcW w:w="1244" w:type="dxa"/>
          </w:tcPr>
          <w:p w14:paraId="3B5BBAE2" w14:textId="77777777" w:rsidR="00744CA4" w:rsidRPr="00261D97" w:rsidRDefault="00744CA4" w:rsidP="0086755B">
            <w:pPr>
              <w:rPr>
                <w:rFonts w:eastAsiaTheme="minorHAnsi"/>
                <w:b/>
                <w:bCs/>
                <w:sz w:val="20"/>
                <w:szCs w:val="20"/>
              </w:rPr>
            </w:pPr>
            <w:r w:rsidRPr="00261D97">
              <w:rPr>
                <w:rFonts w:eastAsiaTheme="minorHAnsi"/>
                <w:b/>
                <w:bCs/>
                <w:sz w:val="20"/>
                <w:szCs w:val="20"/>
              </w:rPr>
              <w:t>04/05/2013</w:t>
            </w:r>
          </w:p>
        </w:tc>
        <w:tc>
          <w:tcPr>
            <w:tcW w:w="7919" w:type="dxa"/>
          </w:tcPr>
          <w:p w14:paraId="491D4059" w14:textId="77777777" w:rsidR="00744CA4" w:rsidRPr="00261D97" w:rsidRDefault="00744CA4" w:rsidP="0086755B">
            <w:pPr>
              <w:rPr>
                <w:rFonts w:eastAsiaTheme="minorHAnsi"/>
                <w:bCs/>
                <w:sz w:val="20"/>
                <w:szCs w:val="20"/>
              </w:rPr>
            </w:pPr>
          </w:p>
        </w:tc>
      </w:tr>
      <w:tr w:rsidR="00744CA4" w:rsidRPr="00261D97" w14:paraId="18320B3A" w14:textId="77777777" w:rsidTr="00EE5041">
        <w:trPr>
          <w:jc w:val="center"/>
        </w:trPr>
        <w:tc>
          <w:tcPr>
            <w:tcW w:w="1244" w:type="dxa"/>
          </w:tcPr>
          <w:p w14:paraId="1A049618" w14:textId="77777777" w:rsidR="00744CA4" w:rsidRPr="00261D97" w:rsidRDefault="00744CA4" w:rsidP="0086755B">
            <w:pPr>
              <w:rPr>
                <w:rFonts w:eastAsiaTheme="minorHAnsi"/>
                <w:b/>
                <w:bCs/>
                <w:sz w:val="20"/>
                <w:szCs w:val="20"/>
              </w:rPr>
            </w:pPr>
            <w:r w:rsidRPr="00261D97">
              <w:rPr>
                <w:rFonts w:eastAsiaTheme="minorHAnsi"/>
                <w:b/>
                <w:bCs/>
                <w:sz w:val="20"/>
                <w:szCs w:val="20"/>
              </w:rPr>
              <w:t>06/05/2013</w:t>
            </w:r>
          </w:p>
        </w:tc>
        <w:tc>
          <w:tcPr>
            <w:tcW w:w="7919" w:type="dxa"/>
          </w:tcPr>
          <w:p w14:paraId="3CFEDB5B" w14:textId="77777777" w:rsidR="00744CA4" w:rsidRPr="00261D97" w:rsidRDefault="00744CA4" w:rsidP="0086755B">
            <w:pPr>
              <w:rPr>
                <w:rFonts w:eastAsiaTheme="minorHAnsi"/>
                <w:bCs/>
                <w:sz w:val="20"/>
                <w:szCs w:val="20"/>
              </w:rPr>
            </w:pPr>
          </w:p>
        </w:tc>
      </w:tr>
      <w:tr w:rsidR="00744CA4" w:rsidRPr="00261D97" w14:paraId="61565544" w14:textId="77777777" w:rsidTr="00EE5041">
        <w:trPr>
          <w:jc w:val="center"/>
        </w:trPr>
        <w:tc>
          <w:tcPr>
            <w:tcW w:w="1244" w:type="dxa"/>
          </w:tcPr>
          <w:p w14:paraId="52E56964" w14:textId="77777777" w:rsidR="00744CA4" w:rsidRPr="00261D97" w:rsidRDefault="00744CA4" w:rsidP="0086755B">
            <w:pPr>
              <w:rPr>
                <w:rFonts w:eastAsiaTheme="minorHAnsi"/>
                <w:b/>
                <w:bCs/>
                <w:sz w:val="20"/>
                <w:szCs w:val="20"/>
              </w:rPr>
            </w:pPr>
            <w:r w:rsidRPr="00261D97">
              <w:rPr>
                <w:rFonts w:eastAsiaTheme="minorHAnsi"/>
                <w:b/>
                <w:bCs/>
                <w:sz w:val="20"/>
                <w:szCs w:val="20"/>
              </w:rPr>
              <w:t>07/05/2013</w:t>
            </w:r>
          </w:p>
        </w:tc>
        <w:tc>
          <w:tcPr>
            <w:tcW w:w="7919" w:type="dxa"/>
          </w:tcPr>
          <w:p w14:paraId="4608F972" w14:textId="77777777" w:rsidR="00744CA4" w:rsidRPr="00261D97" w:rsidRDefault="00744CA4" w:rsidP="0086755B">
            <w:pPr>
              <w:rPr>
                <w:rFonts w:eastAsiaTheme="minorHAnsi"/>
                <w:bCs/>
                <w:sz w:val="20"/>
                <w:szCs w:val="20"/>
              </w:rPr>
            </w:pPr>
          </w:p>
        </w:tc>
      </w:tr>
      <w:tr w:rsidR="00744CA4" w:rsidRPr="00261D97" w14:paraId="55245051" w14:textId="77777777" w:rsidTr="00EE5041">
        <w:trPr>
          <w:jc w:val="center"/>
        </w:trPr>
        <w:tc>
          <w:tcPr>
            <w:tcW w:w="1244" w:type="dxa"/>
          </w:tcPr>
          <w:p w14:paraId="4811FD26" w14:textId="77777777" w:rsidR="00744CA4" w:rsidRPr="00261D97" w:rsidRDefault="00744CA4" w:rsidP="0086755B">
            <w:pPr>
              <w:rPr>
                <w:rFonts w:eastAsiaTheme="minorHAnsi"/>
                <w:b/>
                <w:bCs/>
                <w:sz w:val="20"/>
                <w:szCs w:val="20"/>
              </w:rPr>
            </w:pPr>
            <w:r w:rsidRPr="00261D97">
              <w:rPr>
                <w:rFonts w:eastAsiaTheme="minorHAnsi"/>
                <w:b/>
                <w:bCs/>
                <w:sz w:val="20"/>
                <w:szCs w:val="20"/>
              </w:rPr>
              <w:t>08/05/2013</w:t>
            </w:r>
          </w:p>
        </w:tc>
        <w:tc>
          <w:tcPr>
            <w:tcW w:w="7919" w:type="dxa"/>
          </w:tcPr>
          <w:p w14:paraId="752986C6" w14:textId="77777777" w:rsidR="00744CA4" w:rsidRPr="00261D97" w:rsidRDefault="00744CA4" w:rsidP="0086755B">
            <w:pPr>
              <w:rPr>
                <w:rFonts w:eastAsiaTheme="minorHAnsi"/>
                <w:bCs/>
                <w:sz w:val="20"/>
                <w:szCs w:val="20"/>
              </w:rPr>
            </w:pPr>
          </w:p>
        </w:tc>
      </w:tr>
      <w:tr w:rsidR="00744CA4" w:rsidRPr="00261D97" w14:paraId="184683DB" w14:textId="77777777" w:rsidTr="00EE5041">
        <w:trPr>
          <w:jc w:val="center"/>
        </w:trPr>
        <w:tc>
          <w:tcPr>
            <w:tcW w:w="1244" w:type="dxa"/>
          </w:tcPr>
          <w:p w14:paraId="6D2A0CF6" w14:textId="77777777" w:rsidR="00744CA4" w:rsidRPr="00261D97" w:rsidRDefault="00744CA4" w:rsidP="0086755B">
            <w:pPr>
              <w:rPr>
                <w:rFonts w:eastAsiaTheme="minorHAnsi"/>
                <w:b/>
                <w:bCs/>
                <w:sz w:val="20"/>
                <w:szCs w:val="20"/>
              </w:rPr>
            </w:pPr>
            <w:r w:rsidRPr="00261D97">
              <w:rPr>
                <w:rFonts w:eastAsiaTheme="minorHAnsi"/>
                <w:b/>
                <w:bCs/>
                <w:sz w:val="20"/>
                <w:szCs w:val="20"/>
              </w:rPr>
              <w:t>09/05/2013</w:t>
            </w:r>
          </w:p>
        </w:tc>
        <w:tc>
          <w:tcPr>
            <w:tcW w:w="7919" w:type="dxa"/>
          </w:tcPr>
          <w:p w14:paraId="01403BE5" w14:textId="77777777" w:rsidR="00744CA4" w:rsidRPr="00261D97" w:rsidRDefault="00744CA4" w:rsidP="0086755B">
            <w:pPr>
              <w:rPr>
                <w:rFonts w:eastAsiaTheme="minorHAnsi"/>
                <w:bCs/>
                <w:sz w:val="20"/>
                <w:szCs w:val="20"/>
              </w:rPr>
            </w:pPr>
          </w:p>
        </w:tc>
      </w:tr>
      <w:tr w:rsidR="00744CA4" w:rsidRPr="00261D97" w14:paraId="7DF8FDEC" w14:textId="77777777" w:rsidTr="00EE5041">
        <w:trPr>
          <w:jc w:val="center"/>
        </w:trPr>
        <w:tc>
          <w:tcPr>
            <w:tcW w:w="1244" w:type="dxa"/>
          </w:tcPr>
          <w:p w14:paraId="643D1CDC" w14:textId="77777777" w:rsidR="00744CA4" w:rsidRPr="00261D97" w:rsidRDefault="00744CA4" w:rsidP="0086755B">
            <w:pPr>
              <w:rPr>
                <w:rFonts w:eastAsiaTheme="minorHAnsi"/>
                <w:b/>
                <w:bCs/>
                <w:sz w:val="20"/>
                <w:szCs w:val="20"/>
              </w:rPr>
            </w:pPr>
            <w:r w:rsidRPr="00261D97">
              <w:rPr>
                <w:rFonts w:eastAsiaTheme="minorHAnsi"/>
                <w:b/>
                <w:bCs/>
                <w:sz w:val="20"/>
                <w:szCs w:val="20"/>
              </w:rPr>
              <w:t>10/05/2013</w:t>
            </w:r>
          </w:p>
        </w:tc>
        <w:tc>
          <w:tcPr>
            <w:tcW w:w="7919" w:type="dxa"/>
          </w:tcPr>
          <w:p w14:paraId="17890106" w14:textId="77777777" w:rsidR="00744CA4" w:rsidRPr="00261D97" w:rsidRDefault="00744CA4" w:rsidP="0086755B">
            <w:pPr>
              <w:rPr>
                <w:rFonts w:eastAsiaTheme="minorHAnsi"/>
                <w:bCs/>
                <w:sz w:val="20"/>
                <w:szCs w:val="20"/>
              </w:rPr>
            </w:pPr>
          </w:p>
        </w:tc>
      </w:tr>
      <w:tr w:rsidR="00744CA4" w:rsidRPr="00261D97" w14:paraId="3922906C" w14:textId="77777777" w:rsidTr="00EE5041">
        <w:trPr>
          <w:jc w:val="center"/>
        </w:trPr>
        <w:tc>
          <w:tcPr>
            <w:tcW w:w="1244" w:type="dxa"/>
          </w:tcPr>
          <w:p w14:paraId="54323028" w14:textId="77777777" w:rsidR="00744CA4" w:rsidRPr="00261D97" w:rsidRDefault="00744CA4" w:rsidP="0086755B">
            <w:pPr>
              <w:rPr>
                <w:rFonts w:eastAsiaTheme="minorHAnsi"/>
                <w:b/>
                <w:bCs/>
                <w:sz w:val="20"/>
                <w:szCs w:val="20"/>
              </w:rPr>
            </w:pPr>
            <w:r w:rsidRPr="00261D97">
              <w:rPr>
                <w:rFonts w:eastAsiaTheme="minorHAnsi"/>
                <w:b/>
                <w:bCs/>
                <w:sz w:val="20"/>
                <w:szCs w:val="20"/>
              </w:rPr>
              <w:t>11/05/2013</w:t>
            </w:r>
          </w:p>
        </w:tc>
        <w:tc>
          <w:tcPr>
            <w:tcW w:w="7919" w:type="dxa"/>
          </w:tcPr>
          <w:p w14:paraId="246E5E40" w14:textId="77777777" w:rsidR="00744CA4" w:rsidRPr="00261D97" w:rsidRDefault="00744CA4" w:rsidP="0086755B">
            <w:pPr>
              <w:rPr>
                <w:rFonts w:eastAsiaTheme="minorHAnsi"/>
                <w:bCs/>
                <w:sz w:val="20"/>
                <w:szCs w:val="20"/>
              </w:rPr>
            </w:pPr>
          </w:p>
        </w:tc>
      </w:tr>
      <w:tr w:rsidR="00744CA4" w:rsidRPr="00261D97" w14:paraId="70514500" w14:textId="77777777" w:rsidTr="00EE5041">
        <w:trPr>
          <w:jc w:val="center"/>
        </w:trPr>
        <w:tc>
          <w:tcPr>
            <w:tcW w:w="1244" w:type="dxa"/>
          </w:tcPr>
          <w:p w14:paraId="7E0B4A89" w14:textId="77777777" w:rsidR="00744CA4" w:rsidRPr="00261D97" w:rsidRDefault="00744CA4" w:rsidP="0086755B">
            <w:pPr>
              <w:rPr>
                <w:rFonts w:eastAsiaTheme="minorHAnsi"/>
                <w:b/>
                <w:bCs/>
                <w:sz w:val="20"/>
                <w:szCs w:val="20"/>
              </w:rPr>
            </w:pPr>
            <w:r w:rsidRPr="00261D97">
              <w:rPr>
                <w:rFonts w:eastAsiaTheme="minorHAnsi"/>
                <w:b/>
                <w:bCs/>
                <w:sz w:val="20"/>
                <w:szCs w:val="20"/>
              </w:rPr>
              <w:t>12/05/2013</w:t>
            </w:r>
          </w:p>
        </w:tc>
        <w:tc>
          <w:tcPr>
            <w:tcW w:w="7919" w:type="dxa"/>
          </w:tcPr>
          <w:p w14:paraId="123758AB" w14:textId="77777777" w:rsidR="00744CA4" w:rsidRPr="00261D97" w:rsidRDefault="00744CA4" w:rsidP="0086755B">
            <w:pPr>
              <w:rPr>
                <w:rFonts w:eastAsiaTheme="minorHAnsi"/>
                <w:bCs/>
                <w:sz w:val="20"/>
                <w:szCs w:val="20"/>
              </w:rPr>
            </w:pPr>
          </w:p>
        </w:tc>
      </w:tr>
      <w:tr w:rsidR="00744CA4" w:rsidRPr="00261D97" w14:paraId="63B86B8F" w14:textId="77777777" w:rsidTr="00EE5041">
        <w:trPr>
          <w:jc w:val="center"/>
        </w:trPr>
        <w:tc>
          <w:tcPr>
            <w:tcW w:w="1244" w:type="dxa"/>
          </w:tcPr>
          <w:p w14:paraId="78D109A2" w14:textId="77777777" w:rsidR="00744CA4" w:rsidRPr="00261D97" w:rsidRDefault="00744CA4" w:rsidP="0086755B">
            <w:pPr>
              <w:rPr>
                <w:rFonts w:eastAsiaTheme="minorHAnsi"/>
                <w:b/>
                <w:bCs/>
                <w:sz w:val="20"/>
                <w:szCs w:val="20"/>
              </w:rPr>
            </w:pPr>
            <w:r w:rsidRPr="00261D97">
              <w:rPr>
                <w:rFonts w:eastAsiaTheme="minorHAnsi"/>
                <w:b/>
                <w:bCs/>
                <w:sz w:val="20"/>
                <w:szCs w:val="20"/>
              </w:rPr>
              <w:t>13/05/2013</w:t>
            </w:r>
          </w:p>
        </w:tc>
        <w:tc>
          <w:tcPr>
            <w:tcW w:w="7919" w:type="dxa"/>
          </w:tcPr>
          <w:p w14:paraId="066B76C7" w14:textId="77777777" w:rsidR="00744CA4" w:rsidRPr="00261D97" w:rsidRDefault="00744CA4" w:rsidP="0086755B">
            <w:pPr>
              <w:rPr>
                <w:rFonts w:eastAsiaTheme="minorHAnsi"/>
                <w:bCs/>
                <w:sz w:val="20"/>
                <w:szCs w:val="20"/>
              </w:rPr>
            </w:pPr>
          </w:p>
        </w:tc>
      </w:tr>
      <w:tr w:rsidR="00744CA4" w:rsidRPr="00261D97" w14:paraId="2518AB8A" w14:textId="77777777" w:rsidTr="00EE5041">
        <w:trPr>
          <w:jc w:val="center"/>
        </w:trPr>
        <w:tc>
          <w:tcPr>
            <w:tcW w:w="1244" w:type="dxa"/>
          </w:tcPr>
          <w:p w14:paraId="350340CA" w14:textId="77777777" w:rsidR="00744CA4" w:rsidRPr="00261D97" w:rsidRDefault="00744CA4" w:rsidP="0086755B">
            <w:pPr>
              <w:rPr>
                <w:rFonts w:eastAsiaTheme="minorHAnsi"/>
                <w:b/>
                <w:bCs/>
                <w:sz w:val="20"/>
                <w:szCs w:val="20"/>
              </w:rPr>
            </w:pPr>
            <w:r w:rsidRPr="00261D97">
              <w:rPr>
                <w:rFonts w:eastAsiaTheme="minorHAnsi"/>
                <w:b/>
                <w:bCs/>
                <w:sz w:val="20"/>
                <w:szCs w:val="20"/>
              </w:rPr>
              <w:t>14/05/2013</w:t>
            </w:r>
          </w:p>
        </w:tc>
        <w:tc>
          <w:tcPr>
            <w:tcW w:w="7919" w:type="dxa"/>
          </w:tcPr>
          <w:p w14:paraId="58D9582D" w14:textId="77777777" w:rsidR="00744CA4" w:rsidRPr="00261D97" w:rsidRDefault="00744CA4" w:rsidP="0086755B">
            <w:pPr>
              <w:rPr>
                <w:rFonts w:eastAsiaTheme="minorHAnsi"/>
                <w:bCs/>
                <w:sz w:val="20"/>
                <w:szCs w:val="20"/>
              </w:rPr>
            </w:pPr>
          </w:p>
        </w:tc>
      </w:tr>
      <w:tr w:rsidR="00744CA4" w:rsidRPr="00261D97" w14:paraId="0BABE68D" w14:textId="77777777" w:rsidTr="00EE5041">
        <w:trPr>
          <w:jc w:val="center"/>
        </w:trPr>
        <w:tc>
          <w:tcPr>
            <w:tcW w:w="1244" w:type="dxa"/>
          </w:tcPr>
          <w:p w14:paraId="3E7983E8" w14:textId="77777777" w:rsidR="00744CA4" w:rsidRPr="00261D97" w:rsidRDefault="00744CA4" w:rsidP="0086755B">
            <w:pPr>
              <w:rPr>
                <w:rFonts w:eastAsiaTheme="minorHAnsi"/>
                <w:b/>
                <w:bCs/>
                <w:sz w:val="20"/>
                <w:szCs w:val="20"/>
              </w:rPr>
            </w:pPr>
            <w:r w:rsidRPr="00261D97">
              <w:rPr>
                <w:rFonts w:eastAsiaTheme="minorHAnsi"/>
                <w:b/>
                <w:bCs/>
                <w:sz w:val="20"/>
                <w:szCs w:val="20"/>
              </w:rPr>
              <w:t>15/05/2013</w:t>
            </w:r>
          </w:p>
        </w:tc>
        <w:tc>
          <w:tcPr>
            <w:tcW w:w="7919" w:type="dxa"/>
          </w:tcPr>
          <w:p w14:paraId="56C62CA7" w14:textId="77777777" w:rsidR="00744CA4" w:rsidRPr="00261D97" w:rsidRDefault="00744CA4" w:rsidP="0086755B">
            <w:pPr>
              <w:rPr>
                <w:rFonts w:eastAsiaTheme="minorHAnsi"/>
                <w:bCs/>
                <w:sz w:val="20"/>
                <w:szCs w:val="20"/>
              </w:rPr>
            </w:pPr>
          </w:p>
        </w:tc>
      </w:tr>
      <w:tr w:rsidR="00744CA4" w:rsidRPr="00261D97" w14:paraId="65E6154F" w14:textId="77777777" w:rsidTr="00EE5041">
        <w:trPr>
          <w:jc w:val="center"/>
        </w:trPr>
        <w:tc>
          <w:tcPr>
            <w:tcW w:w="1244" w:type="dxa"/>
          </w:tcPr>
          <w:p w14:paraId="5CB86791" w14:textId="77777777" w:rsidR="00744CA4" w:rsidRPr="00261D97" w:rsidRDefault="00744CA4" w:rsidP="0086755B">
            <w:pPr>
              <w:rPr>
                <w:rFonts w:eastAsiaTheme="minorHAnsi"/>
                <w:b/>
                <w:bCs/>
                <w:sz w:val="20"/>
                <w:szCs w:val="20"/>
              </w:rPr>
            </w:pPr>
            <w:r w:rsidRPr="00261D97">
              <w:rPr>
                <w:rFonts w:eastAsiaTheme="minorHAnsi"/>
                <w:b/>
                <w:bCs/>
                <w:sz w:val="20"/>
                <w:szCs w:val="20"/>
              </w:rPr>
              <w:t>16/05/2013</w:t>
            </w:r>
          </w:p>
        </w:tc>
        <w:tc>
          <w:tcPr>
            <w:tcW w:w="7919" w:type="dxa"/>
          </w:tcPr>
          <w:p w14:paraId="296A164B" w14:textId="77777777" w:rsidR="00744CA4" w:rsidRPr="00261D97" w:rsidRDefault="00744CA4" w:rsidP="0086755B">
            <w:pPr>
              <w:rPr>
                <w:rFonts w:eastAsiaTheme="minorHAnsi"/>
                <w:bCs/>
                <w:sz w:val="20"/>
                <w:szCs w:val="20"/>
              </w:rPr>
            </w:pPr>
          </w:p>
        </w:tc>
      </w:tr>
      <w:tr w:rsidR="00744CA4" w:rsidRPr="00261D97" w14:paraId="072BC5A4" w14:textId="77777777" w:rsidTr="00EE5041">
        <w:trPr>
          <w:jc w:val="center"/>
        </w:trPr>
        <w:tc>
          <w:tcPr>
            <w:tcW w:w="1244" w:type="dxa"/>
          </w:tcPr>
          <w:p w14:paraId="46CC5E47" w14:textId="77777777" w:rsidR="00744CA4" w:rsidRPr="00261D97" w:rsidRDefault="00744CA4" w:rsidP="0086755B">
            <w:pPr>
              <w:rPr>
                <w:rFonts w:eastAsiaTheme="minorHAnsi"/>
                <w:b/>
                <w:bCs/>
                <w:sz w:val="20"/>
                <w:szCs w:val="20"/>
              </w:rPr>
            </w:pPr>
            <w:r w:rsidRPr="00261D97">
              <w:rPr>
                <w:rFonts w:eastAsiaTheme="minorHAnsi"/>
                <w:b/>
                <w:bCs/>
                <w:sz w:val="20"/>
                <w:szCs w:val="20"/>
              </w:rPr>
              <w:t>17/05/2013</w:t>
            </w:r>
          </w:p>
        </w:tc>
        <w:tc>
          <w:tcPr>
            <w:tcW w:w="7919" w:type="dxa"/>
          </w:tcPr>
          <w:p w14:paraId="294996D2" w14:textId="77777777" w:rsidR="00744CA4" w:rsidRPr="00261D97" w:rsidRDefault="00744CA4" w:rsidP="0086755B">
            <w:pPr>
              <w:rPr>
                <w:rFonts w:eastAsiaTheme="minorHAnsi"/>
                <w:bCs/>
                <w:sz w:val="20"/>
                <w:szCs w:val="20"/>
              </w:rPr>
            </w:pPr>
          </w:p>
        </w:tc>
      </w:tr>
      <w:tr w:rsidR="00744CA4" w:rsidRPr="00261D97" w14:paraId="7E1937DB" w14:textId="77777777" w:rsidTr="00EE5041">
        <w:trPr>
          <w:jc w:val="center"/>
        </w:trPr>
        <w:tc>
          <w:tcPr>
            <w:tcW w:w="1244" w:type="dxa"/>
          </w:tcPr>
          <w:p w14:paraId="3549E5C4" w14:textId="77777777" w:rsidR="00744CA4" w:rsidRPr="00261D97" w:rsidRDefault="00744CA4" w:rsidP="0086755B">
            <w:pPr>
              <w:rPr>
                <w:rFonts w:eastAsiaTheme="minorHAnsi"/>
                <w:b/>
                <w:bCs/>
                <w:sz w:val="20"/>
                <w:szCs w:val="20"/>
              </w:rPr>
            </w:pPr>
            <w:r w:rsidRPr="00261D97">
              <w:rPr>
                <w:rFonts w:eastAsiaTheme="minorHAnsi"/>
                <w:b/>
                <w:bCs/>
                <w:sz w:val="20"/>
                <w:szCs w:val="20"/>
              </w:rPr>
              <w:t>18/05/2013</w:t>
            </w:r>
          </w:p>
        </w:tc>
        <w:tc>
          <w:tcPr>
            <w:tcW w:w="7919" w:type="dxa"/>
          </w:tcPr>
          <w:p w14:paraId="6F006B17" w14:textId="77777777" w:rsidR="00744CA4" w:rsidRPr="00261D97" w:rsidRDefault="00744CA4" w:rsidP="0086755B">
            <w:pPr>
              <w:rPr>
                <w:rFonts w:eastAsiaTheme="minorHAnsi"/>
                <w:bCs/>
                <w:sz w:val="20"/>
                <w:szCs w:val="20"/>
              </w:rPr>
            </w:pPr>
          </w:p>
        </w:tc>
      </w:tr>
      <w:tr w:rsidR="00744CA4" w:rsidRPr="00261D97" w14:paraId="1603F5B8" w14:textId="77777777" w:rsidTr="00EE5041">
        <w:trPr>
          <w:jc w:val="center"/>
        </w:trPr>
        <w:tc>
          <w:tcPr>
            <w:tcW w:w="1244" w:type="dxa"/>
          </w:tcPr>
          <w:p w14:paraId="2880B8FB" w14:textId="77777777" w:rsidR="00744CA4" w:rsidRPr="00261D97" w:rsidRDefault="00744CA4" w:rsidP="0086755B">
            <w:pPr>
              <w:rPr>
                <w:rFonts w:eastAsiaTheme="minorHAnsi"/>
                <w:b/>
                <w:bCs/>
                <w:sz w:val="20"/>
                <w:szCs w:val="20"/>
              </w:rPr>
            </w:pPr>
            <w:r w:rsidRPr="00261D97">
              <w:rPr>
                <w:rFonts w:eastAsiaTheme="minorHAnsi"/>
                <w:b/>
                <w:bCs/>
                <w:sz w:val="20"/>
                <w:szCs w:val="20"/>
              </w:rPr>
              <w:t>19/05/2013</w:t>
            </w:r>
          </w:p>
        </w:tc>
        <w:tc>
          <w:tcPr>
            <w:tcW w:w="7919" w:type="dxa"/>
          </w:tcPr>
          <w:p w14:paraId="6D4548BA" w14:textId="77777777" w:rsidR="00744CA4" w:rsidRPr="00261D97" w:rsidRDefault="00744CA4" w:rsidP="0086755B">
            <w:pPr>
              <w:rPr>
                <w:rFonts w:eastAsiaTheme="minorHAnsi"/>
                <w:bCs/>
                <w:sz w:val="20"/>
                <w:szCs w:val="20"/>
              </w:rPr>
            </w:pPr>
          </w:p>
        </w:tc>
      </w:tr>
      <w:tr w:rsidR="00744CA4" w:rsidRPr="00261D97" w14:paraId="5C3B6561" w14:textId="77777777" w:rsidTr="00EE5041">
        <w:trPr>
          <w:jc w:val="center"/>
        </w:trPr>
        <w:tc>
          <w:tcPr>
            <w:tcW w:w="1244" w:type="dxa"/>
          </w:tcPr>
          <w:p w14:paraId="30F647EC" w14:textId="77777777" w:rsidR="00744CA4" w:rsidRPr="00261D97" w:rsidRDefault="00744CA4" w:rsidP="0086755B">
            <w:pPr>
              <w:rPr>
                <w:rFonts w:eastAsiaTheme="minorHAnsi"/>
                <w:b/>
                <w:bCs/>
                <w:sz w:val="20"/>
                <w:szCs w:val="20"/>
              </w:rPr>
            </w:pPr>
            <w:r w:rsidRPr="00261D97">
              <w:rPr>
                <w:rFonts w:eastAsiaTheme="minorHAnsi"/>
                <w:b/>
                <w:bCs/>
                <w:sz w:val="20"/>
                <w:szCs w:val="20"/>
              </w:rPr>
              <w:t>20/05/2013</w:t>
            </w:r>
          </w:p>
        </w:tc>
        <w:tc>
          <w:tcPr>
            <w:tcW w:w="7919" w:type="dxa"/>
          </w:tcPr>
          <w:p w14:paraId="7331E56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AF0B510" w14:textId="77777777" w:rsidTr="00EE5041">
        <w:trPr>
          <w:jc w:val="center"/>
        </w:trPr>
        <w:tc>
          <w:tcPr>
            <w:tcW w:w="1244" w:type="dxa"/>
          </w:tcPr>
          <w:p w14:paraId="6DAD31E5" w14:textId="77777777" w:rsidR="00744CA4" w:rsidRPr="00261D97" w:rsidRDefault="00744CA4" w:rsidP="0086755B">
            <w:pPr>
              <w:rPr>
                <w:rFonts w:eastAsiaTheme="minorHAnsi"/>
                <w:b/>
                <w:bCs/>
                <w:sz w:val="20"/>
                <w:szCs w:val="20"/>
              </w:rPr>
            </w:pPr>
            <w:r w:rsidRPr="00261D97">
              <w:rPr>
                <w:rFonts w:eastAsiaTheme="minorHAnsi"/>
                <w:b/>
                <w:bCs/>
                <w:sz w:val="20"/>
                <w:szCs w:val="20"/>
              </w:rPr>
              <w:t>21/05/2013</w:t>
            </w:r>
          </w:p>
        </w:tc>
        <w:tc>
          <w:tcPr>
            <w:tcW w:w="7919" w:type="dxa"/>
          </w:tcPr>
          <w:p w14:paraId="28602178" w14:textId="77777777" w:rsidR="00744CA4" w:rsidRPr="00261D97" w:rsidRDefault="00744CA4" w:rsidP="0086755B">
            <w:pPr>
              <w:rPr>
                <w:rFonts w:eastAsiaTheme="minorHAnsi"/>
                <w:bCs/>
                <w:sz w:val="20"/>
                <w:szCs w:val="20"/>
              </w:rPr>
            </w:pPr>
          </w:p>
        </w:tc>
      </w:tr>
      <w:tr w:rsidR="00744CA4" w:rsidRPr="00261D97" w14:paraId="49EA4049" w14:textId="77777777" w:rsidTr="00EE5041">
        <w:trPr>
          <w:jc w:val="center"/>
        </w:trPr>
        <w:tc>
          <w:tcPr>
            <w:tcW w:w="1244" w:type="dxa"/>
          </w:tcPr>
          <w:p w14:paraId="4F5EF0B1" w14:textId="77777777" w:rsidR="00744CA4" w:rsidRPr="00261D97" w:rsidRDefault="00744CA4" w:rsidP="0086755B">
            <w:pPr>
              <w:rPr>
                <w:rFonts w:eastAsiaTheme="minorHAnsi"/>
                <w:b/>
                <w:bCs/>
                <w:sz w:val="20"/>
                <w:szCs w:val="20"/>
              </w:rPr>
            </w:pPr>
            <w:r w:rsidRPr="00261D97">
              <w:rPr>
                <w:rFonts w:eastAsiaTheme="minorHAnsi"/>
                <w:b/>
                <w:bCs/>
                <w:sz w:val="20"/>
                <w:szCs w:val="20"/>
              </w:rPr>
              <w:t>22/05/2013</w:t>
            </w:r>
          </w:p>
        </w:tc>
        <w:tc>
          <w:tcPr>
            <w:tcW w:w="7919" w:type="dxa"/>
          </w:tcPr>
          <w:p w14:paraId="084493E4" w14:textId="77777777" w:rsidR="00744CA4" w:rsidRPr="00261D97" w:rsidRDefault="00744CA4" w:rsidP="0086755B">
            <w:pPr>
              <w:rPr>
                <w:rFonts w:eastAsiaTheme="minorHAnsi"/>
                <w:bCs/>
                <w:sz w:val="20"/>
                <w:szCs w:val="20"/>
              </w:rPr>
            </w:pPr>
          </w:p>
        </w:tc>
      </w:tr>
      <w:tr w:rsidR="00744CA4" w:rsidRPr="00261D97" w14:paraId="3836888A" w14:textId="77777777" w:rsidTr="00EE5041">
        <w:trPr>
          <w:jc w:val="center"/>
        </w:trPr>
        <w:tc>
          <w:tcPr>
            <w:tcW w:w="1244" w:type="dxa"/>
          </w:tcPr>
          <w:p w14:paraId="3AB0FBAC" w14:textId="77777777" w:rsidR="00744CA4" w:rsidRPr="00261D97" w:rsidRDefault="00744CA4" w:rsidP="0086755B">
            <w:pPr>
              <w:rPr>
                <w:rFonts w:eastAsiaTheme="minorHAnsi"/>
                <w:b/>
                <w:bCs/>
                <w:sz w:val="20"/>
                <w:szCs w:val="20"/>
              </w:rPr>
            </w:pPr>
            <w:r w:rsidRPr="00261D97">
              <w:rPr>
                <w:rFonts w:eastAsiaTheme="minorHAnsi"/>
                <w:b/>
                <w:bCs/>
                <w:sz w:val="20"/>
                <w:szCs w:val="20"/>
              </w:rPr>
              <w:t>23/05/2013</w:t>
            </w:r>
          </w:p>
        </w:tc>
        <w:tc>
          <w:tcPr>
            <w:tcW w:w="7919" w:type="dxa"/>
          </w:tcPr>
          <w:p w14:paraId="32B3D671" w14:textId="77777777" w:rsidR="00744CA4" w:rsidRPr="00261D97" w:rsidRDefault="00744CA4" w:rsidP="0086755B">
            <w:pPr>
              <w:rPr>
                <w:rFonts w:eastAsiaTheme="minorHAnsi"/>
                <w:bCs/>
                <w:sz w:val="20"/>
                <w:szCs w:val="20"/>
              </w:rPr>
            </w:pPr>
          </w:p>
        </w:tc>
      </w:tr>
      <w:tr w:rsidR="00744CA4" w:rsidRPr="00261D97" w14:paraId="2F1AE284" w14:textId="77777777" w:rsidTr="00EE5041">
        <w:trPr>
          <w:jc w:val="center"/>
        </w:trPr>
        <w:tc>
          <w:tcPr>
            <w:tcW w:w="1244" w:type="dxa"/>
          </w:tcPr>
          <w:p w14:paraId="1F20E7A8" w14:textId="77777777" w:rsidR="00744CA4" w:rsidRPr="00261D97" w:rsidRDefault="00744CA4" w:rsidP="0086755B">
            <w:pPr>
              <w:rPr>
                <w:rFonts w:eastAsiaTheme="minorHAnsi"/>
                <w:b/>
                <w:bCs/>
                <w:sz w:val="20"/>
                <w:szCs w:val="20"/>
              </w:rPr>
            </w:pPr>
            <w:r w:rsidRPr="00261D97">
              <w:rPr>
                <w:rFonts w:eastAsiaTheme="minorHAnsi"/>
                <w:b/>
                <w:bCs/>
                <w:sz w:val="20"/>
                <w:szCs w:val="20"/>
              </w:rPr>
              <w:t>24/05/2013</w:t>
            </w:r>
          </w:p>
        </w:tc>
        <w:tc>
          <w:tcPr>
            <w:tcW w:w="7919" w:type="dxa"/>
          </w:tcPr>
          <w:p w14:paraId="4C63E37C" w14:textId="77777777" w:rsidR="00744CA4" w:rsidRPr="00261D97" w:rsidRDefault="00744CA4" w:rsidP="0086755B">
            <w:pPr>
              <w:rPr>
                <w:rFonts w:eastAsiaTheme="minorHAnsi"/>
                <w:bCs/>
                <w:sz w:val="20"/>
                <w:szCs w:val="20"/>
              </w:rPr>
            </w:pPr>
          </w:p>
        </w:tc>
      </w:tr>
      <w:tr w:rsidR="00744CA4" w:rsidRPr="00261D97" w14:paraId="1ED4B07D" w14:textId="77777777" w:rsidTr="00EE5041">
        <w:trPr>
          <w:jc w:val="center"/>
        </w:trPr>
        <w:tc>
          <w:tcPr>
            <w:tcW w:w="1244" w:type="dxa"/>
          </w:tcPr>
          <w:p w14:paraId="3570ACF5" w14:textId="77777777" w:rsidR="00744CA4" w:rsidRPr="006F537D" w:rsidRDefault="00744CA4" w:rsidP="0086755B">
            <w:pPr>
              <w:rPr>
                <w:rFonts w:eastAsiaTheme="minorHAnsi"/>
                <w:b/>
                <w:bCs/>
                <w:color w:val="0000FF"/>
                <w:sz w:val="20"/>
                <w:szCs w:val="20"/>
              </w:rPr>
            </w:pPr>
            <w:r w:rsidRPr="006F537D">
              <w:rPr>
                <w:rFonts w:eastAsiaTheme="minorHAnsi"/>
                <w:b/>
                <w:bCs/>
                <w:color w:val="0000FF"/>
                <w:sz w:val="20"/>
                <w:szCs w:val="20"/>
              </w:rPr>
              <w:lastRenderedPageBreak/>
              <w:t>25/05/2013</w:t>
            </w:r>
          </w:p>
        </w:tc>
        <w:tc>
          <w:tcPr>
            <w:tcW w:w="7919" w:type="dxa"/>
          </w:tcPr>
          <w:p w14:paraId="3EA80606" w14:textId="77777777" w:rsidR="00744CA4" w:rsidRPr="006F537D" w:rsidRDefault="00744CA4" w:rsidP="0086755B">
            <w:pPr>
              <w:widowControl w:val="0"/>
              <w:shd w:val="clear" w:color="auto" w:fill="FFFFFF"/>
              <w:ind w:left="360"/>
              <w:contextualSpacing/>
              <w:jc w:val="both"/>
              <w:rPr>
                <w:rFonts w:eastAsiaTheme="minorHAnsi"/>
                <w:color w:val="0000FF"/>
                <w:sz w:val="22"/>
                <w:szCs w:val="22"/>
                <w:lang w:val="en-US"/>
              </w:rPr>
            </w:pPr>
            <w:r w:rsidRPr="006F537D">
              <w:rPr>
                <w:rFonts w:eastAsiaTheme="minorHAnsi"/>
                <w:b/>
                <w:bCs/>
                <w:color w:val="0000FF"/>
                <w:sz w:val="22"/>
                <w:szCs w:val="22"/>
                <w:u w:val="single"/>
                <w:lang w:val="en-US"/>
              </w:rPr>
              <w:t>1</w:t>
            </w:r>
          </w:p>
          <w:p w14:paraId="4EFBF7E9" w14:textId="77777777" w:rsidR="00744CA4" w:rsidRPr="006F537D" w:rsidRDefault="00744CA4" w:rsidP="0086755B">
            <w:pPr>
              <w:widowControl w:val="0"/>
              <w:numPr>
                <w:ilvl w:val="0"/>
                <w:numId w:val="3"/>
              </w:numPr>
              <w:shd w:val="clear" w:color="auto" w:fill="FFFFFF"/>
              <w:spacing w:line="252" w:lineRule="auto"/>
              <w:contextualSpacing/>
              <w:jc w:val="both"/>
              <w:rPr>
                <w:rFonts w:eastAsiaTheme="minorHAnsi"/>
                <w:color w:val="0000FF"/>
                <w:sz w:val="22"/>
                <w:szCs w:val="22"/>
                <w:lang w:val="en-US"/>
              </w:rPr>
            </w:pPr>
            <w:r w:rsidRPr="006F537D">
              <w:rPr>
                <w:rFonts w:eastAsiaTheme="minorHAnsi"/>
                <w:b/>
                <w:bCs/>
                <w:color w:val="0000FF"/>
                <w:sz w:val="22"/>
                <w:szCs w:val="22"/>
                <w:u w:val="single"/>
                <w:lang w:val="en-US"/>
              </w:rPr>
              <w:t>The Enfield Councils History FOI Indexed</w:t>
            </w:r>
          </w:p>
          <w:p w14:paraId="3362766B" w14:textId="77777777" w:rsidR="00744CA4" w:rsidRPr="006F537D" w:rsidRDefault="00744CA4" w:rsidP="0086755B">
            <w:pPr>
              <w:widowControl w:val="0"/>
              <w:ind w:left="360"/>
              <w:contextualSpacing/>
              <w:rPr>
                <w:rFonts w:eastAsiaTheme="minorHAnsi"/>
                <w:b/>
                <w:bCs/>
                <w:color w:val="0000FF"/>
                <w:sz w:val="22"/>
                <w:szCs w:val="22"/>
                <w:lang w:val="en-US"/>
              </w:rPr>
            </w:pPr>
            <w:r w:rsidRPr="006F537D">
              <w:rPr>
                <w:rFonts w:eastAsiaTheme="minorHAnsi"/>
                <w:b/>
                <w:bCs/>
                <w:color w:val="0000FF"/>
                <w:sz w:val="22"/>
                <w:szCs w:val="22"/>
                <w:lang w:val="en-US"/>
              </w:rPr>
              <w:t>Stage 2</w:t>
            </w:r>
          </w:p>
          <w:p w14:paraId="6365B95E" w14:textId="77777777" w:rsidR="00744CA4" w:rsidRPr="006F537D" w:rsidRDefault="00744CA4" w:rsidP="0086755B">
            <w:pPr>
              <w:widowControl w:val="0"/>
              <w:shd w:val="clear" w:color="auto" w:fill="FFFFFF"/>
              <w:ind w:left="360"/>
              <w:contextualSpacing/>
              <w:jc w:val="both"/>
              <w:rPr>
                <w:rFonts w:eastAsiaTheme="minorHAnsi"/>
                <w:color w:val="0000FF"/>
                <w:sz w:val="22"/>
                <w:szCs w:val="22"/>
                <w:lang w:val="en-US"/>
              </w:rPr>
            </w:pPr>
            <w:r w:rsidRPr="006F537D">
              <w:rPr>
                <w:rFonts w:eastAsiaTheme="minorHAnsi"/>
                <w:color w:val="0000FF"/>
                <w:sz w:val="22"/>
                <w:szCs w:val="22"/>
                <w:lang w:val="en-US"/>
              </w:rPr>
              <w:t xml:space="preserve">Barclays Bank Statement </w:t>
            </w:r>
            <w:r w:rsidRPr="006F537D">
              <w:rPr>
                <w:rFonts w:eastAsiaTheme="minorHAnsi"/>
                <w:b/>
                <w:bCs/>
                <w:color w:val="0000FF"/>
                <w:sz w:val="22"/>
                <w:szCs w:val="22"/>
                <w:lang w:val="en-US"/>
              </w:rPr>
              <w:t xml:space="preserve">Page Number: </w:t>
            </w:r>
            <w:r w:rsidRPr="006F537D">
              <w:rPr>
                <w:rFonts w:eastAsiaTheme="minorHAnsi"/>
                <w:color w:val="0000FF"/>
                <w:sz w:val="22"/>
                <w:szCs w:val="22"/>
                <w:lang w:val="en-US"/>
              </w:rPr>
              <w:t>79,80,81,82,</w:t>
            </w:r>
          </w:p>
          <w:p w14:paraId="50852476" w14:textId="77777777" w:rsidR="00744CA4" w:rsidRPr="006F537D" w:rsidRDefault="00744CA4" w:rsidP="0086755B">
            <w:pPr>
              <w:rPr>
                <w:rFonts w:eastAsiaTheme="minorHAnsi"/>
                <w:bCs/>
                <w:color w:val="0000FF"/>
                <w:sz w:val="20"/>
                <w:szCs w:val="20"/>
              </w:rPr>
            </w:pPr>
          </w:p>
        </w:tc>
      </w:tr>
      <w:tr w:rsidR="00744CA4" w:rsidRPr="00261D97" w14:paraId="16A368AB" w14:textId="77777777" w:rsidTr="00EE5041">
        <w:trPr>
          <w:jc w:val="center"/>
        </w:trPr>
        <w:tc>
          <w:tcPr>
            <w:tcW w:w="1244" w:type="dxa"/>
          </w:tcPr>
          <w:p w14:paraId="60837B48" w14:textId="77777777" w:rsidR="00744CA4" w:rsidRPr="00261D97" w:rsidRDefault="00744CA4" w:rsidP="0086755B">
            <w:pPr>
              <w:rPr>
                <w:rFonts w:eastAsiaTheme="minorHAnsi"/>
                <w:b/>
                <w:bCs/>
                <w:sz w:val="20"/>
                <w:szCs w:val="20"/>
              </w:rPr>
            </w:pPr>
            <w:r w:rsidRPr="00261D97">
              <w:rPr>
                <w:rFonts w:eastAsiaTheme="minorHAnsi"/>
                <w:b/>
                <w:bCs/>
                <w:sz w:val="20"/>
                <w:szCs w:val="20"/>
              </w:rPr>
              <w:t>26/05/2013</w:t>
            </w:r>
          </w:p>
        </w:tc>
        <w:tc>
          <w:tcPr>
            <w:tcW w:w="7919" w:type="dxa"/>
          </w:tcPr>
          <w:p w14:paraId="2F1D6B20" w14:textId="77777777" w:rsidR="00744CA4" w:rsidRPr="00261D97" w:rsidRDefault="00744CA4" w:rsidP="0086755B">
            <w:pPr>
              <w:rPr>
                <w:rFonts w:eastAsiaTheme="minorHAnsi"/>
                <w:bCs/>
                <w:sz w:val="20"/>
                <w:szCs w:val="20"/>
              </w:rPr>
            </w:pPr>
          </w:p>
        </w:tc>
      </w:tr>
      <w:tr w:rsidR="00744CA4" w:rsidRPr="00261D97" w14:paraId="01588EB4" w14:textId="77777777" w:rsidTr="00EE5041">
        <w:trPr>
          <w:jc w:val="center"/>
        </w:trPr>
        <w:tc>
          <w:tcPr>
            <w:tcW w:w="1244" w:type="dxa"/>
          </w:tcPr>
          <w:p w14:paraId="15F32AE3" w14:textId="77777777" w:rsidR="00744CA4" w:rsidRPr="00261D97" w:rsidRDefault="00744CA4" w:rsidP="0086755B">
            <w:pPr>
              <w:rPr>
                <w:rFonts w:eastAsiaTheme="minorHAnsi"/>
                <w:b/>
                <w:bCs/>
                <w:sz w:val="20"/>
                <w:szCs w:val="20"/>
              </w:rPr>
            </w:pPr>
            <w:r w:rsidRPr="00261D97">
              <w:rPr>
                <w:rFonts w:eastAsiaTheme="minorHAnsi"/>
                <w:b/>
                <w:bCs/>
                <w:sz w:val="20"/>
                <w:szCs w:val="20"/>
              </w:rPr>
              <w:t>27/05/2013</w:t>
            </w:r>
          </w:p>
        </w:tc>
        <w:tc>
          <w:tcPr>
            <w:tcW w:w="7919" w:type="dxa"/>
          </w:tcPr>
          <w:p w14:paraId="2CC0F3DF" w14:textId="77777777" w:rsidR="00744CA4" w:rsidRPr="00261D97" w:rsidRDefault="00744CA4" w:rsidP="0086755B">
            <w:pPr>
              <w:rPr>
                <w:rFonts w:eastAsiaTheme="minorHAnsi"/>
                <w:bCs/>
                <w:sz w:val="20"/>
                <w:szCs w:val="20"/>
              </w:rPr>
            </w:pPr>
          </w:p>
        </w:tc>
      </w:tr>
      <w:tr w:rsidR="00744CA4" w:rsidRPr="00261D97" w14:paraId="042C3A08" w14:textId="77777777" w:rsidTr="00EE5041">
        <w:trPr>
          <w:jc w:val="center"/>
        </w:trPr>
        <w:tc>
          <w:tcPr>
            <w:tcW w:w="1244" w:type="dxa"/>
          </w:tcPr>
          <w:p w14:paraId="3D6736F4" w14:textId="77777777" w:rsidR="00744CA4" w:rsidRPr="00261D97" w:rsidRDefault="00744CA4" w:rsidP="0086755B">
            <w:pPr>
              <w:rPr>
                <w:rFonts w:eastAsiaTheme="minorHAnsi"/>
                <w:b/>
                <w:bCs/>
                <w:sz w:val="20"/>
                <w:szCs w:val="20"/>
              </w:rPr>
            </w:pPr>
            <w:r w:rsidRPr="00261D97">
              <w:rPr>
                <w:rFonts w:eastAsiaTheme="minorHAnsi"/>
                <w:b/>
                <w:bCs/>
                <w:sz w:val="20"/>
                <w:szCs w:val="20"/>
              </w:rPr>
              <w:t>28/05/2013</w:t>
            </w:r>
          </w:p>
        </w:tc>
        <w:tc>
          <w:tcPr>
            <w:tcW w:w="7919" w:type="dxa"/>
          </w:tcPr>
          <w:p w14:paraId="3BB404E3" w14:textId="77777777" w:rsidR="00744CA4" w:rsidRPr="00261D97" w:rsidRDefault="00744CA4" w:rsidP="0086755B">
            <w:pPr>
              <w:rPr>
                <w:rFonts w:eastAsiaTheme="minorHAnsi"/>
                <w:bCs/>
                <w:sz w:val="20"/>
                <w:szCs w:val="20"/>
              </w:rPr>
            </w:pPr>
          </w:p>
        </w:tc>
      </w:tr>
      <w:tr w:rsidR="00744CA4" w:rsidRPr="00261D97" w14:paraId="5D0C456D" w14:textId="77777777" w:rsidTr="00EE5041">
        <w:trPr>
          <w:jc w:val="center"/>
        </w:trPr>
        <w:tc>
          <w:tcPr>
            <w:tcW w:w="1244" w:type="dxa"/>
          </w:tcPr>
          <w:p w14:paraId="2FBAF5E9" w14:textId="77777777" w:rsidR="00744CA4" w:rsidRPr="00261D97" w:rsidRDefault="00744CA4" w:rsidP="0086755B">
            <w:pPr>
              <w:rPr>
                <w:rFonts w:eastAsiaTheme="minorHAnsi"/>
                <w:b/>
                <w:bCs/>
                <w:sz w:val="20"/>
                <w:szCs w:val="20"/>
              </w:rPr>
            </w:pPr>
            <w:r w:rsidRPr="00261D97">
              <w:rPr>
                <w:rFonts w:eastAsiaTheme="minorHAnsi"/>
                <w:b/>
                <w:bCs/>
                <w:sz w:val="20"/>
                <w:szCs w:val="20"/>
              </w:rPr>
              <w:t>29/05/2013</w:t>
            </w:r>
          </w:p>
        </w:tc>
        <w:tc>
          <w:tcPr>
            <w:tcW w:w="7919" w:type="dxa"/>
          </w:tcPr>
          <w:p w14:paraId="3278BD8B" w14:textId="77777777" w:rsidR="00744CA4" w:rsidRPr="00261D97" w:rsidRDefault="00744CA4" w:rsidP="0086755B">
            <w:pPr>
              <w:rPr>
                <w:rFonts w:eastAsiaTheme="minorHAnsi"/>
                <w:bCs/>
                <w:sz w:val="20"/>
                <w:szCs w:val="20"/>
              </w:rPr>
            </w:pPr>
          </w:p>
        </w:tc>
      </w:tr>
      <w:tr w:rsidR="00744CA4" w:rsidRPr="00261D97" w14:paraId="3B493FD2" w14:textId="77777777" w:rsidTr="00EE5041">
        <w:trPr>
          <w:jc w:val="center"/>
        </w:trPr>
        <w:tc>
          <w:tcPr>
            <w:tcW w:w="1244" w:type="dxa"/>
          </w:tcPr>
          <w:p w14:paraId="3AD04ED3" w14:textId="77777777" w:rsidR="00744CA4" w:rsidRPr="00261D97" w:rsidRDefault="00744CA4" w:rsidP="0086755B">
            <w:pPr>
              <w:rPr>
                <w:rFonts w:eastAsiaTheme="minorHAnsi"/>
                <w:b/>
                <w:bCs/>
                <w:sz w:val="20"/>
                <w:szCs w:val="20"/>
              </w:rPr>
            </w:pPr>
            <w:r w:rsidRPr="00261D97">
              <w:rPr>
                <w:rFonts w:eastAsiaTheme="minorHAnsi"/>
                <w:b/>
                <w:bCs/>
                <w:sz w:val="20"/>
                <w:szCs w:val="20"/>
              </w:rPr>
              <w:t>30/05/2013</w:t>
            </w:r>
          </w:p>
        </w:tc>
        <w:tc>
          <w:tcPr>
            <w:tcW w:w="7919" w:type="dxa"/>
          </w:tcPr>
          <w:p w14:paraId="646CC187" w14:textId="77777777" w:rsidR="00744CA4" w:rsidRPr="00261D97" w:rsidRDefault="00744CA4" w:rsidP="0086755B">
            <w:pPr>
              <w:rPr>
                <w:rFonts w:eastAsiaTheme="minorHAnsi"/>
                <w:bCs/>
                <w:sz w:val="20"/>
                <w:szCs w:val="20"/>
              </w:rPr>
            </w:pPr>
          </w:p>
        </w:tc>
      </w:tr>
      <w:tr w:rsidR="00744CA4" w:rsidRPr="00261D97" w14:paraId="484C0ABB" w14:textId="77777777" w:rsidTr="00EE5041">
        <w:trPr>
          <w:jc w:val="center"/>
        </w:trPr>
        <w:tc>
          <w:tcPr>
            <w:tcW w:w="1244" w:type="dxa"/>
          </w:tcPr>
          <w:p w14:paraId="042224B9" w14:textId="77777777" w:rsidR="00744CA4" w:rsidRPr="00261D97" w:rsidRDefault="00744CA4" w:rsidP="0086755B">
            <w:pPr>
              <w:rPr>
                <w:rFonts w:eastAsiaTheme="minorHAnsi"/>
                <w:b/>
                <w:bCs/>
                <w:sz w:val="20"/>
                <w:szCs w:val="20"/>
              </w:rPr>
            </w:pPr>
            <w:r w:rsidRPr="00261D97">
              <w:rPr>
                <w:rFonts w:eastAsiaTheme="minorHAnsi"/>
                <w:b/>
                <w:bCs/>
                <w:sz w:val="20"/>
                <w:szCs w:val="20"/>
              </w:rPr>
              <w:t>31/05/2013</w:t>
            </w:r>
          </w:p>
        </w:tc>
        <w:tc>
          <w:tcPr>
            <w:tcW w:w="7919" w:type="dxa"/>
          </w:tcPr>
          <w:p w14:paraId="2CE780FC" w14:textId="77777777" w:rsidR="00744CA4" w:rsidRPr="00261D97" w:rsidRDefault="00744CA4" w:rsidP="0086755B">
            <w:pPr>
              <w:rPr>
                <w:rFonts w:eastAsiaTheme="minorHAnsi"/>
                <w:bCs/>
                <w:sz w:val="20"/>
                <w:szCs w:val="20"/>
              </w:rPr>
            </w:pPr>
          </w:p>
        </w:tc>
      </w:tr>
      <w:tr w:rsidR="00744CA4" w:rsidRPr="00261D97" w14:paraId="5DFE240B" w14:textId="77777777" w:rsidTr="00EE5041">
        <w:trPr>
          <w:jc w:val="center"/>
        </w:trPr>
        <w:tc>
          <w:tcPr>
            <w:tcW w:w="1244" w:type="dxa"/>
          </w:tcPr>
          <w:p w14:paraId="284470D7" w14:textId="77777777" w:rsidR="00744CA4" w:rsidRPr="00261D97" w:rsidRDefault="00744CA4" w:rsidP="0086755B">
            <w:pPr>
              <w:rPr>
                <w:rFonts w:eastAsiaTheme="minorHAnsi"/>
                <w:bCs/>
                <w:sz w:val="20"/>
                <w:szCs w:val="20"/>
              </w:rPr>
            </w:pPr>
          </w:p>
        </w:tc>
        <w:tc>
          <w:tcPr>
            <w:tcW w:w="7919" w:type="dxa"/>
          </w:tcPr>
          <w:p w14:paraId="64A9B7D4"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04627088" w14:textId="77777777" w:rsidTr="00EE5041">
        <w:trPr>
          <w:jc w:val="center"/>
        </w:trPr>
        <w:tc>
          <w:tcPr>
            <w:tcW w:w="1244" w:type="dxa"/>
          </w:tcPr>
          <w:p w14:paraId="79B9A6A4" w14:textId="77777777" w:rsidR="00744CA4" w:rsidRPr="00261D97" w:rsidRDefault="00744CA4" w:rsidP="0086755B">
            <w:pPr>
              <w:rPr>
                <w:rFonts w:eastAsiaTheme="minorHAnsi"/>
                <w:b/>
                <w:bCs/>
                <w:sz w:val="20"/>
                <w:szCs w:val="20"/>
              </w:rPr>
            </w:pPr>
            <w:r w:rsidRPr="00261D97">
              <w:rPr>
                <w:rFonts w:eastAsiaTheme="minorHAnsi"/>
                <w:b/>
                <w:bCs/>
                <w:sz w:val="20"/>
                <w:szCs w:val="20"/>
              </w:rPr>
              <w:t>01/06/2013</w:t>
            </w:r>
          </w:p>
        </w:tc>
        <w:tc>
          <w:tcPr>
            <w:tcW w:w="7919" w:type="dxa"/>
          </w:tcPr>
          <w:p w14:paraId="623AC9F4" w14:textId="77777777" w:rsidR="00744CA4" w:rsidRPr="00261D97" w:rsidRDefault="00744CA4" w:rsidP="0086755B">
            <w:pPr>
              <w:rPr>
                <w:rFonts w:eastAsiaTheme="minorHAnsi"/>
                <w:bCs/>
                <w:sz w:val="20"/>
                <w:szCs w:val="20"/>
              </w:rPr>
            </w:pPr>
          </w:p>
        </w:tc>
      </w:tr>
      <w:tr w:rsidR="00744CA4" w:rsidRPr="00261D97" w14:paraId="27BEE3D8" w14:textId="77777777" w:rsidTr="00EE5041">
        <w:trPr>
          <w:jc w:val="center"/>
        </w:trPr>
        <w:tc>
          <w:tcPr>
            <w:tcW w:w="1244" w:type="dxa"/>
          </w:tcPr>
          <w:p w14:paraId="4F83D18B" w14:textId="77777777" w:rsidR="00744CA4" w:rsidRPr="00261D97" w:rsidRDefault="00744CA4" w:rsidP="0086755B">
            <w:pPr>
              <w:rPr>
                <w:rFonts w:eastAsiaTheme="minorHAnsi"/>
                <w:b/>
                <w:bCs/>
                <w:sz w:val="20"/>
                <w:szCs w:val="20"/>
              </w:rPr>
            </w:pPr>
            <w:r w:rsidRPr="00261D97">
              <w:rPr>
                <w:rFonts w:eastAsiaTheme="minorHAnsi"/>
                <w:b/>
                <w:bCs/>
                <w:sz w:val="20"/>
                <w:szCs w:val="20"/>
              </w:rPr>
              <w:t>02/06/2013</w:t>
            </w:r>
          </w:p>
        </w:tc>
        <w:tc>
          <w:tcPr>
            <w:tcW w:w="7919" w:type="dxa"/>
          </w:tcPr>
          <w:p w14:paraId="0F0AADEC" w14:textId="77777777" w:rsidR="00744CA4" w:rsidRPr="00261D97" w:rsidRDefault="00744CA4" w:rsidP="0086755B">
            <w:pPr>
              <w:rPr>
                <w:rFonts w:eastAsiaTheme="minorHAnsi"/>
                <w:bCs/>
                <w:sz w:val="20"/>
                <w:szCs w:val="20"/>
              </w:rPr>
            </w:pPr>
          </w:p>
        </w:tc>
      </w:tr>
      <w:tr w:rsidR="00744CA4" w:rsidRPr="00261D97" w14:paraId="3E0D5D6C" w14:textId="77777777" w:rsidTr="00EE5041">
        <w:trPr>
          <w:jc w:val="center"/>
        </w:trPr>
        <w:tc>
          <w:tcPr>
            <w:tcW w:w="1244" w:type="dxa"/>
          </w:tcPr>
          <w:p w14:paraId="61379648" w14:textId="77777777" w:rsidR="00744CA4" w:rsidRPr="00261D97" w:rsidRDefault="00744CA4" w:rsidP="0086755B">
            <w:pPr>
              <w:rPr>
                <w:rFonts w:eastAsiaTheme="minorHAnsi"/>
                <w:b/>
                <w:bCs/>
                <w:sz w:val="20"/>
                <w:szCs w:val="20"/>
              </w:rPr>
            </w:pPr>
            <w:r w:rsidRPr="00261D97">
              <w:rPr>
                <w:rFonts w:eastAsiaTheme="minorHAnsi"/>
                <w:b/>
                <w:bCs/>
                <w:sz w:val="20"/>
                <w:szCs w:val="20"/>
              </w:rPr>
              <w:t>03/06/2013</w:t>
            </w:r>
          </w:p>
        </w:tc>
        <w:tc>
          <w:tcPr>
            <w:tcW w:w="7919" w:type="dxa"/>
          </w:tcPr>
          <w:p w14:paraId="2C8D2691" w14:textId="77777777" w:rsidR="00744CA4" w:rsidRPr="00261D97" w:rsidRDefault="00744CA4" w:rsidP="0086755B">
            <w:pPr>
              <w:rPr>
                <w:rFonts w:eastAsiaTheme="minorHAnsi"/>
                <w:bCs/>
                <w:sz w:val="20"/>
                <w:szCs w:val="20"/>
              </w:rPr>
            </w:pPr>
          </w:p>
        </w:tc>
      </w:tr>
      <w:tr w:rsidR="00744CA4" w:rsidRPr="00261D97" w14:paraId="03EDFA65" w14:textId="77777777" w:rsidTr="00EE5041">
        <w:trPr>
          <w:jc w:val="center"/>
        </w:trPr>
        <w:tc>
          <w:tcPr>
            <w:tcW w:w="1244" w:type="dxa"/>
          </w:tcPr>
          <w:p w14:paraId="21C5BC6C" w14:textId="77777777" w:rsidR="00744CA4" w:rsidRPr="00261D97" w:rsidRDefault="00744CA4" w:rsidP="0086755B">
            <w:pPr>
              <w:rPr>
                <w:rFonts w:eastAsiaTheme="minorHAnsi"/>
                <w:b/>
                <w:bCs/>
                <w:sz w:val="20"/>
                <w:szCs w:val="20"/>
              </w:rPr>
            </w:pPr>
            <w:r w:rsidRPr="00261D97">
              <w:rPr>
                <w:rFonts w:eastAsiaTheme="minorHAnsi"/>
                <w:b/>
                <w:bCs/>
                <w:sz w:val="20"/>
                <w:szCs w:val="20"/>
              </w:rPr>
              <w:t>04/06/2013</w:t>
            </w:r>
          </w:p>
        </w:tc>
        <w:tc>
          <w:tcPr>
            <w:tcW w:w="7919" w:type="dxa"/>
          </w:tcPr>
          <w:p w14:paraId="39DA39F3" w14:textId="77777777" w:rsidR="00744CA4" w:rsidRPr="00261D97" w:rsidRDefault="00744CA4" w:rsidP="0086755B">
            <w:pPr>
              <w:rPr>
                <w:rFonts w:eastAsiaTheme="minorHAnsi"/>
                <w:bCs/>
                <w:sz w:val="20"/>
                <w:szCs w:val="20"/>
              </w:rPr>
            </w:pPr>
          </w:p>
        </w:tc>
      </w:tr>
      <w:tr w:rsidR="00744CA4" w:rsidRPr="00261D97" w14:paraId="483DDCA2" w14:textId="77777777" w:rsidTr="00EE5041">
        <w:trPr>
          <w:jc w:val="center"/>
        </w:trPr>
        <w:tc>
          <w:tcPr>
            <w:tcW w:w="1244" w:type="dxa"/>
          </w:tcPr>
          <w:p w14:paraId="5BABA35F" w14:textId="77777777" w:rsidR="00744CA4" w:rsidRPr="00261D97" w:rsidRDefault="00744CA4" w:rsidP="0086755B">
            <w:pPr>
              <w:rPr>
                <w:rFonts w:eastAsiaTheme="minorHAnsi"/>
                <w:b/>
                <w:bCs/>
                <w:sz w:val="20"/>
                <w:szCs w:val="20"/>
              </w:rPr>
            </w:pPr>
            <w:r w:rsidRPr="00261D97">
              <w:rPr>
                <w:rFonts w:eastAsiaTheme="minorHAnsi"/>
                <w:b/>
                <w:bCs/>
                <w:sz w:val="20"/>
                <w:szCs w:val="20"/>
              </w:rPr>
              <w:t>05/06/2013</w:t>
            </w:r>
          </w:p>
        </w:tc>
        <w:tc>
          <w:tcPr>
            <w:tcW w:w="7919" w:type="dxa"/>
          </w:tcPr>
          <w:p w14:paraId="62A75391" w14:textId="77777777" w:rsidR="00744CA4" w:rsidRPr="00261D97" w:rsidRDefault="00744CA4" w:rsidP="0086755B">
            <w:pPr>
              <w:rPr>
                <w:rFonts w:eastAsiaTheme="minorHAnsi"/>
                <w:bCs/>
                <w:sz w:val="20"/>
                <w:szCs w:val="20"/>
              </w:rPr>
            </w:pPr>
          </w:p>
        </w:tc>
      </w:tr>
      <w:tr w:rsidR="00744CA4" w:rsidRPr="00261D97" w14:paraId="696F7ECC" w14:textId="77777777" w:rsidTr="00EE5041">
        <w:trPr>
          <w:jc w:val="center"/>
        </w:trPr>
        <w:tc>
          <w:tcPr>
            <w:tcW w:w="1244" w:type="dxa"/>
          </w:tcPr>
          <w:p w14:paraId="08460F77" w14:textId="77777777" w:rsidR="00744CA4" w:rsidRPr="00261D97" w:rsidRDefault="00744CA4" w:rsidP="0086755B">
            <w:pPr>
              <w:rPr>
                <w:rFonts w:eastAsiaTheme="minorHAnsi"/>
                <w:b/>
                <w:bCs/>
                <w:sz w:val="20"/>
                <w:szCs w:val="20"/>
              </w:rPr>
            </w:pPr>
            <w:r w:rsidRPr="00261D97">
              <w:rPr>
                <w:rFonts w:eastAsiaTheme="minorHAnsi"/>
                <w:b/>
                <w:bCs/>
                <w:sz w:val="20"/>
                <w:szCs w:val="20"/>
              </w:rPr>
              <w:t>06/06/2013</w:t>
            </w:r>
          </w:p>
        </w:tc>
        <w:tc>
          <w:tcPr>
            <w:tcW w:w="7919" w:type="dxa"/>
          </w:tcPr>
          <w:p w14:paraId="02CC0F31" w14:textId="77777777" w:rsidR="00744CA4" w:rsidRPr="00261D97" w:rsidRDefault="00744CA4" w:rsidP="0086755B">
            <w:pPr>
              <w:rPr>
                <w:rFonts w:eastAsiaTheme="minorHAnsi"/>
                <w:bCs/>
                <w:sz w:val="20"/>
                <w:szCs w:val="20"/>
              </w:rPr>
            </w:pPr>
          </w:p>
        </w:tc>
      </w:tr>
      <w:tr w:rsidR="00744CA4" w:rsidRPr="00261D97" w14:paraId="030FD4C8" w14:textId="77777777" w:rsidTr="00EE5041">
        <w:trPr>
          <w:jc w:val="center"/>
        </w:trPr>
        <w:tc>
          <w:tcPr>
            <w:tcW w:w="1244" w:type="dxa"/>
          </w:tcPr>
          <w:p w14:paraId="75605A8F" w14:textId="77777777" w:rsidR="00744CA4" w:rsidRPr="00261D97" w:rsidRDefault="00744CA4" w:rsidP="0086755B">
            <w:pPr>
              <w:rPr>
                <w:rFonts w:eastAsiaTheme="minorHAnsi"/>
                <w:b/>
                <w:bCs/>
                <w:sz w:val="20"/>
                <w:szCs w:val="20"/>
              </w:rPr>
            </w:pPr>
            <w:r w:rsidRPr="00261D97">
              <w:rPr>
                <w:rFonts w:eastAsiaTheme="minorHAnsi"/>
                <w:b/>
                <w:bCs/>
                <w:sz w:val="20"/>
                <w:szCs w:val="20"/>
              </w:rPr>
              <w:t>07/06/2013</w:t>
            </w:r>
          </w:p>
        </w:tc>
        <w:tc>
          <w:tcPr>
            <w:tcW w:w="7919" w:type="dxa"/>
          </w:tcPr>
          <w:p w14:paraId="0C7F19DC" w14:textId="77777777" w:rsidR="00744CA4" w:rsidRPr="00261D97" w:rsidRDefault="00744CA4" w:rsidP="0086755B">
            <w:pPr>
              <w:rPr>
                <w:rFonts w:eastAsiaTheme="minorHAnsi"/>
                <w:bCs/>
                <w:sz w:val="20"/>
                <w:szCs w:val="20"/>
              </w:rPr>
            </w:pPr>
          </w:p>
        </w:tc>
      </w:tr>
      <w:tr w:rsidR="00744CA4" w:rsidRPr="00261D97" w14:paraId="10F2FBC0" w14:textId="77777777" w:rsidTr="00EE5041">
        <w:trPr>
          <w:jc w:val="center"/>
        </w:trPr>
        <w:tc>
          <w:tcPr>
            <w:tcW w:w="1244" w:type="dxa"/>
          </w:tcPr>
          <w:p w14:paraId="1162B78E" w14:textId="77777777" w:rsidR="00744CA4" w:rsidRPr="00261D97" w:rsidRDefault="00744CA4" w:rsidP="0086755B">
            <w:pPr>
              <w:rPr>
                <w:rFonts w:eastAsiaTheme="minorHAnsi"/>
                <w:b/>
                <w:bCs/>
                <w:sz w:val="20"/>
                <w:szCs w:val="20"/>
              </w:rPr>
            </w:pPr>
            <w:r w:rsidRPr="00261D97">
              <w:rPr>
                <w:rFonts w:eastAsiaTheme="minorHAnsi"/>
                <w:b/>
                <w:bCs/>
                <w:sz w:val="20"/>
                <w:szCs w:val="20"/>
              </w:rPr>
              <w:t>08/06/2013</w:t>
            </w:r>
          </w:p>
        </w:tc>
        <w:tc>
          <w:tcPr>
            <w:tcW w:w="7919" w:type="dxa"/>
          </w:tcPr>
          <w:p w14:paraId="13286D3A" w14:textId="77777777" w:rsidR="00744CA4" w:rsidRPr="00261D97" w:rsidRDefault="00744CA4" w:rsidP="0086755B">
            <w:pPr>
              <w:rPr>
                <w:rFonts w:eastAsiaTheme="minorHAnsi"/>
                <w:bCs/>
                <w:sz w:val="20"/>
                <w:szCs w:val="20"/>
              </w:rPr>
            </w:pPr>
          </w:p>
        </w:tc>
      </w:tr>
      <w:tr w:rsidR="00744CA4" w:rsidRPr="00261D97" w14:paraId="3C3E0A78" w14:textId="77777777" w:rsidTr="00EE5041">
        <w:trPr>
          <w:jc w:val="center"/>
        </w:trPr>
        <w:tc>
          <w:tcPr>
            <w:tcW w:w="1244" w:type="dxa"/>
          </w:tcPr>
          <w:p w14:paraId="54B0B8A2" w14:textId="77777777" w:rsidR="00744CA4" w:rsidRPr="00261D97" w:rsidRDefault="00744CA4" w:rsidP="0086755B">
            <w:pPr>
              <w:rPr>
                <w:rFonts w:eastAsiaTheme="minorHAnsi"/>
                <w:b/>
                <w:bCs/>
                <w:sz w:val="20"/>
                <w:szCs w:val="20"/>
              </w:rPr>
            </w:pPr>
            <w:r w:rsidRPr="00261D97">
              <w:rPr>
                <w:rFonts w:eastAsiaTheme="minorHAnsi"/>
                <w:b/>
                <w:bCs/>
                <w:sz w:val="20"/>
                <w:szCs w:val="20"/>
              </w:rPr>
              <w:t>09/06/2013</w:t>
            </w:r>
          </w:p>
        </w:tc>
        <w:tc>
          <w:tcPr>
            <w:tcW w:w="7919" w:type="dxa"/>
          </w:tcPr>
          <w:p w14:paraId="1AA80E6C" w14:textId="77777777" w:rsidR="00744CA4" w:rsidRPr="00261D97" w:rsidRDefault="00744CA4" w:rsidP="0086755B">
            <w:pPr>
              <w:rPr>
                <w:rFonts w:eastAsiaTheme="minorHAnsi"/>
                <w:bCs/>
                <w:sz w:val="20"/>
                <w:szCs w:val="20"/>
              </w:rPr>
            </w:pPr>
          </w:p>
        </w:tc>
      </w:tr>
      <w:tr w:rsidR="00744CA4" w:rsidRPr="00261D97" w14:paraId="01598737" w14:textId="77777777" w:rsidTr="00EE5041">
        <w:trPr>
          <w:jc w:val="center"/>
        </w:trPr>
        <w:tc>
          <w:tcPr>
            <w:tcW w:w="1244" w:type="dxa"/>
          </w:tcPr>
          <w:p w14:paraId="33247124" w14:textId="77777777" w:rsidR="00744CA4" w:rsidRPr="00261D97" w:rsidRDefault="00744CA4" w:rsidP="0086755B">
            <w:pPr>
              <w:rPr>
                <w:rFonts w:eastAsiaTheme="minorHAnsi"/>
                <w:b/>
                <w:bCs/>
                <w:sz w:val="20"/>
                <w:szCs w:val="20"/>
              </w:rPr>
            </w:pPr>
            <w:r w:rsidRPr="00261D97">
              <w:rPr>
                <w:rFonts w:eastAsiaTheme="minorHAnsi"/>
                <w:b/>
                <w:bCs/>
                <w:sz w:val="20"/>
                <w:szCs w:val="20"/>
              </w:rPr>
              <w:t>10/06/2013</w:t>
            </w:r>
          </w:p>
        </w:tc>
        <w:tc>
          <w:tcPr>
            <w:tcW w:w="7919" w:type="dxa"/>
          </w:tcPr>
          <w:p w14:paraId="181539DD" w14:textId="77777777" w:rsidR="00744CA4" w:rsidRPr="00261D97" w:rsidRDefault="00744CA4" w:rsidP="0086755B">
            <w:pPr>
              <w:rPr>
                <w:rFonts w:eastAsiaTheme="minorHAnsi"/>
                <w:bCs/>
                <w:sz w:val="20"/>
                <w:szCs w:val="20"/>
              </w:rPr>
            </w:pPr>
          </w:p>
        </w:tc>
      </w:tr>
      <w:tr w:rsidR="00744CA4" w:rsidRPr="00261D97" w14:paraId="18B82218" w14:textId="77777777" w:rsidTr="00EE5041">
        <w:trPr>
          <w:jc w:val="center"/>
        </w:trPr>
        <w:tc>
          <w:tcPr>
            <w:tcW w:w="1244" w:type="dxa"/>
          </w:tcPr>
          <w:p w14:paraId="62A4F7BC" w14:textId="77777777" w:rsidR="00744CA4" w:rsidRPr="00261D97" w:rsidRDefault="00744CA4" w:rsidP="0086755B">
            <w:pPr>
              <w:rPr>
                <w:rFonts w:eastAsiaTheme="minorHAnsi"/>
                <w:b/>
                <w:bCs/>
                <w:sz w:val="20"/>
                <w:szCs w:val="20"/>
              </w:rPr>
            </w:pPr>
            <w:r w:rsidRPr="00261D97">
              <w:rPr>
                <w:rFonts w:eastAsiaTheme="minorHAnsi"/>
                <w:b/>
                <w:bCs/>
                <w:sz w:val="20"/>
                <w:szCs w:val="20"/>
              </w:rPr>
              <w:t>11/06/2013</w:t>
            </w:r>
          </w:p>
        </w:tc>
        <w:tc>
          <w:tcPr>
            <w:tcW w:w="7919" w:type="dxa"/>
          </w:tcPr>
          <w:p w14:paraId="6DC0CE52" w14:textId="77777777" w:rsidR="00744CA4" w:rsidRPr="00261D97" w:rsidRDefault="00744CA4" w:rsidP="0086755B">
            <w:pPr>
              <w:rPr>
                <w:rFonts w:eastAsiaTheme="minorHAnsi"/>
                <w:bCs/>
                <w:sz w:val="20"/>
                <w:szCs w:val="20"/>
              </w:rPr>
            </w:pPr>
          </w:p>
        </w:tc>
      </w:tr>
      <w:tr w:rsidR="00744CA4" w:rsidRPr="00261D97" w14:paraId="3BBD7B48" w14:textId="77777777" w:rsidTr="00EE5041">
        <w:trPr>
          <w:jc w:val="center"/>
        </w:trPr>
        <w:tc>
          <w:tcPr>
            <w:tcW w:w="1244" w:type="dxa"/>
          </w:tcPr>
          <w:p w14:paraId="6B00A166" w14:textId="77777777" w:rsidR="00744CA4" w:rsidRPr="00261D97" w:rsidRDefault="00744CA4" w:rsidP="0086755B">
            <w:pPr>
              <w:rPr>
                <w:rFonts w:eastAsiaTheme="minorHAnsi"/>
                <w:b/>
                <w:bCs/>
                <w:sz w:val="20"/>
                <w:szCs w:val="20"/>
              </w:rPr>
            </w:pPr>
            <w:r w:rsidRPr="00261D97">
              <w:rPr>
                <w:rFonts w:eastAsiaTheme="minorHAnsi"/>
                <w:b/>
                <w:bCs/>
                <w:sz w:val="20"/>
                <w:szCs w:val="20"/>
              </w:rPr>
              <w:t>12/06/2013</w:t>
            </w:r>
          </w:p>
        </w:tc>
        <w:tc>
          <w:tcPr>
            <w:tcW w:w="7919" w:type="dxa"/>
          </w:tcPr>
          <w:p w14:paraId="123CA61E" w14:textId="77777777" w:rsidR="00744CA4" w:rsidRPr="00261D97" w:rsidRDefault="00744CA4" w:rsidP="0086755B">
            <w:pPr>
              <w:rPr>
                <w:rFonts w:eastAsiaTheme="minorHAnsi"/>
                <w:bCs/>
                <w:sz w:val="20"/>
                <w:szCs w:val="20"/>
              </w:rPr>
            </w:pPr>
          </w:p>
        </w:tc>
      </w:tr>
      <w:tr w:rsidR="00744CA4" w:rsidRPr="00261D97" w14:paraId="7C066FC2" w14:textId="77777777" w:rsidTr="00EE5041">
        <w:trPr>
          <w:jc w:val="center"/>
        </w:trPr>
        <w:tc>
          <w:tcPr>
            <w:tcW w:w="1244" w:type="dxa"/>
          </w:tcPr>
          <w:p w14:paraId="6F2F3D57" w14:textId="77777777" w:rsidR="00744CA4" w:rsidRPr="00261D97" w:rsidRDefault="00744CA4" w:rsidP="0086755B">
            <w:pPr>
              <w:rPr>
                <w:rFonts w:eastAsiaTheme="minorHAnsi"/>
                <w:b/>
                <w:bCs/>
                <w:sz w:val="20"/>
                <w:szCs w:val="20"/>
              </w:rPr>
            </w:pPr>
            <w:r w:rsidRPr="00261D97">
              <w:rPr>
                <w:rFonts w:eastAsiaTheme="minorHAnsi"/>
                <w:b/>
                <w:bCs/>
                <w:sz w:val="20"/>
                <w:szCs w:val="20"/>
              </w:rPr>
              <w:t>13/06/2013</w:t>
            </w:r>
          </w:p>
        </w:tc>
        <w:tc>
          <w:tcPr>
            <w:tcW w:w="7919" w:type="dxa"/>
          </w:tcPr>
          <w:p w14:paraId="025117B0" w14:textId="77777777" w:rsidR="00744CA4" w:rsidRPr="00261D97" w:rsidRDefault="00744CA4" w:rsidP="0086755B">
            <w:pPr>
              <w:rPr>
                <w:rFonts w:eastAsiaTheme="minorHAnsi"/>
                <w:bCs/>
                <w:sz w:val="20"/>
                <w:szCs w:val="20"/>
              </w:rPr>
            </w:pPr>
          </w:p>
        </w:tc>
      </w:tr>
      <w:tr w:rsidR="00744CA4" w:rsidRPr="00261D97" w14:paraId="00C12F7E" w14:textId="77777777" w:rsidTr="00EE5041">
        <w:trPr>
          <w:jc w:val="center"/>
        </w:trPr>
        <w:tc>
          <w:tcPr>
            <w:tcW w:w="1244" w:type="dxa"/>
          </w:tcPr>
          <w:p w14:paraId="1DFA67DB" w14:textId="77777777" w:rsidR="00744CA4" w:rsidRPr="00261D97" w:rsidRDefault="00744CA4" w:rsidP="0086755B">
            <w:pPr>
              <w:rPr>
                <w:rFonts w:eastAsiaTheme="minorHAnsi"/>
                <w:b/>
                <w:bCs/>
                <w:sz w:val="20"/>
                <w:szCs w:val="20"/>
              </w:rPr>
            </w:pPr>
            <w:r w:rsidRPr="00261D97">
              <w:rPr>
                <w:rFonts w:eastAsiaTheme="minorHAnsi"/>
                <w:b/>
                <w:bCs/>
                <w:sz w:val="20"/>
                <w:szCs w:val="20"/>
              </w:rPr>
              <w:t>14/06/2013</w:t>
            </w:r>
          </w:p>
        </w:tc>
        <w:tc>
          <w:tcPr>
            <w:tcW w:w="7919" w:type="dxa"/>
          </w:tcPr>
          <w:p w14:paraId="2A6F0936" w14:textId="77777777" w:rsidR="00744CA4" w:rsidRPr="00261D97" w:rsidRDefault="00744CA4" w:rsidP="0086755B">
            <w:pPr>
              <w:rPr>
                <w:rFonts w:eastAsiaTheme="minorHAnsi"/>
                <w:bCs/>
                <w:sz w:val="20"/>
                <w:szCs w:val="20"/>
              </w:rPr>
            </w:pPr>
          </w:p>
        </w:tc>
      </w:tr>
      <w:tr w:rsidR="00744CA4" w:rsidRPr="00261D97" w14:paraId="78349C87" w14:textId="77777777" w:rsidTr="00EE5041">
        <w:trPr>
          <w:jc w:val="center"/>
        </w:trPr>
        <w:tc>
          <w:tcPr>
            <w:tcW w:w="1244" w:type="dxa"/>
          </w:tcPr>
          <w:p w14:paraId="0E47A435" w14:textId="77777777" w:rsidR="00744CA4" w:rsidRPr="00261D97" w:rsidRDefault="00744CA4" w:rsidP="0086755B">
            <w:pPr>
              <w:rPr>
                <w:rFonts w:eastAsiaTheme="minorHAnsi"/>
                <w:b/>
                <w:bCs/>
                <w:sz w:val="20"/>
                <w:szCs w:val="20"/>
              </w:rPr>
            </w:pPr>
            <w:r w:rsidRPr="00261D97">
              <w:rPr>
                <w:rFonts w:eastAsiaTheme="minorHAnsi"/>
                <w:b/>
                <w:bCs/>
                <w:sz w:val="20"/>
                <w:szCs w:val="20"/>
              </w:rPr>
              <w:t>15/06/2013</w:t>
            </w:r>
          </w:p>
        </w:tc>
        <w:tc>
          <w:tcPr>
            <w:tcW w:w="7919" w:type="dxa"/>
          </w:tcPr>
          <w:p w14:paraId="6D7337E7" w14:textId="77777777" w:rsidR="00744CA4" w:rsidRPr="00261D97" w:rsidRDefault="00744CA4" w:rsidP="0086755B">
            <w:pPr>
              <w:rPr>
                <w:rFonts w:eastAsiaTheme="minorHAnsi"/>
                <w:bCs/>
                <w:sz w:val="20"/>
                <w:szCs w:val="20"/>
              </w:rPr>
            </w:pPr>
          </w:p>
        </w:tc>
      </w:tr>
      <w:tr w:rsidR="00744CA4" w:rsidRPr="00261D97" w14:paraId="6ADE3123" w14:textId="77777777" w:rsidTr="00EE5041">
        <w:trPr>
          <w:jc w:val="center"/>
        </w:trPr>
        <w:tc>
          <w:tcPr>
            <w:tcW w:w="1244" w:type="dxa"/>
          </w:tcPr>
          <w:p w14:paraId="1565D62A" w14:textId="77777777" w:rsidR="00744CA4" w:rsidRPr="00261D97" w:rsidRDefault="00744CA4" w:rsidP="0086755B">
            <w:pPr>
              <w:rPr>
                <w:rFonts w:eastAsiaTheme="minorHAnsi"/>
                <w:b/>
                <w:bCs/>
                <w:sz w:val="20"/>
                <w:szCs w:val="20"/>
              </w:rPr>
            </w:pPr>
            <w:r w:rsidRPr="00261D97">
              <w:rPr>
                <w:rFonts w:eastAsiaTheme="minorHAnsi"/>
                <w:b/>
                <w:bCs/>
                <w:sz w:val="20"/>
                <w:szCs w:val="20"/>
              </w:rPr>
              <w:t>16/06/2013</w:t>
            </w:r>
          </w:p>
        </w:tc>
        <w:tc>
          <w:tcPr>
            <w:tcW w:w="7919" w:type="dxa"/>
          </w:tcPr>
          <w:p w14:paraId="7ED5CB1E" w14:textId="77777777" w:rsidR="00744CA4" w:rsidRPr="00261D97" w:rsidRDefault="00744CA4" w:rsidP="0086755B">
            <w:pPr>
              <w:rPr>
                <w:rFonts w:eastAsiaTheme="minorHAnsi"/>
                <w:bCs/>
                <w:sz w:val="20"/>
                <w:szCs w:val="20"/>
              </w:rPr>
            </w:pPr>
          </w:p>
        </w:tc>
      </w:tr>
      <w:tr w:rsidR="00744CA4" w:rsidRPr="00261D97" w14:paraId="167442AF" w14:textId="77777777" w:rsidTr="00EE5041">
        <w:trPr>
          <w:jc w:val="center"/>
        </w:trPr>
        <w:tc>
          <w:tcPr>
            <w:tcW w:w="1244" w:type="dxa"/>
          </w:tcPr>
          <w:p w14:paraId="690FF3A3" w14:textId="77777777" w:rsidR="00744CA4" w:rsidRPr="00261D97" w:rsidRDefault="00744CA4" w:rsidP="0086755B">
            <w:pPr>
              <w:rPr>
                <w:rFonts w:eastAsiaTheme="minorHAnsi"/>
                <w:b/>
                <w:bCs/>
                <w:sz w:val="20"/>
                <w:szCs w:val="20"/>
              </w:rPr>
            </w:pPr>
            <w:r w:rsidRPr="00261D97">
              <w:rPr>
                <w:rFonts w:eastAsiaTheme="minorHAnsi"/>
                <w:b/>
                <w:bCs/>
                <w:sz w:val="20"/>
                <w:szCs w:val="20"/>
              </w:rPr>
              <w:t>17/06/2013</w:t>
            </w:r>
          </w:p>
        </w:tc>
        <w:tc>
          <w:tcPr>
            <w:tcW w:w="7919" w:type="dxa"/>
          </w:tcPr>
          <w:p w14:paraId="2402B205" w14:textId="77777777" w:rsidR="00744CA4" w:rsidRPr="00261D97" w:rsidRDefault="00744CA4" w:rsidP="0086755B">
            <w:pPr>
              <w:rPr>
                <w:rFonts w:eastAsiaTheme="minorHAnsi"/>
                <w:bCs/>
                <w:sz w:val="20"/>
                <w:szCs w:val="20"/>
              </w:rPr>
            </w:pPr>
          </w:p>
        </w:tc>
      </w:tr>
      <w:tr w:rsidR="00744CA4" w:rsidRPr="00261D97" w14:paraId="13E5BB40" w14:textId="77777777" w:rsidTr="00EE5041">
        <w:trPr>
          <w:jc w:val="center"/>
        </w:trPr>
        <w:tc>
          <w:tcPr>
            <w:tcW w:w="1244" w:type="dxa"/>
          </w:tcPr>
          <w:p w14:paraId="052EF763" w14:textId="77777777" w:rsidR="00744CA4" w:rsidRPr="00261D97" w:rsidRDefault="00744CA4" w:rsidP="0086755B">
            <w:pPr>
              <w:rPr>
                <w:rFonts w:eastAsiaTheme="minorHAnsi"/>
                <w:b/>
                <w:bCs/>
                <w:sz w:val="20"/>
                <w:szCs w:val="20"/>
              </w:rPr>
            </w:pPr>
            <w:r w:rsidRPr="00261D97">
              <w:rPr>
                <w:rFonts w:eastAsiaTheme="minorHAnsi"/>
                <w:b/>
                <w:bCs/>
                <w:sz w:val="20"/>
                <w:szCs w:val="20"/>
              </w:rPr>
              <w:t>18/06/2013</w:t>
            </w:r>
          </w:p>
        </w:tc>
        <w:tc>
          <w:tcPr>
            <w:tcW w:w="7919" w:type="dxa"/>
          </w:tcPr>
          <w:p w14:paraId="75D55333" w14:textId="77777777" w:rsidR="00744CA4" w:rsidRPr="00261D97" w:rsidRDefault="00744CA4" w:rsidP="0086755B">
            <w:pPr>
              <w:rPr>
                <w:rFonts w:eastAsiaTheme="minorHAnsi"/>
                <w:bCs/>
                <w:sz w:val="20"/>
                <w:szCs w:val="20"/>
              </w:rPr>
            </w:pPr>
          </w:p>
        </w:tc>
      </w:tr>
      <w:tr w:rsidR="00744CA4" w:rsidRPr="00261D97" w14:paraId="08A6CBB0" w14:textId="77777777" w:rsidTr="00EE5041">
        <w:trPr>
          <w:jc w:val="center"/>
        </w:trPr>
        <w:tc>
          <w:tcPr>
            <w:tcW w:w="1244" w:type="dxa"/>
          </w:tcPr>
          <w:p w14:paraId="6F4D3321" w14:textId="77777777" w:rsidR="00744CA4" w:rsidRPr="00261D97" w:rsidRDefault="00744CA4" w:rsidP="0086755B">
            <w:pPr>
              <w:rPr>
                <w:rFonts w:eastAsiaTheme="minorHAnsi"/>
                <w:b/>
                <w:bCs/>
                <w:sz w:val="20"/>
                <w:szCs w:val="20"/>
              </w:rPr>
            </w:pPr>
            <w:r w:rsidRPr="00261D97">
              <w:rPr>
                <w:rFonts w:eastAsiaTheme="minorHAnsi"/>
                <w:b/>
                <w:bCs/>
                <w:sz w:val="20"/>
                <w:szCs w:val="20"/>
              </w:rPr>
              <w:t>19/06/2013</w:t>
            </w:r>
          </w:p>
        </w:tc>
        <w:tc>
          <w:tcPr>
            <w:tcW w:w="7919" w:type="dxa"/>
          </w:tcPr>
          <w:p w14:paraId="7FAF719F" w14:textId="77777777" w:rsidR="00744CA4" w:rsidRPr="00261D97" w:rsidRDefault="00744CA4" w:rsidP="0086755B">
            <w:pPr>
              <w:rPr>
                <w:rFonts w:eastAsiaTheme="minorHAnsi"/>
                <w:bCs/>
                <w:sz w:val="20"/>
                <w:szCs w:val="20"/>
              </w:rPr>
            </w:pPr>
          </w:p>
        </w:tc>
      </w:tr>
      <w:tr w:rsidR="00744CA4" w:rsidRPr="00261D97" w14:paraId="266308BC" w14:textId="77777777" w:rsidTr="00EE5041">
        <w:trPr>
          <w:jc w:val="center"/>
        </w:trPr>
        <w:tc>
          <w:tcPr>
            <w:tcW w:w="1244" w:type="dxa"/>
          </w:tcPr>
          <w:p w14:paraId="01E0DA36" w14:textId="77777777" w:rsidR="00744CA4" w:rsidRPr="00261D97" w:rsidRDefault="00744CA4" w:rsidP="0086755B">
            <w:pPr>
              <w:rPr>
                <w:rFonts w:eastAsiaTheme="minorHAnsi"/>
                <w:b/>
                <w:bCs/>
                <w:sz w:val="20"/>
                <w:szCs w:val="20"/>
              </w:rPr>
            </w:pPr>
            <w:r w:rsidRPr="00261D97">
              <w:rPr>
                <w:rFonts w:eastAsiaTheme="minorHAnsi"/>
                <w:b/>
                <w:bCs/>
                <w:sz w:val="20"/>
                <w:szCs w:val="20"/>
              </w:rPr>
              <w:t>20/06/2013</w:t>
            </w:r>
          </w:p>
        </w:tc>
        <w:tc>
          <w:tcPr>
            <w:tcW w:w="7919" w:type="dxa"/>
          </w:tcPr>
          <w:p w14:paraId="2A1FF0B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B0CC3D7" w14:textId="77777777" w:rsidTr="00EE5041">
        <w:trPr>
          <w:jc w:val="center"/>
        </w:trPr>
        <w:tc>
          <w:tcPr>
            <w:tcW w:w="1244" w:type="dxa"/>
          </w:tcPr>
          <w:p w14:paraId="4052D3C3" w14:textId="77777777" w:rsidR="00744CA4" w:rsidRPr="00261D97" w:rsidRDefault="00744CA4" w:rsidP="0086755B">
            <w:pPr>
              <w:rPr>
                <w:rFonts w:eastAsiaTheme="minorHAnsi"/>
                <w:b/>
                <w:bCs/>
                <w:sz w:val="20"/>
                <w:szCs w:val="20"/>
              </w:rPr>
            </w:pPr>
            <w:r w:rsidRPr="00261D97">
              <w:rPr>
                <w:rFonts w:eastAsiaTheme="minorHAnsi"/>
                <w:b/>
                <w:bCs/>
                <w:sz w:val="20"/>
                <w:szCs w:val="20"/>
              </w:rPr>
              <w:t>21/06/2013</w:t>
            </w:r>
          </w:p>
        </w:tc>
        <w:tc>
          <w:tcPr>
            <w:tcW w:w="7919" w:type="dxa"/>
          </w:tcPr>
          <w:p w14:paraId="4492B3E9" w14:textId="77777777" w:rsidR="00744CA4" w:rsidRPr="00261D97" w:rsidRDefault="00744CA4" w:rsidP="0086755B">
            <w:pPr>
              <w:rPr>
                <w:rFonts w:eastAsiaTheme="minorHAnsi"/>
                <w:bCs/>
                <w:sz w:val="20"/>
                <w:szCs w:val="20"/>
              </w:rPr>
            </w:pPr>
          </w:p>
        </w:tc>
      </w:tr>
      <w:tr w:rsidR="00744CA4" w:rsidRPr="00261D97" w14:paraId="03322058" w14:textId="77777777" w:rsidTr="00EE5041">
        <w:trPr>
          <w:jc w:val="center"/>
        </w:trPr>
        <w:tc>
          <w:tcPr>
            <w:tcW w:w="1244" w:type="dxa"/>
          </w:tcPr>
          <w:p w14:paraId="43C1F2E9" w14:textId="77777777" w:rsidR="00744CA4" w:rsidRPr="00261D97" w:rsidRDefault="00744CA4" w:rsidP="0086755B">
            <w:pPr>
              <w:rPr>
                <w:rFonts w:eastAsiaTheme="minorHAnsi"/>
                <w:b/>
                <w:bCs/>
                <w:sz w:val="20"/>
                <w:szCs w:val="20"/>
              </w:rPr>
            </w:pPr>
            <w:r w:rsidRPr="00261D97">
              <w:rPr>
                <w:rFonts w:eastAsiaTheme="minorHAnsi"/>
                <w:b/>
                <w:bCs/>
                <w:sz w:val="20"/>
                <w:szCs w:val="20"/>
              </w:rPr>
              <w:t>22/06/2013</w:t>
            </w:r>
          </w:p>
        </w:tc>
        <w:tc>
          <w:tcPr>
            <w:tcW w:w="7919" w:type="dxa"/>
          </w:tcPr>
          <w:p w14:paraId="0290AC64" w14:textId="77777777" w:rsidR="00744CA4" w:rsidRPr="00261D97" w:rsidRDefault="00744CA4" w:rsidP="0086755B">
            <w:pPr>
              <w:rPr>
                <w:rFonts w:eastAsiaTheme="minorHAnsi"/>
                <w:bCs/>
                <w:sz w:val="20"/>
                <w:szCs w:val="20"/>
              </w:rPr>
            </w:pPr>
          </w:p>
        </w:tc>
      </w:tr>
      <w:tr w:rsidR="00744CA4" w:rsidRPr="00261D97" w14:paraId="660161E4" w14:textId="77777777" w:rsidTr="00EE5041">
        <w:trPr>
          <w:jc w:val="center"/>
        </w:trPr>
        <w:tc>
          <w:tcPr>
            <w:tcW w:w="1244" w:type="dxa"/>
          </w:tcPr>
          <w:p w14:paraId="350F834C" w14:textId="77777777" w:rsidR="00744CA4" w:rsidRPr="00261D97" w:rsidRDefault="00744CA4" w:rsidP="0086755B">
            <w:pPr>
              <w:rPr>
                <w:rFonts w:eastAsiaTheme="minorHAnsi"/>
                <w:b/>
                <w:bCs/>
                <w:sz w:val="20"/>
                <w:szCs w:val="20"/>
              </w:rPr>
            </w:pPr>
            <w:r w:rsidRPr="00261D97">
              <w:rPr>
                <w:rFonts w:eastAsiaTheme="minorHAnsi"/>
                <w:b/>
                <w:bCs/>
                <w:sz w:val="20"/>
                <w:szCs w:val="20"/>
              </w:rPr>
              <w:t>23/06/2013</w:t>
            </w:r>
          </w:p>
        </w:tc>
        <w:tc>
          <w:tcPr>
            <w:tcW w:w="7919" w:type="dxa"/>
          </w:tcPr>
          <w:p w14:paraId="2F2CD558" w14:textId="77777777" w:rsidR="00744CA4" w:rsidRPr="00261D97" w:rsidRDefault="00744CA4" w:rsidP="0086755B">
            <w:pPr>
              <w:rPr>
                <w:rFonts w:eastAsiaTheme="minorHAnsi"/>
                <w:bCs/>
                <w:sz w:val="20"/>
                <w:szCs w:val="20"/>
              </w:rPr>
            </w:pPr>
          </w:p>
        </w:tc>
      </w:tr>
      <w:tr w:rsidR="00744CA4" w:rsidRPr="00261D97" w14:paraId="23C9C184" w14:textId="77777777" w:rsidTr="00EE5041">
        <w:trPr>
          <w:jc w:val="center"/>
        </w:trPr>
        <w:tc>
          <w:tcPr>
            <w:tcW w:w="1244" w:type="dxa"/>
          </w:tcPr>
          <w:p w14:paraId="5E154842" w14:textId="77777777" w:rsidR="00744CA4" w:rsidRPr="00261D97" w:rsidRDefault="00744CA4" w:rsidP="0086755B">
            <w:pPr>
              <w:rPr>
                <w:rFonts w:eastAsiaTheme="minorHAnsi"/>
                <w:b/>
                <w:bCs/>
                <w:sz w:val="20"/>
                <w:szCs w:val="20"/>
              </w:rPr>
            </w:pPr>
            <w:r w:rsidRPr="00261D97">
              <w:rPr>
                <w:rFonts w:eastAsiaTheme="minorHAnsi"/>
                <w:b/>
                <w:bCs/>
                <w:sz w:val="20"/>
                <w:szCs w:val="20"/>
              </w:rPr>
              <w:t>24/06/2013</w:t>
            </w:r>
          </w:p>
        </w:tc>
        <w:tc>
          <w:tcPr>
            <w:tcW w:w="7919" w:type="dxa"/>
          </w:tcPr>
          <w:p w14:paraId="71820369" w14:textId="77777777" w:rsidR="00744CA4" w:rsidRPr="00261D97" w:rsidRDefault="00744CA4" w:rsidP="0086755B">
            <w:pPr>
              <w:rPr>
                <w:rFonts w:eastAsiaTheme="minorHAnsi"/>
                <w:bCs/>
                <w:sz w:val="20"/>
                <w:szCs w:val="20"/>
              </w:rPr>
            </w:pPr>
          </w:p>
        </w:tc>
      </w:tr>
      <w:tr w:rsidR="00744CA4" w:rsidRPr="00261D97" w14:paraId="71EABDF8" w14:textId="77777777" w:rsidTr="00EE5041">
        <w:trPr>
          <w:jc w:val="center"/>
        </w:trPr>
        <w:tc>
          <w:tcPr>
            <w:tcW w:w="1244" w:type="dxa"/>
          </w:tcPr>
          <w:p w14:paraId="0E11ADDD" w14:textId="77777777" w:rsidR="00744CA4" w:rsidRPr="00261D97" w:rsidRDefault="00744CA4" w:rsidP="0086755B">
            <w:pPr>
              <w:rPr>
                <w:rFonts w:eastAsiaTheme="minorHAnsi"/>
                <w:b/>
                <w:bCs/>
                <w:sz w:val="20"/>
                <w:szCs w:val="20"/>
              </w:rPr>
            </w:pPr>
            <w:r w:rsidRPr="00261D97">
              <w:rPr>
                <w:rFonts w:eastAsiaTheme="minorHAnsi"/>
                <w:b/>
                <w:bCs/>
                <w:sz w:val="20"/>
                <w:szCs w:val="20"/>
              </w:rPr>
              <w:t>25/06/2013</w:t>
            </w:r>
          </w:p>
        </w:tc>
        <w:tc>
          <w:tcPr>
            <w:tcW w:w="7919" w:type="dxa"/>
          </w:tcPr>
          <w:p w14:paraId="5747A0A5" w14:textId="77777777" w:rsidR="00744CA4" w:rsidRPr="00261D97" w:rsidRDefault="00744CA4" w:rsidP="0086755B">
            <w:pPr>
              <w:rPr>
                <w:rFonts w:eastAsiaTheme="minorHAnsi"/>
                <w:bCs/>
                <w:sz w:val="20"/>
                <w:szCs w:val="20"/>
              </w:rPr>
            </w:pPr>
          </w:p>
        </w:tc>
      </w:tr>
      <w:tr w:rsidR="00744CA4" w:rsidRPr="00261D97" w14:paraId="3A9F59D3" w14:textId="77777777" w:rsidTr="00EE5041">
        <w:trPr>
          <w:jc w:val="center"/>
        </w:trPr>
        <w:tc>
          <w:tcPr>
            <w:tcW w:w="1244" w:type="dxa"/>
          </w:tcPr>
          <w:p w14:paraId="5586BFBD" w14:textId="77777777" w:rsidR="00744CA4" w:rsidRPr="00261D97" w:rsidRDefault="00744CA4" w:rsidP="0086755B">
            <w:pPr>
              <w:rPr>
                <w:rFonts w:eastAsiaTheme="minorHAnsi"/>
                <w:b/>
                <w:bCs/>
                <w:sz w:val="20"/>
                <w:szCs w:val="20"/>
              </w:rPr>
            </w:pPr>
            <w:r w:rsidRPr="00261D97">
              <w:rPr>
                <w:rFonts w:eastAsiaTheme="minorHAnsi"/>
                <w:b/>
                <w:bCs/>
                <w:sz w:val="20"/>
                <w:szCs w:val="20"/>
              </w:rPr>
              <w:t>26/06/2013</w:t>
            </w:r>
          </w:p>
        </w:tc>
        <w:tc>
          <w:tcPr>
            <w:tcW w:w="7919" w:type="dxa"/>
          </w:tcPr>
          <w:p w14:paraId="2D769E30" w14:textId="77777777" w:rsidR="00744CA4" w:rsidRPr="00261D97" w:rsidRDefault="00744CA4" w:rsidP="0086755B">
            <w:pPr>
              <w:rPr>
                <w:rFonts w:eastAsiaTheme="minorHAnsi"/>
                <w:bCs/>
                <w:sz w:val="20"/>
                <w:szCs w:val="20"/>
              </w:rPr>
            </w:pPr>
          </w:p>
        </w:tc>
      </w:tr>
      <w:tr w:rsidR="00744CA4" w:rsidRPr="00261D97" w14:paraId="3500DA86" w14:textId="77777777" w:rsidTr="00EE5041">
        <w:trPr>
          <w:jc w:val="center"/>
        </w:trPr>
        <w:tc>
          <w:tcPr>
            <w:tcW w:w="1244" w:type="dxa"/>
          </w:tcPr>
          <w:p w14:paraId="0E45CAF2" w14:textId="77777777" w:rsidR="00744CA4" w:rsidRPr="00261D97" w:rsidRDefault="00744CA4" w:rsidP="0086755B">
            <w:pPr>
              <w:rPr>
                <w:rFonts w:eastAsiaTheme="minorHAnsi"/>
                <w:b/>
                <w:bCs/>
                <w:sz w:val="20"/>
                <w:szCs w:val="20"/>
              </w:rPr>
            </w:pPr>
            <w:r w:rsidRPr="00261D97">
              <w:rPr>
                <w:rFonts w:eastAsiaTheme="minorHAnsi"/>
                <w:b/>
                <w:bCs/>
                <w:sz w:val="20"/>
                <w:szCs w:val="20"/>
              </w:rPr>
              <w:t>27/06/2013</w:t>
            </w:r>
          </w:p>
        </w:tc>
        <w:tc>
          <w:tcPr>
            <w:tcW w:w="7919" w:type="dxa"/>
          </w:tcPr>
          <w:p w14:paraId="268770D8" w14:textId="77777777" w:rsidR="00744CA4" w:rsidRPr="00261D97" w:rsidRDefault="00744CA4" w:rsidP="0086755B">
            <w:pPr>
              <w:rPr>
                <w:rFonts w:eastAsiaTheme="minorHAnsi"/>
                <w:bCs/>
                <w:sz w:val="20"/>
                <w:szCs w:val="20"/>
              </w:rPr>
            </w:pPr>
          </w:p>
        </w:tc>
      </w:tr>
      <w:tr w:rsidR="00744CA4" w:rsidRPr="00261D97" w14:paraId="62F2D7E8" w14:textId="77777777" w:rsidTr="00EE5041">
        <w:trPr>
          <w:jc w:val="center"/>
        </w:trPr>
        <w:tc>
          <w:tcPr>
            <w:tcW w:w="1244" w:type="dxa"/>
          </w:tcPr>
          <w:p w14:paraId="7CCC082A" w14:textId="77777777" w:rsidR="00744CA4" w:rsidRPr="00261D97" w:rsidRDefault="00744CA4" w:rsidP="0086755B">
            <w:pPr>
              <w:rPr>
                <w:rFonts w:eastAsiaTheme="minorHAnsi"/>
                <w:b/>
                <w:bCs/>
                <w:sz w:val="20"/>
                <w:szCs w:val="20"/>
              </w:rPr>
            </w:pPr>
            <w:r w:rsidRPr="00261D97">
              <w:rPr>
                <w:rFonts w:eastAsiaTheme="minorHAnsi"/>
                <w:b/>
                <w:bCs/>
                <w:sz w:val="20"/>
                <w:szCs w:val="20"/>
              </w:rPr>
              <w:t>28/06/2013</w:t>
            </w:r>
          </w:p>
        </w:tc>
        <w:tc>
          <w:tcPr>
            <w:tcW w:w="7919" w:type="dxa"/>
          </w:tcPr>
          <w:p w14:paraId="3A622A05" w14:textId="77777777" w:rsidR="00744CA4" w:rsidRPr="00261D97" w:rsidRDefault="00744CA4" w:rsidP="0086755B">
            <w:pPr>
              <w:rPr>
                <w:rFonts w:eastAsiaTheme="minorHAnsi"/>
                <w:bCs/>
                <w:sz w:val="20"/>
                <w:szCs w:val="20"/>
              </w:rPr>
            </w:pPr>
          </w:p>
        </w:tc>
      </w:tr>
      <w:tr w:rsidR="00744CA4" w:rsidRPr="00261D97" w14:paraId="47171BBE" w14:textId="77777777" w:rsidTr="00EE5041">
        <w:trPr>
          <w:jc w:val="center"/>
        </w:trPr>
        <w:tc>
          <w:tcPr>
            <w:tcW w:w="1244" w:type="dxa"/>
          </w:tcPr>
          <w:p w14:paraId="1951D42C" w14:textId="77777777" w:rsidR="00744CA4" w:rsidRPr="00261D97" w:rsidRDefault="00744CA4" w:rsidP="0086755B">
            <w:pPr>
              <w:rPr>
                <w:rFonts w:eastAsiaTheme="minorHAnsi"/>
                <w:b/>
                <w:bCs/>
                <w:sz w:val="20"/>
                <w:szCs w:val="20"/>
              </w:rPr>
            </w:pPr>
            <w:r w:rsidRPr="00261D97">
              <w:rPr>
                <w:rFonts w:eastAsiaTheme="minorHAnsi"/>
                <w:b/>
                <w:bCs/>
                <w:sz w:val="20"/>
                <w:szCs w:val="20"/>
              </w:rPr>
              <w:t>29/06/2013</w:t>
            </w:r>
          </w:p>
        </w:tc>
        <w:tc>
          <w:tcPr>
            <w:tcW w:w="7919" w:type="dxa"/>
          </w:tcPr>
          <w:p w14:paraId="73455D3E" w14:textId="77777777" w:rsidR="00744CA4" w:rsidRPr="00261D97" w:rsidRDefault="00744CA4" w:rsidP="0086755B">
            <w:pPr>
              <w:rPr>
                <w:rFonts w:eastAsiaTheme="minorHAnsi"/>
                <w:bCs/>
                <w:sz w:val="20"/>
                <w:szCs w:val="20"/>
              </w:rPr>
            </w:pPr>
          </w:p>
        </w:tc>
      </w:tr>
      <w:tr w:rsidR="00744CA4" w:rsidRPr="00261D97" w14:paraId="78CA47B5" w14:textId="77777777" w:rsidTr="00EE5041">
        <w:trPr>
          <w:jc w:val="center"/>
        </w:trPr>
        <w:tc>
          <w:tcPr>
            <w:tcW w:w="1244" w:type="dxa"/>
          </w:tcPr>
          <w:p w14:paraId="5C902A8D" w14:textId="77777777" w:rsidR="00744CA4" w:rsidRPr="00261D97" w:rsidRDefault="00744CA4" w:rsidP="0086755B">
            <w:pPr>
              <w:rPr>
                <w:rFonts w:eastAsiaTheme="minorHAnsi"/>
                <w:b/>
                <w:bCs/>
                <w:sz w:val="20"/>
                <w:szCs w:val="20"/>
              </w:rPr>
            </w:pPr>
            <w:r w:rsidRPr="00261D97">
              <w:rPr>
                <w:rFonts w:eastAsiaTheme="minorHAnsi"/>
                <w:b/>
                <w:bCs/>
                <w:sz w:val="20"/>
                <w:szCs w:val="20"/>
              </w:rPr>
              <w:t>30/06/2013</w:t>
            </w:r>
          </w:p>
        </w:tc>
        <w:tc>
          <w:tcPr>
            <w:tcW w:w="7919" w:type="dxa"/>
          </w:tcPr>
          <w:p w14:paraId="21BD5DF5" w14:textId="77777777" w:rsidR="00744CA4" w:rsidRPr="00261D97" w:rsidRDefault="00744CA4" w:rsidP="0086755B">
            <w:pPr>
              <w:rPr>
                <w:rFonts w:eastAsiaTheme="minorHAnsi"/>
                <w:bCs/>
                <w:sz w:val="20"/>
                <w:szCs w:val="20"/>
              </w:rPr>
            </w:pPr>
          </w:p>
        </w:tc>
      </w:tr>
      <w:tr w:rsidR="00744CA4" w:rsidRPr="00261D97" w14:paraId="5735EBC0" w14:textId="77777777" w:rsidTr="00EE5041">
        <w:trPr>
          <w:jc w:val="center"/>
        </w:trPr>
        <w:tc>
          <w:tcPr>
            <w:tcW w:w="1244" w:type="dxa"/>
          </w:tcPr>
          <w:p w14:paraId="032DE471" w14:textId="77777777" w:rsidR="00744CA4" w:rsidRPr="00261D97" w:rsidRDefault="00744CA4" w:rsidP="0086755B">
            <w:pPr>
              <w:rPr>
                <w:rFonts w:eastAsiaTheme="minorHAnsi"/>
                <w:bCs/>
                <w:sz w:val="20"/>
                <w:szCs w:val="20"/>
              </w:rPr>
            </w:pPr>
          </w:p>
        </w:tc>
        <w:tc>
          <w:tcPr>
            <w:tcW w:w="7919" w:type="dxa"/>
          </w:tcPr>
          <w:p w14:paraId="12A175EE"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12A0A566" w14:textId="77777777" w:rsidTr="00EE5041">
        <w:trPr>
          <w:jc w:val="center"/>
        </w:trPr>
        <w:tc>
          <w:tcPr>
            <w:tcW w:w="1244" w:type="dxa"/>
          </w:tcPr>
          <w:p w14:paraId="4AA20FBF" w14:textId="77777777" w:rsidR="00744CA4" w:rsidRPr="00261D97" w:rsidRDefault="00744CA4" w:rsidP="0086755B">
            <w:pPr>
              <w:rPr>
                <w:rFonts w:eastAsiaTheme="minorHAnsi"/>
                <w:b/>
                <w:bCs/>
                <w:sz w:val="20"/>
                <w:szCs w:val="20"/>
              </w:rPr>
            </w:pPr>
            <w:r w:rsidRPr="00261D97">
              <w:rPr>
                <w:rFonts w:eastAsiaTheme="minorHAnsi"/>
                <w:b/>
                <w:bCs/>
                <w:sz w:val="20"/>
                <w:szCs w:val="20"/>
              </w:rPr>
              <w:t>01/07/2013</w:t>
            </w:r>
          </w:p>
        </w:tc>
        <w:tc>
          <w:tcPr>
            <w:tcW w:w="7919" w:type="dxa"/>
          </w:tcPr>
          <w:p w14:paraId="4642FAE9" w14:textId="77777777" w:rsidR="00744CA4" w:rsidRPr="00261D97" w:rsidRDefault="00744CA4" w:rsidP="0086755B">
            <w:pPr>
              <w:rPr>
                <w:rFonts w:eastAsiaTheme="minorHAnsi"/>
                <w:bCs/>
                <w:sz w:val="20"/>
                <w:szCs w:val="20"/>
              </w:rPr>
            </w:pPr>
          </w:p>
        </w:tc>
      </w:tr>
      <w:tr w:rsidR="00744CA4" w:rsidRPr="00261D97" w14:paraId="11676460" w14:textId="77777777" w:rsidTr="00EE5041">
        <w:trPr>
          <w:jc w:val="center"/>
        </w:trPr>
        <w:tc>
          <w:tcPr>
            <w:tcW w:w="1244" w:type="dxa"/>
          </w:tcPr>
          <w:p w14:paraId="37F5EAFC" w14:textId="77777777" w:rsidR="00744CA4" w:rsidRPr="00261D97" w:rsidRDefault="00744CA4" w:rsidP="0086755B">
            <w:pPr>
              <w:rPr>
                <w:rFonts w:eastAsiaTheme="minorHAnsi"/>
                <w:b/>
                <w:bCs/>
                <w:sz w:val="20"/>
                <w:szCs w:val="20"/>
              </w:rPr>
            </w:pPr>
            <w:r w:rsidRPr="00261D97">
              <w:rPr>
                <w:rFonts w:eastAsiaTheme="minorHAnsi"/>
                <w:b/>
                <w:bCs/>
                <w:sz w:val="20"/>
                <w:szCs w:val="20"/>
              </w:rPr>
              <w:t>02/07/2013</w:t>
            </w:r>
          </w:p>
        </w:tc>
        <w:tc>
          <w:tcPr>
            <w:tcW w:w="7919" w:type="dxa"/>
          </w:tcPr>
          <w:p w14:paraId="70449079" w14:textId="77777777" w:rsidR="00744CA4" w:rsidRPr="00261D97" w:rsidRDefault="00744CA4" w:rsidP="0086755B">
            <w:pPr>
              <w:rPr>
                <w:rFonts w:eastAsiaTheme="minorHAnsi"/>
                <w:bCs/>
                <w:sz w:val="20"/>
                <w:szCs w:val="20"/>
              </w:rPr>
            </w:pPr>
          </w:p>
        </w:tc>
      </w:tr>
      <w:tr w:rsidR="00744CA4" w:rsidRPr="00261D97" w14:paraId="119A42FC" w14:textId="77777777" w:rsidTr="00EE5041">
        <w:trPr>
          <w:jc w:val="center"/>
        </w:trPr>
        <w:tc>
          <w:tcPr>
            <w:tcW w:w="1244" w:type="dxa"/>
          </w:tcPr>
          <w:p w14:paraId="46827870" w14:textId="77777777" w:rsidR="00744CA4" w:rsidRPr="00261D97" w:rsidRDefault="00744CA4" w:rsidP="0086755B">
            <w:pPr>
              <w:rPr>
                <w:rFonts w:eastAsiaTheme="minorHAnsi"/>
                <w:b/>
                <w:bCs/>
                <w:sz w:val="20"/>
                <w:szCs w:val="20"/>
              </w:rPr>
            </w:pPr>
            <w:r w:rsidRPr="00261D97">
              <w:rPr>
                <w:rFonts w:eastAsiaTheme="minorHAnsi"/>
                <w:b/>
                <w:bCs/>
                <w:sz w:val="20"/>
                <w:szCs w:val="20"/>
              </w:rPr>
              <w:t>03/07/2013</w:t>
            </w:r>
          </w:p>
        </w:tc>
        <w:tc>
          <w:tcPr>
            <w:tcW w:w="7919" w:type="dxa"/>
          </w:tcPr>
          <w:p w14:paraId="1653380F" w14:textId="77777777" w:rsidR="00744CA4" w:rsidRPr="00261D97" w:rsidRDefault="00744CA4" w:rsidP="0086755B">
            <w:pPr>
              <w:rPr>
                <w:rFonts w:eastAsiaTheme="minorHAnsi"/>
                <w:bCs/>
                <w:sz w:val="20"/>
                <w:szCs w:val="20"/>
              </w:rPr>
            </w:pPr>
          </w:p>
        </w:tc>
      </w:tr>
      <w:tr w:rsidR="00744CA4" w:rsidRPr="00261D97" w14:paraId="657B63A4" w14:textId="77777777" w:rsidTr="00EE5041">
        <w:trPr>
          <w:jc w:val="center"/>
        </w:trPr>
        <w:tc>
          <w:tcPr>
            <w:tcW w:w="1244" w:type="dxa"/>
          </w:tcPr>
          <w:p w14:paraId="6608857A" w14:textId="77777777" w:rsidR="00744CA4" w:rsidRPr="004A5F74" w:rsidRDefault="00744CA4" w:rsidP="0086755B">
            <w:pPr>
              <w:rPr>
                <w:rFonts w:eastAsiaTheme="minorHAnsi"/>
                <w:b/>
                <w:bCs/>
                <w:color w:val="0000FF"/>
                <w:sz w:val="20"/>
                <w:szCs w:val="20"/>
              </w:rPr>
            </w:pPr>
            <w:r w:rsidRPr="004A5F74">
              <w:rPr>
                <w:rFonts w:eastAsiaTheme="minorHAnsi"/>
                <w:b/>
                <w:bCs/>
                <w:color w:val="0000FF"/>
                <w:sz w:val="20"/>
                <w:szCs w:val="20"/>
              </w:rPr>
              <w:t>04/07/2013</w:t>
            </w:r>
          </w:p>
        </w:tc>
        <w:tc>
          <w:tcPr>
            <w:tcW w:w="7919" w:type="dxa"/>
          </w:tcPr>
          <w:p w14:paraId="6FF5818B" w14:textId="77777777" w:rsidR="00744CA4" w:rsidRPr="004A5F74" w:rsidRDefault="00744CA4" w:rsidP="0086755B">
            <w:pPr>
              <w:widowControl w:val="0"/>
              <w:ind w:left="360"/>
              <w:contextualSpacing/>
              <w:rPr>
                <w:rFonts w:eastAsiaTheme="minorHAnsi"/>
                <w:color w:val="0000FF"/>
                <w:sz w:val="22"/>
                <w:szCs w:val="22"/>
                <w:lang w:val="en-US"/>
              </w:rPr>
            </w:pPr>
            <w:r w:rsidRPr="004A5F74">
              <w:rPr>
                <w:rFonts w:eastAsiaTheme="minorHAnsi"/>
                <w:b/>
                <w:bCs/>
                <w:color w:val="0000FF"/>
                <w:sz w:val="22"/>
                <w:szCs w:val="22"/>
                <w:u w:val="single"/>
                <w:lang w:val="en-US"/>
              </w:rPr>
              <w:t>1</w:t>
            </w:r>
          </w:p>
          <w:p w14:paraId="3877A4BD" w14:textId="77777777" w:rsidR="00744CA4" w:rsidRPr="004A5F74" w:rsidRDefault="00744CA4" w:rsidP="0086755B">
            <w:pPr>
              <w:widowControl w:val="0"/>
              <w:numPr>
                <w:ilvl w:val="0"/>
                <w:numId w:val="4"/>
              </w:numPr>
              <w:spacing w:line="252" w:lineRule="auto"/>
              <w:contextualSpacing/>
              <w:rPr>
                <w:rFonts w:eastAsiaTheme="minorHAnsi"/>
                <w:color w:val="0000FF"/>
                <w:sz w:val="22"/>
                <w:szCs w:val="22"/>
                <w:lang w:val="en-US"/>
              </w:rPr>
            </w:pPr>
            <w:r w:rsidRPr="004A5F74">
              <w:rPr>
                <w:rFonts w:eastAsiaTheme="minorHAnsi"/>
                <w:b/>
                <w:bCs/>
                <w:color w:val="0000FF"/>
                <w:sz w:val="22"/>
                <w:szCs w:val="22"/>
                <w:u w:val="single"/>
                <w:lang w:val="en-US"/>
              </w:rPr>
              <w:t>The Enfield Councils History FOI Indexed</w:t>
            </w:r>
          </w:p>
          <w:p w14:paraId="60F7A839" w14:textId="77777777" w:rsidR="00744CA4" w:rsidRPr="004A5F74" w:rsidRDefault="00744CA4" w:rsidP="0086755B">
            <w:pPr>
              <w:ind w:left="360"/>
              <w:contextualSpacing/>
              <w:rPr>
                <w:rFonts w:eastAsiaTheme="minorHAnsi"/>
                <w:b/>
                <w:bCs/>
                <w:color w:val="0000FF"/>
                <w:sz w:val="22"/>
                <w:szCs w:val="22"/>
              </w:rPr>
            </w:pPr>
            <w:r w:rsidRPr="004A5F74">
              <w:rPr>
                <w:rFonts w:eastAsiaTheme="minorHAnsi"/>
                <w:b/>
                <w:bCs/>
                <w:color w:val="0000FF"/>
                <w:sz w:val="22"/>
                <w:szCs w:val="22"/>
              </w:rPr>
              <w:t>Stage 3</w:t>
            </w:r>
          </w:p>
          <w:p w14:paraId="17FD6A14" w14:textId="77777777" w:rsidR="00744CA4" w:rsidRPr="004A5F74" w:rsidRDefault="00744CA4" w:rsidP="0086755B">
            <w:pPr>
              <w:ind w:left="360"/>
              <w:contextualSpacing/>
              <w:rPr>
                <w:rFonts w:eastAsiaTheme="minorHAnsi"/>
                <w:color w:val="0000FF"/>
                <w:sz w:val="22"/>
                <w:szCs w:val="22"/>
              </w:rPr>
            </w:pPr>
            <w:r w:rsidRPr="004A5F74">
              <w:rPr>
                <w:rFonts w:eastAsiaTheme="minorHAnsi"/>
                <w:color w:val="0000FF"/>
                <w:sz w:val="22"/>
                <w:szCs w:val="22"/>
              </w:rPr>
              <w:t>Notification of Suspension of Benefit Suspension of Housing Benefit</w:t>
            </w:r>
          </w:p>
          <w:p w14:paraId="6FDB2CCC" w14:textId="77777777" w:rsidR="00744CA4" w:rsidRPr="004A5F74" w:rsidRDefault="00744CA4" w:rsidP="0086755B">
            <w:pPr>
              <w:ind w:left="360"/>
              <w:contextualSpacing/>
              <w:rPr>
                <w:rFonts w:eastAsiaTheme="minorHAnsi"/>
                <w:color w:val="0000FF"/>
                <w:sz w:val="22"/>
                <w:szCs w:val="22"/>
              </w:rPr>
            </w:pPr>
            <w:r w:rsidRPr="004A5F74">
              <w:rPr>
                <w:rFonts w:eastAsiaTheme="minorHAnsi"/>
                <w:b/>
                <w:bCs/>
                <w:color w:val="0000FF"/>
                <w:sz w:val="22"/>
                <w:szCs w:val="22"/>
              </w:rPr>
              <w:t xml:space="preserve">Page Number: </w:t>
            </w:r>
            <w:r w:rsidRPr="004A5F74">
              <w:rPr>
                <w:rFonts w:eastAsiaTheme="minorHAnsi"/>
                <w:color w:val="0000FF"/>
                <w:sz w:val="22"/>
                <w:szCs w:val="22"/>
              </w:rPr>
              <w:t>21,22,23,24,</w:t>
            </w:r>
          </w:p>
          <w:p w14:paraId="46527C67" w14:textId="77777777" w:rsidR="00744CA4" w:rsidRPr="004A5F74" w:rsidRDefault="00744CA4" w:rsidP="0086755B">
            <w:pPr>
              <w:rPr>
                <w:rFonts w:eastAsiaTheme="minorHAnsi"/>
                <w:bCs/>
                <w:color w:val="0000FF"/>
                <w:sz w:val="20"/>
                <w:szCs w:val="20"/>
              </w:rPr>
            </w:pPr>
          </w:p>
        </w:tc>
      </w:tr>
      <w:tr w:rsidR="00744CA4" w:rsidRPr="00261D97" w14:paraId="02D39CD3" w14:textId="77777777" w:rsidTr="00EE5041">
        <w:trPr>
          <w:jc w:val="center"/>
        </w:trPr>
        <w:tc>
          <w:tcPr>
            <w:tcW w:w="1244" w:type="dxa"/>
          </w:tcPr>
          <w:p w14:paraId="49AA7DD1" w14:textId="77777777" w:rsidR="00744CA4" w:rsidRPr="00261D97" w:rsidRDefault="00744CA4" w:rsidP="0086755B">
            <w:pPr>
              <w:rPr>
                <w:rFonts w:eastAsiaTheme="minorHAnsi"/>
                <w:b/>
                <w:bCs/>
                <w:sz w:val="20"/>
                <w:szCs w:val="20"/>
              </w:rPr>
            </w:pPr>
            <w:r w:rsidRPr="00261D97">
              <w:rPr>
                <w:rFonts w:eastAsiaTheme="minorHAnsi"/>
                <w:b/>
                <w:bCs/>
                <w:sz w:val="20"/>
                <w:szCs w:val="20"/>
              </w:rPr>
              <w:t>05/07/2013</w:t>
            </w:r>
          </w:p>
        </w:tc>
        <w:tc>
          <w:tcPr>
            <w:tcW w:w="7919" w:type="dxa"/>
          </w:tcPr>
          <w:p w14:paraId="2CA9A2B4" w14:textId="77777777" w:rsidR="00744CA4" w:rsidRPr="00261D97" w:rsidRDefault="00744CA4" w:rsidP="0086755B">
            <w:pPr>
              <w:rPr>
                <w:rFonts w:eastAsiaTheme="minorHAnsi"/>
                <w:bCs/>
                <w:sz w:val="20"/>
                <w:szCs w:val="20"/>
              </w:rPr>
            </w:pPr>
          </w:p>
        </w:tc>
      </w:tr>
      <w:tr w:rsidR="00744CA4" w:rsidRPr="00261D97" w14:paraId="7CFE3056" w14:textId="77777777" w:rsidTr="00EE5041">
        <w:trPr>
          <w:jc w:val="center"/>
        </w:trPr>
        <w:tc>
          <w:tcPr>
            <w:tcW w:w="1244" w:type="dxa"/>
          </w:tcPr>
          <w:p w14:paraId="0B33FE6E" w14:textId="77777777" w:rsidR="00744CA4" w:rsidRPr="00261D97" w:rsidRDefault="00744CA4" w:rsidP="0086755B">
            <w:pPr>
              <w:rPr>
                <w:rFonts w:eastAsiaTheme="minorHAnsi"/>
                <w:b/>
                <w:bCs/>
                <w:sz w:val="20"/>
                <w:szCs w:val="20"/>
              </w:rPr>
            </w:pPr>
            <w:r w:rsidRPr="00261D97">
              <w:rPr>
                <w:rFonts w:eastAsiaTheme="minorHAnsi"/>
                <w:b/>
                <w:bCs/>
                <w:sz w:val="20"/>
                <w:szCs w:val="20"/>
              </w:rPr>
              <w:t>06/07/2013</w:t>
            </w:r>
          </w:p>
        </w:tc>
        <w:tc>
          <w:tcPr>
            <w:tcW w:w="7919" w:type="dxa"/>
          </w:tcPr>
          <w:p w14:paraId="64B48925" w14:textId="77777777" w:rsidR="00744CA4" w:rsidRPr="00261D97" w:rsidRDefault="00744CA4" w:rsidP="0086755B">
            <w:pPr>
              <w:rPr>
                <w:rFonts w:eastAsiaTheme="minorHAnsi"/>
                <w:bCs/>
                <w:sz w:val="20"/>
                <w:szCs w:val="20"/>
              </w:rPr>
            </w:pPr>
          </w:p>
        </w:tc>
      </w:tr>
      <w:tr w:rsidR="00744CA4" w:rsidRPr="00261D97" w14:paraId="22E89D92" w14:textId="77777777" w:rsidTr="00EE5041">
        <w:trPr>
          <w:jc w:val="center"/>
        </w:trPr>
        <w:tc>
          <w:tcPr>
            <w:tcW w:w="1244" w:type="dxa"/>
          </w:tcPr>
          <w:p w14:paraId="3E915757" w14:textId="77777777" w:rsidR="00744CA4" w:rsidRPr="00261D97" w:rsidRDefault="00744CA4" w:rsidP="0086755B">
            <w:pPr>
              <w:rPr>
                <w:rFonts w:eastAsiaTheme="minorHAnsi"/>
                <w:b/>
                <w:bCs/>
                <w:sz w:val="20"/>
                <w:szCs w:val="20"/>
              </w:rPr>
            </w:pPr>
            <w:r w:rsidRPr="00261D97">
              <w:rPr>
                <w:rFonts w:eastAsiaTheme="minorHAnsi"/>
                <w:b/>
                <w:bCs/>
                <w:sz w:val="20"/>
                <w:szCs w:val="20"/>
              </w:rPr>
              <w:t>07/07/2013</w:t>
            </w:r>
          </w:p>
        </w:tc>
        <w:tc>
          <w:tcPr>
            <w:tcW w:w="7919" w:type="dxa"/>
          </w:tcPr>
          <w:p w14:paraId="68D0876F" w14:textId="77777777" w:rsidR="00744CA4" w:rsidRPr="00261D97" w:rsidRDefault="00744CA4" w:rsidP="0086755B">
            <w:pPr>
              <w:rPr>
                <w:rFonts w:eastAsiaTheme="minorHAnsi"/>
                <w:bCs/>
                <w:sz w:val="20"/>
                <w:szCs w:val="20"/>
              </w:rPr>
            </w:pPr>
          </w:p>
        </w:tc>
      </w:tr>
      <w:tr w:rsidR="00744CA4" w:rsidRPr="00261D97" w14:paraId="68105C0C" w14:textId="77777777" w:rsidTr="00EE5041">
        <w:trPr>
          <w:jc w:val="center"/>
        </w:trPr>
        <w:tc>
          <w:tcPr>
            <w:tcW w:w="1244" w:type="dxa"/>
          </w:tcPr>
          <w:p w14:paraId="50F1A143" w14:textId="77777777" w:rsidR="00744CA4" w:rsidRPr="00261D97" w:rsidRDefault="00744CA4" w:rsidP="0086755B">
            <w:pPr>
              <w:rPr>
                <w:rFonts w:eastAsiaTheme="minorHAnsi"/>
                <w:b/>
                <w:bCs/>
                <w:sz w:val="20"/>
                <w:szCs w:val="20"/>
              </w:rPr>
            </w:pPr>
            <w:r w:rsidRPr="00261D97">
              <w:rPr>
                <w:rFonts w:eastAsiaTheme="minorHAnsi"/>
                <w:b/>
                <w:bCs/>
                <w:sz w:val="20"/>
                <w:szCs w:val="20"/>
              </w:rPr>
              <w:t>08/07/2013</w:t>
            </w:r>
          </w:p>
        </w:tc>
        <w:tc>
          <w:tcPr>
            <w:tcW w:w="7919" w:type="dxa"/>
          </w:tcPr>
          <w:p w14:paraId="60C45C28" w14:textId="77777777" w:rsidR="00744CA4" w:rsidRPr="00261D97" w:rsidRDefault="00744CA4" w:rsidP="0086755B">
            <w:pPr>
              <w:rPr>
                <w:rFonts w:eastAsiaTheme="minorHAnsi"/>
                <w:bCs/>
                <w:sz w:val="20"/>
                <w:szCs w:val="20"/>
              </w:rPr>
            </w:pPr>
          </w:p>
        </w:tc>
      </w:tr>
      <w:tr w:rsidR="00744CA4" w:rsidRPr="00261D97" w14:paraId="7468C987" w14:textId="77777777" w:rsidTr="00EE5041">
        <w:trPr>
          <w:jc w:val="center"/>
        </w:trPr>
        <w:tc>
          <w:tcPr>
            <w:tcW w:w="1244" w:type="dxa"/>
          </w:tcPr>
          <w:p w14:paraId="56A81951" w14:textId="77777777" w:rsidR="00744CA4" w:rsidRPr="00261D97" w:rsidRDefault="00744CA4" w:rsidP="0086755B">
            <w:pPr>
              <w:rPr>
                <w:rFonts w:eastAsiaTheme="minorHAnsi"/>
                <w:b/>
                <w:bCs/>
                <w:sz w:val="20"/>
                <w:szCs w:val="20"/>
              </w:rPr>
            </w:pPr>
            <w:r w:rsidRPr="00261D97">
              <w:rPr>
                <w:rFonts w:eastAsiaTheme="minorHAnsi"/>
                <w:b/>
                <w:bCs/>
                <w:sz w:val="20"/>
                <w:szCs w:val="20"/>
              </w:rPr>
              <w:t>09/07/2013</w:t>
            </w:r>
          </w:p>
        </w:tc>
        <w:tc>
          <w:tcPr>
            <w:tcW w:w="7919" w:type="dxa"/>
          </w:tcPr>
          <w:p w14:paraId="09E013EB" w14:textId="77777777" w:rsidR="00744CA4" w:rsidRPr="00261D97" w:rsidRDefault="00744CA4" w:rsidP="0086755B">
            <w:pPr>
              <w:rPr>
                <w:rFonts w:eastAsiaTheme="minorHAnsi"/>
                <w:bCs/>
                <w:sz w:val="20"/>
                <w:szCs w:val="20"/>
              </w:rPr>
            </w:pPr>
          </w:p>
        </w:tc>
      </w:tr>
      <w:tr w:rsidR="00744CA4" w:rsidRPr="00261D97" w14:paraId="33F1F647" w14:textId="77777777" w:rsidTr="00EE5041">
        <w:trPr>
          <w:jc w:val="center"/>
        </w:trPr>
        <w:tc>
          <w:tcPr>
            <w:tcW w:w="1244" w:type="dxa"/>
          </w:tcPr>
          <w:p w14:paraId="730831DB"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10/07/2013</w:t>
            </w:r>
          </w:p>
        </w:tc>
        <w:tc>
          <w:tcPr>
            <w:tcW w:w="7919" w:type="dxa"/>
          </w:tcPr>
          <w:p w14:paraId="1C6D9B77" w14:textId="77777777" w:rsidR="00744CA4" w:rsidRPr="00261D97" w:rsidRDefault="00744CA4" w:rsidP="0086755B">
            <w:pPr>
              <w:rPr>
                <w:rFonts w:eastAsiaTheme="minorHAnsi"/>
                <w:bCs/>
                <w:sz w:val="20"/>
                <w:szCs w:val="20"/>
              </w:rPr>
            </w:pPr>
          </w:p>
        </w:tc>
      </w:tr>
      <w:tr w:rsidR="00744CA4" w:rsidRPr="00261D97" w14:paraId="523AACDD" w14:textId="77777777" w:rsidTr="00EE5041">
        <w:trPr>
          <w:jc w:val="center"/>
        </w:trPr>
        <w:tc>
          <w:tcPr>
            <w:tcW w:w="1244" w:type="dxa"/>
          </w:tcPr>
          <w:p w14:paraId="6481D7A9" w14:textId="77777777" w:rsidR="00744CA4" w:rsidRPr="00261D97" w:rsidRDefault="00744CA4" w:rsidP="0086755B">
            <w:pPr>
              <w:rPr>
                <w:rFonts w:eastAsiaTheme="minorHAnsi"/>
                <w:b/>
                <w:bCs/>
                <w:sz w:val="20"/>
                <w:szCs w:val="20"/>
              </w:rPr>
            </w:pPr>
            <w:r w:rsidRPr="00261D97">
              <w:rPr>
                <w:rFonts w:eastAsiaTheme="minorHAnsi"/>
                <w:b/>
                <w:bCs/>
                <w:sz w:val="20"/>
                <w:szCs w:val="20"/>
              </w:rPr>
              <w:t>11/07/2013</w:t>
            </w:r>
          </w:p>
        </w:tc>
        <w:tc>
          <w:tcPr>
            <w:tcW w:w="7919" w:type="dxa"/>
          </w:tcPr>
          <w:p w14:paraId="643B4E60" w14:textId="77777777" w:rsidR="00744CA4" w:rsidRPr="00261D97" w:rsidRDefault="00744CA4" w:rsidP="0086755B">
            <w:pPr>
              <w:rPr>
                <w:rFonts w:eastAsiaTheme="minorHAnsi"/>
                <w:bCs/>
                <w:sz w:val="20"/>
                <w:szCs w:val="20"/>
              </w:rPr>
            </w:pPr>
          </w:p>
        </w:tc>
      </w:tr>
      <w:tr w:rsidR="00744CA4" w:rsidRPr="00261D97" w14:paraId="33CF67F1" w14:textId="77777777" w:rsidTr="00EE5041">
        <w:trPr>
          <w:jc w:val="center"/>
        </w:trPr>
        <w:tc>
          <w:tcPr>
            <w:tcW w:w="1244" w:type="dxa"/>
          </w:tcPr>
          <w:p w14:paraId="30067B05" w14:textId="77777777" w:rsidR="00744CA4" w:rsidRPr="00261D97" w:rsidRDefault="00744CA4" w:rsidP="0086755B">
            <w:pPr>
              <w:rPr>
                <w:rFonts w:eastAsiaTheme="minorHAnsi"/>
                <w:b/>
                <w:bCs/>
                <w:sz w:val="20"/>
                <w:szCs w:val="20"/>
              </w:rPr>
            </w:pPr>
            <w:r w:rsidRPr="00261D97">
              <w:rPr>
                <w:rFonts w:eastAsiaTheme="minorHAnsi"/>
                <w:b/>
                <w:bCs/>
                <w:sz w:val="20"/>
                <w:szCs w:val="20"/>
              </w:rPr>
              <w:t>12/07/2013</w:t>
            </w:r>
          </w:p>
        </w:tc>
        <w:tc>
          <w:tcPr>
            <w:tcW w:w="7919" w:type="dxa"/>
          </w:tcPr>
          <w:p w14:paraId="03AA3567" w14:textId="77777777" w:rsidR="00744CA4" w:rsidRPr="00261D97" w:rsidRDefault="00744CA4" w:rsidP="0086755B">
            <w:pPr>
              <w:rPr>
                <w:rFonts w:eastAsiaTheme="minorHAnsi"/>
                <w:bCs/>
                <w:sz w:val="20"/>
                <w:szCs w:val="20"/>
              </w:rPr>
            </w:pPr>
          </w:p>
        </w:tc>
      </w:tr>
      <w:tr w:rsidR="00744CA4" w:rsidRPr="00261D97" w14:paraId="231D0206" w14:textId="77777777" w:rsidTr="00EE5041">
        <w:trPr>
          <w:jc w:val="center"/>
        </w:trPr>
        <w:tc>
          <w:tcPr>
            <w:tcW w:w="1244" w:type="dxa"/>
          </w:tcPr>
          <w:p w14:paraId="36D352E1" w14:textId="77777777" w:rsidR="00744CA4" w:rsidRPr="00261D97" w:rsidRDefault="00744CA4" w:rsidP="0086755B">
            <w:pPr>
              <w:rPr>
                <w:rFonts w:eastAsiaTheme="minorHAnsi"/>
                <w:b/>
                <w:bCs/>
                <w:sz w:val="20"/>
                <w:szCs w:val="20"/>
              </w:rPr>
            </w:pPr>
            <w:r w:rsidRPr="00261D97">
              <w:rPr>
                <w:rFonts w:eastAsiaTheme="minorHAnsi"/>
                <w:b/>
                <w:bCs/>
                <w:sz w:val="20"/>
                <w:szCs w:val="20"/>
              </w:rPr>
              <w:t>13/07/2013</w:t>
            </w:r>
          </w:p>
        </w:tc>
        <w:tc>
          <w:tcPr>
            <w:tcW w:w="7919" w:type="dxa"/>
          </w:tcPr>
          <w:p w14:paraId="641F62C5" w14:textId="77777777" w:rsidR="00744CA4" w:rsidRPr="00261D97" w:rsidRDefault="00744CA4" w:rsidP="0086755B">
            <w:pPr>
              <w:rPr>
                <w:rFonts w:eastAsiaTheme="minorHAnsi"/>
                <w:bCs/>
                <w:sz w:val="20"/>
                <w:szCs w:val="20"/>
              </w:rPr>
            </w:pPr>
          </w:p>
        </w:tc>
      </w:tr>
      <w:tr w:rsidR="00744CA4" w:rsidRPr="00261D97" w14:paraId="149761F4" w14:textId="77777777" w:rsidTr="00EE5041">
        <w:trPr>
          <w:jc w:val="center"/>
        </w:trPr>
        <w:tc>
          <w:tcPr>
            <w:tcW w:w="1244" w:type="dxa"/>
          </w:tcPr>
          <w:p w14:paraId="2AE36D95" w14:textId="77777777" w:rsidR="00744CA4" w:rsidRPr="00261D97" w:rsidRDefault="00744CA4" w:rsidP="0086755B">
            <w:pPr>
              <w:rPr>
                <w:rFonts w:eastAsiaTheme="minorHAnsi"/>
                <w:b/>
                <w:bCs/>
                <w:sz w:val="20"/>
                <w:szCs w:val="20"/>
              </w:rPr>
            </w:pPr>
            <w:r w:rsidRPr="00261D97">
              <w:rPr>
                <w:rFonts w:eastAsiaTheme="minorHAnsi"/>
                <w:b/>
                <w:bCs/>
                <w:sz w:val="20"/>
                <w:szCs w:val="20"/>
              </w:rPr>
              <w:t>14/07/2013</w:t>
            </w:r>
          </w:p>
        </w:tc>
        <w:tc>
          <w:tcPr>
            <w:tcW w:w="7919" w:type="dxa"/>
          </w:tcPr>
          <w:p w14:paraId="71EFB8F4" w14:textId="77777777" w:rsidR="00744CA4" w:rsidRPr="00261D97" w:rsidRDefault="00744CA4" w:rsidP="0086755B">
            <w:pPr>
              <w:rPr>
                <w:rFonts w:eastAsiaTheme="minorHAnsi"/>
                <w:bCs/>
                <w:sz w:val="20"/>
                <w:szCs w:val="20"/>
              </w:rPr>
            </w:pPr>
          </w:p>
        </w:tc>
      </w:tr>
      <w:tr w:rsidR="00744CA4" w:rsidRPr="00261D97" w14:paraId="4FEC9F0E" w14:textId="77777777" w:rsidTr="00EE5041">
        <w:trPr>
          <w:jc w:val="center"/>
        </w:trPr>
        <w:tc>
          <w:tcPr>
            <w:tcW w:w="1244" w:type="dxa"/>
          </w:tcPr>
          <w:p w14:paraId="0E95841E" w14:textId="77777777" w:rsidR="00744CA4" w:rsidRPr="00261D97" w:rsidRDefault="00744CA4" w:rsidP="0086755B">
            <w:pPr>
              <w:rPr>
                <w:rFonts w:eastAsiaTheme="minorHAnsi"/>
                <w:b/>
                <w:bCs/>
                <w:sz w:val="20"/>
                <w:szCs w:val="20"/>
              </w:rPr>
            </w:pPr>
            <w:r w:rsidRPr="00261D97">
              <w:rPr>
                <w:rFonts w:eastAsiaTheme="minorHAnsi"/>
                <w:b/>
                <w:bCs/>
                <w:sz w:val="20"/>
                <w:szCs w:val="20"/>
              </w:rPr>
              <w:t>15/07/2013</w:t>
            </w:r>
          </w:p>
        </w:tc>
        <w:tc>
          <w:tcPr>
            <w:tcW w:w="7919" w:type="dxa"/>
          </w:tcPr>
          <w:p w14:paraId="18FA2866" w14:textId="77777777" w:rsidR="00744CA4" w:rsidRPr="00261D97" w:rsidRDefault="00744CA4" w:rsidP="0086755B">
            <w:pPr>
              <w:rPr>
                <w:rFonts w:eastAsiaTheme="minorHAnsi"/>
                <w:bCs/>
                <w:sz w:val="20"/>
                <w:szCs w:val="20"/>
              </w:rPr>
            </w:pPr>
          </w:p>
        </w:tc>
      </w:tr>
      <w:tr w:rsidR="00744CA4" w:rsidRPr="00261D97" w14:paraId="58F4FA09" w14:textId="77777777" w:rsidTr="00EE5041">
        <w:trPr>
          <w:jc w:val="center"/>
        </w:trPr>
        <w:tc>
          <w:tcPr>
            <w:tcW w:w="1244" w:type="dxa"/>
          </w:tcPr>
          <w:p w14:paraId="439EB94C" w14:textId="77777777" w:rsidR="00744CA4" w:rsidRPr="00261D97" w:rsidRDefault="00744CA4" w:rsidP="0086755B">
            <w:pPr>
              <w:rPr>
                <w:rFonts w:eastAsiaTheme="minorHAnsi"/>
                <w:b/>
                <w:bCs/>
                <w:sz w:val="20"/>
                <w:szCs w:val="20"/>
              </w:rPr>
            </w:pPr>
            <w:r w:rsidRPr="00261D97">
              <w:rPr>
                <w:rFonts w:eastAsiaTheme="minorHAnsi"/>
                <w:b/>
                <w:bCs/>
                <w:sz w:val="20"/>
                <w:szCs w:val="20"/>
              </w:rPr>
              <w:t>16/07/2013</w:t>
            </w:r>
          </w:p>
        </w:tc>
        <w:tc>
          <w:tcPr>
            <w:tcW w:w="7919" w:type="dxa"/>
          </w:tcPr>
          <w:p w14:paraId="3B3770F3" w14:textId="77777777" w:rsidR="00744CA4" w:rsidRPr="00261D97" w:rsidRDefault="00744CA4" w:rsidP="0086755B">
            <w:pPr>
              <w:rPr>
                <w:rFonts w:eastAsiaTheme="minorHAnsi"/>
                <w:bCs/>
                <w:sz w:val="20"/>
                <w:szCs w:val="20"/>
              </w:rPr>
            </w:pPr>
          </w:p>
        </w:tc>
      </w:tr>
      <w:tr w:rsidR="00744CA4" w:rsidRPr="00261D97" w14:paraId="12F43035" w14:textId="77777777" w:rsidTr="00EE5041">
        <w:trPr>
          <w:jc w:val="center"/>
        </w:trPr>
        <w:tc>
          <w:tcPr>
            <w:tcW w:w="1244" w:type="dxa"/>
          </w:tcPr>
          <w:p w14:paraId="49290A5A" w14:textId="77777777" w:rsidR="00744CA4" w:rsidRPr="00261D97" w:rsidRDefault="00744CA4" w:rsidP="0086755B">
            <w:pPr>
              <w:rPr>
                <w:rFonts w:eastAsiaTheme="minorHAnsi"/>
                <w:b/>
                <w:bCs/>
                <w:sz w:val="20"/>
                <w:szCs w:val="20"/>
              </w:rPr>
            </w:pPr>
            <w:r w:rsidRPr="00261D97">
              <w:rPr>
                <w:rFonts w:eastAsiaTheme="minorHAnsi"/>
                <w:b/>
                <w:bCs/>
                <w:sz w:val="20"/>
                <w:szCs w:val="20"/>
              </w:rPr>
              <w:t>17/07/2013</w:t>
            </w:r>
          </w:p>
        </w:tc>
        <w:tc>
          <w:tcPr>
            <w:tcW w:w="7919" w:type="dxa"/>
          </w:tcPr>
          <w:p w14:paraId="467F0BCA" w14:textId="77777777" w:rsidR="00744CA4" w:rsidRPr="00261D97" w:rsidRDefault="00744CA4" w:rsidP="0086755B">
            <w:pPr>
              <w:rPr>
                <w:rFonts w:eastAsiaTheme="minorHAnsi"/>
                <w:bCs/>
                <w:sz w:val="20"/>
                <w:szCs w:val="20"/>
              </w:rPr>
            </w:pPr>
          </w:p>
        </w:tc>
      </w:tr>
      <w:tr w:rsidR="00744CA4" w:rsidRPr="00261D97" w14:paraId="19148B61" w14:textId="77777777" w:rsidTr="00EE5041">
        <w:trPr>
          <w:jc w:val="center"/>
        </w:trPr>
        <w:tc>
          <w:tcPr>
            <w:tcW w:w="1244" w:type="dxa"/>
          </w:tcPr>
          <w:p w14:paraId="3CEA2357" w14:textId="77777777" w:rsidR="00744CA4" w:rsidRPr="00261D97" w:rsidRDefault="00744CA4" w:rsidP="0086755B">
            <w:pPr>
              <w:rPr>
                <w:rFonts w:eastAsiaTheme="minorHAnsi"/>
                <w:b/>
                <w:bCs/>
                <w:sz w:val="20"/>
                <w:szCs w:val="20"/>
              </w:rPr>
            </w:pPr>
            <w:r w:rsidRPr="00261D97">
              <w:rPr>
                <w:rFonts w:eastAsiaTheme="minorHAnsi"/>
                <w:b/>
                <w:bCs/>
                <w:sz w:val="20"/>
                <w:szCs w:val="20"/>
              </w:rPr>
              <w:t>18/07/2013</w:t>
            </w:r>
          </w:p>
        </w:tc>
        <w:tc>
          <w:tcPr>
            <w:tcW w:w="7919" w:type="dxa"/>
          </w:tcPr>
          <w:p w14:paraId="7D5AA262" w14:textId="77777777" w:rsidR="00744CA4" w:rsidRPr="00261D97" w:rsidRDefault="00744CA4" w:rsidP="0086755B">
            <w:pPr>
              <w:rPr>
                <w:rFonts w:eastAsiaTheme="minorHAnsi"/>
                <w:bCs/>
                <w:sz w:val="20"/>
                <w:szCs w:val="20"/>
              </w:rPr>
            </w:pPr>
          </w:p>
        </w:tc>
      </w:tr>
      <w:tr w:rsidR="00744CA4" w:rsidRPr="00261D97" w14:paraId="614970E1" w14:textId="77777777" w:rsidTr="00EE5041">
        <w:trPr>
          <w:jc w:val="center"/>
        </w:trPr>
        <w:tc>
          <w:tcPr>
            <w:tcW w:w="1244" w:type="dxa"/>
          </w:tcPr>
          <w:p w14:paraId="4433D2CB" w14:textId="77777777" w:rsidR="00744CA4" w:rsidRPr="00261D97" w:rsidRDefault="00744CA4" w:rsidP="0086755B">
            <w:pPr>
              <w:rPr>
                <w:rFonts w:eastAsiaTheme="minorHAnsi"/>
                <w:b/>
                <w:bCs/>
                <w:sz w:val="20"/>
                <w:szCs w:val="20"/>
              </w:rPr>
            </w:pPr>
            <w:r w:rsidRPr="00261D97">
              <w:rPr>
                <w:rFonts w:eastAsiaTheme="minorHAnsi"/>
                <w:b/>
                <w:bCs/>
                <w:sz w:val="20"/>
                <w:szCs w:val="20"/>
              </w:rPr>
              <w:t>19/07/2013</w:t>
            </w:r>
          </w:p>
        </w:tc>
        <w:tc>
          <w:tcPr>
            <w:tcW w:w="7919" w:type="dxa"/>
          </w:tcPr>
          <w:p w14:paraId="132A8553" w14:textId="77777777" w:rsidR="00744CA4" w:rsidRPr="00261D97" w:rsidRDefault="00744CA4" w:rsidP="0086755B">
            <w:pPr>
              <w:rPr>
                <w:rFonts w:eastAsiaTheme="minorHAnsi"/>
                <w:bCs/>
                <w:sz w:val="20"/>
                <w:szCs w:val="20"/>
              </w:rPr>
            </w:pPr>
          </w:p>
        </w:tc>
      </w:tr>
      <w:tr w:rsidR="00744CA4" w:rsidRPr="00261D97" w14:paraId="2785A09C" w14:textId="77777777" w:rsidTr="00EE5041">
        <w:trPr>
          <w:jc w:val="center"/>
        </w:trPr>
        <w:tc>
          <w:tcPr>
            <w:tcW w:w="1244" w:type="dxa"/>
          </w:tcPr>
          <w:p w14:paraId="597C5CA0" w14:textId="77777777" w:rsidR="00744CA4" w:rsidRPr="00261D97" w:rsidRDefault="00744CA4" w:rsidP="0086755B">
            <w:pPr>
              <w:rPr>
                <w:rFonts w:eastAsiaTheme="minorHAnsi"/>
                <w:b/>
                <w:bCs/>
                <w:sz w:val="20"/>
                <w:szCs w:val="20"/>
              </w:rPr>
            </w:pPr>
            <w:r w:rsidRPr="00261D97">
              <w:rPr>
                <w:rFonts w:eastAsiaTheme="minorHAnsi"/>
                <w:b/>
                <w:bCs/>
                <w:sz w:val="20"/>
                <w:szCs w:val="20"/>
              </w:rPr>
              <w:t>20/07/2013</w:t>
            </w:r>
          </w:p>
        </w:tc>
        <w:tc>
          <w:tcPr>
            <w:tcW w:w="7919" w:type="dxa"/>
          </w:tcPr>
          <w:p w14:paraId="12FA4DC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459B43F" w14:textId="77777777" w:rsidTr="00EE5041">
        <w:trPr>
          <w:jc w:val="center"/>
        </w:trPr>
        <w:tc>
          <w:tcPr>
            <w:tcW w:w="1244" w:type="dxa"/>
          </w:tcPr>
          <w:p w14:paraId="4C6F3CB0" w14:textId="77777777" w:rsidR="00744CA4" w:rsidRPr="00261D97" w:rsidRDefault="00744CA4" w:rsidP="0086755B">
            <w:pPr>
              <w:rPr>
                <w:rFonts w:eastAsiaTheme="minorHAnsi"/>
                <w:b/>
                <w:bCs/>
                <w:sz w:val="20"/>
                <w:szCs w:val="20"/>
              </w:rPr>
            </w:pPr>
            <w:r w:rsidRPr="00261D97">
              <w:rPr>
                <w:rFonts w:eastAsiaTheme="minorHAnsi"/>
                <w:b/>
                <w:bCs/>
                <w:sz w:val="20"/>
                <w:szCs w:val="20"/>
              </w:rPr>
              <w:t>21/07/2013</w:t>
            </w:r>
          </w:p>
        </w:tc>
        <w:tc>
          <w:tcPr>
            <w:tcW w:w="7919" w:type="dxa"/>
          </w:tcPr>
          <w:p w14:paraId="627818BB" w14:textId="77777777" w:rsidR="00744CA4" w:rsidRPr="00261D97" w:rsidRDefault="00744CA4" w:rsidP="0086755B">
            <w:pPr>
              <w:rPr>
                <w:rFonts w:eastAsiaTheme="minorHAnsi"/>
                <w:bCs/>
                <w:sz w:val="20"/>
                <w:szCs w:val="20"/>
              </w:rPr>
            </w:pPr>
          </w:p>
        </w:tc>
      </w:tr>
      <w:tr w:rsidR="00744CA4" w:rsidRPr="00261D97" w14:paraId="1FF8EF99" w14:textId="77777777" w:rsidTr="00EE5041">
        <w:trPr>
          <w:jc w:val="center"/>
        </w:trPr>
        <w:tc>
          <w:tcPr>
            <w:tcW w:w="1244" w:type="dxa"/>
          </w:tcPr>
          <w:p w14:paraId="7064A774" w14:textId="77777777" w:rsidR="00744CA4" w:rsidRPr="00261D97" w:rsidRDefault="00744CA4" w:rsidP="0086755B">
            <w:pPr>
              <w:rPr>
                <w:rFonts w:eastAsiaTheme="minorHAnsi"/>
                <w:b/>
                <w:bCs/>
                <w:sz w:val="20"/>
                <w:szCs w:val="20"/>
              </w:rPr>
            </w:pPr>
            <w:r w:rsidRPr="00261D97">
              <w:rPr>
                <w:rFonts w:eastAsiaTheme="minorHAnsi"/>
                <w:b/>
                <w:bCs/>
                <w:sz w:val="20"/>
                <w:szCs w:val="20"/>
              </w:rPr>
              <w:t>22/07/2013</w:t>
            </w:r>
          </w:p>
        </w:tc>
        <w:tc>
          <w:tcPr>
            <w:tcW w:w="7919" w:type="dxa"/>
          </w:tcPr>
          <w:p w14:paraId="607913C9" w14:textId="77777777" w:rsidR="00744CA4" w:rsidRPr="00261D97" w:rsidRDefault="00744CA4" w:rsidP="0086755B">
            <w:pPr>
              <w:rPr>
                <w:rFonts w:eastAsiaTheme="minorHAnsi"/>
                <w:bCs/>
                <w:sz w:val="20"/>
                <w:szCs w:val="20"/>
              </w:rPr>
            </w:pPr>
          </w:p>
        </w:tc>
      </w:tr>
      <w:tr w:rsidR="00744CA4" w:rsidRPr="00261D97" w14:paraId="6BDB457A" w14:textId="77777777" w:rsidTr="00EE5041">
        <w:trPr>
          <w:jc w:val="center"/>
        </w:trPr>
        <w:tc>
          <w:tcPr>
            <w:tcW w:w="1244" w:type="dxa"/>
          </w:tcPr>
          <w:p w14:paraId="2C0C7170" w14:textId="77777777" w:rsidR="00744CA4" w:rsidRPr="00261D97" w:rsidRDefault="00744CA4" w:rsidP="0086755B">
            <w:pPr>
              <w:rPr>
                <w:rFonts w:eastAsiaTheme="minorHAnsi"/>
                <w:b/>
                <w:bCs/>
                <w:sz w:val="20"/>
                <w:szCs w:val="20"/>
              </w:rPr>
            </w:pPr>
            <w:r w:rsidRPr="00261D97">
              <w:rPr>
                <w:rFonts w:eastAsiaTheme="minorHAnsi"/>
                <w:b/>
                <w:bCs/>
                <w:sz w:val="20"/>
                <w:szCs w:val="20"/>
              </w:rPr>
              <w:t>23/07/2013</w:t>
            </w:r>
          </w:p>
        </w:tc>
        <w:tc>
          <w:tcPr>
            <w:tcW w:w="7919" w:type="dxa"/>
          </w:tcPr>
          <w:p w14:paraId="746899A5" w14:textId="77777777" w:rsidR="00744CA4" w:rsidRPr="00261D97" w:rsidRDefault="00744CA4" w:rsidP="0086755B">
            <w:pPr>
              <w:rPr>
                <w:rFonts w:eastAsiaTheme="minorHAnsi"/>
                <w:bCs/>
                <w:sz w:val="20"/>
                <w:szCs w:val="20"/>
              </w:rPr>
            </w:pPr>
          </w:p>
        </w:tc>
      </w:tr>
      <w:tr w:rsidR="00744CA4" w:rsidRPr="00261D97" w14:paraId="3A2257A5" w14:textId="77777777" w:rsidTr="00EE5041">
        <w:trPr>
          <w:jc w:val="center"/>
        </w:trPr>
        <w:tc>
          <w:tcPr>
            <w:tcW w:w="1244" w:type="dxa"/>
          </w:tcPr>
          <w:p w14:paraId="560540F2" w14:textId="77777777" w:rsidR="00744CA4" w:rsidRPr="00EB07EB" w:rsidRDefault="00744CA4" w:rsidP="0086755B">
            <w:pPr>
              <w:rPr>
                <w:rFonts w:eastAsiaTheme="minorHAnsi"/>
                <w:b/>
                <w:bCs/>
                <w:color w:val="0000FF"/>
                <w:sz w:val="20"/>
                <w:szCs w:val="20"/>
              </w:rPr>
            </w:pPr>
            <w:r w:rsidRPr="00EB07EB">
              <w:rPr>
                <w:rFonts w:eastAsiaTheme="minorHAnsi"/>
                <w:b/>
                <w:bCs/>
                <w:color w:val="0000FF"/>
                <w:sz w:val="20"/>
                <w:szCs w:val="20"/>
              </w:rPr>
              <w:t>24/07/2013</w:t>
            </w:r>
          </w:p>
        </w:tc>
        <w:tc>
          <w:tcPr>
            <w:tcW w:w="7919" w:type="dxa"/>
          </w:tcPr>
          <w:p w14:paraId="229965D9" w14:textId="77777777" w:rsidR="00744CA4" w:rsidRPr="00EB07EB" w:rsidRDefault="00744CA4" w:rsidP="0086755B">
            <w:pPr>
              <w:shd w:val="clear" w:color="auto" w:fill="FFFFFF"/>
              <w:ind w:left="360"/>
              <w:contextualSpacing/>
              <w:rPr>
                <w:rFonts w:eastAsiaTheme="minorHAnsi"/>
                <w:b/>
                <w:bCs/>
                <w:color w:val="0000FF"/>
                <w:sz w:val="22"/>
                <w:szCs w:val="22"/>
                <w:u w:val="single"/>
              </w:rPr>
            </w:pPr>
            <w:r w:rsidRPr="00EB07EB">
              <w:rPr>
                <w:rFonts w:eastAsiaTheme="minorHAnsi"/>
                <w:b/>
                <w:bCs/>
                <w:color w:val="0000FF"/>
                <w:sz w:val="22"/>
                <w:szCs w:val="22"/>
                <w:u w:val="single"/>
              </w:rPr>
              <w:t>2</w:t>
            </w:r>
          </w:p>
          <w:p w14:paraId="71E4F8D1" w14:textId="77777777" w:rsidR="00744CA4" w:rsidRPr="00EB07EB" w:rsidRDefault="00744CA4" w:rsidP="0086755B">
            <w:pPr>
              <w:numPr>
                <w:ilvl w:val="0"/>
                <w:numId w:val="2"/>
              </w:numPr>
              <w:shd w:val="clear" w:color="auto" w:fill="FFFFFF"/>
              <w:spacing w:line="252" w:lineRule="auto"/>
              <w:contextualSpacing/>
              <w:rPr>
                <w:rFonts w:eastAsiaTheme="minorHAnsi"/>
                <w:b/>
                <w:bCs/>
                <w:color w:val="0000FF"/>
                <w:sz w:val="22"/>
                <w:szCs w:val="22"/>
                <w:u w:val="single"/>
              </w:rPr>
            </w:pPr>
            <w:r w:rsidRPr="00EB07EB">
              <w:rPr>
                <w:rFonts w:eastAsiaTheme="minorHAnsi"/>
                <w:b/>
                <w:bCs/>
                <w:color w:val="0000FF"/>
                <w:sz w:val="22"/>
                <w:szCs w:val="22"/>
                <w:u w:val="single"/>
              </w:rPr>
              <w:t>The Enfield Councils History FOI Indexed</w:t>
            </w:r>
          </w:p>
          <w:p w14:paraId="782A5299" w14:textId="77777777" w:rsidR="00744CA4" w:rsidRPr="00EB07EB" w:rsidRDefault="00744CA4" w:rsidP="0086755B">
            <w:pPr>
              <w:widowControl w:val="0"/>
              <w:ind w:left="360"/>
              <w:contextualSpacing/>
              <w:rPr>
                <w:rFonts w:eastAsiaTheme="minorHAnsi"/>
                <w:b/>
                <w:bCs/>
                <w:color w:val="0000FF"/>
                <w:sz w:val="22"/>
                <w:szCs w:val="22"/>
                <w:lang w:val="en-US"/>
              </w:rPr>
            </w:pPr>
            <w:r w:rsidRPr="00EB07EB">
              <w:rPr>
                <w:rFonts w:eastAsiaTheme="minorHAnsi"/>
                <w:b/>
                <w:bCs/>
                <w:color w:val="0000FF"/>
                <w:sz w:val="22"/>
                <w:szCs w:val="22"/>
                <w:lang w:val="en-US"/>
              </w:rPr>
              <w:t>Stage 2</w:t>
            </w:r>
          </w:p>
          <w:p w14:paraId="0AAFAE59" w14:textId="77777777" w:rsidR="00744CA4" w:rsidRPr="00EB07EB" w:rsidRDefault="00744CA4" w:rsidP="0086755B">
            <w:pPr>
              <w:shd w:val="clear" w:color="auto" w:fill="FFFFFF"/>
              <w:ind w:left="360"/>
              <w:contextualSpacing/>
              <w:rPr>
                <w:rFonts w:eastAsiaTheme="minorHAnsi"/>
                <w:b/>
                <w:color w:val="0000FF"/>
                <w:sz w:val="22"/>
                <w:szCs w:val="22"/>
                <w:u w:val="single"/>
              </w:rPr>
            </w:pPr>
            <w:r w:rsidRPr="00EB07EB">
              <w:rPr>
                <w:rFonts w:eastAsiaTheme="minorHAnsi"/>
                <w:color w:val="0000FF"/>
                <w:sz w:val="22"/>
                <w:szCs w:val="22"/>
              </w:rPr>
              <w:t>Revs Bens Division</w:t>
            </w:r>
            <w:r w:rsidRPr="00EB07EB">
              <w:rPr>
                <w:rFonts w:eastAsiaTheme="minorHAnsi"/>
                <w:b/>
                <w:color w:val="0000FF"/>
                <w:sz w:val="22"/>
                <w:szCs w:val="22"/>
                <w:u w:val="single"/>
              </w:rPr>
              <w:t xml:space="preserve"> </w:t>
            </w:r>
            <w:r w:rsidRPr="00EB07EB">
              <w:rPr>
                <w:rFonts w:eastAsiaTheme="minorHAnsi"/>
                <w:color w:val="0000FF"/>
                <w:sz w:val="22"/>
                <w:szCs w:val="22"/>
              </w:rPr>
              <w:t>Revenue Information</w:t>
            </w:r>
            <w:r w:rsidRPr="00EB07EB">
              <w:rPr>
                <w:rFonts w:eastAsiaTheme="minorHAnsi"/>
                <w:b/>
                <w:color w:val="0000FF"/>
                <w:sz w:val="22"/>
                <w:szCs w:val="22"/>
                <w:u w:val="single"/>
              </w:rPr>
              <w:t xml:space="preserve"> </w:t>
            </w:r>
            <w:r w:rsidRPr="00EB07EB">
              <w:rPr>
                <w:rFonts w:eastAsiaTheme="minorHAnsi"/>
                <w:color w:val="0000FF"/>
                <w:sz w:val="22"/>
                <w:szCs w:val="22"/>
              </w:rPr>
              <w:t xml:space="preserve">“Stamped” </w:t>
            </w:r>
            <w:r w:rsidRPr="00EB07EB">
              <w:rPr>
                <w:rFonts w:eastAsiaTheme="minorHAnsi"/>
                <w:b/>
                <w:bCs/>
                <w:color w:val="0000FF"/>
                <w:sz w:val="22"/>
                <w:szCs w:val="22"/>
              </w:rPr>
              <w:t xml:space="preserve">Page Number: </w:t>
            </w:r>
            <w:r w:rsidRPr="00EB07EB">
              <w:rPr>
                <w:rFonts w:eastAsiaTheme="minorHAnsi"/>
                <w:bCs/>
                <w:color w:val="0000FF"/>
                <w:sz w:val="22"/>
                <w:szCs w:val="22"/>
                <w:u w:val="single"/>
              </w:rPr>
              <w:t>40</w:t>
            </w:r>
          </w:p>
          <w:p w14:paraId="10C03C11" w14:textId="77777777" w:rsidR="00744CA4" w:rsidRPr="00EB07EB" w:rsidRDefault="00744CA4" w:rsidP="0086755B">
            <w:pPr>
              <w:rPr>
                <w:rFonts w:eastAsiaTheme="minorHAnsi"/>
                <w:bCs/>
                <w:color w:val="0000FF"/>
                <w:sz w:val="20"/>
                <w:szCs w:val="20"/>
              </w:rPr>
            </w:pPr>
          </w:p>
          <w:p w14:paraId="39CD0057" w14:textId="77777777" w:rsidR="00744CA4" w:rsidRPr="00EB07EB" w:rsidRDefault="00744CA4" w:rsidP="0086755B">
            <w:pPr>
              <w:contextualSpacing/>
              <w:rPr>
                <w:rFonts w:eastAsiaTheme="minorHAnsi"/>
                <w:b/>
                <w:bCs/>
                <w:sz w:val="22"/>
                <w:szCs w:val="22"/>
                <w:u w:val="single"/>
              </w:rPr>
            </w:pPr>
            <w:bookmarkStart w:id="15" w:name="_Hlk16259104"/>
            <w:r w:rsidRPr="00EB07EB">
              <w:rPr>
                <w:rFonts w:eastAsiaTheme="minorHAnsi"/>
                <w:b/>
                <w:bCs/>
                <w:sz w:val="22"/>
                <w:szCs w:val="22"/>
                <w:u w:val="single"/>
              </w:rPr>
              <w:t>2</w:t>
            </w:r>
          </w:p>
          <w:p w14:paraId="0892CADF" w14:textId="77777777" w:rsidR="00744CA4" w:rsidRPr="00EB07EB" w:rsidRDefault="00744CA4" w:rsidP="0086755B">
            <w:pPr>
              <w:contextualSpacing/>
              <w:rPr>
                <w:rFonts w:eastAsiaTheme="minorHAnsi"/>
                <w:b/>
                <w:bCs/>
                <w:sz w:val="22"/>
                <w:szCs w:val="22"/>
                <w:u w:val="single"/>
              </w:rPr>
            </w:pPr>
            <w:r w:rsidRPr="00EB07EB">
              <w:rPr>
                <w:rFonts w:eastAsiaTheme="minorHAnsi"/>
                <w:b/>
                <w:bCs/>
                <w:sz w:val="22"/>
                <w:szCs w:val="22"/>
                <w:u w:val="single"/>
              </w:rPr>
              <w:t>The Enfield Councils History FOI Indexed</w:t>
            </w:r>
          </w:p>
          <w:p w14:paraId="027D8882" w14:textId="77777777" w:rsidR="00744CA4" w:rsidRPr="00EB07EB" w:rsidRDefault="00744CA4" w:rsidP="0086755B">
            <w:pPr>
              <w:contextualSpacing/>
              <w:rPr>
                <w:rFonts w:eastAsiaTheme="minorHAnsi"/>
                <w:b/>
                <w:bCs/>
                <w:sz w:val="22"/>
                <w:szCs w:val="22"/>
              </w:rPr>
            </w:pPr>
            <w:r w:rsidRPr="00EB07EB">
              <w:rPr>
                <w:rFonts w:eastAsiaTheme="minorHAnsi"/>
                <w:b/>
                <w:bCs/>
                <w:color w:val="000000"/>
                <w:sz w:val="22"/>
                <w:szCs w:val="22"/>
              </w:rPr>
              <w:t>Stage 2</w:t>
            </w:r>
          </w:p>
          <w:p w14:paraId="24EA9F3F" w14:textId="77777777" w:rsidR="00744CA4" w:rsidRPr="00EB07EB" w:rsidRDefault="00744CA4" w:rsidP="0086755B">
            <w:pPr>
              <w:contextualSpacing/>
              <w:rPr>
                <w:rFonts w:eastAsiaTheme="minorHAnsi"/>
                <w:sz w:val="22"/>
                <w:szCs w:val="22"/>
              </w:rPr>
            </w:pPr>
            <w:r w:rsidRPr="00EB07EB">
              <w:rPr>
                <w:rFonts w:eastAsiaTheme="minorHAnsi"/>
                <w:sz w:val="22"/>
                <w:szCs w:val="22"/>
              </w:rPr>
              <w:t>Revs Bens Division</w:t>
            </w:r>
          </w:p>
          <w:p w14:paraId="57EBFA52" w14:textId="77777777" w:rsidR="00744CA4" w:rsidRPr="00EB07EB" w:rsidRDefault="00744CA4" w:rsidP="0086755B">
            <w:pPr>
              <w:contextualSpacing/>
              <w:rPr>
                <w:rFonts w:eastAsiaTheme="minorHAnsi"/>
                <w:sz w:val="22"/>
                <w:szCs w:val="22"/>
              </w:rPr>
            </w:pPr>
            <w:r w:rsidRPr="00EB07EB">
              <w:rPr>
                <w:rFonts w:eastAsiaTheme="minorHAnsi"/>
                <w:sz w:val="22"/>
                <w:szCs w:val="22"/>
              </w:rPr>
              <w:t>Revenue Information</w:t>
            </w:r>
          </w:p>
          <w:p w14:paraId="12EF02BE" w14:textId="77777777" w:rsidR="00744CA4" w:rsidRPr="00EB07EB" w:rsidRDefault="00744CA4" w:rsidP="0086755B">
            <w:pPr>
              <w:contextualSpacing/>
              <w:rPr>
                <w:rFonts w:eastAsiaTheme="minorHAnsi"/>
                <w:sz w:val="22"/>
                <w:szCs w:val="22"/>
              </w:rPr>
            </w:pPr>
            <w:r w:rsidRPr="00EB07EB">
              <w:rPr>
                <w:rFonts w:eastAsiaTheme="minorHAnsi"/>
                <w:sz w:val="22"/>
                <w:szCs w:val="22"/>
              </w:rPr>
              <w:t>“Stamped”</w:t>
            </w:r>
          </w:p>
          <w:p w14:paraId="7648FC86" w14:textId="77777777" w:rsidR="00744CA4" w:rsidRPr="00EB07EB" w:rsidRDefault="00744CA4" w:rsidP="0086755B">
            <w:pPr>
              <w:contextualSpacing/>
              <w:rPr>
                <w:rFonts w:eastAsiaTheme="minorHAnsi"/>
                <w:b/>
                <w:sz w:val="22"/>
                <w:szCs w:val="22"/>
                <w:u w:val="single"/>
              </w:rPr>
            </w:pPr>
            <w:r w:rsidRPr="00EB07EB">
              <w:rPr>
                <w:rFonts w:eastAsiaTheme="minorHAnsi"/>
                <w:b/>
                <w:bCs/>
                <w:sz w:val="22"/>
                <w:szCs w:val="22"/>
              </w:rPr>
              <w:t xml:space="preserve">Page Number: </w:t>
            </w:r>
            <w:r w:rsidRPr="00EB07EB">
              <w:rPr>
                <w:rFonts w:eastAsiaTheme="minorHAnsi"/>
                <w:b/>
                <w:sz w:val="22"/>
                <w:szCs w:val="22"/>
                <w:u w:val="single"/>
              </w:rPr>
              <w:t>40</w:t>
            </w:r>
            <w:bookmarkEnd w:id="15"/>
          </w:p>
          <w:p w14:paraId="690CA826" w14:textId="77777777" w:rsidR="00744CA4" w:rsidRPr="00EB07EB" w:rsidRDefault="00744CA4" w:rsidP="0086755B">
            <w:pPr>
              <w:contextualSpacing/>
              <w:rPr>
                <w:rFonts w:eastAsiaTheme="minorHAnsi"/>
                <w:b/>
                <w:bCs/>
                <w:sz w:val="22"/>
                <w:szCs w:val="22"/>
                <w:lang w:val="en-US"/>
              </w:rPr>
            </w:pPr>
            <w:r w:rsidRPr="00EB07EB">
              <w:rPr>
                <w:rFonts w:eastAsiaTheme="minorHAnsi"/>
                <w:b/>
                <w:bCs/>
                <w:sz w:val="22"/>
                <w:szCs w:val="22"/>
                <w:lang w:val="en-US"/>
              </w:rPr>
              <w:t>24/07/2013</w:t>
            </w:r>
          </w:p>
          <w:p w14:paraId="259BA33B"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Mr Simon Cordell </w:t>
            </w:r>
          </w:p>
          <w:p w14:paraId="5ED1D7B6"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109 BURNCROFT Ave </w:t>
            </w:r>
          </w:p>
          <w:p w14:paraId="334D53AF"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Enfield Middlesex</w:t>
            </w:r>
          </w:p>
          <w:p w14:paraId="38903000"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EN3 7JQ </w:t>
            </w:r>
          </w:p>
          <w:p w14:paraId="0E8E3829"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Council Tax: 55508596</w:t>
            </w:r>
          </w:p>
          <w:p w14:paraId="010D2D4D"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Housing ref: 1623514</w:t>
            </w:r>
          </w:p>
          <w:p w14:paraId="718FA37C"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NI Ref: JH653811D </w:t>
            </w:r>
          </w:p>
          <w:p w14:paraId="2E7FB4F3"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24/07/2013 </w:t>
            </w:r>
          </w:p>
          <w:p w14:paraId="744D98AE"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To Whom It May Concern: </w:t>
            </w:r>
          </w:p>
          <w:p w14:paraId="5FE73336"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I am writing this letter after a letter I got dated </w:t>
            </w:r>
          </w:p>
          <w:p w14:paraId="43A47CF4"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18/07/2013 </w:t>
            </w:r>
          </w:p>
          <w:p w14:paraId="185A6A6B"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about my housing benefit and council tax being suspended from the </w:t>
            </w:r>
          </w:p>
          <w:p w14:paraId="5FB1532D"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08/07/2013</w:t>
            </w:r>
          </w:p>
          <w:p w14:paraId="30D0CA0D"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due to you getting information as to me being in prison.  I was remanded to prison for I day and was released on the </w:t>
            </w:r>
          </w:p>
          <w:p w14:paraId="54E4335B"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28/06/2013. </w:t>
            </w:r>
          </w:p>
          <w:p w14:paraId="519313B5"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I did call your offices on the </w:t>
            </w:r>
          </w:p>
          <w:p w14:paraId="1267E4F1"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16/07/2013</w:t>
            </w:r>
          </w:p>
          <w:p w14:paraId="36C6B164"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to ask if my benefits for housing and council tax was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w:t>
            </w:r>
            <w:proofErr w:type="gramStart"/>
            <w:r w:rsidRPr="00EB07EB">
              <w:rPr>
                <w:rFonts w:eastAsiaTheme="minorHAnsi"/>
                <w:sz w:val="22"/>
                <w:szCs w:val="22"/>
              </w:rPr>
              <w:t>paper work</w:t>
            </w:r>
            <w:proofErr w:type="gramEnd"/>
            <w:r w:rsidRPr="00EB07EB">
              <w:rPr>
                <w:rFonts w:eastAsiaTheme="minorHAnsi"/>
                <w:sz w:val="22"/>
                <w:szCs w:val="22"/>
              </w:rPr>
              <w:t xml:space="preserve">.  I have put an appeal into the DWP about my claim being stopped and I am waiting to hear from them.  Since I got released from prison after one day on the </w:t>
            </w:r>
          </w:p>
          <w:p w14:paraId="7F9019DF"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28/06/2013</w:t>
            </w:r>
          </w:p>
          <w:p w14:paraId="563D8A54"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lastRenderedPageBreak/>
              <w:t xml:space="preserve">I have had nothing to live on I have not got any food or gas or electric at my address for the last few days as it has now run out and I have no way to live until the DWP looks at my appeal. </w:t>
            </w:r>
          </w:p>
          <w:p w14:paraId="11F09E59"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I called the DWP today</w:t>
            </w:r>
          </w:p>
          <w:p w14:paraId="56F76A0A"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24/07/2013</w:t>
            </w:r>
          </w:p>
          <w:p w14:paraId="6CABD3D4"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to see if there is any update on my claim and have been told as of to date there is no update. But they should have something in the next few days, I told them I have no way to live but they cannot speed anything up. They got my letter on the</w:t>
            </w:r>
          </w:p>
          <w:p w14:paraId="16EA4FD3"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19/07/2013</w:t>
            </w:r>
          </w:p>
          <w:p w14:paraId="36050308"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but it has yet to be scanned into their system.  I am therefore asking if my housing benefit and council tax can be put back into place so there are no missing payments within my claim. </w:t>
            </w:r>
          </w:p>
          <w:p w14:paraId="79521847" w14:textId="77777777" w:rsidR="00744CA4" w:rsidRPr="00EB07EB" w:rsidRDefault="00744CA4" w:rsidP="0086755B">
            <w:pPr>
              <w:contextualSpacing/>
              <w:rPr>
                <w:rFonts w:eastAsiaTheme="minorHAnsi"/>
                <w:sz w:val="22"/>
                <w:szCs w:val="22"/>
                <w:lang w:val="en-US"/>
              </w:rPr>
            </w:pPr>
            <w:r w:rsidRPr="00EB07EB">
              <w:rPr>
                <w:rFonts w:eastAsiaTheme="minorHAnsi"/>
                <w:sz w:val="22"/>
                <w:szCs w:val="22"/>
                <w:lang w:val="en-US"/>
              </w:rPr>
              <w:t>Mr. Simon Cordell</w:t>
            </w:r>
          </w:p>
          <w:p w14:paraId="5D7A5BD8" w14:textId="77777777" w:rsidR="00744CA4" w:rsidRPr="00EB07EB" w:rsidRDefault="00744CA4" w:rsidP="0086755B">
            <w:pPr>
              <w:rPr>
                <w:rFonts w:eastAsiaTheme="minorHAnsi"/>
                <w:bCs/>
                <w:color w:val="0000FF"/>
                <w:sz w:val="20"/>
                <w:szCs w:val="20"/>
              </w:rPr>
            </w:pPr>
          </w:p>
        </w:tc>
      </w:tr>
      <w:tr w:rsidR="00744CA4" w:rsidRPr="00261D97" w14:paraId="09A7A45A" w14:textId="77777777" w:rsidTr="00EE5041">
        <w:trPr>
          <w:jc w:val="center"/>
        </w:trPr>
        <w:tc>
          <w:tcPr>
            <w:tcW w:w="1244" w:type="dxa"/>
          </w:tcPr>
          <w:p w14:paraId="5289172D"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25/07/2013</w:t>
            </w:r>
          </w:p>
        </w:tc>
        <w:tc>
          <w:tcPr>
            <w:tcW w:w="7919" w:type="dxa"/>
          </w:tcPr>
          <w:p w14:paraId="704B0910" w14:textId="77777777" w:rsidR="00744CA4" w:rsidRPr="00261D97" w:rsidRDefault="00744CA4" w:rsidP="0086755B">
            <w:pPr>
              <w:rPr>
                <w:rFonts w:eastAsiaTheme="minorHAnsi"/>
                <w:bCs/>
                <w:sz w:val="20"/>
                <w:szCs w:val="20"/>
              </w:rPr>
            </w:pPr>
          </w:p>
        </w:tc>
      </w:tr>
      <w:tr w:rsidR="00744CA4" w:rsidRPr="00261D97" w14:paraId="4823DD7A" w14:textId="77777777" w:rsidTr="00EE5041">
        <w:trPr>
          <w:jc w:val="center"/>
        </w:trPr>
        <w:tc>
          <w:tcPr>
            <w:tcW w:w="1244" w:type="dxa"/>
          </w:tcPr>
          <w:p w14:paraId="7F58B5C8" w14:textId="77777777" w:rsidR="00744CA4" w:rsidRPr="000C31CA" w:rsidRDefault="00744CA4" w:rsidP="0086755B">
            <w:pPr>
              <w:rPr>
                <w:rFonts w:eastAsiaTheme="minorHAnsi"/>
                <w:b/>
                <w:bCs/>
                <w:color w:val="0000FF"/>
                <w:sz w:val="20"/>
                <w:szCs w:val="20"/>
              </w:rPr>
            </w:pPr>
            <w:r w:rsidRPr="000C31CA">
              <w:rPr>
                <w:rFonts w:eastAsiaTheme="minorHAnsi"/>
                <w:b/>
                <w:bCs/>
                <w:color w:val="0000FF"/>
                <w:sz w:val="20"/>
                <w:szCs w:val="20"/>
              </w:rPr>
              <w:t>26/07/2013</w:t>
            </w:r>
          </w:p>
        </w:tc>
        <w:tc>
          <w:tcPr>
            <w:tcW w:w="7919" w:type="dxa"/>
          </w:tcPr>
          <w:p w14:paraId="0942B67E" w14:textId="77777777" w:rsidR="00744CA4" w:rsidRPr="000C31CA" w:rsidRDefault="00744CA4" w:rsidP="0086755B">
            <w:pPr>
              <w:widowControl w:val="0"/>
              <w:ind w:left="360"/>
              <w:contextualSpacing/>
              <w:rPr>
                <w:rFonts w:eastAsiaTheme="minorHAnsi"/>
                <w:b/>
                <w:bCs/>
                <w:color w:val="0000FF"/>
                <w:sz w:val="22"/>
                <w:szCs w:val="22"/>
                <w:u w:val="single"/>
                <w:lang w:val="en-US"/>
              </w:rPr>
            </w:pPr>
            <w:r w:rsidRPr="000C31CA">
              <w:rPr>
                <w:rFonts w:eastAsiaTheme="minorHAnsi"/>
                <w:b/>
                <w:bCs/>
                <w:color w:val="0000FF"/>
                <w:sz w:val="22"/>
                <w:szCs w:val="22"/>
                <w:u w:val="single"/>
                <w:lang w:val="en-US"/>
              </w:rPr>
              <w:t>1</w:t>
            </w:r>
          </w:p>
          <w:p w14:paraId="5F5FA490" w14:textId="77777777" w:rsidR="00744CA4" w:rsidRPr="000C31CA" w:rsidRDefault="00744CA4" w:rsidP="0086755B">
            <w:pPr>
              <w:widowControl w:val="0"/>
              <w:numPr>
                <w:ilvl w:val="0"/>
                <w:numId w:val="2"/>
              </w:numPr>
              <w:spacing w:line="252" w:lineRule="auto"/>
              <w:contextualSpacing/>
              <w:rPr>
                <w:rFonts w:eastAsiaTheme="minorHAnsi"/>
                <w:b/>
                <w:bCs/>
                <w:color w:val="0000FF"/>
                <w:sz w:val="22"/>
                <w:szCs w:val="22"/>
                <w:u w:val="single"/>
                <w:lang w:val="en-US"/>
              </w:rPr>
            </w:pPr>
            <w:r w:rsidRPr="000C31CA">
              <w:rPr>
                <w:rFonts w:eastAsiaTheme="minorHAnsi"/>
                <w:b/>
                <w:bCs/>
                <w:color w:val="0000FF"/>
                <w:sz w:val="22"/>
                <w:szCs w:val="22"/>
                <w:u w:val="single"/>
                <w:lang w:val="en-US"/>
              </w:rPr>
              <w:t>The Enfield Councils History FOI Indexed</w:t>
            </w:r>
          </w:p>
          <w:p w14:paraId="73390944" w14:textId="77777777" w:rsidR="00744CA4" w:rsidRPr="000C31CA" w:rsidRDefault="00744CA4" w:rsidP="0086755B">
            <w:pPr>
              <w:widowControl w:val="0"/>
              <w:ind w:left="360"/>
              <w:contextualSpacing/>
              <w:rPr>
                <w:rFonts w:eastAsiaTheme="minorHAnsi"/>
                <w:b/>
                <w:bCs/>
                <w:color w:val="0000FF"/>
                <w:sz w:val="22"/>
                <w:szCs w:val="22"/>
                <w:lang w:val="en-US"/>
              </w:rPr>
            </w:pPr>
            <w:r w:rsidRPr="000C31CA">
              <w:rPr>
                <w:rFonts w:eastAsiaTheme="minorHAnsi"/>
                <w:b/>
                <w:bCs/>
                <w:color w:val="0000FF"/>
                <w:sz w:val="22"/>
                <w:szCs w:val="22"/>
                <w:lang w:val="en-US"/>
              </w:rPr>
              <w:t>Stage 3</w:t>
            </w:r>
          </w:p>
          <w:p w14:paraId="6E25778D" w14:textId="77777777" w:rsidR="00744CA4" w:rsidRPr="000C31CA" w:rsidRDefault="00744CA4" w:rsidP="0086755B">
            <w:pPr>
              <w:ind w:left="360"/>
              <w:contextualSpacing/>
              <w:rPr>
                <w:rFonts w:eastAsiaTheme="minorHAnsi"/>
                <w:color w:val="0000FF"/>
                <w:sz w:val="22"/>
                <w:szCs w:val="22"/>
                <w:lang w:val="en-US"/>
              </w:rPr>
            </w:pPr>
            <w:r w:rsidRPr="000C31CA">
              <w:rPr>
                <w:rFonts w:eastAsiaTheme="minorHAnsi"/>
                <w:color w:val="0000FF"/>
                <w:sz w:val="22"/>
                <w:szCs w:val="22"/>
                <w:u w:val="single"/>
                <w:lang w:val="en-US"/>
              </w:rPr>
              <w:t xml:space="preserve">RE: Housing Benefit/Council / </w:t>
            </w:r>
            <w:r w:rsidRPr="000C31CA">
              <w:rPr>
                <w:rFonts w:eastAsiaTheme="minorHAnsi"/>
                <w:b/>
                <w:bCs/>
                <w:color w:val="0000FF"/>
                <w:sz w:val="22"/>
                <w:szCs w:val="22"/>
                <w:lang w:val="en-US"/>
              </w:rPr>
              <w:t xml:space="preserve">Page Number: </w:t>
            </w:r>
            <w:r w:rsidRPr="000C31CA">
              <w:rPr>
                <w:rFonts w:eastAsiaTheme="minorHAnsi"/>
                <w:color w:val="0000FF"/>
                <w:sz w:val="22"/>
                <w:szCs w:val="22"/>
                <w:lang w:val="en-US"/>
              </w:rPr>
              <w:t>1</w:t>
            </w:r>
          </w:p>
          <w:p w14:paraId="2E68542F" w14:textId="77777777" w:rsidR="00744CA4" w:rsidRPr="000C31CA" w:rsidRDefault="00744CA4" w:rsidP="0086755B">
            <w:pPr>
              <w:rPr>
                <w:rFonts w:eastAsiaTheme="minorHAnsi"/>
                <w:bCs/>
                <w:color w:val="0000FF"/>
                <w:sz w:val="20"/>
                <w:szCs w:val="20"/>
              </w:rPr>
            </w:pPr>
          </w:p>
          <w:p w14:paraId="73726191" w14:textId="77777777" w:rsidR="00744CA4" w:rsidRPr="000C31CA" w:rsidRDefault="00744CA4" w:rsidP="0086755B">
            <w:pPr>
              <w:widowControl w:val="0"/>
              <w:ind w:left="360"/>
              <w:contextualSpacing/>
              <w:rPr>
                <w:rFonts w:eastAsiaTheme="minorHAnsi"/>
                <w:color w:val="0000FF"/>
                <w:sz w:val="22"/>
                <w:szCs w:val="22"/>
                <w:lang w:val="en-US"/>
              </w:rPr>
            </w:pPr>
            <w:r w:rsidRPr="000C31CA">
              <w:rPr>
                <w:rFonts w:eastAsiaTheme="minorHAnsi"/>
                <w:b/>
                <w:bCs/>
                <w:color w:val="0000FF"/>
                <w:sz w:val="22"/>
                <w:szCs w:val="22"/>
                <w:u w:val="single"/>
                <w:lang w:val="en-US"/>
              </w:rPr>
              <w:t>2</w:t>
            </w:r>
          </w:p>
          <w:p w14:paraId="0615F75C" w14:textId="77777777" w:rsidR="00744CA4" w:rsidRPr="000C31CA" w:rsidRDefault="00744CA4" w:rsidP="0086755B">
            <w:pPr>
              <w:widowControl w:val="0"/>
              <w:numPr>
                <w:ilvl w:val="0"/>
                <w:numId w:val="2"/>
              </w:numPr>
              <w:spacing w:line="252" w:lineRule="auto"/>
              <w:contextualSpacing/>
              <w:rPr>
                <w:rFonts w:eastAsiaTheme="minorHAnsi"/>
                <w:color w:val="0000FF"/>
                <w:sz w:val="22"/>
                <w:szCs w:val="22"/>
                <w:lang w:val="en-US"/>
              </w:rPr>
            </w:pPr>
            <w:r w:rsidRPr="000C31CA">
              <w:rPr>
                <w:rFonts w:eastAsiaTheme="minorHAnsi"/>
                <w:b/>
                <w:bCs/>
                <w:color w:val="0000FF"/>
                <w:sz w:val="22"/>
                <w:szCs w:val="22"/>
                <w:u w:val="single"/>
                <w:lang w:val="en-US"/>
              </w:rPr>
              <w:t>The Enfield Councils History FOI Indexed</w:t>
            </w:r>
          </w:p>
          <w:p w14:paraId="13BF2552" w14:textId="77777777" w:rsidR="00744CA4" w:rsidRPr="000C31CA" w:rsidRDefault="00744CA4" w:rsidP="0086755B">
            <w:pPr>
              <w:widowControl w:val="0"/>
              <w:ind w:left="360"/>
              <w:contextualSpacing/>
              <w:rPr>
                <w:rFonts w:eastAsiaTheme="minorHAnsi"/>
                <w:b/>
                <w:bCs/>
                <w:color w:val="0000FF"/>
                <w:sz w:val="22"/>
                <w:szCs w:val="22"/>
                <w:lang w:val="en-US"/>
              </w:rPr>
            </w:pPr>
            <w:r w:rsidRPr="000C31CA">
              <w:rPr>
                <w:rFonts w:eastAsiaTheme="minorHAnsi"/>
                <w:b/>
                <w:bCs/>
                <w:color w:val="0000FF"/>
                <w:sz w:val="22"/>
                <w:szCs w:val="22"/>
                <w:lang w:val="en-US"/>
              </w:rPr>
              <w:t>Stage 3</w:t>
            </w:r>
          </w:p>
          <w:p w14:paraId="2707644D" w14:textId="77777777" w:rsidR="00744CA4" w:rsidRPr="000C31CA" w:rsidRDefault="00744CA4" w:rsidP="0086755B">
            <w:pPr>
              <w:ind w:left="360"/>
              <w:contextualSpacing/>
              <w:rPr>
                <w:rFonts w:eastAsiaTheme="minorHAnsi"/>
                <w:color w:val="0000FF"/>
                <w:sz w:val="22"/>
                <w:szCs w:val="22"/>
                <w:lang w:val="en-US"/>
              </w:rPr>
            </w:pPr>
            <w:r w:rsidRPr="000C31CA">
              <w:rPr>
                <w:rFonts w:eastAsiaTheme="minorHAnsi"/>
                <w:color w:val="0000FF"/>
                <w:sz w:val="22"/>
                <w:szCs w:val="22"/>
                <w:lang w:val="en-US"/>
              </w:rPr>
              <w:t xml:space="preserve">RE: Housing Benefit/Council / </w:t>
            </w:r>
            <w:r w:rsidRPr="000C31CA">
              <w:rPr>
                <w:rFonts w:eastAsiaTheme="minorHAnsi"/>
                <w:b/>
                <w:bCs/>
                <w:color w:val="0000FF"/>
                <w:sz w:val="22"/>
                <w:szCs w:val="22"/>
                <w:lang w:val="en-US"/>
              </w:rPr>
              <w:t xml:space="preserve">Page Number: </w:t>
            </w:r>
            <w:r w:rsidRPr="000C31CA">
              <w:rPr>
                <w:rFonts w:eastAsiaTheme="minorHAnsi"/>
                <w:color w:val="0000FF"/>
                <w:sz w:val="22"/>
                <w:szCs w:val="22"/>
                <w:lang w:val="en-US"/>
              </w:rPr>
              <w:t>5,6,7,8,9,</w:t>
            </w:r>
          </w:p>
          <w:p w14:paraId="619FA993" w14:textId="77777777" w:rsidR="00744CA4" w:rsidRPr="000C31CA" w:rsidRDefault="00744CA4" w:rsidP="0086755B">
            <w:pPr>
              <w:ind w:left="360"/>
              <w:contextualSpacing/>
              <w:rPr>
                <w:rFonts w:eastAsiaTheme="minorHAnsi"/>
                <w:b/>
                <w:color w:val="0000FF"/>
                <w:sz w:val="22"/>
                <w:szCs w:val="22"/>
              </w:rPr>
            </w:pPr>
            <w:r w:rsidRPr="000C31CA">
              <w:rPr>
                <w:rFonts w:eastAsiaTheme="minorHAnsi"/>
                <w:b/>
                <w:color w:val="0000FF"/>
                <w:sz w:val="22"/>
                <w:szCs w:val="22"/>
              </w:rPr>
              <w:t>26/07/</w:t>
            </w:r>
            <w:r w:rsidRPr="000C31CA">
              <w:rPr>
                <w:rFonts w:eastAsiaTheme="minorHAnsi"/>
                <w:b/>
                <w:bCs/>
                <w:color w:val="0000FF"/>
                <w:sz w:val="22"/>
                <w:szCs w:val="22"/>
              </w:rPr>
              <w:t>2013</w:t>
            </w:r>
          </w:p>
          <w:p w14:paraId="453950CE" w14:textId="77777777" w:rsidR="00744CA4" w:rsidRDefault="00744CA4" w:rsidP="0086755B">
            <w:pPr>
              <w:rPr>
                <w:rFonts w:eastAsiaTheme="minorHAnsi"/>
                <w:bCs/>
                <w:color w:val="0000FF"/>
                <w:sz w:val="20"/>
                <w:szCs w:val="20"/>
              </w:rPr>
            </w:pPr>
          </w:p>
          <w:p w14:paraId="42DDD7F6"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1</w:t>
            </w:r>
          </w:p>
          <w:p w14:paraId="53B2CC23"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The Enfield Councils History FOI Indexed</w:t>
            </w:r>
          </w:p>
          <w:p w14:paraId="0D4E3768" w14:textId="77777777" w:rsidR="00744CA4" w:rsidRPr="000C31CA" w:rsidRDefault="00744CA4" w:rsidP="0086755B">
            <w:pPr>
              <w:contextualSpacing/>
              <w:rPr>
                <w:rFonts w:eastAsiaTheme="minorHAnsi"/>
                <w:b/>
                <w:bCs/>
                <w:color w:val="000000"/>
                <w:sz w:val="22"/>
                <w:szCs w:val="22"/>
              </w:rPr>
            </w:pPr>
            <w:bookmarkStart w:id="16" w:name="_Hlk18413569"/>
            <w:r w:rsidRPr="000C31CA">
              <w:rPr>
                <w:rFonts w:eastAsiaTheme="minorHAnsi"/>
                <w:b/>
                <w:bCs/>
                <w:color w:val="000000"/>
                <w:sz w:val="22"/>
                <w:szCs w:val="22"/>
              </w:rPr>
              <w:t>Stage 3</w:t>
            </w:r>
            <w:bookmarkEnd w:id="16"/>
          </w:p>
          <w:p w14:paraId="0CB03859" w14:textId="77777777" w:rsidR="00744CA4" w:rsidRPr="000C31CA" w:rsidRDefault="00744CA4" w:rsidP="0086755B">
            <w:pPr>
              <w:contextualSpacing/>
              <w:rPr>
                <w:rFonts w:eastAsiaTheme="minorHAnsi"/>
                <w:sz w:val="22"/>
                <w:szCs w:val="22"/>
                <w:lang w:val="en-US"/>
              </w:rPr>
            </w:pPr>
            <w:r w:rsidRPr="000C31CA">
              <w:rPr>
                <w:rFonts w:eastAsiaTheme="minorHAnsi"/>
                <w:sz w:val="22"/>
                <w:szCs w:val="22"/>
                <w:u w:val="single"/>
                <w:lang w:val="en-US"/>
              </w:rPr>
              <w:t>RE: Housing Benefit/Council</w:t>
            </w:r>
          </w:p>
          <w:p w14:paraId="5F6E5E36" w14:textId="77777777" w:rsidR="00744CA4" w:rsidRPr="000C31CA" w:rsidRDefault="00744CA4" w:rsidP="0086755B">
            <w:pPr>
              <w:contextualSpacing/>
              <w:rPr>
                <w:rFonts w:eastAsiaTheme="minorHAnsi"/>
                <w:color w:val="000000"/>
                <w:sz w:val="22"/>
                <w:szCs w:val="22"/>
              </w:rPr>
            </w:pPr>
            <w:r w:rsidRPr="000C31CA">
              <w:rPr>
                <w:rFonts w:eastAsiaTheme="minorHAnsi"/>
                <w:b/>
                <w:bCs/>
                <w:color w:val="FF0000"/>
                <w:sz w:val="22"/>
                <w:szCs w:val="22"/>
              </w:rPr>
              <w:t xml:space="preserve">Page Number: </w:t>
            </w:r>
            <w:r w:rsidRPr="000C31CA">
              <w:rPr>
                <w:rFonts w:eastAsiaTheme="minorHAnsi"/>
                <w:color w:val="000000"/>
                <w:sz w:val="22"/>
                <w:szCs w:val="22"/>
              </w:rPr>
              <w:t>1</w:t>
            </w:r>
          </w:p>
          <w:p w14:paraId="28211A15" w14:textId="77777777" w:rsidR="00744CA4" w:rsidRPr="000C31CA" w:rsidRDefault="00744CA4" w:rsidP="0086755B">
            <w:pPr>
              <w:contextualSpacing/>
              <w:rPr>
                <w:rFonts w:eastAsiaTheme="minorHAnsi"/>
                <w:b/>
                <w:sz w:val="22"/>
                <w:szCs w:val="22"/>
                <w:lang w:val="en-US"/>
              </w:rPr>
            </w:pPr>
            <w:r w:rsidRPr="000C31CA">
              <w:rPr>
                <w:rFonts w:eastAsiaTheme="minorHAnsi"/>
                <w:b/>
                <w:sz w:val="22"/>
                <w:szCs w:val="22"/>
                <w:lang w:val="en-US"/>
              </w:rPr>
              <w:t>01/08/2008</w:t>
            </w:r>
          </w:p>
          <w:p w14:paraId="18F250A7"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Date(s)</w:t>
            </w:r>
          </w:p>
          <w:p w14:paraId="230CD2EA"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A: </w:t>
            </w:r>
          </w:p>
          <w:p w14:paraId="3E040FFC"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01/08/2008</w:t>
            </w:r>
          </w:p>
          <w:p w14:paraId="3CE5FA22"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B: </w:t>
            </w:r>
          </w:p>
          <w:p w14:paraId="5DB9BE0C"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13/08/2008</w:t>
            </w:r>
          </w:p>
          <w:p w14:paraId="39BCA814"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C: </w:t>
            </w:r>
          </w:p>
          <w:p w14:paraId="1588D951"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04/08/2008</w:t>
            </w:r>
          </w:p>
          <w:p w14:paraId="3E05A7EE"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D: </w:t>
            </w:r>
          </w:p>
          <w:p w14:paraId="7A083571"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26/07/</w:t>
            </w:r>
            <w:r w:rsidRPr="000C31CA">
              <w:rPr>
                <w:rFonts w:eastAsiaTheme="minorHAnsi"/>
                <w:b/>
                <w:bCs/>
                <w:sz w:val="22"/>
                <w:szCs w:val="22"/>
                <w:lang w:val="en-US"/>
              </w:rPr>
              <w:t>2013</w:t>
            </w:r>
          </w:p>
          <w:p w14:paraId="27F7240B"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E: </w:t>
            </w:r>
          </w:p>
          <w:p w14:paraId="4F2E745D"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Effective Date; 26/07/2013</w:t>
            </w:r>
          </w:p>
          <w:p w14:paraId="443300BB" w14:textId="77777777" w:rsidR="00744CA4" w:rsidRPr="000C31CA" w:rsidRDefault="00744CA4" w:rsidP="0086755B">
            <w:pPr>
              <w:contextualSpacing/>
              <w:rPr>
                <w:rFonts w:eastAsiaTheme="minorHAnsi"/>
                <w:sz w:val="22"/>
                <w:szCs w:val="22"/>
              </w:rPr>
            </w:pPr>
          </w:p>
          <w:p w14:paraId="73AFE3D1" w14:textId="77777777" w:rsidR="00744CA4" w:rsidRPr="000C31CA" w:rsidRDefault="00744CA4" w:rsidP="0086755B">
            <w:pPr>
              <w:contextualSpacing/>
              <w:rPr>
                <w:rFonts w:eastAsiaTheme="minorHAnsi"/>
                <w:sz w:val="22"/>
                <w:szCs w:val="22"/>
              </w:rPr>
            </w:pPr>
          </w:p>
          <w:p w14:paraId="3DC3B99E"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2</w:t>
            </w:r>
          </w:p>
          <w:p w14:paraId="18B4C36F"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The Enfield Councils History FOI Indexed</w:t>
            </w:r>
          </w:p>
          <w:p w14:paraId="69BA356A" w14:textId="77777777" w:rsidR="00744CA4" w:rsidRPr="000C31CA" w:rsidRDefault="00744CA4" w:rsidP="0086755B">
            <w:pPr>
              <w:contextualSpacing/>
              <w:rPr>
                <w:rFonts w:eastAsiaTheme="minorHAnsi"/>
                <w:b/>
                <w:bCs/>
                <w:sz w:val="22"/>
                <w:szCs w:val="22"/>
              </w:rPr>
            </w:pPr>
            <w:r w:rsidRPr="000C31CA">
              <w:rPr>
                <w:rFonts w:eastAsiaTheme="minorHAnsi"/>
                <w:b/>
                <w:bCs/>
                <w:color w:val="000000"/>
                <w:sz w:val="22"/>
                <w:szCs w:val="22"/>
              </w:rPr>
              <w:t>Stage 3</w:t>
            </w:r>
          </w:p>
          <w:p w14:paraId="27A01746" w14:textId="77777777" w:rsidR="00744CA4" w:rsidRPr="000C31CA" w:rsidRDefault="00744CA4" w:rsidP="0086755B">
            <w:pPr>
              <w:contextualSpacing/>
              <w:rPr>
                <w:rFonts w:eastAsiaTheme="minorHAnsi"/>
                <w:sz w:val="22"/>
                <w:szCs w:val="22"/>
                <w:lang w:val="en-US"/>
              </w:rPr>
            </w:pPr>
            <w:r w:rsidRPr="000C31CA">
              <w:rPr>
                <w:rFonts w:eastAsiaTheme="minorHAnsi"/>
                <w:sz w:val="22"/>
                <w:szCs w:val="22"/>
                <w:lang w:val="en-US"/>
              </w:rPr>
              <w:t>RE: Housing Benefit/Council</w:t>
            </w:r>
          </w:p>
          <w:p w14:paraId="43A9A442" w14:textId="77777777" w:rsidR="00744CA4" w:rsidRPr="000C31CA" w:rsidRDefault="00744CA4" w:rsidP="0086755B">
            <w:pPr>
              <w:contextualSpacing/>
              <w:rPr>
                <w:rFonts w:eastAsiaTheme="minorHAnsi"/>
                <w:sz w:val="22"/>
                <w:szCs w:val="22"/>
              </w:rPr>
            </w:pPr>
            <w:r w:rsidRPr="000C31CA">
              <w:rPr>
                <w:rFonts w:eastAsiaTheme="minorHAnsi"/>
                <w:b/>
                <w:bCs/>
                <w:sz w:val="22"/>
                <w:szCs w:val="22"/>
              </w:rPr>
              <w:t xml:space="preserve">Page Number: </w:t>
            </w:r>
            <w:r w:rsidRPr="000C31CA">
              <w:rPr>
                <w:rFonts w:eastAsiaTheme="minorHAnsi"/>
                <w:sz w:val="22"/>
                <w:szCs w:val="22"/>
              </w:rPr>
              <w:t>5,6,7,8,9,</w:t>
            </w:r>
          </w:p>
          <w:p w14:paraId="5E0F4AEC" w14:textId="77777777" w:rsidR="00744CA4" w:rsidRPr="000C31CA" w:rsidRDefault="00744CA4" w:rsidP="0086755B">
            <w:pPr>
              <w:contextualSpacing/>
              <w:rPr>
                <w:rFonts w:eastAsiaTheme="minorHAnsi"/>
                <w:b/>
                <w:sz w:val="22"/>
                <w:szCs w:val="22"/>
              </w:rPr>
            </w:pPr>
            <w:r w:rsidRPr="000C31CA">
              <w:rPr>
                <w:rFonts w:eastAsiaTheme="minorHAnsi"/>
                <w:b/>
                <w:sz w:val="22"/>
                <w:szCs w:val="22"/>
              </w:rPr>
              <w:t>26/07/</w:t>
            </w:r>
            <w:r w:rsidRPr="000C31CA">
              <w:rPr>
                <w:rFonts w:eastAsiaTheme="minorHAnsi"/>
                <w:b/>
                <w:bCs/>
                <w:sz w:val="22"/>
                <w:szCs w:val="22"/>
              </w:rPr>
              <w:t>2013</w:t>
            </w:r>
          </w:p>
          <w:p w14:paraId="0BBA1C80"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5: </w:t>
            </w:r>
          </w:p>
          <w:p w14:paraId="7DE40907"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A:</w:t>
            </w:r>
          </w:p>
          <w:p w14:paraId="303B4A07"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Start Date; 26/07/2013</w:t>
            </w:r>
          </w:p>
          <w:p w14:paraId="6D93CB60" w14:textId="77777777" w:rsidR="00744CA4" w:rsidRPr="000C31CA" w:rsidRDefault="00744CA4" w:rsidP="0086755B">
            <w:pPr>
              <w:contextualSpacing/>
              <w:rPr>
                <w:rFonts w:eastAsiaTheme="minorHAnsi"/>
                <w:bCs/>
                <w:sz w:val="22"/>
                <w:szCs w:val="22"/>
                <w:lang w:val="en-US"/>
              </w:rPr>
            </w:pPr>
            <w:r w:rsidRPr="000C31CA">
              <w:rPr>
                <w:rFonts w:eastAsiaTheme="minorHAnsi"/>
                <w:b/>
                <w:sz w:val="22"/>
                <w:szCs w:val="22"/>
                <w:u w:val="single"/>
                <w:lang w:val="en-US"/>
              </w:rPr>
              <w:t>B:</w:t>
            </w:r>
          </w:p>
          <w:p w14:paraId="59EE2419"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lastRenderedPageBreak/>
              <w:t xml:space="preserve">End Date; </w:t>
            </w:r>
            <w:r w:rsidRPr="000C31CA">
              <w:rPr>
                <w:rFonts w:eastAsiaTheme="minorHAnsi"/>
                <w:b/>
                <w:sz w:val="22"/>
                <w:szCs w:val="22"/>
                <w:lang w:val="en-US"/>
              </w:rPr>
              <w:t>28/07/</w:t>
            </w:r>
            <w:r w:rsidRPr="000C31CA">
              <w:rPr>
                <w:rFonts w:eastAsiaTheme="minorHAnsi"/>
                <w:b/>
                <w:bCs/>
                <w:sz w:val="22"/>
                <w:szCs w:val="22"/>
                <w:lang w:val="en-US"/>
              </w:rPr>
              <w:t>2013</w:t>
            </w:r>
          </w:p>
          <w:p w14:paraId="1FEBC799"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6:</w:t>
            </w:r>
          </w:p>
          <w:p w14:paraId="3354FD5E"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C:</w:t>
            </w:r>
          </w:p>
          <w:p w14:paraId="5E88CF3F"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09/09/2007</w:t>
            </w:r>
          </w:p>
          <w:p w14:paraId="41838465"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D:</w:t>
            </w:r>
          </w:p>
          <w:p w14:paraId="6D7AEEBB"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09/08/</w:t>
            </w:r>
            <w:r w:rsidRPr="000C31CA">
              <w:rPr>
                <w:rFonts w:eastAsiaTheme="minorHAnsi"/>
                <w:b/>
                <w:bCs/>
                <w:sz w:val="22"/>
                <w:szCs w:val="22"/>
                <w:lang w:val="en-US"/>
              </w:rPr>
              <w:t>2013</w:t>
            </w:r>
          </w:p>
          <w:p w14:paraId="2025662F"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E:</w:t>
            </w:r>
          </w:p>
          <w:p w14:paraId="55CDE26E"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Claim Receipt Date; Not Received</w:t>
            </w:r>
          </w:p>
          <w:p w14:paraId="56746921"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F:</w:t>
            </w:r>
          </w:p>
          <w:p w14:paraId="4AF208A7"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09/08/</w:t>
            </w:r>
            <w:r w:rsidRPr="000C31CA">
              <w:rPr>
                <w:rFonts w:eastAsiaTheme="minorHAnsi"/>
                <w:b/>
                <w:bCs/>
                <w:sz w:val="22"/>
                <w:szCs w:val="22"/>
                <w:lang w:val="en-US"/>
              </w:rPr>
              <w:t>2013</w:t>
            </w:r>
          </w:p>
          <w:p w14:paraId="4242DD90"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7: </w:t>
            </w:r>
          </w:p>
          <w:p w14:paraId="1A3AB08F"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G:</w:t>
            </w:r>
          </w:p>
          <w:p w14:paraId="58943038"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09/08/</w:t>
            </w:r>
            <w:r w:rsidRPr="000C31CA">
              <w:rPr>
                <w:rFonts w:eastAsiaTheme="minorHAnsi"/>
                <w:b/>
                <w:bCs/>
                <w:sz w:val="22"/>
                <w:szCs w:val="22"/>
                <w:lang w:val="en-US"/>
              </w:rPr>
              <w:t>2013</w:t>
            </w:r>
          </w:p>
          <w:p w14:paraId="480ABF1E"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F:</w:t>
            </w:r>
          </w:p>
          <w:p w14:paraId="5F52B584"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Claim Status; Inactive</w:t>
            </w:r>
          </w:p>
          <w:p w14:paraId="030A7E12"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G:</w:t>
            </w:r>
          </w:p>
          <w:p w14:paraId="44932858"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09/08/</w:t>
            </w:r>
            <w:r w:rsidRPr="000C31CA">
              <w:rPr>
                <w:rFonts w:eastAsiaTheme="minorHAnsi"/>
                <w:b/>
                <w:bCs/>
                <w:sz w:val="22"/>
                <w:szCs w:val="22"/>
                <w:lang w:val="en-US"/>
              </w:rPr>
              <w:t>2013</w:t>
            </w:r>
          </w:p>
          <w:p w14:paraId="5C7F8D76"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H:</w:t>
            </w:r>
          </w:p>
          <w:p w14:paraId="2462E260"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04/08/</w:t>
            </w:r>
            <w:r w:rsidRPr="000C31CA">
              <w:rPr>
                <w:rFonts w:eastAsiaTheme="minorHAnsi"/>
                <w:b/>
                <w:bCs/>
                <w:sz w:val="22"/>
                <w:szCs w:val="22"/>
                <w:lang w:val="en-US"/>
              </w:rPr>
              <w:t>2013</w:t>
            </w:r>
          </w:p>
          <w:p w14:paraId="0093560B"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I:</w:t>
            </w:r>
          </w:p>
          <w:p w14:paraId="2F589D51"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09/08/</w:t>
            </w:r>
            <w:r w:rsidRPr="000C31CA">
              <w:rPr>
                <w:rFonts w:eastAsiaTheme="minorHAnsi"/>
                <w:b/>
                <w:bCs/>
                <w:sz w:val="22"/>
                <w:szCs w:val="22"/>
                <w:lang w:val="en-US"/>
              </w:rPr>
              <w:t>2013</w:t>
            </w:r>
          </w:p>
          <w:p w14:paraId="7598048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J:</w:t>
            </w:r>
          </w:p>
          <w:p w14:paraId="63F31ED9"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 xml:space="preserve">Effective Date; Not Received </w:t>
            </w:r>
          </w:p>
          <w:p w14:paraId="00F3650B"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8: </w:t>
            </w:r>
          </w:p>
          <w:p w14:paraId="1478144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K:</w:t>
            </w:r>
          </w:p>
          <w:p w14:paraId="5DAF24B0"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16/10/</w:t>
            </w:r>
            <w:r w:rsidRPr="000C31CA">
              <w:rPr>
                <w:rFonts w:eastAsiaTheme="minorHAnsi"/>
                <w:b/>
                <w:bCs/>
                <w:sz w:val="22"/>
                <w:szCs w:val="22"/>
                <w:lang w:val="en-US"/>
              </w:rPr>
              <w:t>2013</w:t>
            </w:r>
          </w:p>
          <w:p w14:paraId="231F560F"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L:</w:t>
            </w:r>
          </w:p>
          <w:p w14:paraId="04353EA4"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Claim Status; Inactive</w:t>
            </w:r>
          </w:p>
          <w:p w14:paraId="09B0CE1B"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M:</w:t>
            </w:r>
          </w:p>
          <w:p w14:paraId="5EDFA1F2"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10/08/</w:t>
            </w:r>
            <w:r w:rsidRPr="000C31CA">
              <w:rPr>
                <w:rFonts w:eastAsiaTheme="minorHAnsi"/>
                <w:b/>
                <w:bCs/>
                <w:sz w:val="22"/>
                <w:szCs w:val="22"/>
                <w:lang w:val="en-US"/>
              </w:rPr>
              <w:t>2013</w:t>
            </w:r>
          </w:p>
          <w:p w14:paraId="4454AD56"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N:</w:t>
            </w:r>
          </w:p>
          <w:p w14:paraId="7F8A8FB5"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19/11/</w:t>
            </w:r>
            <w:r w:rsidRPr="000C31CA">
              <w:rPr>
                <w:rFonts w:eastAsiaTheme="minorHAnsi"/>
                <w:b/>
                <w:bCs/>
                <w:sz w:val="22"/>
                <w:szCs w:val="22"/>
                <w:lang w:val="en-US"/>
              </w:rPr>
              <w:t>2013</w:t>
            </w:r>
          </w:p>
          <w:p w14:paraId="01B8204C"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O:</w:t>
            </w:r>
          </w:p>
          <w:p w14:paraId="0FBBBBBC"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16/10/</w:t>
            </w:r>
            <w:r w:rsidRPr="000C31CA">
              <w:rPr>
                <w:rFonts w:eastAsiaTheme="minorHAnsi"/>
                <w:b/>
                <w:bCs/>
                <w:sz w:val="22"/>
                <w:szCs w:val="22"/>
                <w:lang w:val="en-US"/>
              </w:rPr>
              <w:t>2013</w:t>
            </w:r>
          </w:p>
          <w:p w14:paraId="301DD0A6"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P:</w:t>
            </w:r>
          </w:p>
          <w:p w14:paraId="02DA4760"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19/11/</w:t>
            </w:r>
            <w:r w:rsidRPr="000C31CA">
              <w:rPr>
                <w:rFonts w:eastAsiaTheme="minorHAnsi"/>
                <w:b/>
                <w:bCs/>
                <w:sz w:val="22"/>
                <w:szCs w:val="22"/>
                <w:lang w:val="en-US"/>
              </w:rPr>
              <w:t>2013</w:t>
            </w:r>
          </w:p>
          <w:p w14:paraId="0AF0E3E7"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Q:</w:t>
            </w:r>
          </w:p>
          <w:p w14:paraId="5663C6F9"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Claim End Reason; Fail to Return Self Cert</w:t>
            </w:r>
          </w:p>
          <w:p w14:paraId="4CD515D0"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9: </w:t>
            </w:r>
          </w:p>
          <w:p w14:paraId="25B2B58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R:</w:t>
            </w:r>
          </w:p>
          <w:p w14:paraId="53EB34F7"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20/11/</w:t>
            </w:r>
            <w:r w:rsidRPr="000C31CA">
              <w:rPr>
                <w:rFonts w:eastAsiaTheme="minorHAnsi"/>
                <w:b/>
                <w:bCs/>
                <w:sz w:val="22"/>
                <w:szCs w:val="22"/>
                <w:lang w:val="en-US"/>
              </w:rPr>
              <w:t>2013</w:t>
            </w:r>
          </w:p>
          <w:p w14:paraId="015BCCA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S:</w:t>
            </w:r>
          </w:p>
          <w:p w14:paraId="39C73C92"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Claim Status; Active</w:t>
            </w:r>
          </w:p>
          <w:p w14:paraId="2B6B8A54"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T:</w:t>
            </w:r>
          </w:p>
          <w:p w14:paraId="57A67CED"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20/11/</w:t>
            </w:r>
            <w:r w:rsidRPr="000C31CA">
              <w:rPr>
                <w:rFonts w:eastAsiaTheme="minorHAnsi"/>
                <w:b/>
                <w:bCs/>
                <w:sz w:val="22"/>
                <w:szCs w:val="22"/>
                <w:lang w:val="en-US"/>
              </w:rPr>
              <w:t>2013</w:t>
            </w:r>
          </w:p>
          <w:p w14:paraId="291363B8"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U:</w:t>
            </w:r>
          </w:p>
          <w:p w14:paraId="67E55897"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Not Received </w:t>
            </w:r>
          </w:p>
          <w:p w14:paraId="64849562"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V:</w:t>
            </w:r>
          </w:p>
          <w:p w14:paraId="4D63CC75"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16/11/</w:t>
            </w:r>
            <w:r w:rsidRPr="000C31CA">
              <w:rPr>
                <w:rFonts w:eastAsiaTheme="minorHAnsi"/>
                <w:b/>
                <w:bCs/>
                <w:sz w:val="22"/>
                <w:szCs w:val="22"/>
                <w:lang w:val="en-US"/>
              </w:rPr>
              <w:t>2013</w:t>
            </w:r>
          </w:p>
          <w:p w14:paraId="08A78803"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W:</w:t>
            </w:r>
          </w:p>
          <w:p w14:paraId="1E1996F6"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20/11/</w:t>
            </w:r>
            <w:r w:rsidRPr="000C31CA">
              <w:rPr>
                <w:rFonts w:eastAsiaTheme="minorHAnsi"/>
                <w:b/>
                <w:bCs/>
                <w:sz w:val="22"/>
                <w:szCs w:val="22"/>
                <w:lang w:val="en-US"/>
              </w:rPr>
              <w:t>2013</w:t>
            </w:r>
          </w:p>
          <w:p w14:paraId="56C113DD" w14:textId="77777777" w:rsidR="00744CA4" w:rsidRPr="000C31CA" w:rsidRDefault="00744CA4" w:rsidP="0086755B">
            <w:pPr>
              <w:rPr>
                <w:rFonts w:eastAsiaTheme="minorHAnsi"/>
                <w:bCs/>
                <w:color w:val="0000FF"/>
                <w:sz w:val="20"/>
                <w:szCs w:val="20"/>
              </w:rPr>
            </w:pPr>
          </w:p>
        </w:tc>
      </w:tr>
      <w:tr w:rsidR="00744CA4" w:rsidRPr="00261D97" w14:paraId="6402B2C3" w14:textId="77777777" w:rsidTr="00EE5041">
        <w:trPr>
          <w:jc w:val="center"/>
        </w:trPr>
        <w:tc>
          <w:tcPr>
            <w:tcW w:w="1244" w:type="dxa"/>
          </w:tcPr>
          <w:p w14:paraId="22F46325"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27/07/2013</w:t>
            </w:r>
          </w:p>
        </w:tc>
        <w:tc>
          <w:tcPr>
            <w:tcW w:w="7919" w:type="dxa"/>
          </w:tcPr>
          <w:p w14:paraId="148C4368" w14:textId="77777777" w:rsidR="00744CA4" w:rsidRPr="00261D97" w:rsidRDefault="00744CA4" w:rsidP="0086755B">
            <w:pPr>
              <w:rPr>
                <w:rFonts w:eastAsiaTheme="minorHAnsi"/>
                <w:bCs/>
                <w:sz w:val="20"/>
                <w:szCs w:val="20"/>
              </w:rPr>
            </w:pPr>
          </w:p>
        </w:tc>
      </w:tr>
      <w:tr w:rsidR="00744CA4" w:rsidRPr="00261D97" w14:paraId="34754EF9" w14:textId="77777777" w:rsidTr="00EE5041">
        <w:trPr>
          <w:jc w:val="center"/>
        </w:trPr>
        <w:tc>
          <w:tcPr>
            <w:tcW w:w="1244" w:type="dxa"/>
          </w:tcPr>
          <w:p w14:paraId="5690D5B4" w14:textId="77777777" w:rsidR="00744CA4" w:rsidRPr="00261D97" w:rsidRDefault="00744CA4" w:rsidP="0086755B">
            <w:pPr>
              <w:rPr>
                <w:rFonts w:eastAsiaTheme="minorHAnsi"/>
                <w:b/>
                <w:bCs/>
                <w:sz w:val="20"/>
                <w:szCs w:val="20"/>
              </w:rPr>
            </w:pPr>
            <w:r w:rsidRPr="00261D97">
              <w:rPr>
                <w:rFonts w:eastAsiaTheme="minorHAnsi"/>
                <w:b/>
                <w:bCs/>
                <w:sz w:val="20"/>
                <w:szCs w:val="20"/>
              </w:rPr>
              <w:t>28/07/2013</w:t>
            </w:r>
          </w:p>
        </w:tc>
        <w:tc>
          <w:tcPr>
            <w:tcW w:w="7919" w:type="dxa"/>
          </w:tcPr>
          <w:p w14:paraId="0D6345B1" w14:textId="77777777" w:rsidR="00744CA4" w:rsidRPr="00261D97" w:rsidRDefault="00744CA4" w:rsidP="0086755B">
            <w:pPr>
              <w:rPr>
                <w:rFonts w:eastAsiaTheme="minorHAnsi"/>
                <w:bCs/>
                <w:sz w:val="20"/>
                <w:szCs w:val="20"/>
              </w:rPr>
            </w:pPr>
          </w:p>
        </w:tc>
      </w:tr>
      <w:tr w:rsidR="00744CA4" w:rsidRPr="00261D97" w14:paraId="2D99B4D8" w14:textId="77777777" w:rsidTr="00EE5041">
        <w:trPr>
          <w:jc w:val="center"/>
        </w:trPr>
        <w:tc>
          <w:tcPr>
            <w:tcW w:w="1244" w:type="dxa"/>
          </w:tcPr>
          <w:p w14:paraId="13637EBA" w14:textId="77777777" w:rsidR="00744CA4" w:rsidRPr="00261D97" w:rsidRDefault="00744CA4" w:rsidP="0086755B">
            <w:pPr>
              <w:rPr>
                <w:rFonts w:eastAsiaTheme="minorHAnsi"/>
                <w:b/>
                <w:bCs/>
                <w:sz w:val="20"/>
                <w:szCs w:val="20"/>
              </w:rPr>
            </w:pPr>
            <w:r w:rsidRPr="00261D97">
              <w:rPr>
                <w:rFonts w:eastAsiaTheme="minorHAnsi"/>
                <w:b/>
                <w:bCs/>
                <w:sz w:val="20"/>
                <w:szCs w:val="20"/>
              </w:rPr>
              <w:t>29/07/2013</w:t>
            </w:r>
          </w:p>
        </w:tc>
        <w:tc>
          <w:tcPr>
            <w:tcW w:w="7919" w:type="dxa"/>
          </w:tcPr>
          <w:p w14:paraId="6B0157FF" w14:textId="77777777" w:rsidR="00744CA4" w:rsidRPr="00261D97" w:rsidRDefault="00744CA4" w:rsidP="0086755B">
            <w:pPr>
              <w:rPr>
                <w:rFonts w:eastAsiaTheme="minorHAnsi"/>
                <w:bCs/>
                <w:sz w:val="20"/>
                <w:szCs w:val="20"/>
              </w:rPr>
            </w:pPr>
          </w:p>
        </w:tc>
      </w:tr>
      <w:tr w:rsidR="00744CA4" w:rsidRPr="00261D97" w14:paraId="71F60E7A" w14:textId="77777777" w:rsidTr="00EE5041">
        <w:trPr>
          <w:jc w:val="center"/>
        </w:trPr>
        <w:tc>
          <w:tcPr>
            <w:tcW w:w="1244" w:type="dxa"/>
          </w:tcPr>
          <w:p w14:paraId="7CBB88D3"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30/07/2013</w:t>
            </w:r>
          </w:p>
        </w:tc>
        <w:tc>
          <w:tcPr>
            <w:tcW w:w="7919" w:type="dxa"/>
          </w:tcPr>
          <w:p w14:paraId="417CF5FF" w14:textId="77777777" w:rsidR="00744CA4" w:rsidRPr="00261D97" w:rsidRDefault="00744CA4" w:rsidP="0086755B">
            <w:pPr>
              <w:rPr>
                <w:rFonts w:eastAsiaTheme="minorHAnsi"/>
                <w:bCs/>
                <w:sz w:val="20"/>
                <w:szCs w:val="20"/>
              </w:rPr>
            </w:pPr>
          </w:p>
        </w:tc>
      </w:tr>
      <w:tr w:rsidR="00744CA4" w:rsidRPr="00261D97" w14:paraId="694A1A9D" w14:textId="77777777" w:rsidTr="00EE5041">
        <w:trPr>
          <w:jc w:val="center"/>
        </w:trPr>
        <w:tc>
          <w:tcPr>
            <w:tcW w:w="1244" w:type="dxa"/>
          </w:tcPr>
          <w:p w14:paraId="07964C2B" w14:textId="77777777" w:rsidR="00744CA4" w:rsidRPr="00261D97" w:rsidRDefault="00744CA4" w:rsidP="0086755B">
            <w:pPr>
              <w:rPr>
                <w:rFonts w:eastAsiaTheme="minorHAnsi"/>
                <w:b/>
                <w:bCs/>
                <w:sz w:val="20"/>
                <w:szCs w:val="20"/>
              </w:rPr>
            </w:pPr>
            <w:r w:rsidRPr="00261D97">
              <w:rPr>
                <w:rFonts w:eastAsiaTheme="minorHAnsi"/>
                <w:b/>
                <w:bCs/>
                <w:sz w:val="20"/>
                <w:szCs w:val="20"/>
              </w:rPr>
              <w:t>31/07/2013</w:t>
            </w:r>
          </w:p>
        </w:tc>
        <w:tc>
          <w:tcPr>
            <w:tcW w:w="7919" w:type="dxa"/>
          </w:tcPr>
          <w:p w14:paraId="2BF4CC30" w14:textId="77777777" w:rsidR="00744CA4" w:rsidRPr="00261D97" w:rsidRDefault="00744CA4" w:rsidP="0086755B">
            <w:pPr>
              <w:rPr>
                <w:rFonts w:eastAsiaTheme="minorHAnsi"/>
                <w:bCs/>
                <w:sz w:val="20"/>
                <w:szCs w:val="20"/>
              </w:rPr>
            </w:pPr>
          </w:p>
        </w:tc>
      </w:tr>
      <w:tr w:rsidR="00744CA4" w:rsidRPr="00261D97" w14:paraId="597385B8" w14:textId="77777777" w:rsidTr="00EE5041">
        <w:trPr>
          <w:jc w:val="center"/>
        </w:trPr>
        <w:tc>
          <w:tcPr>
            <w:tcW w:w="1244" w:type="dxa"/>
          </w:tcPr>
          <w:p w14:paraId="5AEBD652" w14:textId="77777777" w:rsidR="00744CA4" w:rsidRPr="00261D97" w:rsidRDefault="00744CA4" w:rsidP="0086755B">
            <w:pPr>
              <w:rPr>
                <w:rFonts w:eastAsiaTheme="minorHAnsi"/>
                <w:bCs/>
                <w:sz w:val="20"/>
                <w:szCs w:val="20"/>
              </w:rPr>
            </w:pPr>
          </w:p>
        </w:tc>
        <w:tc>
          <w:tcPr>
            <w:tcW w:w="7919" w:type="dxa"/>
          </w:tcPr>
          <w:p w14:paraId="2489E71A"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6F2AB413" w14:textId="77777777" w:rsidTr="00EE5041">
        <w:trPr>
          <w:jc w:val="center"/>
        </w:trPr>
        <w:tc>
          <w:tcPr>
            <w:tcW w:w="1244" w:type="dxa"/>
          </w:tcPr>
          <w:p w14:paraId="3FDDC34D" w14:textId="77777777" w:rsidR="00744CA4" w:rsidRPr="00261D97" w:rsidRDefault="00744CA4" w:rsidP="0086755B">
            <w:pPr>
              <w:rPr>
                <w:rFonts w:eastAsiaTheme="minorHAnsi"/>
                <w:b/>
                <w:bCs/>
                <w:sz w:val="20"/>
                <w:szCs w:val="20"/>
              </w:rPr>
            </w:pPr>
            <w:r w:rsidRPr="00261D97">
              <w:rPr>
                <w:rFonts w:eastAsiaTheme="minorHAnsi"/>
                <w:b/>
                <w:bCs/>
                <w:sz w:val="20"/>
                <w:szCs w:val="20"/>
              </w:rPr>
              <w:t>01/08/2013</w:t>
            </w:r>
          </w:p>
        </w:tc>
        <w:tc>
          <w:tcPr>
            <w:tcW w:w="7919" w:type="dxa"/>
          </w:tcPr>
          <w:p w14:paraId="399A4A8C" w14:textId="77777777" w:rsidR="00744CA4" w:rsidRPr="00261D97" w:rsidRDefault="00744CA4" w:rsidP="0086755B">
            <w:pPr>
              <w:rPr>
                <w:rFonts w:eastAsiaTheme="minorHAnsi"/>
                <w:bCs/>
                <w:sz w:val="20"/>
                <w:szCs w:val="20"/>
              </w:rPr>
            </w:pPr>
          </w:p>
        </w:tc>
      </w:tr>
      <w:tr w:rsidR="00744CA4" w:rsidRPr="00261D97" w14:paraId="66DB8DDE" w14:textId="77777777" w:rsidTr="00EE5041">
        <w:trPr>
          <w:jc w:val="center"/>
        </w:trPr>
        <w:tc>
          <w:tcPr>
            <w:tcW w:w="1244" w:type="dxa"/>
          </w:tcPr>
          <w:p w14:paraId="544B273A" w14:textId="77777777" w:rsidR="00744CA4" w:rsidRPr="00261D97" w:rsidRDefault="00744CA4" w:rsidP="0086755B">
            <w:pPr>
              <w:rPr>
                <w:rFonts w:eastAsiaTheme="minorHAnsi"/>
                <w:b/>
                <w:bCs/>
                <w:sz w:val="20"/>
                <w:szCs w:val="20"/>
              </w:rPr>
            </w:pPr>
            <w:r w:rsidRPr="00261D97">
              <w:rPr>
                <w:rFonts w:eastAsiaTheme="minorHAnsi"/>
                <w:b/>
                <w:bCs/>
                <w:sz w:val="20"/>
                <w:szCs w:val="20"/>
              </w:rPr>
              <w:t>02/08/2013</w:t>
            </w:r>
          </w:p>
        </w:tc>
        <w:tc>
          <w:tcPr>
            <w:tcW w:w="7919" w:type="dxa"/>
          </w:tcPr>
          <w:p w14:paraId="622CAC51" w14:textId="77777777" w:rsidR="00744CA4" w:rsidRPr="00261D97" w:rsidRDefault="00744CA4" w:rsidP="0086755B">
            <w:pPr>
              <w:rPr>
                <w:rFonts w:eastAsiaTheme="minorHAnsi"/>
                <w:bCs/>
                <w:sz w:val="20"/>
                <w:szCs w:val="20"/>
              </w:rPr>
            </w:pPr>
          </w:p>
        </w:tc>
      </w:tr>
      <w:tr w:rsidR="00744CA4" w:rsidRPr="00261D97" w14:paraId="7D39E1B0" w14:textId="77777777" w:rsidTr="00EE5041">
        <w:trPr>
          <w:jc w:val="center"/>
        </w:trPr>
        <w:tc>
          <w:tcPr>
            <w:tcW w:w="1244" w:type="dxa"/>
          </w:tcPr>
          <w:p w14:paraId="0FDE73D0" w14:textId="77777777" w:rsidR="00744CA4" w:rsidRPr="00261D97" w:rsidRDefault="00744CA4" w:rsidP="0086755B">
            <w:pPr>
              <w:rPr>
                <w:rFonts w:eastAsiaTheme="minorHAnsi"/>
                <w:b/>
                <w:bCs/>
                <w:sz w:val="20"/>
                <w:szCs w:val="20"/>
              </w:rPr>
            </w:pPr>
            <w:r w:rsidRPr="00261D97">
              <w:rPr>
                <w:rFonts w:eastAsiaTheme="minorHAnsi"/>
                <w:b/>
                <w:bCs/>
                <w:sz w:val="20"/>
                <w:szCs w:val="20"/>
              </w:rPr>
              <w:t>03/08/2013</w:t>
            </w:r>
          </w:p>
        </w:tc>
        <w:tc>
          <w:tcPr>
            <w:tcW w:w="7919" w:type="dxa"/>
          </w:tcPr>
          <w:p w14:paraId="640DB732" w14:textId="77777777" w:rsidR="00744CA4" w:rsidRPr="00261D97" w:rsidRDefault="00744CA4" w:rsidP="0086755B">
            <w:pPr>
              <w:rPr>
                <w:rFonts w:eastAsiaTheme="minorHAnsi"/>
                <w:bCs/>
                <w:sz w:val="20"/>
                <w:szCs w:val="20"/>
              </w:rPr>
            </w:pPr>
          </w:p>
        </w:tc>
      </w:tr>
      <w:tr w:rsidR="00744CA4" w:rsidRPr="00261D97" w14:paraId="716D4A1A" w14:textId="77777777" w:rsidTr="00EE5041">
        <w:trPr>
          <w:jc w:val="center"/>
        </w:trPr>
        <w:tc>
          <w:tcPr>
            <w:tcW w:w="1244" w:type="dxa"/>
          </w:tcPr>
          <w:p w14:paraId="309405B0" w14:textId="77777777" w:rsidR="00744CA4" w:rsidRPr="00261D97" w:rsidRDefault="00744CA4" w:rsidP="0086755B">
            <w:pPr>
              <w:rPr>
                <w:rFonts w:eastAsiaTheme="minorHAnsi"/>
                <w:b/>
                <w:bCs/>
                <w:sz w:val="20"/>
                <w:szCs w:val="20"/>
              </w:rPr>
            </w:pPr>
            <w:r w:rsidRPr="00261D97">
              <w:rPr>
                <w:rFonts w:eastAsiaTheme="minorHAnsi"/>
                <w:b/>
                <w:bCs/>
                <w:sz w:val="20"/>
                <w:szCs w:val="20"/>
              </w:rPr>
              <w:t>04/08/2013</w:t>
            </w:r>
          </w:p>
        </w:tc>
        <w:tc>
          <w:tcPr>
            <w:tcW w:w="7919" w:type="dxa"/>
          </w:tcPr>
          <w:p w14:paraId="39AB0861" w14:textId="77777777" w:rsidR="00744CA4" w:rsidRPr="00261D97" w:rsidRDefault="00744CA4" w:rsidP="0086755B">
            <w:pPr>
              <w:rPr>
                <w:rFonts w:eastAsiaTheme="minorHAnsi"/>
                <w:bCs/>
                <w:sz w:val="20"/>
                <w:szCs w:val="20"/>
              </w:rPr>
            </w:pPr>
          </w:p>
        </w:tc>
      </w:tr>
      <w:tr w:rsidR="00744CA4" w:rsidRPr="00261D97" w14:paraId="1696203A" w14:textId="77777777" w:rsidTr="00EE5041">
        <w:trPr>
          <w:jc w:val="center"/>
        </w:trPr>
        <w:tc>
          <w:tcPr>
            <w:tcW w:w="1244" w:type="dxa"/>
          </w:tcPr>
          <w:p w14:paraId="08C0B19F" w14:textId="77777777" w:rsidR="00744CA4" w:rsidRPr="00261D97" w:rsidRDefault="00744CA4" w:rsidP="0086755B">
            <w:pPr>
              <w:rPr>
                <w:rFonts w:eastAsiaTheme="minorHAnsi"/>
                <w:b/>
                <w:bCs/>
                <w:sz w:val="20"/>
                <w:szCs w:val="20"/>
              </w:rPr>
            </w:pPr>
            <w:r w:rsidRPr="00261D97">
              <w:rPr>
                <w:rFonts w:eastAsiaTheme="minorHAnsi"/>
                <w:b/>
                <w:bCs/>
                <w:sz w:val="20"/>
                <w:szCs w:val="20"/>
              </w:rPr>
              <w:t>05/08/2013</w:t>
            </w:r>
          </w:p>
        </w:tc>
        <w:tc>
          <w:tcPr>
            <w:tcW w:w="7919" w:type="dxa"/>
          </w:tcPr>
          <w:p w14:paraId="636AE312" w14:textId="77777777" w:rsidR="00744CA4" w:rsidRPr="00261D97" w:rsidRDefault="00744CA4" w:rsidP="0086755B">
            <w:pPr>
              <w:rPr>
                <w:rFonts w:eastAsiaTheme="minorHAnsi"/>
                <w:bCs/>
                <w:sz w:val="20"/>
                <w:szCs w:val="20"/>
              </w:rPr>
            </w:pPr>
          </w:p>
        </w:tc>
      </w:tr>
      <w:tr w:rsidR="00744CA4" w:rsidRPr="00261D97" w14:paraId="4476B28F" w14:textId="77777777" w:rsidTr="00EE5041">
        <w:trPr>
          <w:jc w:val="center"/>
        </w:trPr>
        <w:tc>
          <w:tcPr>
            <w:tcW w:w="1244" w:type="dxa"/>
          </w:tcPr>
          <w:p w14:paraId="185F201F" w14:textId="77777777" w:rsidR="00744CA4" w:rsidRPr="00261D97" w:rsidRDefault="00744CA4" w:rsidP="0086755B">
            <w:pPr>
              <w:rPr>
                <w:rFonts w:eastAsiaTheme="minorHAnsi"/>
                <w:b/>
                <w:bCs/>
                <w:sz w:val="20"/>
                <w:szCs w:val="20"/>
              </w:rPr>
            </w:pPr>
            <w:r w:rsidRPr="00261D97">
              <w:rPr>
                <w:rFonts w:eastAsiaTheme="minorHAnsi"/>
                <w:b/>
                <w:bCs/>
                <w:sz w:val="20"/>
                <w:szCs w:val="20"/>
              </w:rPr>
              <w:t>06/08/2013</w:t>
            </w:r>
          </w:p>
        </w:tc>
        <w:tc>
          <w:tcPr>
            <w:tcW w:w="7919" w:type="dxa"/>
          </w:tcPr>
          <w:p w14:paraId="146010F1" w14:textId="77777777" w:rsidR="00744CA4" w:rsidRPr="00261D97" w:rsidRDefault="00744CA4" w:rsidP="0086755B">
            <w:pPr>
              <w:rPr>
                <w:rFonts w:eastAsiaTheme="minorHAnsi"/>
                <w:bCs/>
                <w:sz w:val="20"/>
                <w:szCs w:val="20"/>
              </w:rPr>
            </w:pPr>
          </w:p>
        </w:tc>
      </w:tr>
      <w:tr w:rsidR="00744CA4" w:rsidRPr="00261D97" w14:paraId="6AD2282F" w14:textId="77777777" w:rsidTr="00EE5041">
        <w:trPr>
          <w:jc w:val="center"/>
        </w:trPr>
        <w:tc>
          <w:tcPr>
            <w:tcW w:w="1244" w:type="dxa"/>
          </w:tcPr>
          <w:p w14:paraId="18ACFCF5" w14:textId="77777777" w:rsidR="00744CA4" w:rsidRPr="00261D97" w:rsidRDefault="00744CA4" w:rsidP="0086755B">
            <w:pPr>
              <w:rPr>
                <w:rFonts w:eastAsiaTheme="minorHAnsi"/>
                <w:b/>
                <w:bCs/>
                <w:sz w:val="20"/>
                <w:szCs w:val="20"/>
              </w:rPr>
            </w:pPr>
            <w:r w:rsidRPr="00261D97">
              <w:rPr>
                <w:rFonts w:eastAsiaTheme="minorHAnsi"/>
                <w:b/>
                <w:bCs/>
                <w:sz w:val="20"/>
                <w:szCs w:val="20"/>
              </w:rPr>
              <w:t>07/08/2013</w:t>
            </w:r>
          </w:p>
        </w:tc>
        <w:tc>
          <w:tcPr>
            <w:tcW w:w="7919" w:type="dxa"/>
          </w:tcPr>
          <w:p w14:paraId="3F70F0C9" w14:textId="77777777" w:rsidR="00744CA4" w:rsidRPr="00261D97" w:rsidRDefault="00744CA4" w:rsidP="0086755B">
            <w:pPr>
              <w:rPr>
                <w:rFonts w:eastAsiaTheme="minorHAnsi"/>
                <w:bCs/>
                <w:sz w:val="20"/>
                <w:szCs w:val="20"/>
              </w:rPr>
            </w:pPr>
          </w:p>
        </w:tc>
      </w:tr>
      <w:tr w:rsidR="00744CA4" w:rsidRPr="00261D97" w14:paraId="7BDBF5F1" w14:textId="77777777" w:rsidTr="00EE5041">
        <w:trPr>
          <w:jc w:val="center"/>
        </w:trPr>
        <w:tc>
          <w:tcPr>
            <w:tcW w:w="1244" w:type="dxa"/>
          </w:tcPr>
          <w:p w14:paraId="1B5C72C3" w14:textId="77777777" w:rsidR="00744CA4" w:rsidRPr="00261D97" w:rsidRDefault="00744CA4" w:rsidP="0086755B">
            <w:pPr>
              <w:rPr>
                <w:rFonts w:eastAsiaTheme="minorHAnsi"/>
                <w:b/>
                <w:bCs/>
                <w:sz w:val="20"/>
                <w:szCs w:val="20"/>
              </w:rPr>
            </w:pPr>
            <w:r w:rsidRPr="00261D97">
              <w:rPr>
                <w:rFonts w:eastAsiaTheme="minorHAnsi"/>
                <w:b/>
                <w:bCs/>
                <w:sz w:val="20"/>
                <w:szCs w:val="20"/>
              </w:rPr>
              <w:t>08/08/2013</w:t>
            </w:r>
          </w:p>
        </w:tc>
        <w:tc>
          <w:tcPr>
            <w:tcW w:w="7919" w:type="dxa"/>
          </w:tcPr>
          <w:p w14:paraId="44AB54AB" w14:textId="77777777" w:rsidR="00744CA4" w:rsidRPr="00261D97" w:rsidRDefault="00744CA4" w:rsidP="0086755B">
            <w:pPr>
              <w:rPr>
                <w:rFonts w:eastAsiaTheme="minorHAnsi"/>
                <w:bCs/>
                <w:sz w:val="20"/>
                <w:szCs w:val="20"/>
              </w:rPr>
            </w:pPr>
          </w:p>
        </w:tc>
      </w:tr>
      <w:tr w:rsidR="00744CA4" w:rsidRPr="00261D97" w14:paraId="18C0BB95" w14:textId="77777777" w:rsidTr="00EE5041">
        <w:trPr>
          <w:jc w:val="center"/>
        </w:trPr>
        <w:tc>
          <w:tcPr>
            <w:tcW w:w="1244" w:type="dxa"/>
          </w:tcPr>
          <w:p w14:paraId="407705E1" w14:textId="77777777" w:rsidR="00744CA4" w:rsidRPr="00261D97" w:rsidRDefault="00744CA4" w:rsidP="0086755B">
            <w:pPr>
              <w:rPr>
                <w:rFonts w:eastAsiaTheme="minorHAnsi"/>
                <w:b/>
                <w:bCs/>
                <w:sz w:val="20"/>
                <w:szCs w:val="20"/>
              </w:rPr>
            </w:pPr>
            <w:r w:rsidRPr="00261D97">
              <w:rPr>
                <w:rFonts w:eastAsiaTheme="minorHAnsi"/>
                <w:b/>
                <w:bCs/>
                <w:sz w:val="20"/>
                <w:szCs w:val="20"/>
              </w:rPr>
              <w:t>09/08/2013</w:t>
            </w:r>
          </w:p>
        </w:tc>
        <w:tc>
          <w:tcPr>
            <w:tcW w:w="7919" w:type="dxa"/>
          </w:tcPr>
          <w:p w14:paraId="31294ECC" w14:textId="77777777" w:rsidR="00744CA4" w:rsidRPr="00261D97" w:rsidRDefault="00744CA4" w:rsidP="0086755B">
            <w:pPr>
              <w:rPr>
                <w:rFonts w:eastAsiaTheme="minorHAnsi"/>
                <w:bCs/>
                <w:sz w:val="20"/>
                <w:szCs w:val="20"/>
              </w:rPr>
            </w:pPr>
          </w:p>
        </w:tc>
      </w:tr>
      <w:tr w:rsidR="00744CA4" w:rsidRPr="00261D97" w14:paraId="10693C1D" w14:textId="77777777" w:rsidTr="00EE5041">
        <w:trPr>
          <w:jc w:val="center"/>
        </w:trPr>
        <w:tc>
          <w:tcPr>
            <w:tcW w:w="1244" w:type="dxa"/>
          </w:tcPr>
          <w:p w14:paraId="34E903F1" w14:textId="77777777" w:rsidR="00744CA4" w:rsidRPr="00261D97" w:rsidRDefault="00744CA4" w:rsidP="0086755B">
            <w:pPr>
              <w:rPr>
                <w:rFonts w:eastAsiaTheme="minorHAnsi"/>
                <w:b/>
                <w:bCs/>
                <w:sz w:val="20"/>
                <w:szCs w:val="20"/>
              </w:rPr>
            </w:pPr>
            <w:r w:rsidRPr="00261D97">
              <w:rPr>
                <w:rFonts w:eastAsiaTheme="minorHAnsi"/>
                <w:b/>
                <w:bCs/>
                <w:sz w:val="20"/>
                <w:szCs w:val="20"/>
              </w:rPr>
              <w:t>10/08/2013</w:t>
            </w:r>
          </w:p>
        </w:tc>
        <w:tc>
          <w:tcPr>
            <w:tcW w:w="7919" w:type="dxa"/>
          </w:tcPr>
          <w:p w14:paraId="6A4912F5" w14:textId="77777777" w:rsidR="00744CA4" w:rsidRPr="00261D97" w:rsidRDefault="00744CA4" w:rsidP="0086755B">
            <w:pPr>
              <w:rPr>
                <w:rFonts w:eastAsiaTheme="minorHAnsi"/>
                <w:bCs/>
                <w:sz w:val="20"/>
                <w:szCs w:val="20"/>
              </w:rPr>
            </w:pPr>
          </w:p>
        </w:tc>
      </w:tr>
      <w:tr w:rsidR="00744CA4" w:rsidRPr="00261D97" w14:paraId="3D969BD9" w14:textId="77777777" w:rsidTr="00EE5041">
        <w:trPr>
          <w:jc w:val="center"/>
        </w:trPr>
        <w:tc>
          <w:tcPr>
            <w:tcW w:w="1244" w:type="dxa"/>
          </w:tcPr>
          <w:p w14:paraId="3033E8B9" w14:textId="77777777" w:rsidR="00744CA4" w:rsidRPr="00261D97" w:rsidRDefault="00744CA4" w:rsidP="0086755B">
            <w:pPr>
              <w:rPr>
                <w:rFonts w:eastAsiaTheme="minorHAnsi"/>
                <w:b/>
                <w:bCs/>
                <w:sz w:val="20"/>
                <w:szCs w:val="20"/>
              </w:rPr>
            </w:pPr>
            <w:r w:rsidRPr="00261D97">
              <w:rPr>
                <w:rFonts w:eastAsiaTheme="minorHAnsi"/>
                <w:b/>
                <w:bCs/>
                <w:sz w:val="20"/>
                <w:szCs w:val="20"/>
              </w:rPr>
              <w:t>11/08/2013</w:t>
            </w:r>
          </w:p>
        </w:tc>
        <w:tc>
          <w:tcPr>
            <w:tcW w:w="7919" w:type="dxa"/>
          </w:tcPr>
          <w:p w14:paraId="5273BFEC" w14:textId="77777777" w:rsidR="00744CA4" w:rsidRPr="00261D97" w:rsidRDefault="00744CA4" w:rsidP="0086755B">
            <w:pPr>
              <w:rPr>
                <w:rFonts w:eastAsiaTheme="minorHAnsi"/>
                <w:bCs/>
                <w:sz w:val="20"/>
                <w:szCs w:val="20"/>
              </w:rPr>
            </w:pPr>
          </w:p>
        </w:tc>
      </w:tr>
      <w:tr w:rsidR="00744CA4" w:rsidRPr="00261D97" w14:paraId="361B6BEB" w14:textId="77777777" w:rsidTr="00EE5041">
        <w:trPr>
          <w:jc w:val="center"/>
        </w:trPr>
        <w:tc>
          <w:tcPr>
            <w:tcW w:w="1244" w:type="dxa"/>
          </w:tcPr>
          <w:p w14:paraId="55E5A8E0" w14:textId="77777777" w:rsidR="00744CA4" w:rsidRPr="00261D97" w:rsidRDefault="00744CA4" w:rsidP="0086755B">
            <w:pPr>
              <w:rPr>
                <w:rFonts w:eastAsiaTheme="minorHAnsi"/>
                <w:b/>
                <w:bCs/>
                <w:sz w:val="20"/>
                <w:szCs w:val="20"/>
              </w:rPr>
            </w:pPr>
            <w:r w:rsidRPr="00261D97">
              <w:rPr>
                <w:rFonts w:eastAsiaTheme="minorHAnsi"/>
                <w:b/>
                <w:bCs/>
                <w:sz w:val="20"/>
                <w:szCs w:val="20"/>
              </w:rPr>
              <w:t>12/08/2013</w:t>
            </w:r>
          </w:p>
        </w:tc>
        <w:tc>
          <w:tcPr>
            <w:tcW w:w="7919" w:type="dxa"/>
          </w:tcPr>
          <w:p w14:paraId="668C796E" w14:textId="77777777" w:rsidR="00744CA4" w:rsidRPr="00261D97" w:rsidRDefault="00744CA4" w:rsidP="0086755B">
            <w:pPr>
              <w:rPr>
                <w:rFonts w:eastAsiaTheme="minorHAnsi"/>
                <w:bCs/>
                <w:sz w:val="20"/>
                <w:szCs w:val="20"/>
              </w:rPr>
            </w:pPr>
          </w:p>
        </w:tc>
      </w:tr>
      <w:tr w:rsidR="00744CA4" w:rsidRPr="00261D97" w14:paraId="2BDF533A" w14:textId="77777777" w:rsidTr="00EE5041">
        <w:trPr>
          <w:jc w:val="center"/>
        </w:trPr>
        <w:tc>
          <w:tcPr>
            <w:tcW w:w="1244" w:type="dxa"/>
          </w:tcPr>
          <w:p w14:paraId="5507F2FB" w14:textId="77777777" w:rsidR="00744CA4" w:rsidRPr="00261D97" w:rsidRDefault="00744CA4" w:rsidP="0086755B">
            <w:pPr>
              <w:rPr>
                <w:rFonts w:eastAsiaTheme="minorHAnsi"/>
                <w:b/>
                <w:bCs/>
                <w:sz w:val="20"/>
                <w:szCs w:val="20"/>
              </w:rPr>
            </w:pPr>
            <w:r w:rsidRPr="00261D97">
              <w:rPr>
                <w:rFonts w:eastAsiaTheme="minorHAnsi"/>
                <w:b/>
                <w:bCs/>
                <w:sz w:val="20"/>
                <w:szCs w:val="20"/>
              </w:rPr>
              <w:t>13/08/2013</w:t>
            </w:r>
          </w:p>
        </w:tc>
        <w:tc>
          <w:tcPr>
            <w:tcW w:w="7919" w:type="dxa"/>
          </w:tcPr>
          <w:p w14:paraId="2D017481" w14:textId="77777777" w:rsidR="00744CA4" w:rsidRPr="00261D97" w:rsidRDefault="00744CA4" w:rsidP="0086755B">
            <w:pPr>
              <w:rPr>
                <w:rFonts w:eastAsiaTheme="minorHAnsi"/>
                <w:bCs/>
                <w:sz w:val="20"/>
                <w:szCs w:val="20"/>
              </w:rPr>
            </w:pPr>
          </w:p>
        </w:tc>
      </w:tr>
      <w:tr w:rsidR="00744CA4" w:rsidRPr="00261D97" w14:paraId="5B98AA89" w14:textId="77777777" w:rsidTr="00EE5041">
        <w:trPr>
          <w:jc w:val="center"/>
        </w:trPr>
        <w:tc>
          <w:tcPr>
            <w:tcW w:w="1244" w:type="dxa"/>
          </w:tcPr>
          <w:p w14:paraId="3188B429" w14:textId="77777777" w:rsidR="00744CA4" w:rsidRPr="00261D97" w:rsidRDefault="00744CA4" w:rsidP="0086755B">
            <w:pPr>
              <w:rPr>
                <w:rFonts w:eastAsiaTheme="minorHAnsi"/>
                <w:b/>
                <w:bCs/>
                <w:sz w:val="20"/>
                <w:szCs w:val="20"/>
              </w:rPr>
            </w:pPr>
            <w:r w:rsidRPr="00261D97">
              <w:rPr>
                <w:rFonts w:eastAsiaTheme="minorHAnsi"/>
                <w:b/>
                <w:bCs/>
                <w:sz w:val="20"/>
                <w:szCs w:val="20"/>
              </w:rPr>
              <w:t>14/08/2013</w:t>
            </w:r>
          </w:p>
        </w:tc>
        <w:tc>
          <w:tcPr>
            <w:tcW w:w="7919" w:type="dxa"/>
          </w:tcPr>
          <w:p w14:paraId="6474456F" w14:textId="77777777" w:rsidR="00744CA4" w:rsidRPr="00261D97" w:rsidRDefault="00744CA4" w:rsidP="0086755B">
            <w:pPr>
              <w:rPr>
                <w:rFonts w:eastAsiaTheme="minorHAnsi"/>
                <w:bCs/>
                <w:sz w:val="20"/>
                <w:szCs w:val="20"/>
              </w:rPr>
            </w:pPr>
          </w:p>
        </w:tc>
      </w:tr>
      <w:tr w:rsidR="00744CA4" w:rsidRPr="00261D97" w14:paraId="2CE99CE8" w14:textId="77777777" w:rsidTr="00EE5041">
        <w:trPr>
          <w:jc w:val="center"/>
        </w:trPr>
        <w:tc>
          <w:tcPr>
            <w:tcW w:w="1244" w:type="dxa"/>
          </w:tcPr>
          <w:p w14:paraId="0AD3233D" w14:textId="77777777" w:rsidR="00744CA4" w:rsidRPr="00261D97" w:rsidRDefault="00744CA4" w:rsidP="0086755B">
            <w:pPr>
              <w:rPr>
                <w:rFonts w:eastAsiaTheme="minorHAnsi"/>
                <w:b/>
                <w:bCs/>
                <w:sz w:val="20"/>
                <w:szCs w:val="20"/>
              </w:rPr>
            </w:pPr>
            <w:r w:rsidRPr="00261D97">
              <w:rPr>
                <w:rFonts w:eastAsiaTheme="minorHAnsi"/>
                <w:b/>
                <w:bCs/>
                <w:sz w:val="20"/>
                <w:szCs w:val="20"/>
              </w:rPr>
              <w:t>15/08/2013</w:t>
            </w:r>
          </w:p>
        </w:tc>
        <w:tc>
          <w:tcPr>
            <w:tcW w:w="7919" w:type="dxa"/>
          </w:tcPr>
          <w:p w14:paraId="60FB89FD" w14:textId="77777777" w:rsidR="00744CA4" w:rsidRPr="00261D97" w:rsidRDefault="00744CA4" w:rsidP="0086755B">
            <w:pPr>
              <w:rPr>
                <w:rFonts w:eastAsiaTheme="minorHAnsi"/>
                <w:bCs/>
                <w:sz w:val="20"/>
                <w:szCs w:val="20"/>
              </w:rPr>
            </w:pPr>
          </w:p>
        </w:tc>
      </w:tr>
      <w:tr w:rsidR="00744CA4" w:rsidRPr="00261D97" w14:paraId="57032DE5" w14:textId="77777777" w:rsidTr="00EE5041">
        <w:trPr>
          <w:jc w:val="center"/>
        </w:trPr>
        <w:tc>
          <w:tcPr>
            <w:tcW w:w="1244" w:type="dxa"/>
          </w:tcPr>
          <w:p w14:paraId="19353CA3" w14:textId="77777777" w:rsidR="00744CA4" w:rsidRPr="00261D97" w:rsidRDefault="00744CA4" w:rsidP="0086755B">
            <w:pPr>
              <w:rPr>
                <w:rFonts w:eastAsiaTheme="minorHAnsi"/>
                <w:b/>
                <w:bCs/>
                <w:sz w:val="20"/>
                <w:szCs w:val="20"/>
              </w:rPr>
            </w:pPr>
            <w:r w:rsidRPr="00261D97">
              <w:rPr>
                <w:rFonts w:eastAsiaTheme="minorHAnsi"/>
                <w:b/>
                <w:bCs/>
                <w:sz w:val="20"/>
                <w:szCs w:val="20"/>
              </w:rPr>
              <w:t>16/08/2013</w:t>
            </w:r>
          </w:p>
        </w:tc>
        <w:tc>
          <w:tcPr>
            <w:tcW w:w="7919" w:type="dxa"/>
          </w:tcPr>
          <w:p w14:paraId="2A63F037" w14:textId="77777777" w:rsidR="00744CA4" w:rsidRPr="00261D97" w:rsidRDefault="00744CA4" w:rsidP="0086755B">
            <w:pPr>
              <w:rPr>
                <w:rFonts w:eastAsiaTheme="minorHAnsi"/>
                <w:bCs/>
                <w:sz w:val="20"/>
                <w:szCs w:val="20"/>
              </w:rPr>
            </w:pPr>
          </w:p>
        </w:tc>
      </w:tr>
      <w:tr w:rsidR="00744CA4" w:rsidRPr="00261D97" w14:paraId="2E4B4C8C" w14:textId="77777777" w:rsidTr="00EE5041">
        <w:trPr>
          <w:jc w:val="center"/>
        </w:trPr>
        <w:tc>
          <w:tcPr>
            <w:tcW w:w="1244" w:type="dxa"/>
          </w:tcPr>
          <w:p w14:paraId="300481B5" w14:textId="77777777" w:rsidR="00744CA4" w:rsidRPr="00261D97" w:rsidRDefault="00744CA4" w:rsidP="0086755B">
            <w:pPr>
              <w:rPr>
                <w:rFonts w:eastAsiaTheme="minorHAnsi"/>
                <w:b/>
                <w:bCs/>
                <w:sz w:val="20"/>
                <w:szCs w:val="20"/>
              </w:rPr>
            </w:pPr>
            <w:r w:rsidRPr="00261D97">
              <w:rPr>
                <w:rFonts w:eastAsiaTheme="minorHAnsi"/>
                <w:b/>
                <w:bCs/>
                <w:sz w:val="20"/>
                <w:szCs w:val="20"/>
              </w:rPr>
              <w:t>17/08/2013</w:t>
            </w:r>
          </w:p>
        </w:tc>
        <w:tc>
          <w:tcPr>
            <w:tcW w:w="7919" w:type="dxa"/>
          </w:tcPr>
          <w:p w14:paraId="37F0DC97" w14:textId="77777777" w:rsidR="00744CA4" w:rsidRPr="00261D97" w:rsidRDefault="00744CA4" w:rsidP="0086755B">
            <w:pPr>
              <w:rPr>
                <w:rFonts w:eastAsiaTheme="minorHAnsi"/>
                <w:bCs/>
                <w:sz w:val="20"/>
                <w:szCs w:val="20"/>
              </w:rPr>
            </w:pPr>
          </w:p>
        </w:tc>
      </w:tr>
      <w:tr w:rsidR="00744CA4" w:rsidRPr="00261D97" w14:paraId="238DF650" w14:textId="77777777" w:rsidTr="00EE5041">
        <w:trPr>
          <w:jc w:val="center"/>
        </w:trPr>
        <w:tc>
          <w:tcPr>
            <w:tcW w:w="1244" w:type="dxa"/>
          </w:tcPr>
          <w:p w14:paraId="19C45979" w14:textId="77777777" w:rsidR="00744CA4" w:rsidRPr="00261D97" w:rsidRDefault="00744CA4" w:rsidP="0086755B">
            <w:pPr>
              <w:rPr>
                <w:rFonts w:eastAsiaTheme="minorHAnsi"/>
                <w:b/>
                <w:bCs/>
                <w:sz w:val="20"/>
                <w:szCs w:val="20"/>
              </w:rPr>
            </w:pPr>
            <w:r w:rsidRPr="00261D97">
              <w:rPr>
                <w:rFonts w:eastAsiaTheme="minorHAnsi"/>
                <w:b/>
                <w:bCs/>
                <w:sz w:val="20"/>
                <w:szCs w:val="20"/>
              </w:rPr>
              <w:t>18/08/2013</w:t>
            </w:r>
          </w:p>
        </w:tc>
        <w:tc>
          <w:tcPr>
            <w:tcW w:w="7919" w:type="dxa"/>
          </w:tcPr>
          <w:p w14:paraId="1CA93CCB" w14:textId="77777777" w:rsidR="00744CA4" w:rsidRPr="00261D97" w:rsidRDefault="00744CA4" w:rsidP="0086755B">
            <w:pPr>
              <w:rPr>
                <w:rFonts w:eastAsiaTheme="minorHAnsi"/>
                <w:bCs/>
                <w:sz w:val="20"/>
                <w:szCs w:val="20"/>
              </w:rPr>
            </w:pPr>
          </w:p>
        </w:tc>
      </w:tr>
      <w:tr w:rsidR="00744CA4" w:rsidRPr="00261D97" w14:paraId="5BD0B9B9" w14:textId="77777777" w:rsidTr="00EE5041">
        <w:trPr>
          <w:jc w:val="center"/>
        </w:trPr>
        <w:tc>
          <w:tcPr>
            <w:tcW w:w="1244" w:type="dxa"/>
          </w:tcPr>
          <w:p w14:paraId="182F283E" w14:textId="77777777" w:rsidR="00744CA4" w:rsidRPr="00261D97" w:rsidRDefault="00744CA4" w:rsidP="0086755B">
            <w:pPr>
              <w:rPr>
                <w:rFonts w:eastAsiaTheme="minorHAnsi"/>
                <w:b/>
                <w:bCs/>
                <w:sz w:val="20"/>
                <w:szCs w:val="20"/>
              </w:rPr>
            </w:pPr>
            <w:r w:rsidRPr="00261D97">
              <w:rPr>
                <w:rFonts w:eastAsiaTheme="minorHAnsi"/>
                <w:b/>
                <w:bCs/>
                <w:sz w:val="20"/>
                <w:szCs w:val="20"/>
              </w:rPr>
              <w:t>19/08/2013</w:t>
            </w:r>
          </w:p>
        </w:tc>
        <w:tc>
          <w:tcPr>
            <w:tcW w:w="7919" w:type="dxa"/>
          </w:tcPr>
          <w:p w14:paraId="64278972" w14:textId="77777777" w:rsidR="00744CA4" w:rsidRPr="00261D97" w:rsidRDefault="00744CA4" w:rsidP="0086755B">
            <w:pPr>
              <w:rPr>
                <w:rFonts w:eastAsiaTheme="minorHAnsi"/>
                <w:bCs/>
                <w:sz w:val="20"/>
                <w:szCs w:val="20"/>
              </w:rPr>
            </w:pPr>
          </w:p>
        </w:tc>
      </w:tr>
      <w:tr w:rsidR="00744CA4" w:rsidRPr="00261D97" w14:paraId="3C6967D2" w14:textId="77777777" w:rsidTr="00EE5041">
        <w:trPr>
          <w:jc w:val="center"/>
        </w:trPr>
        <w:tc>
          <w:tcPr>
            <w:tcW w:w="1244" w:type="dxa"/>
          </w:tcPr>
          <w:p w14:paraId="7171C9D7" w14:textId="77777777" w:rsidR="00744CA4" w:rsidRPr="00261D97" w:rsidRDefault="00744CA4" w:rsidP="0086755B">
            <w:pPr>
              <w:rPr>
                <w:rFonts w:eastAsiaTheme="minorHAnsi"/>
                <w:b/>
                <w:bCs/>
                <w:sz w:val="20"/>
                <w:szCs w:val="20"/>
              </w:rPr>
            </w:pPr>
            <w:r w:rsidRPr="00261D97">
              <w:rPr>
                <w:rFonts w:eastAsiaTheme="minorHAnsi"/>
                <w:b/>
                <w:bCs/>
                <w:sz w:val="20"/>
                <w:szCs w:val="20"/>
              </w:rPr>
              <w:t>20/08/2013</w:t>
            </w:r>
          </w:p>
        </w:tc>
        <w:tc>
          <w:tcPr>
            <w:tcW w:w="7919" w:type="dxa"/>
          </w:tcPr>
          <w:p w14:paraId="355942E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6F1DE46" w14:textId="77777777" w:rsidTr="00EE5041">
        <w:trPr>
          <w:jc w:val="center"/>
        </w:trPr>
        <w:tc>
          <w:tcPr>
            <w:tcW w:w="1244" w:type="dxa"/>
          </w:tcPr>
          <w:p w14:paraId="32C0C872" w14:textId="77777777" w:rsidR="00744CA4" w:rsidRPr="00261D97" w:rsidRDefault="00744CA4" w:rsidP="0086755B">
            <w:pPr>
              <w:rPr>
                <w:rFonts w:eastAsiaTheme="minorHAnsi"/>
                <w:b/>
                <w:bCs/>
                <w:sz w:val="20"/>
                <w:szCs w:val="20"/>
              </w:rPr>
            </w:pPr>
            <w:r w:rsidRPr="00261D97">
              <w:rPr>
                <w:rFonts w:eastAsiaTheme="minorHAnsi"/>
                <w:b/>
                <w:bCs/>
                <w:sz w:val="20"/>
                <w:szCs w:val="20"/>
              </w:rPr>
              <w:t>21/08/2013</w:t>
            </w:r>
          </w:p>
        </w:tc>
        <w:tc>
          <w:tcPr>
            <w:tcW w:w="7919" w:type="dxa"/>
          </w:tcPr>
          <w:p w14:paraId="28D67922" w14:textId="77777777" w:rsidR="00744CA4" w:rsidRPr="00261D97" w:rsidRDefault="00744CA4" w:rsidP="0086755B">
            <w:pPr>
              <w:rPr>
                <w:rFonts w:eastAsiaTheme="minorHAnsi"/>
                <w:bCs/>
                <w:sz w:val="20"/>
                <w:szCs w:val="20"/>
              </w:rPr>
            </w:pPr>
          </w:p>
        </w:tc>
      </w:tr>
      <w:tr w:rsidR="00744CA4" w:rsidRPr="00261D97" w14:paraId="066EBF6F" w14:textId="77777777" w:rsidTr="00EE5041">
        <w:trPr>
          <w:jc w:val="center"/>
        </w:trPr>
        <w:tc>
          <w:tcPr>
            <w:tcW w:w="1244" w:type="dxa"/>
          </w:tcPr>
          <w:p w14:paraId="47E903DD" w14:textId="77777777" w:rsidR="00744CA4" w:rsidRPr="00261D97" w:rsidRDefault="00744CA4" w:rsidP="0086755B">
            <w:pPr>
              <w:rPr>
                <w:rFonts w:eastAsiaTheme="minorHAnsi"/>
                <w:b/>
                <w:bCs/>
                <w:sz w:val="20"/>
                <w:szCs w:val="20"/>
              </w:rPr>
            </w:pPr>
            <w:r w:rsidRPr="00261D97">
              <w:rPr>
                <w:rFonts w:eastAsiaTheme="minorHAnsi"/>
                <w:b/>
                <w:bCs/>
                <w:sz w:val="20"/>
                <w:szCs w:val="20"/>
              </w:rPr>
              <w:t>22/08/2013</w:t>
            </w:r>
          </w:p>
        </w:tc>
        <w:tc>
          <w:tcPr>
            <w:tcW w:w="7919" w:type="dxa"/>
          </w:tcPr>
          <w:p w14:paraId="5146065B" w14:textId="77777777" w:rsidR="00744CA4" w:rsidRPr="00261D97" w:rsidRDefault="00744CA4" w:rsidP="0086755B">
            <w:pPr>
              <w:rPr>
                <w:rFonts w:eastAsiaTheme="minorHAnsi"/>
                <w:bCs/>
                <w:sz w:val="20"/>
                <w:szCs w:val="20"/>
              </w:rPr>
            </w:pPr>
          </w:p>
        </w:tc>
      </w:tr>
      <w:tr w:rsidR="00744CA4" w:rsidRPr="00261D97" w14:paraId="171A19A7" w14:textId="77777777" w:rsidTr="00EE5041">
        <w:trPr>
          <w:jc w:val="center"/>
        </w:trPr>
        <w:tc>
          <w:tcPr>
            <w:tcW w:w="1244" w:type="dxa"/>
          </w:tcPr>
          <w:p w14:paraId="61B2A7CA" w14:textId="77777777" w:rsidR="00744CA4" w:rsidRPr="00261D97" w:rsidRDefault="00744CA4" w:rsidP="0086755B">
            <w:pPr>
              <w:rPr>
                <w:rFonts w:eastAsiaTheme="minorHAnsi"/>
                <w:b/>
                <w:bCs/>
                <w:sz w:val="20"/>
                <w:szCs w:val="20"/>
              </w:rPr>
            </w:pPr>
            <w:r w:rsidRPr="00261D97">
              <w:rPr>
                <w:rFonts w:eastAsiaTheme="minorHAnsi"/>
                <w:b/>
                <w:bCs/>
                <w:sz w:val="20"/>
                <w:szCs w:val="20"/>
              </w:rPr>
              <w:t>23/08/2013</w:t>
            </w:r>
          </w:p>
        </w:tc>
        <w:tc>
          <w:tcPr>
            <w:tcW w:w="7919" w:type="dxa"/>
          </w:tcPr>
          <w:p w14:paraId="1DDBDF81" w14:textId="77777777" w:rsidR="00744CA4" w:rsidRPr="00261D97" w:rsidRDefault="00744CA4" w:rsidP="0086755B">
            <w:pPr>
              <w:rPr>
                <w:rFonts w:eastAsiaTheme="minorHAnsi"/>
                <w:bCs/>
                <w:sz w:val="20"/>
                <w:szCs w:val="20"/>
              </w:rPr>
            </w:pPr>
          </w:p>
        </w:tc>
      </w:tr>
      <w:tr w:rsidR="00744CA4" w:rsidRPr="00261D97" w14:paraId="05304308" w14:textId="77777777" w:rsidTr="00EE5041">
        <w:trPr>
          <w:jc w:val="center"/>
        </w:trPr>
        <w:tc>
          <w:tcPr>
            <w:tcW w:w="1244" w:type="dxa"/>
          </w:tcPr>
          <w:p w14:paraId="5F56E193" w14:textId="77777777" w:rsidR="00744CA4" w:rsidRPr="00261D97" w:rsidRDefault="00744CA4" w:rsidP="0086755B">
            <w:pPr>
              <w:rPr>
                <w:rFonts w:eastAsiaTheme="minorHAnsi"/>
                <w:b/>
                <w:bCs/>
                <w:sz w:val="20"/>
                <w:szCs w:val="20"/>
              </w:rPr>
            </w:pPr>
            <w:r w:rsidRPr="00261D97">
              <w:rPr>
                <w:rFonts w:eastAsiaTheme="minorHAnsi"/>
                <w:b/>
                <w:bCs/>
                <w:sz w:val="20"/>
                <w:szCs w:val="20"/>
              </w:rPr>
              <w:t>24/08/2013</w:t>
            </w:r>
          </w:p>
        </w:tc>
        <w:tc>
          <w:tcPr>
            <w:tcW w:w="7919" w:type="dxa"/>
          </w:tcPr>
          <w:p w14:paraId="2318B04D" w14:textId="77777777" w:rsidR="00744CA4" w:rsidRPr="00261D97" w:rsidRDefault="00744CA4" w:rsidP="0086755B">
            <w:pPr>
              <w:rPr>
                <w:rFonts w:eastAsiaTheme="minorHAnsi"/>
                <w:bCs/>
                <w:sz w:val="20"/>
                <w:szCs w:val="20"/>
              </w:rPr>
            </w:pPr>
          </w:p>
        </w:tc>
      </w:tr>
      <w:tr w:rsidR="00744CA4" w:rsidRPr="00261D97" w14:paraId="2343313F" w14:textId="77777777" w:rsidTr="00EE5041">
        <w:trPr>
          <w:jc w:val="center"/>
        </w:trPr>
        <w:tc>
          <w:tcPr>
            <w:tcW w:w="1244" w:type="dxa"/>
          </w:tcPr>
          <w:p w14:paraId="27884135" w14:textId="77777777" w:rsidR="00744CA4" w:rsidRPr="00261D97" w:rsidRDefault="00744CA4" w:rsidP="0086755B">
            <w:pPr>
              <w:rPr>
                <w:rFonts w:eastAsiaTheme="minorHAnsi"/>
                <w:b/>
                <w:bCs/>
                <w:sz w:val="20"/>
                <w:szCs w:val="20"/>
              </w:rPr>
            </w:pPr>
            <w:r w:rsidRPr="00261D97">
              <w:rPr>
                <w:rFonts w:eastAsiaTheme="minorHAnsi"/>
                <w:b/>
                <w:bCs/>
                <w:sz w:val="20"/>
                <w:szCs w:val="20"/>
              </w:rPr>
              <w:t>25/08/2013</w:t>
            </w:r>
          </w:p>
        </w:tc>
        <w:tc>
          <w:tcPr>
            <w:tcW w:w="7919" w:type="dxa"/>
          </w:tcPr>
          <w:p w14:paraId="313A43AE" w14:textId="77777777" w:rsidR="00744CA4" w:rsidRPr="00261D97" w:rsidRDefault="00744CA4" w:rsidP="0086755B">
            <w:pPr>
              <w:rPr>
                <w:rFonts w:eastAsiaTheme="minorHAnsi"/>
                <w:bCs/>
                <w:sz w:val="20"/>
                <w:szCs w:val="20"/>
              </w:rPr>
            </w:pPr>
          </w:p>
        </w:tc>
      </w:tr>
      <w:tr w:rsidR="00744CA4" w:rsidRPr="00261D97" w14:paraId="0A8C14F7" w14:textId="77777777" w:rsidTr="00EE5041">
        <w:trPr>
          <w:jc w:val="center"/>
        </w:trPr>
        <w:tc>
          <w:tcPr>
            <w:tcW w:w="1244" w:type="dxa"/>
          </w:tcPr>
          <w:p w14:paraId="63C4F8DA" w14:textId="77777777" w:rsidR="00744CA4" w:rsidRPr="00261D97" w:rsidRDefault="00744CA4" w:rsidP="0086755B">
            <w:pPr>
              <w:rPr>
                <w:rFonts w:eastAsiaTheme="minorHAnsi"/>
                <w:b/>
                <w:bCs/>
                <w:sz w:val="20"/>
                <w:szCs w:val="20"/>
              </w:rPr>
            </w:pPr>
            <w:r w:rsidRPr="00261D97">
              <w:rPr>
                <w:rFonts w:eastAsiaTheme="minorHAnsi"/>
                <w:b/>
                <w:bCs/>
                <w:sz w:val="20"/>
                <w:szCs w:val="20"/>
              </w:rPr>
              <w:t>26/08/2013</w:t>
            </w:r>
          </w:p>
        </w:tc>
        <w:tc>
          <w:tcPr>
            <w:tcW w:w="7919" w:type="dxa"/>
          </w:tcPr>
          <w:p w14:paraId="168BC187" w14:textId="77777777" w:rsidR="00744CA4" w:rsidRPr="00261D97" w:rsidRDefault="00744CA4" w:rsidP="0086755B">
            <w:pPr>
              <w:rPr>
                <w:rFonts w:eastAsiaTheme="minorHAnsi"/>
                <w:bCs/>
                <w:sz w:val="20"/>
                <w:szCs w:val="20"/>
              </w:rPr>
            </w:pPr>
          </w:p>
        </w:tc>
      </w:tr>
      <w:tr w:rsidR="00744CA4" w:rsidRPr="00261D97" w14:paraId="4E17D6BF" w14:textId="77777777" w:rsidTr="00EE5041">
        <w:trPr>
          <w:jc w:val="center"/>
        </w:trPr>
        <w:tc>
          <w:tcPr>
            <w:tcW w:w="1244" w:type="dxa"/>
          </w:tcPr>
          <w:p w14:paraId="3B0CEEB2" w14:textId="77777777" w:rsidR="00744CA4" w:rsidRPr="00261D97" w:rsidRDefault="00744CA4" w:rsidP="0086755B">
            <w:pPr>
              <w:rPr>
                <w:rFonts w:eastAsiaTheme="minorHAnsi"/>
                <w:b/>
                <w:bCs/>
                <w:sz w:val="20"/>
                <w:szCs w:val="20"/>
              </w:rPr>
            </w:pPr>
            <w:r w:rsidRPr="00261D97">
              <w:rPr>
                <w:rFonts w:eastAsiaTheme="minorHAnsi"/>
                <w:b/>
                <w:bCs/>
                <w:sz w:val="20"/>
                <w:szCs w:val="20"/>
              </w:rPr>
              <w:t>27/08/2013</w:t>
            </w:r>
          </w:p>
        </w:tc>
        <w:tc>
          <w:tcPr>
            <w:tcW w:w="7919" w:type="dxa"/>
          </w:tcPr>
          <w:p w14:paraId="7A2DE785" w14:textId="77777777" w:rsidR="00744CA4" w:rsidRPr="00261D97" w:rsidRDefault="00744CA4" w:rsidP="0086755B">
            <w:pPr>
              <w:rPr>
                <w:rFonts w:eastAsiaTheme="minorHAnsi"/>
                <w:bCs/>
                <w:sz w:val="20"/>
                <w:szCs w:val="20"/>
              </w:rPr>
            </w:pPr>
          </w:p>
        </w:tc>
      </w:tr>
      <w:tr w:rsidR="00744CA4" w:rsidRPr="00261D97" w14:paraId="65B89F7A" w14:textId="77777777" w:rsidTr="00EE5041">
        <w:trPr>
          <w:jc w:val="center"/>
        </w:trPr>
        <w:tc>
          <w:tcPr>
            <w:tcW w:w="1244" w:type="dxa"/>
          </w:tcPr>
          <w:p w14:paraId="039639ED" w14:textId="77777777" w:rsidR="00744CA4" w:rsidRPr="00261D97" w:rsidRDefault="00744CA4" w:rsidP="0086755B">
            <w:pPr>
              <w:rPr>
                <w:rFonts w:eastAsiaTheme="minorHAnsi"/>
                <w:b/>
                <w:bCs/>
                <w:sz w:val="20"/>
                <w:szCs w:val="20"/>
              </w:rPr>
            </w:pPr>
            <w:r w:rsidRPr="00261D97">
              <w:rPr>
                <w:rFonts w:eastAsiaTheme="minorHAnsi"/>
                <w:b/>
                <w:bCs/>
                <w:sz w:val="20"/>
                <w:szCs w:val="20"/>
              </w:rPr>
              <w:t>28/08/2013</w:t>
            </w:r>
          </w:p>
        </w:tc>
        <w:tc>
          <w:tcPr>
            <w:tcW w:w="7919" w:type="dxa"/>
          </w:tcPr>
          <w:p w14:paraId="3538F916" w14:textId="77777777" w:rsidR="00744CA4" w:rsidRPr="00261D97" w:rsidRDefault="00744CA4" w:rsidP="0086755B">
            <w:pPr>
              <w:rPr>
                <w:rFonts w:eastAsiaTheme="minorHAnsi"/>
                <w:bCs/>
                <w:sz w:val="20"/>
                <w:szCs w:val="20"/>
              </w:rPr>
            </w:pPr>
          </w:p>
        </w:tc>
      </w:tr>
      <w:tr w:rsidR="00744CA4" w:rsidRPr="00261D97" w14:paraId="71C91667" w14:textId="77777777" w:rsidTr="00EE5041">
        <w:trPr>
          <w:jc w:val="center"/>
        </w:trPr>
        <w:tc>
          <w:tcPr>
            <w:tcW w:w="1244" w:type="dxa"/>
          </w:tcPr>
          <w:p w14:paraId="76CAE708" w14:textId="77777777" w:rsidR="00744CA4" w:rsidRPr="00261D97" w:rsidRDefault="00744CA4" w:rsidP="0086755B">
            <w:pPr>
              <w:rPr>
                <w:rFonts w:eastAsiaTheme="minorHAnsi"/>
                <w:b/>
                <w:bCs/>
                <w:sz w:val="20"/>
                <w:szCs w:val="20"/>
              </w:rPr>
            </w:pPr>
            <w:r w:rsidRPr="00261D97">
              <w:rPr>
                <w:rFonts w:eastAsiaTheme="minorHAnsi"/>
                <w:b/>
                <w:bCs/>
                <w:sz w:val="20"/>
                <w:szCs w:val="20"/>
              </w:rPr>
              <w:t>29/08/2013</w:t>
            </w:r>
          </w:p>
        </w:tc>
        <w:tc>
          <w:tcPr>
            <w:tcW w:w="7919" w:type="dxa"/>
          </w:tcPr>
          <w:p w14:paraId="610E0455" w14:textId="77777777" w:rsidR="00744CA4" w:rsidRPr="00261D97" w:rsidRDefault="00744CA4" w:rsidP="0086755B">
            <w:pPr>
              <w:rPr>
                <w:rFonts w:eastAsiaTheme="minorHAnsi"/>
                <w:bCs/>
                <w:sz w:val="20"/>
                <w:szCs w:val="20"/>
              </w:rPr>
            </w:pPr>
          </w:p>
        </w:tc>
      </w:tr>
      <w:tr w:rsidR="00744CA4" w:rsidRPr="00261D97" w14:paraId="17A8D092" w14:textId="77777777" w:rsidTr="00EE5041">
        <w:trPr>
          <w:jc w:val="center"/>
        </w:trPr>
        <w:tc>
          <w:tcPr>
            <w:tcW w:w="1244" w:type="dxa"/>
          </w:tcPr>
          <w:p w14:paraId="4A6D7257" w14:textId="77777777" w:rsidR="00744CA4" w:rsidRPr="00261D97" w:rsidRDefault="00744CA4" w:rsidP="0086755B">
            <w:pPr>
              <w:rPr>
                <w:rFonts w:eastAsiaTheme="minorHAnsi"/>
                <w:b/>
                <w:bCs/>
                <w:sz w:val="20"/>
                <w:szCs w:val="20"/>
              </w:rPr>
            </w:pPr>
            <w:r w:rsidRPr="00261D97">
              <w:rPr>
                <w:rFonts w:eastAsiaTheme="minorHAnsi"/>
                <w:b/>
                <w:bCs/>
                <w:sz w:val="20"/>
                <w:szCs w:val="20"/>
              </w:rPr>
              <w:t>30/08/2013</w:t>
            </w:r>
          </w:p>
        </w:tc>
        <w:tc>
          <w:tcPr>
            <w:tcW w:w="7919" w:type="dxa"/>
          </w:tcPr>
          <w:p w14:paraId="63C8566F" w14:textId="77777777" w:rsidR="00744CA4" w:rsidRPr="00261D97" w:rsidRDefault="00744CA4" w:rsidP="0086755B">
            <w:pPr>
              <w:rPr>
                <w:rFonts w:eastAsiaTheme="minorHAnsi"/>
                <w:bCs/>
                <w:sz w:val="20"/>
                <w:szCs w:val="20"/>
              </w:rPr>
            </w:pPr>
          </w:p>
        </w:tc>
      </w:tr>
      <w:tr w:rsidR="00744CA4" w:rsidRPr="00261D97" w14:paraId="60A95B0C" w14:textId="77777777" w:rsidTr="00EE5041">
        <w:trPr>
          <w:jc w:val="center"/>
        </w:trPr>
        <w:tc>
          <w:tcPr>
            <w:tcW w:w="1244" w:type="dxa"/>
          </w:tcPr>
          <w:p w14:paraId="42562843" w14:textId="77777777" w:rsidR="00744CA4" w:rsidRPr="00261D97" w:rsidRDefault="00744CA4" w:rsidP="0086755B">
            <w:pPr>
              <w:rPr>
                <w:rFonts w:eastAsiaTheme="minorHAnsi"/>
                <w:b/>
                <w:bCs/>
                <w:sz w:val="20"/>
                <w:szCs w:val="20"/>
              </w:rPr>
            </w:pPr>
            <w:r w:rsidRPr="00261D97">
              <w:rPr>
                <w:rFonts w:eastAsiaTheme="minorHAnsi"/>
                <w:b/>
                <w:bCs/>
                <w:sz w:val="20"/>
                <w:szCs w:val="20"/>
              </w:rPr>
              <w:t>31/08/2013</w:t>
            </w:r>
          </w:p>
        </w:tc>
        <w:tc>
          <w:tcPr>
            <w:tcW w:w="7919" w:type="dxa"/>
          </w:tcPr>
          <w:p w14:paraId="7E536728" w14:textId="77777777" w:rsidR="00744CA4" w:rsidRPr="00261D97" w:rsidRDefault="00744CA4" w:rsidP="0086755B">
            <w:pPr>
              <w:rPr>
                <w:rFonts w:eastAsiaTheme="minorHAnsi"/>
                <w:bCs/>
                <w:sz w:val="20"/>
                <w:szCs w:val="20"/>
              </w:rPr>
            </w:pPr>
          </w:p>
        </w:tc>
      </w:tr>
      <w:tr w:rsidR="00744CA4" w:rsidRPr="00261D97" w14:paraId="71E42E6B" w14:textId="77777777" w:rsidTr="00EE5041">
        <w:trPr>
          <w:jc w:val="center"/>
        </w:trPr>
        <w:tc>
          <w:tcPr>
            <w:tcW w:w="1244" w:type="dxa"/>
          </w:tcPr>
          <w:p w14:paraId="5C16BC64" w14:textId="77777777" w:rsidR="00744CA4" w:rsidRPr="00261D97" w:rsidRDefault="00744CA4" w:rsidP="0086755B">
            <w:pPr>
              <w:rPr>
                <w:rFonts w:eastAsiaTheme="minorHAnsi"/>
                <w:bCs/>
                <w:sz w:val="20"/>
                <w:szCs w:val="20"/>
              </w:rPr>
            </w:pPr>
          </w:p>
        </w:tc>
        <w:tc>
          <w:tcPr>
            <w:tcW w:w="7919" w:type="dxa"/>
          </w:tcPr>
          <w:p w14:paraId="6F462AC8"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7BBF89FF" w14:textId="77777777" w:rsidTr="00EE5041">
        <w:trPr>
          <w:jc w:val="center"/>
        </w:trPr>
        <w:tc>
          <w:tcPr>
            <w:tcW w:w="1244" w:type="dxa"/>
          </w:tcPr>
          <w:p w14:paraId="59D5B123" w14:textId="77777777" w:rsidR="00744CA4" w:rsidRPr="00261D97" w:rsidRDefault="00744CA4" w:rsidP="0086755B">
            <w:pPr>
              <w:rPr>
                <w:rFonts w:eastAsiaTheme="minorHAnsi"/>
                <w:b/>
                <w:bCs/>
                <w:sz w:val="20"/>
                <w:szCs w:val="20"/>
              </w:rPr>
            </w:pPr>
            <w:r w:rsidRPr="00261D97">
              <w:rPr>
                <w:rFonts w:eastAsiaTheme="minorHAnsi"/>
                <w:b/>
                <w:bCs/>
                <w:sz w:val="20"/>
                <w:szCs w:val="20"/>
              </w:rPr>
              <w:t>01/09/2013</w:t>
            </w:r>
          </w:p>
        </w:tc>
        <w:tc>
          <w:tcPr>
            <w:tcW w:w="7919" w:type="dxa"/>
          </w:tcPr>
          <w:p w14:paraId="75F965B3" w14:textId="77777777" w:rsidR="00744CA4" w:rsidRPr="00261D97" w:rsidRDefault="00744CA4" w:rsidP="0086755B">
            <w:pPr>
              <w:rPr>
                <w:rFonts w:eastAsiaTheme="minorHAnsi"/>
                <w:bCs/>
                <w:sz w:val="20"/>
                <w:szCs w:val="20"/>
              </w:rPr>
            </w:pPr>
          </w:p>
        </w:tc>
      </w:tr>
      <w:tr w:rsidR="00744CA4" w:rsidRPr="00261D97" w14:paraId="1ED0E850" w14:textId="77777777" w:rsidTr="00EE5041">
        <w:trPr>
          <w:jc w:val="center"/>
        </w:trPr>
        <w:tc>
          <w:tcPr>
            <w:tcW w:w="1244" w:type="dxa"/>
          </w:tcPr>
          <w:p w14:paraId="7E1DF325" w14:textId="77777777" w:rsidR="00744CA4" w:rsidRPr="00261D97" w:rsidRDefault="00744CA4" w:rsidP="0086755B">
            <w:pPr>
              <w:rPr>
                <w:rFonts w:eastAsiaTheme="minorHAnsi"/>
                <w:b/>
                <w:bCs/>
                <w:sz w:val="20"/>
                <w:szCs w:val="20"/>
              </w:rPr>
            </w:pPr>
            <w:r w:rsidRPr="00261D97">
              <w:rPr>
                <w:rFonts w:eastAsiaTheme="minorHAnsi"/>
                <w:b/>
                <w:bCs/>
                <w:sz w:val="20"/>
                <w:szCs w:val="20"/>
              </w:rPr>
              <w:t>02/09/2013</w:t>
            </w:r>
          </w:p>
        </w:tc>
        <w:tc>
          <w:tcPr>
            <w:tcW w:w="7919" w:type="dxa"/>
          </w:tcPr>
          <w:p w14:paraId="5E05C7DA" w14:textId="77777777" w:rsidR="00744CA4" w:rsidRPr="00261D97" w:rsidRDefault="00744CA4" w:rsidP="0086755B">
            <w:pPr>
              <w:rPr>
                <w:rFonts w:eastAsiaTheme="minorHAnsi"/>
                <w:bCs/>
                <w:sz w:val="20"/>
                <w:szCs w:val="20"/>
              </w:rPr>
            </w:pPr>
          </w:p>
        </w:tc>
      </w:tr>
      <w:tr w:rsidR="00744CA4" w:rsidRPr="00261D97" w14:paraId="22C8D579" w14:textId="77777777" w:rsidTr="00EE5041">
        <w:trPr>
          <w:jc w:val="center"/>
        </w:trPr>
        <w:tc>
          <w:tcPr>
            <w:tcW w:w="1244" w:type="dxa"/>
          </w:tcPr>
          <w:p w14:paraId="4F6D110A" w14:textId="77777777" w:rsidR="00744CA4" w:rsidRPr="00261D97" w:rsidRDefault="00744CA4" w:rsidP="0086755B">
            <w:pPr>
              <w:rPr>
                <w:rFonts w:eastAsiaTheme="minorHAnsi"/>
                <w:b/>
                <w:bCs/>
                <w:sz w:val="20"/>
                <w:szCs w:val="20"/>
              </w:rPr>
            </w:pPr>
            <w:r w:rsidRPr="00261D97">
              <w:rPr>
                <w:rFonts w:eastAsiaTheme="minorHAnsi"/>
                <w:b/>
                <w:bCs/>
                <w:sz w:val="20"/>
                <w:szCs w:val="20"/>
              </w:rPr>
              <w:t>03/09/2013</w:t>
            </w:r>
          </w:p>
        </w:tc>
        <w:tc>
          <w:tcPr>
            <w:tcW w:w="7919" w:type="dxa"/>
          </w:tcPr>
          <w:p w14:paraId="26338D84" w14:textId="77777777" w:rsidR="00744CA4" w:rsidRPr="00261D97" w:rsidRDefault="00744CA4" w:rsidP="0086755B">
            <w:pPr>
              <w:rPr>
                <w:rFonts w:eastAsiaTheme="minorHAnsi"/>
                <w:bCs/>
                <w:sz w:val="20"/>
                <w:szCs w:val="20"/>
              </w:rPr>
            </w:pPr>
          </w:p>
        </w:tc>
      </w:tr>
      <w:tr w:rsidR="00744CA4" w:rsidRPr="00261D97" w14:paraId="5E2EDB2B" w14:textId="77777777" w:rsidTr="00EE5041">
        <w:trPr>
          <w:jc w:val="center"/>
        </w:trPr>
        <w:tc>
          <w:tcPr>
            <w:tcW w:w="1244" w:type="dxa"/>
          </w:tcPr>
          <w:p w14:paraId="0DB2589A" w14:textId="77777777" w:rsidR="00744CA4" w:rsidRPr="00261D97" w:rsidRDefault="00744CA4" w:rsidP="0086755B">
            <w:pPr>
              <w:rPr>
                <w:rFonts w:eastAsiaTheme="minorHAnsi"/>
                <w:b/>
                <w:bCs/>
                <w:sz w:val="20"/>
                <w:szCs w:val="20"/>
              </w:rPr>
            </w:pPr>
            <w:r w:rsidRPr="00261D97">
              <w:rPr>
                <w:rFonts w:eastAsiaTheme="minorHAnsi"/>
                <w:b/>
                <w:bCs/>
                <w:sz w:val="20"/>
                <w:szCs w:val="20"/>
              </w:rPr>
              <w:t>04/09/2013</w:t>
            </w:r>
          </w:p>
        </w:tc>
        <w:tc>
          <w:tcPr>
            <w:tcW w:w="7919" w:type="dxa"/>
          </w:tcPr>
          <w:p w14:paraId="0DFDD707" w14:textId="77777777" w:rsidR="00744CA4" w:rsidRPr="00261D97" w:rsidRDefault="00744CA4" w:rsidP="0086755B">
            <w:pPr>
              <w:rPr>
                <w:rFonts w:eastAsiaTheme="minorHAnsi"/>
                <w:bCs/>
                <w:sz w:val="20"/>
                <w:szCs w:val="20"/>
              </w:rPr>
            </w:pPr>
          </w:p>
        </w:tc>
      </w:tr>
      <w:tr w:rsidR="00744CA4" w:rsidRPr="00261D97" w14:paraId="0FEB0B1B" w14:textId="77777777" w:rsidTr="00EE5041">
        <w:trPr>
          <w:jc w:val="center"/>
        </w:trPr>
        <w:tc>
          <w:tcPr>
            <w:tcW w:w="1244" w:type="dxa"/>
          </w:tcPr>
          <w:p w14:paraId="469AE03B" w14:textId="77777777" w:rsidR="00744CA4" w:rsidRPr="00261D97" w:rsidRDefault="00744CA4" w:rsidP="0086755B">
            <w:pPr>
              <w:rPr>
                <w:rFonts w:eastAsiaTheme="minorHAnsi"/>
                <w:b/>
                <w:bCs/>
                <w:sz w:val="20"/>
                <w:szCs w:val="20"/>
              </w:rPr>
            </w:pPr>
            <w:r w:rsidRPr="00261D97">
              <w:rPr>
                <w:rFonts w:eastAsiaTheme="minorHAnsi"/>
                <w:b/>
                <w:bCs/>
                <w:sz w:val="20"/>
                <w:szCs w:val="20"/>
              </w:rPr>
              <w:t>05/09/2013</w:t>
            </w:r>
          </w:p>
        </w:tc>
        <w:tc>
          <w:tcPr>
            <w:tcW w:w="7919" w:type="dxa"/>
          </w:tcPr>
          <w:p w14:paraId="3E990895" w14:textId="77777777" w:rsidR="00744CA4" w:rsidRPr="00261D97" w:rsidRDefault="00744CA4" w:rsidP="0086755B">
            <w:pPr>
              <w:rPr>
                <w:rFonts w:eastAsiaTheme="minorHAnsi"/>
                <w:bCs/>
                <w:sz w:val="20"/>
                <w:szCs w:val="20"/>
              </w:rPr>
            </w:pPr>
          </w:p>
        </w:tc>
      </w:tr>
      <w:tr w:rsidR="00744CA4" w:rsidRPr="00261D97" w14:paraId="2C1CFC0B" w14:textId="77777777" w:rsidTr="00EE5041">
        <w:trPr>
          <w:jc w:val="center"/>
        </w:trPr>
        <w:tc>
          <w:tcPr>
            <w:tcW w:w="1244" w:type="dxa"/>
          </w:tcPr>
          <w:p w14:paraId="4715CF85" w14:textId="77777777" w:rsidR="00744CA4" w:rsidRPr="00261D97" w:rsidRDefault="00744CA4" w:rsidP="0086755B">
            <w:pPr>
              <w:rPr>
                <w:rFonts w:eastAsiaTheme="minorHAnsi"/>
                <w:b/>
                <w:bCs/>
                <w:sz w:val="20"/>
                <w:szCs w:val="20"/>
              </w:rPr>
            </w:pPr>
            <w:r w:rsidRPr="00261D97">
              <w:rPr>
                <w:rFonts w:eastAsiaTheme="minorHAnsi"/>
                <w:b/>
                <w:bCs/>
                <w:sz w:val="20"/>
                <w:szCs w:val="20"/>
              </w:rPr>
              <w:t>06/09/2013</w:t>
            </w:r>
          </w:p>
        </w:tc>
        <w:tc>
          <w:tcPr>
            <w:tcW w:w="7919" w:type="dxa"/>
          </w:tcPr>
          <w:p w14:paraId="2AC6EA73" w14:textId="77777777" w:rsidR="00744CA4" w:rsidRPr="00261D97" w:rsidRDefault="00744CA4" w:rsidP="0086755B">
            <w:pPr>
              <w:rPr>
                <w:rFonts w:eastAsiaTheme="minorHAnsi"/>
                <w:bCs/>
                <w:sz w:val="20"/>
                <w:szCs w:val="20"/>
              </w:rPr>
            </w:pPr>
          </w:p>
        </w:tc>
      </w:tr>
      <w:tr w:rsidR="00744CA4" w:rsidRPr="00261D97" w14:paraId="0EB8D725" w14:textId="77777777" w:rsidTr="00EE5041">
        <w:trPr>
          <w:jc w:val="center"/>
        </w:trPr>
        <w:tc>
          <w:tcPr>
            <w:tcW w:w="1244" w:type="dxa"/>
          </w:tcPr>
          <w:p w14:paraId="6EFE09A9" w14:textId="77777777" w:rsidR="00744CA4" w:rsidRPr="00261D97" w:rsidRDefault="00744CA4" w:rsidP="0086755B">
            <w:pPr>
              <w:rPr>
                <w:rFonts w:eastAsiaTheme="minorHAnsi"/>
                <w:b/>
                <w:bCs/>
                <w:sz w:val="20"/>
                <w:szCs w:val="20"/>
              </w:rPr>
            </w:pPr>
            <w:r w:rsidRPr="00261D97">
              <w:rPr>
                <w:rFonts w:eastAsiaTheme="minorHAnsi"/>
                <w:b/>
                <w:bCs/>
                <w:sz w:val="20"/>
                <w:szCs w:val="20"/>
              </w:rPr>
              <w:t>07/09/2013</w:t>
            </w:r>
          </w:p>
        </w:tc>
        <w:tc>
          <w:tcPr>
            <w:tcW w:w="7919" w:type="dxa"/>
          </w:tcPr>
          <w:p w14:paraId="22C5862B" w14:textId="77777777" w:rsidR="00744CA4" w:rsidRPr="00261D97" w:rsidRDefault="00744CA4" w:rsidP="0086755B">
            <w:pPr>
              <w:rPr>
                <w:rFonts w:eastAsiaTheme="minorHAnsi"/>
                <w:bCs/>
                <w:sz w:val="20"/>
                <w:szCs w:val="20"/>
              </w:rPr>
            </w:pPr>
          </w:p>
        </w:tc>
      </w:tr>
      <w:tr w:rsidR="00744CA4" w:rsidRPr="00261D97" w14:paraId="6068CE09" w14:textId="77777777" w:rsidTr="00EE5041">
        <w:trPr>
          <w:jc w:val="center"/>
        </w:trPr>
        <w:tc>
          <w:tcPr>
            <w:tcW w:w="1244" w:type="dxa"/>
          </w:tcPr>
          <w:p w14:paraId="642270C5" w14:textId="77777777" w:rsidR="00744CA4" w:rsidRPr="00261D97" w:rsidRDefault="00744CA4" w:rsidP="0086755B">
            <w:pPr>
              <w:rPr>
                <w:rFonts w:eastAsiaTheme="minorHAnsi"/>
                <w:b/>
                <w:bCs/>
                <w:sz w:val="20"/>
                <w:szCs w:val="20"/>
              </w:rPr>
            </w:pPr>
            <w:r w:rsidRPr="00261D97">
              <w:rPr>
                <w:rFonts w:eastAsiaTheme="minorHAnsi"/>
                <w:b/>
                <w:bCs/>
                <w:sz w:val="20"/>
                <w:szCs w:val="20"/>
              </w:rPr>
              <w:t>08/09/2013</w:t>
            </w:r>
          </w:p>
        </w:tc>
        <w:tc>
          <w:tcPr>
            <w:tcW w:w="7919" w:type="dxa"/>
          </w:tcPr>
          <w:p w14:paraId="184D169A" w14:textId="77777777" w:rsidR="00744CA4" w:rsidRPr="00261D97" w:rsidRDefault="00744CA4" w:rsidP="0086755B">
            <w:pPr>
              <w:rPr>
                <w:rFonts w:eastAsiaTheme="minorHAnsi"/>
                <w:bCs/>
                <w:sz w:val="20"/>
                <w:szCs w:val="20"/>
              </w:rPr>
            </w:pPr>
          </w:p>
        </w:tc>
      </w:tr>
      <w:tr w:rsidR="00744CA4" w:rsidRPr="00261D97" w14:paraId="55C17E07" w14:textId="77777777" w:rsidTr="00EE5041">
        <w:trPr>
          <w:jc w:val="center"/>
        </w:trPr>
        <w:tc>
          <w:tcPr>
            <w:tcW w:w="1244" w:type="dxa"/>
          </w:tcPr>
          <w:p w14:paraId="2FB52309" w14:textId="77777777" w:rsidR="00744CA4" w:rsidRPr="00261D97" w:rsidRDefault="00744CA4" w:rsidP="0086755B">
            <w:pPr>
              <w:rPr>
                <w:rFonts w:eastAsiaTheme="minorHAnsi"/>
                <w:b/>
                <w:bCs/>
                <w:sz w:val="20"/>
                <w:szCs w:val="20"/>
              </w:rPr>
            </w:pPr>
            <w:r w:rsidRPr="00261D97">
              <w:rPr>
                <w:rFonts w:eastAsiaTheme="minorHAnsi"/>
                <w:b/>
                <w:bCs/>
                <w:sz w:val="20"/>
                <w:szCs w:val="20"/>
              </w:rPr>
              <w:t>09/09/2013</w:t>
            </w:r>
          </w:p>
        </w:tc>
        <w:tc>
          <w:tcPr>
            <w:tcW w:w="7919" w:type="dxa"/>
          </w:tcPr>
          <w:p w14:paraId="530DDC19" w14:textId="77777777" w:rsidR="00744CA4" w:rsidRPr="00261D97" w:rsidRDefault="00744CA4" w:rsidP="0086755B">
            <w:pPr>
              <w:rPr>
                <w:rFonts w:eastAsiaTheme="minorHAnsi"/>
                <w:bCs/>
                <w:sz w:val="20"/>
                <w:szCs w:val="20"/>
              </w:rPr>
            </w:pPr>
          </w:p>
        </w:tc>
      </w:tr>
      <w:tr w:rsidR="00744CA4" w:rsidRPr="00261D97" w14:paraId="21E461A2" w14:textId="77777777" w:rsidTr="00EE5041">
        <w:trPr>
          <w:jc w:val="center"/>
        </w:trPr>
        <w:tc>
          <w:tcPr>
            <w:tcW w:w="1244" w:type="dxa"/>
          </w:tcPr>
          <w:p w14:paraId="7B0CAF4D" w14:textId="77777777" w:rsidR="00744CA4" w:rsidRPr="00261D97" w:rsidRDefault="00744CA4" w:rsidP="0086755B">
            <w:pPr>
              <w:rPr>
                <w:rFonts w:eastAsiaTheme="minorHAnsi"/>
                <w:b/>
                <w:bCs/>
                <w:sz w:val="20"/>
                <w:szCs w:val="20"/>
              </w:rPr>
            </w:pPr>
            <w:r w:rsidRPr="00261D97">
              <w:rPr>
                <w:rFonts w:eastAsiaTheme="minorHAnsi"/>
                <w:b/>
                <w:bCs/>
                <w:sz w:val="20"/>
                <w:szCs w:val="20"/>
              </w:rPr>
              <w:t>10/09/2013</w:t>
            </w:r>
          </w:p>
        </w:tc>
        <w:tc>
          <w:tcPr>
            <w:tcW w:w="7919" w:type="dxa"/>
          </w:tcPr>
          <w:p w14:paraId="30AE183B" w14:textId="77777777" w:rsidR="00744CA4" w:rsidRPr="00261D97" w:rsidRDefault="00744CA4" w:rsidP="0086755B">
            <w:pPr>
              <w:rPr>
                <w:rFonts w:eastAsiaTheme="minorHAnsi"/>
                <w:bCs/>
                <w:sz w:val="20"/>
                <w:szCs w:val="20"/>
              </w:rPr>
            </w:pPr>
          </w:p>
        </w:tc>
      </w:tr>
      <w:tr w:rsidR="00744CA4" w:rsidRPr="00261D97" w14:paraId="2E2C0549" w14:textId="77777777" w:rsidTr="00EE5041">
        <w:trPr>
          <w:jc w:val="center"/>
        </w:trPr>
        <w:tc>
          <w:tcPr>
            <w:tcW w:w="1244" w:type="dxa"/>
          </w:tcPr>
          <w:p w14:paraId="5182414B" w14:textId="77777777" w:rsidR="00744CA4" w:rsidRPr="00261D97" w:rsidRDefault="00744CA4" w:rsidP="0086755B">
            <w:pPr>
              <w:rPr>
                <w:rFonts w:eastAsiaTheme="minorHAnsi"/>
                <w:b/>
                <w:bCs/>
                <w:sz w:val="20"/>
                <w:szCs w:val="20"/>
              </w:rPr>
            </w:pPr>
            <w:r w:rsidRPr="00261D97">
              <w:rPr>
                <w:rFonts w:eastAsiaTheme="minorHAnsi"/>
                <w:b/>
                <w:bCs/>
                <w:sz w:val="20"/>
                <w:szCs w:val="20"/>
              </w:rPr>
              <w:t>11/09/2013</w:t>
            </w:r>
          </w:p>
        </w:tc>
        <w:tc>
          <w:tcPr>
            <w:tcW w:w="7919" w:type="dxa"/>
          </w:tcPr>
          <w:p w14:paraId="0D0FB1FE" w14:textId="77777777" w:rsidR="00744CA4" w:rsidRPr="00261D97" w:rsidRDefault="00744CA4" w:rsidP="0086755B">
            <w:pPr>
              <w:rPr>
                <w:rFonts w:eastAsiaTheme="minorHAnsi"/>
                <w:bCs/>
                <w:sz w:val="20"/>
                <w:szCs w:val="20"/>
              </w:rPr>
            </w:pPr>
          </w:p>
        </w:tc>
      </w:tr>
      <w:tr w:rsidR="00744CA4" w:rsidRPr="00261D97" w14:paraId="7FC3A053" w14:textId="77777777" w:rsidTr="00EE5041">
        <w:trPr>
          <w:jc w:val="center"/>
        </w:trPr>
        <w:tc>
          <w:tcPr>
            <w:tcW w:w="1244" w:type="dxa"/>
          </w:tcPr>
          <w:p w14:paraId="69D39B35" w14:textId="77777777" w:rsidR="00744CA4" w:rsidRPr="00261D97" w:rsidRDefault="00744CA4" w:rsidP="0086755B">
            <w:pPr>
              <w:rPr>
                <w:rFonts w:eastAsiaTheme="minorHAnsi"/>
                <w:b/>
                <w:bCs/>
                <w:sz w:val="20"/>
                <w:szCs w:val="20"/>
              </w:rPr>
            </w:pPr>
            <w:r w:rsidRPr="00261D97">
              <w:rPr>
                <w:rFonts w:eastAsiaTheme="minorHAnsi"/>
                <w:b/>
                <w:bCs/>
                <w:sz w:val="20"/>
                <w:szCs w:val="20"/>
              </w:rPr>
              <w:t>12/09/2013</w:t>
            </w:r>
          </w:p>
        </w:tc>
        <w:tc>
          <w:tcPr>
            <w:tcW w:w="7919" w:type="dxa"/>
          </w:tcPr>
          <w:p w14:paraId="75F62A59" w14:textId="77777777" w:rsidR="00744CA4" w:rsidRPr="00261D97" w:rsidRDefault="00744CA4" w:rsidP="0086755B">
            <w:pPr>
              <w:rPr>
                <w:rFonts w:eastAsiaTheme="minorHAnsi"/>
                <w:bCs/>
                <w:sz w:val="20"/>
                <w:szCs w:val="20"/>
              </w:rPr>
            </w:pPr>
          </w:p>
        </w:tc>
      </w:tr>
      <w:tr w:rsidR="00744CA4" w:rsidRPr="00261D97" w14:paraId="0E5F1D21" w14:textId="77777777" w:rsidTr="00EE5041">
        <w:trPr>
          <w:jc w:val="center"/>
        </w:trPr>
        <w:tc>
          <w:tcPr>
            <w:tcW w:w="1244" w:type="dxa"/>
          </w:tcPr>
          <w:p w14:paraId="0EEA8412" w14:textId="77777777" w:rsidR="00744CA4" w:rsidRPr="00261D97" w:rsidRDefault="00744CA4" w:rsidP="0086755B">
            <w:pPr>
              <w:rPr>
                <w:rFonts w:eastAsiaTheme="minorHAnsi"/>
                <w:b/>
                <w:bCs/>
                <w:sz w:val="20"/>
                <w:szCs w:val="20"/>
              </w:rPr>
            </w:pPr>
            <w:r w:rsidRPr="00261D97">
              <w:rPr>
                <w:rFonts w:eastAsiaTheme="minorHAnsi"/>
                <w:b/>
                <w:bCs/>
                <w:sz w:val="20"/>
                <w:szCs w:val="20"/>
              </w:rPr>
              <w:t>13/09/2013</w:t>
            </w:r>
          </w:p>
        </w:tc>
        <w:tc>
          <w:tcPr>
            <w:tcW w:w="7919" w:type="dxa"/>
          </w:tcPr>
          <w:p w14:paraId="55D95A04" w14:textId="77777777" w:rsidR="00744CA4" w:rsidRPr="00261D97" w:rsidRDefault="00744CA4" w:rsidP="0086755B">
            <w:pPr>
              <w:rPr>
                <w:rFonts w:eastAsiaTheme="minorHAnsi"/>
                <w:bCs/>
                <w:sz w:val="20"/>
                <w:szCs w:val="20"/>
              </w:rPr>
            </w:pPr>
          </w:p>
        </w:tc>
      </w:tr>
      <w:tr w:rsidR="00744CA4" w:rsidRPr="00261D97" w14:paraId="4C7E67F7" w14:textId="77777777" w:rsidTr="00EE5041">
        <w:trPr>
          <w:jc w:val="center"/>
        </w:trPr>
        <w:tc>
          <w:tcPr>
            <w:tcW w:w="1244" w:type="dxa"/>
          </w:tcPr>
          <w:p w14:paraId="71ED2E03" w14:textId="77777777" w:rsidR="00744CA4" w:rsidRPr="00261D97" w:rsidRDefault="00744CA4" w:rsidP="0086755B">
            <w:pPr>
              <w:rPr>
                <w:rFonts w:eastAsiaTheme="minorHAnsi"/>
                <w:b/>
                <w:bCs/>
                <w:sz w:val="20"/>
                <w:szCs w:val="20"/>
              </w:rPr>
            </w:pPr>
            <w:r w:rsidRPr="00261D97">
              <w:rPr>
                <w:rFonts w:eastAsiaTheme="minorHAnsi"/>
                <w:b/>
                <w:bCs/>
                <w:sz w:val="20"/>
                <w:szCs w:val="20"/>
              </w:rPr>
              <w:t>14/09/2013</w:t>
            </w:r>
          </w:p>
        </w:tc>
        <w:tc>
          <w:tcPr>
            <w:tcW w:w="7919" w:type="dxa"/>
          </w:tcPr>
          <w:p w14:paraId="330B1DAE" w14:textId="77777777" w:rsidR="00744CA4" w:rsidRPr="00261D97" w:rsidRDefault="00744CA4" w:rsidP="0086755B">
            <w:pPr>
              <w:rPr>
                <w:rFonts w:eastAsiaTheme="minorHAnsi"/>
                <w:bCs/>
                <w:sz w:val="20"/>
                <w:szCs w:val="20"/>
              </w:rPr>
            </w:pPr>
          </w:p>
        </w:tc>
      </w:tr>
      <w:tr w:rsidR="00744CA4" w:rsidRPr="00261D97" w14:paraId="1D8BCBBD" w14:textId="77777777" w:rsidTr="00EE5041">
        <w:trPr>
          <w:jc w:val="center"/>
        </w:trPr>
        <w:tc>
          <w:tcPr>
            <w:tcW w:w="1244" w:type="dxa"/>
          </w:tcPr>
          <w:p w14:paraId="28673AB6" w14:textId="77777777" w:rsidR="00744CA4" w:rsidRPr="00261D97" w:rsidRDefault="00744CA4" w:rsidP="0086755B">
            <w:pPr>
              <w:rPr>
                <w:rFonts w:eastAsiaTheme="minorHAnsi"/>
                <w:b/>
                <w:bCs/>
                <w:sz w:val="20"/>
                <w:szCs w:val="20"/>
              </w:rPr>
            </w:pPr>
            <w:r w:rsidRPr="00261D97">
              <w:rPr>
                <w:rFonts w:eastAsiaTheme="minorHAnsi"/>
                <w:b/>
                <w:bCs/>
                <w:sz w:val="20"/>
                <w:szCs w:val="20"/>
              </w:rPr>
              <w:t>15/09/2013</w:t>
            </w:r>
          </w:p>
        </w:tc>
        <w:tc>
          <w:tcPr>
            <w:tcW w:w="7919" w:type="dxa"/>
          </w:tcPr>
          <w:p w14:paraId="1B4412A4" w14:textId="77777777" w:rsidR="00744CA4" w:rsidRPr="00261D97" w:rsidRDefault="00744CA4" w:rsidP="0086755B">
            <w:pPr>
              <w:rPr>
                <w:rFonts w:eastAsiaTheme="minorHAnsi"/>
                <w:bCs/>
                <w:sz w:val="20"/>
                <w:szCs w:val="20"/>
              </w:rPr>
            </w:pPr>
          </w:p>
        </w:tc>
      </w:tr>
      <w:tr w:rsidR="00744CA4" w:rsidRPr="00261D97" w14:paraId="319B027A" w14:textId="77777777" w:rsidTr="00EE5041">
        <w:trPr>
          <w:jc w:val="center"/>
        </w:trPr>
        <w:tc>
          <w:tcPr>
            <w:tcW w:w="1244" w:type="dxa"/>
          </w:tcPr>
          <w:p w14:paraId="1713C0F1" w14:textId="77777777" w:rsidR="00744CA4" w:rsidRPr="00261D97" w:rsidRDefault="00744CA4" w:rsidP="0086755B">
            <w:pPr>
              <w:rPr>
                <w:rFonts w:eastAsiaTheme="minorHAnsi"/>
                <w:b/>
                <w:bCs/>
                <w:sz w:val="20"/>
                <w:szCs w:val="20"/>
              </w:rPr>
            </w:pPr>
            <w:r w:rsidRPr="00261D97">
              <w:rPr>
                <w:rFonts w:eastAsiaTheme="minorHAnsi"/>
                <w:b/>
                <w:bCs/>
                <w:sz w:val="20"/>
                <w:szCs w:val="20"/>
              </w:rPr>
              <w:t>16/09/2013</w:t>
            </w:r>
          </w:p>
        </w:tc>
        <w:tc>
          <w:tcPr>
            <w:tcW w:w="7919" w:type="dxa"/>
          </w:tcPr>
          <w:p w14:paraId="6BDDA8A0" w14:textId="77777777" w:rsidR="00744CA4" w:rsidRPr="00261D97" w:rsidRDefault="00744CA4" w:rsidP="0086755B">
            <w:pPr>
              <w:rPr>
                <w:rFonts w:eastAsiaTheme="minorHAnsi"/>
                <w:bCs/>
                <w:sz w:val="20"/>
                <w:szCs w:val="20"/>
              </w:rPr>
            </w:pPr>
          </w:p>
        </w:tc>
      </w:tr>
      <w:tr w:rsidR="00744CA4" w:rsidRPr="00261D97" w14:paraId="58C632C8" w14:textId="77777777" w:rsidTr="00EE5041">
        <w:trPr>
          <w:jc w:val="center"/>
        </w:trPr>
        <w:tc>
          <w:tcPr>
            <w:tcW w:w="1244" w:type="dxa"/>
          </w:tcPr>
          <w:p w14:paraId="22BAE201" w14:textId="77777777" w:rsidR="00744CA4" w:rsidRPr="00261D97" w:rsidRDefault="00744CA4" w:rsidP="0086755B">
            <w:pPr>
              <w:rPr>
                <w:rFonts w:eastAsiaTheme="minorHAnsi"/>
                <w:b/>
                <w:bCs/>
                <w:sz w:val="20"/>
                <w:szCs w:val="20"/>
              </w:rPr>
            </w:pPr>
            <w:r w:rsidRPr="00A00150">
              <w:rPr>
                <w:rFonts w:eastAsiaTheme="minorHAnsi"/>
                <w:b/>
                <w:bCs/>
                <w:color w:val="0000FF"/>
                <w:sz w:val="20"/>
                <w:szCs w:val="20"/>
              </w:rPr>
              <w:t>17/09/2013</w:t>
            </w:r>
          </w:p>
        </w:tc>
        <w:tc>
          <w:tcPr>
            <w:tcW w:w="7919" w:type="dxa"/>
          </w:tcPr>
          <w:p w14:paraId="767D187A" w14:textId="77777777" w:rsidR="00744CA4" w:rsidRPr="00A00150" w:rsidRDefault="00744CA4" w:rsidP="0086755B">
            <w:pPr>
              <w:widowControl w:val="0"/>
              <w:ind w:left="360"/>
              <w:contextualSpacing/>
              <w:rPr>
                <w:rFonts w:eastAsiaTheme="minorHAnsi"/>
                <w:color w:val="0000FF"/>
                <w:sz w:val="22"/>
                <w:szCs w:val="22"/>
                <w:lang w:val="en-US"/>
              </w:rPr>
            </w:pPr>
            <w:r w:rsidRPr="00A00150">
              <w:rPr>
                <w:rFonts w:eastAsiaTheme="minorHAnsi"/>
                <w:b/>
                <w:bCs/>
                <w:color w:val="0000FF"/>
                <w:sz w:val="22"/>
                <w:szCs w:val="22"/>
                <w:u w:val="single"/>
                <w:lang w:val="en-US"/>
              </w:rPr>
              <w:t>3</w:t>
            </w:r>
          </w:p>
          <w:p w14:paraId="3820F18A" w14:textId="77777777" w:rsidR="00744CA4" w:rsidRPr="00A00150" w:rsidRDefault="00744CA4" w:rsidP="0086755B">
            <w:pPr>
              <w:widowControl w:val="0"/>
              <w:numPr>
                <w:ilvl w:val="0"/>
                <w:numId w:val="5"/>
              </w:numPr>
              <w:spacing w:line="252" w:lineRule="auto"/>
              <w:contextualSpacing/>
              <w:rPr>
                <w:rFonts w:eastAsiaTheme="minorHAnsi"/>
                <w:color w:val="0000FF"/>
                <w:sz w:val="22"/>
                <w:szCs w:val="22"/>
                <w:lang w:val="en-US"/>
              </w:rPr>
            </w:pPr>
            <w:r w:rsidRPr="00A00150">
              <w:rPr>
                <w:rFonts w:eastAsiaTheme="minorHAnsi"/>
                <w:b/>
                <w:bCs/>
                <w:color w:val="0000FF"/>
                <w:sz w:val="22"/>
                <w:szCs w:val="22"/>
                <w:u w:val="single"/>
                <w:lang w:val="en-US"/>
              </w:rPr>
              <w:t>The Enfield Councils History FOI Indexed</w:t>
            </w:r>
          </w:p>
          <w:p w14:paraId="62DF004A" w14:textId="77777777" w:rsidR="00744CA4" w:rsidRPr="00A00150" w:rsidRDefault="00744CA4" w:rsidP="0086755B">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color w:val="0000FF"/>
                <w:sz w:val="22"/>
                <w:szCs w:val="22"/>
                <w:lang w:val="en-US"/>
              </w:rPr>
              <w:t xml:space="preserve">Enfield Council, claim </w:t>
            </w:r>
            <w:proofErr w:type="gramStart"/>
            <w:r w:rsidRPr="00A00150">
              <w:rPr>
                <w:rFonts w:asciiTheme="minorHAnsi" w:eastAsiaTheme="minorHAnsi" w:hAnsiTheme="minorHAnsi" w:cstheme="minorBidi"/>
                <w:color w:val="0000FF"/>
                <w:sz w:val="22"/>
                <w:szCs w:val="22"/>
                <w:lang w:val="en-US"/>
              </w:rPr>
              <w:t>for,</w:t>
            </w:r>
            <w:proofErr w:type="gramEnd"/>
            <w:r w:rsidRPr="00A00150">
              <w:rPr>
                <w:rFonts w:eastAsiaTheme="minorHAnsi"/>
                <w:color w:val="0000FF"/>
                <w:sz w:val="22"/>
                <w:szCs w:val="22"/>
                <w:lang w:val="en-US"/>
              </w:rPr>
              <w:t xml:space="preserve"> Housing Benefit and Council Tax Support / </w:t>
            </w:r>
          </w:p>
          <w:p w14:paraId="201B09D3" w14:textId="77777777" w:rsidR="00744CA4" w:rsidRPr="00A00150" w:rsidRDefault="00744CA4" w:rsidP="0086755B">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b/>
                <w:bCs/>
                <w:color w:val="0000FF"/>
                <w:sz w:val="22"/>
                <w:szCs w:val="22"/>
                <w:lang w:val="en-US"/>
              </w:rPr>
              <w:t xml:space="preserve">Page Number: </w:t>
            </w:r>
            <w:r w:rsidRPr="00A00150">
              <w:rPr>
                <w:rFonts w:eastAsiaTheme="minorHAnsi"/>
                <w:color w:val="0000FF"/>
                <w:sz w:val="22"/>
                <w:szCs w:val="22"/>
                <w:lang w:val="en-US"/>
              </w:rPr>
              <w:t>40,41,42,43,44,45,46,47,</w:t>
            </w:r>
            <w:proofErr w:type="gramStart"/>
            <w:r w:rsidRPr="00A00150">
              <w:rPr>
                <w:rFonts w:eastAsiaTheme="minorHAnsi"/>
                <w:color w:val="0000FF"/>
                <w:sz w:val="22"/>
                <w:szCs w:val="22"/>
                <w:lang w:val="en-US"/>
              </w:rPr>
              <w:t>48,49</w:t>
            </w:r>
            <w:proofErr w:type="gramEnd"/>
            <w:r w:rsidRPr="00A00150">
              <w:rPr>
                <w:rFonts w:eastAsiaTheme="minorHAnsi"/>
                <w:color w:val="0000FF"/>
                <w:sz w:val="22"/>
                <w:szCs w:val="22"/>
                <w:lang w:val="en-US"/>
              </w:rPr>
              <w:t>,50,51,52,53,</w:t>
            </w:r>
          </w:p>
          <w:p w14:paraId="4854AF8E" w14:textId="77777777" w:rsidR="00744CA4" w:rsidRPr="00A00150" w:rsidRDefault="00744CA4" w:rsidP="0086755B">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color w:val="0000FF"/>
                <w:sz w:val="22"/>
                <w:szCs w:val="22"/>
                <w:lang w:val="en-US"/>
              </w:rPr>
              <w:t>54,55,56,57,58,59,60,61,62,63,64,65,66,67,68</w:t>
            </w:r>
          </w:p>
          <w:p w14:paraId="73DFB47F" w14:textId="77777777" w:rsidR="00744CA4" w:rsidRPr="00A00150" w:rsidRDefault="00744CA4" w:rsidP="0086755B">
            <w:pPr>
              <w:widowControl w:val="0"/>
              <w:ind w:left="360"/>
              <w:contextualSpacing/>
              <w:rPr>
                <w:rFonts w:eastAsiaTheme="minorHAnsi"/>
                <w:color w:val="0000FF"/>
                <w:sz w:val="22"/>
                <w:szCs w:val="22"/>
                <w:lang w:val="en-US"/>
              </w:rPr>
            </w:pPr>
            <w:r w:rsidRPr="00A00150">
              <w:rPr>
                <w:rFonts w:eastAsiaTheme="minorHAnsi"/>
                <w:color w:val="0000FF"/>
                <w:sz w:val="22"/>
                <w:szCs w:val="22"/>
                <w:lang w:val="en-US"/>
              </w:rPr>
              <w:t>Housing Benefit</w:t>
            </w:r>
          </w:p>
          <w:p w14:paraId="681C6B23" w14:textId="77777777" w:rsidR="00744CA4" w:rsidRPr="00A00150" w:rsidRDefault="00744CA4" w:rsidP="0086755B">
            <w:pPr>
              <w:widowControl w:val="0"/>
              <w:ind w:left="360"/>
              <w:contextualSpacing/>
              <w:rPr>
                <w:rFonts w:eastAsiaTheme="minorHAnsi"/>
                <w:color w:val="0000FF"/>
                <w:sz w:val="22"/>
                <w:szCs w:val="22"/>
                <w:lang w:val="en-US"/>
              </w:rPr>
            </w:pPr>
          </w:p>
          <w:p w14:paraId="2547196C" w14:textId="77777777" w:rsidR="00744CA4" w:rsidRPr="00A00150" w:rsidRDefault="00744CA4" w:rsidP="0086755B">
            <w:pPr>
              <w:widowControl w:val="0"/>
              <w:ind w:left="360"/>
              <w:contextualSpacing/>
              <w:rPr>
                <w:rFonts w:eastAsiaTheme="minorHAnsi"/>
                <w:color w:val="0000FF"/>
                <w:sz w:val="22"/>
                <w:szCs w:val="22"/>
                <w:lang w:val="en-US"/>
              </w:rPr>
            </w:pPr>
            <w:r w:rsidRPr="00A00150">
              <w:rPr>
                <w:rFonts w:eastAsiaTheme="minorHAnsi"/>
                <w:b/>
                <w:bCs/>
                <w:color w:val="0000FF"/>
                <w:sz w:val="22"/>
                <w:szCs w:val="22"/>
                <w:u w:val="single"/>
                <w:lang w:val="en-US"/>
              </w:rPr>
              <w:t>4</w:t>
            </w:r>
          </w:p>
          <w:p w14:paraId="33A719CE" w14:textId="77777777" w:rsidR="00744CA4" w:rsidRPr="00A00150" w:rsidRDefault="00744CA4" w:rsidP="0086755B">
            <w:pPr>
              <w:widowControl w:val="0"/>
              <w:numPr>
                <w:ilvl w:val="0"/>
                <w:numId w:val="5"/>
              </w:numPr>
              <w:spacing w:line="252" w:lineRule="auto"/>
              <w:contextualSpacing/>
              <w:rPr>
                <w:rFonts w:eastAsiaTheme="minorHAnsi"/>
                <w:color w:val="0000FF"/>
                <w:sz w:val="22"/>
                <w:szCs w:val="22"/>
                <w:lang w:val="en-US"/>
              </w:rPr>
            </w:pPr>
            <w:r w:rsidRPr="00A00150">
              <w:rPr>
                <w:rFonts w:eastAsiaTheme="minorHAnsi"/>
                <w:b/>
                <w:bCs/>
                <w:color w:val="0000FF"/>
                <w:sz w:val="22"/>
                <w:szCs w:val="22"/>
                <w:u w:val="single"/>
                <w:lang w:val="en-US"/>
              </w:rPr>
              <w:t>The Enfield Councils History FOI Indexed</w:t>
            </w:r>
          </w:p>
          <w:p w14:paraId="2C95B7F3" w14:textId="77777777" w:rsidR="00744CA4" w:rsidRPr="00A00150" w:rsidRDefault="00744CA4" w:rsidP="0086755B">
            <w:pPr>
              <w:widowControl w:val="0"/>
              <w:ind w:left="360"/>
              <w:contextualSpacing/>
              <w:rPr>
                <w:rFonts w:eastAsiaTheme="minorHAnsi"/>
                <w:b/>
                <w:bCs/>
                <w:color w:val="0000FF"/>
                <w:sz w:val="22"/>
                <w:szCs w:val="22"/>
                <w:lang w:val="en-US"/>
              </w:rPr>
            </w:pPr>
            <w:r w:rsidRPr="00A00150">
              <w:rPr>
                <w:rFonts w:eastAsiaTheme="minorHAnsi"/>
                <w:b/>
                <w:bCs/>
                <w:color w:val="0000FF"/>
                <w:sz w:val="22"/>
                <w:szCs w:val="22"/>
                <w:lang w:val="en-US"/>
              </w:rPr>
              <w:t>Stage 2</w:t>
            </w:r>
          </w:p>
          <w:p w14:paraId="06BE9D07" w14:textId="77777777" w:rsidR="00744CA4" w:rsidRPr="00A00150" w:rsidRDefault="00744CA4" w:rsidP="0086755B">
            <w:pPr>
              <w:ind w:left="360"/>
              <w:contextualSpacing/>
              <w:rPr>
                <w:rFonts w:asciiTheme="minorHAnsi" w:eastAsiaTheme="minorHAnsi" w:hAnsiTheme="minorHAnsi" w:cstheme="minorBidi"/>
                <w:b/>
                <w:color w:val="0000FF"/>
                <w:sz w:val="22"/>
                <w:szCs w:val="22"/>
                <w:u w:val="single"/>
              </w:rPr>
            </w:pPr>
            <w:r w:rsidRPr="00A00150">
              <w:rPr>
                <w:rFonts w:eastAsiaTheme="minorHAnsi"/>
                <w:color w:val="0000FF"/>
                <w:sz w:val="22"/>
                <w:szCs w:val="22"/>
              </w:rPr>
              <w:t xml:space="preserve">Welfare Benefit Interview / </w:t>
            </w:r>
            <w:r w:rsidRPr="00A00150">
              <w:rPr>
                <w:rFonts w:eastAsiaTheme="minorHAnsi"/>
                <w:b/>
                <w:bCs/>
                <w:color w:val="0000FF"/>
                <w:sz w:val="22"/>
                <w:szCs w:val="22"/>
              </w:rPr>
              <w:t xml:space="preserve">Page Number: </w:t>
            </w:r>
            <w:r w:rsidRPr="00A00150">
              <w:rPr>
                <w:rFonts w:eastAsiaTheme="minorHAnsi"/>
                <w:b/>
                <w:color w:val="0000FF"/>
                <w:sz w:val="22"/>
                <w:szCs w:val="22"/>
                <w:u w:val="single"/>
              </w:rPr>
              <w:t>69</w:t>
            </w:r>
          </w:p>
          <w:p w14:paraId="599ACE6A" w14:textId="77777777" w:rsidR="00744CA4" w:rsidRPr="00A00150" w:rsidRDefault="00744CA4" w:rsidP="0086755B">
            <w:pPr>
              <w:ind w:left="360"/>
              <w:contextualSpacing/>
              <w:rPr>
                <w:rFonts w:eastAsiaTheme="minorHAnsi"/>
                <w:color w:val="0000FF"/>
                <w:sz w:val="22"/>
                <w:szCs w:val="22"/>
              </w:rPr>
            </w:pPr>
            <w:r w:rsidRPr="00A00150">
              <w:rPr>
                <w:rFonts w:eastAsiaTheme="minorHAnsi"/>
                <w:color w:val="0000FF"/>
                <w:sz w:val="22"/>
                <w:szCs w:val="22"/>
                <w:lang w:val="en-US"/>
              </w:rPr>
              <w:t>Housing Benefit</w:t>
            </w:r>
          </w:p>
          <w:p w14:paraId="22ED8D2E" w14:textId="77777777" w:rsidR="00744CA4" w:rsidRPr="00A00150" w:rsidRDefault="00744CA4" w:rsidP="0086755B">
            <w:pPr>
              <w:tabs>
                <w:tab w:val="left" w:pos="1279"/>
              </w:tabs>
              <w:contextualSpacing/>
              <w:rPr>
                <w:rFonts w:eastAsiaTheme="minorHAnsi"/>
                <w:i/>
                <w:iCs/>
                <w:sz w:val="22"/>
                <w:szCs w:val="22"/>
                <w:lang w:val="en-US"/>
              </w:rPr>
            </w:pPr>
          </w:p>
          <w:p w14:paraId="0E4DDAEE" w14:textId="77777777" w:rsidR="00744CA4" w:rsidRPr="00A00150" w:rsidRDefault="00744CA4" w:rsidP="0086755B">
            <w:pPr>
              <w:contextualSpacing/>
              <w:rPr>
                <w:rFonts w:eastAsiaTheme="minorHAnsi"/>
                <w:b/>
                <w:bCs/>
                <w:color w:val="000000"/>
                <w:sz w:val="22"/>
                <w:szCs w:val="22"/>
                <w:u w:val="single"/>
              </w:rPr>
            </w:pPr>
            <w:r w:rsidRPr="00A00150">
              <w:rPr>
                <w:rFonts w:eastAsiaTheme="minorHAnsi"/>
                <w:b/>
                <w:bCs/>
                <w:color w:val="000000"/>
                <w:sz w:val="22"/>
                <w:szCs w:val="22"/>
                <w:u w:val="single"/>
              </w:rPr>
              <w:t>3</w:t>
            </w:r>
          </w:p>
          <w:p w14:paraId="5BD49F4C" w14:textId="77777777" w:rsidR="00744CA4" w:rsidRPr="00A00150" w:rsidRDefault="00744CA4" w:rsidP="0086755B">
            <w:pPr>
              <w:contextualSpacing/>
              <w:rPr>
                <w:rFonts w:eastAsiaTheme="minorHAnsi"/>
                <w:b/>
                <w:bCs/>
                <w:sz w:val="22"/>
                <w:szCs w:val="22"/>
                <w:u w:val="single"/>
              </w:rPr>
            </w:pPr>
            <w:r w:rsidRPr="00A00150">
              <w:rPr>
                <w:rFonts w:eastAsiaTheme="minorHAnsi"/>
                <w:b/>
                <w:bCs/>
                <w:color w:val="000000"/>
                <w:sz w:val="22"/>
                <w:szCs w:val="22"/>
                <w:u w:val="single"/>
              </w:rPr>
              <w:t>The Enfield Councils History FOI Indexed</w:t>
            </w:r>
          </w:p>
          <w:p w14:paraId="06F0015A" w14:textId="77777777" w:rsidR="00744CA4" w:rsidRPr="00A00150" w:rsidRDefault="00744CA4" w:rsidP="0086755B">
            <w:pPr>
              <w:contextualSpacing/>
              <w:rPr>
                <w:rFonts w:eastAsiaTheme="minorHAnsi"/>
                <w:color w:val="000000"/>
                <w:sz w:val="22"/>
                <w:szCs w:val="22"/>
              </w:rPr>
            </w:pPr>
            <w:r w:rsidRPr="00A00150">
              <w:rPr>
                <w:rFonts w:eastAsiaTheme="minorHAnsi"/>
                <w:color w:val="000000"/>
                <w:sz w:val="22"/>
                <w:szCs w:val="22"/>
              </w:rPr>
              <w:t>Enfield Council</w:t>
            </w:r>
          </w:p>
          <w:p w14:paraId="40708BE6" w14:textId="77777777" w:rsidR="00744CA4" w:rsidRPr="00A00150" w:rsidRDefault="00744CA4" w:rsidP="0086755B">
            <w:pPr>
              <w:contextualSpacing/>
              <w:rPr>
                <w:rFonts w:eastAsiaTheme="minorHAnsi"/>
                <w:sz w:val="22"/>
                <w:szCs w:val="22"/>
              </w:rPr>
            </w:pPr>
            <w:r w:rsidRPr="00A00150">
              <w:rPr>
                <w:rFonts w:eastAsiaTheme="minorHAnsi"/>
                <w:sz w:val="22"/>
                <w:szCs w:val="22"/>
              </w:rPr>
              <w:t>claim for.</w:t>
            </w:r>
          </w:p>
          <w:p w14:paraId="38B3C4DB" w14:textId="77777777" w:rsidR="00744CA4" w:rsidRPr="00A00150" w:rsidRDefault="00744CA4" w:rsidP="0086755B">
            <w:pPr>
              <w:contextualSpacing/>
              <w:rPr>
                <w:rFonts w:eastAsiaTheme="minorHAnsi"/>
                <w:i/>
                <w:iCs/>
                <w:sz w:val="22"/>
                <w:szCs w:val="22"/>
                <w:u w:val="single"/>
              </w:rPr>
            </w:pPr>
            <w:r w:rsidRPr="00A00150">
              <w:rPr>
                <w:rFonts w:eastAsiaTheme="minorHAnsi"/>
                <w:i/>
                <w:iCs/>
                <w:sz w:val="22"/>
                <w:szCs w:val="22"/>
                <w:u w:val="single"/>
              </w:rPr>
              <w:t>Housing Benefit and Council Tax Support</w:t>
            </w:r>
          </w:p>
          <w:p w14:paraId="6393D847" w14:textId="77777777" w:rsidR="00744CA4" w:rsidRPr="00A00150" w:rsidRDefault="00744CA4" w:rsidP="0086755B">
            <w:pPr>
              <w:contextualSpacing/>
              <w:rPr>
                <w:rFonts w:eastAsiaTheme="minorHAnsi"/>
                <w:sz w:val="22"/>
                <w:szCs w:val="22"/>
              </w:rPr>
            </w:pPr>
            <w:r w:rsidRPr="00A00150">
              <w:rPr>
                <w:rFonts w:eastAsiaTheme="minorHAnsi"/>
                <w:b/>
                <w:bCs/>
                <w:sz w:val="22"/>
                <w:szCs w:val="22"/>
              </w:rPr>
              <w:t xml:space="preserve">Page Number: </w:t>
            </w:r>
            <w:r w:rsidRPr="00A00150">
              <w:rPr>
                <w:rFonts w:eastAsiaTheme="minorHAnsi"/>
                <w:sz w:val="22"/>
                <w:szCs w:val="22"/>
              </w:rPr>
              <w:t>40,41,42,43,44,45,46,47,48,49,50,51,52,53,54,55,56,57,58,59,60,61,62,63,64,65,66,67,68,</w:t>
            </w:r>
          </w:p>
          <w:p w14:paraId="39DD0A03" w14:textId="77777777" w:rsidR="00744CA4" w:rsidRPr="00A00150" w:rsidRDefault="00744CA4" w:rsidP="0086755B">
            <w:pPr>
              <w:contextualSpacing/>
              <w:rPr>
                <w:rFonts w:eastAsiaTheme="minorHAnsi"/>
                <w:b/>
                <w:bCs/>
                <w:sz w:val="22"/>
                <w:szCs w:val="22"/>
                <w:u w:val="single"/>
                <w:lang w:val="en-US"/>
              </w:rPr>
            </w:pPr>
            <w:r w:rsidRPr="00A00150">
              <w:rPr>
                <w:rFonts w:eastAsiaTheme="minorHAnsi"/>
                <w:b/>
                <w:bCs/>
                <w:sz w:val="22"/>
                <w:szCs w:val="22"/>
                <w:u w:val="single"/>
                <w:lang w:val="en-US"/>
              </w:rPr>
              <w:t>17/09/2013</w:t>
            </w:r>
          </w:p>
          <w:p w14:paraId="6FD5F658" w14:textId="77777777" w:rsidR="00744CA4" w:rsidRPr="00A00150" w:rsidRDefault="00744CA4" w:rsidP="0086755B">
            <w:pPr>
              <w:contextualSpacing/>
              <w:rPr>
                <w:rFonts w:eastAsiaTheme="minorHAnsi"/>
                <w:i/>
                <w:iCs/>
                <w:sz w:val="22"/>
                <w:szCs w:val="22"/>
                <w:u w:val="single"/>
                <w:lang w:val="en-US"/>
              </w:rPr>
            </w:pPr>
            <w:r w:rsidRPr="00A00150">
              <w:rPr>
                <w:rFonts w:eastAsiaTheme="minorHAnsi"/>
                <w:i/>
                <w:iCs/>
                <w:sz w:val="22"/>
                <w:szCs w:val="22"/>
                <w:u w:val="single"/>
                <w:lang w:val="en-US"/>
              </w:rPr>
              <w:t>N/a: Info</w:t>
            </w:r>
          </w:p>
          <w:p w14:paraId="7E588553" w14:textId="77777777" w:rsidR="00744CA4" w:rsidRPr="00A00150" w:rsidRDefault="00744CA4" w:rsidP="0086755B">
            <w:pPr>
              <w:contextualSpacing/>
              <w:rPr>
                <w:rFonts w:eastAsiaTheme="minorHAnsi"/>
                <w:i/>
                <w:iCs/>
                <w:sz w:val="22"/>
                <w:szCs w:val="22"/>
                <w:u w:val="single"/>
                <w:lang w:val="en-US"/>
              </w:rPr>
            </w:pPr>
            <w:r w:rsidRPr="00A00150">
              <w:rPr>
                <w:rFonts w:eastAsiaTheme="minorHAnsi"/>
                <w:i/>
                <w:iCs/>
                <w:sz w:val="22"/>
                <w:szCs w:val="22"/>
                <w:u w:val="single"/>
                <w:lang w:val="en-US"/>
              </w:rPr>
              <w:t>forms</w:t>
            </w:r>
          </w:p>
          <w:p w14:paraId="24FFCEFE" w14:textId="77777777" w:rsidR="00744CA4" w:rsidRPr="00A00150" w:rsidRDefault="00744CA4" w:rsidP="0086755B">
            <w:pPr>
              <w:tabs>
                <w:tab w:val="left" w:pos="1279"/>
              </w:tabs>
              <w:contextualSpacing/>
              <w:rPr>
                <w:rFonts w:eastAsiaTheme="minorHAnsi"/>
                <w:sz w:val="22"/>
                <w:szCs w:val="22"/>
              </w:rPr>
            </w:pPr>
          </w:p>
          <w:p w14:paraId="04B4BA46" w14:textId="77777777" w:rsidR="00744CA4" w:rsidRPr="00A00150" w:rsidRDefault="00744CA4" w:rsidP="0086755B">
            <w:pPr>
              <w:contextualSpacing/>
              <w:rPr>
                <w:rFonts w:eastAsiaTheme="minorHAnsi"/>
                <w:b/>
                <w:bCs/>
                <w:sz w:val="22"/>
                <w:szCs w:val="22"/>
                <w:u w:val="single"/>
              </w:rPr>
            </w:pPr>
            <w:r w:rsidRPr="00A00150">
              <w:rPr>
                <w:rFonts w:eastAsiaTheme="minorHAnsi"/>
                <w:b/>
                <w:bCs/>
                <w:sz w:val="22"/>
                <w:szCs w:val="22"/>
                <w:u w:val="single"/>
              </w:rPr>
              <w:t>4</w:t>
            </w:r>
          </w:p>
          <w:p w14:paraId="245AB44C" w14:textId="77777777" w:rsidR="00744CA4" w:rsidRPr="00A00150" w:rsidRDefault="00744CA4" w:rsidP="0086755B">
            <w:pPr>
              <w:contextualSpacing/>
              <w:rPr>
                <w:rFonts w:eastAsiaTheme="minorHAnsi"/>
                <w:b/>
                <w:bCs/>
                <w:sz w:val="22"/>
                <w:szCs w:val="22"/>
                <w:u w:val="single"/>
              </w:rPr>
            </w:pPr>
            <w:r w:rsidRPr="00A00150">
              <w:rPr>
                <w:rFonts w:eastAsiaTheme="minorHAnsi"/>
                <w:b/>
                <w:bCs/>
                <w:sz w:val="22"/>
                <w:szCs w:val="22"/>
                <w:u w:val="single"/>
              </w:rPr>
              <w:t>The Enfield Councils History FOI Indexed</w:t>
            </w:r>
          </w:p>
          <w:p w14:paraId="46C3892C" w14:textId="77777777" w:rsidR="00744CA4" w:rsidRPr="00A00150" w:rsidRDefault="00744CA4" w:rsidP="0086755B">
            <w:pPr>
              <w:contextualSpacing/>
              <w:rPr>
                <w:rFonts w:eastAsiaTheme="minorHAnsi"/>
                <w:i/>
                <w:iCs/>
                <w:sz w:val="22"/>
                <w:szCs w:val="22"/>
                <w:u w:val="single"/>
              </w:rPr>
            </w:pPr>
            <w:r w:rsidRPr="00A00150">
              <w:rPr>
                <w:rFonts w:eastAsiaTheme="minorHAnsi"/>
                <w:i/>
                <w:iCs/>
                <w:sz w:val="22"/>
                <w:szCs w:val="22"/>
                <w:u w:val="single"/>
              </w:rPr>
              <w:t>Welfare Benefit Interview</w:t>
            </w:r>
          </w:p>
          <w:p w14:paraId="5672345A" w14:textId="77777777" w:rsidR="00744CA4" w:rsidRPr="00A00150" w:rsidRDefault="00744CA4" w:rsidP="0086755B">
            <w:pPr>
              <w:contextualSpacing/>
              <w:rPr>
                <w:rFonts w:eastAsiaTheme="minorHAnsi"/>
                <w:b/>
                <w:sz w:val="22"/>
                <w:szCs w:val="22"/>
                <w:u w:val="single"/>
                <w:lang w:val="en-US"/>
              </w:rPr>
            </w:pPr>
            <w:r w:rsidRPr="00A00150">
              <w:rPr>
                <w:rFonts w:eastAsiaTheme="minorHAnsi"/>
                <w:b/>
                <w:bCs/>
                <w:sz w:val="22"/>
                <w:szCs w:val="22"/>
                <w:lang w:val="en-US"/>
              </w:rPr>
              <w:t xml:space="preserve">Page Number: </w:t>
            </w:r>
            <w:r w:rsidRPr="00A00150">
              <w:rPr>
                <w:rFonts w:eastAsiaTheme="minorHAnsi"/>
                <w:b/>
                <w:sz w:val="22"/>
                <w:szCs w:val="22"/>
                <w:u w:val="single"/>
                <w:lang w:val="en-US"/>
              </w:rPr>
              <w:t>69</w:t>
            </w:r>
          </w:p>
          <w:p w14:paraId="764F3297" w14:textId="77777777" w:rsidR="00744CA4" w:rsidRPr="00A00150" w:rsidRDefault="00744CA4" w:rsidP="0086755B">
            <w:pPr>
              <w:contextualSpacing/>
              <w:rPr>
                <w:rFonts w:eastAsiaTheme="minorHAnsi"/>
                <w:b/>
                <w:bCs/>
                <w:sz w:val="22"/>
                <w:szCs w:val="22"/>
                <w:u w:val="single"/>
              </w:rPr>
            </w:pPr>
            <w:r w:rsidRPr="00A00150">
              <w:rPr>
                <w:rFonts w:eastAsiaTheme="minorHAnsi"/>
                <w:b/>
                <w:bCs/>
                <w:sz w:val="22"/>
                <w:szCs w:val="22"/>
                <w:u w:val="single"/>
              </w:rPr>
              <w:t>17/09/2013</w:t>
            </w:r>
          </w:p>
          <w:p w14:paraId="5754B926" w14:textId="77777777" w:rsidR="00744CA4" w:rsidRPr="00A00150" w:rsidRDefault="00744CA4" w:rsidP="0086755B">
            <w:pPr>
              <w:contextualSpacing/>
              <w:rPr>
                <w:rFonts w:eastAsiaTheme="minorHAnsi"/>
                <w:i/>
                <w:iCs/>
                <w:sz w:val="22"/>
                <w:szCs w:val="22"/>
                <w:u w:val="single"/>
              </w:rPr>
            </w:pPr>
            <w:proofErr w:type="gramStart"/>
            <w:r w:rsidRPr="00A00150">
              <w:rPr>
                <w:rFonts w:eastAsiaTheme="minorHAnsi"/>
                <w:i/>
                <w:iCs/>
                <w:sz w:val="22"/>
                <w:szCs w:val="22"/>
                <w:u w:val="single"/>
              </w:rPr>
              <w:t>Hand Writing</w:t>
            </w:r>
            <w:proofErr w:type="gramEnd"/>
            <w:r w:rsidRPr="00A00150">
              <w:rPr>
                <w:rFonts w:eastAsiaTheme="minorHAnsi"/>
                <w:i/>
                <w:iCs/>
                <w:sz w:val="22"/>
                <w:szCs w:val="22"/>
                <w:u w:val="single"/>
              </w:rPr>
              <w:t xml:space="preserve"> Typed Info</w:t>
            </w:r>
          </w:p>
          <w:p w14:paraId="684FCF07" w14:textId="77777777" w:rsidR="00744CA4" w:rsidRPr="00261D97" w:rsidRDefault="00744CA4" w:rsidP="0086755B">
            <w:pPr>
              <w:rPr>
                <w:rFonts w:eastAsiaTheme="minorHAnsi"/>
                <w:bCs/>
                <w:sz w:val="20"/>
                <w:szCs w:val="20"/>
              </w:rPr>
            </w:pPr>
          </w:p>
        </w:tc>
      </w:tr>
      <w:tr w:rsidR="00744CA4" w:rsidRPr="00261D97" w14:paraId="37B47F41" w14:textId="77777777" w:rsidTr="00EE5041">
        <w:trPr>
          <w:jc w:val="center"/>
        </w:trPr>
        <w:tc>
          <w:tcPr>
            <w:tcW w:w="1244" w:type="dxa"/>
          </w:tcPr>
          <w:p w14:paraId="46970A6F"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18/09/2013</w:t>
            </w:r>
          </w:p>
        </w:tc>
        <w:tc>
          <w:tcPr>
            <w:tcW w:w="7919" w:type="dxa"/>
          </w:tcPr>
          <w:p w14:paraId="2B780DC1" w14:textId="77777777" w:rsidR="00744CA4" w:rsidRPr="00261D97" w:rsidRDefault="00744CA4" w:rsidP="0086755B">
            <w:pPr>
              <w:rPr>
                <w:rFonts w:eastAsiaTheme="minorHAnsi"/>
                <w:bCs/>
                <w:sz w:val="20"/>
                <w:szCs w:val="20"/>
              </w:rPr>
            </w:pPr>
          </w:p>
        </w:tc>
      </w:tr>
      <w:tr w:rsidR="00744CA4" w:rsidRPr="00261D97" w14:paraId="102F972E" w14:textId="77777777" w:rsidTr="00EE5041">
        <w:trPr>
          <w:jc w:val="center"/>
        </w:trPr>
        <w:tc>
          <w:tcPr>
            <w:tcW w:w="1244" w:type="dxa"/>
          </w:tcPr>
          <w:p w14:paraId="2282A7CC" w14:textId="77777777" w:rsidR="00744CA4" w:rsidRPr="00261D97" w:rsidRDefault="00744CA4" w:rsidP="0086755B">
            <w:pPr>
              <w:rPr>
                <w:rFonts w:eastAsiaTheme="minorHAnsi"/>
                <w:b/>
                <w:bCs/>
                <w:sz w:val="20"/>
                <w:szCs w:val="20"/>
              </w:rPr>
            </w:pPr>
            <w:r w:rsidRPr="00261D97">
              <w:rPr>
                <w:rFonts w:eastAsiaTheme="minorHAnsi"/>
                <w:b/>
                <w:bCs/>
                <w:sz w:val="20"/>
                <w:szCs w:val="20"/>
              </w:rPr>
              <w:t>19/09/2013</w:t>
            </w:r>
          </w:p>
        </w:tc>
        <w:tc>
          <w:tcPr>
            <w:tcW w:w="7919" w:type="dxa"/>
          </w:tcPr>
          <w:p w14:paraId="096C0605" w14:textId="77777777" w:rsidR="00744CA4" w:rsidRPr="00261D97" w:rsidRDefault="00744CA4" w:rsidP="0086755B">
            <w:pPr>
              <w:rPr>
                <w:rFonts w:eastAsiaTheme="minorHAnsi"/>
                <w:bCs/>
                <w:sz w:val="20"/>
                <w:szCs w:val="20"/>
              </w:rPr>
            </w:pPr>
          </w:p>
        </w:tc>
      </w:tr>
      <w:tr w:rsidR="00744CA4" w:rsidRPr="00261D97" w14:paraId="14B0AEB2" w14:textId="77777777" w:rsidTr="00EE5041">
        <w:trPr>
          <w:jc w:val="center"/>
        </w:trPr>
        <w:tc>
          <w:tcPr>
            <w:tcW w:w="1244" w:type="dxa"/>
          </w:tcPr>
          <w:p w14:paraId="0CC77D61" w14:textId="77777777" w:rsidR="00744CA4" w:rsidRPr="00261D97" w:rsidRDefault="00744CA4" w:rsidP="0086755B">
            <w:pPr>
              <w:rPr>
                <w:rFonts w:eastAsiaTheme="minorHAnsi"/>
                <w:b/>
                <w:bCs/>
                <w:sz w:val="20"/>
                <w:szCs w:val="20"/>
              </w:rPr>
            </w:pPr>
            <w:r w:rsidRPr="00261D97">
              <w:rPr>
                <w:rFonts w:eastAsiaTheme="minorHAnsi"/>
                <w:b/>
                <w:bCs/>
                <w:sz w:val="20"/>
                <w:szCs w:val="20"/>
              </w:rPr>
              <w:t>20/09/2013</w:t>
            </w:r>
          </w:p>
        </w:tc>
        <w:tc>
          <w:tcPr>
            <w:tcW w:w="7919" w:type="dxa"/>
          </w:tcPr>
          <w:p w14:paraId="5C21B88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B8C63B8" w14:textId="77777777" w:rsidTr="00EE5041">
        <w:trPr>
          <w:jc w:val="center"/>
        </w:trPr>
        <w:tc>
          <w:tcPr>
            <w:tcW w:w="1244" w:type="dxa"/>
          </w:tcPr>
          <w:p w14:paraId="592A971D" w14:textId="77777777" w:rsidR="00744CA4" w:rsidRPr="00261D97" w:rsidRDefault="00744CA4" w:rsidP="0086755B">
            <w:pPr>
              <w:rPr>
                <w:rFonts w:eastAsiaTheme="minorHAnsi"/>
                <w:b/>
                <w:bCs/>
                <w:sz w:val="20"/>
                <w:szCs w:val="20"/>
              </w:rPr>
            </w:pPr>
            <w:r w:rsidRPr="00261D97">
              <w:rPr>
                <w:rFonts w:eastAsiaTheme="minorHAnsi"/>
                <w:b/>
                <w:bCs/>
                <w:sz w:val="20"/>
                <w:szCs w:val="20"/>
              </w:rPr>
              <w:t>21/09/2013</w:t>
            </w:r>
          </w:p>
        </w:tc>
        <w:tc>
          <w:tcPr>
            <w:tcW w:w="7919" w:type="dxa"/>
          </w:tcPr>
          <w:p w14:paraId="51F41311" w14:textId="77777777" w:rsidR="00744CA4" w:rsidRPr="00261D97" w:rsidRDefault="00744CA4" w:rsidP="0086755B">
            <w:pPr>
              <w:rPr>
                <w:rFonts w:eastAsiaTheme="minorHAnsi"/>
                <w:bCs/>
                <w:sz w:val="20"/>
                <w:szCs w:val="20"/>
              </w:rPr>
            </w:pPr>
          </w:p>
        </w:tc>
      </w:tr>
      <w:tr w:rsidR="00744CA4" w:rsidRPr="00261D97" w14:paraId="0DB4CA1F" w14:textId="77777777" w:rsidTr="00EE5041">
        <w:trPr>
          <w:jc w:val="center"/>
        </w:trPr>
        <w:tc>
          <w:tcPr>
            <w:tcW w:w="1244" w:type="dxa"/>
          </w:tcPr>
          <w:p w14:paraId="73DA5CF0" w14:textId="77777777" w:rsidR="00744CA4" w:rsidRPr="00261D97" w:rsidRDefault="00744CA4" w:rsidP="0086755B">
            <w:pPr>
              <w:rPr>
                <w:rFonts w:eastAsiaTheme="minorHAnsi"/>
                <w:b/>
                <w:bCs/>
                <w:sz w:val="20"/>
                <w:szCs w:val="20"/>
              </w:rPr>
            </w:pPr>
            <w:r w:rsidRPr="00261D97">
              <w:rPr>
                <w:rFonts w:eastAsiaTheme="minorHAnsi"/>
                <w:b/>
                <w:bCs/>
                <w:sz w:val="20"/>
                <w:szCs w:val="20"/>
              </w:rPr>
              <w:t>22/09/2013</w:t>
            </w:r>
          </w:p>
        </w:tc>
        <w:tc>
          <w:tcPr>
            <w:tcW w:w="7919" w:type="dxa"/>
          </w:tcPr>
          <w:p w14:paraId="1B2C4DE3" w14:textId="77777777" w:rsidR="00744CA4" w:rsidRPr="00261D97" w:rsidRDefault="00744CA4" w:rsidP="0086755B">
            <w:pPr>
              <w:rPr>
                <w:rFonts w:eastAsiaTheme="minorHAnsi"/>
                <w:bCs/>
                <w:sz w:val="20"/>
                <w:szCs w:val="20"/>
              </w:rPr>
            </w:pPr>
          </w:p>
        </w:tc>
      </w:tr>
      <w:tr w:rsidR="00744CA4" w:rsidRPr="00261D97" w14:paraId="3BBD3C83" w14:textId="77777777" w:rsidTr="00EE5041">
        <w:trPr>
          <w:jc w:val="center"/>
        </w:trPr>
        <w:tc>
          <w:tcPr>
            <w:tcW w:w="1244" w:type="dxa"/>
          </w:tcPr>
          <w:p w14:paraId="6BBAB3C4" w14:textId="77777777" w:rsidR="00744CA4" w:rsidRPr="00261D97" w:rsidRDefault="00744CA4" w:rsidP="0086755B">
            <w:pPr>
              <w:rPr>
                <w:rFonts w:eastAsiaTheme="minorHAnsi"/>
                <w:b/>
                <w:bCs/>
                <w:sz w:val="20"/>
                <w:szCs w:val="20"/>
              </w:rPr>
            </w:pPr>
            <w:r w:rsidRPr="00261D97">
              <w:rPr>
                <w:rFonts w:eastAsiaTheme="minorHAnsi"/>
                <w:b/>
                <w:bCs/>
                <w:sz w:val="20"/>
                <w:szCs w:val="20"/>
              </w:rPr>
              <w:t>23/09/2013</w:t>
            </w:r>
          </w:p>
        </w:tc>
        <w:tc>
          <w:tcPr>
            <w:tcW w:w="7919" w:type="dxa"/>
          </w:tcPr>
          <w:p w14:paraId="748F625B" w14:textId="77777777" w:rsidR="00744CA4" w:rsidRPr="00261D97" w:rsidRDefault="00744CA4" w:rsidP="0086755B">
            <w:pPr>
              <w:rPr>
                <w:rFonts w:eastAsiaTheme="minorHAnsi"/>
                <w:bCs/>
                <w:sz w:val="20"/>
                <w:szCs w:val="20"/>
              </w:rPr>
            </w:pPr>
          </w:p>
        </w:tc>
      </w:tr>
      <w:tr w:rsidR="00744CA4" w:rsidRPr="00261D97" w14:paraId="48400DC6" w14:textId="77777777" w:rsidTr="00EE5041">
        <w:trPr>
          <w:jc w:val="center"/>
        </w:trPr>
        <w:tc>
          <w:tcPr>
            <w:tcW w:w="1244" w:type="dxa"/>
          </w:tcPr>
          <w:p w14:paraId="65C74661" w14:textId="77777777" w:rsidR="00744CA4" w:rsidRPr="00261D97" w:rsidRDefault="00744CA4" w:rsidP="0086755B">
            <w:pPr>
              <w:rPr>
                <w:rFonts w:eastAsiaTheme="minorHAnsi"/>
                <w:b/>
                <w:bCs/>
                <w:sz w:val="20"/>
                <w:szCs w:val="20"/>
              </w:rPr>
            </w:pPr>
            <w:r w:rsidRPr="00261D97">
              <w:rPr>
                <w:rFonts w:eastAsiaTheme="minorHAnsi"/>
                <w:b/>
                <w:bCs/>
                <w:sz w:val="20"/>
                <w:szCs w:val="20"/>
              </w:rPr>
              <w:t>24/09/2013</w:t>
            </w:r>
          </w:p>
        </w:tc>
        <w:tc>
          <w:tcPr>
            <w:tcW w:w="7919" w:type="dxa"/>
          </w:tcPr>
          <w:p w14:paraId="28E3DA72" w14:textId="77777777" w:rsidR="00744CA4" w:rsidRPr="00261D97" w:rsidRDefault="00744CA4" w:rsidP="0086755B">
            <w:pPr>
              <w:rPr>
                <w:rFonts w:eastAsiaTheme="minorHAnsi"/>
                <w:bCs/>
                <w:sz w:val="20"/>
                <w:szCs w:val="20"/>
              </w:rPr>
            </w:pPr>
          </w:p>
        </w:tc>
      </w:tr>
      <w:tr w:rsidR="00744CA4" w:rsidRPr="00261D97" w14:paraId="747A3526" w14:textId="77777777" w:rsidTr="00EE5041">
        <w:trPr>
          <w:jc w:val="center"/>
        </w:trPr>
        <w:tc>
          <w:tcPr>
            <w:tcW w:w="1244" w:type="dxa"/>
          </w:tcPr>
          <w:p w14:paraId="5C5D2DE9" w14:textId="77777777" w:rsidR="00744CA4" w:rsidRPr="00261D97" w:rsidRDefault="00744CA4" w:rsidP="0086755B">
            <w:pPr>
              <w:rPr>
                <w:rFonts w:eastAsiaTheme="minorHAnsi"/>
                <w:b/>
                <w:bCs/>
                <w:sz w:val="20"/>
                <w:szCs w:val="20"/>
              </w:rPr>
            </w:pPr>
            <w:r w:rsidRPr="00261D97">
              <w:rPr>
                <w:rFonts w:eastAsiaTheme="minorHAnsi"/>
                <w:b/>
                <w:bCs/>
                <w:sz w:val="20"/>
                <w:szCs w:val="20"/>
              </w:rPr>
              <w:t>25/09/2013</w:t>
            </w:r>
          </w:p>
        </w:tc>
        <w:tc>
          <w:tcPr>
            <w:tcW w:w="7919" w:type="dxa"/>
          </w:tcPr>
          <w:p w14:paraId="7DB71A55" w14:textId="77777777" w:rsidR="00744CA4" w:rsidRPr="00261D97" w:rsidRDefault="00744CA4" w:rsidP="0086755B">
            <w:pPr>
              <w:rPr>
                <w:rFonts w:eastAsiaTheme="minorHAnsi"/>
                <w:bCs/>
                <w:sz w:val="20"/>
                <w:szCs w:val="20"/>
              </w:rPr>
            </w:pPr>
          </w:p>
        </w:tc>
      </w:tr>
      <w:tr w:rsidR="00744CA4" w:rsidRPr="00261D97" w14:paraId="66CFCF4E" w14:textId="77777777" w:rsidTr="00EE5041">
        <w:trPr>
          <w:jc w:val="center"/>
        </w:trPr>
        <w:tc>
          <w:tcPr>
            <w:tcW w:w="1244" w:type="dxa"/>
          </w:tcPr>
          <w:p w14:paraId="0F55DFD4" w14:textId="77777777" w:rsidR="00744CA4" w:rsidRPr="00261D97" w:rsidRDefault="00744CA4" w:rsidP="0086755B">
            <w:pPr>
              <w:rPr>
                <w:rFonts w:eastAsiaTheme="minorHAnsi"/>
                <w:b/>
                <w:bCs/>
                <w:sz w:val="20"/>
                <w:szCs w:val="20"/>
              </w:rPr>
            </w:pPr>
            <w:r w:rsidRPr="00261D97">
              <w:rPr>
                <w:rFonts w:eastAsiaTheme="minorHAnsi"/>
                <w:b/>
                <w:bCs/>
                <w:sz w:val="20"/>
                <w:szCs w:val="20"/>
              </w:rPr>
              <w:t>26/09/2013</w:t>
            </w:r>
          </w:p>
        </w:tc>
        <w:tc>
          <w:tcPr>
            <w:tcW w:w="7919" w:type="dxa"/>
          </w:tcPr>
          <w:p w14:paraId="6C788694" w14:textId="77777777" w:rsidR="00744CA4" w:rsidRPr="00261D97" w:rsidRDefault="00744CA4" w:rsidP="0086755B">
            <w:pPr>
              <w:rPr>
                <w:rFonts w:eastAsiaTheme="minorHAnsi"/>
                <w:bCs/>
                <w:sz w:val="20"/>
                <w:szCs w:val="20"/>
              </w:rPr>
            </w:pPr>
          </w:p>
        </w:tc>
      </w:tr>
      <w:tr w:rsidR="00744CA4" w:rsidRPr="00261D97" w14:paraId="58AA28F5" w14:textId="77777777" w:rsidTr="00EE5041">
        <w:trPr>
          <w:jc w:val="center"/>
        </w:trPr>
        <w:tc>
          <w:tcPr>
            <w:tcW w:w="1244" w:type="dxa"/>
          </w:tcPr>
          <w:p w14:paraId="4D50C0C5" w14:textId="77777777" w:rsidR="00744CA4" w:rsidRPr="00261D97" w:rsidRDefault="00744CA4" w:rsidP="0086755B">
            <w:pPr>
              <w:rPr>
                <w:rFonts w:eastAsiaTheme="minorHAnsi"/>
                <w:b/>
                <w:bCs/>
                <w:sz w:val="20"/>
                <w:szCs w:val="20"/>
              </w:rPr>
            </w:pPr>
            <w:r w:rsidRPr="00261D97">
              <w:rPr>
                <w:rFonts w:eastAsiaTheme="minorHAnsi"/>
                <w:b/>
                <w:bCs/>
                <w:sz w:val="20"/>
                <w:szCs w:val="20"/>
              </w:rPr>
              <w:t>27/09/2013</w:t>
            </w:r>
          </w:p>
        </w:tc>
        <w:tc>
          <w:tcPr>
            <w:tcW w:w="7919" w:type="dxa"/>
          </w:tcPr>
          <w:p w14:paraId="2E0032D0" w14:textId="77777777" w:rsidR="00744CA4" w:rsidRPr="00261D97" w:rsidRDefault="00744CA4" w:rsidP="0086755B">
            <w:pPr>
              <w:rPr>
                <w:rFonts w:eastAsiaTheme="minorHAnsi"/>
                <w:bCs/>
                <w:sz w:val="20"/>
                <w:szCs w:val="20"/>
              </w:rPr>
            </w:pPr>
          </w:p>
        </w:tc>
      </w:tr>
      <w:tr w:rsidR="00744CA4" w:rsidRPr="00261D97" w14:paraId="50CAAF2C" w14:textId="77777777" w:rsidTr="00EE5041">
        <w:trPr>
          <w:jc w:val="center"/>
        </w:trPr>
        <w:tc>
          <w:tcPr>
            <w:tcW w:w="1244" w:type="dxa"/>
          </w:tcPr>
          <w:p w14:paraId="12F21F37" w14:textId="77777777" w:rsidR="00744CA4" w:rsidRPr="00261D97" w:rsidRDefault="00744CA4" w:rsidP="0086755B">
            <w:pPr>
              <w:rPr>
                <w:rFonts w:eastAsiaTheme="minorHAnsi"/>
                <w:b/>
                <w:bCs/>
                <w:sz w:val="20"/>
                <w:szCs w:val="20"/>
              </w:rPr>
            </w:pPr>
            <w:r w:rsidRPr="00261D97">
              <w:rPr>
                <w:rFonts w:eastAsiaTheme="minorHAnsi"/>
                <w:b/>
                <w:bCs/>
                <w:sz w:val="20"/>
                <w:szCs w:val="20"/>
              </w:rPr>
              <w:t>28/09/2013</w:t>
            </w:r>
          </w:p>
        </w:tc>
        <w:tc>
          <w:tcPr>
            <w:tcW w:w="7919" w:type="dxa"/>
          </w:tcPr>
          <w:p w14:paraId="6DA43D25" w14:textId="77777777" w:rsidR="00744CA4" w:rsidRPr="00261D97" w:rsidRDefault="00744CA4" w:rsidP="0086755B">
            <w:pPr>
              <w:rPr>
                <w:rFonts w:eastAsiaTheme="minorHAnsi"/>
                <w:bCs/>
                <w:sz w:val="20"/>
                <w:szCs w:val="20"/>
              </w:rPr>
            </w:pPr>
          </w:p>
        </w:tc>
      </w:tr>
      <w:tr w:rsidR="00744CA4" w:rsidRPr="00261D97" w14:paraId="530C9FCD" w14:textId="77777777" w:rsidTr="00EE5041">
        <w:trPr>
          <w:jc w:val="center"/>
        </w:trPr>
        <w:tc>
          <w:tcPr>
            <w:tcW w:w="1244" w:type="dxa"/>
          </w:tcPr>
          <w:p w14:paraId="0AAF1935" w14:textId="77777777" w:rsidR="00744CA4" w:rsidRPr="00261D97" w:rsidRDefault="00744CA4" w:rsidP="0086755B">
            <w:pPr>
              <w:rPr>
                <w:rFonts w:eastAsiaTheme="minorHAnsi"/>
                <w:b/>
                <w:bCs/>
                <w:sz w:val="20"/>
                <w:szCs w:val="20"/>
              </w:rPr>
            </w:pPr>
            <w:r w:rsidRPr="00261D97">
              <w:rPr>
                <w:rFonts w:eastAsiaTheme="minorHAnsi"/>
                <w:b/>
                <w:bCs/>
                <w:sz w:val="20"/>
                <w:szCs w:val="20"/>
              </w:rPr>
              <w:t>29/09/2013</w:t>
            </w:r>
          </w:p>
        </w:tc>
        <w:tc>
          <w:tcPr>
            <w:tcW w:w="7919" w:type="dxa"/>
          </w:tcPr>
          <w:p w14:paraId="7A66C125" w14:textId="77777777" w:rsidR="00744CA4" w:rsidRPr="00261D97" w:rsidRDefault="00744CA4" w:rsidP="0086755B">
            <w:pPr>
              <w:rPr>
                <w:rFonts w:eastAsiaTheme="minorHAnsi"/>
                <w:bCs/>
                <w:sz w:val="20"/>
                <w:szCs w:val="20"/>
              </w:rPr>
            </w:pPr>
          </w:p>
        </w:tc>
      </w:tr>
      <w:tr w:rsidR="00744CA4" w:rsidRPr="00261D97" w14:paraId="7E45E0C9" w14:textId="77777777" w:rsidTr="00EE5041">
        <w:trPr>
          <w:jc w:val="center"/>
        </w:trPr>
        <w:tc>
          <w:tcPr>
            <w:tcW w:w="1244" w:type="dxa"/>
          </w:tcPr>
          <w:p w14:paraId="265B62F3" w14:textId="77777777" w:rsidR="00744CA4" w:rsidRPr="00261D97" w:rsidRDefault="00744CA4" w:rsidP="0086755B">
            <w:pPr>
              <w:rPr>
                <w:rFonts w:eastAsiaTheme="minorHAnsi"/>
                <w:b/>
                <w:bCs/>
                <w:sz w:val="20"/>
                <w:szCs w:val="20"/>
              </w:rPr>
            </w:pPr>
            <w:r w:rsidRPr="00261D97">
              <w:rPr>
                <w:rFonts w:eastAsiaTheme="minorHAnsi"/>
                <w:b/>
                <w:bCs/>
                <w:sz w:val="20"/>
                <w:szCs w:val="20"/>
              </w:rPr>
              <w:t>30/09/2013</w:t>
            </w:r>
          </w:p>
        </w:tc>
        <w:tc>
          <w:tcPr>
            <w:tcW w:w="7919" w:type="dxa"/>
          </w:tcPr>
          <w:p w14:paraId="1AEFD833" w14:textId="77777777" w:rsidR="00744CA4" w:rsidRPr="00261D97" w:rsidRDefault="00744CA4" w:rsidP="0086755B">
            <w:pPr>
              <w:rPr>
                <w:rFonts w:eastAsiaTheme="minorHAnsi"/>
                <w:bCs/>
                <w:sz w:val="20"/>
                <w:szCs w:val="20"/>
              </w:rPr>
            </w:pPr>
          </w:p>
        </w:tc>
      </w:tr>
      <w:tr w:rsidR="00744CA4" w:rsidRPr="00261D97" w14:paraId="37AA00C8" w14:textId="77777777" w:rsidTr="00EE5041">
        <w:trPr>
          <w:jc w:val="center"/>
        </w:trPr>
        <w:tc>
          <w:tcPr>
            <w:tcW w:w="1244" w:type="dxa"/>
          </w:tcPr>
          <w:p w14:paraId="59CD6B11" w14:textId="77777777" w:rsidR="00744CA4" w:rsidRPr="00261D97" w:rsidRDefault="00744CA4" w:rsidP="0086755B">
            <w:pPr>
              <w:rPr>
                <w:rFonts w:eastAsiaTheme="minorHAnsi"/>
                <w:b/>
                <w:bCs/>
                <w:sz w:val="20"/>
                <w:szCs w:val="20"/>
              </w:rPr>
            </w:pPr>
          </w:p>
        </w:tc>
        <w:tc>
          <w:tcPr>
            <w:tcW w:w="7919" w:type="dxa"/>
          </w:tcPr>
          <w:p w14:paraId="38914251"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5593F9AE" w14:textId="77777777" w:rsidTr="00EE5041">
        <w:trPr>
          <w:jc w:val="center"/>
        </w:trPr>
        <w:tc>
          <w:tcPr>
            <w:tcW w:w="1244" w:type="dxa"/>
          </w:tcPr>
          <w:p w14:paraId="0FECCCF4" w14:textId="77777777" w:rsidR="00744CA4" w:rsidRPr="00261D97" w:rsidRDefault="00744CA4" w:rsidP="0086755B">
            <w:pPr>
              <w:rPr>
                <w:rFonts w:eastAsiaTheme="minorHAnsi"/>
                <w:b/>
                <w:bCs/>
                <w:sz w:val="20"/>
                <w:szCs w:val="20"/>
              </w:rPr>
            </w:pPr>
            <w:r w:rsidRPr="00261D97">
              <w:rPr>
                <w:rFonts w:eastAsiaTheme="minorHAnsi"/>
                <w:b/>
                <w:bCs/>
                <w:sz w:val="20"/>
                <w:szCs w:val="20"/>
              </w:rPr>
              <w:t>01/08/2013</w:t>
            </w:r>
          </w:p>
        </w:tc>
        <w:tc>
          <w:tcPr>
            <w:tcW w:w="7919" w:type="dxa"/>
          </w:tcPr>
          <w:p w14:paraId="0A7F6D62" w14:textId="77777777" w:rsidR="00744CA4" w:rsidRPr="00261D97" w:rsidRDefault="00744CA4" w:rsidP="0086755B">
            <w:pPr>
              <w:rPr>
                <w:rFonts w:eastAsiaTheme="minorHAnsi"/>
                <w:bCs/>
                <w:sz w:val="20"/>
                <w:szCs w:val="20"/>
              </w:rPr>
            </w:pPr>
          </w:p>
        </w:tc>
      </w:tr>
      <w:tr w:rsidR="00744CA4" w:rsidRPr="00261D97" w14:paraId="69F2C180" w14:textId="77777777" w:rsidTr="00EE5041">
        <w:trPr>
          <w:jc w:val="center"/>
        </w:trPr>
        <w:tc>
          <w:tcPr>
            <w:tcW w:w="1244" w:type="dxa"/>
          </w:tcPr>
          <w:p w14:paraId="28DE6114" w14:textId="77777777" w:rsidR="00744CA4" w:rsidRPr="00261D97" w:rsidRDefault="00744CA4" w:rsidP="0086755B">
            <w:pPr>
              <w:rPr>
                <w:rFonts w:eastAsiaTheme="minorHAnsi"/>
                <w:b/>
                <w:bCs/>
                <w:sz w:val="20"/>
                <w:szCs w:val="20"/>
              </w:rPr>
            </w:pPr>
            <w:r w:rsidRPr="00261D97">
              <w:rPr>
                <w:rFonts w:eastAsiaTheme="minorHAnsi"/>
                <w:b/>
                <w:bCs/>
                <w:sz w:val="20"/>
                <w:szCs w:val="20"/>
              </w:rPr>
              <w:t>02/10/2013</w:t>
            </w:r>
          </w:p>
        </w:tc>
        <w:tc>
          <w:tcPr>
            <w:tcW w:w="7919" w:type="dxa"/>
          </w:tcPr>
          <w:p w14:paraId="763F0013" w14:textId="77777777" w:rsidR="00744CA4" w:rsidRPr="00261D97" w:rsidRDefault="00744CA4" w:rsidP="0086755B">
            <w:pPr>
              <w:rPr>
                <w:rFonts w:eastAsiaTheme="minorHAnsi"/>
                <w:bCs/>
                <w:sz w:val="20"/>
                <w:szCs w:val="20"/>
              </w:rPr>
            </w:pPr>
          </w:p>
        </w:tc>
      </w:tr>
      <w:tr w:rsidR="00744CA4" w:rsidRPr="00261D97" w14:paraId="47E2E142" w14:textId="77777777" w:rsidTr="00EE5041">
        <w:trPr>
          <w:jc w:val="center"/>
        </w:trPr>
        <w:tc>
          <w:tcPr>
            <w:tcW w:w="1244" w:type="dxa"/>
          </w:tcPr>
          <w:p w14:paraId="20F63B38" w14:textId="77777777" w:rsidR="00744CA4" w:rsidRPr="00261D97" w:rsidRDefault="00744CA4" w:rsidP="0086755B">
            <w:pPr>
              <w:rPr>
                <w:rFonts w:eastAsiaTheme="minorHAnsi"/>
                <w:b/>
                <w:bCs/>
                <w:sz w:val="20"/>
                <w:szCs w:val="20"/>
              </w:rPr>
            </w:pPr>
            <w:r w:rsidRPr="00261D97">
              <w:rPr>
                <w:rFonts w:eastAsiaTheme="minorHAnsi"/>
                <w:b/>
                <w:bCs/>
                <w:sz w:val="20"/>
                <w:szCs w:val="20"/>
              </w:rPr>
              <w:t>03/10/2013</w:t>
            </w:r>
          </w:p>
        </w:tc>
        <w:tc>
          <w:tcPr>
            <w:tcW w:w="7919" w:type="dxa"/>
          </w:tcPr>
          <w:p w14:paraId="214AA684" w14:textId="77777777" w:rsidR="00744CA4" w:rsidRPr="00261D97" w:rsidRDefault="00744CA4" w:rsidP="0086755B">
            <w:pPr>
              <w:rPr>
                <w:rFonts w:eastAsiaTheme="minorHAnsi"/>
                <w:bCs/>
                <w:sz w:val="20"/>
                <w:szCs w:val="20"/>
              </w:rPr>
            </w:pPr>
          </w:p>
        </w:tc>
      </w:tr>
      <w:tr w:rsidR="00744CA4" w:rsidRPr="00261D97" w14:paraId="316EBB3B" w14:textId="77777777" w:rsidTr="00EE5041">
        <w:trPr>
          <w:jc w:val="center"/>
        </w:trPr>
        <w:tc>
          <w:tcPr>
            <w:tcW w:w="1244" w:type="dxa"/>
          </w:tcPr>
          <w:p w14:paraId="65E86981" w14:textId="77777777" w:rsidR="00744CA4" w:rsidRPr="00261D97" w:rsidRDefault="00744CA4" w:rsidP="0086755B">
            <w:pPr>
              <w:rPr>
                <w:rFonts w:eastAsiaTheme="minorHAnsi"/>
                <w:b/>
                <w:bCs/>
                <w:sz w:val="20"/>
                <w:szCs w:val="20"/>
              </w:rPr>
            </w:pPr>
            <w:r w:rsidRPr="00261D97">
              <w:rPr>
                <w:rFonts w:eastAsiaTheme="minorHAnsi"/>
                <w:b/>
                <w:bCs/>
                <w:sz w:val="20"/>
                <w:szCs w:val="20"/>
              </w:rPr>
              <w:t>04/10/2013</w:t>
            </w:r>
          </w:p>
        </w:tc>
        <w:tc>
          <w:tcPr>
            <w:tcW w:w="7919" w:type="dxa"/>
          </w:tcPr>
          <w:p w14:paraId="20247379" w14:textId="77777777" w:rsidR="00744CA4" w:rsidRPr="00261D97" w:rsidRDefault="00744CA4" w:rsidP="0086755B">
            <w:pPr>
              <w:rPr>
                <w:rFonts w:eastAsiaTheme="minorHAnsi"/>
                <w:bCs/>
                <w:sz w:val="20"/>
                <w:szCs w:val="20"/>
              </w:rPr>
            </w:pPr>
          </w:p>
        </w:tc>
      </w:tr>
      <w:tr w:rsidR="00744CA4" w:rsidRPr="00261D97" w14:paraId="268EC51C" w14:textId="77777777" w:rsidTr="00EE5041">
        <w:trPr>
          <w:jc w:val="center"/>
        </w:trPr>
        <w:tc>
          <w:tcPr>
            <w:tcW w:w="1244" w:type="dxa"/>
          </w:tcPr>
          <w:p w14:paraId="00118AD9" w14:textId="77777777" w:rsidR="00744CA4" w:rsidRPr="00261D97" w:rsidRDefault="00744CA4" w:rsidP="0086755B">
            <w:pPr>
              <w:rPr>
                <w:rFonts w:eastAsiaTheme="minorHAnsi"/>
                <w:b/>
                <w:bCs/>
                <w:sz w:val="20"/>
                <w:szCs w:val="20"/>
              </w:rPr>
            </w:pPr>
            <w:r w:rsidRPr="00261D97">
              <w:rPr>
                <w:rFonts w:eastAsiaTheme="minorHAnsi"/>
                <w:b/>
                <w:bCs/>
                <w:sz w:val="20"/>
                <w:szCs w:val="20"/>
              </w:rPr>
              <w:t>04/10/2013</w:t>
            </w:r>
          </w:p>
        </w:tc>
        <w:tc>
          <w:tcPr>
            <w:tcW w:w="7919" w:type="dxa"/>
          </w:tcPr>
          <w:p w14:paraId="3C085417" w14:textId="77777777" w:rsidR="00744CA4" w:rsidRPr="00261D97" w:rsidRDefault="00744CA4" w:rsidP="0086755B">
            <w:pPr>
              <w:rPr>
                <w:rFonts w:eastAsiaTheme="minorHAnsi"/>
                <w:bCs/>
                <w:sz w:val="20"/>
                <w:szCs w:val="20"/>
              </w:rPr>
            </w:pPr>
          </w:p>
        </w:tc>
      </w:tr>
      <w:tr w:rsidR="00744CA4" w:rsidRPr="00261D97" w14:paraId="18C546AC" w14:textId="77777777" w:rsidTr="00EE5041">
        <w:trPr>
          <w:jc w:val="center"/>
        </w:trPr>
        <w:tc>
          <w:tcPr>
            <w:tcW w:w="1244" w:type="dxa"/>
          </w:tcPr>
          <w:p w14:paraId="4E2C809D" w14:textId="77777777" w:rsidR="00744CA4" w:rsidRPr="00261D97" w:rsidRDefault="00744CA4" w:rsidP="0086755B">
            <w:pPr>
              <w:rPr>
                <w:rFonts w:eastAsiaTheme="minorHAnsi"/>
                <w:b/>
                <w:bCs/>
                <w:sz w:val="20"/>
                <w:szCs w:val="20"/>
              </w:rPr>
            </w:pPr>
            <w:r w:rsidRPr="00261D97">
              <w:rPr>
                <w:rFonts w:eastAsiaTheme="minorHAnsi"/>
                <w:b/>
                <w:bCs/>
                <w:sz w:val="20"/>
                <w:szCs w:val="20"/>
              </w:rPr>
              <w:t>06/10/2013</w:t>
            </w:r>
          </w:p>
        </w:tc>
        <w:tc>
          <w:tcPr>
            <w:tcW w:w="7919" w:type="dxa"/>
          </w:tcPr>
          <w:p w14:paraId="1C4EDEC7" w14:textId="77777777" w:rsidR="00744CA4" w:rsidRPr="00261D97" w:rsidRDefault="00744CA4" w:rsidP="0086755B">
            <w:pPr>
              <w:rPr>
                <w:rFonts w:eastAsiaTheme="minorHAnsi"/>
                <w:bCs/>
                <w:sz w:val="20"/>
                <w:szCs w:val="20"/>
              </w:rPr>
            </w:pPr>
          </w:p>
        </w:tc>
      </w:tr>
      <w:tr w:rsidR="00744CA4" w:rsidRPr="00261D97" w14:paraId="4B9C773E" w14:textId="77777777" w:rsidTr="00EE5041">
        <w:trPr>
          <w:jc w:val="center"/>
        </w:trPr>
        <w:tc>
          <w:tcPr>
            <w:tcW w:w="1244" w:type="dxa"/>
          </w:tcPr>
          <w:p w14:paraId="6334E7CF" w14:textId="77777777" w:rsidR="00744CA4" w:rsidRPr="00261D97" w:rsidRDefault="00744CA4" w:rsidP="0086755B">
            <w:pPr>
              <w:rPr>
                <w:rFonts w:eastAsiaTheme="minorHAnsi"/>
                <w:b/>
                <w:bCs/>
                <w:sz w:val="20"/>
                <w:szCs w:val="20"/>
              </w:rPr>
            </w:pPr>
            <w:r w:rsidRPr="00261D97">
              <w:rPr>
                <w:rFonts w:eastAsiaTheme="minorHAnsi"/>
                <w:b/>
                <w:bCs/>
                <w:sz w:val="20"/>
                <w:szCs w:val="20"/>
              </w:rPr>
              <w:t>07/10/2013</w:t>
            </w:r>
          </w:p>
        </w:tc>
        <w:tc>
          <w:tcPr>
            <w:tcW w:w="7919" w:type="dxa"/>
          </w:tcPr>
          <w:p w14:paraId="7FADDA4B" w14:textId="77777777" w:rsidR="00744CA4" w:rsidRPr="00261D97" w:rsidRDefault="00744CA4" w:rsidP="0086755B">
            <w:pPr>
              <w:rPr>
                <w:rFonts w:eastAsiaTheme="minorHAnsi"/>
                <w:bCs/>
                <w:sz w:val="20"/>
                <w:szCs w:val="20"/>
              </w:rPr>
            </w:pPr>
          </w:p>
        </w:tc>
      </w:tr>
      <w:tr w:rsidR="00744CA4" w:rsidRPr="00261D97" w14:paraId="0C5D3FD4" w14:textId="77777777" w:rsidTr="00EE5041">
        <w:trPr>
          <w:jc w:val="center"/>
        </w:trPr>
        <w:tc>
          <w:tcPr>
            <w:tcW w:w="1244" w:type="dxa"/>
          </w:tcPr>
          <w:p w14:paraId="4C975313" w14:textId="77777777" w:rsidR="00744CA4" w:rsidRPr="00261D97" w:rsidRDefault="00744CA4" w:rsidP="0086755B">
            <w:pPr>
              <w:rPr>
                <w:rFonts w:eastAsiaTheme="minorHAnsi"/>
                <w:b/>
                <w:bCs/>
                <w:sz w:val="20"/>
                <w:szCs w:val="20"/>
              </w:rPr>
            </w:pPr>
            <w:r w:rsidRPr="00261D97">
              <w:rPr>
                <w:rFonts w:eastAsiaTheme="minorHAnsi"/>
                <w:b/>
                <w:bCs/>
                <w:sz w:val="20"/>
                <w:szCs w:val="20"/>
              </w:rPr>
              <w:t>08/10/2013</w:t>
            </w:r>
          </w:p>
        </w:tc>
        <w:tc>
          <w:tcPr>
            <w:tcW w:w="7919" w:type="dxa"/>
          </w:tcPr>
          <w:p w14:paraId="645AD9AA" w14:textId="77777777" w:rsidR="00744CA4" w:rsidRPr="00261D97" w:rsidRDefault="00744CA4" w:rsidP="0086755B">
            <w:pPr>
              <w:rPr>
                <w:rFonts w:eastAsiaTheme="minorHAnsi"/>
                <w:bCs/>
                <w:sz w:val="20"/>
                <w:szCs w:val="20"/>
              </w:rPr>
            </w:pPr>
          </w:p>
        </w:tc>
      </w:tr>
      <w:tr w:rsidR="00744CA4" w:rsidRPr="00261D97" w14:paraId="7C3AAD85" w14:textId="77777777" w:rsidTr="00EE5041">
        <w:trPr>
          <w:jc w:val="center"/>
        </w:trPr>
        <w:tc>
          <w:tcPr>
            <w:tcW w:w="1244" w:type="dxa"/>
          </w:tcPr>
          <w:p w14:paraId="70665F29" w14:textId="77777777" w:rsidR="00744CA4" w:rsidRPr="00261D97" w:rsidRDefault="00744CA4" w:rsidP="0086755B">
            <w:pPr>
              <w:rPr>
                <w:rFonts w:eastAsiaTheme="minorHAnsi"/>
                <w:b/>
                <w:bCs/>
                <w:sz w:val="20"/>
                <w:szCs w:val="20"/>
              </w:rPr>
            </w:pPr>
            <w:r w:rsidRPr="00261D97">
              <w:rPr>
                <w:rFonts w:eastAsiaTheme="minorHAnsi"/>
                <w:b/>
                <w:bCs/>
                <w:sz w:val="20"/>
                <w:szCs w:val="20"/>
              </w:rPr>
              <w:t>09/10/2013</w:t>
            </w:r>
          </w:p>
        </w:tc>
        <w:tc>
          <w:tcPr>
            <w:tcW w:w="7919" w:type="dxa"/>
          </w:tcPr>
          <w:p w14:paraId="225D9C1C" w14:textId="77777777" w:rsidR="00744CA4" w:rsidRPr="00261D97" w:rsidRDefault="00744CA4" w:rsidP="0086755B">
            <w:pPr>
              <w:rPr>
                <w:rFonts w:eastAsiaTheme="minorHAnsi"/>
                <w:bCs/>
                <w:sz w:val="20"/>
                <w:szCs w:val="20"/>
              </w:rPr>
            </w:pPr>
          </w:p>
        </w:tc>
      </w:tr>
      <w:tr w:rsidR="00744CA4" w:rsidRPr="00261D97" w14:paraId="23D80F17" w14:textId="77777777" w:rsidTr="00EE5041">
        <w:trPr>
          <w:jc w:val="center"/>
        </w:trPr>
        <w:tc>
          <w:tcPr>
            <w:tcW w:w="1244" w:type="dxa"/>
          </w:tcPr>
          <w:p w14:paraId="721FAEDD" w14:textId="77777777" w:rsidR="00744CA4" w:rsidRPr="00261D97" w:rsidRDefault="00744CA4" w:rsidP="0086755B">
            <w:pPr>
              <w:rPr>
                <w:rFonts w:eastAsiaTheme="minorHAnsi"/>
                <w:b/>
                <w:bCs/>
                <w:sz w:val="20"/>
                <w:szCs w:val="20"/>
              </w:rPr>
            </w:pPr>
            <w:r w:rsidRPr="00261D97">
              <w:rPr>
                <w:rFonts w:eastAsiaTheme="minorHAnsi"/>
                <w:b/>
                <w:bCs/>
                <w:sz w:val="20"/>
                <w:szCs w:val="20"/>
              </w:rPr>
              <w:t>10/10/2013</w:t>
            </w:r>
          </w:p>
        </w:tc>
        <w:tc>
          <w:tcPr>
            <w:tcW w:w="7919" w:type="dxa"/>
          </w:tcPr>
          <w:p w14:paraId="448455B0" w14:textId="77777777" w:rsidR="00744CA4" w:rsidRPr="00261D97" w:rsidRDefault="00744CA4" w:rsidP="0086755B">
            <w:pPr>
              <w:rPr>
                <w:rFonts w:eastAsiaTheme="minorHAnsi"/>
                <w:bCs/>
                <w:sz w:val="20"/>
                <w:szCs w:val="20"/>
              </w:rPr>
            </w:pPr>
          </w:p>
        </w:tc>
      </w:tr>
      <w:tr w:rsidR="00744CA4" w:rsidRPr="00261D97" w14:paraId="41D559DB" w14:textId="77777777" w:rsidTr="00EE5041">
        <w:trPr>
          <w:jc w:val="center"/>
        </w:trPr>
        <w:tc>
          <w:tcPr>
            <w:tcW w:w="1244" w:type="dxa"/>
          </w:tcPr>
          <w:p w14:paraId="32C7AA24" w14:textId="77777777" w:rsidR="00744CA4" w:rsidRPr="00261D97" w:rsidRDefault="00744CA4" w:rsidP="0086755B">
            <w:pPr>
              <w:rPr>
                <w:rFonts w:eastAsiaTheme="minorHAnsi"/>
                <w:b/>
                <w:bCs/>
                <w:sz w:val="20"/>
                <w:szCs w:val="20"/>
              </w:rPr>
            </w:pPr>
            <w:r w:rsidRPr="00261D97">
              <w:rPr>
                <w:rFonts w:eastAsiaTheme="minorHAnsi"/>
                <w:b/>
                <w:bCs/>
                <w:sz w:val="20"/>
                <w:szCs w:val="20"/>
              </w:rPr>
              <w:t>11/10/2013</w:t>
            </w:r>
          </w:p>
        </w:tc>
        <w:tc>
          <w:tcPr>
            <w:tcW w:w="7919" w:type="dxa"/>
          </w:tcPr>
          <w:p w14:paraId="30D6F72D" w14:textId="77777777" w:rsidR="00744CA4" w:rsidRPr="00261D97" w:rsidRDefault="00744CA4" w:rsidP="0086755B">
            <w:pPr>
              <w:rPr>
                <w:rFonts w:eastAsiaTheme="minorHAnsi"/>
                <w:bCs/>
                <w:sz w:val="20"/>
                <w:szCs w:val="20"/>
              </w:rPr>
            </w:pPr>
          </w:p>
        </w:tc>
      </w:tr>
      <w:tr w:rsidR="00744CA4" w:rsidRPr="00261D97" w14:paraId="3E6D3D96" w14:textId="77777777" w:rsidTr="00EE5041">
        <w:trPr>
          <w:jc w:val="center"/>
        </w:trPr>
        <w:tc>
          <w:tcPr>
            <w:tcW w:w="1244" w:type="dxa"/>
          </w:tcPr>
          <w:p w14:paraId="30E4FE9A" w14:textId="77777777" w:rsidR="00744CA4" w:rsidRPr="00261D97" w:rsidRDefault="00744CA4" w:rsidP="0086755B">
            <w:pPr>
              <w:rPr>
                <w:rFonts w:eastAsiaTheme="minorHAnsi"/>
                <w:b/>
                <w:bCs/>
                <w:sz w:val="20"/>
                <w:szCs w:val="20"/>
              </w:rPr>
            </w:pPr>
            <w:r w:rsidRPr="00261D97">
              <w:rPr>
                <w:rFonts w:eastAsiaTheme="minorHAnsi"/>
                <w:b/>
                <w:bCs/>
                <w:sz w:val="20"/>
                <w:szCs w:val="20"/>
              </w:rPr>
              <w:t>12/10/2013</w:t>
            </w:r>
          </w:p>
        </w:tc>
        <w:tc>
          <w:tcPr>
            <w:tcW w:w="7919" w:type="dxa"/>
          </w:tcPr>
          <w:p w14:paraId="5C081DD4" w14:textId="77777777" w:rsidR="00744CA4" w:rsidRPr="00261D97" w:rsidRDefault="00744CA4" w:rsidP="0086755B">
            <w:pPr>
              <w:rPr>
                <w:rFonts w:eastAsiaTheme="minorHAnsi"/>
                <w:bCs/>
                <w:sz w:val="20"/>
                <w:szCs w:val="20"/>
              </w:rPr>
            </w:pPr>
          </w:p>
        </w:tc>
      </w:tr>
      <w:tr w:rsidR="00744CA4" w:rsidRPr="00261D97" w14:paraId="2F65F5C2" w14:textId="77777777" w:rsidTr="00EE5041">
        <w:trPr>
          <w:jc w:val="center"/>
        </w:trPr>
        <w:tc>
          <w:tcPr>
            <w:tcW w:w="1244" w:type="dxa"/>
          </w:tcPr>
          <w:p w14:paraId="7FE068B9" w14:textId="77777777" w:rsidR="00744CA4" w:rsidRPr="00261D97" w:rsidRDefault="00744CA4" w:rsidP="0086755B">
            <w:pPr>
              <w:rPr>
                <w:rFonts w:eastAsiaTheme="minorHAnsi"/>
                <w:b/>
                <w:bCs/>
                <w:sz w:val="20"/>
                <w:szCs w:val="20"/>
              </w:rPr>
            </w:pPr>
            <w:r w:rsidRPr="00261D97">
              <w:rPr>
                <w:rFonts w:eastAsiaTheme="minorHAnsi"/>
                <w:b/>
                <w:bCs/>
                <w:sz w:val="20"/>
                <w:szCs w:val="20"/>
              </w:rPr>
              <w:t>13/10/2013</w:t>
            </w:r>
          </w:p>
        </w:tc>
        <w:tc>
          <w:tcPr>
            <w:tcW w:w="7919" w:type="dxa"/>
          </w:tcPr>
          <w:p w14:paraId="5F1E7B1D" w14:textId="77777777" w:rsidR="00744CA4" w:rsidRPr="00261D97" w:rsidRDefault="00744CA4" w:rsidP="0086755B">
            <w:pPr>
              <w:rPr>
                <w:rFonts w:eastAsiaTheme="minorHAnsi"/>
                <w:bCs/>
                <w:sz w:val="20"/>
                <w:szCs w:val="20"/>
              </w:rPr>
            </w:pPr>
          </w:p>
        </w:tc>
      </w:tr>
      <w:tr w:rsidR="00744CA4" w:rsidRPr="00261D97" w14:paraId="1E72D9B4" w14:textId="77777777" w:rsidTr="00EE5041">
        <w:trPr>
          <w:jc w:val="center"/>
        </w:trPr>
        <w:tc>
          <w:tcPr>
            <w:tcW w:w="1244" w:type="dxa"/>
          </w:tcPr>
          <w:p w14:paraId="7591CE5E" w14:textId="77777777" w:rsidR="00744CA4" w:rsidRPr="00261D97" w:rsidRDefault="00744CA4" w:rsidP="0086755B">
            <w:pPr>
              <w:rPr>
                <w:rFonts w:eastAsiaTheme="minorHAnsi"/>
                <w:b/>
                <w:bCs/>
                <w:sz w:val="20"/>
                <w:szCs w:val="20"/>
              </w:rPr>
            </w:pPr>
            <w:r w:rsidRPr="00261D97">
              <w:rPr>
                <w:rFonts w:eastAsiaTheme="minorHAnsi"/>
                <w:b/>
                <w:bCs/>
                <w:sz w:val="20"/>
                <w:szCs w:val="20"/>
              </w:rPr>
              <w:t>14/10/2013</w:t>
            </w:r>
          </w:p>
        </w:tc>
        <w:tc>
          <w:tcPr>
            <w:tcW w:w="7919" w:type="dxa"/>
          </w:tcPr>
          <w:p w14:paraId="75A6E382" w14:textId="77777777" w:rsidR="00744CA4" w:rsidRPr="00261D97" w:rsidRDefault="00744CA4" w:rsidP="0086755B">
            <w:pPr>
              <w:rPr>
                <w:rFonts w:eastAsiaTheme="minorHAnsi"/>
                <w:bCs/>
                <w:sz w:val="20"/>
                <w:szCs w:val="20"/>
              </w:rPr>
            </w:pPr>
          </w:p>
        </w:tc>
      </w:tr>
      <w:tr w:rsidR="00744CA4" w:rsidRPr="00261D97" w14:paraId="6262EEB9" w14:textId="77777777" w:rsidTr="00EE5041">
        <w:trPr>
          <w:jc w:val="center"/>
        </w:trPr>
        <w:tc>
          <w:tcPr>
            <w:tcW w:w="1244" w:type="dxa"/>
          </w:tcPr>
          <w:p w14:paraId="3716A263" w14:textId="77777777" w:rsidR="00744CA4" w:rsidRPr="00261D97" w:rsidRDefault="00744CA4" w:rsidP="0086755B">
            <w:pPr>
              <w:rPr>
                <w:rFonts w:eastAsiaTheme="minorHAnsi"/>
                <w:b/>
                <w:bCs/>
                <w:sz w:val="20"/>
                <w:szCs w:val="20"/>
              </w:rPr>
            </w:pPr>
            <w:r w:rsidRPr="00261D97">
              <w:rPr>
                <w:rFonts w:eastAsiaTheme="minorHAnsi"/>
                <w:b/>
                <w:bCs/>
                <w:sz w:val="20"/>
                <w:szCs w:val="20"/>
              </w:rPr>
              <w:t>15/10/2013</w:t>
            </w:r>
          </w:p>
        </w:tc>
        <w:tc>
          <w:tcPr>
            <w:tcW w:w="7919" w:type="dxa"/>
          </w:tcPr>
          <w:p w14:paraId="7A607B31" w14:textId="77777777" w:rsidR="00744CA4" w:rsidRPr="00261D97" w:rsidRDefault="00744CA4" w:rsidP="0086755B">
            <w:pPr>
              <w:rPr>
                <w:rFonts w:eastAsiaTheme="minorHAnsi"/>
                <w:bCs/>
                <w:sz w:val="20"/>
                <w:szCs w:val="20"/>
              </w:rPr>
            </w:pPr>
          </w:p>
        </w:tc>
      </w:tr>
      <w:tr w:rsidR="00744CA4" w:rsidRPr="00261D97" w14:paraId="33190ED1" w14:textId="77777777" w:rsidTr="00EE5041">
        <w:trPr>
          <w:jc w:val="center"/>
        </w:trPr>
        <w:tc>
          <w:tcPr>
            <w:tcW w:w="1244" w:type="dxa"/>
          </w:tcPr>
          <w:p w14:paraId="086D2D04" w14:textId="77777777" w:rsidR="00744CA4" w:rsidRPr="00261D97" w:rsidRDefault="00744CA4" w:rsidP="0086755B">
            <w:pPr>
              <w:rPr>
                <w:rFonts w:eastAsiaTheme="minorHAnsi"/>
                <w:b/>
                <w:bCs/>
                <w:sz w:val="20"/>
                <w:szCs w:val="20"/>
              </w:rPr>
            </w:pPr>
            <w:r w:rsidRPr="00261D97">
              <w:rPr>
                <w:rFonts w:eastAsiaTheme="minorHAnsi"/>
                <w:b/>
                <w:bCs/>
                <w:sz w:val="20"/>
                <w:szCs w:val="20"/>
              </w:rPr>
              <w:t>16/10/2013</w:t>
            </w:r>
          </w:p>
        </w:tc>
        <w:tc>
          <w:tcPr>
            <w:tcW w:w="7919" w:type="dxa"/>
          </w:tcPr>
          <w:p w14:paraId="5F64A4F4" w14:textId="77777777" w:rsidR="00744CA4" w:rsidRPr="00261D97" w:rsidRDefault="00744CA4" w:rsidP="0086755B">
            <w:pPr>
              <w:rPr>
                <w:rFonts w:eastAsiaTheme="minorHAnsi"/>
                <w:bCs/>
                <w:sz w:val="20"/>
                <w:szCs w:val="20"/>
              </w:rPr>
            </w:pPr>
          </w:p>
        </w:tc>
      </w:tr>
      <w:tr w:rsidR="00744CA4" w:rsidRPr="00261D97" w14:paraId="2ED79835" w14:textId="77777777" w:rsidTr="00EE5041">
        <w:trPr>
          <w:jc w:val="center"/>
        </w:trPr>
        <w:tc>
          <w:tcPr>
            <w:tcW w:w="1244" w:type="dxa"/>
          </w:tcPr>
          <w:p w14:paraId="635A2A29" w14:textId="77777777" w:rsidR="00744CA4" w:rsidRPr="00261D97" w:rsidRDefault="00744CA4" w:rsidP="0086755B">
            <w:pPr>
              <w:rPr>
                <w:rFonts w:eastAsiaTheme="minorHAnsi"/>
                <w:b/>
                <w:bCs/>
                <w:sz w:val="20"/>
                <w:szCs w:val="20"/>
              </w:rPr>
            </w:pPr>
            <w:r w:rsidRPr="00261D97">
              <w:rPr>
                <w:rFonts w:eastAsiaTheme="minorHAnsi"/>
                <w:b/>
                <w:bCs/>
                <w:sz w:val="20"/>
                <w:szCs w:val="20"/>
              </w:rPr>
              <w:t>17/10/2013</w:t>
            </w:r>
          </w:p>
        </w:tc>
        <w:tc>
          <w:tcPr>
            <w:tcW w:w="7919" w:type="dxa"/>
          </w:tcPr>
          <w:p w14:paraId="1510569E" w14:textId="77777777" w:rsidR="00744CA4" w:rsidRPr="00261D97" w:rsidRDefault="00744CA4" w:rsidP="0086755B">
            <w:pPr>
              <w:rPr>
                <w:rFonts w:eastAsiaTheme="minorHAnsi"/>
                <w:bCs/>
                <w:sz w:val="20"/>
                <w:szCs w:val="20"/>
              </w:rPr>
            </w:pPr>
          </w:p>
        </w:tc>
      </w:tr>
      <w:tr w:rsidR="00744CA4" w:rsidRPr="00261D97" w14:paraId="019A73EF" w14:textId="77777777" w:rsidTr="00EE5041">
        <w:trPr>
          <w:jc w:val="center"/>
        </w:trPr>
        <w:tc>
          <w:tcPr>
            <w:tcW w:w="1244" w:type="dxa"/>
          </w:tcPr>
          <w:p w14:paraId="1FF6F48F"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18/10/2013</w:t>
            </w:r>
          </w:p>
        </w:tc>
        <w:tc>
          <w:tcPr>
            <w:tcW w:w="7919" w:type="dxa"/>
          </w:tcPr>
          <w:p w14:paraId="6010DA7A" w14:textId="77777777" w:rsidR="00744CA4" w:rsidRPr="00261D97" w:rsidRDefault="00744CA4" w:rsidP="0086755B">
            <w:pPr>
              <w:rPr>
                <w:rFonts w:eastAsiaTheme="minorHAnsi"/>
                <w:bCs/>
                <w:sz w:val="20"/>
                <w:szCs w:val="20"/>
              </w:rPr>
            </w:pPr>
          </w:p>
        </w:tc>
      </w:tr>
      <w:tr w:rsidR="00744CA4" w:rsidRPr="00261D97" w14:paraId="3020C9E0" w14:textId="77777777" w:rsidTr="00EE5041">
        <w:trPr>
          <w:jc w:val="center"/>
        </w:trPr>
        <w:tc>
          <w:tcPr>
            <w:tcW w:w="1244" w:type="dxa"/>
          </w:tcPr>
          <w:p w14:paraId="1D5E43BC" w14:textId="77777777" w:rsidR="00744CA4" w:rsidRPr="00261D97" w:rsidRDefault="00744CA4" w:rsidP="0086755B">
            <w:pPr>
              <w:rPr>
                <w:rFonts w:eastAsiaTheme="minorHAnsi"/>
                <w:b/>
                <w:bCs/>
                <w:sz w:val="20"/>
                <w:szCs w:val="20"/>
              </w:rPr>
            </w:pPr>
            <w:r w:rsidRPr="00261D97">
              <w:rPr>
                <w:rFonts w:eastAsiaTheme="minorHAnsi"/>
                <w:b/>
                <w:bCs/>
                <w:sz w:val="20"/>
                <w:szCs w:val="20"/>
              </w:rPr>
              <w:t>19/10/2013</w:t>
            </w:r>
          </w:p>
        </w:tc>
        <w:tc>
          <w:tcPr>
            <w:tcW w:w="7919" w:type="dxa"/>
          </w:tcPr>
          <w:p w14:paraId="445947B5" w14:textId="77777777" w:rsidR="00744CA4" w:rsidRPr="00261D97" w:rsidRDefault="00744CA4" w:rsidP="0086755B">
            <w:pPr>
              <w:rPr>
                <w:rFonts w:eastAsiaTheme="minorHAnsi"/>
                <w:bCs/>
                <w:sz w:val="20"/>
                <w:szCs w:val="20"/>
              </w:rPr>
            </w:pPr>
          </w:p>
        </w:tc>
      </w:tr>
      <w:tr w:rsidR="00744CA4" w:rsidRPr="00261D97" w14:paraId="7B10B3FE" w14:textId="77777777" w:rsidTr="00EE5041">
        <w:trPr>
          <w:jc w:val="center"/>
        </w:trPr>
        <w:tc>
          <w:tcPr>
            <w:tcW w:w="1244" w:type="dxa"/>
          </w:tcPr>
          <w:p w14:paraId="74ED73BC" w14:textId="77777777" w:rsidR="00744CA4" w:rsidRPr="00261D97" w:rsidRDefault="00744CA4" w:rsidP="0086755B">
            <w:pPr>
              <w:rPr>
                <w:rFonts w:eastAsiaTheme="minorHAnsi"/>
                <w:b/>
                <w:bCs/>
                <w:sz w:val="20"/>
                <w:szCs w:val="20"/>
              </w:rPr>
            </w:pPr>
            <w:r w:rsidRPr="00261D97">
              <w:rPr>
                <w:rFonts w:eastAsiaTheme="minorHAnsi"/>
                <w:b/>
                <w:bCs/>
                <w:sz w:val="20"/>
                <w:szCs w:val="20"/>
              </w:rPr>
              <w:t>20/10/2013</w:t>
            </w:r>
          </w:p>
        </w:tc>
        <w:tc>
          <w:tcPr>
            <w:tcW w:w="7919" w:type="dxa"/>
          </w:tcPr>
          <w:p w14:paraId="547DD99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615DFA3" w14:textId="77777777" w:rsidTr="00EE5041">
        <w:trPr>
          <w:jc w:val="center"/>
        </w:trPr>
        <w:tc>
          <w:tcPr>
            <w:tcW w:w="1244" w:type="dxa"/>
          </w:tcPr>
          <w:p w14:paraId="4AD5FE13" w14:textId="77777777" w:rsidR="00744CA4" w:rsidRPr="00301017" w:rsidRDefault="00744CA4" w:rsidP="0086755B">
            <w:pPr>
              <w:rPr>
                <w:rFonts w:eastAsiaTheme="minorHAnsi"/>
                <w:b/>
                <w:bCs/>
                <w:color w:val="0000FF"/>
                <w:sz w:val="20"/>
                <w:szCs w:val="20"/>
              </w:rPr>
            </w:pPr>
            <w:r w:rsidRPr="00301017">
              <w:rPr>
                <w:rFonts w:eastAsiaTheme="minorHAnsi"/>
                <w:b/>
                <w:bCs/>
                <w:color w:val="0000FF"/>
                <w:sz w:val="20"/>
                <w:szCs w:val="20"/>
              </w:rPr>
              <w:t>21/10/2013</w:t>
            </w:r>
          </w:p>
        </w:tc>
        <w:tc>
          <w:tcPr>
            <w:tcW w:w="7919" w:type="dxa"/>
          </w:tcPr>
          <w:p w14:paraId="0E8100D6" w14:textId="77777777" w:rsidR="00744CA4" w:rsidRPr="00301017" w:rsidRDefault="00744CA4" w:rsidP="0086755B">
            <w:pPr>
              <w:shd w:val="clear" w:color="auto" w:fill="FFFFFF"/>
              <w:ind w:left="360"/>
              <w:contextualSpacing/>
              <w:rPr>
                <w:rFonts w:eastAsiaTheme="minorHAnsi"/>
                <w:b/>
                <w:color w:val="0000FF"/>
                <w:sz w:val="22"/>
                <w:szCs w:val="22"/>
                <w:u w:val="single"/>
              </w:rPr>
            </w:pPr>
            <w:r w:rsidRPr="00301017">
              <w:rPr>
                <w:rFonts w:eastAsiaTheme="minorHAnsi"/>
                <w:b/>
                <w:bCs/>
                <w:color w:val="0000FF"/>
                <w:sz w:val="22"/>
                <w:szCs w:val="22"/>
                <w:u w:val="single"/>
              </w:rPr>
              <w:t>5</w:t>
            </w:r>
          </w:p>
          <w:p w14:paraId="0609D4BB" w14:textId="77777777" w:rsidR="00744CA4" w:rsidRPr="00301017" w:rsidRDefault="00744CA4" w:rsidP="0086755B">
            <w:pPr>
              <w:numPr>
                <w:ilvl w:val="0"/>
                <w:numId w:val="2"/>
              </w:numPr>
              <w:shd w:val="clear" w:color="auto" w:fill="FFFFFF"/>
              <w:spacing w:line="252" w:lineRule="auto"/>
              <w:contextualSpacing/>
              <w:rPr>
                <w:rFonts w:eastAsiaTheme="minorHAnsi"/>
                <w:b/>
                <w:color w:val="0000FF"/>
                <w:sz w:val="22"/>
                <w:szCs w:val="22"/>
                <w:u w:val="single"/>
              </w:rPr>
            </w:pPr>
            <w:r w:rsidRPr="00301017">
              <w:rPr>
                <w:rFonts w:eastAsiaTheme="minorHAnsi"/>
                <w:b/>
                <w:bCs/>
                <w:color w:val="0000FF"/>
                <w:sz w:val="22"/>
                <w:szCs w:val="22"/>
                <w:u w:val="single"/>
              </w:rPr>
              <w:t>The Enfield Councils History FOI Indexed</w:t>
            </w:r>
          </w:p>
          <w:p w14:paraId="4232CC3F" w14:textId="77777777" w:rsidR="00744CA4" w:rsidRPr="00301017" w:rsidRDefault="00744CA4" w:rsidP="0086755B">
            <w:pPr>
              <w:shd w:val="clear" w:color="auto" w:fill="FFFFFF"/>
              <w:ind w:left="360"/>
              <w:contextualSpacing/>
              <w:rPr>
                <w:rFonts w:eastAsiaTheme="minorHAnsi"/>
                <w:b/>
                <w:color w:val="0000FF"/>
                <w:sz w:val="22"/>
                <w:szCs w:val="22"/>
                <w:u w:val="single"/>
              </w:rPr>
            </w:pPr>
            <w:r w:rsidRPr="00301017">
              <w:rPr>
                <w:rFonts w:eastAsiaTheme="minorHAnsi"/>
                <w:b/>
                <w:bCs/>
                <w:color w:val="0000FF"/>
                <w:sz w:val="22"/>
                <w:szCs w:val="22"/>
              </w:rPr>
              <w:t>Stage 2</w:t>
            </w:r>
          </w:p>
          <w:p w14:paraId="31D25D36" w14:textId="77777777" w:rsidR="00744CA4" w:rsidRPr="00301017" w:rsidRDefault="00744CA4" w:rsidP="0086755B">
            <w:pPr>
              <w:shd w:val="clear" w:color="auto" w:fill="FFFFFF"/>
              <w:ind w:left="360"/>
              <w:contextualSpacing/>
              <w:rPr>
                <w:rFonts w:asciiTheme="minorHAnsi" w:eastAsiaTheme="minorHAnsi" w:hAnsiTheme="minorHAnsi" w:cstheme="minorBidi"/>
                <w:color w:val="0000FF"/>
                <w:sz w:val="22"/>
                <w:szCs w:val="22"/>
              </w:rPr>
            </w:pPr>
            <w:r w:rsidRPr="00301017">
              <w:rPr>
                <w:rFonts w:eastAsiaTheme="minorHAnsi"/>
                <w:color w:val="0000FF"/>
                <w:sz w:val="22"/>
                <w:szCs w:val="22"/>
              </w:rPr>
              <w:t xml:space="preserve">Jobcentre </w:t>
            </w:r>
            <w:r w:rsidRPr="00301017">
              <w:rPr>
                <w:rFonts w:eastAsiaTheme="minorHAnsi"/>
                <w:b/>
                <w:bCs/>
                <w:color w:val="0000FF"/>
                <w:sz w:val="22"/>
                <w:szCs w:val="22"/>
              </w:rPr>
              <w:t xml:space="preserve">/ Page Number: </w:t>
            </w:r>
            <w:r w:rsidRPr="00301017">
              <w:rPr>
                <w:rFonts w:eastAsiaTheme="minorHAnsi"/>
                <w:color w:val="0000FF"/>
                <w:sz w:val="22"/>
                <w:szCs w:val="22"/>
              </w:rPr>
              <w:t>73,74,75,76,77,78,</w:t>
            </w:r>
          </w:p>
          <w:p w14:paraId="6E4EAFAA" w14:textId="77777777" w:rsidR="00744CA4" w:rsidRPr="00301017" w:rsidRDefault="00744CA4" w:rsidP="0086755B">
            <w:pPr>
              <w:shd w:val="clear" w:color="auto" w:fill="FFFFFF"/>
              <w:ind w:left="360"/>
              <w:contextualSpacing/>
              <w:rPr>
                <w:rFonts w:eastAsiaTheme="minorHAnsi"/>
                <w:b/>
                <w:color w:val="0000FF"/>
                <w:sz w:val="22"/>
                <w:szCs w:val="22"/>
                <w:u w:val="single"/>
              </w:rPr>
            </w:pPr>
            <w:r w:rsidRPr="00301017">
              <w:rPr>
                <w:rFonts w:asciiTheme="minorHAnsi" w:eastAsiaTheme="minorHAnsi" w:hAnsiTheme="minorHAnsi" w:cstheme="minorBidi"/>
                <w:color w:val="0000FF"/>
                <w:sz w:val="22"/>
                <w:szCs w:val="22"/>
              </w:rPr>
              <w:t>DWP</w:t>
            </w:r>
          </w:p>
          <w:p w14:paraId="5BB5FECC" w14:textId="77777777" w:rsidR="00744CA4" w:rsidRDefault="00744CA4" w:rsidP="0086755B">
            <w:pPr>
              <w:rPr>
                <w:rFonts w:eastAsiaTheme="minorHAnsi"/>
                <w:bCs/>
                <w:color w:val="0000FF"/>
                <w:sz w:val="20"/>
                <w:szCs w:val="20"/>
              </w:rPr>
            </w:pPr>
          </w:p>
          <w:p w14:paraId="6FFCC3A1" w14:textId="77777777" w:rsidR="00744CA4" w:rsidRPr="00301017" w:rsidRDefault="00744CA4" w:rsidP="0086755B">
            <w:pPr>
              <w:contextualSpacing/>
              <w:rPr>
                <w:rFonts w:eastAsiaTheme="minorHAnsi"/>
                <w:b/>
                <w:bCs/>
                <w:color w:val="000000"/>
                <w:sz w:val="22"/>
                <w:szCs w:val="22"/>
                <w:u w:val="single"/>
              </w:rPr>
            </w:pPr>
            <w:r w:rsidRPr="00301017">
              <w:rPr>
                <w:rFonts w:eastAsiaTheme="minorHAnsi"/>
                <w:b/>
                <w:bCs/>
                <w:color w:val="000000"/>
                <w:sz w:val="22"/>
                <w:szCs w:val="22"/>
                <w:u w:val="single"/>
              </w:rPr>
              <w:t>5</w:t>
            </w:r>
          </w:p>
          <w:p w14:paraId="4EE9EA6D" w14:textId="77777777" w:rsidR="00744CA4" w:rsidRPr="00301017" w:rsidRDefault="00744CA4" w:rsidP="0086755B">
            <w:pPr>
              <w:contextualSpacing/>
              <w:rPr>
                <w:rFonts w:eastAsiaTheme="minorHAnsi"/>
                <w:b/>
                <w:bCs/>
                <w:color w:val="000000"/>
                <w:sz w:val="22"/>
                <w:szCs w:val="22"/>
                <w:u w:val="single"/>
              </w:rPr>
            </w:pPr>
            <w:r w:rsidRPr="00301017">
              <w:rPr>
                <w:rFonts w:eastAsiaTheme="minorHAnsi"/>
                <w:b/>
                <w:bCs/>
                <w:color w:val="000000"/>
                <w:sz w:val="22"/>
                <w:szCs w:val="22"/>
                <w:u w:val="single"/>
              </w:rPr>
              <w:t>The Enfield Councils History FOI Indexed</w:t>
            </w:r>
          </w:p>
          <w:p w14:paraId="7ED34A02" w14:textId="77777777" w:rsidR="00744CA4" w:rsidRPr="00301017" w:rsidRDefault="00744CA4" w:rsidP="0086755B">
            <w:pPr>
              <w:shd w:val="clear" w:color="auto" w:fill="FFFFFF"/>
              <w:contextualSpacing/>
              <w:rPr>
                <w:rFonts w:eastAsiaTheme="minorHAnsi"/>
                <w:b/>
                <w:sz w:val="22"/>
                <w:szCs w:val="22"/>
                <w:u w:val="single"/>
              </w:rPr>
            </w:pPr>
            <w:r w:rsidRPr="00301017">
              <w:rPr>
                <w:rFonts w:eastAsiaTheme="minorHAnsi"/>
                <w:b/>
                <w:bCs/>
                <w:color w:val="000000"/>
                <w:sz w:val="22"/>
                <w:szCs w:val="22"/>
              </w:rPr>
              <w:t>Stage 2</w:t>
            </w:r>
          </w:p>
          <w:p w14:paraId="0ACB3CF2"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Jobcentre</w:t>
            </w:r>
          </w:p>
          <w:p w14:paraId="31EDBA1A" w14:textId="77777777" w:rsidR="00744CA4" w:rsidRPr="00301017" w:rsidRDefault="00744CA4" w:rsidP="0086755B">
            <w:pPr>
              <w:contextualSpacing/>
              <w:rPr>
                <w:rFonts w:eastAsiaTheme="minorHAnsi"/>
                <w:sz w:val="22"/>
                <w:szCs w:val="22"/>
              </w:rPr>
            </w:pPr>
            <w:r w:rsidRPr="00301017">
              <w:rPr>
                <w:rFonts w:eastAsiaTheme="minorHAnsi"/>
                <w:b/>
                <w:bCs/>
                <w:color w:val="FF0000"/>
                <w:sz w:val="22"/>
                <w:szCs w:val="22"/>
              </w:rPr>
              <w:t xml:space="preserve">Page Number: </w:t>
            </w:r>
            <w:r w:rsidRPr="00301017">
              <w:rPr>
                <w:rFonts w:eastAsiaTheme="minorHAnsi"/>
                <w:sz w:val="22"/>
                <w:szCs w:val="22"/>
              </w:rPr>
              <w:t>73,74,75,76,77,78,</w:t>
            </w:r>
          </w:p>
          <w:p w14:paraId="0809350A" w14:textId="77777777" w:rsidR="00744CA4" w:rsidRPr="00301017" w:rsidRDefault="00744CA4" w:rsidP="0086755B">
            <w:pPr>
              <w:contextualSpacing/>
              <w:rPr>
                <w:rFonts w:eastAsiaTheme="minorHAnsi"/>
                <w:b/>
                <w:bCs/>
                <w:color w:val="000000"/>
                <w:sz w:val="22"/>
                <w:szCs w:val="22"/>
                <w:u w:val="single"/>
              </w:rPr>
            </w:pPr>
            <w:r w:rsidRPr="00301017">
              <w:rPr>
                <w:rFonts w:eastAsiaTheme="minorHAnsi"/>
                <w:b/>
                <w:bCs/>
                <w:color w:val="000000"/>
                <w:sz w:val="22"/>
                <w:szCs w:val="22"/>
                <w:u w:val="single"/>
              </w:rPr>
              <w:t>21/10/2013</w:t>
            </w:r>
          </w:p>
          <w:p w14:paraId="64447FF2"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73:</w:t>
            </w:r>
          </w:p>
          <w:p w14:paraId="32ED5369"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 xml:space="preserve">Mr Simon Cordell </w:t>
            </w:r>
          </w:p>
          <w:p w14:paraId="55A5BD95"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109 Burncroft Avenue Enfield Middlesex EN3 7JQ</w:t>
            </w:r>
          </w:p>
          <w:p w14:paraId="5266E02F"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We have looked again at our decision</w:t>
            </w:r>
          </w:p>
          <w:p w14:paraId="4FB349DC"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You made an appeal against a decision about not being entitled to Income Support upon release from prison, issued to you on 09-Aug-</w:t>
            </w:r>
            <w:r w:rsidRPr="00301017">
              <w:rPr>
                <w:rFonts w:eastAsiaTheme="minorHAnsi"/>
                <w:b/>
                <w:bCs/>
                <w:color w:val="000000"/>
                <w:sz w:val="22"/>
                <w:szCs w:val="22"/>
              </w:rPr>
              <w:t>2013</w:t>
            </w:r>
            <w:r w:rsidRPr="00301017">
              <w:rPr>
                <w:rFonts w:eastAsiaTheme="minorHAnsi"/>
                <w:color w:val="000000"/>
                <w:sz w:val="22"/>
                <w:szCs w:val="22"/>
              </w:rPr>
              <w:t>.</w:t>
            </w:r>
          </w:p>
          <w:p w14:paraId="2C254E25"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We have looked again at the facts and evidence used to make our decision. As a result, we have changed that decision and have decided you retained your entitlement to Income Support following your release from prison but have no entitlement for the two days you were in prison.</w:t>
            </w:r>
          </w:p>
          <w:p w14:paraId="2E33B763" w14:textId="77777777" w:rsidR="00744CA4" w:rsidRPr="00301017" w:rsidRDefault="00744CA4" w:rsidP="0086755B">
            <w:pPr>
              <w:contextualSpacing/>
              <w:rPr>
                <w:rFonts w:eastAsiaTheme="minorHAnsi"/>
                <w:b/>
                <w:bCs/>
                <w:color w:val="000000"/>
                <w:sz w:val="22"/>
                <w:szCs w:val="22"/>
              </w:rPr>
            </w:pPr>
            <w:r w:rsidRPr="00301017">
              <w:rPr>
                <w:rFonts w:eastAsiaTheme="minorHAnsi"/>
                <w:b/>
                <w:bCs/>
                <w:color w:val="000000"/>
                <w:sz w:val="22"/>
                <w:szCs w:val="22"/>
              </w:rPr>
              <w:t>What happens now: --</w:t>
            </w:r>
          </w:p>
          <w:p w14:paraId="110F118E"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Your appeal will not be sent to an independent tribunal as the decision has been changed in your favour.</w:t>
            </w:r>
          </w:p>
          <w:p w14:paraId="0A213E18"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As explained in our previous letter, if you still think the decision is wrong you have the right to appeal. You should normally appeal within one month of the date of that letter.</w:t>
            </w:r>
          </w:p>
          <w:p w14:paraId="3857D977"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The Income Support payment section will be in touch to advise what happens next.</w:t>
            </w:r>
          </w:p>
          <w:p w14:paraId="1D3E6D4B"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Yours sincerely,</w:t>
            </w:r>
          </w:p>
          <w:p w14:paraId="7EF39F86"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S Anderson</w:t>
            </w:r>
          </w:p>
          <w:p w14:paraId="633BCA3E" w14:textId="77777777" w:rsidR="00744CA4" w:rsidRPr="00301017" w:rsidRDefault="00744CA4" w:rsidP="0086755B">
            <w:pPr>
              <w:contextualSpacing/>
              <w:rPr>
                <w:rFonts w:eastAsiaTheme="minorHAnsi"/>
                <w:bCs/>
                <w:sz w:val="22"/>
                <w:szCs w:val="22"/>
                <w:lang w:val="en-US"/>
              </w:rPr>
            </w:pPr>
            <w:r w:rsidRPr="00301017">
              <w:rPr>
                <w:rFonts w:eastAsiaTheme="minorHAnsi"/>
                <w:b/>
                <w:sz w:val="22"/>
                <w:szCs w:val="22"/>
                <w:u w:val="single"/>
                <w:lang w:val="en-US"/>
              </w:rPr>
              <w:t>74:</w:t>
            </w:r>
            <w:r w:rsidRPr="00301017">
              <w:rPr>
                <w:rFonts w:eastAsiaTheme="minorHAnsi"/>
                <w:bCs/>
                <w:sz w:val="22"/>
                <w:szCs w:val="22"/>
                <w:lang w:val="en-US"/>
              </w:rPr>
              <w:t xml:space="preserve"> </w:t>
            </w:r>
          </w:p>
          <w:p w14:paraId="07CAA264"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Appeal Page</w:t>
            </w:r>
          </w:p>
          <w:p w14:paraId="03C47F18" w14:textId="77777777" w:rsidR="00744CA4" w:rsidRPr="00301017" w:rsidRDefault="00744CA4" w:rsidP="0086755B">
            <w:pPr>
              <w:contextualSpacing/>
              <w:rPr>
                <w:rFonts w:eastAsiaTheme="minorHAnsi"/>
                <w:bCs/>
                <w:sz w:val="22"/>
                <w:szCs w:val="22"/>
                <w:lang w:val="en-US"/>
              </w:rPr>
            </w:pPr>
            <w:r w:rsidRPr="00301017">
              <w:rPr>
                <w:rFonts w:eastAsiaTheme="minorHAnsi"/>
                <w:b/>
                <w:sz w:val="22"/>
                <w:szCs w:val="22"/>
                <w:u w:val="single"/>
                <w:lang w:val="en-US"/>
              </w:rPr>
              <w:t xml:space="preserve">75: </w:t>
            </w:r>
          </w:p>
          <w:p w14:paraId="244C6801" w14:textId="77777777" w:rsidR="00744CA4" w:rsidRPr="00301017" w:rsidRDefault="00744CA4" w:rsidP="0086755B">
            <w:pPr>
              <w:autoSpaceDE w:val="0"/>
              <w:autoSpaceDN w:val="0"/>
              <w:adjustRightInd w:val="0"/>
              <w:contextualSpacing/>
              <w:rPr>
                <w:rFonts w:eastAsiaTheme="minorHAnsi"/>
                <w:b/>
                <w:bCs/>
                <w:color w:val="000000"/>
                <w:sz w:val="22"/>
                <w:szCs w:val="22"/>
              </w:rPr>
            </w:pPr>
            <w:r w:rsidRPr="00301017">
              <w:rPr>
                <w:rFonts w:eastAsiaTheme="minorHAnsi"/>
                <w:b/>
                <w:bCs/>
                <w:color w:val="000000"/>
                <w:sz w:val="22"/>
                <w:szCs w:val="22"/>
              </w:rPr>
              <w:t xml:space="preserve">YOUR CLAIM FOR EMPLOYMENT AND SUPPORT ALLOWANCE </w:t>
            </w:r>
          </w:p>
          <w:p w14:paraId="223EAF41"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I am pleased to tell you we can pay Employment and Support Allowance from 10 August </w:t>
            </w:r>
            <w:r w:rsidRPr="00301017">
              <w:rPr>
                <w:rFonts w:eastAsiaTheme="minorHAnsi"/>
                <w:b/>
                <w:bCs/>
                <w:color w:val="000000"/>
                <w:sz w:val="22"/>
                <w:szCs w:val="22"/>
              </w:rPr>
              <w:t>2013</w:t>
            </w:r>
            <w:r w:rsidRPr="00301017">
              <w:rPr>
                <w:rFonts w:eastAsiaTheme="minorHAnsi"/>
                <w:color w:val="000000"/>
                <w:sz w:val="22"/>
                <w:szCs w:val="22"/>
              </w:rPr>
              <w:t xml:space="preserve"> </w:t>
            </w:r>
          </w:p>
          <w:p w14:paraId="59D60FA0"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You will get £</w:t>
            </w:r>
            <w:r w:rsidRPr="00301017">
              <w:rPr>
                <w:rFonts w:eastAsiaTheme="minorHAnsi"/>
                <w:b/>
                <w:bCs/>
                <w:color w:val="FF0000"/>
                <w:sz w:val="22"/>
                <w:szCs w:val="22"/>
              </w:rPr>
              <w:t>71.70 a week.</w:t>
            </w:r>
            <w:r w:rsidRPr="00301017">
              <w:rPr>
                <w:rFonts w:eastAsiaTheme="minorHAnsi"/>
                <w:color w:val="FF0000"/>
                <w:sz w:val="22"/>
                <w:szCs w:val="22"/>
              </w:rPr>
              <w:t xml:space="preserve"> </w:t>
            </w:r>
          </w:p>
          <w:p w14:paraId="0422641D"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We have used the tax years ending 5 April </w:t>
            </w:r>
            <w:r w:rsidRPr="00301017">
              <w:rPr>
                <w:rFonts w:eastAsiaTheme="minorHAnsi"/>
                <w:b/>
                <w:color w:val="000000"/>
                <w:sz w:val="22"/>
                <w:szCs w:val="22"/>
              </w:rPr>
              <w:t>2011</w:t>
            </w:r>
            <w:r w:rsidRPr="00301017">
              <w:rPr>
                <w:rFonts w:eastAsiaTheme="minorHAnsi"/>
                <w:color w:val="000000"/>
                <w:sz w:val="22"/>
                <w:szCs w:val="22"/>
              </w:rPr>
              <w:t xml:space="preserve"> and 5 April </w:t>
            </w:r>
            <w:r w:rsidRPr="00301017">
              <w:rPr>
                <w:rFonts w:eastAsiaTheme="minorHAnsi"/>
                <w:b/>
                <w:bCs/>
                <w:color w:val="000000"/>
                <w:sz w:val="22"/>
                <w:szCs w:val="22"/>
              </w:rPr>
              <w:t>2012</w:t>
            </w:r>
            <w:r w:rsidRPr="00301017">
              <w:rPr>
                <w:rFonts w:eastAsiaTheme="minorHAnsi"/>
                <w:color w:val="000000"/>
                <w:sz w:val="22"/>
                <w:szCs w:val="22"/>
              </w:rPr>
              <w:t xml:space="preserve"> to assess your claim. </w:t>
            </w:r>
          </w:p>
          <w:p w14:paraId="36677118"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We will credit you with National Insurance contributions while claiming Employment and Support Allowance. </w:t>
            </w:r>
          </w:p>
          <w:p w14:paraId="396A8747"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To continue to receive Employment and Support Allowance you may need to attend a Work Focus Interview with a Personal Advisor. You will be notified of this separately If you are required to attend. </w:t>
            </w:r>
          </w:p>
          <w:p w14:paraId="46D4754D"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To continue to receive Employment and Support Allowance you may need to attend a Work Capability Assessment. You must provide </w:t>
            </w:r>
            <w:proofErr w:type="gramStart"/>
            <w:r w:rsidRPr="00301017">
              <w:rPr>
                <w:rFonts w:eastAsiaTheme="minorHAnsi"/>
                <w:color w:val="000000"/>
                <w:sz w:val="22"/>
                <w:szCs w:val="22"/>
              </w:rPr>
              <w:t>Medical</w:t>
            </w:r>
            <w:proofErr w:type="gramEnd"/>
            <w:r w:rsidRPr="00301017">
              <w:rPr>
                <w:rFonts w:eastAsiaTheme="minorHAnsi"/>
                <w:color w:val="000000"/>
                <w:sz w:val="22"/>
                <w:szCs w:val="22"/>
              </w:rPr>
              <w:t xml:space="preserve"> certificates until a Work Capability Assessment Is carried out You are required to Immediately report any change in your circumstances to us, or the circumstances of your partner If you have one. </w:t>
            </w:r>
          </w:p>
          <w:p w14:paraId="5FA4E1E3"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The attached sheet shows how we worked out your money. If you want more </w:t>
            </w:r>
            <w:proofErr w:type="gramStart"/>
            <w:r w:rsidRPr="00301017">
              <w:rPr>
                <w:rFonts w:eastAsiaTheme="minorHAnsi"/>
                <w:color w:val="000000"/>
                <w:sz w:val="22"/>
                <w:szCs w:val="22"/>
              </w:rPr>
              <w:t>information</w:t>
            </w:r>
            <w:proofErr w:type="gramEnd"/>
            <w:r w:rsidRPr="00301017">
              <w:rPr>
                <w:rFonts w:eastAsiaTheme="minorHAnsi"/>
                <w:color w:val="000000"/>
                <w:sz w:val="22"/>
                <w:szCs w:val="22"/>
              </w:rPr>
              <w:t xml:space="preserve"> please get in touch with us. Our phone number and address are at the top of this letter. </w:t>
            </w:r>
          </w:p>
          <w:p w14:paraId="537AB647"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This assessment is based on how much the law says you need to live </w:t>
            </w:r>
            <w:proofErr w:type="spellStart"/>
            <w:r w:rsidRPr="00301017">
              <w:rPr>
                <w:rFonts w:eastAsiaTheme="minorHAnsi"/>
                <w:color w:val="000000"/>
                <w:sz w:val="22"/>
                <w:szCs w:val="22"/>
              </w:rPr>
              <w:t>cfl</w:t>
            </w:r>
            <w:proofErr w:type="spellEnd"/>
            <w:r w:rsidRPr="00301017">
              <w:rPr>
                <w:rFonts w:eastAsiaTheme="minorHAnsi"/>
                <w:color w:val="000000"/>
                <w:sz w:val="22"/>
                <w:szCs w:val="22"/>
              </w:rPr>
              <w:t xml:space="preserve">. You have not paid, or been credited with, enough National Insurance Contributions for them to be used in this assessment. </w:t>
            </w:r>
          </w:p>
          <w:p w14:paraId="25AFA274" w14:textId="77777777" w:rsidR="00744CA4" w:rsidRPr="00301017" w:rsidRDefault="00744CA4" w:rsidP="0086755B">
            <w:pPr>
              <w:autoSpaceDE w:val="0"/>
              <w:autoSpaceDN w:val="0"/>
              <w:adjustRightInd w:val="0"/>
              <w:contextualSpacing/>
              <w:rPr>
                <w:rFonts w:eastAsiaTheme="minorHAnsi"/>
                <w:b/>
                <w:bCs/>
                <w:color w:val="000000"/>
                <w:sz w:val="22"/>
                <w:szCs w:val="22"/>
              </w:rPr>
            </w:pPr>
            <w:r w:rsidRPr="00301017">
              <w:rPr>
                <w:rFonts w:eastAsiaTheme="minorHAnsi"/>
                <w:b/>
                <w:bCs/>
                <w:color w:val="000000"/>
                <w:sz w:val="22"/>
                <w:szCs w:val="22"/>
              </w:rPr>
              <w:lastRenderedPageBreak/>
              <w:t xml:space="preserve">HOW THE MONEY WILL BE PAID </w:t>
            </w:r>
          </w:p>
          <w:p w14:paraId="5DF7FBC1"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The money will be paid every two weeks for as long as you are still entitled to Employment and Support Allowance. </w:t>
            </w:r>
          </w:p>
          <w:p w14:paraId="0D81FD1F"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Bank/Building society: BARCLAYS BANK PLC </w:t>
            </w:r>
          </w:p>
          <w:p w14:paraId="4ED85837" w14:textId="77777777" w:rsidR="00744CA4" w:rsidRPr="00301017" w:rsidRDefault="00744CA4" w:rsidP="0086755B">
            <w:pPr>
              <w:contextualSpacing/>
              <w:rPr>
                <w:rFonts w:eastAsiaTheme="minorHAnsi"/>
                <w:sz w:val="22"/>
                <w:szCs w:val="22"/>
                <w:lang w:val="en-US"/>
              </w:rPr>
            </w:pPr>
            <w:r w:rsidRPr="00301017">
              <w:rPr>
                <w:rFonts w:eastAsiaTheme="minorHAnsi"/>
                <w:sz w:val="22"/>
                <w:szCs w:val="22"/>
                <w:lang w:val="en-US"/>
              </w:rPr>
              <w:t>ENFIELD 2</w:t>
            </w:r>
          </w:p>
          <w:p w14:paraId="5CBD1A88"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76:</w:t>
            </w:r>
          </w:p>
          <w:p w14:paraId="5DAFCA77"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Info</w:t>
            </w:r>
          </w:p>
          <w:p w14:paraId="3BF7291F"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77:</w:t>
            </w:r>
          </w:p>
          <w:p w14:paraId="13F167B3"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Info</w:t>
            </w:r>
          </w:p>
          <w:p w14:paraId="2F2404E9"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78:</w:t>
            </w:r>
          </w:p>
          <w:p w14:paraId="13DD320B"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Info</w:t>
            </w:r>
          </w:p>
          <w:p w14:paraId="27D589D8" w14:textId="77777777" w:rsidR="00744CA4" w:rsidRPr="00301017" w:rsidRDefault="00744CA4" w:rsidP="0086755B">
            <w:pPr>
              <w:rPr>
                <w:rFonts w:eastAsiaTheme="minorHAnsi"/>
                <w:bCs/>
                <w:color w:val="0000FF"/>
                <w:sz w:val="20"/>
                <w:szCs w:val="20"/>
              </w:rPr>
            </w:pPr>
          </w:p>
        </w:tc>
      </w:tr>
      <w:tr w:rsidR="00744CA4" w:rsidRPr="00261D97" w14:paraId="4491D5D9" w14:textId="77777777" w:rsidTr="00EE5041">
        <w:trPr>
          <w:jc w:val="center"/>
        </w:trPr>
        <w:tc>
          <w:tcPr>
            <w:tcW w:w="1244" w:type="dxa"/>
          </w:tcPr>
          <w:p w14:paraId="50314495"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22/10/2013</w:t>
            </w:r>
          </w:p>
        </w:tc>
        <w:tc>
          <w:tcPr>
            <w:tcW w:w="7919" w:type="dxa"/>
          </w:tcPr>
          <w:p w14:paraId="0D20F634" w14:textId="77777777" w:rsidR="00744CA4" w:rsidRPr="00261D97" w:rsidRDefault="00744CA4" w:rsidP="0086755B">
            <w:pPr>
              <w:rPr>
                <w:rFonts w:eastAsiaTheme="minorHAnsi"/>
                <w:bCs/>
                <w:sz w:val="20"/>
                <w:szCs w:val="20"/>
              </w:rPr>
            </w:pPr>
          </w:p>
        </w:tc>
      </w:tr>
      <w:tr w:rsidR="00744CA4" w:rsidRPr="00261D97" w14:paraId="0BBAB7CD" w14:textId="77777777" w:rsidTr="00EE5041">
        <w:trPr>
          <w:jc w:val="center"/>
        </w:trPr>
        <w:tc>
          <w:tcPr>
            <w:tcW w:w="1244" w:type="dxa"/>
          </w:tcPr>
          <w:p w14:paraId="29C5BF13" w14:textId="77777777" w:rsidR="00744CA4" w:rsidRPr="00261D97" w:rsidRDefault="00744CA4" w:rsidP="0086755B">
            <w:pPr>
              <w:rPr>
                <w:rFonts w:eastAsiaTheme="minorHAnsi"/>
                <w:b/>
                <w:bCs/>
                <w:sz w:val="20"/>
                <w:szCs w:val="20"/>
              </w:rPr>
            </w:pPr>
            <w:r w:rsidRPr="00261D97">
              <w:rPr>
                <w:rFonts w:eastAsiaTheme="minorHAnsi"/>
                <w:b/>
                <w:bCs/>
                <w:sz w:val="20"/>
                <w:szCs w:val="20"/>
              </w:rPr>
              <w:t>23/10/2013</w:t>
            </w:r>
          </w:p>
        </w:tc>
        <w:tc>
          <w:tcPr>
            <w:tcW w:w="7919" w:type="dxa"/>
          </w:tcPr>
          <w:p w14:paraId="223FFC31" w14:textId="77777777" w:rsidR="00744CA4" w:rsidRPr="00261D97" w:rsidRDefault="00744CA4" w:rsidP="0086755B">
            <w:pPr>
              <w:rPr>
                <w:rFonts w:eastAsiaTheme="minorHAnsi"/>
                <w:bCs/>
                <w:sz w:val="20"/>
                <w:szCs w:val="20"/>
              </w:rPr>
            </w:pPr>
          </w:p>
        </w:tc>
      </w:tr>
      <w:tr w:rsidR="00744CA4" w:rsidRPr="00261D97" w14:paraId="71E69FFC" w14:textId="77777777" w:rsidTr="00EE5041">
        <w:trPr>
          <w:jc w:val="center"/>
        </w:trPr>
        <w:tc>
          <w:tcPr>
            <w:tcW w:w="1244" w:type="dxa"/>
          </w:tcPr>
          <w:p w14:paraId="1529D857" w14:textId="77777777" w:rsidR="00744CA4" w:rsidRPr="00261D97" w:rsidRDefault="00744CA4" w:rsidP="0086755B">
            <w:pPr>
              <w:rPr>
                <w:rFonts w:eastAsiaTheme="minorHAnsi"/>
                <w:b/>
                <w:bCs/>
                <w:sz w:val="20"/>
                <w:szCs w:val="20"/>
              </w:rPr>
            </w:pPr>
            <w:r w:rsidRPr="00261D97">
              <w:rPr>
                <w:rFonts w:eastAsiaTheme="minorHAnsi"/>
                <w:b/>
                <w:bCs/>
                <w:sz w:val="20"/>
                <w:szCs w:val="20"/>
              </w:rPr>
              <w:t>24/10/2013</w:t>
            </w:r>
          </w:p>
        </w:tc>
        <w:tc>
          <w:tcPr>
            <w:tcW w:w="7919" w:type="dxa"/>
          </w:tcPr>
          <w:p w14:paraId="015D432C" w14:textId="77777777" w:rsidR="00744CA4" w:rsidRPr="00261D97" w:rsidRDefault="00744CA4" w:rsidP="0086755B">
            <w:pPr>
              <w:rPr>
                <w:rFonts w:eastAsiaTheme="minorHAnsi"/>
                <w:bCs/>
                <w:sz w:val="20"/>
                <w:szCs w:val="20"/>
              </w:rPr>
            </w:pPr>
          </w:p>
        </w:tc>
      </w:tr>
      <w:tr w:rsidR="00744CA4" w:rsidRPr="00261D97" w14:paraId="42C3CD2B" w14:textId="77777777" w:rsidTr="00EE5041">
        <w:trPr>
          <w:jc w:val="center"/>
        </w:trPr>
        <w:tc>
          <w:tcPr>
            <w:tcW w:w="1244" w:type="dxa"/>
          </w:tcPr>
          <w:p w14:paraId="37947ECF" w14:textId="77777777" w:rsidR="00744CA4" w:rsidRPr="00261D97" w:rsidRDefault="00744CA4" w:rsidP="0086755B">
            <w:pPr>
              <w:rPr>
                <w:rFonts w:eastAsiaTheme="minorHAnsi"/>
                <w:b/>
                <w:bCs/>
                <w:sz w:val="20"/>
                <w:szCs w:val="20"/>
              </w:rPr>
            </w:pPr>
            <w:r w:rsidRPr="00261D97">
              <w:rPr>
                <w:rFonts w:eastAsiaTheme="minorHAnsi"/>
                <w:b/>
                <w:bCs/>
                <w:sz w:val="20"/>
                <w:szCs w:val="20"/>
              </w:rPr>
              <w:t>25/10/2013</w:t>
            </w:r>
          </w:p>
        </w:tc>
        <w:tc>
          <w:tcPr>
            <w:tcW w:w="7919" w:type="dxa"/>
          </w:tcPr>
          <w:p w14:paraId="56D19EBE" w14:textId="77777777" w:rsidR="00744CA4" w:rsidRPr="00261D97" w:rsidRDefault="00744CA4" w:rsidP="0086755B">
            <w:pPr>
              <w:rPr>
                <w:rFonts w:eastAsiaTheme="minorHAnsi"/>
                <w:bCs/>
                <w:sz w:val="20"/>
                <w:szCs w:val="20"/>
              </w:rPr>
            </w:pPr>
          </w:p>
        </w:tc>
      </w:tr>
      <w:tr w:rsidR="00744CA4" w:rsidRPr="00261D97" w14:paraId="445C66DE" w14:textId="77777777" w:rsidTr="00EE5041">
        <w:trPr>
          <w:jc w:val="center"/>
        </w:trPr>
        <w:tc>
          <w:tcPr>
            <w:tcW w:w="1244" w:type="dxa"/>
          </w:tcPr>
          <w:p w14:paraId="6CA2C4E8" w14:textId="77777777" w:rsidR="00744CA4" w:rsidRPr="00261D97" w:rsidRDefault="00744CA4" w:rsidP="0086755B">
            <w:pPr>
              <w:rPr>
                <w:rFonts w:eastAsiaTheme="minorHAnsi"/>
                <w:b/>
                <w:bCs/>
                <w:sz w:val="20"/>
                <w:szCs w:val="20"/>
              </w:rPr>
            </w:pPr>
            <w:r w:rsidRPr="00261D97">
              <w:rPr>
                <w:rFonts w:eastAsiaTheme="minorHAnsi"/>
                <w:b/>
                <w:bCs/>
                <w:sz w:val="20"/>
                <w:szCs w:val="20"/>
              </w:rPr>
              <w:t>26/10/2013</w:t>
            </w:r>
          </w:p>
        </w:tc>
        <w:tc>
          <w:tcPr>
            <w:tcW w:w="7919" w:type="dxa"/>
          </w:tcPr>
          <w:p w14:paraId="3B68F3C4" w14:textId="77777777" w:rsidR="00744CA4" w:rsidRPr="00261D97" w:rsidRDefault="00744CA4" w:rsidP="0086755B">
            <w:pPr>
              <w:rPr>
                <w:rFonts w:eastAsiaTheme="minorHAnsi"/>
                <w:bCs/>
                <w:sz w:val="20"/>
                <w:szCs w:val="20"/>
              </w:rPr>
            </w:pPr>
          </w:p>
        </w:tc>
      </w:tr>
      <w:tr w:rsidR="00744CA4" w:rsidRPr="00261D97" w14:paraId="28EC0FB0" w14:textId="77777777" w:rsidTr="00EE5041">
        <w:trPr>
          <w:jc w:val="center"/>
        </w:trPr>
        <w:tc>
          <w:tcPr>
            <w:tcW w:w="1244" w:type="dxa"/>
          </w:tcPr>
          <w:p w14:paraId="27E32320" w14:textId="77777777" w:rsidR="00744CA4" w:rsidRPr="00261D97" w:rsidRDefault="00744CA4" w:rsidP="0086755B">
            <w:pPr>
              <w:rPr>
                <w:rFonts w:eastAsiaTheme="minorHAnsi"/>
                <w:b/>
                <w:bCs/>
                <w:sz w:val="20"/>
                <w:szCs w:val="20"/>
              </w:rPr>
            </w:pPr>
            <w:r w:rsidRPr="00261D97">
              <w:rPr>
                <w:rFonts w:eastAsiaTheme="minorHAnsi"/>
                <w:b/>
                <w:bCs/>
                <w:sz w:val="20"/>
                <w:szCs w:val="20"/>
              </w:rPr>
              <w:t>27/10/2013</w:t>
            </w:r>
          </w:p>
        </w:tc>
        <w:tc>
          <w:tcPr>
            <w:tcW w:w="7919" w:type="dxa"/>
          </w:tcPr>
          <w:p w14:paraId="4FC7393F" w14:textId="77777777" w:rsidR="00744CA4" w:rsidRPr="00261D97" w:rsidRDefault="00744CA4" w:rsidP="0086755B">
            <w:pPr>
              <w:rPr>
                <w:rFonts w:eastAsiaTheme="minorHAnsi"/>
                <w:bCs/>
                <w:sz w:val="20"/>
                <w:szCs w:val="20"/>
              </w:rPr>
            </w:pPr>
          </w:p>
        </w:tc>
      </w:tr>
      <w:tr w:rsidR="00744CA4" w:rsidRPr="00261D97" w14:paraId="3F5F456D" w14:textId="77777777" w:rsidTr="00EE5041">
        <w:trPr>
          <w:jc w:val="center"/>
        </w:trPr>
        <w:tc>
          <w:tcPr>
            <w:tcW w:w="1244" w:type="dxa"/>
          </w:tcPr>
          <w:p w14:paraId="032298B3" w14:textId="77777777" w:rsidR="00744CA4" w:rsidRPr="00261D97" w:rsidRDefault="00744CA4" w:rsidP="0086755B">
            <w:pPr>
              <w:rPr>
                <w:rFonts w:eastAsiaTheme="minorHAnsi"/>
                <w:b/>
                <w:bCs/>
                <w:sz w:val="20"/>
                <w:szCs w:val="20"/>
              </w:rPr>
            </w:pPr>
            <w:r w:rsidRPr="00261D97">
              <w:rPr>
                <w:rFonts w:eastAsiaTheme="minorHAnsi"/>
                <w:b/>
                <w:bCs/>
                <w:sz w:val="20"/>
                <w:szCs w:val="20"/>
              </w:rPr>
              <w:t>28/10/2013</w:t>
            </w:r>
          </w:p>
        </w:tc>
        <w:tc>
          <w:tcPr>
            <w:tcW w:w="7919" w:type="dxa"/>
          </w:tcPr>
          <w:p w14:paraId="6148C29F" w14:textId="77777777" w:rsidR="00744CA4" w:rsidRPr="00261D97" w:rsidRDefault="00744CA4" w:rsidP="0086755B">
            <w:pPr>
              <w:rPr>
                <w:rFonts w:eastAsiaTheme="minorHAnsi"/>
                <w:bCs/>
                <w:sz w:val="20"/>
                <w:szCs w:val="20"/>
              </w:rPr>
            </w:pPr>
          </w:p>
        </w:tc>
      </w:tr>
      <w:tr w:rsidR="00744CA4" w:rsidRPr="00261D97" w14:paraId="24FCFEBF" w14:textId="77777777" w:rsidTr="00EE5041">
        <w:trPr>
          <w:jc w:val="center"/>
        </w:trPr>
        <w:tc>
          <w:tcPr>
            <w:tcW w:w="1244" w:type="dxa"/>
          </w:tcPr>
          <w:p w14:paraId="44F73426" w14:textId="77777777" w:rsidR="00744CA4" w:rsidRPr="00261D97" w:rsidRDefault="00744CA4" w:rsidP="0086755B">
            <w:pPr>
              <w:rPr>
                <w:rFonts w:eastAsiaTheme="minorHAnsi"/>
                <w:b/>
                <w:bCs/>
                <w:sz w:val="20"/>
                <w:szCs w:val="20"/>
              </w:rPr>
            </w:pPr>
            <w:r w:rsidRPr="00261D97">
              <w:rPr>
                <w:rFonts w:eastAsiaTheme="minorHAnsi"/>
                <w:b/>
                <w:bCs/>
                <w:sz w:val="20"/>
                <w:szCs w:val="20"/>
              </w:rPr>
              <w:t>29/10/2013</w:t>
            </w:r>
          </w:p>
        </w:tc>
        <w:tc>
          <w:tcPr>
            <w:tcW w:w="7919" w:type="dxa"/>
          </w:tcPr>
          <w:p w14:paraId="5A986F91" w14:textId="77777777" w:rsidR="00744CA4" w:rsidRPr="00261D97" w:rsidRDefault="00744CA4" w:rsidP="0086755B">
            <w:pPr>
              <w:rPr>
                <w:rFonts w:eastAsiaTheme="minorHAnsi"/>
                <w:bCs/>
                <w:sz w:val="20"/>
                <w:szCs w:val="20"/>
              </w:rPr>
            </w:pPr>
          </w:p>
        </w:tc>
      </w:tr>
      <w:tr w:rsidR="00744CA4" w:rsidRPr="00261D97" w14:paraId="2432000A" w14:textId="77777777" w:rsidTr="00EE5041">
        <w:trPr>
          <w:jc w:val="center"/>
        </w:trPr>
        <w:tc>
          <w:tcPr>
            <w:tcW w:w="1244" w:type="dxa"/>
          </w:tcPr>
          <w:p w14:paraId="18C59C89" w14:textId="77777777" w:rsidR="00744CA4" w:rsidRPr="00261D97" w:rsidRDefault="00744CA4" w:rsidP="0086755B">
            <w:pPr>
              <w:rPr>
                <w:rFonts w:eastAsiaTheme="minorHAnsi"/>
                <w:b/>
                <w:bCs/>
                <w:sz w:val="20"/>
                <w:szCs w:val="20"/>
              </w:rPr>
            </w:pPr>
            <w:r w:rsidRPr="00261D97">
              <w:rPr>
                <w:rFonts w:eastAsiaTheme="minorHAnsi"/>
                <w:b/>
                <w:bCs/>
                <w:sz w:val="20"/>
                <w:szCs w:val="20"/>
              </w:rPr>
              <w:t>30/09/2013</w:t>
            </w:r>
          </w:p>
        </w:tc>
        <w:tc>
          <w:tcPr>
            <w:tcW w:w="7919" w:type="dxa"/>
          </w:tcPr>
          <w:p w14:paraId="7013019E" w14:textId="77777777" w:rsidR="00744CA4" w:rsidRPr="00261D97" w:rsidRDefault="00744CA4" w:rsidP="0086755B">
            <w:pPr>
              <w:rPr>
                <w:rFonts w:eastAsiaTheme="minorHAnsi"/>
                <w:bCs/>
                <w:sz w:val="20"/>
                <w:szCs w:val="20"/>
              </w:rPr>
            </w:pPr>
          </w:p>
        </w:tc>
      </w:tr>
      <w:tr w:rsidR="00744CA4" w:rsidRPr="00261D97" w14:paraId="23E267CD" w14:textId="77777777" w:rsidTr="00EE5041">
        <w:trPr>
          <w:jc w:val="center"/>
        </w:trPr>
        <w:tc>
          <w:tcPr>
            <w:tcW w:w="1244" w:type="dxa"/>
          </w:tcPr>
          <w:p w14:paraId="2D383A01" w14:textId="77777777" w:rsidR="00744CA4" w:rsidRPr="00261D97" w:rsidRDefault="00744CA4" w:rsidP="0086755B">
            <w:pPr>
              <w:rPr>
                <w:rFonts w:eastAsiaTheme="minorHAnsi"/>
                <w:b/>
                <w:bCs/>
                <w:sz w:val="20"/>
                <w:szCs w:val="20"/>
              </w:rPr>
            </w:pPr>
            <w:r w:rsidRPr="00261D97">
              <w:rPr>
                <w:rFonts w:eastAsiaTheme="minorHAnsi"/>
                <w:b/>
                <w:bCs/>
                <w:sz w:val="20"/>
                <w:szCs w:val="20"/>
              </w:rPr>
              <w:t>31/09/2013</w:t>
            </w:r>
          </w:p>
        </w:tc>
        <w:tc>
          <w:tcPr>
            <w:tcW w:w="7919" w:type="dxa"/>
          </w:tcPr>
          <w:p w14:paraId="6115FEF2" w14:textId="77777777" w:rsidR="00744CA4" w:rsidRPr="00261D97" w:rsidRDefault="00744CA4" w:rsidP="0086755B">
            <w:pPr>
              <w:rPr>
                <w:rFonts w:eastAsiaTheme="minorHAnsi"/>
                <w:bCs/>
                <w:sz w:val="20"/>
                <w:szCs w:val="20"/>
              </w:rPr>
            </w:pPr>
          </w:p>
        </w:tc>
      </w:tr>
      <w:tr w:rsidR="00744CA4" w:rsidRPr="00261D97" w14:paraId="5DB3E151" w14:textId="77777777" w:rsidTr="00EE5041">
        <w:trPr>
          <w:jc w:val="center"/>
        </w:trPr>
        <w:tc>
          <w:tcPr>
            <w:tcW w:w="1244" w:type="dxa"/>
          </w:tcPr>
          <w:p w14:paraId="3FB4EDCD" w14:textId="77777777" w:rsidR="00744CA4" w:rsidRPr="00261D97" w:rsidRDefault="00744CA4" w:rsidP="0086755B">
            <w:pPr>
              <w:rPr>
                <w:rFonts w:eastAsiaTheme="minorHAnsi"/>
                <w:b/>
                <w:bCs/>
                <w:sz w:val="20"/>
                <w:szCs w:val="20"/>
              </w:rPr>
            </w:pPr>
          </w:p>
        </w:tc>
        <w:tc>
          <w:tcPr>
            <w:tcW w:w="7919" w:type="dxa"/>
          </w:tcPr>
          <w:p w14:paraId="1B13B282"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45C826B7" w14:textId="77777777" w:rsidTr="00EE5041">
        <w:trPr>
          <w:jc w:val="center"/>
        </w:trPr>
        <w:tc>
          <w:tcPr>
            <w:tcW w:w="1244" w:type="dxa"/>
          </w:tcPr>
          <w:p w14:paraId="58D7D430" w14:textId="77777777" w:rsidR="00744CA4" w:rsidRPr="002E1299" w:rsidRDefault="00744CA4" w:rsidP="0086755B">
            <w:pPr>
              <w:rPr>
                <w:rFonts w:eastAsiaTheme="minorHAnsi"/>
                <w:b/>
                <w:bCs/>
                <w:color w:val="0000FF"/>
                <w:sz w:val="20"/>
                <w:szCs w:val="20"/>
              </w:rPr>
            </w:pPr>
            <w:r w:rsidRPr="002E1299">
              <w:rPr>
                <w:rFonts w:eastAsiaTheme="minorHAnsi"/>
                <w:b/>
                <w:bCs/>
                <w:color w:val="0000FF"/>
                <w:sz w:val="20"/>
                <w:szCs w:val="20"/>
              </w:rPr>
              <w:t>01/08/2013</w:t>
            </w:r>
          </w:p>
        </w:tc>
        <w:tc>
          <w:tcPr>
            <w:tcW w:w="7919" w:type="dxa"/>
          </w:tcPr>
          <w:p w14:paraId="6AF427A0" w14:textId="77777777" w:rsidR="00744CA4" w:rsidRPr="002E1299" w:rsidRDefault="00744CA4" w:rsidP="0086755B">
            <w:pPr>
              <w:widowControl w:val="0"/>
              <w:ind w:left="360"/>
              <w:contextualSpacing/>
              <w:rPr>
                <w:rFonts w:eastAsiaTheme="minorHAnsi"/>
                <w:color w:val="0000FF"/>
                <w:sz w:val="22"/>
                <w:szCs w:val="22"/>
                <w:lang w:val="en-US"/>
              </w:rPr>
            </w:pPr>
            <w:r w:rsidRPr="002E1299">
              <w:rPr>
                <w:rFonts w:eastAsiaTheme="minorHAnsi"/>
                <w:b/>
                <w:bCs/>
                <w:color w:val="0000FF"/>
                <w:sz w:val="22"/>
                <w:szCs w:val="22"/>
                <w:u w:val="single"/>
                <w:lang w:val="en-US"/>
              </w:rPr>
              <w:t>1</w:t>
            </w:r>
          </w:p>
          <w:p w14:paraId="33A11E6F" w14:textId="77777777" w:rsidR="00744CA4" w:rsidRPr="002E1299" w:rsidRDefault="00744CA4" w:rsidP="0086755B">
            <w:pPr>
              <w:widowControl w:val="0"/>
              <w:numPr>
                <w:ilvl w:val="0"/>
                <w:numId w:val="7"/>
              </w:numPr>
              <w:spacing w:line="252" w:lineRule="auto"/>
              <w:contextualSpacing/>
              <w:rPr>
                <w:rFonts w:eastAsiaTheme="minorHAnsi"/>
                <w:color w:val="0000FF"/>
                <w:sz w:val="22"/>
                <w:szCs w:val="22"/>
                <w:lang w:val="en-US"/>
              </w:rPr>
            </w:pPr>
            <w:r w:rsidRPr="002E1299">
              <w:rPr>
                <w:rFonts w:eastAsiaTheme="minorHAnsi"/>
                <w:b/>
                <w:bCs/>
                <w:color w:val="0000FF"/>
                <w:sz w:val="22"/>
                <w:szCs w:val="22"/>
                <w:u w:val="single"/>
                <w:lang w:val="en-US"/>
              </w:rPr>
              <w:t>The Enfield Councils History FOI Indexed</w:t>
            </w:r>
          </w:p>
          <w:p w14:paraId="47196529" w14:textId="77777777" w:rsidR="00744CA4" w:rsidRPr="002E1299" w:rsidRDefault="00744CA4" w:rsidP="0086755B">
            <w:pPr>
              <w:widowControl w:val="0"/>
              <w:ind w:left="360"/>
              <w:contextualSpacing/>
              <w:rPr>
                <w:rFonts w:eastAsiaTheme="minorHAnsi"/>
                <w:b/>
                <w:bCs/>
                <w:color w:val="0000FF"/>
                <w:sz w:val="22"/>
                <w:szCs w:val="22"/>
                <w:lang w:val="en-US"/>
              </w:rPr>
            </w:pPr>
            <w:r w:rsidRPr="002E1299">
              <w:rPr>
                <w:rFonts w:eastAsiaTheme="minorHAnsi"/>
                <w:b/>
                <w:bCs/>
                <w:color w:val="0000FF"/>
                <w:sz w:val="22"/>
                <w:szCs w:val="22"/>
                <w:lang w:val="en-US"/>
              </w:rPr>
              <w:t>Stage 3</w:t>
            </w:r>
          </w:p>
          <w:p w14:paraId="344AB1C2" w14:textId="77777777" w:rsidR="00744CA4" w:rsidRPr="002E1299" w:rsidRDefault="00744CA4" w:rsidP="0086755B">
            <w:pPr>
              <w:ind w:left="360"/>
              <w:contextualSpacing/>
              <w:rPr>
                <w:rFonts w:asciiTheme="minorHAnsi" w:eastAsiaTheme="minorHAnsi" w:hAnsiTheme="minorHAnsi" w:cstheme="minorBidi"/>
                <w:color w:val="0000FF"/>
                <w:sz w:val="22"/>
                <w:szCs w:val="22"/>
                <w:lang w:val="en-US"/>
              </w:rPr>
            </w:pPr>
            <w:r w:rsidRPr="002E1299">
              <w:rPr>
                <w:rFonts w:eastAsiaTheme="minorHAnsi"/>
                <w:color w:val="0000FF"/>
                <w:sz w:val="22"/>
                <w:szCs w:val="22"/>
                <w:lang w:val="en-US"/>
              </w:rPr>
              <w:t xml:space="preserve">Award of Benefit / </w:t>
            </w:r>
            <w:r w:rsidRPr="002E1299">
              <w:rPr>
                <w:rFonts w:eastAsiaTheme="minorHAnsi"/>
                <w:b/>
                <w:bCs/>
                <w:color w:val="0000FF"/>
                <w:sz w:val="22"/>
                <w:szCs w:val="22"/>
                <w:lang w:val="en-US"/>
              </w:rPr>
              <w:t xml:space="preserve">Page Number: </w:t>
            </w:r>
            <w:r w:rsidRPr="002E1299">
              <w:rPr>
                <w:rFonts w:eastAsiaTheme="minorHAnsi"/>
                <w:color w:val="0000FF"/>
                <w:sz w:val="22"/>
                <w:szCs w:val="22"/>
                <w:lang w:val="en-US"/>
              </w:rPr>
              <w:t>28,29,30,31,32,33</w:t>
            </w:r>
          </w:p>
          <w:p w14:paraId="30922D7A" w14:textId="77777777" w:rsidR="00744CA4" w:rsidRPr="002E1299" w:rsidRDefault="00744CA4" w:rsidP="0086755B">
            <w:pPr>
              <w:ind w:left="360"/>
              <w:contextualSpacing/>
              <w:rPr>
                <w:rFonts w:eastAsiaTheme="minorHAnsi"/>
                <w:color w:val="0000FF"/>
                <w:sz w:val="22"/>
                <w:szCs w:val="22"/>
                <w:lang w:val="en-US"/>
              </w:rPr>
            </w:pPr>
            <w:r w:rsidRPr="002E1299">
              <w:rPr>
                <w:rFonts w:asciiTheme="minorHAnsi" w:eastAsiaTheme="minorHAnsi" w:hAnsiTheme="minorHAnsi" w:cstheme="minorBidi"/>
                <w:color w:val="0000FF"/>
                <w:sz w:val="22"/>
                <w:szCs w:val="22"/>
                <w:lang w:val="en-US"/>
              </w:rPr>
              <w:t>Housing Benefit</w:t>
            </w:r>
          </w:p>
          <w:p w14:paraId="72E77E87" w14:textId="77777777" w:rsidR="00744CA4" w:rsidRPr="002E1299" w:rsidRDefault="00744CA4" w:rsidP="0086755B">
            <w:pPr>
              <w:contextualSpacing/>
              <w:rPr>
                <w:rFonts w:eastAsiaTheme="minorHAnsi"/>
                <w:sz w:val="22"/>
                <w:szCs w:val="22"/>
              </w:rPr>
            </w:pPr>
          </w:p>
          <w:p w14:paraId="35EDFFBF" w14:textId="77777777" w:rsidR="00744CA4" w:rsidRPr="002E1299" w:rsidRDefault="00744CA4" w:rsidP="0086755B">
            <w:pPr>
              <w:contextualSpacing/>
              <w:rPr>
                <w:rFonts w:eastAsiaTheme="minorHAnsi"/>
                <w:b/>
                <w:bCs/>
                <w:color w:val="000000"/>
                <w:sz w:val="22"/>
                <w:szCs w:val="22"/>
                <w:u w:val="single"/>
              </w:rPr>
            </w:pPr>
            <w:r w:rsidRPr="002E1299">
              <w:rPr>
                <w:rFonts w:eastAsiaTheme="minorHAnsi"/>
                <w:b/>
                <w:bCs/>
                <w:color w:val="000000"/>
                <w:sz w:val="22"/>
                <w:szCs w:val="22"/>
                <w:u w:val="single"/>
              </w:rPr>
              <w:t>1</w:t>
            </w:r>
          </w:p>
          <w:p w14:paraId="06792239" w14:textId="77777777" w:rsidR="00744CA4" w:rsidRPr="002E1299" w:rsidRDefault="00744CA4" w:rsidP="0086755B">
            <w:pPr>
              <w:contextualSpacing/>
              <w:rPr>
                <w:rFonts w:eastAsiaTheme="minorHAnsi"/>
                <w:b/>
                <w:bCs/>
                <w:sz w:val="22"/>
                <w:szCs w:val="22"/>
                <w:u w:val="single"/>
              </w:rPr>
            </w:pPr>
            <w:r w:rsidRPr="002E1299">
              <w:rPr>
                <w:rFonts w:eastAsiaTheme="minorHAnsi"/>
                <w:b/>
                <w:bCs/>
                <w:color w:val="000000"/>
                <w:sz w:val="22"/>
                <w:szCs w:val="22"/>
                <w:u w:val="single"/>
              </w:rPr>
              <w:t>The Enfield Councils History FOI Indexed</w:t>
            </w:r>
          </w:p>
          <w:p w14:paraId="7022A465" w14:textId="77777777" w:rsidR="00744CA4" w:rsidRPr="002E1299" w:rsidRDefault="00744CA4" w:rsidP="0086755B">
            <w:pPr>
              <w:contextualSpacing/>
              <w:rPr>
                <w:rFonts w:eastAsiaTheme="minorHAnsi"/>
                <w:b/>
                <w:bCs/>
                <w:color w:val="000000"/>
                <w:sz w:val="22"/>
                <w:szCs w:val="22"/>
              </w:rPr>
            </w:pPr>
            <w:r w:rsidRPr="002E1299">
              <w:rPr>
                <w:rFonts w:eastAsiaTheme="minorHAnsi"/>
                <w:b/>
                <w:bCs/>
                <w:color w:val="000000"/>
                <w:sz w:val="22"/>
                <w:szCs w:val="22"/>
              </w:rPr>
              <w:t>Stage 3</w:t>
            </w:r>
          </w:p>
          <w:p w14:paraId="7C099FAA" w14:textId="77777777" w:rsidR="00744CA4" w:rsidRPr="002E1299" w:rsidRDefault="00744CA4" w:rsidP="0086755B">
            <w:pPr>
              <w:contextualSpacing/>
              <w:rPr>
                <w:rFonts w:eastAsiaTheme="minorHAnsi"/>
                <w:sz w:val="22"/>
                <w:szCs w:val="22"/>
                <w:lang w:val="en-US"/>
              </w:rPr>
            </w:pPr>
            <w:r w:rsidRPr="002E1299">
              <w:rPr>
                <w:rFonts w:eastAsiaTheme="minorHAnsi"/>
                <w:sz w:val="22"/>
                <w:szCs w:val="22"/>
                <w:lang w:val="en-US"/>
              </w:rPr>
              <w:t>Award of Benefit</w:t>
            </w:r>
          </w:p>
          <w:p w14:paraId="183F2908" w14:textId="77777777" w:rsidR="00744CA4" w:rsidRPr="002E1299" w:rsidRDefault="00744CA4" w:rsidP="0086755B">
            <w:pPr>
              <w:contextualSpacing/>
              <w:rPr>
                <w:rFonts w:eastAsiaTheme="minorHAnsi"/>
                <w:sz w:val="22"/>
                <w:szCs w:val="22"/>
              </w:rPr>
            </w:pPr>
            <w:r w:rsidRPr="002E1299">
              <w:rPr>
                <w:rFonts w:eastAsiaTheme="minorHAnsi"/>
                <w:b/>
                <w:bCs/>
                <w:sz w:val="22"/>
                <w:szCs w:val="22"/>
              </w:rPr>
              <w:t xml:space="preserve">Page Number: </w:t>
            </w:r>
            <w:r w:rsidRPr="002E1299">
              <w:rPr>
                <w:rFonts w:eastAsiaTheme="minorHAnsi"/>
                <w:sz w:val="22"/>
                <w:szCs w:val="22"/>
              </w:rPr>
              <w:t>28,29,30,31,32,33,</w:t>
            </w:r>
          </w:p>
          <w:p w14:paraId="4A15DD84" w14:textId="77777777" w:rsidR="00744CA4" w:rsidRPr="002E1299" w:rsidRDefault="00744CA4" w:rsidP="0086755B">
            <w:pPr>
              <w:contextualSpacing/>
              <w:rPr>
                <w:rFonts w:eastAsiaTheme="minorHAnsi"/>
                <w:sz w:val="22"/>
                <w:szCs w:val="22"/>
              </w:rPr>
            </w:pPr>
            <w:r w:rsidRPr="002E1299">
              <w:rPr>
                <w:rFonts w:eastAsiaTheme="minorHAnsi"/>
                <w:sz w:val="22"/>
                <w:szCs w:val="22"/>
              </w:rPr>
              <w:t>01/11/</w:t>
            </w:r>
            <w:r w:rsidRPr="002E1299">
              <w:rPr>
                <w:rFonts w:eastAsiaTheme="minorHAnsi"/>
                <w:b/>
                <w:bCs/>
                <w:sz w:val="22"/>
                <w:szCs w:val="22"/>
              </w:rPr>
              <w:t>2013</w:t>
            </w:r>
          </w:p>
          <w:p w14:paraId="43DFE0FA" w14:textId="77777777" w:rsidR="00744CA4" w:rsidRPr="002E1299" w:rsidRDefault="00744CA4" w:rsidP="0086755B">
            <w:pPr>
              <w:contextualSpacing/>
              <w:rPr>
                <w:rFonts w:eastAsiaTheme="minorHAnsi"/>
                <w:color w:val="000000"/>
                <w:sz w:val="22"/>
                <w:szCs w:val="22"/>
              </w:rPr>
            </w:pPr>
            <w:r w:rsidRPr="002E1299">
              <w:rPr>
                <w:rFonts w:eastAsiaTheme="minorHAnsi"/>
                <w:b/>
                <w:color w:val="000000"/>
                <w:sz w:val="22"/>
                <w:szCs w:val="22"/>
                <w:u w:val="single"/>
              </w:rPr>
              <w:t>28</w:t>
            </w:r>
          </w:p>
          <w:p w14:paraId="7EC6B05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Claim Reference: 1623514 </w:t>
            </w:r>
          </w:p>
          <w:p w14:paraId="2768959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NI Reference: JH653811D </w:t>
            </w:r>
          </w:p>
          <w:p w14:paraId="723F5F2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Rent Reference: 497630 </w:t>
            </w:r>
          </w:p>
          <w:p w14:paraId="043235D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Council Tax Account:55508596</w:t>
            </w:r>
          </w:p>
          <w:p w14:paraId="1547FE2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01/11/</w:t>
            </w:r>
            <w:r w:rsidRPr="002E1299">
              <w:rPr>
                <w:rFonts w:eastAsiaTheme="minorHAnsi"/>
                <w:b/>
                <w:bCs/>
                <w:color w:val="000000"/>
                <w:sz w:val="22"/>
                <w:szCs w:val="22"/>
              </w:rPr>
              <w:t>2013</w:t>
            </w:r>
          </w:p>
          <w:p w14:paraId="05ECF1FD"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Dear Mr Cordell</w:t>
            </w:r>
          </w:p>
          <w:p w14:paraId="6E0C1AA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109 Burncroft Avenue Enfield EN3 7JQ </w:t>
            </w:r>
          </w:p>
          <w:p w14:paraId="616744CB"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Award of Benefit</w:t>
            </w:r>
          </w:p>
          <w:p w14:paraId="51C70E9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Mr S Cordell A5698CY</w:t>
            </w:r>
          </w:p>
          <w:p w14:paraId="5C869CF4"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HMP Wormwood Scrubs PO Box 757 Du Cane Road London W12 0AE</w:t>
            </w:r>
          </w:p>
          <w:p w14:paraId="33401309"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Housing Benefit Notification</w:t>
            </w:r>
          </w:p>
          <w:p w14:paraId="3C27044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Thank you for your claim for Housing Benefit. I have re-instated your claim because we have looked at your claim again. I have decided that your benefit is as follows:</w:t>
            </w:r>
          </w:p>
          <w:p w14:paraId="3FDCFB7A" w14:textId="77777777" w:rsidR="00744CA4" w:rsidRPr="002E1299" w:rsidRDefault="00744CA4" w:rsidP="0086755B">
            <w:pPr>
              <w:contextualSpacing/>
              <w:rPr>
                <w:rFonts w:eastAsiaTheme="minorHAnsi"/>
                <w:b/>
                <w:bCs/>
                <w:color w:val="000000"/>
                <w:sz w:val="22"/>
                <w:szCs w:val="22"/>
              </w:rPr>
            </w:pPr>
            <w:r w:rsidRPr="002E1299">
              <w:rPr>
                <w:rFonts w:eastAsiaTheme="minorHAnsi"/>
                <w:b/>
                <w:bCs/>
                <w:sz w:val="22"/>
                <w:szCs w:val="22"/>
                <w:u w:val="single"/>
              </w:rPr>
              <w:t>£86.84 per week from 08/07/2013 to 11/08/2013 £86.84 per week from 12/08/2013</w:t>
            </w:r>
            <w:r w:rsidRPr="002E1299">
              <w:rPr>
                <w:rFonts w:eastAsiaTheme="minorHAnsi"/>
                <w:b/>
                <w:bCs/>
                <w:sz w:val="22"/>
                <w:szCs w:val="22"/>
              </w:rPr>
              <w:t xml:space="preserve"> </w:t>
            </w:r>
            <w:r w:rsidRPr="002E1299">
              <w:rPr>
                <w:rFonts w:eastAsiaTheme="minorHAnsi"/>
                <w:b/>
                <w:bCs/>
                <w:color w:val="000000"/>
                <w:sz w:val="22"/>
                <w:szCs w:val="22"/>
                <w:u w:val="single"/>
              </w:rPr>
              <w:t>How You Will Be Paid</w:t>
            </w:r>
          </w:p>
          <w:p w14:paraId="1BA85AA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benefit will be paid by directly crediting your rent account.</w:t>
            </w:r>
          </w:p>
          <w:p w14:paraId="24AB7325"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Your benefit payment of </w:t>
            </w:r>
            <w:r w:rsidRPr="002E1299">
              <w:rPr>
                <w:rFonts w:eastAsiaTheme="minorHAnsi"/>
                <w:b/>
                <w:bCs/>
                <w:color w:val="000000"/>
                <w:sz w:val="22"/>
                <w:szCs w:val="22"/>
                <w:u w:val="single"/>
              </w:rPr>
              <w:t>£1,649.96 for 08/07/2013to 17/11/2013</w:t>
            </w:r>
            <w:r w:rsidRPr="002E1299">
              <w:rPr>
                <w:rFonts w:eastAsiaTheme="minorHAnsi"/>
                <w:color w:val="000000"/>
                <w:sz w:val="22"/>
                <w:szCs w:val="22"/>
              </w:rPr>
              <w:t xml:space="preserve"> will be paid on 11/11/</w:t>
            </w:r>
            <w:r w:rsidRPr="002E1299">
              <w:rPr>
                <w:rFonts w:eastAsiaTheme="minorHAnsi"/>
                <w:b/>
                <w:bCs/>
                <w:color w:val="000000"/>
                <w:sz w:val="22"/>
                <w:szCs w:val="22"/>
              </w:rPr>
              <w:t>2013</w:t>
            </w:r>
            <w:r w:rsidRPr="002E1299">
              <w:rPr>
                <w:rFonts w:eastAsiaTheme="minorHAnsi"/>
                <w:color w:val="000000"/>
                <w:sz w:val="22"/>
                <w:szCs w:val="22"/>
              </w:rPr>
              <w:t xml:space="preserve">. </w:t>
            </w:r>
            <w:r w:rsidRPr="002E1299">
              <w:rPr>
                <w:rFonts w:eastAsiaTheme="minorHAnsi"/>
                <w:b/>
                <w:bCs/>
                <w:color w:val="000000"/>
                <w:sz w:val="22"/>
                <w:szCs w:val="22"/>
                <w:u w:val="single"/>
              </w:rPr>
              <w:t>Notification of Council Tax Support</w:t>
            </w:r>
          </w:p>
          <w:p w14:paraId="606D132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lastRenderedPageBreak/>
              <w:t>Thank you for your claim for council tax support. I have decided that your benefit is as follows: £12.64 per week from 08/07/</w:t>
            </w:r>
            <w:r w:rsidRPr="002E1299">
              <w:rPr>
                <w:rFonts w:eastAsiaTheme="minorHAnsi"/>
                <w:b/>
                <w:bCs/>
                <w:color w:val="000000"/>
                <w:sz w:val="22"/>
                <w:szCs w:val="22"/>
              </w:rPr>
              <w:t>2013</w:t>
            </w:r>
            <w:r w:rsidRPr="002E1299">
              <w:rPr>
                <w:rFonts w:eastAsiaTheme="minorHAnsi"/>
                <w:color w:val="000000"/>
                <w:sz w:val="22"/>
                <w:szCs w:val="22"/>
              </w:rPr>
              <w:t xml:space="preserve"> to 11/08/</w:t>
            </w:r>
            <w:r w:rsidRPr="002E1299">
              <w:rPr>
                <w:rFonts w:eastAsiaTheme="minorHAnsi"/>
                <w:b/>
                <w:bCs/>
                <w:color w:val="000000"/>
                <w:sz w:val="22"/>
                <w:szCs w:val="22"/>
              </w:rPr>
              <w:t>2013</w:t>
            </w:r>
            <w:r w:rsidRPr="002E1299">
              <w:rPr>
                <w:rFonts w:eastAsiaTheme="minorHAnsi"/>
                <w:color w:val="000000"/>
                <w:sz w:val="22"/>
                <w:szCs w:val="22"/>
              </w:rPr>
              <w:t xml:space="preserve"> £12.64 per week from 12/08/</w:t>
            </w:r>
            <w:r w:rsidRPr="002E1299">
              <w:rPr>
                <w:rFonts w:eastAsiaTheme="minorHAnsi"/>
                <w:b/>
                <w:bCs/>
                <w:color w:val="000000"/>
                <w:sz w:val="22"/>
                <w:szCs w:val="22"/>
              </w:rPr>
              <w:t>2013</w:t>
            </w:r>
            <w:r w:rsidRPr="002E1299">
              <w:rPr>
                <w:rFonts w:eastAsiaTheme="minorHAnsi"/>
                <w:color w:val="000000"/>
                <w:sz w:val="22"/>
                <w:szCs w:val="22"/>
              </w:rPr>
              <w:t xml:space="preserve"> </w:t>
            </w:r>
            <w:r w:rsidRPr="002E1299">
              <w:rPr>
                <w:rFonts w:eastAsiaTheme="minorHAnsi"/>
                <w:b/>
                <w:bCs/>
                <w:color w:val="000000"/>
                <w:sz w:val="22"/>
                <w:szCs w:val="22"/>
                <w:u w:val="single"/>
              </w:rPr>
              <w:t>How You Will Be Paid</w:t>
            </w:r>
          </w:p>
          <w:p w14:paraId="5385A32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£482.05 council tax support has been paid to your council tax account. The total amount of council tax support for </w:t>
            </w:r>
            <w:r w:rsidRPr="002E1299">
              <w:rPr>
                <w:rFonts w:eastAsiaTheme="minorHAnsi"/>
                <w:b/>
                <w:bCs/>
                <w:color w:val="000000"/>
                <w:sz w:val="22"/>
                <w:szCs w:val="22"/>
                <w:u w:val="single"/>
              </w:rPr>
              <w:t>2013</w:t>
            </w:r>
            <w:r w:rsidRPr="002E1299">
              <w:rPr>
                <w:rFonts w:eastAsiaTheme="minorHAnsi"/>
                <w:color w:val="000000"/>
                <w:sz w:val="22"/>
                <w:szCs w:val="22"/>
                <w:u w:val="single"/>
              </w:rPr>
              <w:t>/</w:t>
            </w:r>
            <w:r w:rsidRPr="002E1299">
              <w:rPr>
                <w:rFonts w:eastAsiaTheme="minorHAnsi"/>
                <w:b/>
                <w:bCs/>
                <w:color w:val="000000"/>
                <w:sz w:val="22"/>
                <w:szCs w:val="22"/>
                <w:u w:val="single"/>
              </w:rPr>
              <w:t>14 is £658.98.</w:t>
            </w:r>
          </w:p>
          <w:p w14:paraId="48D0E80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will soon receive a Council Tax bill that will tell you how much council tax you will now have to pay.</w:t>
            </w:r>
          </w:p>
          <w:p w14:paraId="11626515"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Right of Appeal for Housing Benefit</w:t>
            </w:r>
          </w:p>
          <w:p w14:paraId="06CC98DF"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If you do not agree with the Housing Benefit decision, you must challenge it within </w:t>
            </w:r>
            <w:r w:rsidRPr="002E1299">
              <w:rPr>
                <w:rFonts w:eastAsiaTheme="minorHAnsi"/>
                <w:b/>
                <w:bCs/>
                <w:color w:val="000000"/>
                <w:sz w:val="22"/>
                <w:szCs w:val="22"/>
              </w:rPr>
              <w:t xml:space="preserve">one month </w:t>
            </w:r>
            <w:r w:rsidRPr="002E1299">
              <w:rPr>
                <w:rFonts w:eastAsiaTheme="minorHAnsi"/>
                <w:color w:val="000000"/>
                <w:sz w:val="22"/>
                <w:szCs w:val="22"/>
              </w:rPr>
              <w:t>of the date of this letter.</w:t>
            </w:r>
          </w:p>
          <w:p w14:paraId="7211460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Page 1 of 6</w:t>
            </w:r>
          </w:p>
          <w:p w14:paraId="1BB76789" w14:textId="77777777" w:rsidR="00744CA4" w:rsidRPr="002E1299" w:rsidRDefault="00744CA4" w:rsidP="0086755B">
            <w:pPr>
              <w:contextualSpacing/>
              <w:rPr>
                <w:rFonts w:eastAsiaTheme="minorHAnsi"/>
                <w:b/>
                <w:bCs/>
                <w:color w:val="000000"/>
                <w:sz w:val="22"/>
                <w:szCs w:val="22"/>
                <w:u w:val="single"/>
              </w:rPr>
            </w:pPr>
            <w:r w:rsidRPr="002E1299">
              <w:rPr>
                <w:rFonts w:eastAsiaTheme="minorHAnsi"/>
                <w:b/>
                <w:bCs/>
                <w:color w:val="000000"/>
                <w:sz w:val="22"/>
                <w:szCs w:val="22"/>
                <w:u w:val="single"/>
              </w:rPr>
              <w:t>29</w:t>
            </w:r>
          </w:p>
          <w:p w14:paraId="660BBE3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can:</w:t>
            </w:r>
          </w:p>
          <w:p w14:paraId="6B8D672C"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Ask us to explain our decision (by phoning 020 8379 1000)</w:t>
            </w:r>
          </w:p>
          <w:p w14:paraId="2ABBF45A"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Write and ask us to reconsider</w:t>
            </w:r>
          </w:p>
          <w:p w14:paraId="0799F3CB"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Write to us and ask for our decision to be looked at by the Independent Tribunal run by the Tribunal Service.</w:t>
            </w:r>
          </w:p>
          <w:p w14:paraId="382A7715"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50272D4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disagree with a Local Council Tax Support Scheme decision</w:t>
            </w:r>
          </w:p>
          <w:p w14:paraId="0A00F60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do not agree with the Council Tax Support Scheme decision, you do not have a formal right to appeal. However, you can still:</w:t>
            </w:r>
          </w:p>
          <w:p w14:paraId="61EB405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Ask us to explain our decision (by phoning 020 8379 1000)</w:t>
            </w:r>
          </w:p>
          <w:p w14:paraId="190FFC42"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Write and ask us to reconsider</w:t>
            </w:r>
          </w:p>
          <w:p w14:paraId="154D41B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are still unhappy you can write to us to make a formal complaint</w:t>
            </w:r>
          </w:p>
          <w:p w14:paraId="4FDF369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413D22C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u w:val="single"/>
              </w:rPr>
              <w:t>Changes in your circumstances</w:t>
            </w:r>
          </w:p>
          <w:p w14:paraId="616C1EC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your circumstances change, you must tell us about them immediately. For example:</w:t>
            </w:r>
          </w:p>
          <w:p w14:paraId="0BE5CD7B"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 start working or you earn more or less money</w:t>
            </w:r>
          </w:p>
          <w:p w14:paraId="0A088D9A"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Your benefits/tax credits change or are stopped</w:t>
            </w:r>
          </w:p>
          <w:p w14:paraId="052CFCFA"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 move home</w:t>
            </w:r>
          </w:p>
          <w:p w14:paraId="29F1C6DB"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Your rent changes</w:t>
            </w:r>
          </w:p>
          <w:p w14:paraId="3B6696B3"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 go to stay with friends, family or go into hospital for more than 2 weeks</w:t>
            </w:r>
          </w:p>
          <w:p w14:paraId="69B03461"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 become a student or stop being a student</w:t>
            </w:r>
          </w:p>
          <w:p w14:paraId="27D667E6"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Anyone comes to live with you or someone moves out</w:t>
            </w:r>
          </w:p>
          <w:p w14:paraId="675CA34A"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Your savings change</w:t>
            </w:r>
          </w:p>
          <w:p w14:paraId="67F14BAF"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Your child leaves school or other education</w:t>
            </w:r>
          </w:p>
          <w:p w14:paraId="2EF177CE"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 have a baby</w:t>
            </w:r>
          </w:p>
          <w:p w14:paraId="008DDDA6"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Someone dies</w:t>
            </w:r>
          </w:p>
          <w:p w14:paraId="5D7CEB8A"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Any other change which may affect your entitlement to benefit</w:t>
            </w:r>
          </w:p>
          <w:p w14:paraId="1C64FCDB"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Someone else in your home has any of these changes</w:t>
            </w:r>
          </w:p>
          <w:p w14:paraId="694515D4"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don't tell us about a change, we may fine you or take legal action and you will have to pay back any money that you were not entitled to.</w:t>
            </w:r>
          </w:p>
          <w:p w14:paraId="1A634FA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can report a change in circumstance on our website a</w:t>
            </w:r>
            <w:hyperlink w:history="1">
              <w:r w:rsidRPr="002E1299">
                <w:rPr>
                  <w:rFonts w:eastAsiaTheme="minorHAnsi"/>
                  <w:color w:val="0000FF"/>
                  <w:sz w:val="22"/>
                  <w:szCs w:val="22"/>
                  <w:u w:val="single"/>
                </w:rPr>
                <w:t xml:space="preserve">t www.enfield.gov.uk/benefitsonline </w:t>
              </w:r>
            </w:hyperlink>
            <w:r w:rsidRPr="002E1299">
              <w:rPr>
                <w:rFonts w:eastAsiaTheme="minorHAnsi"/>
                <w:color w:val="000000"/>
                <w:sz w:val="22"/>
                <w:szCs w:val="22"/>
              </w:rPr>
              <w:t>or by calling 020 8379 1000.</w:t>
            </w:r>
          </w:p>
          <w:p w14:paraId="6EF40AF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Alternatively, you can write to us telling us what has changed, when and if there has been a delay in telling us, why. You will also need to send evidence to support your claim. Further information is also available on our website</w:t>
            </w:r>
            <w:hyperlink r:id="rId81" w:history="1">
              <w:r w:rsidRPr="002E1299">
                <w:rPr>
                  <w:rFonts w:eastAsiaTheme="minorHAnsi"/>
                  <w:color w:val="0000FF"/>
                  <w:sz w:val="22"/>
                  <w:szCs w:val="22"/>
                  <w:u w:val="single"/>
                </w:rPr>
                <w:t xml:space="preserve"> www.enfield.gov.uk/benefits.</w:t>
              </w:r>
            </w:hyperlink>
          </w:p>
          <w:p w14:paraId="2354A5C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How to contact us</w:t>
            </w:r>
          </w:p>
          <w:p w14:paraId="0167ADA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New online service.</w:t>
            </w:r>
          </w:p>
          <w:p w14:paraId="017E105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lastRenderedPageBreak/>
              <w:t xml:space="preserve">Most frequently asked for information and online forms all in one place. </w:t>
            </w:r>
            <w:hyperlink r:id="rId82" w:history="1">
              <w:r w:rsidRPr="002E1299">
                <w:rPr>
                  <w:rFonts w:eastAsiaTheme="minorHAnsi"/>
                  <w:color w:val="0000FF"/>
                  <w:sz w:val="22"/>
                  <w:szCs w:val="22"/>
                  <w:u w:val="single"/>
                </w:rPr>
                <w:t>www.enfield.gov.uk/counciltaxonline</w:t>
              </w:r>
            </w:hyperlink>
            <w:r w:rsidRPr="002E1299">
              <w:rPr>
                <w:rFonts w:eastAsiaTheme="minorHAnsi"/>
                <w:color w:val="0000FF"/>
                <w:sz w:val="22"/>
                <w:szCs w:val="22"/>
                <w:u w:val="single"/>
              </w:rPr>
              <w:t xml:space="preserve"> </w:t>
            </w:r>
            <w:r w:rsidRPr="002E1299">
              <w:rPr>
                <w:rFonts w:eastAsiaTheme="minorHAnsi"/>
                <w:color w:val="000000"/>
                <w:sz w:val="22"/>
                <w:szCs w:val="22"/>
              </w:rPr>
              <w:t xml:space="preserve">or </w:t>
            </w:r>
            <w:hyperlink r:id="rId83" w:history="1">
              <w:r w:rsidRPr="002E1299">
                <w:rPr>
                  <w:rFonts w:eastAsiaTheme="minorHAnsi"/>
                  <w:color w:val="0000FF"/>
                  <w:sz w:val="22"/>
                  <w:szCs w:val="22"/>
                  <w:u w:val="single"/>
                </w:rPr>
                <w:t>www.enfield.gov.uk/benefitsonline</w:t>
              </w:r>
            </w:hyperlink>
            <w:r w:rsidRPr="002E1299">
              <w:rPr>
                <w:rFonts w:eastAsiaTheme="minorHAnsi"/>
                <w:color w:val="000000"/>
                <w:sz w:val="22"/>
                <w:szCs w:val="22"/>
              </w:rPr>
              <w:t xml:space="preserve"> </w:t>
            </w:r>
          </w:p>
          <w:p w14:paraId="5C460C02"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There are free internet facilities in local council libraries and at our major reception areas.</w:t>
            </w:r>
          </w:p>
          <w:p w14:paraId="0647A0B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Page 2 of 6</w:t>
            </w:r>
          </w:p>
          <w:p w14:paraId="04EDAB55" w14:textId="77777777" w:rsidR="00744CA4" w:rsidRPr="002E1299" w:rsidRDefault="00744CA4" w:rsidP="0086755B">
            <w:pPr>
              <w:contextualSpacing/>
              <w:rPr>
                <w:rFonts w:eastAsiaTheme="minorHAnsi"/>
                <w:b/>
                <w:sz w:val="22"/>
                <w:szCs w:val="22"/>
                <w:u w:val="single"/>
                <w:lang w:val="en-US"/>
              </w:rPr>
            </w:pPr>
            <w:r w:rsidRPr="002E1299">
              <w:rPr>
                <w:rFonts w:eastAsiaTheme="minorHAnsi"/>
                <w:b/>
                <w:sz w:val="22"/>
                <w:szCs w:val="22"/>
                <w:u w:val="single"/>
                <w:lang w:val="en-US"/>
              </w:rPr>
              <w:t>30</w:t>
            </w:r>
          </w:p>
          <w:p w14:paraId="2CD2925A"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Email -</w:t>
            </w:r>
            <w:hyperlink r:id="rId84" w:history="1">
              <w:r w:rsidRPr="002E1299">
                <w:rPr>
                  <w:rFonts w:eastAsia="Arial Unicode MS"/>
                  <w:color w:val="0000FF"/>
                  <w:sz w:val="22"/>
                  <w:szCs w:val="22"/>
                  <w:u w:val="single"/>
                </w:rPr>
                <w:t xml:space="preserve"> revs@enfield.gov.uk </w:t>
              </w:r>
            </w:hyperlink>
            <w:r w:rsidRPr="002E1299">
              <w:rPr>
                <w:rFonts w:eastAsia="Arial Unicode MS"/>
                <w:color w:val="000000"/>
                <w:sz w:val="22"/>
                <w:szCs w:val="22"/>
              </w:rPr>
              <w:t>Telephone - 020 8379 1000</w:t>
            </w:r>
          </w:p>
          <w:p w14:paraId="2545628F"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To get to the right information even faster you can use Hot Keys to take you straight there.</w:t>
            </w:r>
          </w:p>
          <w:p w14:paraId="71E2D5F2" w14:textId="77777777" w:rsidR="00744CA4" w:rsidRPr="002E1299" w:rsidRDefault="00744CA4" w:rsidP="0086755B">
            <w:pPr>
              <w:contextualSpacing/>
              <w:rPr>
                <w:rFonts w:eastAsia="Arial Unicode MS"/>
                <w:color w:val="000000"/>
                <w:sz w:val="22"/>
                <w:szCs w:val="22"/>
              </w:rPr>
            </w:pPr>
            <w:r w:rsidRPr="002E1299">
              <w:rPr>
                <w:rFonts w:eastAsia="Arial Unicode MS"/>
                <w:color w:val="000000"/>
                <w:sz w:val="22"/>
                <w:szCs w:val="22"/>
              </w:rPr>
              <w:t xml:space="preserve">Post - Revenues and Benefits Division, PO Box 63, Civic Centre, Enfield, EN1 3XW </w:t>
            </w:r>
          </w:p>
          <w:p w14:paraId="2636A87D" w14:textId="77777777" w:rsidR="00744CA4" w:rsidRPr="002E1299" w:rsidRDefault="00744CA4" w:rsidP="0086755B">
            <w:pPr>
              <w:contextualSpacing/>
              <w:rPr>
                <w:rFonts w:eastAsia="Times New Roman"/>
                <w:color w:val="000000"/>
                <w:sz w:val="22"/>
                <w:szCs w:val="22"/>
              </w:rPr>
            </w:pPr>
            <w:r w:rsidRPr="002E1299">
              <w:rPr>
                <w:rFonts w:eastAsia="Arial Unicode MS"/>
                <w:color w:val="000000"/>
                <w:sz w:val="22"/>
                <w:szCs w:val="22"/>
              </w:rPr>
              <w:t xml:space="preserve">In person Our reception areas can be very </w:t>
            </w:r>
            <w:proofErr w:type="gramStart"/>
            <w:r w:rsidRPr="002E1299">
              <w:rPr>
                <w:rFonts w:eastAsia="Arial Unicode MS"/>
                <w:color w:val="000000"/>
                <w:sz w:val="22"/>
                <w:szCs w:val="22"/>
              </w:rPr>
              <w:t>busy</w:t>
            </w:r>
            <w:proofErr w:type="gramEnd"/>
            <w:r w:rsidRPr="002E1299">
              <w:rPr>
                <w:rFonts w:eastAsia="Arial Unicode MS"/>
                <w:color w:val="000000"/>
                <w:sz w:val="22"/>
                <w:szCs w:val="22"/>
              </w:rPr>
              <w:t xml:space="preserve"> and you may have to wait to see an advisor. If you are making a new claim, you can make an appointment to see a benefit advisor by calling 020 8379 1000.</w:t>
            </w:r>
          </w:p>
          <w:p w14:paraId="19EA9BC1"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Drop-in services are available at the following locations Monday to Friday 9am to 4pm:</w:t>
            </w:r>
          </w:p>
          <w:p w14:paraId="5865F482"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John Wilkes House, 79 High Street, Ponders End, Enfield, EN3 4EN Civic Centre, Silver Street, Enfield, EN1 3XW</w:t>
            </w:r>
          </w:p>
          <w:p w14:paraId="5A61FE4F"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Edmonton Centre, 36-44 South Mall, Edmonton, N9 0TN (Simple enquiries and forms only) Pension Service Enquiries</w:t>
            </w:r>
          </w:p>
          <w:p w14:paraId="7C6609CB"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If you need to contact the Pension Centre about your Pension Credits, you can either phone them on 0845 606 0265 or write to them at The Pension Centre, PO Box 4, Gateshead, NE92 1BQ</w:t>
            </w:r>
          </w:p>
          <w:p w14:paraId="71929C91"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 xml:space="preserve">Further information about benefits and an explanation of key terms is available on our website </w:t>
            </w:r>
            <w:hyperlink r:id="rId85" w:history="1">
              <w:r w:rsidRPr="002E1299">
                <w:rPr>
                  <w:rFonts w:eastAsia="Arial Unicode MS"/>
                  <w:color w:val="0000FF"/>
                  <w:sz w:val="22"/>
                  <w:szCs w:val="22"/>
                  <w:u w:val="single"/>
                </w:rPr>
                <w:t>www.enfield.gov.uk/benefitsonline</w:t>
              </w:r>
            </w:hyperlink>
          </w:p>
          <w:p w14:paraId="208D4F34"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Yours sincerely</w:t>
            </w:r>
          </w:p>
          <w:p w14:paraId="6824405A"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Benefits Assessment Team</w:t>
            </w:r>
          </w:p>
          <w:p w14:paraId="51C59AF4"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Page 3 of 6</w:t>
            </w:r>
          </w:p>
          <w:p w14:paraId="24D66FD0" w14:textId="77777777" w:rsidR="00744CA4" w:rsidRPr="002E1299" w:rsidRDefault="00744CA4" w:rsidP="0086755B">
            <w:pPr>
              <w:contextualSpacing/>
              <w:rPr>
                <w:rFonts w:eastAsiaTheme="minorHAnsi"/>
                <w:b/>
                <w:sz w:val="22"/>
                <w:szCs w:val="22"/>
                <w:u w:val="single"/>
                <w:lang w:val="en-US"/>
              </w:rPr>
            </w:pPr>
            <w:r w:rsidRPr="002E1299">
              <w:rPr>
                <w:rFonts w:eastAsiaTheme="minorHAnsi"/>
                <w:b/>
                <w:sz w:val="22"/>
                <w:szCs w:val="22"/>
                <w:u w:val="single"/>
                <w:lang w:val="en-US"/>
              </w:rPr>
              <w:t>31</w:t>
            </w:r>
          </w:p>
          <w:p w14:paraId="518C4AFD" w14:textId="77777777" w:rsidR="00744CA4" w:rsidRPr="002E1299" w:rsidRDefault="00744CA4" w:rsidP="0086755B">
            <w:pPr>
              <w:contextualSpacing/>
              <w:rPr>
                <w:rFonts w:eastAsiaTheme="minorHAnsi"/>
                <w:color w:val="000000"/>
                <w:sz w:val="22"/>
                <w:szCs w:val="22"/>
                <w:u w:val="single"/>
              </w:rPr>
            </w:pPr>
            <w:r w:rsidRPr="002E1299">
              <w:rPr>
                <w:rFonts w:eastAsiaTheme="minorHAnsi"/>
                <w:b/>
                <w:bCs/>
                <w:color w:val="000000"/>
                <w:sz w:val="22"/>
                <w:szCs w:val="22"/>
                <w:u w:val="single"/>
              </w:rPr>
              <w:t>How Your Housing Benefit Has Been Worked Out for the period</w:t>
            </w:r>
          </w:p>
          <w:p w14:paraId="0E25B03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From 08/07/</w:t>
            </w:r>
            <w:r w:rsidRPr="002E1299">
              <w:rPr>
                <w:rFonts w:eastAsiaTheme="minorHAnsi"/>
                <w:b/>
                <w:bCs/>
                <w:color w:val="000000"/>
                <w:sz w:val="22"/>
                <w:szCs w:val="22"/>
              </w:rPr>
              <w:t>2013</w:t>
            </w:r>
            <w:r w:rsidRPr="002E1299">
              <w:rPr>
                <w:rFonts w:eastAsiaTheme="minorHAnsi"/>
                <w:color w:val="000000"/>
                <w:sz w:val="22"/>
                <w:szCs w:val="22"/>
              </w:rPr>
              <w:t xml:space="preserve"> to 11/08/</w:t>
            </w:r>
            <w:r w:rsidRPr="002E1299">
              <w:rPr>
                <w:rFonts w:eastAsiaTheme="minorHAnsi"/>
                <w:b/>
                <w:bCs/>
                <w:color w:val="000000"/>
                <w:sz w:val="22"/>
                <w:szCs w:val="22"/>
              </w:rPr>
              <w:t>2013</w:t>
            </w:r>
            <w:r w:rsidRPr="002E1299">
              <w:rPr>
                <w:rFonts w:eastAsiaTheme="minorHAnsi"/>
                <w:color w:val="000000"/>
                <w:sz w:val="22"/>
                <w:szCs w:val="22"/>
              </w:rPr>
              <w:t xml:space="preserve"> your Housing Benefit will be £86.84 each week.</w:t>
            </w:r>
          </w:p>
          <w:p w14:paraId="56E6F65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Claim reference: 1623514</w:t>
            </w:r>
          </w:p>
          <w:p w14:paraId="7584595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The rent you are charged each week is </w:t>
            </w:r>
            <w:r w:rsidRPr="002E1299">
              <w:rPr>
                <w:rFonts w:eastAsiaTheme="minorHAnsi"/>
                <w:b/>
                <w:bCs/>
                <w:color w:val="000000"/>
                <w:sz w:val="22"/>
                <w:szCs w:val="22"/>
              </w:rPr>
              <w:t>£92.49.</w:t>
            </w:r>
          </w:p>
          <w:p w14:paraId="716354B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Housing Benefit cannot pay for some service charges that are included in your rent. The rent you pay has to be reduced by the amount of these service charges. These amounts are shown below:</w:t>
            </w:r>
          </w:p>
          <w:p w14:paraId="0AB6A81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Actual amount for Ineligible Water</w:t>
            </w:r>
            <w:r w:rsidRPr="002E1299">
              <w:rPr>
                <w:rFonts w:eastAsiaTheme="minorHAnsi"/>
                <w:color w:val="000000"/>
                <w:sz w:val="22"/>
                <w:szCs w:val="22"/>
              </w:rPr>
              <w:tab/>
            </w:r>
            <w:r w:rsidRPr="002E1299">
              <w:rPr>
                <w:rFonts w:eastAsiaTheme="minorHAnsi"/>
                <w:b/>
                <w:bCs/>
                <w:color w:val="000000"/>
                <w:sz w:val="22"/>
                <w:szCs w:val="22"/>
              </w:rPr>
              <w:t>£5.65</w:t>
            </w:r>
          </w:p>
          <w:p w14:paraId="1C5BFEBC"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Total deductions for services</w:t>
            </w:r>
            <w:r w:rsidRPr="002E1299">
              <w:rPr>
                <w:rFonts w:eastAsiaTheme="minorHAnsi"/>
                <w:b/>
                <w:bCs/>
                <w:color w:val="000000"/>
                <w:sz w:val="22"/>
                <w:szCs w:val="22"/>
              </w:rPr>
              <w:tab/>
              <w:t>£5.65</w:t>
            </w:r>
          </w:p>
          <w:p w14:paraId="10482D7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rent after deducting these charges is called your maximum eligible rent. Your rent of £92.49 must be reduced by £5.65, to £86.84 each week. This is your maximum eligible rent.</w:t>
            </w:r>
          </w:p>
          <w:p w14:paraId="3C06014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maximum Housing Benefit you can get is £86.84 each week. This figure is used when working out 'your total weekly Housing Benefit'.</w:t>
            </w:r>
          </w:p>
          <w:p w14:paraId="4D6BFE1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Housing Benefit has been worked out by comparing the money you have coming in each week, to an amount the Government has decided is the minimum that someone in your circumstances needs to cover basic living expenses.</w:t>
            </w:r>
          </w:p>
          <w:p w14:paraId="42FEED5A"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Income</w:t>
            </w:r>
          </w:p>
          <w:p w14:paraId="48E4765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money you have coming in each week has been worked out as follows:</w:t>
            </w:r>
          </w:p>
          <w:p w14:paraId="7F9D40AB"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Total weekly income</w:t>
            </w:r>
            <w:r w:rsidRPr="002E1299">
              <w:rPr>
                <w:rFonts w:eastAsiaTheme="minorHAnsi"/>
                <w:b/>
                <w:bCs/>
                <w:color w:val="000000"/>
                <w:sz w:val="22"/>
                <w:szCs w:val="22"/>
              </w:rPr>
              <w:tab/>
              <w:t>£0.00</w:t>
            </w:r>
          </w:p>
          <w:p w14:paraId="4EC6E87D"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Savings</w:t>
            </w:r>
          </w:p>
          <w:p w14:paraId="3FD1F3B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have savings and capital over £6,000.00, an amount of £1.00 must be added to your weekly income for each additional £250.00, or part of £250.00 you have.</w:t>
            </w:r>
          </w:p>
          <w:p w14:paraId="74800B1F"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6F379B52"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Applicable Amount</w:t>
            </w:r>
          </w:p>
          <w:p w14:paraId="434E8AC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applicable amount is made up of the following allowances and premiums:</w:t>
            </w:r>
          </w:p>
          <w:p w14:paraId="372DF29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Single claimant 25 or over</w:t>
            </w:r>
          </w:p>
          <w:p w14:paraId="78C07AF2"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lastRenderedPageBreak/>
              <w:t>Total applicable amount</w:t>
            </w:r>
          </w:p>
          <w:p w14:paraId="0B398BEE"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Housing Benefit</w:t>
            </w:r>
          </w:p>
          <w:p w14:paraId="39B9E03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As your total weekly income of £0.00 is the same as or less than your 'applicable amount' of £71.70,1 can pay you your maximum Housing Benefit of £86.84 each week.</w:t>
            </w:r>
          </w:p>
          <w:p w14:paraId="2ADC2F2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may be entitled to Income Support or Jobseeker's Allowance. You should contact the Jobcentre Plus on 0800 055 6688 for more information.</w:t>
            </w:r>
          </w:p>
          <w:p w14:paraId="5C0A6880" w14:textId="77777777" w:rsidR="00744CA4" w:rsidRPr="002E1299" w:rsidRDefault="00744CA4" w:rsidP="0086755B">
            <w:pPr>
              <w:contextualSpacing/>
              <w:rPr>
                <w:rFonts w:eastAsiaTheme="minorHAnsi"/>
                <w:b/>
                <w:bCs/>
                <w:color w:val="000000"/>
                <w:sz w:val="22"/>
                <w:szCs w:val="22"/>
              </w:rPr>
            </w:pPr>
            <w:r w:rsidRPr="002E1299">
              <w:rPr>
                <w:rFonts w:eastAsiaTheme="minorHAnsi"/>
                <w:b/>
                <w:bCs/>
                <w:color w:val="000000"/>
                <w:sz w:val="22"/>
                <w:szCs w:val="22"/>
              </w:rPr>
              <w:t>£71.70</w:t>
            </w:r>
          </w:p>
          <w:p w14:paraId="1657D53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£71.70</w:t>
            </w:r>
          </w:p>
          <w:p w14:paraId="429B42DF"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Claim reference: 1623514</w:t>
            </w:r>
          </w:p>
          <w:p w14:paraId="59613F1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Page 4 of 6</w:t>
            </w:r>
          </w:p>
          <w:p w14:paraId="02BDA27C" w14:textId="77777777" w:rsidR="00744CA4" w:rsidRPr="002E1299" w:rsidRDefault="00744CA4" w:rsidP="0086755B">
            <w:pPr>
              <w:contextualSpacing/>
              <w:rPr>
                <w:rFonts w:eastAsiaTheme="minorHAnsi"/>
                <w:b/>
                <w:sz w:val="22"/>
                <w:szCs w:val="22"/>
                <w:u w:val="single"/>
                <w:lang w:val="en-US"/>
              </w:rPr>
            </w:pPr>
            <w:r w:rsidRPr="002E1299">
              <w:rPr>
                <w:rFonts w:eastAsiaTheme="minorHAnsi"/>
                <w:b/>
                <w:sz w:val="22"/>
                <w:szCs w:val="22"/>
                <w:u w:val="single"/>
                <w:lang w:val="en-US"/>
              </w:rPr>
              <w:t>32</w:t>
            </w:r>
          </w:p>
          <w:p w14:paraId="400F15B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How Your Housing Benefit Has Been Worked Out for the period</w:t>
            </w:r>
          </w:p>
          <w:p w14:paraId="1DC0B67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From 12/08/</w:t>
            </w:r>
            <w:r w:rsidRPr="002E1299">
              <w:rPr>
                <w:rFonts w:eastAsiaTheme="minorHAnsi"/>
                <w:b/>
                <w:bCs/>
                <w:color w:val="000000"/>
                <w:sz w:val="22"/>
                <w:szCs w:val="22"/>
              </w:rPr>
              <w:t>2013</w:t>
            </w:r>
            <w:r w:rsidRPr="002E1299">
              <w:rPr>
                <w:rFonts w:eastAsiaTheme="minorHAnsi"/>
                <w:color w:val="000000"/>
                <w:sz w:val="22"/>
                <w:szCs w:val="22"/>
              </w:rPr>
              <w:t xml:space="preserve"> your Housing Benefit will be £86.84 each week.</w:t>
            </w:r>
          </w:p>
          <w:p w14:paraId="0524F1C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NI reference: JH653811D</w:t>
            </w:r>
          </w:p>
          <w:p w14:paraId="755C7DD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maximum housing benefit is £86.84. This amount has not changed since 08/07/</w:t>
            </w:r>
            <w:r w:rsidRPr="002E1299">
              <w:rPr>
                <w:rFonts w:eastAsiaTheme="minorHAnsi"/>
                <w:b/>
                <w:bCs/>
                <w:color w:val="000000"/>
                <w:sz w:val="22"/>
                <w:szCs w:val="22"/>
              </w:rPr>
              <w:t>2013</w:t>
            </w:r>
            <w:r w:rsidRPr="002E1299">
              <w:rPr>
                <w:rFonts w:eastAsiaTheme="minorHAnsi"/>
                <w:color w:val="000000"/>
                <w:sz w:val="22"/>
                <w:szCs w:val="22"/>
              </w:rPr>
              <w:t>. Please look at that period for full details of how your maximum benefit has been worked out.</w:t>
            </w:r>
          </w:p>
          <w:p w14:paraId="7854886E"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Housing Benefit</w:t>
            </w:r>
          </w:p>
          <w:p w14:paraId="5E02D06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Since you are receiving Employment and Support Allowance (income related), you are entitled to the maximum Housing Benefit of £86.84 each week.</w:t>
            </w:r>
          </w:p>
          <w:p w14:paraId="2D01132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How Your Council Tax Support Has Been Worked Out</w:t>
            </w:r>
          </w:p>
          <w:p w14:paraId="1D48609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Based on your circumstances I have decided to assess your claim using the Working Age scheme.</w:t>
            </w:r>
          </w:p>
          <w:p w14:paraId="7CAE34C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From </w:t>
            </w:r>
            <w:r w:rsidRPr="002E1299">
              <w:rPr>
                <w:rFonts w:eastAsiaTheme="minorHAnsi"/>
                <w:b/>
                <w:bCs/>
                <w:color w:val="000000"/>
                <w:sz w:val="22"/>
                <w:szCs w:val="22"/>
                <w:u w:val="single"/>
              </w:rPr>
              <w:t>08/07/2013 to 11/08/2013</w:t>
            </w:r>
            <w:r w:rsidRPr="002E1299">
              <w:rPr>
                <w:rFonts w:eastAsiaTheme="minorHAnsi"/>
                <w:color w:val="000000"/>
                <w:sz w:val="22"/>
                <w:szCs w:val="22"/>
              </w:rPr>
              <w:t xml:space="preserve">, your council tax support is </w:t>
            </w:r>
            <w:r w:rsidRPr="002E1299">
              <w:rPr>
                <w:rFonts w:eastAsiaTheme="minorHAnsi"/>
                <w:b/>
                <w:bCs/>
                <w:color w:val="000000"/>
                <w:sz w:val="22"/>
                <w:szCs w:val="22"/>
                <w:u w:val="single"/>
              </w:rPr>
              <w:t>£12.64 each week.</w:t>
            </w:r>
          </w:p>
          <w:p w14:paraId="422BB1C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The maximum council tax support you could get</w:t>
            </w:r>
          </w:p>
          <w:p w14:paraId="214FDFF5"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Your council tax liability for the year is £818.62 which for this period is </w:t>
            </w:r>
            <w:r w:rsidRPr="002E1299">
              <w:rPr>
                <w:rFonts w:eastAsiaTheme="minorHAnsi"/>
                <w:b/>
                <w:bCs/>
                <w:color w:val="000000"/>
                <w:sz w:val="22"/>
                <w:szCs w:val="22"/>
                <w:u w:val="single"/>
              </w:rPr>
              <w:t>£15.70 each week.</w:t>
            </w:r>
          </w:p>
          <w:p w14:paraId="104F8A7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The maximum council tax support you could get is therefore </w:t>
            </w:r>
            <w:r w:rsidRPr="002E1299">
              <w:rPr>
                <w:rFonts w:eastAsiaTheme="minorHAnsi"/>
                <w:b/>
                <w:bCs/>
                <w:color w:val="000000"/>
                <w:sz w:val="22"/>
                <w:szCs w:val="22"/>
                <w:u w:val="single"/>
              </w:rPr>
              <w:t>£15.70 each week</w:t>
            </w:r>
            <w:r w:rsidRPr="002E1299">
              <w:rPr>
                <w:rFonts w:eastAsiaTheme="minorHAnsi"/>
                <w:color w:val="000000"/>
                <w:sz w:val="22"/>
                <w:szCs w:val="22"/>
              </w:rPr>
              <w:t>. This figure is used when working out 'your total weekly council tax support'.</w:t>
            </w:r>
          </w:p>
          <w:p w14:paraId="5680474E"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Income</w:t>
            </w:r>
          </w:p>
          <w:p w14:paraId="123C652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money you have coming in each week has been worked out as follows:</w:t>
            </w:r>
          </w:p>
          <w:p w14:paraId="3200B57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Total Weekly Income</w:t>
            </w:r>
            <w:r w:rsidRPr="002E1299">
              <w:rPr>
                <w:rFonts w:eastAsiaTheme="minorHAnsi"/>
                <w:color w:val="000000"/>
                <w:sz w:val="22"/>
                <w:szCs w:val="22"/>
              </w:rPr>
              <w:tab/>
              <w:t>£0.00</w:t>
            </w:r>
          </w:p>
          <w:p w14:paraId="603EC0EA"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Savings</w:t>
            </w:r>
          </w:p>
          <w:p w14:paraId="627BC8A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Working Age scheme sets the amounts added to your weekly income if you have savings. If you have savings and capital over £6,000.00, an amount of £1.00 must be added to your weekly income for each additional £250.00, or part of £250.00 you have.</w:t>
            </w:r>
          </w:p>
          <w:p w14:paraId="41CE250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1C6F86BD"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applicable amount</w:t>
            </w:r>
          </w:p>
          <w:p w14:paraId="7D90CA8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applicable amount is made up of the following allowances and premiums:</w:t>
            </w:r>
          </w:p>
          <w:p w14:paraId="36B6EDB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Single claimant 25 or over</w:t>
            </w:r>
            <w:r w:rsidRPr="002E1299">
              <w:rPr>
                <w:rFonts w:eastAsiaTheme="minorHAnsi"/>
                <w:color w:val="000000"/>
                <w:sz w:val="22"/>
                <w:szCs w:val="22"/>
              </w:rPr>
              <w:tab/>
            </w:r>
            <w:r w:rsidRPr="002E1299">
              <w:rPr>
                <w:rFonts w:eastAsiaTheme="minorHAnsi"/>
                <w:b/>
                <w:bCs/>
                <w:color w:val="000000"/>
                <w:sz w:val="22"/>
                <w:szCs w:val="22"/>
              </w:rPr>
              <w:t>£71.70</w:t>
            </w:r>
          </w:p>
          <w:p w14:paraId="22CA80BD"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Total Applicable Amount</w:t>
            </w:r>
            <w:r w:rsidRPr="002E1299">
              <w:rPr>
                <w:rFonts w:eastAsiaTheme="minorHAnsi"/>
                <w:color w:val="000000"/>
                <w:sz w:val="22"/>
                <w:szCs w:val="22"/>
              </w:rPr>
              <w:tab/>
            </w:r>
            <w:r w:rsidRPr="002E1299">
              <w:rPr>
                <w:rFonts w:eastAsiaTheme="minorHAnsi"/>
                <w:b/>
                <w:bCs/>
                <w:color w:val="000000"/>
                <w:sz w:val="22"/>
                <w:szCs w:val="22"/>
              </w:rPr>
              <w:t>£71.70</w:t>
            </w:r>
          </w:p>
          <w:p w14:paraId="4DB9A4C8"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Council Tax Support</w:t>
            </w:r>
          </w:p>
          <w:p w14:paraId="65F3697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As your total weekly income of £0.00 is the same as or less than your 'applicable amount' of </w:t>
            </w:r>
            <w:r w:rsidRPr="002E1299">
              <w:rPr>
                <w:rFonts w:eastAsiaTheme="minorHAnsi"/>
                <w:b/>
                <w:bCs/>
                <w:color w:val="000000"/>
                <w:sz w:val="22"/>
                <w:szCs w:val="22"/>
                <w:u w:val="single"/>
              </w:rPr>
              <w:t>£71.70,1</w:t>
            </w:r>
            <w:r w:rsidRPr="002E1299">
              <w:rPr>
                <w:rFonts w:eastAsiaTheme="minorHAnsi"/>
                <w:color w:val="000000"/>
                <w:sz w:val="22"/>
                <w:szCs w:val="22"/>
              </w:rPr>
              <w:t xml:space="preserve"> can pay you your maximum council tax support of </w:t>
            </w:r>
            <w:r w:rsidRPr="002E1299">
              <w:rPr>
                <w:rFonts w:eastAsiaTheme="minorHAnsi"/>
                <w:b/>
                <w:bCs/>
                <w:color w:val="000000"/>
                <w:sz w:val="22"/>
                <w:szCs w:val="22"/>
                <w:u w:val="single"/>
              </w:rPr>
              <w:t>£15.70 each week.</w:t>
            </w:r>
          </w:p>
          <w:p w14:paraId="4622E2A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 reduction of the maximum council tax support of</w:t>
            </w:r>
            <w:r w:rsidRPr="002E1299">
              <w:rPr>
                <w:rFonts w:eastAsiaTheme="minorHAnsi"/>
                <w:b/>
                <w:bCs/>
                <w:color w:val="000000"/>
                <w:sz w:val="22"/>
                <w:szCs w:val="22"/>
                <w:u w:val="single"/>
              </w:rPr>
              <w:t xml:space="preserve"> £15.70 </w:t>
            </w:r>
            <w:r w:rsidRPr="002E1299">
              <w:rPr>
                <w:rFonts w:eastAsiaTheme="minorHAnsi"/>
                <w:color w:val="000000"/>
                <w:sz w:val="22"/>
                <w:szCs w:val="22"/>
              </w:rPr>
              <w:t xml:space="preserve">that you could get each week must be reduced by </w:t>
            </w:r>
            <w:r w:rsidRPr="002E1299">
              <w:rPr>
                <w:rFonts w:eastAsiaTheme="minorHAnsi"/>
                <w:b/>
                <w:bCs/>
                <w:color w:val="000000"/>
                <w:sz w:val="22"/>
                <w:szCs w:val="22"/>
                <w:u w:val="single"/>
              </w:rPr>
              <w:t>£3.06, to £12.64.</w:t>
            </w:r>
          </w:p>
          <w:p w14:paraId="435D5537"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How Your Council Tax Support Has Been Worked Out</w:t>
            </w:r>
          </w:p>
          <w:p w14:paraId="6E9AFC3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Page </w:t>
            </w:r>
            <w:r w:rsidRPr="002E1299">
              <w:rPr>
                <w:rFonts w:eastAsiaTheme="minorHAnsi"/>
                <w:color w:val="000000"/>
                <w:sz w:val="22"/>
                <w:szCs w:val="22"/>
              </w:rPr>
              <w:fldChar w:fldCharType="begin"/>
            </w:r>
            <w:r w:rsidRPr="002E1299">
              <w:rPr>
                <w:rFonts w:eastAsiaTheme="minorHAnsi"/>
                <w:color w:val="000000"/>
                <w:sz w:val="22"/>
                <w:szCs w:val="22"/>
              </w:rPr>
              <w:instrText xml:space="preserve"> PAGE \* MERGEFORMAT </w:instrText>
            </w:r>
            <w:r w:rsidRPr="002E1299">
              <w:rPr>
                <w:rFonts w:eastAsiaTheme="minorHAnsi"/>
                <w:color w:val="000000"/>
                <w:sz w:val="22"/>
                <w:szCs w:val="22"/>
              </w:rPr>
              <w:fldChar w:fldCharType="separate"/>
            </w:r>
            <w:r w:rsidRPr="002E1299">
              <w:rPr>
                <w:rFonts w:eastAsiaTheme="minorHAnsi"/>
                <w:color w:val="000000"/>
                <w:sz w:val="22"/>
                <w:szCs w:val="22"/>
              </w:rPr>
              <w:t>5</w:t>
            </w:r>
            <w:r w:rsidRPr="002E1299">
              <w:rPr>
                <w:rFonts w:eastAsiaTheme="minorHAnsi"/>
                <w:color w:val="000000"/>
                <w:sz w:val="22"/>
                <w:szCs w:val="22"/>
              </w:rPr>
              <w:fldChar w:fldCharType="end"/>
            </w:r>
            <w:r w:rsidRPr="002E1299">
              <w:rPr>
                <w:rFonts w:eastAsiaTheme="minorHAnsi"/>
                <w:color w:val="000000"/>
                <w:sz w:val="22"/>
                <w:szCs w:val="22"/>
              </w:rPr>
              <w:t xml:space="preserve"> of 6</w:t>
            </w:r>
          </w:p>
          <w:p w14:paraId="4AC9BC24" w14:textId="77777777" w:rsidR="00744CA4" w:rsidRPr="002E1299" w:rsidRDefault="00744CA4" w:rsidP="0086755B">
            <w:pPr>
              <w:contextualSpacing/>
              <w:rPr>
                <w:rFonts w:eastAsiaTheme="minorHAnsi"/>
                <w:b/>
                <w:bCs/>
                <w:color w:val="000000"/>
                <w:sz w:val="22"/>
                <w:szCs w:val="22"/>
                <w:u w:val="single"/>
              </w:rPr>
            </w:pPr>
            <w:r w:rsidRPr="002E1299">
              <w:rPr>
                <w:rFonts w:eastAsiaTheme="minorHAnsi"/>
                <w:b/>
                <w:bCs/>
                <w:color w:val="000000"/>
                <w:sz w:val="22"/>
                <w:szCs w:val="22"/>
                <w:u w:val="single"/>
              </w:rPr>
              <w:t>33</w:t>
            </w:r>
          </w:p>
          <w:p w14:paraId="384390E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Based on your circumstances I have decided to assess your claim using the Working Age scheme.</w:t>
            </w:r>
          </w:p>
          <w:p w14:paraId="131B20B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From </w:t>
            </w:r>
            <w:r w:rsidRPr="002E1299">
              <w:rPr>
                <w:rFonts w:eastAsiaTheme="minorHAnsi"/>
                <w:b/>
                <w:bCs/>
                <w:color w:val="000000"/>
                <w:sz w:val="22"/>
                <w:szCs w:val="22"/>
              </w:rPr>
              <w:t>12/08/2013</w:t>
            </w:r>
            <w:r w:rsidRPr="002E1299">
              <w:rPr>
                <w:rFonts w:eastAsiaTheme="minorHAnsi"/>
                <w:color w:val="000000"/>
                <w:sz w:val="22"/>
                <w:szCs w:val="22"/>
              </w:rPr>
              <w:t xml:space="preserve">, your council tax support is </w:t>
            </w:r>
            <w:r w:rsidRPr="002E1299">
              <w:rPr>
                <w:rFonts w:eastAsiaTheme="minorHAnsi"/>
                <w:b/>
                <w:bCs/>
                <w:color w:val="000000"/>
                <w:sz w:val="22"/>
                <w:szCs w:val="22"/>
                <w:u w:val="single"/>
              </w:rPr>
              <w:t>£12.64 each week</w:t>
            </w:r>
            <w:r w:rsidRPr="002E1299">
              <w:rPr>
                <w:rFonts w:eastAsiaTheme="minorHAnsi"/>
                <w:color w:val="000000"/>
                <w:sz w:val="22"/>
                <w:szCs w:val="22"/>
              </w:rPr>
              <w:t>.</w:t>
            </w:r>
          </w:p>
          <w:p w14:paraId="12C235A4"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The maximum council tax support you could get</w:t>
            </w:r>
          </w:p>
          <w:p w14:paraId="3F909A6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lastRenderedPageBreak/>
              <w:t xml:space="preserve">Your council tax liability for the year is </w:t>
            </w:r>
            <w:r w:rsidRPr="002E1299">
              <w:rPr>
                <w:rFonts w:eastAsiaTheme="minorHAnsi"/>
                <w:b/>
                <w:bCs/>
                <w:color w:val="000000"/>
                <w:sz w:val="22"/>
                <w:szCs w:val="22"/>
                <w:u w:val="single"/>
              </w:rPr>
              <w:t>£818.62</w:t>
            </w:r>
            <w:r w:rsidRPr="002E1299">
              <w:rPr>
                <w:rFonts w:eastAsiaTheme="minorHAnsi"/>
                <w:color w:val="000000"/>
                <w:sz w:val="22"/>
                <w:szCs w:val="22"/>
              </w:rPr>
              <w:t xml:space="preserve"> which for this period is £15.70 each week.</w:t>
            </w:r>
          </w:p>
          <w:p w14:paraId="2980931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The maximum council tax support you could get is therefore </w:t>
            </w:r>
            <w:r w:rsidRPr="002E1299">
              <w:rPr>
                <w:rFonts w:eastAsiaTheme="minorHAnsi"/>
                <w:b/>
                <w:bCs/>
                <w:color w:val="000000"/>
                <w:sz w:val="22"/>
                <w:szCs w:val="22"/>
                <w:u w:val="single"/>
              </w:rPr>
              <w:t>£15.70 each week</w:t>
            </w:r>
            <w:r w:rsidRPr="002E1299">
              <w:rPr>
                <w:rFonts w:eastAsiaTheme="minorHAnsi"/>
                <w:color w:val="000000"/>
                <w:sz w:val="22"/>
                <w:szCs w:val="22"/>
              </w:rPr>
              <w:t>. This figure is used when working out 'your total weekly council tax support'.</w:t>
            </w:r>
          </w:p>
          <w:p w14:paraId="44970D14"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Council Tax Support</w:t>
            </w:r>
          </w:p>
          <w:p w14:paraId="71DD958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A reduction of the maximum council tax support of £15.70 that you could get each week must be reduced by </w:t>
            </w:r>
            <w:r w:rsidRPr="002E1299">
              <w:rPr>
                <w:rFonts w:eastAsiaTheme="minorHAnsi"/>
                <w:b/>
                <w:bCs/>
                <w:color w:val="000000"/>
                <w:sz w:val="22"/>
                <w:szCs w:val="22"/>
                <w:u w:val="single"/>
              </w:rPr>
              <w:t>£3.06, to £12.64.</w:t>
            </w:r>
          </w:p>
          <w:p w14:paraId="5CBF218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As you are receiving income related employment and support allowance, you are entitled to the maximum council tax support of </w:t>
            </w:r>
            <w:r w:rsidRPr="002E1299">
              <w:rPr>
                <w:rFonts w:eastAsiaTheme="minorHAnsi"/>
                <w:b/>
                <w:bCs/>
                <w:color w:val="000000"/>
                <w:sz w:val="22"/>
                <w:szCs w:val="22"/>
                <w:u w:val="single"/>
              </w:rPr>
              <w:t>£12.64 each week.</w:t>
            </w:r>
          </w:p>
          <w:p w14:paraId="2B763A0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Page 6 of </w:t>
            </w:r>
            <w:r w:rsidRPr="002E1299">
              <w:rPr>
                <w:rFonts w:eastAsiaTheme="minorHAnsi"/>
                <w:color w:val="000000"/>
                <w:sz w:val="22"/>
                <w:szCs w:val="22"/>
              </w:rPr>
              <w:fldChar w:fldCharType="begin"/>
            </w:r>
            <w:r w:rsidRPr="002E1299">
              <w:rPr>
                <w:rFonts w:eastAsiaTheme="minorHAnsi"/>
                <w:color w:val="000000"/>
                <w:sz w:val="22"/>
                <w:szCs w:val="22"/>
              </w:rPr>
              <w:instrText xml:space="preserve"> PAGE \* MERGEFORMAT </w:instrText>
            </w:r>
            <w:r w:rsidRPr="002E1299">
              <w:rPr>
                <w:rFonts w:eastAsiaTheme="minorHAnsi"/>
                <w:color w:val="000000"/>
                <w:sz w:val="22"/>
                <w:szCs w:val="22"/>
              </w:rPr>
              <w:fldChar w:fldCharType="separate"/>
            </w:r>
            <w:r w:rsidRPr="002E1299">
              <w:rPr>
                <w:rFonts w:eastAsiaTheme="minorHAnsi"/>
                <w:color w:val="000000"/>
                <w:sz w:val="22"/>
                <w:szCs w:val="22"/>
              </w:rPr>
              <w:t>6</w:t>
            </w:r>
            <w:r w:rsidRPr="002E1299">
              <w:rPr>
                <w:rFonts w:eastAsiaTheme="minorHAnsi"/>
                <w:color w:val="000000"/>
                <w:sz w:val="22"/>
                <w:szCs w:val="22"/>
              </w:rPr>
              <w:fldChar w:fldCharType="end"/>
            </w:r>
          </w:p>
          <w:p w14:paraId="719D9774" w14:textId="77777777" w:rsidR="00744CA4" w:rsidRPr="00261D97" w:rsidRDefault="00744CA4" w:rsidP="0086755B">
            <w:pPr>
              <w:rPr>
                <w:rFonts w:eastAsiaTheme="minorHAnsi"/>
                <w:bCs/>
                <w:sz w:val="20"/>
                <w:szCs w:val="20"/>
              </w:rPr>
            </w:pPr>
          </w:p>
        </w:tc>
      </w:tr>
      <w:tr w:rsidR="00744CA4" w:rsidRPr="00261D97" w14:paraId="5CCAFAF9" w14:textId="77777777" w:rsidTr="00EE5041">
        <w:trPr>
          <w:jc w:val="center"/>
        </w:trPr>
        <w:tc>
          <w:tcPr>
            <w:tcW w:w="1244" w:type="dxa"/>
          </w:tcPr>
          <w:p w14:paraId="2A8211C6"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02/11/2013</w:t>
            </w:r>
          </w:p>
        </w:tc>
        <w:tc>
          <w:tcPr>
            <w:tcW w:w="7919" w:type="dxa"/>
          </w:tcPr>
          <w:p w14:paraId="5AF0A3DB" w14:textId="77777777" w:rsidR="00744CA4" w:rsidRPr="00261D97" w:rsidRDefault="00744CA4" w:rsidP="0086755B">
            <w:pPr>
              <w:rPr>
                <w:rFonts w:eastAsiaTheme="minorHAnsi"/>
                <w:bCs/>
                <w:sz w:val="20"/>
                <w:szCs w:val="20"/>
              </w:rPr>
            </w:pPr>
          </w:p>
        </w:tc>
      </w:tr>
      <w:tr w:rsidR="00744CA4" w:rsidRPr="00261D97" w14:paraId="42DC1A2D" w14:textId="77777777" w:rsidTr="00EE5041">
        <w:trPr>
          <w:jc w:val="center"/>
        </w:trPr>
        <w:tc>
          <w:tcPr>
            <w:tcW w:w="1244" w:type="dxa"/>
          </w:tcPr>
          <w:p w14:paraId="720B0A4E" w14:textId="77777777" w:rsidR="00744CA4" w:rsidRPr="00261D97" w:rsidRDefault="00744CA4" w:rsidP="0086755B">
            <w:pPr>
              <w:rPr>
                <w:rFonts w:eastAsiaTheme="minorHAnsi"/>
                <w:b/>
                <w:bCs/>
                <w:sz w:val="20"/>
                <w:szCs w:val="20"/>
              </w:rPr>
            </w:pPr>
            <w:r w:rsidRPr="00261D97">
              <w:rPr>
                <w:rFonts w:eastAsiaTheme="minorHAnsi"/>
                <w:b/>
                <w:bCs/>
                <w:sz w:val="20"/>
                <w:szCs w:val="20"/>
              </w:rPr>
              <w:t>03/11/2013</w:t>
            </w:r>
          </w:p>
        </w:tc>
        <w:tc>
          <w:tcPr>
            <w:tcW w:w="7919" w:type="dxa"/>
          </w:tcPr>
          <w:p w14:paraId="2C974919" w14:textId="77777777" w:rsidR="00744CA4" w:rsidRPr="00261D97" w:rsidRDefault="00744CA4" w:rsidP="0086755B">
            <w:pPr>
              <w:rPr>
                <w:rFonts w:eastAsiaTheme="minorHAnsi"/>
                <w:bCs/>
                <w:sz w:val="20"/>
                <w:szCs w:val="20"/>
              </w:rPr>
            </w:pPr>
          </w:p>
        </w:tc>
      </w:tr>
      <w:tr w:rsidR="00744CA4" w:rsidRPr="00261D97" w14:paraId="30768713" w14:textId="77777777" w:rsidTr="00EE5041">
        <w:trPr>
          <w:jc w:val="center"/>
        </w:trPr>
        <w:tc>
          <w:tcPr>
            <w:tcW w:w="1244" w:type="dxa"/>
          </w:tcPr>
          <w:p w14:paraId="10E4FEE0" w14:textId="77777777" w:rsidR="00744CA4" w:rsidRPr="00261D97" w:rsidRDefault="00744CA4" w:rsidP="0086755B">
            <w:pPr>
              <w:rPr>
                <w:rFonts w:eastAsiaTheme="minorHAnsi"/>
                <w:b/>
                <w:bCs/>
                <w:sz w:val="20"/>
                <w:szCs w:val="20"/>
              </w:rPr>
            </w:pPr>
            <w:r w:rsidRPr="00261D97">
              <w:rPr>
                <w:rFonts w:eastAsiaTheme="minorHAnsi"/>
                <w:b/>
                <w:bCs/>
                <w:sz w:val="20"/>
                <w:szCs w:val="20"/>
              </w:rPr>
              <w:t>04/11/2013</w:t>
            </w:r>
          </w:p>
        </w:tc>
        <w:tc>
          <w:tcPr>
            <w:tcW w:w="7919" w:type="dxa"/>
          </w:tcPr>
          <w:p w14:paraId="3C1298A3" w14:textId="77777777" w:rsidR="00744CA4" w:rsidRPr="00261D97" w:rsidRDefault="00744CA4" w:rsidP="0086755B">
            <w:pPr>
              <w:rPr>
                <w:rFonts w:eastAsiaTheme="minorHAnsi"/>
                <w:bCs/>
                <w:sz w:val="20"/>
                <w:szCs w:val="20"/>
              </w:rPr>
            </w:pPr>
          </w:p>
        </w:tc>
      </w:tr>
      <w:tr w:rsidR="00744CA4" w:rsidRPr="00261D97" w14:paraId="1D302C92" w14:textId="77777777" w:rsidTr="00EE5041">
        <w:trPr>
          <w:jc w:val="center"/>
        </w:trPr>
        <w:tc>
          <w:tcPr>
            <w:tcW w:w="1244" w:type="dxa"/>
          </w:tcPr>
          <w:p w14:paraId="4E289FEB" w14:textId="77777777" w:rsidR="00744CA4" w:rsidRPr="00261D97" w:rsidRDefault="00744CA4" w:rsidP="0086755B">
            <w:pPr>
              <w:rPr>
                <w:rFonts w:eastAsiaTheme="minorHAnsi"/>
                <w:b/>
                <w:bCs/>
                <w:sz w:val="20"/>
                <w:szCs w:val="20"/>
              </w:rPr>
            </w:pPr>
            <w:r w:rsidRPr="00261D97">
              <w:rPr>
                <w:rFonts w:eastAsiaTheme="minorHAnsi"/>
                <w:b/>
                <w:bCs/>
                <w:sz w:val="20"/>
                <w:szCs w:val="20"/>
              </w:rPr>
              <w:t>05/11/2013</w:t>
            </w:r>
          </w:p>
        </w:tc>
        <w:tc>
          <w:tcPr>
            <w:tcW w:w="7919" w:type="dxa"/>
          </w:tcPr>
          <w:p w14:paraId="078BE72C" w14:textId="77777777" w:rsidR="00744CA4" w:rsidRPr="00261D97" w:rsidRDefault="00744CA4" w:rsidP="0086755B">
            <w:pPr>
              <w:rPr>
                <w:rFonts w:eastAsiaTheme="minorHAnsi"/>
                <w:bCs/>
                <w:sz w:val="20"/>
                <w:szCs w:val="20"/>
              </w:rPr>
            </w:pPr>
          </w:p>
        </w:tc>
      </w:tr>
      <w:tr w:rsidR="00744CA4" w:rsidRPr="00261D97" w14:paraId="4A932124" w14:textId="77777777" w:rsidTr="00EE5041">
        <w:trPr>
          <w:jc w:val="center"/>
        </w:trPr>
        <w:tc>
          <w:tcPr>
            <w:tcW w:w="1244" w:type="dxa"/>
          </w:tcPr>
          <w:p w14:paraId="5C2AAF9C" w14:textId="77777777" w:rsidR="00744CA4" w:rsidRPr="00261D97" w:rsidRDefault="00744CA4" w:rsidP="0086755B">
            <w:pPr>
              <w:rPr>
                <w:rFonts w:eastAsiaTheme="minorHAnsi"/>
                <w:b/>
                <w:bCs/>
                <w:sz w:val="20"/>
                <w:szCs w:val="20"/>
              </w:rPr>
            </w:pPr>
            <w:r w:rsidRPr="00261D97">
              <w:rPr>
                <w:rFonts w:eastAsiaTheme="minorHAnsi"/>
                <w:b/>
                <w:bCs/>
                <w:sz w:val="20"/>
                <w:szCs w:val="20"/>
              </w:rPr>
              <w:t>06/11/2013</w:t>
            </w:r>
          </w:p>
        </w:tc>
        <w:tc>
          <w:tcPr>
            <w:tcW w:w="7919" w:type="dxa"/>
          </w:tcPr>
          <w:p w14:paraId="6C9FD3F4" w14:textId="77777777" w:rsidR="00744CA4" w:rsidRPr="00261D97" w:rsidRDefault="00744CA4" w:rsidP="0086755B">
            <w:pPr>
              <w:rPr>
                <w:rFonts w:eastAsiaTheme="minorHAnsi"/>
                <w:bCs/>
                <w:sz w:val="20"/>
                <w:szCs w:val="20"/>
              </w:rPr>
            </w:pPr>
          </w:p>
        </w:tc>
      </w:tr>
      <w:tr w:rsidR="00744CA4" w:rsidRPr="00261D97" w14:paraId="0E632562" w14:textId="77777777" w:rsidTr="00EE5041">
        <w:trPr>
          <w:jc w:val="center"/>
        </w:trPr>
        <w:tc>
          <w:tcPr>
            <w:tcW w:w="1244" w:type="dxa"/>
          </w:tcPr>
          <w:p w14:paraId="096B3254" w14:textId="77777777" w:rsidR="00744CA4" w:rsidRPr="00261D97" w:rsidRDefault="00744CA4" w:rsidP="0086755B">
            <w:pPr>
              <w:rPr>
                <w:rFonts w:eastAsiaTheme="minorHAnsi"/>
                <w:b/>
                <w:bCs/>
                <w:sz w:val="20"/>
                <w:szCs w:val="20"/>
              </w:rPr>
            </w:pPr>
            <w:r w:rsidRPr="00261D97">
              <w:rPr>
                <w:rFonts w:eastAsiaTheme="minorHAnsi"/>
                <w:b/>
                <w:bCs/>
                <w:sz w:val="20"/>
                <w:szCs w:val="20"/>
              </w:rPr>
              <w:t>07/11/2013</w:t>
            </w:r>
          </w:p>
        </w:tc>
        <w:tc>
          <w:tcPr>
            <w:tcW w:w="7919" w:type="dxa"/>
          </w:tcPr>
          <w:p w14:paraId="70768898" w14:textId="77777777" w:rsidR="00744CA4" w:rsidRPr="00261D97" w:rsidRDefault="00744CA4" w:rsidP="0086755B">
            <w:pPr>
              <w:rPr>
                <w:rFonts w:eastAsiaTheme="minorHAnsi"/>
                <w:bCs/>
                <w:sz w:val="20"/>
                <w:szCs w:val="20"/>
              </w:rPr>
            </w:pPr>
          </w:p>
        </w:tc>
      </w:tr>
      <w:tr w:rsidR="00744CA4" w:rsidRPr="00261D97" w14:paraId="7581F76D" w14:textId="77777777" w:rsidTr="00EE5041">
        <w:trPr>
          <w:jc w:val="center"/>
        </w:trPr>
        <w:tc>
          <w:tcPr>
            <w:tcW w:w="1244" w:type="dxa"/>
          </w:tcPr>
          <w:p w14:paraId="0C9DE550" w14:textId="77777777" w:rsidR="00744CA4" w:rsidRPr="00261D97" w:rsidRDefault="00744CA4" w:rsidP="0086755B">
            <w:pPr>
              <w:rPr>
                <w:rFonts w:eastAsiaTheme="minorHAnsi"/>
                <w:b/>
                <w:bCs/>
                <w:sz w:val="20"/>
                <w:szCs w:val="20"/>
              </w:rPr>
            </w:pPr>
            <w:r w:rsidRPr="00261D97">
              <w:rPr>
                <w:rFonts w:eastAsiaTheme="minorHAnsi"/>
                <w:b/>
                <w:bCs/>
                <w:sz w:val="20"/>
                <w:szCs w:val="20"/>
              </w:rPr>
              <w:t>08/11/2013</w:t>
            </w:r>
          </w:p>
        </w:tc>
        <w:tc>
          <w:tcPr>
            <w:tcW w:w="7919" w:type="dxa"/>
          </w:tcPr>
          <w:p w14:paraId="2072F732" w14:textId="77777777" w:rsidR="00744CA4" w:rsidRPr="00261D97" w:rsidRDefault="00744CA4" w:rsidP="0086755B">
            <w:pPr>
              <w:rPr>
                <w:rFonts w:eastAsiaTheme="minorHAnsi"/>
                <w:bCs/>
                <w:sz w:val="20"/>
                <w:szCs w:val="20"/>
              </w:rPr>
            </w:pPr>
          </w:p>
        </w:tc>
      </w:tr>
      <w:tr w:rsidR="00744CA4" w:rsidRPr="00261D97" w14:paraId="38B5D7BE" w14:textId="77777777" w:rsidTr="00EE5041">
        <w:trPr>
          <w:jc w:val="center"/>
        </w:trPr>
        <w:tc>
          <w:tcPr>
            <w:tcW w:w="1244" w:type="dxa"/>
          </w:tcPr>
          <w:p w14:paraId="15FE0EA1" w14:textId="77777777" w:rsidR="00744CA4" w:rsidRPr="00261D97" w:rsidRDefault="00744CA4" w:rsidP="0086755B">
            <w:pPr>
              <w:rPr>
                <w:rFonts w:eastAsiaTheme="minorHAnsi"/>
                <w:b/>
                <w:bCs/>
                <w:sz w:val="20"/>
                <w:szCs w:val="20"/>
              </w:rPr>
            </w:pPr>
            <w:r w:rsidRPr="00261D97">
              <w:rPr>
                <w:rFonts w:eastAsiaTheme="minorHAnsi"/>
                <w:b/>
                <w:bCs/>
                <w:sz w:val="20"/>
                <w:szCs w:val="20"/>
              </w:rPr>
              <w:t>09/11/2013</w:t>
            </w:r>
          </w:p>
        </w:tc>
        <w:tc>
          <w:tcPr>
            <w:tcW w:w="7919" w:type="dxa"/>
          </w:tcPr>
          <w:p w14:paraId="4E83FE0B" w14:textId="77777777" w:rsidR="00744CA4" w:rsidRPr="00261D97" w:rsidRDefault="00744CA4" w:rsidP="0086755B">
            <w:pPr>
              <w:rPr>
                <w:rFonts w:eastAsiaTheme="minorHAnsi"/>
                <w:bCs/>
                <w:sz w:val="20"/>
                <w:szCs w:val="20"/>
              </w:rPr>
            </w:pPr>
          </w:p>
        </w:tc>
      </w:tr>
      <w:tr w:rsidR="00744CA4" w:rsidRPr="00261D97" w14:paraId="1FEA293E" w14:textId="77777777" w:rsidTr="00EE5041">
        <w:trPr>
          <w:jc w:val="center"/>
        </w:trPr>
        <w:tc>
          <w:tcPr>
            <w:tcW w:w="1244" w:type="dxa"/>
          </w:tcPr>
          <w:p w14:paraId="33227582" w14:textId="77777777" w:rsidR="00744CA4" w:rsidRPr="00261D97" w:rsidRDefault="00744CA4" w:rsidP="0086755B">
            <w:pPr>
              <w:rPr>
                <w:rFonts w:eastAsiaTheme="minorHAnsi"/>
                <w:b/>
                <w:bCs/>
                <w:sz w:val="20"/>
                <w:szCs w:val="20"/>
              </w:rPr>
            </w:pPr>
            <w:r w:rsidRPr="00261D97">
              <w:rPr>
                <w:rFonts w:eastAsiaTheme="minorHAnsi"/>
                <w:b/>
                <w:bCs/>
                <w:sz w:val="20"/>
                <w:szCs w:val="20"/>
              </w:rPr>
              <w:t>10/11/2013</w:t>
            </w:r>
          </w:p>
        </w:tc>
        <w:tc>
          <w:tcPr>
            <w:tcW w:w="7919" w:type="dxa"/>
          </w:tcPr>
          <w:p w14:paraId="4C02BBC4" w14:textId="77777777" w:rsidR="00744CA4" w:rsidRPr="00261D97" w:rsidRDefault="00744CA4" w:rsidP="0086755B">
            <w:pPr>
              <w:rPr>
                <w:rFonts w:eastAsiaTheme="minorHAnsi"/>
                <w:bCs/>
                <w:sz w:val="20"/>
                <w:szCs w:val="20"/>
              </w:rPr>
            </w:pPr>
          </w:p>
        </w:tc>
      </w:tr>
      <w:tr w:rsidR="00744CA4" w:rsidRPr="00261D97" w14:paraId="1EDE9F23" w14:textId="77777777" w:rsidTr="00EE5041">
        <w:trPr>
          <w:jc w:val="center"/>
        </w:trPr>
        <w:tc>
          <w:tcPr>
            <w:tcW w:w="1244" w:type="dxa"/>
          </w:tcPr>
          <w:p w14:paraId="753CFD99" w14:textId="77777777" w:rsidR="00744CA4" w:rsidRPr="00261D97" w:rsidRDefault="00744CA4" w:rsidP="0086755B">
            <w:pPr>
              <w:rPr>
                <w:rFonts w:eastAsiaTheme="minorHAnsi"/>
                <w:b/>
                <w:bCs/>
                <w:sz w:val="20"/>
                <w:szCs w:val="20"/>
              </w:rPr>
            </w:pPr>
            <w:r w:rsidRPr="00261D97">
              <w:rPr>
                <w:rFonts w:eastAsiaTheme="minorHAnsi"/>
                <w:b/>
                <w:bCs/>
                <w:sz w:val="20"/>
                <w:szCs w:val="20"/>
              </w:rPr>
              <w:t>11/11/2013</w:t>
            </w:r>
          </w:p>
        </w:tc>
        <w:tc>
          <w:tcPr>
            <w:tcW w:w="7919" w:type="dxa"/>
          </w:tcPr>
          <w:p w14:paraId="3FD9BAC3" w14:textId="77777777" w:rsidR="00744CA4" w:rsidRPr="00261D97" w:rsidRDefault="00744CA4" w:rsidP="0086755B">
            <w:pPr>
              <w:rPr>
                <w:rFonts w:eastAsiaTheme="minorHAnsi"/>
                <w:bCs/>
                <w:sz w:val="20"/>
                <w:szCs w:val="20"/>
              </w:rPr>
            </w:pPr>
          </w:p>
        </w:tc>
      </w:tr>
      <w:tr w:rsidR="00744CA4" w:rsidRPr="00261D97" w14:paraId="508933FE" w14:textId="77777777" w:rsidTr="00EE5041">
        <w:trPr>
          <w:jc w:val="center"/>
        </w:trPr>
        <w:tc>
          <w:tcPr>
            <w:tcW w:w="1244" w:type="dxa"/>
          </w:tcPr>
          <w:p w14:paraId="5D8BC274" w14:textId="77777777" w:rsidR="00744CA4" w:rsidRPr="00261D97" w:rsidRDefault="00744CA4" w:rsidP="0086755B">
            <w:pPr>
              <w:rPr>
                <w:rFonts w:eastAsiaTheme="minorHAnsi"/>
                <w:b/>
                <w:bCs/>
                <w:sz w:val="20"/>
                <w:szCs w:val="20"/>
              </w:rPr>
            </w:pPr>
            <w:r w:rsidRPr="00261D97">
              <w:rPr>
                <w:rFonts w:eastAsiaTheme="minorHAnsi"/>
                <w:b/>
                <w:bCs/>
                <w:sz w:val="20"/>
                <w:szCs w:val="20"/>
              </w:rPr>
              <w:t>12/11/2013</w:t>
            </w:r>
          </w:p>
        </w:tc>
        <w:tc>
          <w:tcPr>
            <w:tcW w:w="7919" w:type="dxa"/>
          </w:tcPr>
          <w:p w14:paraId="55AFB395" w14:textId="77777777" w:rsidR="00744CA4" w:rsidRPr="00261D97" w:rsidRDefault="00744CA4" w:rsidP="0086755B">
            <w:pPr>
              <w:rPr>
                <w:rFonts w:eastAsiaTheme="minorHAnsi"/>
                <w:bCs/>
                <w:sz w:val="20"/>
                <w:szCs w:val="20"/>
              </w:rPr>
            </w:pPr>
          </w:p>
        </w:tc>
      </w:tr>
      <w:tr w:rsidR="00744CA4" w:rsidRPr="00261D97" w14:paraId="37C4F1CF" w14:textId="77777777" w:rsidTr="00EE5041">
        <w:trPr>
          <w:jc w:val="center"/>
        </w:trPr>
        <w:tc>
          <w:tcPr>
            <w:tcW w:w="1244" w:type="dxa"/>
          </w:tcPr>
          <w:p w14:paraId="3A9C8173" w14:textId="77777777" w:rsidR="00744CA4" w:rsidRPr="00261D97" w:rsidRDefault="00744CA4" w:rsidP="0086755B">
            <w:pPr>
              <w:rPr>
                <w:rFonts w:eastAsiaTheme="minorHAnsi"/>
                <w:b/>
                <w:bCs/>
                <w:sz w:val="20"/>
                <w:szCs w:val="20"/>
              </w:rPr>
            </w:pPr>
            <w:r w:rsidRPr="00261D97">
              <w:rPr>
                <w:rFonts w:eastAsiaTheme="minorHAnsi"/>
                <w:b/>
                <w:bCs/>
                <w:sz w:val="20"/>
                <w:szCs w:val="20"/>
              </w:rPr>
              <w:t>13/11/2013</w:t>
            </w:r>
          </w:p>
        </w:tc>
        <w:tc>
          <w:tcPr>
            <w:tcW w:w="7919" w:type="dxa"/>
          </w:tcPr>
          <w:p w14:paraId="211EDB04" w14:textId="77777777" w:rsidR="00744CA4" w:rsidRPr="00261D97" w:rsidRDefault="00744CA4" w:rsidP="0086755B">
            <w:pPr>
              <w:rPr>
                <w:rFonts w:eastAsiaTheme="minorHAnsi"/>
                <w:bCs/>
                <w:sz w:val="20"/>
                <w:szCs w:val="20"/>
              </w:rPr>
            </w:pPr>
          </w:p>
        </w:tc>
      </w:tr>
      <w:tr w:rsidR="00744CA4" w:rsidRPr="00261D97" w14:paraId="690CF274" w14:textId="77777777" w:rsidTr="00EE5041">
        <w:trPr>
          <w:jc w:val="center"/>
        </w:trPr>
        <w:tc>
          <w:tcPr>
            <w:tcW w:w="1244" w:type="dxa"/>
          </w:tcPr>
          <w:p w14:paraId="197D655F" w14:textId="77777777" w:rsidR="00744CA4" w:rsidRPr="00261D97" w:rsidRDefault="00744CA4" w:rsidP="0086755B">
            <w:pPr>
              <w:rPr>
                <w:rFonts w:eastAsiaTheme="minorHAnsi"/>
                <w:b/>
                <w:bCs/>
                <w:sz w:val="20"/>
                <w:szCs w:val="20"/>
              </w:rPr>
            </w:pPr>
            <w:r w:rsidRPr="00261D97">
              <w:rPr>
                <w:rFonts w:eastAsiaTheme="minorHAnsi"/>
                <w:b/>
                <w:bCs/>
                <w:sz w:val="20"/>
                <w:szCs w:val="20"/>
              </w:rPr>
              <w:t>14/11/2013</w:t>
            </w:r>
          </w:p>
        </w:tc>
        <w:tc>
          <w:tcPr>
            <w:tcW w:w="7919" w:type="dxa"/>
          </w:tcPr>
          <w:p w14:paraId="7AA6B8D0" w14:textId="77777777" w:rsidR="00744CA4" w:rsidRPr="00261D97" w:rsidRDefault="00744CA4" w:rsidP="0086755B">
            <w:pPr>
              <w:rPr>
                <w:rFonts w:eastAsiaTheme="minorHAnsi"/>
                <w:bCs/>
                <w:sz w:val="20"/>
                <w:szCs w:val="20"/>
              </w:rPr>
            </w:pPr>
          </w:p>
        </w:tc>
      </w:tr>
      <w:tr w:rsidR="00744CA4" w:rsidRPr="00261D97" w14:paraId="5F0F0F96" w14:textId="77777777" w:rsidTr="00EE5041">
        <w:trPr>
          <w:jc w:val="center"/>
        </w:trPr>
        <w:tc>
          <w:tcPr>
            <w:tcW w:w="1244" w:type="dxa"/>
          </w:tcPr>
          <w:p w14:paraId="30BE45C0" w14:textId="77777777" w:rsidR="00744CA4" w:rsidRPr="00261D97" w:rsidRDefault="00744CA4" w:rsidP="0086755B">
            <w:pPr>
              <w:rPr>
                <w:rFonts w:eastAsiaTheme="minorHAnsi"/>
                <w:b/>
                <w:bCs/>
                <w:sz w:val="20"/>
                <w:szCs w:val="20"/>
              </w:rPr>
            </w:pPr>
            <w:r w:rsidRPr="00261D97">
              <w:rPr>
                <w:rFonts w:eastAsiaTheme="minorHAnsi"/>
                <w:b/>
                <w:bCs/>
                <w:sz w:val="20"/>
                <w:szCs w:val="20"/>
              </w:rPr>
              <w:t>15/11/2013</w:t>
            </w:r>
          </w:p>
        </w:tc>
        <w:tc>
          <w:tcPr>
            <w:tcW w:w="7919" w:type="dxa"/>
          </w:tcPr>
          <w:p w14:paraId="0E86A906" w14:textId="77777777" w:rsidR="00744CA4" w:rsidRPr="00261D97" w:rsidRDefault="00744CA4" w:rsidP="0086755B">
            <w:pPr>
              <w:rPr>
                <w:rFonts w:eastAsiaTheme="minorHAnsi"/>
                <w:bCs/>
                <w:sz w:val="20"/>
                <w:szCs w:val="20"/>
              </w:rPr>
            </w:pPr>
          </w:p>
        </w:tc>
      </w:tr>
      <w:tr w:rsidR="00744CA4" w:rsidRPr="00261D97" w14:paraId="164242B6" w14:textId="77777777" w:rsidTr="00EE5041">
        <w:trPr>
          <w:jc w:val="center"/>
        </w:trPr>
        <w:tc>
          <w:tcPr>
            <w:tcW w:w="1244" w:type="dxa"/>
          </w:tcPr>
          <w:p w14:paraId="5FD5E779" w14:textId="77777777" w:rsidR="00744CA4" w:rsidRPr="00261D97" w:rsidRDefault="00744CA4" w:rsidP="0086755B">
            <w:pPr>
              <w:rPr>
                <w:rFonts w:eastAsiaTheme="minorHAnsi"/>
                <w:b/>
                <w:bCs/>
                <w:sz w:val="20"/>
                <w:szCs w:val="20"/>
              </w:rPr>
            </w:pPr>
            <w:r w:rsidRPr="00261D97">
              <w:rPr>
                <w:rFonts w:eastAsiaTheme="minorHAnsi"/>
                <w:b/>
                <w:bCs/>
                <w:sz w:val="20"/>
                <w:szCs w:val="20"/>
              </w:rPr>
              <w:t>16/11/2013</w:t>
            </w:r>
          </w:p>
        </w:tc>
        <w:tc>
          <w:tcPr>
            <w:tcW w:w="7919" w:type="dxa"/>
          </w:tcPr>
          <w:p w14:paraId="2C1E0212" w14:textId="77777777" w:rsidR="00744CA4" w:rsidRPr="00261D97" w:rsidRDefault="00744CA4" w:rsidP="0086755B">
            <w:pPr>
              <w:rPr>
                <w:rFonts w:eastAsiaTheme="minorHAnsi"/>
                <w:bCs/>
                <w:sz w:val="20"/>
                <w:szCs w:val="20"/>
              </w:rPr>
            </w:pPr>
          </w:p>
        </w:tc>
      </w:tr>
      <w:tr w:rsidR="00744CA4" w:rsidRPr="00261D97" w14:paraId="78CC098E" w14:textId="77777777" w:rsidTr="00EE5041">
        <w:trPr>
          <w:jc w:val="center"/>
        </w:trPr>
        <w:tc>
          <w:tcPr>
            <w:tcW w:w="1244" w:type="dxa"/>
          </w:tcPr>
          <w:p w14:paraId="0705EF40" w14:textId="77777777" w:rsidR="00744CA4" w:rsidRPr="00261D97" w:rsidRDefault="00744CA4" w:rsidP="0086755B">
            <w:pPr>
              <w:rPr>
                <w:rFonts w:eastAsiaTheme="minorHAnsi"/>
                <w:b/>
                <w:bCs/>
                <w:sz w:val="20"/>
                <w:szCs w:val="20"/>
              </w:rPr>
            </w:pPr>
            <w:r w:rsidRPr="00261D97">
              <w:rPr>
                <w:rFonts w:eastAsiaTheme="minorHAnsi"/>
                <w:b/>
                <w:bCs/>
                <w:sz w:val="20"/>
                <w:szCs w:val="20"/>
              </w:rPr>
              <w:t>17/11/2013</w:t>
            </w:r>
          </w:p>
        </w:tc>
        <w:tc>
          <w:tcPr>
            <w:tcW w:w="7919" w:type="dxa"/>
          </w:tcPr>
          <w:p w14:paraId="09B82765" w14:textId="77777777" w:rsidR="00744CA4" w:rsidRPr="00261D97" w:rsidRDefault="00744CA4" w:rsidP="0086755B">
            <w:pPr>
              <w:rPr>
                <w:rFonts w:eastAsiaTheme="minorHAnsi"/>
                <w:bCs/>
                <w:sz w:val="20"/>
                <w:szCs w:val="20"/>
              </w:rPr>
            </w:pPr>
          </w:p>
        </w:tc>
      </w:tr>
      <w:tr w:rsidR="00744CA4" w:rsidRPr="00261D97" w14:paraId="7EECAFE3" w14:textId="77777777" w:rsidTr="00EE5041">
        <w:trPr>
          <w:jc w:val="center"/>
        </w:trPr>
        <w:tc>
          <w:tcPr>
            <w:tcW w:w="1244" w:type="dxa"/>
          </w:tcPr>
          <w:p w14:paraId="469791CF" w14:textId="77777777" w:rsidR="00744CA4" w:rsidRPr="00261D97" w:rsidRDefault="00744CA4" w:rsidP="0086755B">
            <w:pPr>
              <w:rPr>
                <w:rFonts w:eastAsiaTheme="minorHAnsi"/>
                <w:b/>
                <w:bCs/>
                <w:sz w:val="20"/>
                <w:szCs w:val="20"/>
              </w:rPr>
            </w:pPr>
            <w:r w:rsidRPr="00261D97">
              <w:rPr>
                <w:rFonts w:eastAsiaTheme="minorHAnsi"/>
                <w:b/>
                <w:bCs/>
                <w:sz w:val="20"/>
                <w:szCs w:val="20"/>
              </w:rPr>
              <w:t>18/11/2013</w:t>
            </w:r>
          </w:p>
        </w:tc>
        <w:tc>
          <w:tcPr>
            <w:tcW w:w="7919" w:type="dxa"/>
          </w:tcPr>
          <w:p w14:paraId="3FC18A8A" w14:textId="77777777" w:rsidR="00744CA4" w:rsidRPr="00261D97" w:rsidRDefault="00744CA4" w:rsidP="0086755B">
            <w:pPr>
              <w:rPr>
                <w:rFonts w:eastAsiaTheme="minorHAnsi"/>
                <w:bCs/>
                <w:sz w:val="20"/>
                <w:szCs w:val="20"/>
              </w:rPr>
            </w:pPr>
          </w:p>
        </w:tc>
      </w:tr>
      <w:tr w:rsidR="00744CA4" w:rsidRPr="00261D97" w14:paraId="7E61B559" w14:textId="77777777" w:rsidTr="00EE5041">
        <w:trPr>
          <w:jc w:val="center"/>
        </w:trPr>
        <w:tc>
          <w:tcPr>
            <w:tcW w:w="1244" w:type="dxa"/>
          </w:tcPr>
          <w:p w14:paraId="59249CE9" w14:textId="77777777" w:rsidR="00744CA4" w:rsidRPr="00261D97" w:rsidRDefault="00744CA4" w:rsidP="0086755B">
            <w:pPr>
              <w:rPr>
                <w:rFonts w:eastAsiaTheme="minorHAnsi"/>
                <w:b/>
                <w:bCs/>
                <w:sz w:val="20"/>
                <w:szCs w:val="20"/>
              </w:rPr>
            </w:pPr>
            <w:r w:rsidRPr="00261D97">
              <w:rPr>
                <w:rFonts w:eastAsiaTheme="minorHAnsi"/>
                <w:b/>
                <w:bCs/>
                <w:sz w:val="20"/>
                <w:szCs w:val="20"/>
              </w:rPr>
              <w:t>19/11/2013</w:t>
            </w:r>
          </w:p>
        </w:tc>
        <w:tc>
          <w:tcPr>
            <w:tcW w:w="7919" w:type="dxa"/>
          </w:tcPr>
          <w:p w14:paraId="6CA483D0" w14:textId="77777777" w:rsidR="00744CA4" w:rsidRPr="00261D97" w:rsidRDefault="00744CA4" w:rsidP="0086755B">
            <w:pPr>
              <w:rPr>
                <w:rFonts w:eastAsiaTheme="minorHAnsi"/>
                <w:bCs/>
                <w:sz w:val="20"/>
                <w:szCs w:val="20"/>
              </w:rPr>
            </w:pPr>
          </w:p>
        </w:tc>
      </w:tr>
      <w:tr w:rsidR="00744CA4" w:rsidRPr="00261D97" w14:paraId="1771F502" w14:textId="77777777" w:rsidTr="00EE5041">
        <w:trPr>
          <w:jc w:val="center"/>
        </w:trPr>
        <w:tc>
          <w:tcPr>
            <w:tcW w:w="1244" w:type="dxa"/>
          </w:tcPr>
          <w:p w14:paraId="05772207" w14:textId="77777777" w:rsidR="00744CA4" w:rsidRPr="00261D97" w:rsidRDefault="00744CA4" w:rsidP="0086755B">
            <w:pPr>
              <w:rPr>
                <w:rFonts w:eastAsiaTheme="minorHAnsi"/>
                <w:b/>
                <w:bCs/>
                <w:sz w:val="20"/>
                <w:szCs w:val="20"/>
              </w:rPr>
            </w:pPr>
            <w:r w:rsidRPr="00261D97">
              <w:rPr>
                <w:rFonts w:eastAsiaTheme="minorHAnsi"/>
                <w:b/>
                <w:bCs/>
                <w:sz w:val="20"/>
                <w:szCs w:val="20"/>
              </w:rPr>
              <w:t>20/11/2013</w:t>
            </w:r>
          </w:p>
        </w:tc>
        <w:tc>
          <w:tcPr>
            <w:tcW w:w="7919" w:type="dxa"/>
          </w:tcPr>
          <w:p w14:paraId="4661226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890C91B" w14:textId="77777777" w:rsidTr="00EE5041">
        <w:trPr>
          <w:jc w:val="center"/>
        </w:trPr>
        <w:tc>
          <w:tcPr>
            <w:tcW w:w="1244" w:type="dxa"/>
          </w:tcPr>
          <w:p w14:paraId="09D0FF8F" w14:textId="77777777" w:rsidR="00744CA4" w:rsidRPr="00261D97" w:rsidRDefault="00744CA4" w:rsidP="0086755B">
            <w:pPr>
              <w:rPr>
                <w:rFonts w:eastAsiaTheme="minorHAnsi"/>
                <w:b/>
                <w:bCs/>
                <w:sz w:val="20"/>
                <w:szCs w:val="20"/>
              </w:rPr>
            </w:pPr>
            <w:r w:rsidRPr="00261D97">
              <w:rPr>
                <w:rFonts w:eastAsiaTheme="minorHAnsi"/>
                <w:b/>
                <w:bCs/>
                <w:sz w:val="20"/>
                <w:szCs w:val="20"/>
              </w:rPr>
              <w:t>21/11/2013</w:t>
            </w:r>
          </w:p>
        </w:tc>
        <w:tc>
          <w:tcPr>
            <w:tcW w:w="7919" w:type="dxa"/>
          </w:tcPr>
          <w:p w14:paraId="31E8BC69" w14:textId="77777777" w:rsidR="00744CA4" w:rsidRPr="00261D97" w:rsidRDefault="00744CA4" w:rsidP="0086755B">
            <w:pPr>
              <w:rPr>
                <w:rFonts w:eastAsiaTheme="minorHAnsi"/>
                <w:bCs/>
                <w:sz w:val="20"/>
                <w:szCs w:val="20"/>
              </w:rPr>
            </w:pPr>
          </w:p>
        </w:tc>
      </w:tr>
      <w:tr w:rsidR="00744CA4" w:rsidRPr="00261D97" w14:paraId="783D553C" w14:textId="77777777" w:rsidTr="00EE5041">
        <w:trPr>
          <w:jc w:val="center"/>
        </w:trPr>
        <w:tc>
          <w:tcPr>
            <w:tcW w:w="1244" w:type="dxa"/>
          </w:tcPr>
          <w:p w14:paraId="757FFD27" w14:textId="77777777" w:rsidR="00744CA4" w:rsidRPr="001C2B52" w:rsidRDefault="00744CA4" w:rsidP="0086755B">
            <w:pPr>
              <w:rPr>
                <w:rFonts w:eastAsiaTheme="minorHAnsi"/>
                <w:b/>
                <w:bCs/>
                <w:color w:val="0000FF"/>
                <w:sz w:val="20"/>
                <w:szCs w:val="20"/>
              </w:rPr>
            </w:pPr>
            <w:r w:rsidRPr="001C2B52">
              <w:rPr>
                <w:rFonts w:eastAsiaTheme="minorHAnsi"/>
                <w:b/>
                <w:bCs/>
                <w:color w:val="0000FF"/>
                <w:sz w:val="20"/>
                <w:szCs w:val="20"/>
              </w:rPr>
              <w:t>22/11/2013</w:t>
            </w:r>
          </w:p>
        </w:tc>
        <w:tc>
          <w:tcPr>
            <w:tcW w:w="7919" w:type="dxa"/>
          </w:tcPr>
          <w:p w14:paraId="4A1FB408" w14:textId="77777777" w:rsidR="00744CA4" w:rsidRPr="001C2B52" w:rsidRDefault="00744CA4" w:rsidP="0086755B">
            <w:pPr>
              <w:shd w:val="clear" w:color="auto" w:fill="FFFFFF"/>
              <w:ind w:left="360"/>
              <w:contextualSpacing/>
              <w:rPr>
                <w:rFonts w:eastAsiaTheme="minorHAnsi"/>
                <w:bCs/>
                <w:color w:val="000000"/>
                <w:sz w:val="22"/>
                <w:szCs w:val="22"/>
              </w:rPr>
            </w:pPr>
          </w:p>
          <w:p w14:paraId="3D4A8247" w14:textId="77777777" w:rsidR="00744CA4" w:rsidRPr="001C2B52" w:rsidRDefault="00744CA4" w:rsidP="0086755B">
            <w:pPr>
              <w:shd w:val="clear" w:color="auto" w:fill="FFFFFF"/>
              <w:ind w:left="360"/>
              <w:contextualSpacing/>
              <w:rPr>
                <w:rFonts w:eastAsiaTheme="minorHAnsi"/>
                <w:b/>
                <w:color w:val="0000FF"/>
                <w:sz w:val="22"/>
                <w:szCs w:val="22"/>
                <w:u w:val="single"/>
              </w:rPr>
            </w:pPr>
            <w:r w:rsidRPr="001C2B52">
              <w:rPr>
                <w:rFonts w:eastAsiaTheme="minorHAnsi"/>
                <w:b/>
                <w:bCs/>
                <w:color w:val="0000FF"/>
                <w:sz w:val="22"/>
                <w:szCs w:val="22"/>
                <w:u w:val="single"/>
              </w:rPr>
              <w:t>8</w:t>
            </w:r>
          </w:p>
          <w:p w14:paraId="6E74C2CB" w14:textId="77777777" w:rsidR="00744CA4" w:rsidRPr="001C2B52" w:rsidRDefault="00744CA4" w:rsidP="0086755B">
            <w:pPr>
              <w:numPr>
                <w:ilvl w:val="0"/>
                <w:numId w:val="2"/>
              </w:numPr>
              <w:shd w:val="clear" w:color="auto" w:fill="FFFFFF"/>
              <w:spacing w:line="252" w:lineRule="auto"/>
              <w:contextualSpacing/>
              <w:rPr>
                <w:rFonts w:eastAsiaTheme="minorHAnsi"/>
                <w:b/>
                <w:color w:val="0000FF"/>
                <w:sz w:val="22"/>
                <w:szCs w:val="22"/>
                <w:u w:val="single"/>
              </w:rPr>
            </w:pPr>
            <w:r w:rsidRPr="001C2B52">
              <w:rPr>
                <w:rFonts w:eastAsiaTheme="minorHAnsi"/>
                <w:b/>
                <w:bCs/>
                <w:color w:val="0000FF"/>
                <w:sz w:val="22"/>
                <w:szCs w:val="22"/>
                <w:u w:val="single"/>
              </w:rPr>
              <w:t>The Enfield Councils History FOI Indexed</w:t>
            </w:r>
          </w:p>
          <w:p w14:paraId="1061E042" w14:textId="77777777" w:rsidR="00744CA4" w:rsidRPr="001C2B52" w:rsidRDefault="00744CA4" w:rsidP="0086755B">
            <w:pPr>
              <w:ind w:left="360"/>
              <w:contextualSpacing/>
              <w:rPr>
                <w:rFonts w:eastAsiaTheme="minorHAnsi"/>
                <w:b/>
                <w:bCs/>
                <w:color w:val="0000FF"/>
                <w:sz w:val="22"/>
                <w:szCs w:val="22"/>
              </w:rPr>
            </w:pPr>
            <w:r w:rsidRPr="001C2B52">
              <w:rPr>
                <w:rFonts w:eastAsiaTheme="minorHAnsi"/>
                <w:b/>
                <w:bCs/>
                <w:color w:val="0000FF"/>
                <w:sz w:val="22"/>
                <w:szCs w:val="22"/>
              </w:rPr>
              <w:t>Stage 3</w:t>
            </w:r>
          </w:p>
          <w:p w14:paraId="15E4F6DB" w14:textId="77777777" w:rsidR="00744CA4" w:rsidRPr="001C2B52" w:rsidRDefault="00744CA4" w:rsidP="0086755B">
            <w:pPr>
              <w:ind w:left="360"/>
              <w:contextualSpacing/>
              <w:rPr>
                <w:rFonts w:asciiTheme="minorHAnsi" w:eastAsiaTheme="minorHAnsi" w:hAnsiTheme="minorHAnsi" w:cstheme="minorBidi"/>
                <w:color w:val="0000FF"/>
                <w:sz w:val="22"/>
                <w:szCs w:val="22"/>
              </w:rPr>
            </w:pPr>
            <w:r w:rsidRPr="001C2B52">
              <w:rPr>
                <w:rFonts w:eastAsiaTheme="minorHAnsi"/>
                <w:color w:val="0000FF"/>
                <w:sz w:val="22"/>
                <w:szCs w:val="22"/>
              </w:rPr>
              <w:t xml:space="preserve">No Change in Benefit Housing Benefit Notification / </w:t>
            </w:r>
          </w:p>
          <w:p w14:paraId="0BDEEFDA" w14:textId="77777777" w:rsidR="00744CA4" w:rsidRPr="001C2B52" w:rsidRDefault="00744CA4" w:rsidP="0086755B">
            <w:pPr>
              <w:ind w:left="360"/>
              <w:contextualSpacing/>
              <w:rPr>
                <w:rFonts w:asciiTheme="minorHAnsi" w:eastAsiaTheme="minorHAnsi" w:hAnsiTheme="minorHAnsi" w:cstheme="minorBidi"/>
                <w:color w:val="0000FF"/>
                <w:sz w:val="22"/>
                <w:szCs w:val="22"/>
              </w:rPr>
            </w:pPr>
            <w:r w:rsidRPr="001C2B52">
              <w:rPr>
                <w:rFonts w:eastAsiaTheme="minorHAnsi"/>
                <w:b/>
                <w:bCs/>
                <w:color w:val="0000FF"/>
                <w:sz w:val="22"/>
                <w:szCs w:val="22"/>
              </w:rPr>
              <w:t xml:space="preserve">Page Number: </w:t>
            </w:r>
            <w:r w:rsidRPr="001C2B52">
              <w:rPr>
                <w:rFonts w:eastAsiaTheme="minorHAnsi"/>
                <w:color w:val="0000FF"/>
                <w:sz w:val="22"/>
                <w:szCs w:val="22"/>
              </w:rPr>
              <w:t>34,35,36,37</w:t>
            </w:r>
          </w:p>
          <w:p w14:paraId="02A42BD5" w14:textId="77777777" w:rsidR="00744CA4" w:rsidRPr="001C2B52" w:rsidRDefault="00744CA4" w:rsidP="0086755B">
            <w:pPr>
              <w:ind w:left="360"/>
              <w:contextualSpacing/>
              <w:rPr>
                <w:rFonts w:eastAsiaTheme="minorHAnsi"/>
                <w:color w:val="0000FF"/>
                <w:sz w:val="22"/>
                <w:szCs w:val="22"/>
              </w:rPr>
            </w:pPr>
            <w:r w:rsidRPr="001C2B52">
              <w:rPr>
                <w:rFonts w:asciiTheme="minorHAnsi" w:eastAsiaTheme="minorHAnsi" w:hAnsiTheme="minorHAnsi" w:cstheme="minorBidi"/>
                <w:color w:val="0000FF"/>
                <w:sz w:val="22"/>
                <w:szCs w:val="22"/>
              </w:rPr>
              <w:t>DWP</w:t>
            </w:r>
          </w:p>
          <w:p w14:paraId="6F322F3E" w14:textId="77777777" w:rsidR="00744CA4" w:rsidRPr="001C2B52" w:rsidRDefault="00744CA4" w:rsidP="0086755B">
            <w:pPr>
              <w:contextualSpacing/>
              <w:rPr>
                <w:rFonts w:eastAsiaTheme="minorHAnsi"/>
                <w:color w:val="000000"/>
                <w:sz w:val="22"/>
                <w:szCs w:val="22"/>
              </w:rPr>
            </w:pPr>
          </w:p>
          <w:p w14:paraId="734B4573" w14:textId="77777777" w:rsidR="00744CA4" w:rsidRPr="001C2B52" w:rsidRDefault="00744CA4" w:rsidP="0086755B">
            <w:pPr>
              <w:contextualSpacing/>
              <w:rPr>
                <w:rFonts w:eastAsiaTheme="minorHAnsi"/>
                <w:b/>
                <w:bCs/>
                <w:color w:val="000000"/>
                <w:sz w:val="22"/>
                <w:szCs w:val="22"/>
                <w:u w:val="single"/>
              </w:rPr>
            </w:pPr>
            <w:r w:rsidRPr="001C2B52">
              <w:rPr>
                <w:rFonts w:eastAsiaTheme="minorHAnsi"/>
                <w:b/>
                <w:bCs/>
                <w:color w:val="000000"/>
                <w:sz w:val="22"/>
                <w:szCs w:val="22"/>
                <w:u w:val="single"/>
              </w:rPr>
              <w:t>8</w:t>
            </w:r>
          </w:p>
          <w:p w14:paraId="29B43B26" w14:textId="77777777" w:rsidR="00744CA4" w:rsidRPr="001C2B52" w:rsidRDefault="00744CA4" w:rsidP="0086755B">
            <w:pPr>
              <w:contextualSpacing/>
              <w:rPr>
                <w:rFonts w:eastAsiaTheme="minorHAnsi"/>
                <w:b/>
                <w:bCs/>
                <w:sz w:val="22"/>
                <w:szCs w:val="22"/>
                <w:u w:val="single"/>
              </w:rPr>
            </w:pPr>
            <w:r w:rsidRPr="001C2B52">
              <w:rPr>
                <w:rFonts w:eastAsiaTheme="minorHAnsi"/>
                <w:b/>
                <w:bCs/>
                <w:color w:val="000000"/>
                <w:sz w:val="22"/>
                <w:szCs w:val="22"/>
                <w:u w:val="single"/>
              </w:rPr>
              <w:t>The Enfield Councils History FOI Indexed</w:t>
            </w:r>
          </w:p>
          <w:p w14:paraId="024DE9B7" w14:textId="77777777" w:rsidR="00744CA4" w:rsidRPr="001C2B52" w:rsidRDefault="00744CA4" w:rsidP="0086755B">
            <w:pPr>
              <w:contextualSpacing/>
              <w:rPr>
                <w:rFonts w:eastAsiaTheme="minorHAnsi"/>
                <w:b/>
                <w:bCs/>
                <w:color w:val="000000"/>
                <w:sz w:val="22"/>
                <w:szCs w:val="22"/>
              </w:rPr>
            </w:pPr>
            <w:r w:rsidRPr="001C2B52">
              <w:rPr>
                <w:rFonts w:eastAsiaTheme="minorHAnsi"/>
                <w:b/>
                <w:bCs/>
                <w:color w:val="000000"/>
                <w:sz w:val="22"/>
                <w:szCs w:val="22"/>
              </w:rPr>
              <w:t>Stage 3</w:t>
            </w:r>
          </w:p>
          <w:p w14:paraId="020BBAD8" w14:textId="77777777" w:rsidR="00744CA4" w:rsidRPr="001C2B52" w:rsidRDefault="00744CA4" w:rsidP="0086755B">
            <w:pPr>
              <w:contextualSpacing/>
              <w:rPr>
                <w:rFonts w:eastAsiaTheme="minorHAnsi"/>
                <w:sz w:val="22"/>
                <w:szCs w:val="22"/>
              </w:rPr>
            </w:pPr>
            <w:r w:rsidRPr="001C2B52">
              <w:rPr>
                <w:rFonts w:eastAsiaTheme="minorHAnsi"/>
                <w:sz w:val="22"/>
                <w:szCs w:val="22"/>
              </w:rPr>
              <w:t>No Change in Benefit Housing Benefit Notification</w:t>
            </w:r>
          </w:p>
          <w:p w14:paraId="170BAE24" w14:textId="77777777" w:rsidR="00744CA4" w:rsidRPr="001C2B52" w:rsidRDefault="00744CA4" w:rsidP="0086755B">
            <w:pPr>
              <w:contextualSpacing/>
              <w:rPr>
                <w:rFonts w:eastAsiaTheme="minorHAnsi"/>
                <w:sz w:val="22"/>
                <w:szCs w:val="22"/>
              </w:rPr>
            </w:pPr>
            <w:r w:rsidRPr="001C2B52">
              <w:rPr>
                <w:rFonts w:eastAsiaTheme="minorHAnsi"/>
                <w:b/>
                <w:bCs/>
                <w:sz w:val="22"/>
                <w:szCs w:val="22"/>
              </w:rPr>
              <w:t xml:space="preserve">Page Number: </w:t>
            </w:r>
            <w:r w:rsidRPr="001C2B52">
              <w:rPr>
                <w:rFonts w:eastAsiaTheme="minorHAnsi"/>
                <w:sz w:val="22"/>
                <w:szCs w:val="22"/>
              </w:rPr>
              <w:t>34,35,36,37,</w:t>
            </w:r>
          </w:p>
          <w:p w14:paraId="362451FF" w14:textId="77777777" w:rsidR="00744CA4" w:rsidRPr="001C2B52" w:rsidRDefault="00744CA4" w:rsidP="0086755B">
            <w:pPr>
              <w:contextualSpacing/>
              <w:rPr>
                <w:rFonts w:eastAsiaTheme="minorHAnsi"/>
                <w:sz w:val="22"/>
                <w:szCs w:val="22"/>
              </w:rPr>
            </w:pPr>
            <w:r w:rsidRPr="001C2B52">
              <w:rPr>
                <w:rFonts w:eastAsiaTheme="minorHAnsi"/>
                <w:sz w:val="22"/>
                <w:szCs w:val="22"/>
              </w:rPr>
              <w:t>22/11/</w:t>
            </w:r>
            <w:r w:rsidRPr="001C2B52">
              <w:rPr>
                <w:rFonts w:eastAsiaTheme="minorHAnsi"/>
                <w:b/>
                <w:bCs/>
                <w:sz w:val="22"/>
                <w:szCs w:val="22"/>
              </w:rPr>
              <w:t>2013</w:t>
            </w:r>
          </w:p>
          <w:p w14:paraId="2A6A7B53" w14:textId="77777777" w:rsidR="00744CA4" w:rsidRPr="001C2B52" w:rsidRDefault="00744CA4" w:rsidP="0086755B">
            <w:pPr>
              <w:contextualSpacing/>
              <w:rPr>
                <w:rFonts w:eastAsiaTheme="minorHAnsi"/>
                <w:b/>
                <w:bCs/>
                <w:sz w:val="22"/>
                <w:szCs w:val="22"/>
                <w:u w:val="single"/>
                <w:lang w:val="en-US"/>
              </w:rPr>
            </w:pPr>
            <w:r w:rsidRPr="001C2B52">
              <w:rPr>
                <w:rFonts w:eastAsiaTheme="minorHAnsi"/>
                <w:b/>
                <w:bCs/>
                <w:sz w:val="22"/>
                <w:szCs w:val="22"/>
                <w:u w:val="single"/>
                <w:lang w:val="en-US"/>
              </w:rPr>
              <w:t>34</w:t>
            </w:r>
          </w:p>
          <w:p w14:paraId="5209DEB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Mr S Cordell</w:t>
            </w:r>
          </w:p>
          <w:p w14:paraId="5FB1075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109 Burncroft Avenue</w:t>
            </w:r>
          </w:p>
          <w:p w14:paraId="257362AF"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Enfield</w:t>
            </w:r>
          </w:p>
          <w:p w14:paraId="569D9164"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EN3 7JQ</w:t>
            </w:r>
          </w:p>
          <w:p w14:paraId="75DF7D8B"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Claim Reference: 1623514</w:t>
            </w:r>
          </w:p>
          <w:p w14:paraId="19E043FF"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NI Reference: JH653811D</w:t>
            </w:r>
          </w:p>
          <w:p w14:paraId="4B9D42E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Rent Reference: 497630</w:t>
            </w:r>
          </w:p>
          <w:p w14:paraId="6B1CC41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Council Tax Account:55508596</w:t>
            </w:r>
          </w:p>
          <w:p w14:paraId="499C030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22/11/</w:t>
            </w:r>
            <w:r w:rsidRPr="001C2B52">
              <w:rPr>
                <w:rFonts w:eastAsiaTheme="minorHAnsi"/>
                <w:b/>
                <w:bCs/>
                <w:color w:val="000000"/>
                <w:sz w:val="22"/>
                <w:szCs w:val="22"/>
              </w:rPr>
              <w:t>2013</w:t>
            </w:r>
          </w:p>
          <w:p w14:paraId="012CAE1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Dear Mr Cordell</w:t>
            </w:r>
          </w:p>
          <w:p w14:paraId="2A20331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lastRenderedPageBreak/>
              <w:t xml:space="preserve">109 Burncroft Avenue Enfield EN3 7JQ </w:t>
            </w:r>
            <w:r w:rsidRPr="001C2B52">
              <w:rPr>
                <w:rFonts w:eastAsiaTheme="minorHAnsi"/>
                <w:b/>
                <w:bCs/>
                <w:color w:val="000000"/>
                <w:sz w:val="22"/>
                <w:szCs w:val="22"/>
                <w:u w:val="single"/>
              </w:rPr>
              <w:t>No Change in Benefit Housing Benefit Notification</w:t>
            </w:r>
          </w:p>
          <w:p w14:paraId="30553880"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 have worked out your Housing Benefit again because you have been awarded a state benefit. However, this has not changed your benefit, which remains as follows:</w:t>
            </w:r>
          </w:p>
          <w:p w14:paraId="5065537D" w14:textId="77777777" w:rsidR="00744CA4" w:rsidRPr="001C2B52" w:rsidRDefault="00744CA4" w:rsidP="0086755B">
            <w:pPr>
              <w:contextualSpacing/>
              <w:rPr>
                <w:rFonts w:eastAsiaTheme="minorHAnsi"/>
                <w:color w:val="000000"/>
                <w:sz w:val="22"/>
                <w:szCs w:val="22"/>
              </w:rPr>
            </w:pPr>
            <w:r w:rsidRPr="001C2B52">
              <w:rPr>
                <w:rFonts w:eastAsiaTheme="minorHAnsi"/>
                <w:b/>
                <w:bCs/>
                <w:sz w:val="22"/>
                <w:szCs w:val="22"/>
              </w:rPr>
              <w:t>£86.84 per week</w:t>
            </w:r>
            <w:r w:rsidRPr="001C2B52">
              <w:rPr>
                <w:rFonts w:eastAsiaTheme="minorHAnsi"/>
                <w:sz w:val="22"/>
                <w:szCs w:val="22"/>
              </w:rPr>
              <w:t xml:space="preserve"> </w:t>
            </w: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xml:space="preserve"> </w:t>
            </w:r>
            <w:r w:rsidRPr="001C2B52">
              <w:rPr>
                <w:rFonts w:eastAsiaTheme="minorHAnsi"/>
                <w:b/>
                <w:bCs/>
                <w:color w:val="000000"/>
                <w:sz w:val="22"/>
                <w:szCs w:val="22"/>
                <w:u w:val="single"/>
              </w:rPr>
              <w:t>Notification of Council Tax Support</w:t>
            </w:r>
          </w:p>
          <w:p w14:paraId="5A40C17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 have worked out your council tax support again because you have been awarded a state benefit. However, this has not changed your benefit, which remains as follows:</w:t>
            </w:r>
          </w:p>
          <w:p w14:paraId="014A7BF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£12.64 per week from 25/11/</w:t>
            </w:r>
            <w:r w:rsidRPr="001C2B52">
              <w:rPr>
                <w:rFonts w:eastAsiaTheme="minorHAnsi"/>
                <w:b/>
                <w:bCs/>
                <w:color w:val="000000"/>
                <w:sz w:val="22"/>
                <w:szCs w:val="22"/>
              </w:rPr>
              <w:t>2013</w:t>
            </w:r>
            <w:r w:rsidRPr="001C2B52">
              <w:rPr>
                <w:rFonts w:eastAsiaTheme="minorHAnsi"/>
                <w:color w:val="000000"/>
                <w:sz w:val="22"/>
                <w:szCs w:val="22"/>
              </w:rPr>
              <w:t xml:space="preserve"> </w:t>
            </w:r>
            <w:r w:rsidRPr="001C2B52">
              <w:rPr>
                <w:rFonts w:eastAsiaTheme="minorHAnsi"/>
                <w:b/>
                <w:bCs/>
                <w:color w:val="000000"/>
                <w:sz w:val="22"/>
                <w:szCs w:val="22"/>
                <w:u w:val="single"/>
              </w:rPr>
              <w:t>How You Will Be Paid</w:t>
            </w:r>
          </w:p>
          <w:p w14:paraId="2182CA7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Your council tax support award for </w:t>
            </w:r>
            <w:r w:rsidRPr="001C2B52">
              <w:rPr>
                <w:rFonts w:eastAsiaTheme="minorHAnsi"/>
                <w:b/>
                <w:bCs/>
                <w:color w:val="000000"/>
                <w:sz w:val="22"/>
                <w:szCs w:val="22"/>
              </w:rPr>
              <w:t>2013</w:t>
            </w:r>
            <w:r w:rsidRPr="001C2B52">
              <w:rPr>
                <w:rFonts w:eastAsiaTheme="minorHAnsi"/>
                <w:color w:val="000000"/>
                <w:sz w:val="22"/>
                <w:szCs w:val="22"/>
              </w:rPr>
              <w:t xml:space="preserve">/14 has not changed. The total amount of council tax support for that year is </w:t>
            </w:r>
            <w:r w:rsidRPr="001C2B52">
              <w:rPr>
                <w:rFonts w:eastAsiaTheme="minorHAnsi"/>
                <w:b/>
                <w:bCs/>
                <w:color w:val="000000"/>
                <w:sz w:val="22"/>
                <w:szCs w:val="22"/>
                <w:u w:val="single"/>
              </w:rPr>
              <w:t>£658.98.</w:t>
            </w:r>
          </w:p>
          <w:p w14:paraId="319DE3E4"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Right of Appeal for Housing Benefit</w:t>
            </w:r>
          </w:p>
          <w:p w14:paraId="113C6AB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If you do not agree with the Housing Benefit decision, you must challenge it within </w:t>
            </w:r>
            <w:r w:rsidRPr="001C2B52">
              <w:rPr>
                <w:rFonts w:eastAsiaTheme="minorHAnsi"/>
                <w:b/>
                <w:bCs/>
                <w:color w:val="000000"/>
                <w:sz w:val="22"/>
                <w:szCs w:val="22"/>
              </w:rPr>
              <w:t xml:space="preserve">one month </w:t>
            </w:r>
            <w:r w:rsidRPr="001C2B52">
              <w:rPr>
                <w:rFonts w:eastAsiaTheme="minorHAnsi"/>
                <w:color w:val="000000"/>
                <w:sz w:val="22"/>
                <w:szCs w:val="22"/>
              </w:rPr>
              <w:t>of the date of this letter.</w:t>
            </w:r>
          </w:p>
          <w:p w14:paraId="55D60E1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 can:</w:t>
            </w:r>
          </w:p>
          <w:p w14:paraId="0FE734E7"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Ask us to explain our decision (by phoning 020 8379 1000)</w:t>
            </w:r>
          </w:p>
          <w:p w14:paraId="33E5480D"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Write and ask us to reconsider</w:t>
            </w:r>
          </w:p>
          <w:p w14:paraId="7E09F528"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Write to us and ask for our decision to be looked at by the Independent Tribunal run by the Tribunal Service.</w:t>
            </w:r>
          </w:p>
          <w:p w14:paraId="5F0F08F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5ED73136"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If you disagree with a Local Council Tax Support Scheme decision</w:t>
            </w:r>
          </w:p>
          <w:p w14:paraId="0087C3C8"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do not agree with the Council Tax Support Scheme decision, you do not have a formal right to appeal. However, you can still:</w:t>
            </w:r>
          </w:p>
          <w:p w14:paraId="736E76F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Ask us to explain our decision (by phoning 020 8379 1000)</w:t>
            </w:r>
          </w:p>
          <w:p w14:paraId="6FD7D5F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Write and ask us to reconsider</w:t>
            </w:r>
          </w:p>
          <w:p w14:paraId="4638A5D2"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1 of 4</w:t>
            </w:r>
          </w:p>
          <w:p w14:paraId="063E4694" w14:textId="77777777" w:rsidR="00744CA4" w:rsidRPr="001C2B52" w:rsidRDefault="00744CA4" w:rsidP="0086755B">
            <w:pPr>
              <w:contextualSpacing/>
              <w:rPr>
                <w:rFonts w:eastAsiaTheme="minorHAnsi"/>
                <w:b/>
                <w:sz w:val="22"/>
                <w:szCs w:val="22"/>
                <w:u w:val="single"/>
                <w:lang w:val="en-US"/>
              </w:rPr>
            </w:pPr>
            <w:r w:rsidRPr="001C2B52">
              <w:rPr>
                <w:rFonts w:eastAsiaTheme="minorHAnsi"/>
                <w:b/>
                <w:sz w:val="22"/>
                <w:szCs w:val="22"/>
                <w:u w:val="single"/>
                <w:lang w:val="en-US"/>
              </w:rPr>
              <w:t>35</w:t>
            </w:r>
          </w:p>
          <w:p w14:paraId="1E2654B7"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are still unhappy you can write to us to make a formal complaint</w:t>
            </w:r>
          </w:p>
          <w:p w14:paraId="3F8CA5C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11BFBC9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u w:val="single"/>
              </w:rPr>
              <w:t>Changes in your circumstances</w:t>
            </w:r>
          </w:p>
          <w:p w14:paraId="03B2169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your circumstances change, you must tell us about them immediately. For example:</w:t>
            </w:r>
          </w:p>
          <w:p w14:paraId="621A5C40"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start working or you earn more or less money</w:t>
            </w:r>
          </w:p>
          <w:p w14:paraId="2851ED93"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benefits/tax credits change or are stopped</w:t>
            </w:r>
          </w:p>
          <w:p w14:paraId="6A13F093"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move home</w:t>
            </w:r>
          </w:p>
          <w:p w14:paraId="1A011EE2"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rent changes</w:t>
            </w:r>
          </w:p>
          <w:p w14:paraId="380A71A9"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go to stay with friends, family or go into hospital for more than 2 weeks</w:t>
            </w:r>
          </w:p>
          <w:p w14:paraId="03B724A9"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become a student or stop being a student</w:t>
            </w:r>
          </w:p>
          <w:p w14:paraId="240606B7"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Anyone comes to live with you or someone moves out</w:t>
            </w:r>
          </w:p>
          <w:p w14:paraId="163C717A"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savings change</w:t>
            </w:r>
          </w:p>
          <w:p w14:paraId="27DA0461"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child leaves school or other education</w:t>
            </w:r>
          </w:p>
          <w:p w14:paraId="71E6B369"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have a baby</w:t>
            </w:r>
          </w:p>
          <w:p w14:paraId="3A7DA97F"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Someone dies</w:t>
            </w:r>
          </w:p>
          <w:p w14:paraId="01DC4BC6"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Any other change which may affect your entitlement to benefit</w:t>
            </w:r>
          </w:p>
          <w:p w14:paraId="7B53AE36"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Someone else in your home has any of these changes</w:t>
            </w:r>
          </w:p>
          <w:p w14:paraId="544F522B"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don't tell us about a change, we may fine you or take legal action and you will have to pay back any money that you were not entitled to.</w:t>
            </w:r>
          </w:p>
          <w:p w14:paraId="02101278"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 can report a change in circumstance on our website a</w:t>
            </w:r>
            <w:hyperlink r:id="rId86" w:history="1">
              <w:r w:rsidRPr="001C2B52">
                <w:rPr>
                  <w:rFonts w:eastAsiaTheme="minorHAnsi"/>
                  <w:color w:val="0000FF"/>
                  <w:sz w:val="22"/>
                  <w:szCs w:val="22"/>
                  <w:u w:val="single"/>
                </w:rPr>
                <w:t xml:space="preserve">twww.enfield.gov.uk/benefits online </w:t>
              </w:r>
            </w:hyperlink>
            <w:r w:rsidRPr="001C2B52">
              <w:rPr>
                <w:rFonts w:eastAsiaTheme="minorHAnsi"/>
                <w:color w:val="000000"/>
                <w:sz w:val="22"/>
                <w:szCs w:val="22"/>
              </w:rPr>
              <w:t>or by calling 020 8379 1000.</w:t>
            </w:r>
          </w:p>
          <w:p w14:paraId="3DA126B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Alternatively, you can write to us telling us what has changed, when and if there has been a delay in telling us, why. You will also need to send evidence to support your claim. Further information is also available on our website</w:t>
            </w:r>
            <w:hyperlink r:id="rId87" w:history="1">
              <w:r w:rsidRPr="001C2B52">
                <w:rPr>
                  <w:rFonts w:eastAsiaTheme="minorHAnsi"/>
                  <w:color w:val="0000FF"/>
                  <w:sz w:val="22"/>
                  <w:szCs w:val="22"/>
                  <w:u w:val="single"/>
                </w:rPr>
                <w:t xml:space="preserve"> www.enfield.gov.uk/benefits.</w:t>
              </w:r>
            </w:hyperlink>
          </w:p>
          <w:p w14:paraId="6A56F8E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lastRenderedPageBreak/>
              <w:t>How to contact us New online service.</w:t>
            </w:r>
          </w:p>
          <w:p w14:paraId="259765C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Most frequently asked for information and online forms all in one place. </w:t>
            </w:r>
            <w:hyperlink r:id="rId88" w:history="1">
              <w:r w:rsidRPr="001C2B52">
                <w:rPr>
                  <w:rFonts w:eastAsiaTheme="minorHAnsi"/>
                  <w:color w:val="0000FF"/>
                  <w:sz w:val="22"/>
                  <w:szCs w:val="22"/>
                  <w:u w:val="single"/>
                </w:rPr>
                <w:t>www.enfield.gov.uk/counciltaxonlineorwww.enfield.gov.uk/benefitsonline</w:t>
              </w:r>
            </w:hyperlink>
          </w:p>
          <w:p w14:paraId="3C291F92"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There are free internet facilities in local council libraries and at our major reception areas.</w:t>
            </w:r>
          </w:p>
          <w:p w14:paraId="10AD036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Email -</w:t>
            </w:r>
            <w:hyperlink r:id="rId89" w:history="1">
              <w:r w:rsidRPr="001C2B52">
                <w:rPr>
                  <w:rFonts w:eastAsiaTheme="minorHAnsi"/>
                  <w:color w:val="0000FF"/>
                  <w:sz w:val="22"/>
                  <w:szCs w:val="22"/>
                  <w:u w:val="single"/>
                </w:rPr>
                <w:t xml:space="preserve"> revs@enfield.gov.uk</w:t>
              </w:r>
            </w:hyperlink>
          </w:p>
          <w:p w14:paraId="586928D7"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Telephone - 020 8379 1000</w:t>
            </w:r>
          </w:p>
          <w:p w14:paraId="55509B7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To get to the right information even faster you can use Hot Keys to take you straight there.</w:t>
            </w:r>
          </w:p>
          <w:p w14:paraId="1068280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Post - Revenues and Benefits Division, PO Box 63, Civic Centre, Enfield, EN1 3XW</w:t>
            </w:r>
          </w:p>
          <w:p w14:paraId="06D35BB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In person Our reception areas can be very </w:t>
            </w:r>
            <w:proofErr w:type="gramStart"/>
            <w:r w:rsidRPr="001C2B52">
              <w:rPr>
                <w:rFonts w:eastAsiaTheme="minorHAnsi"/>
                <w:color w:val="000000"/>
                <w:sz w:val="22"/>
                <w:szCs w:val="22"/>
              </w:rPr>
              <w:t>busy</w:t>
            </w:r>
            <w:proofErr w:type="gramEnd"/>
            <w:r w:rsidRPr="001C2B52">
              <w:rPr>
                <w:rFonts w:eastAsiaTheme="minorHAnsi"/>
                <w:color w:val="000000"/>
                <w:sz w:val="22"/>
                <w:szCs w:val="22"/>
              </w:rPr>
              <w:t xml:space="preserve"> and you may have to wait to see an advisor. If you are making a new claim, you can make an appointment to see a benefit advisor by calling 020 8379 3798</w:t>
            </w:r>
          </w:p>
          <w:p w14:paraId="7571916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Drop-in services are available at the following locations Monday to Friday 9am to 4pm:</w:t>
            </w:r>
          </w:p>
          <w:p w14:paraId="20E32EA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2 of 4</w:t>
            </w:r>
          </w:p>
          <w:p w14:paraId="46816C3F" w14:textId="77777777" w:rsidR="00744CA4" w:rsidRPr="001C2B52" w:rsidRDefault="00744CA4" w:rsidP="0086755B">
            <w:pPr>
              <w:contextualSpacing/>
              <w:rPr>
                <w:rFonts w:eastAsiaTheme="minorHAnsi"/>
                <w:b/>
                <w:sz w:val="22"/>
                <w:szCs w:val="22"/>
                <w:u w:val="single"/>
                <w:lang w:val="en-US"/>
              </w:rPr>
            </w:pPr>
            <w:r w:rsidRPr="001C2B52">
              <w:rPr>
                <w:rFonts w:eastAsiaTheme="minorHAnsi"/>
                <w:b/>
                <w:sz w:val="22"/>
                <w:szCs w:val="22"/>
                <w:u w:val="single"/>
                <w:lang w:val="en-US"/>
              </w:rPr>
              <w:t>36</w:t>
            </w:r>
          </w:p>
          <w:p w14:paraId="6E2293D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John Wilkes House, 79 High Street, Ponders End, Enfield, EN3 4EN Civic Centre, Silver Street, Enfield, EN1 3XW</w:t>
            </w:r>
          </w:p>
          <w:p w14:paraId="3F8E689C"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Edmonton Centre, 36-44 South Mall, Edmonton, N9 OTN (Simple enquiries and forms only) </w:t>
            </w:r>
            <w:r w:rsidRPr="001C2B52">
              <w:rPr>
                <w:rFonts w:eastAsiaTheme="minorHAnsi"/>
                <w:b/>
                <w:bCs/>
                <w:color w:val="000000"/>
                <w:sz w:val="22"/>
                <w:szCs w:val="22"/>
              </w:rPr>
              <w:t>Pension Service Enquiries</w:t>
            </w:r>
          </w:p>
          <w:p w14:paraId="555009D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need to contact the Pension Centre about your Pension Credits, you can either phone them on 0845 606 0265 or write to them at The Pension Centre, PO Box 4, Gateshead, NE92 1BQ</w:t>
            </w:r>
          </w:p>
          <w:p w14:paraId="7A96E09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Further information about benefits and an explanation of key terms is available on our website </w:t>
            </w:r>
            <w:hyperlink r:id="rId90" w:history="1">
              <w:r w:rsidRPr="001C2B52">
                <w:rPr>
                  <w:rFonts w:eastAsiaTheme="minorHAnsi"/>
                  <w:color w:val="0000FF"/>
                  <w:sz w:val="22"/>
                  <w:szCs w:val="22"/>
                  <w:u w:val="single"/>
                </w:rPr>
                <w:t>www.enfield.gov.uk/benefitsonline</w:t>
              </w:r>
            </w:hyperlink>
          </w:p>
          <w:p w14:paraId="0932C60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Yours sincerely</w:t>
            </w:r>
          </w:p>
          <w:p w14:paraId="7BE3541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Mark Pruis</w:t>
            </w:r>
          </w:p>
          <w:p w14:paraId="5B1E62A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3 of 4</w:t>
            </w:r>
          </w:p>
          <w:p w14:paraId="37BC8328" w14:textId="77777777" w:rsidR="00744CA4" w:rsidRPr="001C2B52" w:rsidRDefault="00744CA4" w:rsidP="0086755B">
            <w:pPr>
              <w:contextualSpacing/>
              <w:rPr>
                <w:rFonts w:eastAsiaTheme="minorHAnsi"/>
                <w:b/>
                <w:sz w:val="22"/>
                <w:szCs w:val="22"/>
                <w:u w:val="single"/>
                <w:lang w:val="en-US"/>
              </w:rPr>
            </w:pPr>
            <w:r w:rsidRPr="001C2B52">
              <w:rPr>
                <w:rFonts w:eastAsiaTheme="minorHAnsi"/>
                <w:b/>
                <w:sz w:val="22"/>
                <w:szCs w:val="22"/>
                <w:u w:val="single"/>
                <w:lang w:val="en-US"/>
              </w:rPr>
              <w:t>37</w:t>
            </w:r>
          </w:p>
          <w:p w14:paraId="5600561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Claim reference: 1623514</w:t>
            </w:r>
          </w:p>
          <w:p w14:paraId="65F4ACC4"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NI reference: JH653811D</w:t>
            </w:r>
          </w:p>
          <w:p w14:paraId="7694BC4F"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u w:val="single"/>
              </w:rPr>
              <w:t>How Your Housing Benefit Has Been Worked Out for the period</w:t>
            </w:r>
          </w:p>
          <w:p w14:paraId="43090C20"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xml:space="preserve"> your Housing Benefit will be £86.84 each week.</w:t>
            </w:r>
          </w:p>
          <w:p w14:paraId="4D22F0FB"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rent you are charged each week is £92.49.</w:t>
            </w:r>
          </w:p>
          <w:p w14:paraId="5083A05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Housing Benefit cannot pay for some service charges that are included in your rent. The rent you pay has to be reduced by the amount of these service charges. These amounts are shown below:</w:t>
            </w:r>
          </w:p>
          <w:p w14:paraId="64AB8E5C"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Actual amount for Ineligible Water</w:t>
            </w:r>
            <w:r w:rsidRPr="001C2B52">
              <w:rPr>
                <w:rFonts w:eastAsiaTheme="minorHAnsi"/>
                <w:color w:val="000000"/>
                <w:sz w:val="22"/>
                <w:szCs w:val="22"/>
              </w:rPr>
              <w:tab/>
              <w:t>£5.65</w:t>
            </w:r>
          </w:p>
          <w:p w14:paraId="24814E51"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Total deductions for services</w:t>
            </w:r>
            <w:r w:rsidRPr="001C2B52">
              <w:rPr>
                <w:rFonts w:eastAsiaTheme="minorHAnsi"/>
                <w:b/>
                <w:bCs/>
                <w:color w:val="000000"/>
                <w:sz w:val="22"/>
                <w:szCs w:val="22"/>
              </w:rPr>
              <w:tab/>
              <w:t>£5.65</w:t>
            </w:r>
          </w:p>
          <w:p w14:paraId="0FA64CA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amount of rent after deducting these charges is called your maximum eligible rent. Your rent of £92.49 must be reduced by £5.65, to £86.84 each week. This is your maximum eligible rent.</w:t>
            </w:r>
          </w:p>
          <w:p w14:paraId="79D834C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maximum Housing Benefit you can get is £86.84 each week. This figure is used when working out 'your total weekly Housing Benefit'.</w:t>
            </w:r>
          </w:p>
          <w:p w14:paraId="766CBAE2"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Your Total Weekly Housing Benefit</w:t>
            </w:r>
          </w:p>
          <w:p w14:paraId="444A6A2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As you are receiving Income Support, I can pay the maximum Housing Benefit of £86.84 each week.</w:t>
            </w:r>
          </w:p>
          <w:p w14:paraId="75D77CAF"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u w:val="single"/>
              </w:rPr>
              <w:t>How Your Council Tax Support Has Been Worked Out</w:t>
            </w:r>
          </w:p>
          <w:p w14:paraId="66D744F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Based on your circumstances I have decided to assess your claim using the Working Age scheme.</w:t>
            </w:r>
          </w:p>
          <w:p w14:paraId="6B7D166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your council tax support is £12.64 each week.</w:t>
            </w:r>
          </w:p>
          <w:p w14:paraId="38D0B453"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The maximum council tax support you could get</w:t>
            </w:r>
          </w:p>
          <w:p w14:paraId="39A29E68"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 council tax liability for the year is £818.62 which for this period is £15.70 each week.</w:t>
            </w:r>
          </w:p>
          <w:p w14:paraId="2EA3D5D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maximum council tax support you could get is therefore £15.70 each week. This figure is used when working out 'your total weekly council tax support'.</w:t>
            </w:r>
          </w:p>
          <w:p w14:paraId="5E4FA60B"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lastRenderedPageBreak/>
              <w:t>Your Total Weekly Council Tax Support</w:t>
            </w:r>
          </w:p>
          <w:p w14:paraId="30A1E76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 reduction of the maximum council tax support of £15.70 that you could get each week must be reduced by £3.06, to £12.64.</w:t>
            </w:r>
          </w:p>
          <w:p w14:paraId="4E369050"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As you are receiving income support, I can pay you your maximum council tax support of £12.64 each week.</w:t>
            </w:r>
          </w:p>
          <w:p w14:paraId="1E4B349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4 of 4</w:t>
            </w:r>
          </w:p>
          <w:p w14:paraId="462E45EC" w14:textId="77777777" w:rsidR="00744CA4" w:rsidRPr="00261D97" w:rsidRDefault="00744CA4" w:rsidP="0086755B">
            <w:pPr>
              <w:rPr>
                <w:rFonts w:eastAsiaTheme="minorHAnsi"/>
                <w:bCs/>
                <w:sz w:val="20"/>
                <w:szCs w:val="20"/>
              </w:rPr>
            </w:pPr>
          </w:p>
        </w:tc>
      </w:tr>
      <w:tr w:rsidR="00744CA4" w:rsidRPr="00261D97" w14:paraId="729F509B" w14:textId="77777777" w:rsidTr="00EE5041">
        <w:trPr>
          <w:jc w:val="center"/>
        </w:trPr>
        <w:tc>
          <w:tcPr>
            <w:tcW w:w="1244" w:type="dxa"/>
          </w:tcPr>
          <w:p w14:paraId="63FBCB37"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23/11/2013</w:t>
            </w:r>
          </w:p>
        </w:tc>
        <w:tc>
          <w:tcPr>
            <w:tcW w:w="7919" w:type="dxa"/>
          </w:tcPr>
          <w:p w14:paraId="4DAFF6E3" w14:textId="77777777" w:rsidR="00744CA4" w:rsidRPr="00261D97" w:rsidRDefault="00744CA4" w:rsidP="0086755B">
            <w:pPr>
              <w:rPr>
                <w:rFonts w:eastAsiaTheme="minorHAnsi"/>
                <w:bCs/>
                <w:sz w:val="20"/>
                <w:szCs w:val="20"/>
              </w:rPr>
            </w:pPr>
          </w:p>
        </w:tc>
      </w:tr>
      <w:tr w:rsidR="00744CA4" w:rsidRPr="00261D97" w14:paraId="547C1FF1" w14:textId="77777777" w:rsidTr="00EE5041">
        <w:trPr>
          <w:jc w:val="center"/>
        </w:trPr>
        <w:tc>
          <w:tcPr>
            <w:tcW w:w="1244" w:type="dxa"/>
          </w:tcPr>
          <w:p w14:paraId="64E44AF5" w14:textId="77777777" w:rsidR="00744CA4" w:rsidRPr="00261D97" w:rsidRDefault="00744CA4" w:rsidP="0086755B">
            <w:pPr>
              <w:rPr>
                <w:rFonts w:eastAsiaTheme="minorHAnsi"/>
                <w:b/>
                <w:bCs/>
                <w:sz w:val="20"/>
                <w:szCs w:val="20"/>
              </w:rPr>
            </w:pPr>
            <w:r w:rsidRPr="00261D97">
              <w:rPr>
                <w:rFonts w:eastAsiaTheme="minorHAnsi"/>
                <w:b/>
                <w:bCs/>
                <w:sz w:val="20"/>
                <w:szCs w:val="20"/>
              </w:rPr>
              <w:t>24/11/2013</w:t>
            </w:r>
          </w:p>
        </w:tc>
        <w:tc>
          <w:tcPr>
            <w:tcW w:w="7919" w:type="dxa"/>
          </w:tcPr>
          <w:p w14:paraId="251C9490" w14:textId="77777777" w:rsidR="00744CA4" w:rsidRPr="00261D97" w:rsidRDefault="00744CA4" w:rsidP="0086755B">
            <w:pPr>
              <w:rPr>
                <w:rFonts w:eastAsiaTheme="minorHAnsi"/>
                <w:bCs/>
                <w:sz w:val="20"/>
                <w:szCs w:val="20"/>
              </w:rPr>
            </w:pPr>
          </w:p>
        </w:tc>
      </w:tr>
      <w:tr w:rsidR="00744CA4" w:rsidRPr="00261D97" w14:paraId="0C7D8D18" w14:textId="77777777" w:rsidTr="00EE5041">
        <w:trPr>
          <w:jc w:val="center"/>
        </w:trPr>
        <w:tc>
          <w:tcPr>
            <w:tcW w:w="1244" w:type="dxa"/>
          </w:tcPr>
          <w:p w14:paraId="38E25344" w14:textId="77777777" w:rsidR="00744CA4" w:rsidRPr="00261D97" w:rsidRDefault="00744CA4" w:rsidP="0086755B">
            <w:pPr>
              <w:rPr>
                <w:rFonts w:eastAsiaTheme="minorHAnsi"/>
                <w:b/>
                <w:bCs/>
                <w:sz w:val="20"/>
                <w:szCs w:val="20"/>
              </w:rPr>
            </w:pPr>
            <w:r w:rsidRPr="00261D97">
              <w:rPr>
                <w:rFonts w:eastAsiaTheme="minorHAnsi"/>
                <w:b/>
                <w:bCs/>
                <w:sz w:val="20"/>
                <w:szCs w:val="20"/>
              </w:rPr>
              <w:t>25/11/2013</w:t>
            </w:r>
          </w:p>
        </w:tc>
        <w:tc>
          <w:tcPr>
            <w:tcW w:w="7919" w:type="dxa"/>
          </w:tcPr>
          <w:p w14:paraId="5DA13510" w14:textId="77777777" w:rsidR="00744CA4" w:rsidRPr="00261D97" w:rsidRDefault="00744CA4" w:rsidP="0086755B">
            <w:pPr>
              <w:rPr>
                <w:rFonts w:eastAsiaTheme="minorHAnsi"/>
                <w:bCs/>
                <w:sz w:val="20"/>
                <w:szCs w:val="20"/>
              </w:rPr>
            </w:pPr>
          </w:p>
        </w:tc>
      </w:tr>
      <w:tr w:rsidR="00744CA4" w:rsidRPr="00261D97" w14:paraId="22443886" w14:textId="77777777" w:rsidTr="00EE5041">
        <w:trPr>
          <w:jc w:val="center"/>
        </w:trPr>
        <w:tc>
          <w:tcPr>
            <w:tcW w:w="1244" w:type="dxa"/>
          </w:tcPr>
          <w:p w14:paraId="479A82DF" w14:textId="77777777" w:rsidR="00744CA4" w:rsidRPr="00261D97" w:rsidRDefault="00744CA4" w:rsidP="0086755B">
            <w:pPr>
              <w:rPr>
                <w:rFonts w:eastAsiaTheme="minorHAnsi"/>
                <w:b/>
                <w:bCs/>
                <w:sz w:val="20"/>
                <w:szCs w:val="20"/>
              </w:rPr>
            </w:pPr>
            <w:r w:rsidRPr="00261D97">
              <w:rPr>
                <w:rFonts w:eastAsiaTheme="minorHAnsi"/>
                <w:b/>
                <w:bCs/>
                <w:sz w:val="20"/>
                <w:szCs w:val="20"/>
              </w:rPr>
              <w:t>26/11/2013</w:t>
            </w:r>
          </w:p>
        </w:tc>
        <w:tc>
          <w:tcPr>
            <w:tcW w:w="7919" w:type="dxa"/>
          </w:tcPr>
          <w:p w14:paraId="0D9B84D9" w14:textId="77777777" w:rsidR="00744CA4" w:rsidRPr="00261D97" w:rsidRDefault="00744CA4" w:rsidP="0086755B">
            <w:pPr>
              <w:rPr>
                <w:rFonts w:eastAsiaTheme="minorHAnsi"/>
                <w:bCs/>
                <w:sz w:val="20"/>
                <w:szCs w:val="20"/>
              </w:rPr>
            </w:pPr>
          </w:p>
        </w:tc>
      </w:tr>
      <w:tr w:rsidR="00744CA4" w:rsidRPr="00261D97" w14:paraId="16D3E232" w14:textId="77777777" w:rsidTr="00EE5041">
        <w:trPr>
          <w:jc w:val="center"/>
        </w:trPr>
        <w:tc>
          <w:tcPr>
            <w:tcW w:w="1244" w:type="dxa"/>
          </w:tcPr>
          <w:p w14:paraId="2E392F4B" w14:textId="77777777" w:rsidR="00744CA4" w:rsidRPr="00261D97" w:rsidRDefault="00744CA4" w:rsidP="0086755B">
            <w:pPr>
              <w:rPr>
                <w:rFonts w:eastAsiaTheme="minorHAnsi"/>
                <w:b/>
                <w:bCs/>
                <w:sz w:val="20"/>
                <w:szCs w:val="20"/>
              </w:rPr>
            </w:pPr>
            <w:r w:rsidRPr="00261D97">
              <w:rPr>
                <w:rFonts w:eastAsiaTheme="minorHAnsi"/>
                <w:b/>
                <w:bCs/>
                <w:sz w:val="20"/>
                <w:szCs w:val="20"/>
              </w:rPr>
              <w:t>27/11/2013</w:t>
            </w:r>
          </w:p>
        </w:tc>
        <w:tc>
          <w:tcPr>
            <w:tcW w:w="7919" w:type="dxa"/>
          </w:tcPr>
          <w:p w14:paraId="62D81614" w14:textId="77777777" w:rsidR="00744CA4" w:rsidRPr="00261D97" w:rsidRDefault="00744CA4" w:rsidP="0086755B">
            <w:pPr>
              <w:rPr>
                <w:rFonts w:eastAsiaTheme="minorHAnsi"/>
                <w:bCs/>
                <w:sz w:val="20"/>
                <w:szCs w:val="20"/>
              </w:rPr>
            </w:pPr>
          </w:p>
        </w:tc>
      </w:tr>
      <w:tr w:rsidR="00744CA4" w:rsidRPr="00261D97" w14:paraId="3FBCE523" w14:textId="77777777" w:rsidTr="00EE5041">
        <w:trPr>
          <w:jc w:val="center"/>
        </w:trPr>
        <w:tc>
          <w:tcPr>
            <w:tcW w:w="1244" w:type="dxa"/>
          </w:tcPr>
          <w:p w14:paraId="59996557" w14:textId="77777777" w:rsidR="00744CA4" w:rsidRPr="00261D97" w:rsidRDefault="00744CA4" w:rsidP="0086755B">
            <w:pPr>
              <w:rPr>
                <w:rFonts w:eastAsiaTheme="minorHAnsi"/>
                <w:b/>
                <w:bCs/>
                <w:sz w:val="20"/>
                <w:szCs w:val="20"/>
              </w:rPr>
            </w:pPr>
            <w:r w:rsidRPr="00261D97">
              <w:rPr>
                <w:rFonts w:eastAsiaTheme="minorHAnsi"/>
                <w:b/>
                <w:bCs/>
                <w:sz w:val="20"/>
                <w:szCs w:val="20"/>
              </w:rPr>
              <w:t>28/11/2013</w:t>
            </w:r>
          </w:p>
        </w:tc>
        <w:tc>
          <w:tcPr>
            <w:tcW w:w="7919" w:type="dxa"/>
          </w:tcPr>
          <w:p w14:paraId="6CD197E4" w14:textId="77777777" w:rsidR="00744CA4" w:rsidRPr="00261D97" w:rsidRDefault="00744CA4" w:rsidP="0086755B">
            <w:pPr>
              <w:rPr>
                <w:rFonts w:eastAsiaTheme="minorHAnsi"/>
                <w:bCs/>
                <w:sz w:val="20"/>
                <w:szCs w:val="20"/>
              </w:rPr>
            </w:pPr>
          </w:p>
        </w:tc>
      </w:tr>
      <w:tr w:rsidR="00744CA4" w:rsidRPr="00261D97" w14:paraId="724F10BD" w14:textId="77777777" w:rsidTr="00EE5041">
        <w:trPr>
          <w:jc w:val="center"/>
        </w:trPr>
        <w:tc>
          <w:tcPr>
            <w:tcW w:w="1244" w:type="dxa"/>
          </w:tcPr>
          <w:p w14:paraId="4CAF4B5A" w14:textId="77777777" w:rsidR="00744CA4" w:rsidRPr="00261D97" w:rsidRDefault="00744CA4" w:rsidP="0086755B">
            <w:pPr>
              <w:rPr>
                <w:rFonts w:eastAsiaTheme="minorHAnsi"/>
                <w:b/>
                <w:bCs/>
                <w:sz w:val="20"/>
                <w:szCs w:val="20"/>
              </w:rPr>
            </w:pPr>
            <w:r w:rsidRPr="00261D97">
              <w:rPr>
                <w:rFonts w:eastAsiaTheme="minorHAnsi"/>
                <w:b/>
                <w:bCs/>
                <w:sz w:val="20"/>
                <w:szCs w:val="20"/>
              </w:rPr>
              <w:t>29/11/2013</w:t>
            </w:r>
          </w:p>
        </w:tc>
        <w:tc>
          <w:tcPr>
            <w:tcW w:w="7919" w:type="dxa"/>
          </w:tcPr>
          <w:p w14:paraId="7BEA9B27" w14:textId="77777777" w:rsidR="00744CA4" w:rsidRPr="00261D97" w:rsidRDefault="00744CA4" w:rsidP="0086755B">
            <w:pPr>
              <w:rPr>
                <w:rFonts w:eastAsiaTheme="minorHAnsi"/>
                <w:bCs/>
                <w:sz w:val="20"/>
                <w:szCs w:val="20"/>
              </w:rPr>
            </w:pPr>
          </w:p>
        </w:tc>
      </w:tr>
      <w:tr w:rsidR="00744CA4" w:rsidRPr="00261D97" w14:paraId="5A0AE4FB" w14:textId="77777777" w:rsidTr="00EE5041">
        <w:trPr>
          <w:jc w:val="center"/>
        </w:trPr>
        <w:tc>
          <w:tcPr>
            <w:tcW w:w="1244" w:type="dxa"/>
          </w:tcPr>
          <w:p w14:paraId="5E422050" w14:textId="77777777" w:rsidR="00744CA4" w:rsidRPr="00261D97" w:rsidRDefault="00744CA4" w:rsidP="0086755B">
            <w:pPr>
              <w:rPr>
                <w:rFonts w:eastAsiaTheme="minorHAnsi"/>
                <w:b/>
                <w:bCs/>
                <w:sz w:val="20"/>
                <w:szCs w:val="20"/>
              </w:rPr>
            </w:pPr>
            <w:r w:rsidRPr="00261D97">
              <w:rPr>
                <w:rFonts w:eastAsiaTheme="minorHAnsi"/>
                <w:b/>
                <w:bCs/>
                <w:sz w:val="20"/>
                <w:szCs w:val="20"/>
              </w:rPr>
              <w:t>30/11/2013</w:t>
            </w:r>
          </w:p>
        </w:tc>
        <w:tc>
          <w:tcPr>
            <w:tcW w:w="7919" w:type="dxa"/>
          </w:tcPr>
          <w:p w14:paraId="29DE8E6E" w14:textId="77777777" w:rsidR="00744CA4" w:rsidRPr="00261D97" w:rsidRDefault="00744CA4" w:rsidP="0086755B">
            <w:pPr>
              <w:rPr>
                <w:rFonts w:eastAsiaTheme="minorHAnsi"/>
                <w:bCs/>
                <w:sz w:val="20"/>
                <w:szCs w:val="20"/>
              </w:rPr>
            </w:pPr>
          </w:p>
        </w:tc>
      </w:tr>
      <w:tr w:rsidR="00744CA4" w:rsidRPr="00261D97" w14:paraId="6A727C4D" w14:textId="77777777" w:rsidTr="00EE5041">
        <w:trPr>
          <w:jc w:val="center"/>
        </w:trPr>
        <w:tc>
          <w:tcPr>
            <w:tcW w:w="1244" w:type="dxa"/>
          </w:tcPr>
          <w:p w14:paraId="6EFF54E9" w14:textId="77777777" w:rsidR="00744CA4" w:rsidRPr="00261D97" w:rsidRDefault="00744CA4" w:rsidP="0086755B">
            <w:pPr>
              <w:rPr>
                <w:rFonts w:eastAsiaTheme="minorHAnsi"/>
                <w:b/>
                <w:bCs/>
                <w:sz w:val="20"/>
                <w:szCs w:val="20"/>
              </w:rPr>
            </w:pPr>
          </w:p>
        </w:tc>
        <w:tc>
          <w:tcPr>
            <w:tcW w:w="7919" w:type="dxa"/>
          </w:tcPr>
          <w:p w14:paraId="546965C8"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7A33F19D" w14:textId="77777777" w:rsidTr="00EE5041">
        <w:trPr>
          <w:jc w:val="center"/>
        </w:trPr>
        <w:tc>
          <w:tcPr>
            <w:tcW w:w="1244" w:type="dxa"/>
          </w:tcPr>
          <w:p w14:paraId="45177D39" w14:textId="77777777" w:rsidR="00744CA4" w:rsidRPr="00261D97" w:rsidRDefault="00744CA4" w:rsidP="0086755B">
            <w:pPr>
              <w:rPr>
                <w:rFonts w:eastAsiaTheme="minorHAnsi"/>
                <w:b/>
                <w:bCs/>
                <w:sz w:val="20"/>
                <w:szCs w:val="20"/>
              </w:rPr>
            </w:pPr>
            <w:r w:rsidRPr="00261D97">
              <w:rPr>
                <w:rFonts w:eastAsiaTheme="minorHAnsi"/>
                <w:b/>
                <w:bCs/>
                <w:sz w:val="20"/>
                <w:szCs w:val="20"/>
              </w:rPr>
              <w:t>01/08/2013</w:t>
            </w:r>
          </w:p>
        </w:tc>
        <w:tc>
          <w:tcPr>
            <w:tcW w:w="7919" w:type="dxa"/>
          </w:tcPr>
          <w:p w14:paraId="312BD916" w14:textId="77777777" w:rsidR="00744CA4" w:rsidRPr="00261D97" w:rsidRDefault="00744CA4" w:rsidP="0086755B">
            <w:pPr>
              <w:rPr>
                <w:rFonts w:eastAsiaTheme="minorHAnsi"/>
                <w:bCs/>
                <w:sz w:val="20"/>
                <w:szCs w:val="20"/>
              </w:rPr>
            </w:pPr>
          </w:p>
        </w:tc>
      </w:tr>
      <w:tr w:rsidR="00744CA4" w:rsidRPr="00261D97" w14:paraId="790EE0B0" w14:textId="77777777" w:rsidTr="00EE5041">
        <w:trPr>
          <w:jc w:val="center"/>
        </w:trPr>
        <w:tc>
          <w:tcPr>
            <w:tcW w:w="1244" w:type="dxa"/>
          </w:tcPr>
          <w:p w14:paraId="35C8FEF5" w14:textId="77777777" w:rsidR="00744CA4" w:rsidRPr="00261D97" w:rsidRDefault="00744CA4" w:rsidP="0086755B">
            <w:pPr>
              <w:rPr>
                <w:rFonts w:eastAsiaTheme="minorHAnsi"/>
                <w:b/>
                <w:bCs/>
                <w:sz w:val="20"/>
                <w:szCs w:val="20"/>
              </w:rPr>
            </w:pPr>
            <w:r w:rsidRPr="00261D97">
              <w:rPr>
                <w:rFonts w:eastAsiaTheme="minorHAnsi"/>
                <w:b/>
                <w:bCs/>
                <w:sz w:val="20"/>
                <w:szCs w:val="20"/>
              </w:rPr>
              <w:t>02/12/2013</w:t>
            </w:r>
          </w:p>
        </w:tc>
        <w:tc>
          <w:tcPr>
            <w:tcW w:w="7919" w:type="dxa"/>
          </w:tcPr>
          <w:p w14:paraId="7AE9DEA2" w14:textId="77777777" w:rsidR="00744CA4" w:rsidRPr="00261D97" w:rsidRDefault="00744CA4" w:rsidP="0086755B">
            <w:pPr>
              <w:rPr>
                <w:rFonts w:eastAsiaTheme="minorHAnsi"/>
                <w:bCs/>
                <w:sz w:val="20"/>
                <w:szCs w:val="20"/>
              </w:rPr>
            </w:pPr>
          </w:p>
        </w:tc>
      </w:tr>
      <w:tr w:rsidR="00744CA4" w:rsidRPr="00261D97" w14:paraId="2394CF12" w14:textId="77777777" w:rsidTr="00EE5041">
        <w:trPr>
          <w:jc w:val="center"/>
        </w:trPr>
        <w:tc>
          <w:tcPr>
            <w:tcW w:w="1244" w:type="dxa"/>
          </w:tcPr>
          <w:p w14:paraId="4ACEB93F" w14:textId="77777777" w:rsidR="00744CA4" w:rsidRPr="00261D97" w:rsidRDefault="00744CA4" w:rsidP="0086755B">
            <w:pPr>
              <w:rPr>
                <w:rFonts w:eastAsiaTheme="minorHAnsi"/>
                <w:b/>
                <w:bCs/>
                <w:sz w:val="20"/>
                <w:szCs w:val="20"/>
              </w:rPr>
            </w:pPr>
            <w:r w:rsidRPr="00261D97">
              <w:rPr>
                <w:rFonts w:eastAsiaTheme="minorHAnsi"/>
                <w:b/>
                <w:bCs/>
                <w:sz w:val="20"/>
                <w:szCs w:val="20"/>
              </w:rPr>
              <w:t>03/12/2013</w:t>
            </w:r>
          </w:p>
        </w:tc>
        <w:tc>
          <w:tcPr>
            <w:tcW w:w="7919" w:type="dxa"/>
          </w:tcPr>
          <w:p w14:paraId="77A582B8" w14:textId="77777777" w:rsidR="00744CA4" w:rsidRPr="00261D97" w:rsidRDefault="00744CA4" w:rsidP="0086755B">
            <w:pPr>
              <w:rPr>
                <w:rFonts w:eastAsiaTheme="minorHAnsi"/>
                <w:bCs/>
                <w:sz w:val="20"/>
                <w:szCs w:val="20"/>
              </w:rPr>
            </w:pPr>
          </w:p>
        </w:tc>
      </w:tr>
      <w:tr w:rsidR="00744CA4" w:rsidRPr="00261D97" w14:paraId="0EC3E618" w14:textId="77777777" w:rsidTr="00EE5041">
        <w:trPr>
          <w:jc w:val="center"/>
        </w:trPr>
        <w:tc>
          <w:tcPr>
            <w:tcW w:w="1244" w:type="dxa"/>
          </w:tcPr>
          <w:p w14:paraId="1ED8B3B1" w14:textId="77777777" w:rsidR="00744CA4" w:rsidRPr="00261D97" w:rsidRDefault="00744CA4" w:rsidP="0086755B">
            <w:pPr>
              <w:rPr>
                <w:rFonts w:eastAsiaTheme="minorHAnsi"/>
                <w:b/>
                <w:bCs/>
                <w:sz w:val="20"/>
                <w:szCs w:val="20"/>
              </w:rPr>
            </w:pPr>
            <w:r w:rsidRPr="00261D97">
              <w:rPr>
                <w:rFonts w:eastAsiaTheme="minorHAnsi"/>
                <w:b/>
                <w:bCs/>
                <w:sz w:val="20"/>
                <w:szCs w:val="20"/>
              </w:rPr>
              <w:t>04/12/2013</w:t>
            </w:r>
          </w:p>
        </w:tc>
        <w:tc>
          <w:tcPr>
            <w:tcW w:w="7919" w:type="dxa"/>
          </w:tcPr>
          <w:p w14:paraId="7A725215" w14:textId="77777777" w:rsidR="00744CA4" w:rsidRPr="00261D97" w:rsidRDefault="00744CA4" w:rsidP="0086755B">
            <w:pPr>
              <w:rPr>
                <w:rFonts w:eastAsiaTheme="minorHAnsi"/>
                <w:bCs/>
                <w:sz w:val="20"/>
                <w:szCs w:val="20"/>
              </w:rPr>
            </w:pPr>
          </w:p>
        </w:tc>
      </w:tr>
      <w:tr w:rsidR="00744CA4" w:rsidRPr="00261D97" w14:paraId="1D74024B" w14:textId="77777777" w:rsidTr="00EE5041">
        <w:trPr>
          <w:jc w:val="center"/>
        </w:trPr>
        <w:tc>
          <w:tcPr>
            <w:tcW w:w="1244" w:type="dxa"/>
          </w:tcPr>
          <w:p w14:paraId="0C5EE0F1" w14:textId="77777777" w:rsidR="00744CA4" w:rsidRPr="00261D97" w:rsidRDefault="00744CA4" w:rsidP="0086755B">
            <w:pPr>
              <w:rPr>
                <w:rFonts w:eastAsiaTheme="minorHAnsi"/>
                <w:b/>
                <w:bCs/>
                <w:sz w:val="20"/>
                <w:szCs w:val="20"/>
              </w:rPr>
            </w:pPr>
            <w:r w:rsidRPr="00261D97">
              <w:rPr>
                <w:rFonts w:eastAsiaTheme="minorHAnsi"/>
                <w:b/>
                <w:bCs/>
                <w:sz w:val="20"/>
                <w:szCs w:val="20"/>
              </w:rPr>
              <w:t>05/12/2013</w:t>
            </w:r>
          </w:p>
        </w:tc>
        <w:tc>
          <w:tcPr>
            <w:tcW w:w="7919" w:type="dxa"/>
          </w:tcPr>
          <w:p w14:paraId="2EE83633" w14:textId="77777777" w:rsidR="00744CA4" w:rsidRPr="00261D97" w:rsidRDefault="00744CA4" w:rsidP="0086755B">
            <w:pPr>
              <w:rPr>
                <w:rFonts w:eastAsiaTheme="minorHAnsi"/>
                <w:bCs/>
                <w:sz w:val="20"/>
                <w:szCs w:val="20"/>
              </w:rPr>
            </w:pPr>
          </w:p>
        </w:tc>
      </w:tr>
      <w:tr w:rsidR="00744CA4" w:rsidRPr="00261D97" w14:paraId="6D5832DF" w14:textId="77777777" w:rsidTr="00EE5041">
        <w:trPr>
          <w:jc w:val="center"/>
        </w:trPr>
        <w:tc>
          <w:tcPr>
            <w:tcW w:w="1244" w:type="dxa"/>
          </w:tcPr>
          <w:p w14:paraId="0688C0D4" w14:textId="77777777" w:rsidR="00744CA4" w:rsidRPr="00261D97" w:rsidRDefault="00744CA4" w:rsidP="0086755B">
            <w:pPr>
              <w:rPr>
                <w:rFonts w:eastAsiaTheme="minorHAnsi"/>
                <w:b/>
                <w:bCs/>
                <w:sz w:val="20"/>
                <w:szCs w:val="20"/>
              </w:rPr>
            </w:pPr>
            <w:r w:rsidRPr="00261D97">
              <w:rPr>
                <w:rFonts w:eastAsiaTheme="minorHAnsi"/>
                <w:b/>
                <w:bCs/>
                <w:sz w:val="20"/>
                <w:szCs w:val="20"/>
              </w:rPr>
              <w:t>06/12/2013</w:t>
            </w:r>
          </w:p>
        </w:tc>
        <w:tc>
          <w:tcPr>
            <w:tcW w:w="7919" w:type="dxa"/>
          </w:tcPr>
          <w:p w14:paraId="475A46BA" w14:textId="77777777" w:rsidR="00744CA4" w:rsidRPr="00261D97" w:rsidRDefault="00744CA4" w:rsidP="0086755B">
            <w:pPr>
              <w:rPr>
                <w:rFonts w:eastAsiaTheme="minorHAnsi"/>
                <w:bCs/>
                <w:sz w:val="20"/>
                <w:szCs w:val="20"/>
              </w:rPr>
            </w:pPr>
          </w:p>
        </w:tc>
      </w:tr>
      <w:tr w:rsidR="00744CA4" w:rsidRPr="00261D97" w14:paraId="37D9D79F" w14:textId="77777777" w:rsidTr="00EE5041">
        <w:trPr>
          <w:jc w:val="center"/>
        </w:trPr>
        <w:tc>
          <w:tcPr>
            <w:tcW w:w="1244" w:type="dxa"/>
          </w:tcPr>
          <w:p w14:paraId="6BA48507" w14:textId="77777777" w:rsidR="00744CA4" w:rsidRPr="00261D97" w:rsidRDefault="00744CA4" w:rsidP="0086755B">
            <w:pPr>
              <w:rPr>
                <w:rFonts w:eastAsiaTheme="minorHAnsi"/>
                <w:b/>
                <w:bCs/>
                <w:sz w:val="20"/>
                <w:szCs w:val="20"/>
              </w:rPr>
            </w:pPr>
            <w:r w:rsidRPr="00261D97">
              <w:rPr>
                <w:rFonts w:eastAsiaTheme="minorHAnsi"/>
                <w:b/>
                <w:bCs/>
                <w:sz w:val="20"/>
                <w:szCs w:val="20"/>
              </w:rPr>
              <w:t>07/12/2013</w:t>
            </w:r>
          </w:p>
        </w:tc>
        <w:tc>
          <w:tcPr>
            <w:tcW w:w="7919" w:type="dxa"/>
          </w:tcPr>
          <w:p w14:paraId="21904CAA" w14:textId="77777777" w:rsidR="00744CA4" w:rsidRPr="00261D97" w:rsidRDefault="00744CA4" w:rsidP="0086755B">
            <w:pPr>
              <w:rPr>
                <w:rFonts w:eastAsiaTheme="minorHAnsi"/>
                <w:bCs/>
                <w:sz w:val="20"/>
                <w:szCs w:val="20"/>
              </w:rPr>
            </w:pPr>
          </w:p>
        </w:tc>
      </w:tr>
      <w:tr w:rsidR="00744CA4" w:rsidRPr="00261D97" w14:paraId="385530B4" w14:textId="77777777" w:rsidTr="00EE5041">
        <w:trPr>
          <w:jc w:val="center"/>
        </w:trPr>
        <w:tc>
          <w:tcPr>
            <w:tcW w:w="1244" w:type="dxa"/>
          </w:tcPr>
          <w:p w14:paraId="3B31BBA4" w14:textId="77777777" w:rsidR="00744CA4" w:rsidRPr="00261D97" w:rsidRDefault="00744CA4" w:rsidP="0086755B">
            <w:pPr>
              <w:rPr>
                <w:rFonts w:eastAsiaTheme="minorHAnsi"/>
                <w:b/>
                <w:bCs/>
                <w:sz w:val="20"/>
                <w:szCs w:val="20"/>
              </w:rPr>
            </w:pPr>
            <w:r w:rsidRPr="00261D97">
              <w:rPr>
                <w:rFonts w:eastAsiaTheme="minorHAnsi"/>
                <w:b/>
                <w:bCs/>
                <w:sz w:val="20"/>
                <w:szCs w:val="20"/>
              </w:rPr>
              <w:t>08/12/2013</w:t>
            </w:r>
          </w:p>
        </w:tc>
        <w:tc>
          <w:tcPr>
            <w:tcW w:w="7919" w:type="dxa"/>
          </w:tcPr>
          <w:p w14:paraId="7DF843FD" w14:textId="77777777" w:rsidR="00744CA4" w:rsidRPr="00261D97" w:rsidRDefault="00744CA4" w:rsidP="0086755B">
            <w:pPr>
              <w:rPr>
                <w:rFonts w:eastAsiaTheme="minorHAnsi"/>
                <w:bCs/>
                <w:sz w:val="20"/>
                <w:szCs w:val="20"/>
              </w:rPr>
            </w:pPr>
          </w:p>
        </w:tc>
      </w:tr>
      <w:tr w:rsidR="00744CA4" w:rsidRPr="00261D97" w14:paraId="3F548CC3" w14:textId="77777777" w:rsidTr="00EE5041">
        <w:trPr>
          <w:jc w:val="center"/>
        </w:trPr>
        <w:tc>
          <w:tcPr>
            <w:tcW w:w="1244" w:type="dxa"/>
          </w:tcPr>
          <w:p w14:paraId="373A4388" w14:textId="77777777" w:rsidR="00744CA4" w:rsidRPr="00261D97" w:rsidRDefault="00744CA4" w:rsidP="0086755B">
            <w:pPr>
              <w:rPr>
                <w:rFonts w:eastAsiaTheme="minorHAnsi"/>
                <w:b/>
                <w:bCs/>
                <w:sz w:val="20"/>
                <w:szCs w:val="20"/>
              </w:rPr>
            </w:pPr>
            <w:r w:rsidRPr="00261D97">
              <w:rPr>
                <w:rFonts w:eastAsiaTheme="minorHAnsi"/>
                <w:b/>
                <w:bCs/>
                <w:sz w:val="20"/>
                <w:szCs w:val="20"/>
              </w:rPr>
              <w:t>09/12/2013</w:t>
            </w:r>
          </w:p>
        </w:tc>
        <w:tc>
          <w:tcPr>
            <w:tcW w:w="7919" w:type="dxa"/>
          </w:tcPr>
          <w:p w14:paraId="513D7F96" w14:textId="77777777" w:rsidR="00744CA4" w:rsidRPr="00261D97" w:rsidRDefault="00744CA4" w:rsidP="0086755B">
            <w:pPr>
              <w:rPr>
                <w:rFonts w:eastAsiaTheme="minorHAnsi"/>
                <w:bCs/>
                <w:sz w:val="20"/>
                <w:szCs w:val="20"/>
              </w:rPr>
            </w:pPr>
          </w:p>
        </w:tc>
      </w:tr>
      <w:tr w:rsidR="00744CA4" w:rsidRPr="00261D97" w14:paraId="165E9241" w14:textId="77777777" w:rsidTr="00EE5041">
        <w:trPr>
          <w:jc w:val="center"/>
        </w:trPr>
        <w:tc>
          <w:tcPr>
            <w:tcW w:w="1244" w:type="dxa"/>
          </w:tcPr>
          <w:p w14:paraId="29A8E491" w14:textId="77777777" w:rsidR="00744CA4" w:rsidRPr="00261D97" w:rsidRDefault="00744CA4" w:rsidP="0086755B">
            <w:pPr>
              <w:rPr>
                <w:rFonts w:eastAsiaTheme="minorHAnsi"/>
                <w:b/>
                <w:bCs/>
                <w:sz w:val="20"/>
                <w:szCs w:val="20"/>
              </w:rPr>
            </w:pPr>
            <w:r w:rsidRPr="00261D97">
              <w:rPr>
                <w:rFonts w:eastAsiaTheme="minorHAnsi"/>
                <w:b/>
                <w:bCs/>
                <w:sz w:val="20"/>
                <w:szCs w:val="20"/>
              </w:rPr>
              <w:t>10/12/2013</w:t>
            </w:r>
          </w:p>
        </w:tc>
        <w:tc>
          <w:tcPr>
            <w:tcW w:w="7919" w:type="dxa"/>
          </w:tcPr>
          <w:p w14:paraId="4F554C57" w14:textId="77777777" w:rsidR="00744CA4" w:rsidRPr="00261D97" w:rsidRDefault="00744CA4" w:rsidP="0086755B">
            <w:pPr>
              <w:rPr>
                <w:rFonts w:eastAsiaTheme="minorHAnsi"/>
                <w:bCs/>
                <w:sz w:val="20"/>
                <w:szCs w:val="20"/>
              </w:rPr>
            </w:pPr>
          </w:p>
        </w:tc>
      </w:tr>
      <w:tr w:rsidR="00744CA4" w:rsidRPr="00261D97" w14:paraId="385F6BB9" w14:textId="77777777" w:rsidTr="00EE5041">
        <w:trPr>
          <w:jc w:val="center"/>
        </w:trPr>
        <w:tc>
          <w:tcPr>
            <w:tcW w:w="1244" w:type="dxa"/>
          </w:tcPr>
          <w:p w14:paraId="451D89A0" w14:textId="77777777" w:rsidR="00744CA4" w:rsidRPr="00261D97" w:rsidRDefault="00744CA4" w:rsidP="0086755B">
            <w:pPr>
              <w:rPr>
                <w:rFonts w:eastAsiaTheme="minorHAnsi"/>
                <w:b/>
                <w:bCs/>
                <w:sz w:val="20"/>
                <w:szCs w:val="20"/>
              </w:rPr>
            </w:pPr>
            <w:r w:rsidRPr="00261D97">
              <w:rPr>
                <w:rFonts w:eastAsiaTheme="minorHAnsi"/>
                <w:b/>
                <w:bCs/>
                <w:sz w:val="20"/>
                <w:szCs w:val="20"/>
              </w:rPr>
              <w:t>11/12/2013</w:t>
            </w:r>
          </w:p>
        </w:tc>
        <w:tc>
          <w:tcPr>
            <w:tcW w:w="7919" w:type="dxa"/>
          </w:tcPr>
          <w:p w14:paraId="193599F1" w14:textId="77777777" w:rsidR="00744CA4" w:rsidRPr="00261D97" w:rsidRDefault="00744CA4" w:rsidP="0086755B">
            <w:pPr>
              <w:rPr>
                <w:rFonts w:eastAsiaTheme="minorHAnsi"/>
                <w:bCs/>
                <w:sz w:val="20"/>
                <w:szCs w:val="20"/>
              </w:rPr>
            </w:pPr>
          </w:p>
        </w:tc>
      </w:tr>
      <w:tr w:rsidR="00744CA4" w:rsidRPr="00261D97" w14:paraId="5E2C8125" w14:textId="77777777" w:rsidTr="00EE5041">
        <w:trPr>
          <w:jc w:val="center"/>
        </w:trPr>
        <w:tc>
          <w:tcPr>
            <w:tcW w:w="1244" w:type="dxa"/>
          </w:tcPr>
          <w:p w14:paraId="3FB46263" w14:textId="77777777" w:rsidR="00744CA4" w:rsidRPr="00261D97" w:rsidRDefault="00744CA4" w:rsidP="0086755B">
            <w:pPr>
              <w:rPr>
                <w:rFonts w:eastAsiaTheme="minorHAnsi"/>
                <w:b/>
                <w:bCs/>
                <w:sz w:val="20"/>
                <w:szCs w:val="20"/>
              </w:rPr>
            </w:pPr>
            <w:r w:rsidRPr="00261D97">
              <w:rPr>
                <w:rFonts w:eastAsiaTheme="minorHAnsi"/>
                <w:b/>
                <w:bCs/>
                <w:sz w:val="20"/>
                <w:szCs w:val="20"/>
              </w:rPr>
              <w:t>12/12/2013</w:t>
            </w:r>
          </w:p>
        </w:tc>
        <w:tc>
          <w:tcPr>
            <w:tcW w:w="7919" w:type="dxa"/>
          </w:tcPr>
          <w:p w14:paraId="062F4310" w14:textId="77777777" w:rsidR="00744CA4" w:rsidRPr="00261D97" w:rsidRDefault="00744CA4" w:rsidP="0086755B">
            <w:pPr>
              <w:rPr>
                <w:rFonts w:eastAsiaTheme="minorHAnsi"/>
                <w:bCs/>
                <w:sz w:val="20"/>
                <w:szCs w:val="20"/>
              </w:rPr>
            </w:pPr>
          </w:p>
        </w:tc>
      </w:tr>
      <w:tr w:rsidR="00744CA4" w:rsidRPr="00261D97" w14:paraId="4FD5BAD1" w14:textId="77777777" w:rsidTr="00EE5041">
        <w:trPr>
          <w:jc w:val="center"/>
        </w:trPr>
        <w:tc>
          <w:tcPr>
            <w:tcW w:w="1244" w:type="dxa"/>
          </w:tcPr>
          <w:p w14:paraId="6C635B74" w14:textId="77777777" w:rsidR="00744CA4" w:rsidRPr="00261D97" w:rsidRDefault="00744CA4" w:rsidP="0086755B">
            <w:pPr>
              <w:rPr>
                <w:rFonts w:eastAsiaTheme="minorHAnsi"/>
                <w:b/>
                <w:bCs/>
                <w:sz w:val="20"/>
                <w:szCs w:val="20"/>
              </w:rPr>
            </w:pPr>
            <w:r w:rsidRPr="00261D97">
              <w:rPr>
                <w:rFonts w:eastAsiaTheme="minorHAnsi"/>
                <w:b/>
                <w:bCs/>
                <w:sz w:val="20"/>
                <w:szCs w:val="20"/>
              </w:rPr>
              <w:t>13/12/2013</w:t>
            </w:r>
          </w:p>
        </w:tc>
        <w:tc>
          <w:tcPr>
            <w:tcW w:w="7919" w:type="dxa"/>
          </w:tcPr>
          <w:p w14:paraId="3AB86A60" w14:textId="77777777" w:rsidR="00744CA4" w:rsidRPr="00261D97" w:rsidRDefault="00744CA4" w:rsidP="0086755B">
            <w:pPr>
              <w:rPr>
                <w:rFonts w:eastAsiaTheme="minorHAnsi"/>
                <w:bCs/>
                <w:sz w:val="20"/>
                <w:szCs w:val="20"/>
              </w:rPr>
            </w:pPr>
          </w:p>
        </w:tc>
      </w:tr>
      <w:tr w:rsidR="00744CA4" w:rsidRPr="00261D97" w14:paraId="7BADA2A1" w14:textId="77777777" w:rsidTr="00EE5041">
        <w:trPr>
          <w:jc w:val="center"/>
        </w:trPr>
        <w:tc>
          <w:tcPr>
            <w:tcW w:w="1244" w:type="dxa"/>
          </w:tcPr>
          <w:p w14:paraId="556CCAE0" w14:textId="77777777" w:rsidR="00744CA4" w:rsidRPr="00261D97" w:rsidRDefault="00744CA4" w:rsidP="0086755B">
            <w:pPr>
              <w:rPr>
                <w:rFonts w:eastAsiaTheme="minorHAnsi"/>
                <w:b/>
                <w:bCs/>
                <w:sz w:val="20"/>
                <w:szCs w:val="20"/>
              </w:rPr>
            </w:pPr>
            <w:r w:rsidRPr="00261D97">
              <w:rPr>
                <w:rFonts w:eastAsiaTheme="minorHAnsi"/>
                <w:b/>
                <w:bCs/>
                <w:sz w:val="20"/>
                <w:szCs w:val="20"/>
              </w:rPr>
              <w:t>14/12/2013</w:t>
            </w:r>
          </w:p>
        </w:tc>
        <w:tc>
          <w:tcPr>
            <w:tcW w:w="7919" w:type="dxa"/>
          </w:tcPr>
          <w:p w14:paraId="49AFE33E" w14:textId="77777777" w:rsidR="00744CA4" w:rsidRPr="00261D97" w:rsidRDefault="00744CA4" w:rsidP="0086755B">
            <w:pPr>
              <w:rPr>
                <w:rFonts w:eastAsiaTheme="minorHAnsi"/>
                <w:bCs/>
                <w:sz w:val="20"/>
                <w:szCs w:val="20"/>
              </w:rPr>
            </w:pPr>
          </w:p>
        </w:tc>
      </w:tr>
      <w:tr w:rsidR="00744CA4" w:rsidRPr="00261D97" w14:paraId="0B862FF6" w14:textId="77777777" w:rsidTr="00EE5041">
        <w:trPr>
          <w:jc w:val="center"/>
        </w:trPr>
        <w:tc>
          <w:tcPr>
            <w:tcW w:w="1244" w:type="dxa"/>
          </w:tcPr>
          <w:p w14:paraId="4F44E3E9" w14:textId="77777777" w:rsidR="00744CA4" w:rsidRPr="00261D97" w:rsidRDefault="00744CA4" w:rsidP="0086755B">
            <w:pPr>
              <w:rPr>
                <w:rFonts w:eastAsiaTheme="minorHAnsi"/>
                <w:b/>
                <w:bCs/>
                <w:sz w:val="20"/>
                <w:szCs w:val="20"/>
              </w:rPr>
            </w:pPr>
            <w:r w:rsidRPr="00261D97">
              <w:rPr>
                <w:rFonts w:eastAsiaTheme="minorHAnsi"/>
                <w:b/>
                <w:bCs/>
                <w:sz w:val="20"/>
                <w:szCs w:val="20"/>
              </w:rPr>
              <w:t>15/12/2012</w:t>
            </w:r>
          </w:p>
        </w:tc>
        <w:tc>
          <w:tcPr>
            <w:tcW w:w="7919" w:type="dxa"/>
          </w:tcPr>
          <w:p w14:paraId="20E8515D" w14:textId="77777777" w:rsidR="00744CA4" w:rsidRPr="00261D97" w:rsidRDefault="00744CA4" w:rsidP="0086755B">
            <w:pPr>
              <w:rPr>
                <w:rFonts w:eastAsiaTheme="minorHAnsi"/>
                <w:bCs/>
                <w:sz w:val="20"/>
                <w:szCs w:val="20"/>
              </w:rPr>
            </w:pPr>
          </w:p>
        </w:tc>
      </w:tr>
      <w:tr w:rsidR="00744CA4" w:rsidRPr="00261D97" w14:paraId="4AD16AAE" w14:textId="77777777" w:rsidTr="00EE5041">
        <w:trPr>
          <w:jc w:val="center"/>
        </w:trPr>
        <w:tc>
          <w:tcPr>
            <w:tcW w:w="1244" w:type="dxa"/>
          </w:tcPr>
          <w:p w14:paraId="35EA954F" w14:textId="77777777" w:rsidR="00744CA4" w:rsidRPr="00261D97" w:rsidRDefault="00744CA4" w:rsidP="0086755B">
            <w:pPr>
              <w:rPr>
                <w:rFonts w:eastAsiaTheme="minorHAnsi"/>
                <w:b/>
                <w:bCs/>
                <w:sz w:val="20"/>
                <w:szCs w:val="20"/>
              </w:rPr>
            </w:pPr>
            <w:r w:rsidRPr="00261D97">
              <w:rPr>
                <w:rFonts w:eastAsiaTheme="minorHAnsi"/>
                <w:b/>
                <w:bCs/>
                <w:sz w:val="20"/>
                <w:szCs w:val="20"/>
              </w:rPr>
              <w:t>16/12/2013</w:t>
            </w:r>
          </w:p>
        </w:tc>
        <w:tc>
          <w:tcPr>
            <w:tcW w:w="7919" w:type="dxa"/>
          </w:tcPr>
          <w:p w14:paraId="036EC03C" w14:textId="77777777" w:rsidR="00744CA4" w:rsidRPr="00261D97" w:rsidRDefault="00744CA4" w:rsidP="0086755B">
            <w:pPr>
              <w:rPr>
                <w:rFonts w:eastAsiaTheme="minorHAnsi"/>
                <w:bCs/>
                <w:sz w:val="20"/>
                <w:szCs w:val="20"/>
              </w:rPr>
            </w:pPr>
          </w:p>
        </w:tc>
      </w:tr>
      <w:tr w:rsidR="00744CA4" w:rsidRPr="00261D97" w14:paraId="6F39901F" w14:textId="77777777" w:rsidTr="00EE5041">
        <w:trPr>
          <w:jc w:val="center"/>
        </w:trPr>
        <w:tc>
          <w:tcPr>
            <w:tcW w:w="1244" w:type="dxa"/>
          </w:tcPr>
          <w:p w14:paraId="5EF6677B" w14:textId="77777777" w:rsidR="00744CA4" w:rsidRPr="00261D97" w:rsidRDefault="00744CA4" w:rsidP="0086755B">
            <w:pPr>
              <w:rPr>
                <w:rFonts w:eastAsiaTheme="minorHAnsi"/>
                <w:b/>
                <w:bCs/>
                <w:sz w:val="20"/>
                <w:szCs w:val="20"/>
              </w:rPr>
            </w:pPr>
            <w:r w:rsidRPr="00261D97">
              <w:rPr>
                <w:rFonts w:eastAsiaTheme="minorHAnsi"/>
                <w:b/>
                <w:bCs/>
                <w:sz w:val="20"/>
                <w:szCs w:val="20"/>
              </w:rPr>
              <w:t>17/12/2013</w:t>
            </w:r>
          </w:p>
        </w:tc>
        <w:tc>
          <w:tcPr>
            <w:tcW w:w="7919" w:type="dxa"/>
          </w:tcPr>
          <w:p w14:paraId="2DECC475" w14:textId="77777777" w:rsidR="00744CA4" w:rsidRPr="00261D97" w:rsidRDefault="00744CA4" w:rsidP="0086755B">
            <w:pPr>
              <w:rPr>
                <w:rFonts w:eastAsiaTheme="minorHAnsi"/>
                <w:bCs/>
                <w:sz w:val="20"/>
                <w:szCs w:val="20"/>
              </w:rPr>
            </w:pPr>
          </w:p>
        </w:tc>
      </w:tr>
      <w:tr w:rsidR="00744CA4" w:rsidRPr="00261D97" w14:paraId="788ECA5B" w14:textId="77777777" w:rsidTr="00EE5041">
        <w:trPr>
          <w:jc w:val="center"/>
        </w:trPr>
        <w:tc>
          <w:tcPr>
            <w:tcW w:w="1244" w:type="dxa"/>
          </w:tcPr>
          <w:p w14:paraId="0E5AEA61" w14:textId="77777777" w:rsidR="00744CA4" w:rsidRPr="00261D97" w:rsidRDefault="00744CA4" w:rsidP="0086755B">
            <w:pPr>
              <w:rPr>
                <w:rFonts w:eastAsiaTheme="minorHAnsi"/>
                <w:b/>
                <w:bCs/>
                <w:sz w:val="20"/>
                <w:szCs w:val="20"/>
              </w:rPr>
            </w:pPr>
            <w:r w:rsidRPr="00261D97">
              <w:rPr>
                <w:rFonts w:eastAsiaTheme="minorHAnsi"/>
                <w:b/>
                <w:bCs/>
                <w:sz w:val="20"/>
                <w:szCs w:val="20"/>
              </w:rPr>
              <w:t>18/12/2013</w:t>
            </w:r>
          </w:p>
        </w:tc>
        <w:tc>
          <w:tcPr>
            <w:tcW w:w="7919" w:type="dxa"/>
          </w:tcPr>
          <w:p w14:paraId="50DE3B1E" w14:textId="77777777" w:rsidR="00744CA4" w:rsidRPr="00261D97" w:rsidRDefault="00744CA4" w:rsidP="0086755B">
            <w:pPr>
              <w:rPr>
                <w:rFonts w:eastAsiaTheme="minorHAnsi"/>
                <w:bCs/>
                <w:sz w:val="20"/>
                <w:szCs w:val="20"/>
              </w:rPr>
            </w:pPr>
          </w:p>
        </w:tc>
      </w:tr>
      <w:tr w:rsidR="00744CA4" w:rsidRPr="00261D97" w14:paraId="2D3BA143" w14:textId="77777777" w:rsidTr="00EE5041">
        <w:trPr>
          <w:jc w:val="center"/>
        </w:trPr>
        <w:tc>
          <w:tcPr>
            <w:tcW w:w="1244" w:type="dxa"/>
          </w:tcPr>
          <w:p w14:paraId="18F60ACF" w14:textId="77777777" w:rsidR="00744CA4" w:rsidRPr="00261D97" w:rsidRDefault="00744CA4" w:rsidP="0086755B">
            <w:pPr>
              <w:rPr>
                <w:rFonts w:eastAsiaTheme="minorHAnsi"/>
                <w:b/>
                <w:bCs/>
                <w:sz w:val="20"/>
                <w:szCs w:val="20"/>
              </w:rPr>
            </w:pPr>
            <w:r w:rsidRPr="00261D97">
              <w:rPr>
                <w:rFonts w:eastAsiaTheme="minorHAnsi"/>
                <w:b/>
                <w:bCs/>
                <w:sz w:val="20"/>
                <w:szCs w:val="20"/>
              </w:rPr>
              <w:t>19/12/2013</w:t>
            </w:r>
          </w:p>
        </w:tc>
        <w:tc>
          <w:tcPr>
            <w:tcW w:w="7919" w:type="dxa"/>
          </w:tcPr>
          <w:p w14:paraId="32096385" w14:textId="77777777" w:rsidR="00744CA4" w:rsidRPr="00261D97" w:rsidRDefault="00744CA4" w:rsidP="0086755B">
            <w:pPr>
              <w:rPr>
                <w:rFonts w:eastAsiaTheme="minorHAnsi"/>
                <w:bCs/>
                <w:sz w:val="20"/>
                <w:szCs w:val="20"/>
              </w:rPr>
            </w:pPr>
          </w:p>
        </w:tc>
      </w:tr>
      <w:tr w:rsidR="00744CA4" w:rsidRPr="00261D97" w14:paraId="2FB6367B" w14:textId="77777777" w:rsidTr="00EE5041">
        <w:trPr>
          <w:jc w:val="center"/>
        </w:trPr>
        <w:tc>
          <w:tcPr>
            <w:tcW w:w="1244" w:type="dxa"/>
          </w:tcPr>
          <w:p w14:paraId="63A646CD" w14:textId="77777777" w:rsidR="00744CA4" w:rsidRPr="00261D97" w:rsidRDefault="00744CA4" w:rsidP="0086755B">
            <w:pPr>
              <w:rPr>
                <w:rFonts w:eastAsiaTheme="minorHAnsi"/>
                <w:b/>
                <w:bCs/>
                <w:sz w:val="20"/>
                <w:szCs w:val="20"/>
              </w:rPr>
            </w:pPr>
            <w:r w:rsidRPr="00261D97">
              <w:rPr>
                <w:rFonts w:eastAsiaTheme="minorHAnsi"/>
                <w:b/>
                <w:bCs/>
                <w:sz w:val="20"/>
                <w:szCs w:val="20"/>
              </w:rPr>
              <w:t>20/12/2013</w:t>
            </w:r>
          </w:p>
        </w:tc>
        <w:tc>
          <w:tcPr>
            <w:tcW w:w="7919" w:type="dxa"/>
          </w:tcPr>
          <w:p w14:paraId="7CF720E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AB01F69" w14:textId="77777777" w:rsidTr="00EE5041">
        <w:trPr>
          <w:jc w:val="center"/>
        </w:trPr>
        <w:tc>
          <w:tcPr>
            <w:tcW w:w="1244" w:type="dxa"/>
          </w:tcPr>
          <w:p w14:paraId="7C54CA32" w14:textId="77777777" w:rsidR="00744CA4" w:rsidRPr="00261D97" w:rsidRDefault="00744CA4" w:rsidP="0086755B">
            <w:pPr>
              <w:rPr>
                <w:rFonts w:eastAsiaTheme="minorHAnsi"/>
                <w:b/>
                <w:bCs/>
                <w:sz w:val="20"/>
                <w:szCs w:val="20"/>
              </w:rPr>
            </w:pPr>
            <w:r w:rsidRPr="00261D97">
              <w:rPr>
                <w:rFonts w:eastAsiaTheme="minorHAnsi"/>
                <w:b/>
                <w:bCs/>
                <w:sz w:val="20"/>
                <w:szCs w:val="20"/>
              </w:rPr>
              <w:t>21/12/2013</w:t>
            </w:r>
          </w:p>
        </w:tc>
        <w:tc>
          <w:tcPr>
            <w:tcW w:w="7919" w:type="dxa"/>
          </w:tcPr>
          <w:p w14:paraId="5BDDE53C" w14:textId="77777777" w:rsidR="00744CA4" w:rsidRPr="00261D97" w:rsidRDefault="00744CA4" w:rsidP="0086755B">
            <w:pPr>
              <w:rPr>
                <w:rFonts w:eastAsiaTheme="minorHAnsi"/>
                <w:bCs/>
                <w:sz w:val="20"/>
                <w:szCs w:val="20"/>
              </w:rPr>
            </w:pPr>
          </w:p>
        </w:tc>
      </w:tr>
      <w:tr w:rsidR="00744CA4" w:rsidRPr="00261D97" w14:paraId="1F54FC6E" w14:textId="77777777" w:rsidTr="00EE5041">
        <w:trPr>
          <w:jc w:val="center"/>
        </w:trPr>
        <w:tc>
          <w:tcPr>
            <w:tcW w:w="1244" w:type="dxa"/>
          </w:tcPr>
          <w:p w14:paraId="01B1FF93" w14:textId="77777777" w:rsidR="00744CA4" w:rsidRPr="00261D97" w:rsidRDefault="00744CA4" w:rsidP="0086755B">
            <w:pPr>
              <w:rPr>
                <w:rFonts w:eastAsiaTheme="minorHAnsi"/>
                <w:b/>
                <w:bCs/>
                <w:sz w:val="20"/>
                <w:szCs w:val="20"/>
              </w:rPr>
            </w:pPr>
            <w:r w:rsidRPr="00261D97">
              <w:rPr>
                <w:rFonts w:eastAsiaTheme="minorHAnsi"/>
                <w:b/>
                <w:bCs/>
                <w:sz w:val="20"/>
                <w:szCs w:val="20"/>
              </w:rPr>
              <w:t>22/12/2013</w:t>
            </w:r>
          </w:p>
        </w:tc>
        <w:tc>
          <w:tcPr>
            <w:tcW w:w="7919" w:type="dxa"/>
          </w:tcPr>
          <w:p w14:paraId="24A66A9E" w14:textId="77777777" w:rsidR="00744CA4" w:rsidRPr="00261D97" w:rsidRDefault="00744CA4" w:rsidP="0086755B">
            <w:pPr>
              <w:rPr>
                <w:rFonts w:eastAsiaTheme="minorHAnsi"/>
                <w:bCs/>
                <w:sz w:val="20"/>
                <w:szCs w:val="20"/>
              </w:rPr>
            </w:pPr>
          </w:p>
        </w:tc>
      </w:tr>
      <w:tr w:rsidR="00744CA4" w:rsidRPr="00261D97" w14:paraId="65CC7B8D" w14:textId="77777777" w:rsidTr="00EE5041">
        <w:trPr>
          <w:jc w:val="center"/>
        </w:trPr>
        <w:tc>
          <w:tcPr>
            <w:tcW w:w="1244" w:type="dxa"/>
          </w:tcPr>
          <w:p w14:paraId="1A64C7F4" w14:textId="77777777" w:rsidR="00744CA4" w:rsidRPr="00261D97" w:rsidRDefault="00744CA4" w:rsidP="0086755B">
            <w:pPr>
              <w:rPr>
                <w:rFonts w:eastAsiaTheme="minorHAnsi"/>
                <w:b/>
                <w:bCs/>
                <w:sz w:val="20"/>
                <w:szCs w:val="20"/>
              </w:rPr>
            </w:pPr>
            <w:r w:rsidRPr="00261D97">
              <w:rPr>
                <w:rFonts w:eastAsiaTheme="minorHAnsi"/>
                <w:b/>
                <w:bCs/>
                <w:sz w:val="20"/>
                <w:szCs w:val="20"/>
              </w:rPr>
              <w:t>23/12/2013</w:t>
            </w:r>
          </w:p>
        </w:tc>
        <w:tc>
          <w:tcPr>
            <w:tcW w:w="7919" w:type="dxa"/>
          </w:tcPr>
          <w:p w14:paraId="275793C4" w14:textId="77777777" w:rsidR="00744CA4" w:rsidRPr="00261D97" w:rsidRDefault="00744CA4" w:rsidP="0086755B">
            <w:pPr>
              <w:rPr>
                <w:rFonts w:eastAsiaTheme="minorHAnsi"/>
                <w:bCs/>
                <w:sz w:val="20"/>
                <w:szCs w:val="20"/>
              </w:rPr>
            </w:pPr>
          </w:p>
        </w:tc>
      </w:tr>
      <w:tr w:rsidR="00744CA4" w:rsidRPr="00261D97" w14:paraId="57196137" w14:textId="77777777" w:rsidTr="00EE5041">
        <w:trPr>
          <w:jc w:val="center"/>
        </w:trPr>
        <w:tc>
          <w:tcPr>
            <w:tcW w:w="1244" w:type="dxa"/>
          </w:tcPr>
          <w:p w14:paraId="70ACB6A6" w14:textId="77777777" w:rsidR="00744CA4" w:rsidRPr="00261D97" w:rsidRDefault="00744CA4" w:rsidP="0086755B">
            <w:pPr>
              <w:rPr>
                <w:rFonts w:eastAsiaTheme="minorHAnsi"/>
                <w:b/>
                <w:bCs/>
                <w:sz w:val="20"/>
                <w:szCs w:val="20"/>
              </w:rPr>
            </w:pPr>
            <w:r w:rsidRPr="00261D97">
              <w:rPr>
                <w:rFonts w:eastAsiaTheme="minorHAnsi"/>
                <w:b/>
                <w:bCs/>
                <w:sz w:val="20"/>
                <w:szCs w:val="20"/>
              </w:rPr>
              <w:t>24/12/2013</w:t>
            </w:r>
          </w:p>
        </w:tc>
        <w:tc>
          <w:tcPr>
            <w:tcW w:w="7919" w:type="dxa"/>
          </w:tcPr>
          <w:p w14:paraId="2CE7E3C2" w14:textId="77777777" w:rsidR="00744CA4" w:rsidRPr="00261D97" w:rsidRDefault="00744CA4" w:rsidP="0086755B">
            <w:pPr>
              <w:rPr>
                <w:rFonts w:eastAsiaTheme="minorHAnsi"/>
                <w:bCs/>
                <w:sz w:val="20"/>
                <w:szCs w:val="20"/>
              </w:rPr>
            </w:pPr>
          </w:p>
        </w:tc>
      </w:tr>
      <w:tr w:rsidR="00744CA4" w:rsidRPr="00261D97" w14:paraId="2AADAE82" w14:textId="77777777" w:rsidTr="00EE5041">
        <w:trPr>
          <w:jc w:val="center"/>
        </w:trPr>
        <w:tc>
          <w:tcPr>
            <w:tcW w:w="1244" w:type="dxa"/>
          </w:tcPr>
          <w:p w14:paraId="03B36FB9" w14:textId="77777777" w:rsidR="00744CA4" w:rsidRPr="00261D97" w:rsidRDefault="00744CA4" w:rsidP="0086755B">
            <w:pPr>
              <w:rPr>
                <w:rFonts w:eastAsiaTheme="minorHAnsi"/>
                <w:b/>
                <w:bCs/>
                <w:sz w:val="20"/>
                <w:szCs w:val="20"/>
              </w:rPr>
            </w:pPr>
            <w:r w:rsidRPr="00261D97">
              <w:rPr>
                <w:rFonts w:eastAsiaTheme="minorHAnsi"/>
                <w:b/>
                <w:bCs/>
                <w:sz w:val="20"/>
                <w:szCs w:val="20"/>
              </w:rPr>
              <w:t>25/12/2013</w:t>
            </w:r>
          </w:p>
        </w:tc>
        <w:tc>
          <w:tcPr>
            <w:tcW w:w="7919" w:type="dxa"/>
          </w:tcPr>
          <w:p w14:paraId="15D1BF89" w14:textId="77777777" w:rsidR="00744CA4" w:rsidRPr="00261D97" w:rsidRDefault="00744CA4" w:rsidP="0086755B">
            <w:pPr>
              <w:rPr>
                <w:rFonts w:eastAsiaTheme="minorHAnsi"/>
                <w:bCs/>
                <w:sz w:val="20"/>
                <w:szCs w:val="20"/>
              </w:rPr>
            </w:pPr>
          </w:p>
        </w:tc>
      </w:tr>
      <w:tr w:rsidR="00744CA4" w:rsidRPr="00261D97" w14:paraId="7CCF86D4" w14:textId="77777777" w:rsidTr="00EE5041">
        <w:trPr>
          <w:jc w:val="center"/>
        </w:trPr>
        <w:tc>
          <w:tcPr>
            <w:tcW w:w="1244" w:type="dxa"/>
          </w:tcPr>
          <w:p w14:paraId="640C6C7E" w14:textId="77777777" w:rsidR="00744CA4" w:rsidRPr="00261D97" w:rsidRDefault="00744CA4" w:rsidP="0086755B">
            <w:pPr>
              <w:rPr>
                <w:rFonts w:eastAsiaTheme="minorHAnsi"/>
                <w:b/>
                <w:bCs/>
                <w:sz w:val="20"/>
                <w:szCs w:val="20"/>
              </w:rPr>
            </w:pPr>
            <w:r w:rsidRPr="00261D97">
              <w:rPr>
                <w:rFonts w:eastAsiaTheme="minorHAnsi"/>
                <w:b/>
                <w:bCs/>
                <w:sz w:val="20"/>
                <w:szCs w:val="20"/>
              </w:rPr>
              <w:t>26/12/2013</w:t>
            </w:r>
          </w:p>
        </w:tc>
        <w:tc>
          <w:tcPr>
            <w:tcW w:w="7919" w:type="dxa"/>
          </w:tcPr>
          <w:p w14:paraId="4BAB119D" w14:textId="77777777" w:rsidR="00744CA4" w:rsidRPr="00261D97" w:rsidRDefault="00744CA4" w:rsidP="0086755B">
            <w:pPr>
              <w:rPr>
                <w:rFonts w:eastAsiaTheme="minorHAnsi"/>
                <w:bCs/>
                <w:sz w:val="20"/>
                <w:szCs w:val="20"/>
              </w:rPr>
            </w:pPr>
          </w:p>
        </w:tc>
      </w:tr>
      <w:tr w:rsidR="00744CA4" w:rsidRPr="00261D97" w14:paraId="26AC8DEB" w14:textId="77777777" w:rsidTr="00EE5041">
        <w:trPr>
          <w:jc w:val="center"/>
        </w:trPr>
        <w:tc>
          <w:tcPr>
            <w:tcW w:w="1244" w:type="dxa"/>
          </w:tcPr>
          <w:p w14:paraId="40746834" w14:textId="77777777" w:rsidR="00744CA4" w:rsidRPr="00261D97" w:rsidRDefault="00744CA4" w:rsidP="0086755B">
            <w:pPr>
              <w:rPr>
                <w:rFonts w:eastAsiaTheme="minorHAnsi"/>
                <w:b/>
                <w:bCs/>
                <w:sz w:val="20"/>
                <w:szCs w:val="20"/>
              </w:rPr>
            </w:pPr>
            <w:r w:rsidRPr="00261D97">
              <w:rPr>
                <w:rFonts w:eastAsiaTheme="minorHAnsi"/>
                <w:b/>
                <w:bCs/>
                <w:sz w:val="20"/>
                <w:szCs w:val="20"/>
              </w:rPr>
              <w:t>27/12/2013</w:t>
            </w:r>
          </w:p>
        </w:tc>
        <w:tc>
          <w:tcPr>
            <w:tcW w:w="7919" w:type="dxa"/>
          </w:tcPr>
          <w:p w14:paraId="4CCE7007" w14:textId="77777777" w:rsidR="00744CA4" w:rsidRPr="00261D97" w:rsidRDefault="00744CA4" w:rsidP="0086755B">
            <w:pPr>
              <w:rPr>
                <w:rFonts w:eastAsiaTheme="minorHAnsi"/>
                <w:bCs/>
                <w:sz w:val="20"/>
                <w:szCs w:val="20"/>
              </w:rPr>
            </w:pPr>
          </w:p>
        </w:tc>
      </w:tr>
      <w:tr w:rsidR="00744CA4" w:rsidRPr="00261D97" w14:paraId="031F549B" w14:textId="77777777" w:rsidTr="00EE5041">
        <w:trPr>
          <w:jc w:val="center"/>
        </w:trPr>
        <w:tc>
          <w:tcPr>
            <w:tcW w:w="1244" w:type="dxa"/>
          </w:tcPr>
          <w:p w14:paraId="44CD2DE3" w14:textId="77777777" w:rsidR="00744CA4" w:rsidRPr="00261D97" w:rsidRDefault="00744CA4" w:rsidP="0086755B">
            <w:pPr>
              <w:rPr>
                <w:rFonts w:eastAsiaTheme="minorHAnsi"/>
                <w:b/>
                <w:bCs/>
                <w:sz w:val="20"/>
                <w:szCs w:val="20"/>
              </w:rPr>
            </w:pPr>
            <w:r w:rsidRPr="00261D97">
              <w:rPr>
                <w:rFonts w:eastAsiaTheme="minorHAnsi"/>
                <w:b/>
                <w:bCs/>
                <w:sz w:val="20"/>
                <w:szCs w:val="20"/>
              </w:rPr>
              <w:t>28/12/2013</w:t>
            </w:r>
          </w:p>
        </w:tc>
        <w:tc>
          <w:tcPr>
            <w:tcW w:w="7919" w:type="dxa"/>
          </w:tcPr>
          <w:p w14:paraId="0E663C2D" w14:textId="77777777" w:rsidR="00744CA4" w:rsidRPr="00261D97" w:rsidRDefault="00744CA4" w:rsidP="0086755B">
            <w:pPr>
              <w:rPr>
                <w:rFonts w:eastAsiaTheme="minorHAnsi"/>
                <w:bCs/>
                <w:sz w:val="20"/>
                <w:szCs w:val="20"/>
              </w:rPr>
            </w:pPr>
          </w:p>
        </w:tc>
      </w:tr>
      <w:tr w:rsidR="00744CA4" w:rsidRPr="00261D97" w14:paraId="119E9D5E" w14:textId="77777777" w:rsidTr="00EE5041">
        <w:trPr>
          <w:jc w:val="center"/>
        </w:trPr>
        <w:tc>
          <w:tcPr>
            <w:tcW w:w="1244" w:type="dxa"/>
          </w:tcPr>
          <w:p w14:paraId="63FD7202" w14:textId="77777777" w:rsidR="00744CA4" w:rsidRPr="00261D97" w:rsidRDefault="00744CA4" w:rsidP="0086755B">
            <w:pPr>
              <w:rPr>
                <w:rFonts w:eastAsiaTheme="minorHAnsi"/>
                <w:b/>
                <w:bCs/>
                <w:sz w:val="20"/>
                <w:szCs w:val="20"/>
              </w:rPr>
            </w:pPr>
            <w:r w:rsidRPr="00261D97">
              <w:rPr>
                <w:rFonts w:eastAsiaTheme="minorHAnsi"/>
                <w:b/>
                <w:bCs/>
                <w:sz w:val="20"/>
                <w:szCs w:val="20"/>
              </w:rPr>
              <w:t>29/12/2013</w:t>
            </w:r>
          </w:p>
        </w:tc>
        <w:tc>
          <w:tcPr>
            <w:tcW w:w="7919" w:type="dxa"/>
          </w:tcPr>
          <w:p w14:paraId="0D0B9D4F" w14:textId="77777777" w:rsidR="00744CA4" w:rsidRPr="00261D97" w:rsidRDefault="00744CA4" w:rsidP="0086755B">
            <w:pPr>
              <w:rPr>
                <w:rFonts w:eastAsiaTheme="minorHAnsi"/>
                <w:bCs/>
                <w:sz w:val="20"/>
                <w:szCs w:val="20"/>
              </w:rPr>
            </w:pPr>
          </w:p>
        </w:tc>
      </w:tr>
      <w:tr w:rsidR="00744CA4" w:rsidRPr="00261D97" w14:paraId="3BE2DF0E" w14:textId="77777777" w:rsidTr="00EE5041">
        <w:trPr>
          <w:jc w:val="center"/>
        </w:trPr>
        <w:tc>
          <w:tcPr>
            <w:tcW w:w="1244" w:type="dxa"/>
          </w:tcPr>
          <w:p w14:paraId="0D07E56F" w14:textId="77777777" w:rsidR="00744CA4" w:rsidRPr="00261D97" w:rsidRDefault="00744CA4" w:rsidP="0086755B">
            <w:pPr>
              <w:rPr>
                <w:rFonts w:eastAsiaTheme="minorHAnsi"/>
                <w:b/>
                <w:bCs/>
                <w:sz w:val="20"/>
                <w:szCs w:val="20"/>
              </w:rPr>
            </w:pPr>
            <w:r w:rsidRPr="00261D97">
              <w:rPr>
                <w:rFonts w:eastAsiaTheme="minorHAnsi"/>
                <w:b/>
                <w:bCs/>
                <w:sz w:val="20"/>
                <w:szCs w:val="20"/>
              </w:rPr>
              <w:t>30/12/2013</w:t>
            </w:r>
          </w:p>
        </w:tc>
        <w:tc>
          <w:tcPr>
            <w:tcW w:w="7919" w:type="dxa"/>
          </w:tcPr>
          <w:p w14:paraId="02F99557" w14:textId="77777777" w:rsidR="00744CA4" w:rsidRPr="00261D97" w:rsidRDefault="00744CA4" w:rsidP="0086755B">
            <w:pPr>
              <w:rPr>
                <w:rFonts w:eastAsiaTheme="minorHAnsi"/>
                <w:bCs/>
                <w:sz w:val="20"/>
                <w:szCs w:val="20"/>
              </w:rPr>
            </w:pPr>
          </w:p>
        </w:tc>
      </w:tr>
      <w:tr w:rsidR="00744CA4" w:rsidRPr="00261D97" w14:paraId="74BD84F1" w14:textId="77777777" w:rsidTr="00EE5041">
        <w:trPr>
          <w:jc w:val="center"/>
        </w:trPr>
        <w:tc>
          <w:tcPr>
            <w:tcW w:w="1244" w:type="dxa"/>
          </w:tcPr>
          <w:p w14:paraId="0993FBA0" w14:textId="77777777" w:rsidR="00744CA4" w:rsidRPr="00261D97" w:rsidRDefault="00744CA4" w:rsidP="0086755B">
            <w:pPr>
              <w:rPr>
                <w:rFonts w:eastAsiaTheme="minorHAnsi"/>
                <w:b/>
                <w:bCs/>
                <w:sz w:val="20"/>
                <w:szCs w:val="20"/>
              </w:rPr>
            </w:pPr>
            <w:r w:rsidRPr="00261D97">
              <w:rPr>
                <w:rFonts w:eastAsiaTheme="minorHAnsi"/>
                <w:b/>
                <w:bCs/>
                <w:sz w:val="20"/>
                <w:szCs w:val="20"/>
              </w:rPr>
              <w:t>31/12/2013</w:t>
            </w:r>
          </w:p>
        </w:tc>
        <w:tc>
          <w:tcPr>
            <w:tcW w:w="7919" w:type="dxa"/>
          </w:tcPr>
          <w:p w14:paraId="0D28E3F2" w14:textId="77777777" w:rsidR="00744CA4" w:rsidRPr="00261D97" w:rsidRDefault="00744CA4" w:rsidP="0086755B">
            <w:pPr>
              <w:rPr>
                <w:rFonts w:eastAsiaTheme="minorHAnsi"/>
                <w:bCs/>
                <w:sz w:val="20"/>
                <w:szCs w:val="20"/>
              </w:rPr>
            </w:pPr>
          </w:p>
        </w:tc>
      </w:tr>
      <w:tr w:rsidR="00744CA4" w:rsidRPr="00261D97" w14:paraId="2947B075" w14:textId="77777777" w:rsidTr="00EE5041">
        <w:trPr>
          <w:jc w:val="center"/>
        </w:trPr>
        <w:tc>
          <w:tcPr>
            <w:tcW w:w="1244" w:type="dxa"/>
          </w:tcPr>
          <w:p w14:paraId="25A1FD13" w14:textId="77777777" w:rsidR="00744CA4" w:rsidRPr="00261D97" w:rsidRDefault="00744CA4" w:rsidP="0086755B">
            <w:pPr>
              <w:rPr>
                <w:rFonts w:eastAsiaTheme="minorHAnsi"/>
                <w:bCs/>
                <w:sz w:val="20"/>
                <w:szCs w:val="20"/>
              </w:rPr>
            </w:pPr>
          </w:p>
        </w:tc>
        <w:tc>
          <w:tcPr>
            <w:tcW w:w="7919" w:type="dxa"/>
          </w:tcPr>
          <w:p w14:paraId="52768E8E" w14:textId="77777777" w:rsidR="00744CA4" w:rsidRPr="00261D97" w:rsidRDefault="00744CA4" w:rsidP="0086755B">
            <w:pPr>
              <w:rPr>
                <w:rFonts w:eastAsiaTheme="minorHAnsi"/>
                <w:b/>
                <w:bCs/>
                <w:sz w:val="20"/>
                <w:szCs w:val="20"/>
              </w:rPr>
            </w:pPr>
            <w:r w:rsidRPr="00261D97">
              <w:rPr>
                <w:rFonts w:eastAsiaTheme="minorHAnsi"/>
                <w:b/>
                <w:bCs/>
                <w:sz w:val="20"/>
                <w:szCs w:val="20"/>
              </w:rPr>
              <w:t>2014</w:t>
            </w:r>
          </w:p>
        </w:tc>
      </w:tr>
      <w:tr w:rsidR="00744CA4" w:rsidRPr="00261D97" w14:paraId="43FED5DF" w14:textId="77777777" w:rsidTr="00EE5041">
        <w:trPr>
          <w:jc w:val="center"/>
        </w:trPr>
        <w:tc>
          <w:tcPr>
            <w:tcW w:w="1244" w:type="dxa"/>
          </w:tcPr>
          <w:p w14:paraId="3E494E4C" w14:textId="77777777" w:rsidR="00744CA4" w:rsidRPr="00261D97" w:rsidRDefault="00744CA4" w:rsidP="0086755B">
            <w:pPr>
              <w:rPr>
                <w:rFonts w:eastAsiaTheme="minorHAnsi"/>
                <w:bCs/>
                <w:sz w:val="20"/>
                <w:szCs w:val="20"/>
              </w:rPr>
            </w:pPr>
          </w:p>
        </w:tc>
        <w:tc>
          <w:tcPr>
            <w:tcW w:w="7919" w:type="dxa"/>
          </w:tcPr>
          <w:p w14:paraId="1D4D92A0"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69F3B386" w14:textId="77777777" w:rsidTr="00EE5041">
        <w:trPr>
          <w:jc w:val="center"/>
        </w:trPr>
        <w:tc>
          <w:tcPr>
            <w:tcW w:w="1244" w:type="dxa"/>
          </w:tcPr>
          <w:p w14:paraId="225FAC5F" w14:textId="77777777" w:rsidR="00744CA4" w:rsidRPr="00261D97" w:rsidRDefault="00744CA4" w:rsidP="0086755B">
            <w:pPr>
              <w:rPr>
                <w:rFonts w:eastAsiaTheme="minorHAnsi"/>
                <w:b/>
                <w:bCs/>
                <w:sz w:val="20"/>
                <w:szCs w:val="20"/>
              </w:rPr>
            </w:pPr>
            <w:r w:rsidRPr="00261D97">
              <w:rPr>
                <w:rFonts w:eastAsiaTheme="minorHAnsi"/>
                <w:b/>
                <w:bCs/>
                <w:sz w:val="20"/>
                <w:szCs w:val="20"/>
              </w:rPr>
              <w:t>01/01/2014</w:t>
            </w:r>
          </w:p>
        </w:tc>
        <w:tc>
          <w:tcPr>
            <w:tcW w:w="7919" w:type="dxa"/>
          </w:tcPr>
          <w:p w14:paraId="4B64829E" w14:textId="77777777" w:rsidR="00744CA4" w:rsidRPr="00261D97" w:rsidRDefault="00744CA4" w:rsidP="0086755B">
            <w:pPr>
              <w:rPr>
                <w:rFonts w:eastAsiaTheme="minorHAnsi"/>
                <w:bCs/>
                <w:sz w:val="20"/>
                <w:szCs w:val="20"/>
              </w:rPr>
            </w:pPr>
          </w:p>
        </w:tc>
      </w:tr>
      <w:tr w:rsidR="00744CA4" w:rsidRPr="00261D97" w14:paraId="1CA154B0" w14:textId="77777777" w:rsidTr="00EE5041">
        <w:trPr>
          <w:jc w:val="center"/>
        </w:trPr>
        <w:tc>
          <w:tcPr>
            <w:tcW w:w="1244" w:type="dxa"/>
          </w:tcPr>
          <w:p w14:paraId="453B0A80" w14:textId="77777777" w:rsidR="00744CA4" w:rsidRPr="00261D97" w:rsidRDefault="00744CA4" w:rsidP="0086755B">
            <w:pPr>
              <w:rPr>
                <w:rFonts w:eastAsiaTheme="minorHAnsi"/>
                <w:b/>
                <w:bCs/>
                <w:sz w:val="20"/>
                <w:szCs w:val="20"/>
              </w:rPr>
            </w:pPr>
            <w:r w:rsidRPr="00261D97">
              <w:rPr>
                <w:rFonts w:eastAsiaTheme="minorHAnsi"/>
                <w:b/>
                <w:bCs/>
                <w:sz w:val="20"/>
                <w:szCs w:val="20"/>
              </w:rPr>
              <w:t>02/01/2014</w:t>
            </w:r>
          </w:p>
        </w:tc>
        <w:tc>
          <w:tcPr>
            <w:tcW w:w="7919" w:type="dxa"/>
          </w:tcPr>
          <w:p w14:paraId="050E9CC8" w14:textId="77777777" w:rsidR="00744CA4" w:rsidRPr="00261D97" w:rsidRDefault="00744CA4" w:rsidP="0086755B">
            <w:pPr>
              <w:rPr>
                <w:rFonts w:eastAsiaTheme="minorHAnsi"/>
                <w:bCs/>
                <w:sz w:val="20"/>
                <w:szCs w:val="20"/>
              </w:rPr>
            </w:pPr>
          </w:p>
        </w:tc>
      </w:tr>
      <w:tr w:rsidR="00744CA4" w:rsidRPr="00261D97" w14:paraId="167E1B04" w14:textId="77777777" w:rsidTr="00EE5041">
        <w:trPr>
          <w:jc w:val="center"/>
        </w:trPr>
        <w:tc>
          <w:tcPr>
            <w:tcW w:w="1244" w:type="dxa"/>
          </w:tcPr>
          <w:p w14:paraId="743AA7F8" w14:textId="77777777" w:rsidR="00744CA4" w:rsidRPr="00261D97" w:rsidRDefault="00744CA4" w:rsidP="0086755B">
            <w:pPr>
              <w:rPr>
                <w:rFonts w:eastAsiaTheme="minorHAnsi"/>
                <w:b/>
                <w:bCs/>
                <w:sz w:val="20"/>
                <w:szCs w:val="20"/>
              </w:rPr>
            </w:pPr>
            <w:r w:rsidRPr="00261D97">
              <w:rPr>
                <w:rFonts w:eastAsiaTheme="minorHAnsi"/>
                <w:b/>
                <w:bCs/>
                <w:sz w:val="20"/>
                <w:szCs w:val="20"/>
              </w:rPr>
              <w:t>03/01/2014</w:t>
            </w:r>
          </w:p>
        </w:tc>
        <w:tc>
          <w:tcPr>
            <w:tcW w:w="7919" w:type="dxa"/>
          </w:tcPr>
          <w:p w14:paraId="094AD29A" w14:textId="77777777" w:rsidR="00744CA4" w:rsidRPr="00261D97" w:rsidRDefault="00744CA4" w:rsidP="0086755B">
            <w:pPr>
              <w:rPr>
                <w:rFonts w:eastAsiaTheme="minorHAnsi"/>
                <w:bCs/>
                <w:sz w:val="20"/>
                <w:szCs w:val="20"/>
              </w:rPr>
            </w:pPr>
          </w:p>
        </w:tc>
      </w:tr>
      <w:tr w:rsidR="00744CA4" w:rsidRPr="00261D97" w14:paraId="566C0CBD" w14:textId="77777777" w:rsidTr="00EE5041">
        <w:trPr>
          <w:jc w:val="center"/>
        </w:trPr>
        <w:tc>
          <w:tcPr>
            <w:tcW w:w="1244" w:type="dxa"/>
          </w:tcPr>
          <w:p w14:paraId="7EDF1D59" w14:textId="77777777" w:rsidR="00744CA4" w:rsidRPr="00261D97" w:rsidRDefault="00744CA4" w:rsidP="0086755B">
            <w:pPr>
              <w:rPr>
                <w:rFonts w:eastAsiaTheme="minorHAnsi"/>
                <w:b/>
                <w:bCs/>
                <w:sz w:val="20"/>
                <w:szCs w:val="20"/>
              </w:rPr>
            </w:pPr>
            <w:r w:rsidRPr="00261D97">
              <w:rPr>
                <w:rFonts w:eastAsiaTheme="minorHAnsi"/>
                <w:b/>
                <w:bCs/>
                <w:sz w:val="20"/>
                <w:szCs w:val="20"/>
              </w:rPr>
              <w:t>04/01/2014</w:t>
            </w:r>
          </w:p>
        </w:tc>
        <w:tc>
          <w:tcPr>
            <w:tcW w:w="7919" w:type="dxa"/>
          </w:tcPr>
          <w:p w14:paraId="5075E8AD" w14:textId="77777777" w:rsidR="00744CA4" w:rsidRPr="00261D97" w:rsidRDefault="00744CA4" w:rsidP="0086755B">
            <w:pPr>
              <w:rPr>
                <w:rFonts w:eastAsiaTheme="minorHAnsi"/>
                <w:bCs/>
                <w:sz w:val="20"/>
                <w:szCs w:val="20"/>
              </w:rPr>
            </w:pPr>
          </w:p>
        </w:tc>
      </w:tr>
      <w:tr w:rsidR="00744CA4" w:rsidRPr="00261D97" w14:paraId="7712DFC3" w14:textId="77777777" w:rsidTr="00EE5041">
        <w:trPr>
          <w:jc w:val="center"/>
        </w:trPr>
        <w:tc>
          <w:tcPr>
            <w:tcW w:w="1244" w:type="dxa"/>
          </w:tcPr>
          <w:p w14:paraId="0A318AFA" w14:textId="77777777" w:rsidR="00744CA4" w:rsidRPr="00261D97" w:rsidRDefault="00744CA4" w:rsidP="0086755B">
            <w:pPr>
              <w:rPr>
                <w:rFonts w:eastAsiaTheme="minorHAnsi"/>
                <w:b/>
                <w:bCs/>
                <w:sz w:val="20"/>
                <w:szCs w:val="20"/>
              </w:rPr>
            </w:pPr>
            <w:r w:rsidRPr="00261D97">
              <w:rPr>
                <w:rFonts w:eastAsiaTheme="minorHAnsi"/>
                <w:b/>
                <w:bCs/>
                <w:sz w:val="20"/>
                <w:szCs w:val="20"/>
              </w:rPr>
              <w:t>05/01/2014</w:t>
            </w:r>
          </w:p>
        </w:tc>
        <w:tc>
          <w:tcPr>
            <w:tcW w:w="7919" w:type="dxa"/>
          </w:tcPr>
          <w:p w14:paraId="29AD43E8" w14:textId="77777777" w:rsidR="00744CA4" w:rsidRPr="00261D97" w:rsidRDefault="00744CA4" w:rsidP="0086755B">
            <w:pPr>
              <w:rPr>
                <w:rFonts w:eastAsiaTheme="minorHAnsi"/>
                <w:bCs/>
                <w:sz w:val="20"/>
                <w:szCs w:val="20"/>
              </w:rPr>
            </w:pPr>
          </w:p>
        </w:tc>
      </w:tr>
      <w:tr w:rsidR="00744CA4" w:rsidRPr="00261D97" w14:paraId="49A6D34A" w14:textId="77777777" w:rsidTr="00EE5041">
        <w:trPr>
          <w:jc w:val="center"/>
        </w:trPr>
        <w:tc>
          <w:tcPr>
            <w:tcW w:w="1244" w:type="dxa"/>
          </w:tcPr>
          <w:p w14:paraId="2A1F3CCB" w14:textId="77777777" w:rsidR="00744CA4" w:rsidRPr="00261D97" w:rsidRDefault="00744CA4" w:rsidP="0086755B">
            <w:pPr>
              <w:rPr>
                <w:rFonts w:eastAsiaTheme="minorHAnsi"/>
                <w:b/>
                <w:bCs/>
                <w:sz w:val="20"/>
                <w:szCs w:val="20"/>
              </w:rPr>
            </w:pPr>
            <w:r w:rsidRPr="00261D97">
              <w:rPr>
                <w:rFonts w:eastAsiaTheme="minorHAnsi"/>
                <w:b/>
                <w:bCs/>
                <w:sz w:val="20"/>
                <w:szCs w:val="20"/>
              </w:rPr>
              <w:t>06/01/2014</w:t>
            </w:r>
          </w:p>
        </w:tc>
        <w:tc>
          <w:tcPr>
            <w:tcW w:w="7919" w:type="dxa"/>
          </w:tcPr>
          <w:p w14:paraId="0B6C0274" w14:textId="77777777" w:rsidR="00744CA4" w:rsidRPr="00261D97" w:rsidRDefault="00744CA4" w:rsidP="0086755B">
            <w:pPr>
              <w:rPr>
                <w:rFonts w:eastAsiaTheme="minorHAnsi"/>
                <w:bCs/>
                <w:sz w:val="20"/>
                <w:szCs w:val="20"/>
              </w:rPr>
            </w:pPr>
          </w:p>
        </w:tc>
      </w:tr>
      <w:tr w:rsidR="00744CA4" w:rsidRPr="00261D97" w14:paraId="4178139F" w14:textId="77777777" w:rsidTr="00EE5041">
        <w:trPr>
          <w:jc w:val="center"/>
        </w:trPr>
        <w:tc>
          <w:tcPr>
            <w:tcW w:w="1244" w:type="dxa"/>
          </w:tcPr>
          <w:p w14:paraId="20048BBC" w14:textId="77777777" w:rsidR="00744CA4" w:rsidRPr="00261D97" w:rsidRDefault="00744CA4" w:rsidP="0086755B">
            <w:pPr>
              <w:rPr>
                <w:rFonts w:eastAsiaTheme="minorHAnsi"/>
                <w:b/>
                <w:bCs/>
                <w:sz w:val="20"/>
                <w:szCs w:val="20"/>
              </w:rPr>
            </w:pPr>
            <w:r w:rsidRPr="00261D97">
              <w:rPr>
                <w:rFonts w:eastAsiaTheme="minorHAnsi"/>
                <w:b/>
                <w:bCs/>
                <w:sz w:val="20"/>
                <w:szCs w:val="20"/>
              </w:rPr>
              <w:t>07/01/2014</w:t>
            </w:r>
          </w:p>
        </w:tc>
        <w:tc>
          <w:tcPr>
            <w:tcW w:w="7919" w:type="dxa"/>
          </w:tcPr>
          <w:p w14:paraId="69717A92" w14:textId="77777777" w:rsidR="00744CA4" w:rsidRPr="00261D97" w:rsidRDefault="00744CA4" w:rsidP="0086755B">
            <w:pPr>
              <w:rPr>
                <w:rFonts w:eastAsiaTheme="minorHAnsi"/>
                <w:bCs/>
                <w:sz w:val="20"/>
                <w:szCs w:val="20"/>
              </w:rPr>
            </w:pPr>
          </w:p>
        </w:tc>
      </w:tr>
      <w:tr w:rsidR="00744CA4" w:rsidRPr="00261D97" w14:paraId="39DC763F" w14:textId="77777777" w:rsidTr="00EE5041">
        <w:trPr>
          <w:jc w:val="center"/>
        </w:trPr>
        <w:tc>
          <w:tcPr>
            <w:tcW w:w="1244" w:type="dxa"/>
          </w:tcPr>
          <w:p w14:paraId="369599C6" w14:textId="77777777" w:rsidR="00744CA4" w:rsidRPr="00261D97" w:rsidRDefault="00744CA4" w:rsidP="0086755B">
            <w:pPr>
              <w:rPr>
                <w:rFonts w:eastAsiaTheme="minorHAnsi"/>
                <w:b/>
                <w:bCs/>
                <w:sz w:val="20"/>
                <w:szCs w:val="20"/>
              </w:rPr>
            </w:pPr>
            <w:r w:rsidRPr="00261D97">
              <w:rPr>
                <w:rFonts w:eastAsiaTheme="minorHAnsi"/>
                <w:b/>
                <w:bCs/>
                <w:sz w:val="20"/>
                <w:szCs w:val="20"/>
              </w:rPr>
              <w:t>08/01/2014</w:t>
            </w:r>
          </w:p>
        </w:tc>
        <w:tc>
          <w:tcPr>
            <w:tcW w:w="7919" w:type="dxa"/>
          </w:tcPr>
          <w:p w14:paraId="243900B2" w14:textId="77777777" w:rsidR="00744CA4" w:rsidRPr="00261D97" w:rsidRDefault="00744CA4" w:rsidP="0086755B">
            <w:pPr>
              <w:rPr>
                <w:rFonts w:eastAsiaTheme="minorHAnsi"/>
                <w:bCs/>
                <w:sz w:val="20"/>
                <w:szCs w:val="20"/>
              </w:rPr>
            </w:pPr>
          </w:p>
        </w:tc>
      </w:tr>
      <w:tr w:rsidR="00744CA4" w:rsidRPr="00261D97" w14:paraId="5D33A81E" w14:textId="77777777" w:rsidTr="00EE5041">
        <w:trPr>
          <w:jc w:val="center"/>
        </w:trPr>
        <w:tc>
          <w:tcPr>
            <w:tcW w:w="1244" w:type="dxa"/>
          </w:tcPr>
          <w:p w14:paraId="59B11099"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09/01/2014</w:t>
            </w:r>
          </w:p>
        </w:tc>
        <w:tc>
          <w:tcPr>
            <w:tcW w:w="7919" w:type="dxa"/>
          </w:tcPr>
          <w:p w14:paraId="78D6A2E2" w14:textId="77777777" w:rsidR="00744CA4" w:rsidRPr="00261D97" w:rsidRDefault="00744CA4" w:rsidP="0086755B">
            <w:pPr>
              <w:rPr>
                <w:rFonts w:eastAsiaTheme="minorHAnsi"/>
                <w:bCs/>
                <w:sz w:val="20"/>
                <w:szCs w:val="20"/>
              </w:rPr>
            </w:pPr>
          </w:p>
        </w:tc>
      </w:tr>
      <w:tr w:rsidR="00744CA4" w:rsidRPr="00261D97" w14:paraId="46598337" w14:textId="77777777" w:rsidTr="00EE5041">
        <w:trPr>
          <w:jc w:val="center"/>
        </w:trPr>
        <w:tc>
          <w:tcPr>
            <w:tcW w:w="1244" w:type="dxa"/>
          </w:tcPr>
          <w:p w14:paraId="21C57605" w14:textId="77777777" w:rsidR="00744CA4" w:rsidRPr="00261D97" w:rsidRDefault="00744CA4" w:rsidP="0086755B">
            <w:pPr>
              <w:rPr>
                <w:rFonts w:eastAsiaTheme="minorHAnsi"/>
                <w:b/>
                <w:bCs/>
                <w:sz w:val="20"/>
                <w:szCs w:val="20"/>
              </w:rPr>
            </w:pPr>
            <w:r w:rsidRPr="00261D97">
              <w:rPr>
                <w:rFonts w:eastAsiaTheme="minorHAnsi"/>
                <w:b/>
                <w:bCs/>
                <w:sz w:val="20"/>
                <w:szCs w:val="20"/>
              </w:rPr>
              <w:t>10/01/2014</w:t>
            </w:r>
          </w:p>
        </w:tc>
        <w:tc>
          <w:tcPr>
            <w:tcW w:w="7919" w:type="dxa"/>
          </w:tcPr>
          <w:p w14:paraId="2F4D5F9B" w14:textId="77777777" w:rsidR="00744CA4" w:rsidRPr="00261D97" w:rsidRDefault="00744CA4" w:rsidP="0086755B">
            <w:pPr>
              <w:rPr>
                <w:rFonts w:eastAsiaTheme="minorHAnsi"/>
                <w:bCs/>
                <w:sz w:val="20"/>
                <w:szCs w:val="20"/>
              </w:rPr>
            </w:pPr>
          </w:p>
        </w:tc>
      </w:tr>
      <w:tr w:rsidR="00744CA4" w:rsidRPr="00261D97" w14:paraId="2309897C" w14:textId="77777777" w:rsidTr="00EE5041">
        <w:trPr>
          <w:jc w:val="center"/>
        </w:trPr>
        <w:tc>
          <w:tcPr>
            <w:tcW w:w="1244" w:type="dxa"/>
          </w:tcPr>
          <w:p w14:paraId="730BC0E0" w14:textId="77777777" w:rsidR="00744CA4" w:rsidRPr="00261D97" w:rsidRDefault="00744CA4" w:rsidP="0086755B">
            <w:pPr>
              <w:rPr>
                <w:rFonts w:eastAsiaTheme="minorHAnsi"/>
                <w:b/>
                <w:bCs/>
                <w:sz w:val="20"/>
                <w:szCs w:val="20"/>
              </w:rPr>
            </w:pPr>
            <w:r w:rsidRPr="00261D97">
              <w:rPr>
                <w:rFonts w:eastAsiaTheme="minorHAnsi"/>
                <w:b/>
                <w:bCs/>
                <w:sz w:val="20"/>
                <w:szCs w:val="20"/>
              </w:rPr>
              <w:t>11/01/2014</w:t>
            </w:r>
          </w:p>
        </w:tc>
        <w:tc>
          <w:tcPr>
            <w:tcW w:w="7919" w:type="dxa"/>
          </w:tcPr>
          <w:p w14:paraId="24F340CC" w14:textId="77777777" w:rsidR="00744CA4" w:rsidRPr="00261D97" w:rsidRDefault="00744CA4" w:rsidP="0086755B">
            <w:pPr>
              <w:rPr>
                <w:rFonts w:eastAsiaTheme="minorHAnsi"/>
                <w:bCs/>
                <w:sz w:val="20"/>
                <w:szCs w:val="20"/>
              </w:rPr>
            </w:pPr>
          </w:p>
        </w:tc>
      </w:tr>
      <w:tr w:rsidR="00744CA4" w:rsidRPr="00261D97" w14:paraId="43DC5213" w14:textId="77777777" w:rsidTr="00EE5041">
        <w:trPr>
          <w:jc w:val="center"/>
        </w:trPr>
        <w:tc>
          <w:tcPr>
            <w:tcW w:w="1244" w:type="dxa"/>
          </w:tcPr>
          <w:p w14:paraId="3FEC1670" w14:textId="77777777" w:rsidR="00744CA4" w:rsidRPr="00261D97" w:rsidRDefault="00744CA4" w:rsidP="0086755B">
            <w:pPr>
              <w:rPr>
                <w:rFonts w:eastAsiaTheme="minorHAnsi"/>
                <w:b/>
                <w:bCs/>
                <w:sz w:val="20"/>
                <w:szCs w:val="20"/>
              </w:rPr>
            </w:pPr>
            <w:r w:rsidRPr="00261D97">
              <w:rPr>
                <w:rFonts w:eastAsiaTheme="minorHAnsi"/>
                <w:b/>
                <w:bCs/>
                <w:sz w:val="20"/>
                <w:szCs w:val="20"/>
              </w:rPr>
              <w:t>12/01/2014</w:t>
            </w:r>
          </w:p>
        </w:tc>
        <w:tc>
          <w:tcPr>
            <w:tcW w:w="7919" w:type="dxa"/>
          </w:tcPr>
          <w:p w14:paraId="5F25AFF6" w14:textId="77777777" w:rsidR="00744CA4" w:rsidRPr="00261D97" w:rsidRDefault="00744CA4" w:rsidP="0086755B">
            <w:pPr>
              <w:rPr>
                <w:rFonts w:eastAsiaTheme="minorHAnsi"/>
                <w:bCs/>
                <w:sz w:val="20"/>
                <w:szCs w:val="20"/>
              </w:rPr>
            </w:pPr>
          </w:p>
        </w:tc>
      </w:tr>
      <w:tr w:rsidR="00744CA4" w:rsidRPr="00261D97" w14:paraId="436FFC13" w14:textId="77777777" w:rsidTr="00EE5041">
        <w:trPr>
          <w:jc w:val="center"/>
        </w:trPr>
        <w:tc>
          <w:tcPr>
            <w:tcW w:w="1244" w:type="dxa"/>
          </w:tcPr>
          <w:p w14:paraId="76457758" w14:textId="77777777" w:rsidR="00744CA4" w:rsidRPr="00261D97" w:rsidRDefault="00744CA4" w:rsidP="0086755B">
            <w:pPr>
              <w:rPr>
                <w:rFonts w:eastAsiaTheme="minorHAnsi"/>
                <w:b/>
                <w:bCs/>
                <w:sz w:val="20"/>
                <w:szCs w:val="20"/>
              </w:rPr>
            </w:pPr>
            <w:r w:rsidRPr="00261D97">
              <w:rPr>
                <w:rFonts w:eastAsiaTheme="minorHAnsi"/>
                <w:b/>
                <w:bCs/>
                <w:sz w:val="20"/>
                <w:szCs w:val="20"/>
              </w:rPr>
              <w:t>13/01/2014</w:t>
            </w:r>
          </w:p>
        </w:tc>
        <w:tc>
          <w:tcPr>
            <w:tcW w:w="7919" w:type="dxa"/>
          </w:tcPr>
          <w:p w14:paraId="62006001" w14:textId="77777777" w:rsidR="00744CA4" w:rsidRPr="00261D97" w:rsidRDefault="00744CA4" w:rsidP="0086755B">
            <w:pPr>
              <w:rPr>
                <w:rFonts w:eastAsiaTheme="minorHAnsi"/>
                <w:bCs/>
                <w:sz w:val="20"/>
                <w:szCs w:val="20"/>
              </w:rPr>
            </w:pPr>
          </w:p>
        </w:tc>
      </w:tr>
      <w:tr w:rsidR="00744CA4" w:rsidRPr="00261D97" w14:paraId="1445C80C" w14:textId="77777777" w:rsidTr="00EE5041">
        <w:trPr>
          <w:jc w:val="center"/>
        </w:trPr>
        <w:tc>
          <w:tcPr>
            <w:tcW w:w="1244" w:type="dxa"/>
          </w:tcPr>
          <w:p w14:paraId="3A264C74" w14:textId="77777777" w:rsidR="00744CA4" w:rsidRPr="00261D97" w:rsidRDefault="00744CA4" w:rsidP="0086755B">
            <w:pPr>
              <w:rPr>
                <w:rFonts w:eastAsiaTheme="minorHAnsi"/>
                <w:b/>
                <w:bCs/>
                <w:sz w:val="20"/>
                <w:szCs w:val="20"/>
              </w:rPr>
            </w:pPr>
            <w:r w:rsidRPr="00261D97">
              <w:rPr>
                <w:rFonts w:eastAsiaTheme="minorHAnsi"/>
                <w:b/>
                <w:bCs/>
                <w:sz w:val="20"/>
                <w:szCs w:val="20"/>
              </w:rPr>
              <w:t>14/01/2014</w:t>
            </w:r>
          </w:p>
        </w:tc>
        <w:tc>
          <w:tcPr>
            <w:tcW w:w="7919" w:type="dxa"/>
          </w:tcPr>
          <w:p w14:paraId="6A4FD907" w14:textId="77777777" w:rsidR="00744CA4" w:rsidRPr="00261D97" w:rsidRDefault="00744CA4" w:rsidP="0086755B">
            <w:pPr>
              <w:rPr>
                <w:rFonts w:eastAsiaTheme="minorHAnsi"/>
                <w:bCs/>
                <w:sz w:val="20"/>
                <w:szCs w:val="20"/>
              </w:rPr>
            </w:pPr>
          </w:p>
        </w:tc>
      </w:tr>
      <w:tr w:rsidR="00744CA4" w:rsidRPr="00261D97" w14:paraId="6D1566C8" w14:textId="77777777" w:rsidTr="00EE5041">
        <w:trPr>
          <w:jc w:val="center"/>
        </w:trPr>
        <w:tc>
          <w:tcPr>
            <w:tcW w:w="1244" w:type="dxa"/>
          </w:tcPr>
          <w:p w14:paraId="54183A6B" w14:textId="77777777" w:rsidR="00744CA4" w:rsidRPr="00261D97" w:rsidRDefault="00744CA4" w:rsidP="0086755B">
            <w:pPr>
              <w:rPr>
                <w:rFonts w:eastAsiaTheme="minorHAnsi"/>
                <w:b/>
                <w:bCs/>
                <w:sz w:val="20"/>
                <w:szCs w:val="20"/>
              </w:rPr>
            </w:pPr>
            <w:r w:rsidRPr="00261D97">
              <w:rPr>
                <w:rFonts w:eastAsiaTheme="minorHAnsi"/>
                <w:b/>
                <w:bCs/>
                <w:sz w:val="20"/>
                <w:szCs w:val="20"/>
              </w:rPr>
              <w:t>15/01/2014</w:t>
            </w:r>
          </w:p>
        </w:tc>
        <w:tc>
          <w:tcPr>
            <w:tcW w:w="7919" w:type="dxa"/>
          </w:tcPr>
          <w:p w14:paraId="4085EE57" w14:textId="77777777" w:rsidR="00744CA4" w:rsidRPr="00261D97" w:rsidRDefault="00744CA4" w:rsidP="0086755B">
            <w:pPr>
              <w:rPr>
                <w:rFonts w:eastAsiaTheme="minorHAnsi"/>
                <w:bCs/>
                <w:sz w:val="20"/>
                <w:szCs w:val="20"/>
              </w:rPr>
            </w:pPr>
          </w:p>
        </w:tc>
      </w:tr>
      <w:tr w:rsidR="00744CA4" w:rsidRPr="00261D97" w14:paraId="017ECEEC" w14:textId="77777777" w:rsidTr="00EE5041">
        <w:trPr>
          <w:jc w:val="center"/>
        </w:trPr>
        <w:tc>
          <w:tcPr>
            <w:tcW w:w="1244" w:type="dxa"/>
          </w:tcPr>
          <w:p w14:paraId="6914E510" w14:textId="77777777" w:rsidR="00744CA4" w:rsidRPr="00261D97" w:rsidRDefault="00744CA4" w:rsidP="0086755B">
            <w:pPr>
              <w:rPr>
                <w:rFonts w:eastAsiaTheme="minorHAnsi"/>
                <w:b/>
                <w:bCs/>
                <w:sz w:val="20"/>
                <w:szCs w:val="20"/>
              </w:rPr>
            </w:pPr>
            <w:r w:rsidRPr="00261D97">
              <w:rPr>
                <w:rFonts w:eastAsiaTheme="minorHAnsi"/>
                <w:b/>
                <w:bCs/>
                <w:sz w:val="20"/>
                <w:szCs w:val="20"/>
              </w:rPr>
              <w:t>16/01/2014</w:t>
            </w:r>
          </w:p>
        </w:tc>
        <w:tc>
          <w:tcPr>
            <w:tcW w:w="7919" w:type="dxa"/>
          </w:tcPr>
          <w:p w14:paraId="61A491EB" w14:textId="77777777" w:rsidR="00744CA4" w:rsidRPr="00261D97" w:rsidRDefault="00744CA4" w:rsidP="0086755B">
            <w:pPr>
              <w:rPr>
                <w:rFonts w:eastAsiaTheme="minorHAnsi"/>
                <w:bCs/>
                <w:sz w:val="20"/>
                <w:szCs w:val="20"/>
              </w:rPr>
            </w:pPr>
          </w:p>
        </w:tc>
      </w:tr>
      <w:tr w:rsidR="00744CA4" w:rsidRPr="00261D97" w14:paraId="103D0B6A" w14:textId="77777777" w:rsidTr="00EE5041">
        <w:trPr>
          <w:jc w:val="center"/>
        </w:trPr>
        <w:tc>
          <w:tcPr>
            <w:tcW w:w="1244" w:type="dxa"/>
          </w:tcPr>
          <w:p w14:paraId="78D4F272" w14:textId="77777777" w:rsidR="00744CA4" w:rsidRPr="00261D97" w:rsidRDefault="00744CA4" w:rsidP="0086755B">
            <w:pPr>
              <w:rPr>
                <w:rFonts w:eastAsiaTheme="minorHAnsi"/>
                <w:b/>
                <w:bCs/>
                <w:sz w:val="20"/>
                <w:szCs w:val="20"/>
              </w:rPr>
            </w:pPr>
            <w:r w:rsidRPr="00261D97">
              <w:rPr>
                <w:rFonts w:eastAsiaTheme="minorHAnsi"/>
                <w:b/>
                <w:bCs/>
                <w:sz w:val="20"/>
                <w:szCs w:val="20"/>
              </w:rPr>
              <w:t>17/01/2014</w:t>
            </w:r>
          </w:p>
        </w:tc>
        <w:tc>
          <w:tcPr>
            <w:tcW w:w="7919" w:type="dxa"/>
          </w:tcPr>
          <w:p w14:paraId="1C6600E5" w14:textId="77777777" w:rsidR="00744CA4" w:rsidRPr="00261D97" w:rsidRDefault="00744CA4" w:rsidP="0086755B">
            <w:pPr>
              <w:rPr>
                <w:rFonts w:eastAsiaTheme="minorHAnsi"/>
                <w:bCs/>
                <w:sz w:val="20"/>
                <w:szCs w:val="20"/>
              </w:rPr>
            </w:pPr>
          </w:p>
        </w:tc>
      </w:tr>
      <w:tr w:rsidR="00744CA4" w:rsidRPr="00261D97" w14:paraId="58C91D30" w14:textId="77777777" w:rsidTr="00EE5041">
        <w:trPr>
          <w:jc w:val="center"/>
        </w:trPr>
        <w:tc>
          <w:tcPr>
            <w:tcW w:w="1244" w:type="dxa"/>
          </w:tcPr>
          <w:p w14:paraId="10EB9A28" w14:textId="77777777" w:rsidR="00744CA4" w:rsidRPr="00261D97" w:rsidRDefault="00744CA4" w:rsidP="0086755B">
            <w:pPr>
              <w:rPr>
                <w:rFonts w:eastAsiaTheme="minorHAnsi"/>
                <w:b/>
                <w:bCs/>
                <w:sz w:val="20"/>
                <w:szCs w:val="20"/>
              </w:rPr>
            </w:pPr>
            <w:r w:rsidRPr="00261D97">
              <w:rPr>
                <w:rFonts w:eastAsiaTheme="minorHAnsi"/>
                <w:b/>
                <w:bCs/>
                <w:sz w:val="20"/>
                <w:szCs w:val="20"/>
              </w:rPr>
              <w:t>18/01/2014</w:t>
            </w:r>
          </w:p>
        </w:tc>
        <w:tc>
          <w:tcPr>
            <w:tcW w:w="7919" w:type="dxa"/>
          </w:tcPr>
          <w:p w14:paraId="3985B04C" w14:textId="77777777" w:rsidR="00744CA4" w:rsidRPr="00261D97" w:rsidRDefault="00744CA4" w:rsidP="0086755B">
            <w:pPr>
              <w:rPr>
                <w:rFonts w:eastAsiaTheme="minorHAnsi"/>
                <w:bCs/>
                <w:sz w:val="20"/>
                <w:szCs w:val="20"/>
              </w:rPr>
            </w:pPr>
          </w:p>
        </w:tc>
      </w:tr>
      <w:tr w:rsidR="00744CA4" w:rsidRPr="00261D97" w14:paraId="4BB5FAD8" w14:textId="77777777" w:rsidTr="00EE5041">
        <w:trPr>
          <w:jc w:val="center"/>
        </w:trPr>
        <w:tc>
          <w:tcPr>
            <w:tcW w:w="1244" w:type="dxa"/>
          </w:tcPr>
          <w:p w14:paraId="3671A284" w14:textId="77777777" w:rsidR="00744CA4" w:rsidRPr="00261D97" w:rsidRDefault="00744CA4" w:rsidP="0086755B">
            <w:pPr>
              <w:rPr>
                <w:rFonts w:eastAsiaTheme="minorHAnsi"/>
                <w:b/>
                <w:bCs/>
                <w:sz w:val="20"/>
                <w:szCs w:val="20"/>
              </w:rPr>
            </w:pPr>
            <w:r w:rsidRPr="00261D97">
              <w:rPr>
                <w:rFonts w:eastAsiaTheme="minorHAnsi"/>
                <w:b/>
                <w:bCs/>
                <w:sz w:val="20"/>
                <w:szCs w:val="20"/>
              </w:rPr>
              <w:t>19/01/2014</w:t>
            </w:r>
          </w:p>
        </w:tc>
        <w:tc>
          <w:tcPr>
            <w:tcW w:w="7919" w:type="dxa"/>
          </w:tcPr>
          <w:p w14:paraId="407460E5" w14:textId="77777777" w:rsidR="00744CA4" w:rsidRPr="00261D97" w:rsidRDefault="00744CA4" w:rsidP="0086755B">
            <w:pPr>
              <w:rPr>
                <w:rFonts w:eastAsiaTheme="minorHAnsi"/>
                <w:bCs/>
                <w:sz w:val="20"/>
                <w:szCs w:val="20"/>
              </w:rPr>
            </w:pPr>
          </w:p>
        </w:tc>
      </w:tr>
      <w:tr w:rsidR="00744CA4" w:rsidRPr="00261D97" w14:paraId="388E06F6" w14:textId="77777777" w:rsidTr="00EE5041">
        <w:trPr>
          <w:jc w:val="center"/>
        </w:trPr>
        <w:tc>
          <w:tcPr>
            <w:tcW w:w="1244" w:type="dxa"/>
          </w:tcPr>
          <w:p w14:paraId="1F651F84" w14:textId="77777777" w:rsidR="00744CA4" w:rsidRPr="00261D97" w:rsidRDefault="00744CA4" w:rsidP="0086755B">
            <w:pPr>
              <w:rPr>
                <w:rFonts w:eastAsiaTheme="minorHAnsi"/>
                <w:b/>
                <w:bCs/>
                <w:sz w:val="20"/>
                <w:szCs w:val="20"/>
              </w:rPr>
            </w:pPr>
            <w:r w:rsidRPr="00261D97">
              <w:rPr>
                <w:rFonts w:eastAsiaTheme="minorHAnsi"/>
                <w:b/>
                <w:bCs/>
                <w:sz w:val="20"/>
                <w:szCs w:val="20"/>
              </w:rPr>
              <w:t>20/01/2014</w:t>
            </w:r>
          </w:p>
        </w:tc>
        <w:tc>
          <w:tcPr>
            <w:tcW w:w="7919" w:type="dxa"/>
          </w:tcPr>
          <w:p w14:paraId="0576C5C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B367AAA" w14:textId="77777777" w:rsidTr="00EE5041">
        <w:trPr>
          <w:jc w:val="center"/>
        </w:trPr>
        <w:tc>
          <w:tcPr>
            <w:tcW w:w="1244" w:type="dxa"/>
          </w:tcPr>
          <w:p w14:paraId="3BADD087" w14:textId="77777777" w:rsidR="00744CA4" w:rsidRPr="00261D97" w:rsidRDefault="00744CA4" w:rsidP="0086755B">
            <w:pPr>
              <w:rPr>
                <w:rFonts w:eastAsiaTheme="minorHAnsi"/>
                <w:b/>
                <w:bCs/>
                <w:sz w:val="20"/>
                <w:szCs w:val="20"/>
              </w:rPr>
            </w:pPr>
            <w:r w:rsidRPr="00261D97">
              <w:rPr>
                <w:rFonts w:eastAsiaTheme="minorHAnsi"/>
                <w:b/>
                <w:bCs/>
                <w:sz w:val="20"/>
                <w:szCs w:val="20"/>
              </w:rPr>
              <w:t>21/01/2014</w:t>
            </w:r>
          </w:p>
        </w:tc>
        <w:tc>
          <w:tcPr>
            <w:tcW w:w="7919" w:type="dxa"/>
          </w:tcPr>
          <w:p w14:paraId="1625979F" w14:textId="77777777" w:rsidR="00744CA4" w:rsidRPr="00261D97" w:rsidRDefault="00744CA4" w:rsidP="0086755B">
            <w:pPr>
              <w:rPr>
                <w:rFonts w:eastAsiaTheme="minorHAnsi"/>
                <w:bCs/>
                <w:sz w:val="20"/>
                <w:szCs w:val="20"/>
              </w:rPr>
            </w:pPr>
          </w:p>
        </w:tc>
      </w:tr>
      <w:tr w:rsidR="00744CA4" w:rsidRPr="00261D97" w14:paraId="0271F0E6" w14:textId="77777777" w:rsidTr="00EE5041">
        <w:trPr>
          <w:jc w:val="center"/>
        </w:trPr>
        <w:tc>
          <w:tcPr>
            <w:tcW w:w="1244" w:type="dxa"/>
          </w:tcPr>
          <w:p w14:paraId="340CA5AC" w14:textId="77777777" w:rsidR="00744CA4" w:rsidRPr="00261D97" w:rsidRDefault="00744CA4" w:rsidP="0086755B">
            <w:pPr>
              <w:rPr>
                <w:rFonts w:eastAsiaTheme="minorHAnsi"/>
                <w:b/>
                <w:bCs/>
                <w:sz w:val="20"/>
                <w:szCs w:val="20"/>
              </w:rPr>
            </w:pPr>
            <w:r w:rsidRPr="00261D97">
              <w:rPr>
                <w:rFonts w:eastAsiaTheme="minorHAnsi"/>
                <w:b/>
                <w:bCs/>
                <w:sz w:val="20"/>
                <w:szCs w:val="20"/>
              </w:rPr>
              <w:t>22/01/2014</w:t>
            </w:r>
          </w:p>
        </w:tc>
        <w:tc>
          <w:tcPr>
            <w:tcW w:w="7919" w:type="dxa"/>
          </w:tcPr>
          <w:p w14:paraId="643C901F" w14:textId="77777777" w:rsidR="00744CA4" w:rsidRPr="00261D97" w:rsidRDefault="00744CA4" w:rsidP="0086755B">
            <w:pPr>
              <w:rPr>
                <w:rFonts w:eastAsiaTheme="minorHAnsi"/>
                <w:bCs/>
                <w:sz w:val="20"/>
                <w:szCs w:val="20"/>
              </w:rPr>
            </w:pPr>
          </w:p>
        </w:tc>
      </w:tr>
      <w:tr w:rsidR="00744CA4" w:rsidRPr="00261D97" w14:paraId="0611F990" w14:textId="77777777" w:rsidTr="00EE5041">
        <w:trPr>
          <w:jc w:val="center"/>
        </w:trPr>
        <w:tc>
          <w:tcPr>
            <w:tcW w:w="1244" w:type="dxa"/>
          </w:tcPr>
          <w:p w14:paraId="68334FCA" w14:textId="77777777" w:rsidR="00744CA4" w:rsidRPr="00261D97" w:rsidRDefault="00744CA4" w:rsidP="0086755B">
            <w:pPr>
              <w:rPr>
                <w:rFonts w:eastAsiaTheme="minorHAnsi"/>
                <w:b/>
                <w:bCs/>
                <w:sz w:val="20"/>
                <w:szCs w:val="20"/>
              </w:rPr>
            </w:pPr>
            <w:r w:rsidRPr="00261D97">
              <w:rPr>
                <w:rFonts w:eastAsiaTheme="minorHAnsi"/>
                <w:b/>
                <w:bCs/>
                <w:sz w:val="20"/>
                <w:szCs w:val="20"/>
              </w:rPr>
              <w:t>23/01/2014</w:t>
            </w:r>
          </w:p>
        </w:tc>
        <w:tc>
          <w:tcPr>
            <w:tcW w:w="7919" w:type="dxa"/>
          </w:tcPr>
          <w:p w14:paraId="1388E6FB" w14:textId="77777777" w:rsidR="00744CA4" w:rsidRPr="00261D97" w:rsidRDefault="00744CA4" w:rsidP="0086755B">
            <w:pPr>
              <w:rPr>
                <w:rFonts w:eastAsiaTheme="minorHAnsi"/>
                <w:bCs/>
                <w:sz w:val="20"/>
                <w:szCs w:val="20"/>
              </w:rPr>
            </w:pPr>
          </w:p>
        </w:tc>
      </w:tr>
      <w:tr w:rsidR="00744CA4" w:rsidRPr="00261D97" w14:paraId="7BCA15B1" w14:textId="77777777" w:rsidTr="00EE5041">
        <w:trPr>
          <w:jc w:val="center"/>
        </w:trPr>
        <w:tc>
          <w:tcPr>
            <w:tcW w:w="1244" w:type="dxa"/>
          </w:tcPr>
          <w:p w14:paraId="7A9FBCA3" w14:textId="77777777" w:rsidR="00744CA4" w:rsidRPr="00261D97" w:rsidRDefault="00744CA4" w:rsidP="0086755B">
            <w:pPr>
              <w:rPr>
                <w:rFonts w:eastAsiaTheme="minorHAnsi"/>
                <w:b/>
                <w:bCs/>
                <w:sz w:val="20"/>
                <w:szCs w:val="20"/>
              </w:rPr>
            </w:pPr>
            <w:r w:rsidRPr="00261D97">
              <w:rPr>
                <w:rFonts w:eastAsiaTheme="minorHAnsi"/>
                <w:b/>
                <w:bCs/>
                <w:sz w:val="20"/>
                <w:szCs w:val="20"/>
              </w:rPr>
              <w:t>24/01/2014</w:t>
            </w:r>
          </w:p>
        </w:tc>
        <w:tc>
          <w:tcPr>
            <w:tcW w:w="7919" w:type="dxa"/>
          </w:tcPr>
          <w:p w14:paraId="5D14A350" w14:textId="77777777" w:rsidR="00744CA4" w:rsidRPr="00261D97" w:rsidRDefault="00744CA4" w:rsidP="0086755B">
            <w:pPr>
              <w:rPr>
                <w:rFonts w:eastAsiaTheme="minorHAnsi"/>
                <w:bCs/>
                <w:sz w:val="20"/>
                <w:szCs w:val="20"/>
              </w:rPr>
            </w:pPr>
          </w:p>
        </w:tc>
      </w:tr>
      <w:tr w:rsidR="00744CA4" w:rsidRPr="00261D97" w14:paraId="3C674DF1" w14:textId="77777777" w:rsidTr="00EE5041">
        <w:trPr>
          <w:jc w:val="center"/>
        </w:trPr>
        <w:tc>
          <w:tcPr>
            <w:tcW w:w="1244" w:type="dxa"/>
          </w:tcPr>
          <w:p w14:paraId="12AF1B25" w14:textId="77777777" w:rsidR="00744CA4" w:rsidRPr="00261D97" w:rsidRDefault="00744CA4" w:rsidP="0086755B">
            <w:pPr>
              <w:rPr>
                <w:rFonts w:eastAsiaTheme="minorHAnsi"/>
                <w:b/>
                <w:bCs/>
                <w:sz w:val="20"/>
                <w:szCs w:val="20"/>
              </w:rPr>
            </w:pPr>
            <w:r w:rsidRPr="00261D97">
              <w:rPr>
                <w:rFonts w:eastAsiaTheme="minorHAnsi"/>
                <w:b/>
                <w:bCs/>
                <w:sz w:val="20"/>
                <w:szCs w:val="20"/>
              </w:rPr>
              <w:t>25/01/2014</w:t>
            </w:r>
          </w:p>
        </w:tc>
        <w:tc>
          <w:tcPr>
            <w:tcW w:w="7919" w:type="dxa"/>
          </w:tcPr>
          <w:p w14:paraId="62B10706" w14:textId="77777777" w:rsidR="00744CA4" w:rsidRPr="00261D97" w:rsidRDefault="00744CA4" w:rsidP="0086755B">
            <w:pPr>
              <w:rPr>
                <w:rFonts w:eastAsiaTheme="minorHAnsi"/>
                <w:bCs/>
                <w:sz w:val="20"/>
                <w:szCs w:val="20"/>
              </w:rPr>
            </w:pPr>
          </w:p>
        </w:tc>
      </w:tr>
      <w:tr w:rsidR="00744CA4" w:rsidRPr="00261D97" w14:paraId="488CD29B" w14:textId="77777777" w:rsidTr="00EE5041">
        <w:trPr>
          <w:jc w:val="center"/>
        </w:trPr>
        <w:tc>
          <w:tcPr>
            <w:tcW w:w="1244" w:type="dxa"/>
          </w:tcPr>
          <w:p w14:paraId="6225EB71" w14:textId="77777777" w:rsidR="00744CA4" w:rsidRPr="00261D97" w:rsidRDefault="00744CA4" w:rsidP="0086755B">
            <w:pPr>
              <w:rPr>
                <w:rFonts w:eastAsiaTheme="minorHAnsi"/>
                <w:b/>
                <w:bCs/>
                <w:sz w:val="20"/>
                <w:szCs w:val="20"/>
              </w:rPr>
            </w:pPr>
            <w:r w:rsidRPr="00261D97">
              <w:rPr>
                <w:rFonts w:eastAsiaTheme="minorHAnsi"/>
                <w:b/>
                <w:bCs/>
                <w:sz w:val="20"/>
                <w:szCs w:val="20"/>
              </w:rPr>
              <w:t>26/01/2014</w:t>
            </w:r>
          </w:p>
        </w:tc>
        <w:tc>
          <w:tcPr>
            <w:tcW w:w="7919" w:type="dxa"/>
          </w:tcPr>
          <w:p w14:paraId="63C64689" w14:textId="77777777" w:rsidR="00744CA4" w:rsidRPr="00261D97" w:rsidRDefault="00744CA4" w:rsidP="0086755B">
            <w:pPr>
              <w:rPr>
                <w:rFonts w:eastAsiaTheme="minorHAnsi"/>
                <w:bCs/>
                <w:sz w:val="20"/>
                <w:szCs w:val="20"/>
              </w:rPr>
            </w:pPr>
          </w:p>
        </w:tc>
      </w:tr>
      <w:tr w:rsidR="00744CA4" w:rsidRPr="00261D97" w14:paraId="349FB1C2" w14:textId="77777777" w:rsidTr="00EE5041">
        <w:trPr>
          <w:jc w:val="center"/>
        </w:trPr>
        <w:tc>
          <w:tcPr>
            <w:tcW w:w="1244" w:type="dxa"/>
          </w:tcPr>
          <w:p w14:paraId="5D78602B" w14:textId="77777777" w:rsidR="00744CA4" w:rsidRPr="00261D97" w:rsidRDefault="00744CA4" w:rsidP="0086755B">
            <w:pPr>
              <w:rPr>
                <w:rFonts w:eastAsiaTheme="minorHAnsi"/>
                <w:b/>
                <w:bCs/>
                <w:sz w:val="20"/>
                <w:szCs w:val="20"/>
              </w:rPr>
            </w:pPr>
            <w:r w:rsidRPr="00261D97">
              <w:rPr>
                <w:rFonts w:eastAsiaTheme="minorHAnsi"/>
                <w:b/>
                <w:bCs/>
                <w:sz w:val="20"/>
                <w:szCs w:val="20"/>
              </w:rPr>
              <w:t>27/01/2014</w:t>
            </w:r>
          </w:p>
        </w:tc>
        <w:tc>
          <w:tcPr>
            <w:tcW w:w="7919" w:type="dxa"/>
          </w:tcPr>
          <w:p w14:paraId="6E0E45FB" w14:textId="77777777" w:rsidR="00744CA4" w:rsidRPr="00261D97" w:rsidRDefault="00744CA4" w:rsidP="0086755B">
            <w:pPr>
              <w:rPr>
                <w:rFonts w:eastAsiaTheme="minorHAnsi"/>
                <w:bCs/>
                <w:sz w:val="20"/>
                <w:szCs w:val="20"/>
              </w:rPr>
            </w:pPr>
          </w:p>
        </w:tc>
      </w:tr>
      <w:tr w:rsidR="00744CA4" w:rsidRPr="00261D97" w14:paraId="118C14D0" w14:textId="77777777" w:rsidTr="00EE5041">
        <w:trPr>
          <w:jc w:val="center"/>
        </w:trPr>
        <w:tc>
          <w:tcPr>
            <w:tcW w:w="1244" w:type="dxa"/>
          </w:tcPr>
          <w:p w14:paraId="6D7337D1" w14:textId="77777777" w:rsidR="00744CA4" w:rsidRPr="00261D97" w:rsidRDefault="00744CA4" w:rsidP="0086755B">
            <w:pPr>
              <w:rPr>
                <w:rFonts w:eastAsiaTheme="minorHAnsi"/>
                <w:b/>
                <w:bCs/>
                <w:sz w:val="20"/>
                <w:szCs w:val="20"/>
              </w:rPr>
            </w:pPr>
            <w:r w:rsidRPr="00261D97">
              <w:rPr>
                <w:rFonts w:eastAsiaTheme="minorHAnsi"/>
                <w:b/>
                <w:bCs/>
                <w:sz w:val="20"/>
                <w:szCs w:val="20"/>
              </w:rPr>
              <w:t>28/01/2014</w:t>
            </w:r>
          </w:p>
        </w:tc>
        <w:tc>
          <w:tcPr>
            <w:tcW w:w="7919" w:type="dxa"/>
          </w:tcPr>
          <w:p w14:paraId="78312CAE" w14:textId="77777777" w:rsidR="00744CA4" w:rsidRPr="00261D97" w:rsidRDefault="00744CA4" w:rsidP="0086755B">
            <w:pPr>
              <w:rPr>
                <w:rFonts w:eastAsiaTheme="minorHAnsi"/>
                <w:bCs/>
                <w:sz w:val="20"/>
                <w:szCs w:val="20"/>
              </w:rPr>
            </w:pPr>
          </w:p>
        </w:tc>
      </w:tr>
      <w:tr w:rsidR="00744CA4" w:rsidRPr="00261D97" w14:paraId="220F512A" w14:textId="77777777" w:rsidTr="00EE5041">
        <w:trPr>
          <w:jc w:val="center"/>
        </w:trPr>
        <w:tc>
          <w:tcPr>
            <w:tcW w:w="1244" w:type="dxa"/>
          </w:tcPr>
          <w:p w14:paraId="46071DF1" w14:textId="77777777" w:rsidR="00744CA4" w:rsidRPr="00261D97" w:rsidRDefault="00744CA4" w:rsidP="0086755B">
            <w:pPr>
              <w:rPr>
                <w:rFonts w:eastAsiaTheme="minorHAnsi"/>
                <w:b/>
                <w:bCs/>
                <w:sz w:val="20"/>
                <w:szCs w:val="20"/>
              </w:rPr>
            </w:pPr>
            <w:r w:rsidRPr="00261D97">
              <w:rPr>
                <w:rFonts w:eastAsiaTheme="minorHAnsi"/>
                <w:b/>
                <w:bCs/>
                <w:sz w:val="20"/>
                <w:szCs w:val="20"/>
              </w:rPr>
              <w:t>29/01/2014</w:t>
            </w:r>
          </w:p>
        </w:tc>
        <w:tc>
          <w:tcPr>
            <w:tcW w:w="7919" w:type="dxa"/>
          </w:tcPr>
          <w:p w14:paraId="1A14911A" w14:textId="77777777" w:rsidR="00744CA4" w:rsidRPr="00261D97" w:rsidRDefault="00744CA4" w:rsidP="0086755B">
            <w:pPr>
              <w:rPr>
                <w:rFonts w:eastAsiaTheme="minorHAnsi"/>
                <w:bCs/>
                <w:sz w:val="20"/>
                <w:szCs w:val="20"/>
              </w:rPr>
            </w:pPr>
          </w:p>
        </w:tc>
      </w:tr>
      <w:tr w:rsidR="00744CA4" w:rsidRPr="00261D97" w14:paraId="0F54F7A1" w14:textId="77777777" w:rsidTr="00EE5041">
        <w:trPr>
          <w:jc w:val="center"/>
        </w:trPr>
        <w:tc>
          <w:tcPr>
            <w:tcW w:w="1244" w:type="dxa"/>
          </w:tcPr>
          <w:p w14:paraId="40A96D02" w14:textId="77777777" w:rsidR="00744CA4" w:rsidRPr="00261D97" w:rsidRDefault="00744CA4" w:rsidP="0086755B">
            <w:pPr>
              <w:rPr>
                <w:rFonts w:eastAsiaTheme="minorHAnsi"/>
                <w:b/>
                <w:bCs/>
                <w:sz w:val="20"/>
                <w:szCs w:val="20"/>
              </w:rPr>
            </w:pPr>
            <w:r w:rsidRPr="00261D97">
              <w:rPr>
                <w:rFonts w:eastAsiaTheme="minorHAnsi"/>
                <w:b/>
                <w:bCs/>
                <w:sz w:val="20"/>
                <w:szCs w:val="20"/>
              </w:rPr>
              <w:t>30/01/2014</w:t>
            </w:r>
          </w:p>
        </w:tc>
        <w:tc>
          <w:tcPr>
            <w:tcW w:w="7919" w:type="dxa"/>
          </w:tcPr>
          <w:p w14:paraId="3EC7BAC5" w14:textId="77777777" w:rsidR="00744CA4" w:rsidRPr="00261D97" w:rsidRDefault="00744CA4" w:rsidP="0086755B">
            <w:pPr>
              <w:rPr>
                <w:rFonts w:eastAsiaTheme="minorHAnsi"/>
                <w:bCs/>
                <w:sz w:val="20"/>
                <w:szCs w:val="20"/>
              </w:rPr>
            </w:pPr>
          </w:p>
        </w:tc>
      </w:tr>
      <w:tr w:rsidR="00744CA4" w:rsidRPr="00261D97" w14:paraId="69E53375" w14:textId="77777777" w:rsidTr="00EE5041">
        <w:trPr>
          <w:jc w:val="center"/>
        </w:trPr>
        <w:tc>
          <w:tcPr>
            <w:tcW w:w="1244" w:type="dxa"/>
          </w:tcPr>
          <w:p w14:paraId="49AC89B8" w14:textId="77777777" w:rsidR="00744CA4" w:rsidRPr="00261D97" w:rsidRDefault="00744CA4" w:rsidP="0086755B">
            <w:pPr>
              <w:rPr>
                <w:rFonts w:eastAsiaTheme="minorHAnsi"/>
                <w:b/>
                <w:bCs/>
                <w:sz w:val="20"/>
                <w:szCs w:val="20"/>
              </w:rPr>
            </w:pPr>
            <w:r w:rsidRPr="00261D97">
              <w:rPr>
                <w:rFonts w:eastAsiaTheme="minorHAnsi"/>
                <w:b/>
                <w:bCs/>
                <w:sz w:val="20"/>
                <w:szCs w:val="20"/>
              </w:rPr>
              <w:t>31/01/2014</w:t>
            </w:r>
          </w:p>
        </w:tc>
        <w:tc>
          <w:tcPr>
            <w:tcW w:w="7919" w:type="dxa"/>
          </w:tcPr>
          <w:p w14:paraId="7B2C3474" w14:textId="77777777" w:rsidR="00744CA4" w:rsidRPr="00261D97" w:rsidRDefault="00744CA4" w:rsidP="0086755B">
            <w:pPr>
              <w:rPr>
                <w:rFonts w:eastAsiaTheme="minorHAnsi"/>
                <w:bCs/>
                <w:sz w:val="20"/>
                <w:szCs w:val="20"/>
              </w:rPr>
            </w:pPr>
          </w:p>
        </w:tc>
      </w:tr>
      <w:tr w:rsidR="00744CA4" w:rsidRPr="00261D97" w14:paraId="504BD21D" w14:textId="77777777" w:rsidTr="00EE5041">
        <w:trPr>
          <w:jc w:val="center"/>
        </w:trPr>
        <w:tc>
          <w:tcPr>
            <w:tcW w:w="1244" w:type="dxa"/>
          </w:tcPr>
          <w:p w14:paraId="18F4104F" w14:textId="77777777" w:rsidR="00744CA4" w:rsidRPr="00261D97" w:rsidRDefault="00744CA4" w:rsidP="0086755B">
            <w:pPr>
              <w:rPr>
                <w:rFonts w:eastAsiaTheme="minorHAnsi"/>
                <w:bCs/>
                <w:sz w:val="20"/>
                <w:szCs w:val="20"/>
              </w:rPr>
            </w:pPr>
          </w:p>
        </w:tc>
        <w:tc>
          <w:tcPr>
            <w:tcW w:w="7919" w:type="dxa"/>
          </w:tcPr>
          <w:p w14:paraId="66226364"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180F82D3" w14:textId="77777777" w:rsidTr="00EE5041">
        <w:trPr>
          <w:jc w:val="center"/>
        </w:trPr>
        <w:tc>
          <w:tcPr>
            <w:tcW w:w="1244" w:type="dxa"/>
          </w:tcPr>
          <w:p w14:paraId="07C873C3" w14:textId="77777777" w:rsidR="00744CA4" w:rsidRPr="00261D97" w:rsidRDefault="00744CA4" w:rsidP="0086755B">
            <w:pPr>
              <w:rPr>
                <w:rFonts w:eastAsiaTheme="minorHAnsi"/>
                <w:b/>
                <w:bCs/>
                <w:sz w:val="20"/>
                <w:szCs w:val="20"/>
              </w:rPr>
            </w:pPr>
            <w:r w:rsidRPr="00261D97">
              <w:rPr>
                <w:rFonts w:eastAsiaTheme="minorHAnsi"/>
                <w:b/>
                <w:bCs/>
                <w:sz w:val="20"/>
                <w:szCs w:val="20"/>
              </w:rPr>
              <w:t>01/02/2014</w:t>
            </w:r>
          </w:p>
        </w:tc>
        <w:tc>
          <w:tcPr>
            <w:tcW w:w="7919" w:type="dxa"/>
          </w:tcPr>
          <w:p w14:paraId="300DAF6C" w14:textId="77777777" w:rsidR="00744CA4" w:rsidRPr="00261D97" w:rsidRDefault="00744CA4" w:rsidP="0086755B">
            <w:pPr>
              <w:rPr>
                <w:rFonts w:eastAsiaTheme="minorHAnsi"/>
                <w:bCs/>
                <w:sz w:val="20"/>
                <w:szCs w:val="20"/>
              </w:rPr>
            </w:pPr>
          </w:p>
        </w:tc>
      </w:tr>
      <w:tr w:rsidR="00744CA4" w:rsidRPr="00261D97" w14:paraId="309D8BA4" w14:textId="77777777" w:rsidTr="00EE5041">
        <w:trPr>
          <w:jc w:val="center"/>
        </w:trPr>
        <w:tc>
          <w:tcPr>
            <w:tcW w:w="1244" w:type="dxa"/>
          </w:tcPr>
          <w:p w14:paraId="261AA229" w14:textId="77777777" w:rsidR="00744CA4" w:rsidRPr="00261D97" w:rsidRDefault="00744CA4" w:rsidP="0086755B">
            <w:pPr>
              <w:rPr>
                <w:rFonts w:eastAsiaTheme="minorHAnsi"/>
                <w:b/>
                <w:bCs/>
                <w:sz w:val="20"/>
                <w:szCs w:val="20"/>
              </w:rPr>
            </w:pPr>
            <w:r w:rsidRPr="00261D97">
              <w:rPr>
                <w:rFonts w:eastAsiaTheme="minorHAnsi"/>
                <w:b/>
                <w:bCs/>
                <w:sz w:val="20"/>
                <w:szCs w:val="20"/>
              </w:rPr>
              <w:t>02/02/2014</w:t>
            </w:r>
          </w:p>
        </w:tc>
        <w:tc>
          <w:tcPr>
            <w:tcW w:w="7919" w:type="dxa"/>
          </w:tcPr>
          <w:p w14:paraId="66CBB9A3" w14:textId="77777777" w:rsidR="00744CA4" w:rsidRPr="00261D97" w:rsidRDefault="00744CA4" w:rsidP="0086755B">
            <w:pPr>
              <w:rPr>
                <w:rFonts w:eastAsiaTheme="minorHAnsi"/>
                <w:bCs/>
                <w:sz w:val="20"/>
                <w:szCs w:val="20"/>
              </w:rPr>
            </w:pPr>
          </w:p>
        </w:tc>
      </w:tr>
      <w:tr w:rsidR="00744CA4" w:rsidRPr="00261D97" w14:paraId="67B6C20C" w14:textId="77777777" w:rsidTr="00EE5041">
        <w:trPr>
          <w:jc w:val="center"/>
        </w:trPr>
        <w:tc>
          <w:tcPr>
            <w:tcW w:w="1244" w:type="dxa"/>
          </w:tcPr>
          <w:p w14:paraId="2702DBDC" w14:textId="77777777" w:rsidR="00744CA4" w:rsidRPr="00261D97" w:rsidRDefault="00744CA4" w:rsidP="0086755B">
            <w:pPr>
              <w:rPr>
                <w:rFonts w:eastAsiaTheme="minorHAnsi"/>
                <w:b/>
                <w:bCs/>
                <w:sz w:val="20"/>
                <w:szCs w:val="20"/>
              </w:rPr>
            </w:pPr>
            <w:r w:rsidRPr="00261D97">
              <w:rPr>
                <w:rFonts w:eastAsiaTheme="minorHAnsi"/>
                <w:b/>
                <w:bCs/>
                <w:sz w:val="20"/>
                <w:szCs w:val="20"/>
              </w:rPr>
              <w:t>03/02/2014</w:t>
            </w:r>
          </w:p>
        </w:tc>
        <w:tc>
          <w:tcPr>
            <w:tcW w:w="7919" w:type="dxa"/>
          </w:tcPr>
          <w:p w14:paraId="33B95320" w14:textId="77777777" w:rsidR="00744CA4" w:rsidRPr="00261D97" w:rsidRDefault="00744CA4" w:rsidP="0086755B">
            <w:pPr>
              <w:rPr>
                <w:rFonts w:eastAsiaTheme="minorHAnsi"/>
                <w:bCs/>
                <w:sz w:val="20"/>
                <w:szCs w:val="20"/>
              </w:rPr>
            </w:pPr>
          </w:p>
        </w:tc>
      </w:tr>
      <w:tr w:rsidR="00744CA4" w:rsidRPr="00261D97" w14:paraId="7C21A5BD" w14:textId="77777777" w:rsidTr="00EE5041">
        <w:trPr>
          <w:jc w:val="center"/>
        </w:trPr>
        <w:tc>
          <w:tcPr>
            <w:tcW w:w="1244" w:type="dxa"/>
          </w:tcPr>
          <w:p w14:paraId="693F34E0" w14:textId="77777777" w:rsidR="00744CA4" w:rsidRPr="00261D97" w:rsidRDefault="00744CA4" w:rsidP="0086755B">
            <w:pPr>
              <w:rPr>
                <w:rFonts w:eastAsiaTheme="minorHAnsi"/>
                <w:b/>
                <w:bCs/>
                <w:sz w:val="20"/>
                <w:szCs w:val="20"/>
              </w:rPr>
            </w:pPr>
            <w:r w:rsidRPr="00261D97">
              <w:rPr>
                <w:rFonts w:eastAsiaTheme="minorHAnsi"/>
                <w:b/>
                <w:bCs/>
                <w:sz w:val="20"/>
                <w:szCs w:val="20"/>
              </w:rPr>
              <w:t>04/02/2014</w:t>
            </w:r>
          </w:p>
        </w:tc>
        <w:tc>
          <w:tcPr>
            <w:tcW w:w="7919" w:type="dxa"/>
          </w:tcPr>
          <w:p w14:paraId="38DC7282" w14:textId="77777777" w:rsidR="00744CA4" w:rsidRPr="00261D97" w:rsidRDefault="00744CA4" w:rsidP="0086755B">
            <w:pPr>
              <w:rPr>
                <w:rFonts w:eastAsiaTheme="minorHAnsi"/>
                <w:bCs/>
                <w:sz w:val="20"/>
                <w:szCs w:val="20"/>
              </w:rPr>
            </w:pPr>
          </w:p>
        </w:tc>
      </w:tr>
      <w:tr w:rsidR="00744CA4" w:rsidRPr="00261D97" w14:paraId="0C5C5A67" w14:textId="77777777" w:rsidTr="00EE5041">
        <w:trPr>
          <w:jc w:val="center"/>
        </w:trPr>
        <w:tc>
          <w:tcPr>
            <w:tcW w:w="1244" w:type="dxa"/>
          </w:tcPr>
          <w:p w14:paraId="31E02C90" w14:textId="77777777" w:rsidR="00744CA4" w:rsidRPr="00261D97" w:rsidRDefault="00744CA4" w:rsidP="0086755B">
            <w:pPr>
              <w:rPr>
                <w:rFonts w:eastAsiaTheme="minorHAnsi"/>
                <w:b/>
                <w:bCs/>
                <w:sz w:val="20"/>
                <w:szCs w:val="20"/>
              </w:rPr>
            </w:pPr>
            <w:r w:rsidRPr="00261D97">
              <w:rPr>
                <w:rFonts w:eastAsiaTheme="minorHAnsi"/>
                <w:b/>
                <w:bCs/>
                <w:sz w:val="20"/>
                <w:szCs w:val="20"/>
              </w:rPr>
              <w:t>05/02/2014</w:t>
            </w:r>
          </w:p>
        </w:tc>
        <w:tc>
          <w:tcPr>
            <w:tcW w:w="7919" w:type="dxa"/>
          </w:tcPr>
          <w:p w14:paraId="001A4F2E" w14:textId="77777777" w:rsidR="00744CA4" w:rsidRPr="00261D97" w:rsidRDefault="00744CA4" w:rsidP="0086755B">
            <w:pPr>
              <w:rPr>
                <w:rFonts w:eastAsiaTheme="minorHAnsi"/>
                <w:bCs/>
                <w:sz w:val="20"/>
                <w:szCs w:val="20"/>
              </w:rPr>
            </w:pPr>
          </w:p>
        </w:tc>
      </w:tr>
      <w:tr w:rsidR="00744CA4" w:rsidRPr="00261D97" w14:paraId="06F357DC" w14:textId="77777777" w:rsidTr="00EE5041">
        <w:trPr>
          <w:jc w:val="center"/>
        </w:trPr>
        <w:tc>
          <w:tcPr>
            <w:tcW w:w="1244" w:type="dxa"/>
          </w:tcPr>
          <w:p w14:paraId="4E04C7DB" w14:textId="77777777" w:rsidR="00744CA4" w:rsidRPr="00261D97" w:rsidRDefault="00744CA4" w:rsidP="0086755B">
            <w:pPr>
              <w:rPr>
                <w:rFonts w:eastAsiaTheme="minorHAnsi"/>
                <w:b/>
                <w:bCs/>
                <w:sz w:val="20"/>
                <w:szCs w:val="20"/>
              </w:rPr>
            </w:pPr>
            <w:r w:rsidRPr="00261D97">
              <w:rPr>
                <w:rFonts w:eastAsiaTheme="minorHAnsi"/>
                <w:b/>
                <w:bCs/>
                <w:sz w:val="20"/>
                <w:szCs w:val="20"/>
              </w:rPr>
              <w:t>06/02/2014</w:t>
            </w:r>
          </w:p>
        </w:tc>
        <w:tc>
          <w:tcPr>
            <w:tcW w:w="7919" w:type="dxa"/>
          </w:tcPr>
          <w:p w14:paraId="28740BBF" w14:textId="77777777" w:rsidR="00744CA4" w:rsidRPr="00261D97" w:rsidRDefault="00744CA4" w:rsidP="0086755B">
            <w:pPr>
              <w:rPr>
                <w:rFonts w:eastAsiaTheme="minorHAnsi"/>
                <w:bCs/>
                <w:sz w:val="20"/>
                <w:szCs w:val="20"/>
              </w:rPr>
            </w:pPr>
          </w:p>
        </w:tc>
      </w:tr>
      <w:tr w:rsidR="00744CA4" w:rsidRPr="00261D97" w14:paraId="6DE28D23" w14:textId="77777777" w:rsidTr="00EE5041">
        <w:trPr>
          <w:jc w:val="center"/>
        </w:trPr>
        <w:tc>
          <w:tcPr>
            <w:tcW w:w="1244" w:type="dxa"/>
          </w:tcPr>
          <w:p w14:paraId="407E529C" w14:textId="77777777" w:rsidR="00744CA4" w:rsidRPr="00261D97" w:rsidRDefault="00744CA4" w:rsidP="0086755B">
            <w:pPr>
              <w:rPr>
                <w:rFonts w:eastAsiaTheme="minorHAnsi"/>
                <w:b/>
                <w:bCs/>
                <w:sz w:val="20"/>
                <w:szCs w:val="20"/>
              </w:rPr>
            </w:pPr>
            <w:r w:rsidRPr="00261D97">
              <w:rPr>
                <w:rFonts w:eastAsiaTheme="minorHAnsi"/>
                <w:b/>
                <w:bCs/>
                <w:sz w:val="20"/>
                <w:szCs w:val="20"/>
              </w:rPr>
              <w:t>07/02/2014</w:t>
            </w:r>
          </w:p>
        </w:tc>
        <w:tc>
          <w:tcPr>
            <w:tcW w:w="7919" w:type="dxa"/>
          </w:tcPr>
          <w:p w14:paraId="493413A5" w14:textId="77777777" w:rsidR="00744CA4" w:rsidRPr="00261D97" w:rsidRDefault="00744CA4" w:rsidP="0086755B">
            <w:pPr>
              <w:rPr>
                <w:rFonts w:eastAsiaTheme="minorHAnsi"/>
                <w:bCs/>
                <w:sz w:val="20"/>
                <w:szCs w:val="20"/>
              </w:rPr>
            </w:pPr>
          </w:p>
        </w:tc>
      </w:tr>
      <w:tr w:rsidR="00744CA4" w:rsidRPr="00261D97" w14:paraId="2669830F" w14:textId="77777777" w:rsidTr="00EE5041">
        <w:trPr>
          <w:jc w:val="center"/>
        </w:trPr>
        <w:tc>
          <w:tcPr>
            <w:tcW w:w="1244" w:type="dxa"/>
          </w:tcPr>
          <w:p w14:paraId="274D5CA5" w14:textId="77777777" w:rsidR="00744CA4" w:rsidRPr="00261D97" w:rsidRDefault="00744CA4" w:rsidP="0086755B">
            <w:pPr>
              <w:rPr>
                <w:rFonts w:eastAsiaTheme="minorHAnsi"/>
                <w:b/>
                <w:bCs/>
                <w:sz w:val="20"/>
                <w:szCs w:val="20"/>
              </w:rPr>
            </w:pPr>
            <w:r w:rsidRPr="00261D97">
              <w:rPr>
                <w:rFonts w:eastAsiaTheme="minorHAnsi"/>
                <w:b/>
                <w:bCs/>
                <w:sz w:val="20"/>
                <w:szCs w:val="20"/>
              </w:rPr>
              <w:t>08/02/2014</w:t>
            </w:r>
          </w:p>
        </w:tc>
        <w:tc>
          <w:tcPr>
            <w:tcW w:w="7919" w:type="dxa"/>
          </w:tcPr>
          <w:p w14:paraId="5DE7F331" w14:textId="77777777" w:rsidR="00744CA4" w:rsidRPr="00261D97" w:rsidRDefault="00744CA4" w:rsidP="0086755B">
            <w:pPr>
              <w:rPr>
                <w:rFonts w:eastAsiaTheme="minorHAnsi"/>
                <w:bCs/>
                <w:sz w:val="20"/>
                <w:szCs w:val="20"/>
              </w:rPr>
            </w:pPr>
          </w:p>
        </w:tc>
      </w:tr>
      <w:tr w:rsidR="00744CA4" w:rsidRPr="00261D97" w14:paraId="661842FC" w14:textId="77777777" w:rsidTr="00EE5041">
        <w:trPr>
          <w:jc w:val="center"/>
        </w:trPr>
        <w:tc>
          <w:tcPr>
            <w:tcW w:w="1244" w:type="dxa"/>
          </w:tcPr>
          <w:p w14:paraId="38D58B46" w14:textId="77777777" w:rsidR="00744CA4" w:rsidRPr="00261D97" w:rsidRDefault="00744CA4" w:rsidP="0086755B">
            <w:pPr>
              <w:rPr>
                <w:rFonts w:eastAsiaTheme="minorHAnsi"/>
                <w:b/>
                <w:bCs/>
                <w:sz w:val="20"/>
                <w:szCs w:val="20"/>
              </w:rPr>
            </w:pPr>
            <w:r w:rsidRPr="00261D97">
              <w:rPr>
                <w:rFonts w:eastAsiaTheme="minorHAnsi"/>
                <w:b/>
                <w:bCs/>
                <w:sz w:val="20"/>
                <w:szCs w:val="20"/>
              </w:rPr>
              <w:t>09/02/2014</w:t>
            </w:r>
          </w:p>
        </w:tc>
        <w:tc>
          <w:tcPr>
            <w:tcW w:w="7919" w:type="dxa"/>
          </w:tcPr>
          <w:p w14:paraId="734CD870" w14:textId="77777777" w:rsidR="00744CA4" w:rsidRPr="00261D97" w:rsidRDefault="00744CA4" w:rsidP="0086755B">
            <w:pPr>
              <w:rPr>
                <w:rFonts w:eastAsiaTheme="minorHAnsi"/>
                <w:bCs/>
                <w:sz w:val="20"/>
                <w:szCs w:val="20"/>
              </w:rPr>
            </w:pPr>
          </w:p>
        </w:tc>
      </w:tr>
      <w:tr w:rsidR="00744CA4" w:rsidRPr="00261D97" w14:paraId="3DE3CF9F" w14:textId="77777777" w:rsidTr="00EE5041">
        <w:trPr>
          <w:jc w:val="center"/>
        </w:trPr>
        <w:tc>
          <w:tcPr>
            <w:tcW w:w="1244" w:type="dxa"/>
          </w:tcPr>
          <w:p w14:paraId="4BCEB8F4" w14:textId="77777777" w:rsidR="00744CA4" w:rsidRPr="00261D97" w:rsidRDefault="00744CA4" w:rsidP="0086755B">
            <w:pPr>
              <w:rPr>
                <w:rFonts w:eastAsiaTheme="minorHAnsi"/>
                <w:b/>
                <w:bCs/>
                <w:sz w:val="20"/>
                <w:szCs w:val="20"/>
              </w:rPr>
            </w:pPr>
            <w:r w:rsidRPr="00261D97">
              <w:rPr>
                <w:rFonts w:eastAsiaTheme="minorHAnsi"/>
                <w:b/>
                <w:bCs/>
                <w:sz w:val="20"/>
                <w:szCs w:val="20"/>
              </w:rPr>
              <w:t>10/02/2014</w:t>
            </w:r>
          </w:p>
        </w:tc>
        <w:tc>
          <w:tcPr>
            <w:tcW w:w="7919" w:type="dxa"/>
          </w:tcPr>
          <w:p w14:paraId="549A48B3" w14:textId="77777777" w:rsidR="00744CA4" w:rsidRPr="00261D97" w:rsidRDefault="00744CA4" w:rsidP="0086755B">
            <w:pPr>
              <w:rPr>
                <w:rFonts w:eastAsiaTheme="minorHAnsi"/>
                <w:bCs/>
                <w:sz w:val="20"/>
                <w:szCs w:val="20"/>
              </w:rPr>
            </w:pPr>
          </w:p>
        </w:tc>
      </w:tr>
      <w:tr w:rsidR="00744CA4" w:rsidRPr="00261D97" w14:paraId="7E09E5BD" w14:textId="77777777" w:rsidTr="00EE5041">
        <w:trPr>
          <w:jc w:val="center"/>
        </w:trPr>
        <w:tc>
          <w:tcPr>
            <w:tcW w:w="1244" w:type="dxa"/>
          </w:tcPr>
          <w:p w14:paraId="67A0E35F" w14:textId="77777777" w:rsidR="00744CA4" w:rsidRPr="00261D97" w:rsidRDefault="00744CA4" w:rsidP="0086755B">
            <w:pPr>
              <w:rPr>
                <w:rFonts w:eastAsiaTheme="minorHAnsi"/>
                <w:b/>
                <w:bCs/>
                <w:sz w:val="20"/>
                <w:szCs w:val="20"/>
              </w:rPr>
            </w:pPr>
            <w:r w:rsidRPr="00261D97">
              <w:rPr>
                <w:rFonts w:eastAsiaTheme="minorHAnsi"/>
                <w:b/>
                <w:bCs/>
                <w:sz w:val="20"/>
                <w:szCs w:val="20"/>
              </w:rPr>
              <w:t>11/02/2014</w:t>
            </w:r>
          </w:p>
        </w:tc>
        <w:tc>
          <w:tcPr>
            <w:tcW w:w="7919" w:type="dxa"/>
          </w:tcPr>
          <w:p w14:paraId="223FA0D6" w14:textId="77777777" w:rsidR="00744CA4" w:rsidRPr="00261D97" w:rsidRDefault="00744CA4" w:rsidP="0086755B">
            <w:pPr>
              <w:rPr>
                <w:rFonts w:eastAsiaTheme="minorHAnsi"/>
                <w:bCs/>
                <w:sz w:val="20"/>
                <w:szCs w:val="20"/>
              </w:rPr>
            </w:pPr>
          </w:p>
        </w:tc>
      </w:tr>
      <w:tr w:rsidR="00744CA4" w:rsidRPr="00261D97" w14:paraId="2BB386FC" w14:textId="77777777" w:rsidTr="00EE5041">
        <w:trPr>
          <w:jc w:val="center"/>
        </w:trPr>
        <w:tc>
          <w:tcPr>
            <w:tcW w:w="1244" w:type="dxa"/>
          </w:tcPr>
          <w:p w14:paraId="5CBF861C" w14:textId="77777777" w:rsidR="00744CA4" w:rsidRPr="00261D97" w:rsidRDefault="00744CA4" w:rsidP="0086755B">
            <w:pPr>
              <w:rPr>
                <w:rFonts w:eastAsiaTheme="minorHAnsi"/>
                <w:b/>
                <w:bCs/>
                <w:sz w:val="20"/>
                <w:szCs w:val="20"/>
              </w:rPr>
            </w:pPr>
            <w:r w:rsidRPr="00261D97">
              <w:rPr>
                <w:rFonts w:eastAsiaTheme="minorHAnsi"/>
                <w:b/>
                <w:bCs/>
                <w:sz w:val="20"/>
                <w:szCs w:val="20"/>
              </w:rPr>
              <w:t>12/02/2014</w:t>
            </w:r>
          </w:p>
        </w:tc>
        <w:tc>
          <w:tcPr>
            <w:tcW w:w="7919" w:type="dxa"/>
          </w:tcPr>
          <w:p w14:paraId="3A88C327" w14:textId="77777777" w:rsidR="00744CA4" w:rsidRPr="00261D97" w:rsidRDefault="00744CA4" w:rsidP="0086755B">
            <w:pPr>
              <w:rPr>
                <w:rFonts w:eastAsiaTheme="minorHAnsi"/>
                <w:bCs/>
                <w:sz w:val="20"/>
                <w:szCs w:val="20"/>
              </w:rPr>
            </w:pPr>
          </w:p>
        </w:tc>
      </w:tr>
      <w:tr w:rsidR="00744CA4" w:rsidRPr="00261D97" w14:paraId="1F52032B" w14:textId="77777777" w:rsidTr="00EE5041">
        <w:trPr>
          <w:jc w:val="center"/>
        </w:trPr>
        <w:tc>
          <w:tcPr>
            <w:tcW w:w="1244" w:type="dxa"/>
          </w:tcPr>
          <w:p w14:paraId="214E46E4" w14:textId="77777777" w:rsidR="00744CA4" w:rsidRPr="00261D97" w:rsidRDefault="00744CA4" w:rsidP="0086755B">
            <w:pPr>
              <w:rPr>
                <w:rFonts w:eastAsiaTheme="minorHAnsi"/>
                <w:b/>
                <w:bCs/>
                <w:sz w:val="20"/>
                <w:szCs w:val="20"/>
              </w:rPr>
            </w:pPr>
            <w:r w:rsidRPr="00261D97">
              <w:rPr>
                <w:rFonts w:eastAsiaTheme="minorHAnsi"/>
                <w:b/>
                <w:bCs/>
                <w:sz w:val="20"/>
                <w:szCs w:val="20"/>
              </w:rPr>
              <w:t>13/02/2014</w:t>
            </w:r>
          </w:p>
        </w:tc>
        <w:tc>
          <w:tcPr>
            <w:tcW w:w="7919" w:type="dxa"/>
          </w:tcPr>
          <w:p w14:paraId="53026E65" w14:textId="77777777" w:rsidR="00744CA4" w:rsidRPr="00261D97" w:rsidRDefault="00744CA4" w:rsidP="0086755B">
            <w:pPr>
              <w:rPr>
                <w:rFonts w:eastAsiaTheme="minorHAnsi"/>
                <w:bCs/>
                <w:sz w:val="20"/>
                <w:szCs w:val="20"/>
              </w:rPr>
            </w:pPr>
          </w:p>
        </w:tc>
      </w:tr>
      <w:tr w:rsidR="00744CA4" w:rsidRPr="00261D97" w14:paraId="1A86C546" w14:textId="77777777" w:rsidTr="00EE5041">
        <w:trPr>
          <w:jc w:val="center"/>
        </w:trPr>
        <w:tc>
          <w:tcPr>
            <w:tcW w:w="1244" w:type="dxa"/>
          </w:tcPr>
          <w:p w14:paraId="2850405F" w14:textId="77777777" w:rsidR="00744CA4" w:rsidRPr="00261D97" w:rsidRDefault="00744CA4" w:rsidP="0086755B">
            <w:pPr>
              <w:rPr>
                <w:rFonts w:eastAsiaTheme="minorHAnsi"/>
                <w:b/>
                <w:bCs/>
                <w:sz w:val="20"/>
                <w:szCs w:val="20"/>
              </w:rPr>
            </w:pPr>
            <w:r w:rsidRPr="00261D97">
              <w:rPr>
                <w:rFonts w:eastAsiaTheme="minorHAnsi"/>
                <w:b/>
                <w:bCs/>
                <w:sz w:val="20"/>
                <w:szCs w:val="20"/>
              </w:rPr>
              <w:t>14/02/2014</w:t>
            </w:r>
          </w:p>
        </w:tc>
        <w:tc>
          <w:tcPr>
            <w:tcW w:w="7919" w:type="dxa"/>
          </w:tcPr>
          <w:p w14:paraId="29C23562" w14:textId="77777777" w:rsidR="00744CA4" w:rsidRPr="00261D97" w:rsidRDefault="00744CA4" w:rsidP="0086755B">
            <w:pPr>
              <w:rPr>
                <w:rFonts w:eastAsiaTheme="minorHAnsi"/>
                <w:bCs/>
                <w:sz w:val="20"/>
                <w:szCs w:val="20"/>
              </w:rPr>
            </w:pPr>
          </w:p>
        </w:tc>
      </w:tr>
      <w:tr w:rsidR="00744CA4" w:rsidRPr="00261D97" w14:paraId="6C88D9D0" w14:textId="77777777" w:rsidTr="00EE5041">
        <w:trPr>
          <w:jc w:val="center"/>
        </w:trPr>
        <w:tc>
          <w:tcPr>
            <w:tcW w:w="1244" w:type="dxa"/>
          </w:tcPr>
          <w:p w14:paraId="3F4ACBA5" w14:textId="77777777" w:rsidR="00744CA4" w:rsidRPr="00261D97" w:rsidRDefault="00744CA4" w:rsidP="0086755B">
            <w:pPr>
              <w:rPr>
                <w:rFonts w:eastAsiaTheme="minorHAnsi"/>
                <w:b/>
                <w:bCs/>
                <w:sz w:val="20"/>
                <w:szCs w:val="20"/>
              </w:rPr>
            </w:pPr>
            <w:r w:rsidRPr="00261D97">
              <w:rPr>
                <w:rFonts w:eastAsiaTheme="minorHAnsi"/>
                <w:b/>
                <w:bCs/>
                <w:sz w:val="20"/>
                <w:szCs w:val="20"/>
              </w:rPr>
              <w:t>15/02/2014</w:t>
            </w:r>
          </w:p>
        </w:tc>
        <w:tc>
          <w:tcPr>
            <w:tcW w:w="7919" w:type="dxa"/>
          </w:tcPr>
          <w:p w14:paraId="33736224" w14:textId="77777777" w:rsidR="00744CA4" w:rsidRPr="00261D97" w:rsidRDefault="00744CA4" w:rsidP="0086755B">
            <w:pPr>
              <w:rPr>
                <w:rFonts w:eastAsiaTheme="minorHAnsi"/>
                <w:bCs/>
                <w:sz w:val="20"/>
                <w:szCs w:val="20"/>
              </w:rPr>
            </w:pPr>
          </w:p>
        </w:tc>
      </w:tr>
      <w:tr w:rsidR="00744CA4" w:rsidRPr="00261D97" w14:paraId="539B925D" w14:textId="77777777" w:rsidTr="00EE5041">
        <w:trPr>
          <w:jc w:val="center"/>
        </w:trPr>
        <w:tc>
          <w:tcPr>
            <w:tcW w:w="1244" w:type="dxa"/>
          </w:tcPr>
          <w:p w14:paraId="5918FF7D" w14:textId="77777777" w:rsidR="00744CA4" w:rsidRPr="00261D97" w:rsidRDefault="00744CA4" w:rsidP="0086755B">
            <w:pPr>
              <w:rPr>
                <w:rFonts w:eastAsiaTheme="minorHAnsi"/>
                <w:b/>
                <w:bCs/>
                <w:sz w:val="20"/>
                <w:szCs w:val="20"/>
              </w:rPr>
            </w:pPr>
            <w:r w:rsidRPr="00261D97">
              <w:rPr>
                <w:rFonts w:eastAsiaTheme="minorHAnsi"/>
                <w:b/>
                <w:bCs/>
                <w:sz w:val="20"/>
                <w:szCs w:val="20"/>
              </w:rPr>
              <w:t>16/02/2014</w:t>
            </w:r>
          </w:p>
        </w:tc>
        <w:tc>
          <w:tcPr>
            <w:tcW w:w="7919" w:type="dxa"/>
          </w:tcPr>
          <w:p w14:paraId="2F0E533A" w14:textId="77777777" w:rsidR="00744CA4" w:rsidRPr="00261D97" w:rsidRDefault="00744CA4" w:rsidP="0086755B">
            <w:pPr>
              <w:rPr>
                <w:rFonts w:eastAsiaTheme="minorHAnsi"/>
                <w:bCs/>
                <w:sz w:val="20"/>
                <w:szCs w:val="20"/>
              </w:rPr>
            </w:pPr>
          </w:p>
        </w:tc>
      </w:tr>
      <w:tr w:rsidR="00744CA4" w:rsidRPr="00261D97" w14:paraId="3DC0D7C9" w14:textId="77777777" w:rsidTr="00EE5041">
        <w:trPr>
          <w:jc w:val="center"/>
        </w:trPr>
        <w:tc>
          <w:tcPr>
            <w:tcW w:w="1244" w:type="dxa"/>
          </w:tcPr>
          <w:p w14:paraId="124ADFC4" w14:textId="77777777" w:rsidR="00744CA4" w:rsidRPr="00261D97" w:rsidRDefault="00744CA4" w:rsidP="0086755B">
            <w:pPr>
              <w:rPr>
                <w:rFonts w:eastAsiaTheme="minorHAnsi"/>
                <w:b/>
                <w:bCs/>
                <w:sz w:val="20"/>
                <w:szCs w:val="20"/>
              </w:rPr>
            </w:pPr>
            <w:r w:rsidRPr="00261D97">
              <w:rPr>
                <w:rFonts w:eastAsiaTheme="minorHAnsi"/>
                <w:b/>
                <w:bCs/>
                <w:sz w:val="20"/>
                <w:szCs w:val="20"/>
              </w:rPr>
              <w:t>17/02/2014</w:t>
            </w:r>
          </w:p>
        </w:tc>
        <w:tc>
          <w:tcPr>
            <w:tcW w:w="7919" w:type="dxa"/>
          </w:tcPr>
          <w:p w14:paraId="5D771DD8" w14:textId="77777777" w:rsidR="00744CA4" w:rsidRPr="00261D97" w:rsidRDefault="00744CA4" w:rsidP="0086755B">
            <w:pPr>
              <w:rPr>
                <w:rFonts w:eastAsiaTheme="minorHAnsi"/>
                <w:bCs/>
                <w:sz w:val="20"/>
                <w:szCs w:val="20"/>
              </w:rPr>
            </w:pPr>
          </w:p>
        </w:tc>
      </w:tr>
      <w:tr w:rsidR="00744CA4" w:rsidRPr="00261D97" w14:paraId="0781B6FA" w14:textId="77777777" w:rsidTr="00EE5041">
        <w:trPr>
          <w:jc w:val="center"/>
        </w:trPr>
        <w:tc>
          <w:tcPr>
            <w:tcW w:w="1244" w:type="dxa"/>
          </w:tcPr>
          <w:p w14:paraId="2A231E93" w14:textId="77777777" w:rsidR="00744CA4" w:rsidRPr="00261D97" w:rsidRDefault="00744CA4" w:rsidP="0086755B">
            <w:pPr>
              <w:rPr>
                <w:rFonts w:eastAsiaTheme="minorHAnsi"/>
                <w:b/>
                <w:bCs/>
                <w:sz w:val="20"/>
                <w:szCs w:val="20"/>
              </w:rPr>
            </w:pPr>
            <w:r w:rsidRPr="00261D97">
              <w:rPr>
                <w:rFonts w:eastAsiaTheme="minorHAnsi"/>
                <w:b/>
                <w:bCs/>
                <w:sz w:val="20"/>
                <w:szCs w:val="20"/>
              </w:rPr>
              <w:t>18/02/2014</w:t>
            </w:r>
          </w:p>
        </w:tc>
        <w:tc>
          <w:tcPr>
            <w:tcW w:w="7919" w:type="dxa"/>
          </w:tcPr>
          <w:p w14:paraId="2058BE1A" w14:textId="77777777" w:rsidR="00744CA4" w:rsidRPr="00261D97" w:rsidRDefault="00744CA4" w:rsidP="0086755B">
            <w:pPr>
              <w:rPr>
                <w:rFonts w:eastAsiaTheme="minorHAnsi"/>
                <w:bCs/>
                <w:sz w:val="20"/>
                <w:szCs w:val="20"/>
              </w:rPr>
            </w:pPr>
          </w:p>
        </w:tc>
      </w:tr>
      <w:tr w:rsidR="00744CA4" w:rsidRPr="00261D97" w14:paraId="6F12474C" w14:textId="77777777" w:rsidTr="00EE5041">
        <w:trPr>
          <w:jc w:val="center"/>
        </w:trPr>
        <w:tc>
          <w:tcPr>
            <w:tcW w:w="1244" w:type="dxa"/>
          </w:tcPr>
          <w:p w14:paraId="16554BE5" w14:textId="77777777" w:rsidR="00744CA4" w:rsidRPr="00261D97" w:rsidRDefault="00744CA4" w:rsidP="0086755B">
            <w:pPr>
              <w:rPr>
                <w:rFonts w:eastAsiaTheme="minorHAnsi"/>
                <w:b/>
                <w:bCs/>
                <w:sz w:val="20"/>
                <w:szCs w:val="20"/>
              </w:rPr>
            </w:pPr>
            <w:r w:rsidRPr="00261D97">
              <w:rPr>
                <w:rFonts w:eastAsiaTheme="minorHAnsi"/>
                <w:b/>
                <w:bCs/>
                <w:sz w:val="20"/>
                <w:szCs w:val="20"/>
              </w:rPr>
              <w:t>19/02/2014</w:t>
            </w:r>
          </w:p>
        </w:tc>
        <w:tc>
          <w:tcPr>
            <w:tcW w:w="7919" w:type="dxa"/>
          </w:tcPr>
          <w:p w14:paraId="614D5712" w14:textId="77777777" w:rsidR="00744CA4" w:rsidRPr="00261D97" w:rsidRDefault="00744CA4" w:rsidP="0086755B">
            <w:pPr>
              <w:rPr>
                <w:rFonts w:eastAsiaTheme="minorHAnsi"/>
                <w:bCs/>
                <w:sz w:val="20"/>
                <w:szCs w:val="20"/>
              </w:rPr>
            </w:pPr>
          </w:p>
        </w:tc>
      </w:tr>
      <w:tr w:rsidR="00744CA4" w:rsidRPr="00261D97" w14:paraId="2E3C3EE0" w14:textId="77777777" w:rsidTr="00EE5041">
        <w:trPr>
          <w:jc w:val="center"/>
        </w:trPr>
        <w:tc>
          <w:tcPr>
            <w:tcW w:w="1244" w:type="dxa"/>
          </w:tcPr>
          <w:p w14:paraId="2B460ED2" w14:textId="77777777" w:rsidR="00744CA4" w:rsidRPr="00261D97" w:rsidRDefault="00744CA4" w:rsidP="0086755B">
            <w:pPr>
              <w:rPr>
                <w:rFonts w:eastAsiaTheme="minorHAnsi"/>
                <w:b/>
                <w:bCs/>
                <w:sz w:val="20"/>
                <w:szCs w:val="20"/>
              </w:rPr>
            </w:pPr>
            <w:r w:rsidRPr="00261D97">
              <w:rPr>
                <w:rFonts w:eastAsiaTheme="minorHAnsi"/>
                <w:b/>
                <w:bCs/>
                <w:sz w:val="20"/>
                <w:szCs w:val="20"/>
              </w:rPr>
              <w:t>20/02/2014</w:t>
            </w:r>
          </w:p>
        </w:tc>
        <w:tc>
          <w:tcPr>
            <w:tcW w:w="7919" w:type="dxa"/>
          </w:tcPr>
          <w:p w14:paraId="39B34A7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6847284" w14:textId="77777777" w:rsidTr="00EE5041">
        <w:trPr>
          <w:jc w:val="center"/>
        </w:trPr>
        <w:tc>
          <w:tcPr>
            <w:tcW w:w="1244" w:type="dxa"/>
          </w:tcPr>
          <w:p w14:paraId="5844DF15" w14:textId="77777777" w:rsidR="00744CA4" w:rsidRPr="00261D97" w:rsidRDefault="00744CA4" w:rsidP="0086755B">
            <w:pPr>
              <w:rPr>
                <w:rFonts w:eastAsiaTheme="minorHAnsi"/>
                <w:b/>
                <w:bCs/>
                <w:sz w:val="20"/>
                <w:szCs w:val="20"/>
              </w:rPr>
            </w:pPr>
            <w:r w:rsidRPr="00261D97">
              <w:rPr>
                <w:rFonts w:eastAsiaTheme="minorHAnsi"/>
                <w:b/>
                <w:bCs/>
                <w:sz w:val="20"/>
                <w:szCs w:val="20"/>
              </w:rPr>
              <w:t>21/02/2014</w:t>
            </w:r>
          </w:p>
        </w:tc>
        <w:tc>
          <w:tcPr>
            <w:tcW w:w="7919" w:type="dxa"/>
          </w:tcPr>
          <w:p w14:paraId="652EFBF2" w14:textId="77777777" w:rsidR="00744CA4" w:rsidRPr="00261D97" w:rsidRDefault="00744CA4" w:rsidP="0086755B">
            <w:pPr>
              <w:rPr>
                <w:rFonts w:eastAsiaTheme="minorHAnsi"/>
                <w:bCs/>
                <w:sz w:val="20"/>
                <w:szCs w:val="20"/>
              </w:rPr>
            </w:pPr>
          </w:p>
        </w:tc>
      </w:tr>
      <w:tr w:rsidR="00744CA4" w:rsidRPr="00261D97" w14:paraId="300A6991" w14:textId="77777777" w:rsidTr="00EE5041">
        <w:trPr>
          <w:jc w:val="center"/>
        </w:trPr>
        <w:tc>
          <w:tcPr>
            <w:tcW w:w="1244" w:type="dxa"/>
          </w:tcPr>
          <w:p w14:paraId="322A189B" w14:textId="77777777" w:rsidR="00744CA4" w:rsidRPr="00261D97" w:rsidRDefault="00744CA4" w:rsidP="0086755B">
            <w:pPr>
              <w:rPr>
                <w:rFonts w:eastAsiaTheme="minorHAnsi"/>
                <w:b/>
                <w:bCs/>
                <w:sz w:val="20"/>
                <w:szCs w:val="20"/>
              </w:rPr>
            </w:pPr>
            <w:r w:rsidRPr="00261D97">
              <w:rPr>
                <w:rFonts w:eastAsiaTheme="minorHAnsi"/>
                <w:b/>
                <w:bCs/>
                <w:sz w:val="20"/>
                <w:szCs w:val="20"/>
              </w:rPr>
              <w:t>22/02/2014</w:t>
            </w:r>
          </w:p>
        </w:tc>
        <w:tc>
          <w:tcPr>
            <w:tcW w:w="7919" w:type="dxa"/>
          </w:tcPr>
          <w:p w14:paraId="13FEC64E" w14:textId="77777777" w:rsidR="00744CA4" w:rsidRPr="00261D97" w:rsidRDefault="00744CA4" w:rsidP="0086755B">
            <w:pPr>
              <w:rPr>
                <w:rFonts w:eastAsiaTheme="minorHAnsi"/>
                <w:bCs/>
                <w:sz w:val="20"/>
                <w:szCs w:val="20"/>
              </w:rPr>
            </w:pPr>
          </w:p>
        </w:tc>
      </w:tr>
      <w:tr w:rsidR="00744CA4" w:rsidRPr="00261D97" w14:paraId="1A3AA4F1" w14:textId="77777777" w:rsidTr="00EE5041">
        <w:trPr>
          <w:jc w:val="center"/>
        </w:trPr>
        <w:tc>
          <w:tcPr>
            <w:tcW w:w="1244" w:type="dxa"/>
          </w:tcPr>
          <w:p w14:paraId="1A80A13E" w14:textId="77777777" w:rsidR="00744CA4" w:rsidRPr="00261D97" w:rsidRDefault="00744CA4" w:rsidP="0086755B">
            <w:pPr>
              <w:rPr>
                <w:rFonts w:eastAsiaTheme="minorHAnsi"/>
                <w:b/>
                <w:bCs/>
                <w:sz w:val="20"/>
                <w:szCs w:val="20"/>
              </w:rPr>
            </w:pPr>
            <w:r w:rsidRPr="00261D97">
              <w:rPr>
                <w:rFonts w:eastAsiaTheme="minorHAnsi"/>
                <w:b/>
                <w:bCs/>
                <w:sz w:val="20"/>
                <w:szCs w:val="20"/>
              </w:rPr>
              <w:t>23/02/2014</w:t>
            </w:r>
          </w:p>
        </w:tc>
        <w:tc>
          <w:tcPr>
            <w:tcW w:w="7919" w:type="dxa"/>
          </w:tcPr>
          <w:p w14:paraId="53B67887" w14:textId="77777777" w:rsidR="00744CA4" w:rsidRPr="00261D97" w:rsidRDefault="00744CA4" w:rsidP="0086755B">
            <w:pPr>
              <w:rPr>
                <w:rFonts w:eastAsiaTheme="minorHAnsi"/>
                <w:bCs/>
                <w:sz w:val="20"/>
                <w:szCs w:val="20"/>
              </w:rPr>
            </w:pPr>
          </w:p>
        </w:tc>
      </w:tr>
      <w:tr w:rsidR="00744CA4" w:rsidRPr="00261D97" w14:paraId="690FF685" w14:textId="77777777" w:rsidTr="00EE5041">
        <w:trPr>
          <w:jc w:val="center"/>
        </w:trPr>
        <w:tc>
          <w:tcPr>
            <w:tcW w:w="1244" w:type="dxa"/>
          </w:tcPr>
          <w:p w14:paraId="56D6797B" w14:textId="77777777" w:rsidR="00744CA4" w:rsidRPr="00261D97" w:rsidRDefault="00744CA4" w:rsidP="0086755B">
            <w:pPr>
              <w:rPr>
                <w:rFonts w:eastAsiaTheme="minorHAnsi"/>
                <w:b/>
                <w:bCs/>
                <w:sz w:val="20"/>
                <w:szCs w:val="20"/>
              </w:rPr>
            </w:pPr>
            <w:r w:rsidRPr="00261D97">
              <w:rPr>
                <w:rFonts w:eastAsiaTheme="minorHAnsi"/>
                <w:b/>
                <w:bCs/>
                <w:sz w:val="20"/>
                <w:szCs w:val="20"/>
              </w:rPr>
              <w:t>24/02/2014</w:t>
            </w:r>
          </w:p>
        </w:tc>
        <w:tc>
          <w:tcPr>
            <w:tcW w:w="7919" w:type="dxa"/>
          </w:tcPr>
          <w:p w14:paraId="7CFF4BE8" w14:textId="77777777" w:rsidR="00744CA4" w:rsidRPr="00261D97" w:rsidRDefault="00744CA4" w:rsidP="0086755B">
            <w:pPr>
              <w:rPr>
                <w:rFonts w:eastAsiaTheme="minorHAnsi"/>
                <w:bCs/>
                <w:sz w:val="20"/>
                <w:szCs w:val="20"/>
              </w:rPr>
            </w:pPr>
          </w:p>
        </w:tc>
      </w:tr>
      <w:tr w:rsidR="00744CA4" w:rsidRPr="00261D97" w14:paraId="3764CDBA" w14:textId="77777777" w:rsidTr="00EE5041">
        <w:trPr>
          <w:jc w:val="center"/>
        </w:trPr>
        <w:tc>
          <w:tcPr>
            <w:tcW w:w="1244" w:type="dxa"/>
          </w:tcPr>
          <w:p w14:paraId="2471343E" w14:textId="77777777" w:rsidR="00744CA4" w:rsidRPr="00261D97" w:rsidRDefault="00744CA4" w:rsidP="0086755B">
            <w:pPr>
              <w:rPr>
                <w:rFonts w:eastAsiaTheme="minorHAnsi"/>
                <w:b/>
                <w:bCs/>
                <w:sz w:val="20"/>
                <w:szCs w:val="20"/>
              </w:rPr>
            </w:pPr>
            <w:r w:rsidRPr="00261D97">
              <w:rPr>
                <w:rFonts w:eastAsiaTheme="minorHAnsi"/>
                <w:b/>
                <w:bCs/>
                <w:sz w:val="20"/>
                <w:szCs w:val="20"/>
              </w:rPr>
              <w:t>25/02/2014</w:t>
            </w:r>
          </w:p>
        </w:tc>
        <w:tc>
          <w:tcPr>
            <w:tcW w:w="7919" w:type="dxa"/>
          </w:tcPr>
          <w:p w14:paraId="25EE05E4" w14:textId="77777777" w:rsidR="00744CA4" w:rsidRPr="00261D97" w:rsidRDefault="00744CA4" w:rsidP="0086755B">
            <w:pPr>
              <w:rPr>
                <w:rFonts w:eastAsiaTheme="minorHAnsi"/>
                <w:bCs/>
                <w:sz w:val="20"/>
                <w:szCs w:val="20"/>
              </w:rPr>
            </w:pPr>
          </w:p>
        </w:tc>
      </w:tr>
      <w:tr w:rsidR="00744CA4" w:rsidRPr="00261D97" w14:paraId="746ACA72" w14:textId="77777777" w:rsidTr="00EE5041">
        <w:trPr>
          <w:jc w:val="center"/>
        </w:trPr>
        <w:tc>
          <w:tcPr>
            <w:tcW w:w="1244" w:type="dxa"/>
          </w:tcPr>
          <w:p w14:paraId="31352081" w14:textId="77777777" w:rsidR="00744CA4" w:rsidRPr="00261D97" w:rsidRDefault="00744CA4" w:rsidP="0086755B">
            <w:pPr>
              <w:rPr>
                <w:rFonts w:eastAsiaTheme="minorHAnsi"/>
                <w:b/>
                <w:bCs/>
                <w:sz w:val="20"/>
                <w:szCs w:val="20"/>
              </w:rPr>
            </w:pPr>
            <w:r w:rsidRPr="00261D97">
              <w:rPr>
                <w:rFonts w:eastAsiaTheme="minorHAnsi"/>
                <w:b/>
                <w:bCs/>
                <w:sz w:val="20"/>
                <w:szCs w:val="20"/>
              </w:rPr>
              <w:t>26/02/2014</w:t>
            </w:r>
          </w:p>
        </w:tc>
        <w:tc>
          <w:tcPr>
            <w:tcW w:w="7919" w:type="dxa"/>
          </w:tcPr>
          <w:p w14:paraId="5E2CB6B9" w14:textId="77777777" w:rsidR="00744CA4" w:rsidRPr="00261D97" w:rsidRDefault="00744CA4" w:rsidP="0086755B">
            <w:pPr>
              <w:rPr>
                <w:rFonts w:eastAsiaTheme="minorHAnsi"/>
                <w:bCs/>
                <w:sz w:val="20"/>
                <w:szCs w:val="20"/>
              </w:rPr>
            </w:pPr>
          </w:p>
        </w:tc>
      </w:tr>
      <w:tr w:rsidR="00744CA4" w:rsidRPr="00261D97" w14:paraId="51892571" w14:textId="77777777" w:rsidTr="00EE5041">
        <w:trPr>
          <w:jc w:val="center"/>
        </w:trPr>
        <w:tc>
          <w:tcPr>
            <w:tcW w:w="1244" w:type="dxa"/>
          </w:tcPr>
          <w:p w14:paraId="3FE55F31" w14:textId="77777777" w:rsidR="00744CA4" w:rsidRPr="00261D97" w:rsidRDefault="00744CA4" w:rsidP="0086755B">
            <w:pPr>
              <w:rPr>
                <w:rFonts w:eastAsiaTheme="minorHAnsi"/>
                <w:b/>
                <w:bCs/>
                <w:sz w:val="20"/>
                <w:szCs w:val="20"/>
              </w:rPr>
            </w:pPr>
            <w:r w:rsidRPr="00261D97">
              <w:rPr>
                <w:rFonts w:eastAsiaTheme="minorHAnsi"/>
                <w:b/>
                <w:bCs/>
                <w:sz w:val="20"/>
                <w:szCs w:val="20"/>
              </w:rPr>
              <w:t>27/02/2014</w:t>
            </w:r>
          </w:p>
        </w:tc>
        <w:tc>
          <w:tcPr>
            <w:tcW w:w="7919" w:type="dxa"/>
          </w:tcPr>
          <w:p w14:paraId="5D81A44E" w14:textId="77777777" w:rsidR="00744CA4" w:rsidRPr="00261D97" w:rsidRDefault="00744CA4" w:rsidP="0086755B">
            <w:pPr>
              <w:rPr>
                <w:rFonts w:eastAsiaTheme="minorHAnsi"/>
                <w:bCs/>
                <w:sz w:val="20"/>
                <w:szCs w:val="20"/>
              </w:rPr>
            </w:pPr>
          </w:p>
        </w:tc>
      </w:tr>
      <w:tr w:rsidR="00744CA4" w:rsidRPr="00261D97" w14:paraId="486F5E26" w14:textId="77777777" w:rsidTr="00EE5041">
        <w:trPr>
          <w:jc w:val="center"/>
        </w:trPr>
        <w:tc>
          <w:tcPr>
            <w:tcW w:w="1244" w:type="dxa"/>
          </w:tcPr>
          <w:p w14:paraId="156E497A" w14:textId="77777777" w:rsidR="00744CA4" w:rsidRPr="00261D97" w:rsidRDefault="00744CA4" w:rsidP="0086755B">
            <w:pPr>
              <w:rPr>
                <w:rFonts w:eastAsiaTheme="minorHAnsi"/>
                <w:b/>
                <w:bCs/>
                <w:sz w:val="20"/>
                <w:szCs w:val="20"/>
              </w:rPr>
            </w:pPr>
            <w:r w:rsidRPr="00261D97">
              <w:rPr>
                <w:rFonts w:eastAsiaTheme="minorHAnsi"/>
                <w:b/>
                <w:bCs/>
                <w:sz w:val="20"/>
                <w:szCs w:val="20"/>
              </w:rPr>
              <w:t>28/02/2014</w:t>
            </w:r>
          </w:p>
        </w:tc>
        <w:tc>
          <w:tcPr>
            <w:tcW w:w="7919" w:type="dxa"/>
          </w:tcPr>
          <w:p w14:paraId="4305969A" w14:textId="77777777" w:rsidR="00744CA4" w:rsidRPr="00261D97" w:rsidRDefault="00744CA4" w:rsidP="0086755B">
            <w:pPr>
              <w:rPr>
                <w:rFonts w:eastAsiaTheme="minorHAnsi"/>
                <w:bCs/>
                <w:sz w:val="20"/>
                <w:szCs w:val="20"/>
              </w:rPr>
            </w:pPr>
          </w:p>
        </w:tc>
      </w:tr>
      <w:tr w:rsidR="00744CA4" w:rsidRPr="00261D97" w14:paraId="36F959B3" w14:textId="77777777" w:rsidTr="00EE5041">
        <w:trPr>
          <w:jc w:val="center"/>
        </w:trPr>
        <w:tc>
          <w:tcPr>
            <w:tcW w:w="1244" w:type="dxa"/>
          </w:tcPr>
          <w:p w14:paraId="737BA73A" w14:textId="77777777" w:rsidR="00744CA4" w:rsidRPr="00261D97" w:rsidRDefault="00744CA4" w:rsidP="0086755B">
            <w:pPr>
              <w:rPr>
                <w:rFonts w:eastAsiaTheme="minorHAnsi"/>
                <w:bCs/>
                <w:sz w:val="20"/>
                <w:szCs w:val="20"/>
              </w:rPr>
            </w:pPr>
          </w:p>
        </w:tc>
        <w:tc>
          <w:tcPr>
            <w:tcW w:w="7919" w:type="dxa"/>
          </w:tcPr>
          <w:p w14:paraId="69CB4A96"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744092F7" w14:textId="77777777" w:rsidTr="00EE5041">
        <w:trPr>
          <w:jc w:val="center"/>
        </w:trPr>
        <w:tc>
          <w:tcPr>
            <w:tcW w:w="1244" w:type="dxa"/>
          </w:tcPr>
          <w:p w14:paraId="16F2EF83" w14:textId="77777777" w:rsidR="00744CA4" w:rsidRPr="00261D97" w:rsidRDefault="00744CA4" w:rsidP="0086755B">
            <w:pPr>
              <w:rPr>
                <w:rFonts w:eastAsiaTheme="minorHAnsi"/>
                <w:b/>
                <w:bCs/>
                <w:sz w:val="20"/>
                <w:szCs w:val="20"/>
              </w:rPr>
            </w:pPr>
            <w:r w:rsidRPr="00261D97">
              <w:rPr>
                <w:rFonts w:eastAsiaTheme="minorHAnsi"/>
                <w:b/>
                <w:bCs/>
                <w:sz w:val="20"/>
                <w:szCs w:val="20"/>
              </w:rPr>
              <w:t>01/03/2014</w:t>
            </w:r>
          </w:p>
        </w:tc>
        <w:tc>
          <w:tcPr>
            <w:tcW w:w="7919" w:type="dxa"/>
          </w:tcPr>
          <w:p w14:paraId="00DB3302" w14:textId="77777777" w:rsidR="00744CA4" w:rsidRPr="00261D97" w:rsidRDefault="00744CA4" w:rsidP="0086755B">
            <w:pPr>
              <w:rPr>
                <w:rFonts w:eastAsiaTheme="minorHAnsi"/>
                <w:bCs/>
                <w:sz w:val="20"/>
                <w:szCs w:val="20"/>
              </w:rPr>
            </w:pPr>
          </w:p>
        </w:tc>
      </w:tr>
      <w:tr w:rsidR="00744CA4" w:rsidRPr="00261D97" w14:paraId="7A43D983" w14:textId="77777777" w:rsidTr="00EE5041">
        <w:trPr>
          <w:jc w:val="center"/>
        </w:trPr>
        <w:tc>
          <w:tcPr>
            <w:tcW w:w="1244" w:type="dxa"/>
          </w:tcPr>
          <w:p w14:paraId="6C52F342" w14:textId="77777777" w:rsidR="00744CA4" w:rsidRPr="00261D97" w:rsidRDefault="00744CA4" w:rsidP="0086755B">
            <w:pPr>
              <w:rPr>
                <w:rFonts w:eastAsiaTheme="minorHAnsi"/>
                <w:b/>
                <w:bCs/>
                <w:sz w:val="20"/>
                <w:szCs w:val="20"/>
              </w:rPr>
            </w:pPr>
            <w:r w:rsidRPr="009E12F6">
              <w:rPr>
                <w:rFonts w:eastAsiaTheme="minorHAnsi"/>
                <w:b/>
                <w:bCs/>
                <w:color w:val="0000FF"/>
                <w:sz w:val="20"/>
                <w:szCs w:val="20"/>
              </w:rPr>
              <w:t>02/03/2014</w:t>
            </w:r>
          </w:p>
        </w:tc>
        <w:tc>
          <w:tcPr>
            <w:tcW w:w="7919" w:type="dxa"/>
          </w:tcPr>
          <w:p w14:paraId="454B1526" w14:textId="77777777" w:rsidR="00744CA4" w:rsidRPr="009E12F6" w:rsidRDefault="00744CA4" w:rsidP="0086755B">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u w:val="single"/>
                <w:lang w:val="en-US"/>
              </w:rPr>
              <w:t>1</w:t>
            </w:r>
          </w:p>
          <w:p w14:paraId="6C773B7A" w14:textId="77777777" w:rsidR="00744CA4" w:rsidRPr="009E12F6" w:rsidRDefault="00744CA4" w:rsidP="0086755B">
            <w:pPr>
              <w:widowControl w:val="0"/>
              <w:numPr>
                <w:ilvl w:val="0"/>
                <w:numId w:val="17"/>
              </w:numPr>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u w:val="single"/>
                <w:lang w:val="en-US"/>
              </w:rPr>
              <w:t>The Enfield Councils History FOI Indexed</w:t>
            </w:r>
          </w:p>
          <w:p w14:paraId="3531AE02" w14:textId="77777777" w:rsidR="00744CA4" w:rsidRPr="009E12F6" w:rsidRDefault="00744CA4" w:rsidP="0086755B">
            <w:pPr>
              <w:widowControl w:val="0"/>
              <w:ind w:left="360"/>
              <w:contextualSpacing/>
              <w:rPr>
                <w:rFonts w:asciiTheme="minorHAnsi" w:eastAsiaTheme="minorHAnsi" w:hAnsiTheme="minorHAnsi" w:cstheme="minorBidi"/>
                <w:b/>
                <w:bCs/>
                <w:color w:val="0000FF"/>
                <w:lang w:val="en-US"/>
              </w:rPr>
            </w:pPr>
            <w:r w:rsidRPr="009E12F6">
              <w:rPr>
                <w:rFonts w:asciiTheme="minorHAnsi" w:eastAsiaTheme="minorHAnsi" w:hAnsiTheme="minorHAnsi" w:cstheme="minorBidi"/>
                <w:b/>
                <w:bCs/>
                <w:color w:val="0000FF"/>
                <w:lang w:val="en-US"/>
              </w:rPr>
              <w:t>Stage 3</w:t>
            </w:r>
          </w:p>
          <w:p w14:paraId="4DED51C6" w14:textId="77777777" w:rsidR="00744CA4" w:rsidRPr="009E12F6" w:rsidRDefault="00744CA4" w:rsidP="0086755B">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color w:val="0000FF"/>
                <w:lang w:val="en-US"/>
              </w:rPr>
              <w:lastRenderedPageBreak/>
              <w:t xml:space="preserve">Housing Benefit Notification / </w:t>
            </w:r>
          </w:p>
          <w:p w14:paraId="24670AF9" w14:textId="77777777" w:rsidR="00744CA4" w:rsidRPr="009E12F6" w:rsidRDefault="00744CA4" w:rsidP="0086755B">
            <w:pPr>
              <w:widowControl w:val="0"/>
              <w:spacing w:after="160" w:line="259" w:lineRule="auto"/>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lang w:val="en-US"/>
              </w:rPr>
              <w:t xml:space="preserve">Page Number: </w:t>
            </w:r>
            <w:r w:rsidRPr="009E12F6">
              <w:rPr>
                <w:rFonts w:asciiTheme="minorHAnsi" w:eastAsiaTheme="minorHAnsi" w:hAnsiTheme="minorHAnsi" w:cstheme="minorBidi"/>
                <w:color w:val="0000FF"/>
                <w:lang w:val="en-US"/>
              </w:rPr>
              <w:t>38,39,40</w:t>
            </w:r>
          </w:p>
          <w:p w14:paraId="201CB778" w14:textId="77777777" w:rsidR="00744CA4" w:rsidRPr="009E12F6" w:rsidRDefault="00744CA4" w:rsidP="0086755B">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color w:val="0000FF"/>
                <w:lang w:val="en-US"/>
              </w:rPr>
              <w:t>Housing Benefit</w:t>
            </w:r>
          </w:p>
          <w:p w14:paraId="08B7353D" w14:textId="77777777" w:rsidR="00744CA4" w:rsidRPr="009E12F6" w:rsidRDefault="00744CA4" w:rsidP="0086755B">
            <w:pPr>
              <w:rPr>
                <w:rFonts w:asciiTheme="minorHAnsi" w:eastAsiaTheme="minorHAnsi" w:hAnsiTheme="minorHAnsi" w:cstheme="minorBidi"/>
              </w:rPr>
            </w:pPr>
          </w:p>
          <w:p w14:paraId="778212F0" w14:textId="77777777" w:rsidR="00744CA4" w:rsidRPr="009E12F6" w:rsidRDefault="00744CA4" w:rsidP="0086755B">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1</w:t>
            </w:r>
          </w:p>
          <w:p w14:paraId="541D80B7" w14:textId="77777777" w:rsidR="00744CA4" w:rsidRPr="009E12F6" w:rsidRDefault="00744CA4" w:rsidP="0086755B">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The Enfield Councils History FOI Indexed</w:t>
            </w:r>
          </w:p>
          <w:p w14:paraId="0ADFCC51"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rPr>
              <w:t>Stage 3</w:t>
            </w:r>
          </w:p>
          <w:p w14:paraId="46ADFF1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Housing Benefit Notification</w:t>
            </w:r>
          </w:p>
          <w:p w14:paraId="1C20E483" w14:textId="77777777" w:rsidR="00744CA4" w:rsidRPr="009E12F6" w:rsidRDefault="00744CA4" w:rsidP="0086755B">
            <w:pPr>
              <w:rPr>
                <w:rFonts w:asciiTheme="minorHAnsi" w:eastAsiaTheme="minorHAnsi" w:hAnsiTheme="minorHAnsi" w:cstheme="minorBidi"/>
              </w:rPr>
            </w:pPr>
            <w:r w:rsidRPr="009E12F6">
              <w:rPr>
                <w:rFonts w:asciiTheme="minorHAnsi" w:eastAsiaTheme="minorHAnsi" w:hAnsiTheme="minorHAnsi" w:cstheme="minorBidi"/>
                <w:b/>
                <w:bCs/>
                <w:color w:val="FF0000"/>
              </w:rPr>
              <w:t xml:space="preserve">Page Number: </w:t>
            </w:r>
            <w:r w:rsidRPr="009E12F6">
              <w:rPr>
                <w:rFonts w:asciiTheme="minorHAnsi" w:eastAsiaTheme="minorHAnsi" w:hAnsiTheme="minorHAnsi" w:cstheme="minorBidi"/>
              </w:rPr>
              <w:t>38,39,40,</w:t>
            </w:r>
          </w:p>
          <w:p w14:paraId="34EB3B6D" w14:textId="77777777" w:rsidR="00744CA4" w:rsidRPr="009E12F6" w:rsidRDefault="00744CA4" w:rsidP="0086755B">
            <w:pPr>
              <w:rPr>
                <w:rFonts w:asciiTheme="minorHAnsi" w:eastAsiaTheme="minorHAnsi" w:hAnsiTheme="minorHAnsi" w:cstheme="minorBidi"/>
                <w:lang w:val="en-US"/>
              </w:rPr>
            </w:pPr>
            <w:r w:rsidRPr="009E12F6">
              <w:rPr>
                <w:rFonts w:asciiTheme="minorHAnsi" w:eastAsiaTheme="minorHAnsi" w:hAnsiTheme="minorHAnsi" w:cstheme="minorBidi"/>
                <w:lang w:val="en-US"/>
              </w:rPr>
              <w:t>01/03/</w:t>
            </w:r>
            <w:r w:rsidRPr="009E12F6">
              <w:rPr>
                <w:rFonts w:asciiTheme="minorHAnsi" w:eastAsiaTheme="minorHAnsi" w:hAnsiTheme="minorHAnsi" w:cstheme="minorBidi"/>
                <w:b/>
                <w:bCs/>
                <w:lang w:val="en-US"/>
              </w:rPr>
              <w:t>2013</w:t>
            </w:r>
          </w:p>
          <w:p w14:paraId="3F53832A" w14:textId="77777777" w:rsidR="00744CA4" w:rsidRPr="009E12F6" w:rsidRDefault="00744CA4" w:rsidP="0086755B">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38</w:t>
            </w:r>
          </w:p>
          <w:p w14:paraId="01DBAF70"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Mr S Cordell</w:t>
            </w:r>
          </w:p>
          <w:p w14:paraId="63E6129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109 Burncroft Avenue</w:t>
            </w:r>
          </w:p>
          <w:p w14:paraId="0C64C9F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Enfield</w:t>
            </w:r>
          </w:p>
          <w:p w14:paraId="11A594D4"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EN3 7JQ</w:t>
            </w:r>
          </w:p>
          <w:p w14:paraId="184B390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Claim Reference: 1623514 NI reference: JH653811D</w:t>
            </w:r>
          </w:p>
          <w:p w14:paraId="18D8456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Rent Reference: 497630 Council Tax Account:55508596</w:t>
            </w:r>
          </w:p>
          <w:p w14:paraId="3BEB0AD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01/03/</w:t>
            </w:r>
            <w:r w:rsidRPr="009E12F6">
              <w:rPr>
                <w:rFonts w:asciiTheme="minorHAnsi" w:eastAsiaTheme="minorHAnsi" w:hAnsiTheme="minorHAnsi" w:cstheme="minorBidi"/>
                <w:b/>
                <w:bCs/>
                <w:color w:val="000000"/>
              </w:rPr>
              <w:t>2014</w:t>
            </w:r>
          </w:p>
          <w:p w14:paraId="430B70B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Dear Mr Cordell</w:t>
            </w:r>
          </w:p>
          <w:p w14:paraId="28F0B098"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u w:val="single"/>
              </w:rPr>
              <w:t>Housing Benefit Notification</w:t>
            </w:r>
          </w:p>
          <w:p w14:paraId="34B377F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 have changed your Housing Benefit 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to take account of new year benefit levels from April. I have decided that your benefit is now as follows:</w:t>
            </w:r>
          </w:p>
          <w:p w14:paraId="640DC97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£90.65 per week 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w:t>
            </w:r>
            <w:r w:rsidRPr="009E12F6">
              <w:rPr>
                <w:rFonts w:asciiTheme="minorHAnsi" w:eastAsiaTheme="minorHAnsi" w:hAnsiTheme="minorHAnsi" w:cstheme="minorBidi"/>
                <w:b/>
                <w:bCs/>
                <w:color w:val="000000"/>
                <w:u w:val="single"/>
              </w:rPr>
              <w:t>How You Will Be Paid</w:t>
            </w:r>
          </w:p>
          <w:p w14:paraId="7FF5F34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benefit will be paid by directly crediting your rent account.</w:t>
            </w:r>
          </w:p>
          <w:p w14:paraId="1982D4F8"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u w:val="single"/>
              </w:rPr>
              <w:t>Council Tax Support Notification</w:t>
            </w:r>
          </w:p>
          <w:p w14:paraId="4B30F06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 have worked out your council tax support from 01/04/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to take account of new council tax and benefit levels from April. I have decided that your benefit is now as follows:</w:t>
            </w:r>
          </w:p>
          <w:p w14:paraId="2F83961B"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rPr>
              <w:t>£12.60 per week from 01/04/2014 How You Will Be Paid</w:t>
            </w:r>
          </w:p>
          <w:p w14:paraId="662258D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£657.11 council tax</w:t>
            </w:r>
            <w:r w:rsidRPr="009E12F6">
              <w:rPr>
                <w:rFonts w:asciiTheme="minorHAnsi" w:eastAsiaTheme="minorHAnsi" w:hAnsiTheme="minorHAnsi" w:cstheme="minorBidi"/>
                <w:color w:val="000000"/>
              </w:rPr>
              <w:t xml:space="preserve"> support has been paid to your council tax account. The total amount of council tax support for </w:t>
            </w:r>
            <w:r w:rsidRPr="009E12F6">
              <w:rPr>
                <w:rFonts w:asciiTheme="minorHAnsi" w:eastAsiaTheme="minorHAnsi" w:hAnsiTheme="minorHAnsi" w:cstheme="minorBidi"/>
                <w:b/>
                <w:bCs/>
                <w:color w:val="000000"/>
                <w:u w:val="single"/>
              </w:rPr>
              <w:t>2014/15 is £657.11.</w:t>
            </w:r>
          </w:p>
          <w:p w14:paraId="4EB7BB99"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 xml:space="preserve">You will receive a council tax bill dated 14th March </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that will tell you how much council tax you will now have to pay. On the back of the bill is a summary of how we have calculated your council tax.</w:t>
            </w:r>
          </w:p>
          <w:p w14:paraId="79A4C7F3"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Right of Appeal for Housing Benefit</w:t>
            </w:r>
          </w:p>
          <w:p w14:paraId="4197C0A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 not agree with the Housing Benefit decision, you must challenge it within one month of the date of this letter.</w:t>
            </w:r>
          </w:p>
          <w:p w14:paraId="75C64E1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 can:</w:t>
            </w:r>
          </w:p>
          <w:p w14:paraId="53AE7B28"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Ask us to explain our decision (by phoning 020 8379 1000)</w:t>
            </w:r>
          </w:p>
          <w:p w14:paraId="67B78D5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and ask us to reconsider</w:t>
            </w:r>
          </w:p>
          <w:p w14:paraId="07B70ED7"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to us and ask for our decision to be looked at by the Independent Tribunal run by the Tribunal Service.</w:t>
            </w:r>
          </w:p>
          <w:p w14:paraId="14C110B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letter must be written in English, be received within one month of the date of this letter, be signed by you and give your name, address, grounds for reconsideration and any evidence.</w:t>
            </w:r>
          </w:p>
          <w:p w14:paraId="4DAB28A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disagree with a Local Council Tax Support Scheme decision</w:t>
            </w:r>
          </w:p>
          <w:p w14:paraId="3A4459C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1 of 4</w:t>
            </w:r>
          </w:p>
          <w:p w14:paraId="6B34F478" w14:textId="77777777" w:rsidR="00744CA4" w:rsidRPr="009E12F6" w:rsidRDefault="00744CA4" w:rsidP="0086755B">
            <w:pPr>
              <w:rPr>
                <w:rFonts w:asciiTheme="minorHAnsi" w:eastAsiaTheme="minorHAnsi" w:hAnsiTheme="minorHAnsi" w:cstheme="minorBidi"/>
                <w:b/>
                <w:bCs/>
                <w:u w:val="single"/>
                <w:lang w:val="en-US"/>
              </w:rPr>
            </w:pPr>
            <w:r w:rsidRPr="009E12F6">
              <w:rPr>
                <w:rFonts w:asciiTheme="minorHAnsi" w:eastAsiaTheme="minorHAnsi" w:hAnsiTheme="minorHAnsi" w:cstheme="minorBidi"/>
                <w:b/>
                <w:bCs/>
                <w:u w:val="single"/>
                <w:lang w:val="en-US"/>
              </w:rPr>
              <w:lastRenderedPageBreak/>
              <w:t>39</w:t>
            </w:r>
          </w:p>
          <w:p w14:paraId="69937CE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 not agree with the Council Tax Support Scheme decision, you do not have a formal right to appeal. However, you can still:</w:t>
            </w:r>
          </w:p>
          <w:p w14:paraId="5A2AA31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Ask us to explain our decision (by phoning 020 8379 1000)</w:t>
            </w:r>
          </w:p>
          <w:p w14:paraId="30C0BEDE"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and ask us to reconsider</w:t>
            </w:r>
          </w:p>
          <w:p w14:paraId="6D6725F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are still unhappy you can write to us to make a formal complaint</w:t>
            </w:r>
          </w:p>
          <w:p w14:paraId="29291E7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letter must be written in English, be received within one month of the date of this letter, be signed by you and give your name, address, grounds for reconsideration and any evidence.</w:t>
            </w:r>
          </w:p>
          <w:p w14:paraId="2983C1F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u w:val="single"/>
              </w:rPr>
              <w:t>Changes in your circumstances</w:t>
            </w:r>
          </w:p>
          <w:p w14:paraId="3EB59DD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your circumstances change, you must tell us about them immediately. For example:</w:t>
            </w:r>
          </w:p>
          <w:p w14:paraId="58750AE9"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start working or you earn more or less money</w:t>
            </w:r>
          </w:p>
          <w:p w14:paraId="1D306344"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benefits/tax credits change or are stopped</w:t>
            </w:r>
          </w:p>
          <w:p w14:paraId="645CDA47"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move home</w:t>
            </w:r>
          </w:p>
          <w:p w14:paraId="592EC6EF"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rent changes</w:t>
            </w:r>
          </w:p>
          <w:p w14:paraId="7292A34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go to stay with friends, family or go into hospital for more than 2 weeks</w:t>
            </w:r>
          </w:p>
          <w:p w14:paraId="7E8FB110"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become a student or stop being a student</w:t>
            </w:r>
          </w:p>
          <w:p w14:paraId="6988A8D3"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Anyone comes to live with you or someone moves out</w:t>
            </w:r>
          </w:p>
          <w:p w14:paraId="3AC183CA"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savings change</w:t>
            </w:r>
          </w:p>
          <w:p w14:paraId="2CE9ADC2"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child leaves school or other education</w:t>
            </w:r>
          </w:p>
          <w:p w14:paraId="1BBBA8FF"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have a baby</w:t>
            </w:r>
          </w:p>
          <w:p w14:paraId="094EF6F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Someone dies</w:t>
            </w:r>
          </w:p>
          <w:p w14:paraId="3565EBC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Any other change which may affect your entitlement to benefit</w:t>
            </w:r>
          </w:p>
          <w:p w14:paraId="2213F18A"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Someone else in your home has any of these changes</w:t>
            </w:r>
          </w:p>
          <w:p w14:paraId="7225FB5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don’t tell us about a change, we may fine you or take legal action and you will have to pay back any money that you were not entitled to.</w:t>
            </w:r>
          </w:p>
          <w:p w14:paraId="3628525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 can report a change in circumstance on our website at</w:t>
            </w:r>
            <w:hyperlink r:id="rId91" w:history="1">
              <w:r w:rsidRPr="009E12F6">
                <w:rPr>
                  <w:rFonts w:asciiTheme="minorHAnsi" w:eastAsiaTheme="minorHAnsi" w:hAnsiTheme="minorHAnsi" w:cstheme="minorBidi"/>
                  <w:color w:val="000000"/>
                </w:rPr>
                <w:t xml:space="preserve"> www.enfield.gov.uk/benefitsonline</w:t>
              </w:r>
            </w:hyperlink>
            <w:r w:rsidRPr="009E12F6">
              <w:rPr>
                <w:rFonts w:asciiTheme="minorHAnsi" w:eastAsiaTheme="minorHAnsi" w:hAnsiTheme="minorHAnsi" w:cstheme="minorBidi"/>
                <w:color w:val="000000"/>
              </w:rPr>
              <w:t xml:space="preserve"> or by calling 020 8379 1000.</w:t>
            </w:r>
          </w:p>
          <w:p w14:paraId="43EC62C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Alternatively, you can write to us telling us what has changed, when and if there has been a delay in telling us, why. You will also need to send evidence to support your claim. Further information is also available on our website</w:t>
            </w:r>
            <w:hyperlink r:id="rId92" w:history="1">
              <w:r w:rsidRPr="009E12F6">
                <w:rPr>
                  <w:rFonts w:asciiTheme="minorHAnsi" w:eastAsiaTheme="minorHAnsi" w:hAnsiTheme="minorHAnsi" w:cstheme="minorBidi"/>
                  <w:color w:val="000000"/>
                </w:rPr>
                <w:t xml:space="preserve"> www.enfield.gov.uk/benefits.</w:t>
              </w:r>
            </w:hyperlink>
          </w:p>
          <w:p w14:paraId="5E96071E"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How to contact us</w:t>
            </w:r>
          </w:p>
          <w:p w14:paraId="3C9BE4C9"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Online</w:t>
            </w:r>
          </w:p>
          <w:p w14:paraId="43A4D98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 xml:space="preserve">Most frequently asked for information and online forms all in one place. </w:t>
            </w:r>
          </w:p>
          <w:p w14:paraId="2639AFBD" w14:textId="77777777" w:rsidR="00744CA4" w:rsidRPr="009E12F6" w:rsidRDefault="00744CA4" w:rsidP="0086755B">
            <w:pPr>
              <w:rPr>
                <w:rFonts w:asciiTheme="minorHAnsi" w:eastAsiaTheme="minorHAnsi" w:hAnsiTheme="minorHAnsi" w:cstheme="minorBidi"/>
                <w:color w:val="000000"/>
              </w:rPr>
            </w:pPr>
            <w:hyperlink r:id="rId93" w:history="1">
              <w:r w:rsidRPr="009E12F6">
                <w:rPr>
                  <w:rFonts w:asciiTheme="minorHAnsi" w:eastAsiaTheme="minorHAnsi" w:hAnsiTheme="minorHAnsi" w:cstheme="minorBidi"/>
                  <w:color w:val="0000FF"/>
                  <w:u w:val="single"/>
                </w:rPr>
                <w:t>www.enfield.gov.uk/counciltaxonline</w:t>
              </w:r>
            </w:hyperlink>
          </w:p>
          <w:p w14:paraId="0E17B92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Or</w:t>
            </w:r>
          </w:p>
          <w:p w14:paraId="3F260E2A" w14:textId="77777777" w:rsidR="00744CA4" w:rsidRPr="009E12F6" w:rsidRDefault="00744CA4" w:rsidP="0086755B">
            <w:pPr>
              <w:rPr>
                <w:rFonts w:asciiTheme="minorHAnsi" w:eastAsiaTheme="minorHAnsi" w:hAnsiTheme="minorHAnsi" w:cstheme="minorBidi"/>
                <w:color w:val="000000"/>
              </w:rPr>
            </w:pPr>
            <w:hyperlink r:id="rId94" w:history="1">
              <w:r w:rsidRPr="009E12F6">
                <w:rPr>
                  <w:rFonts w:asciiTheme="minorHAnsi" w:eastAsiaTheme="minorHAnsi" w:hAnsiTheme="minorHAnsi" w:cstheme="minorBidi"/>
                  <w:color w:val="0000FF"/>
                  <w:u w:val="single"/>
                </w:rPr>
                <w:t>www.enfield.gov.uk/benefitsonline</w:t>
              </w:r>
            </w:hyperlink>
            <w:r w:rsidRPr="009E12F6">
              <w:rPr>
                <w:rFonts w:asciiTheme="minorHAnsi" w:eastAsiaTheme="minorHAnsi" w:hAnsiTheme="minorHAnsi" w:cstheme="minorBidi"/>
                <w:color w:val="000000"/>
              </w:rPr>
              <w:t xml:space="preserve"> </w:t>
            </w:r>
          </w:p>
          <w:p w14:paraId="31FA3FA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There are free internet facilities in local council libraries and at our major reception areas.</w:t>
            </w:r>
          </w:p>
          <w:p w14:paraId="686957D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Email -</w:t>
            </w:r>
            <w:hyperlink r:id="rId95" w:history="1">
              <w:r w:rsidRPr="009E12F6">
                <w:rPr>
                  <w:rFonts w:asciiTheme="minorHAnsi" w:eastAsiaTheme="minorHAnsi" w:hAnsiTheme="minorHAnsi" w:cstheme="minorBidi"/>
                  <w:color w:val="0000FF"/>
                  <w:u w:val="single"/>
                </w:rPr>
                <w:t xml:space="preserve"> revs@enfield.gov.uk</w:t>
              </w:r>
            </w:hyperlink>
          </w:p>
          <w:p w14:paraId="2C5CA3D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Telephone - 020 8379 1000 (8am-6pm)</w:t>
            </w:r>
          </w:p>
          <w:p w14:paraId="79060774"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Post - Revenues and Benefits Division, PO Box 63, Civic Centre, Enfield, EN1 3XW in person</w:t>
            </w:r>
          </w:p>
          <w:p w14:paraId="7758EE9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John Wilkes House, 79 High Street, Ponders End, Enfield EN3 4EN (9am-4pm)</w:t>
            </w:r>
          </w:p>
          <w:p w14:paraId="29C6F87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lastRenderedPageBreak/>
              <w:t>Drop in documents any time between opening hours or see an advisor by booking an</w:t>
            </w:r>
          </w:p>
          <w:p w14:paraId="5135E72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2 of 4</w:t>
            </w:r>
          </w:p>
          <w:p w14:paraId="1BF2D1A4" w14:textId="77777777" w:rsidR="00744CA4" w:rsidRPr="009E12F6" w:rsidRDefault="00744CA4" w:rsidP="0086755B">
            <w:pPr>
              <w:rPr>
                <w:rFonts w:asciiTheme="minorHAnsi" w:eastAsiaTheme="minorHAnsi" w:hAnsiTheme="minorHAnsi" w:cstheme="minorBidi"/>
                <w:b/>
                <w:bCs/>
                <w:u w:val="single"/>
                <w:lang w:val="en-US"/>
              </w:rPr>
            </w:pPr>
            <w:r w:rsidRPr="009E12F6">
              <w:rPr>
                <w:rFonts w:asciiTheme="minorHAnsi" w:eastAsiaTheme="minorHAnsi" w:hAnsiTheme="minorHAnsi" w:cstheme="minorBidi"/>
                <w:b/>
                <w:bCs/>
                <w:u w:val="single"/>
                <w:lang w:val="en-US"/>
              </w:rPr>
              <w:t>40</w:t>
            </w:r>
          </w:p>
          <w:p w14:paraId="4D6132B4"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appointment on 0208 379 6023 lines open between 08:30 -16:30</w:t>
            </w:r>
          </w:p>
          <w:p w14:paraId="24E31116" w14:textId="77777777" w:rsidR="00744CA4" w:rsidRPr="009E12F6" w:rsidRDefault="00744CA4" w:rsidP="0086755B">
            <w:pPr>
              <w:rPr>
                <w:rFonts w:asciiTheme="minorHAnsi" w:eastAsia="Arial Unicode MS" w:hAnsiTheme="minorHAnsi" w:cstheme="minorBidi"/>
                <w:color w:val="000000"/>
              </w:rPr>
            </w:pPr>
            <w:r w:rsidRPr="009E12F6">
              <w:rPr>
                <w:rFonts w:asciiTheme="minorHAnsi" w:eastAsia="Arial Unicode MS" w:hAnsiTheme="minorHAnsi" w:cstheme="minorBidi"/>
                <w:color w:val="000000"/>
              </w:rPr>
              <w:t>Civic Centre, Silver Street, Enfield, EN1 3XW</w:t>
            </w:r>
          </w:p>
          <w:p w14:paraId="36134FD6" w14:textId="77777777" w:rsidR="00744CA4" w:rsidRPr="009E12F6" w:rsidRDefault="00744CA4" w:rsidP="0086755B">
            <w:pPr>
              <w:rPr>
                <w:rFonts w:asciiTheme="minorHAnsi" w:eastAsia="Times New Roman" w:hAnsiTheme="minorHAnsi" w:cstheme="minorBidi"/>
                <w:color w:val="000000"/>
              </w:rPr>
            </w:pPr>
            <w:r w:rsidRPr="009E12F6">
              <w:rPr>
                <w:rFonts w:asciiTheme="minorHAnsi" w:eastAsia="Arial Unicode MS" w:hAnsiTheme="minorHAnsi" w:cstheme="minorBidi"/>
                <w:color w:val="000000"/>
              </w:rPr>
              <w:t>(9am-4pm)</w:t>
            </w:r>
          </w:p>
          <w:p w14:paraId="1DEA8C3A"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Drop in documents any time between opening hours or see an advisor by booking an appointment on 0208 379 6023 lines open between 08:30 -16:30</w:t>
            </w:r>
          </w:p>
          <w:p w14:paraId="4A124B7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Edmonton Centre, ground floor, 36-44 South Mall, Edmonton, N9 0TN (8:30am-5pm)</w:t>
            </w:r>
          </w:p>
          <w:p w14:paraId="3AE6B9A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Drop in documents only at this office</w:t>
            </w:r>
          </w:p>
          <w:p w14:paraId="406CFAD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For further details on how to contact us please visit</w:t>
            </w:r>
            <w:hyperlink r:id="rId96" w:history="1">
              <w:r w:rsidRPr="009E12F6">
                <w:rPr>
                  <w:rFonts w:asciiTheme="minorHAnsi" w:eastAsia="Arial Unicode MS" w:hAnsiTheme="minorHAnsi" w:cstheme="minorBidi"/>
                  <w:color w:val="0000FF"/>
                  <w:u w:val="single"/>
                </w:rPr>
                <w:t xml:space="preserve"> www.enfield.gov.uk/revscontact</w:t>
              </w:r>
            </w:hyperlink>
            <w:r w:rsidRPr="009E12F6">
              <w:rPr>
                <w:rFonts w:asciiTheme="minorHAnsi" w:eastAsia="Arial Unicode MS" w:hAnsiTheme="minorHAnsi" w:cstheme="minorBidi"/>
                <w:color w:val="000000"/>
              </w:rPr>
              <w:t xml:space="preserve"> Pension Service Enquiries</w:t>
            </w:r>
          </w:p>
          <w:p w14:paraId="2FDF9BF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If you need to contact the Pension Centre about your Pension Credits, you can either phone them on 0845 606 0265 or write to them at The Pension Centre, PO Box 4, Gateshead, NE92 1BQ</w:t>
            </w:r>
          </w:p>
          <w:p w14:paraId="306E28D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 xml:space="preserve">Further information about benefits and an explanation of key terms is available on our website </w:t>
            </w:r>
            <w:hyperlink r:id="rId97" w:history="1">
              <w:r w:rsidRPr="009E12F6">
                <w:rPr>
                  <w:rFonts w:asciiTheme="minorHAnsi" w:eastAsia="Arial Unicode MS" w:hAnsiTheme="minorHAnsi" w:cstheme="minorBidi"/>
                  <w:color w:val="0000FF"/>
                  <w:u w:val="single"/>
                </w:rPr>
                <w:t>www.enfield.gov.uk/benefitsonline</w:t>
              </w:r>
            </w:hyperlink>
          </w:p>
          <w:p w14:paraId="0D22AEF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Yours sincerely</w:t>
            </w:r>
          </w:p>
          <w:p w14:paraId="069EAC79" w14:textId="77777777" w:rsidR="00744CA4" w:rsidRPr="009E12F6" w:rsidRDefault="00744CA4" w:rsidP="0086755B">
            <w:pPr>
              <w:rPr>
                <w:rFonts w:asciiTheme="minorHAnsi" w:eastAsia="Arial Unicode MS" w:hAnsiTheme="minorHAnsi" w:cstheme="minorBidi"/>
                <w:color w:val="000000"/>
              </w:rPr>
            </w:pPr>
            <w:r w:rsidRPr="009E12F6">
              <w:rPr>
                <w:rFonts w:asciiTheme="minorHAnsi" w:eastAsia="Arial Unicode MS" w:hAnsiTheme="minorHAnsi" w:cstheme="minorBidi"/>
                <w:color w:val="000000"/>
              </w:rPr>
              <w:t>Page 3 of 4</w:t>
            </w:r>
          </w:p>
          <w:p w14:paraId="104B4BAB" w14:textId="77777777" w:rsidR="00744CA4" w:rsidRPr="009E12F6" w:rsidRDefault="00744CA4" w:rsidP="0086755B">
            <w:pPr>
              <w:rPr>
                <w:rFonts w:asciiTheme="minorHAnsi" w:eastAsia="Arial Unicode MS" w:hAnsiTheme="minorHAnsi" w:cstheme="minorBidi"/>
                <w:b/>
                <w:bCs/>
                <w:color w:val="000000"/>
                <w:u w:val="single"/>
              </w:rPr>
            </w:pPr>
            <w:r w:rsidRPr="009E12F6">
              <w:rPr>
                <w:rFonts w:asciiTheme="minorHAnsi" w:eastAsia="Arial Unicode MS" w:hAnsiTheme="minorHAnsi" w:cstheme="minorBidi"/>
                <w:b/>
                <w:bCs/>
                <w:color w:val="000000"/>
                <w:u w:val="single"/>
              </w:rPr>
              <w:t>41</w:t>
            </w:r>
          </w:p>
          <w:p w14:paraId="33A28AF5" w14:textId="77777777" w:rsidR="00744CA4" w:rsidRPr="009E12F6" w:rsidRDefault="00744CA4" w:rsidP="0086755B">
            <w:pPr>
              <w:rPr>
                <w:rFonts w:asciiTheme="minorHAnsi" w:eastAsia="Times New Roman" w:hAnsiTheme="minorHAnsi" w:cstheme="minorBidi"/>
                <w:color w:val="000000"/>
              </w:rPr>
            </w:pPr>
            <w:r w:rsidRPr="009E12F6">
              <w:rPr>
                <w:rFonts w:asciiTheme="minorHAnsi" w:eastAsiaTheme="minorHAnsi" w:hAnsiTheme="minorHAnsi" w:cstheme="minorBidi"/>
                <w:color w:val="000000"/>
              </w:rPr>
              <w:t>Claim reference: 1623514</w:t>
            </w:r>
          </w:p>
          <w:p w14:paraId="7DB9967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NI reference: JH653811D</w:t>
            </w:r>
          </w:p>
          <w:p w14:paraId="53CD6B2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How Your Housing Benefit Has Been Worked Out for the period</w:t>
            </w:r>
          </w:p>
          <w:p w14:paraId="0A94ABF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your Housing Benefit will be £90.65 each week.</w:t>
            </w:r>
          </w:p>
          <w:p w14:paraId="04969CD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rent you are charged each week is £96.66.</w:t>
            </w:r>
          </w:p>
          <w:p w14:paraId="210BCA1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Housing Benefit cannot pay for some service charges that are included in your rent. The rent you pay has to be reduced by the amount of these service charges. These amounts are shown below:</w:t>
            </w:r>
          </w:p>
          <w:p w14:paraId="5C5469A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Actual amount for Ineligible Water</w:t>
            </w:r>
            <w:r w:rsidRPr="009E12F6">
              <w:rPr>
                <w:rFonts w:asciiTheme="minorHAnsi" w:eastAsiaTheme="minorHAnsi" w:hAnsiTheme="minorHAnsi" w:cstheme="minorBidi"/>
                <w:color w:val="000000"/>
              </w:rPr>
              <w:tab/>
            </w:r>
            <w:r w:rsidRPr="009E12F6">
              <w:rPr>
                <w:rFonts w:asciiTheme="minorHAnsi" w:eastAsiaTheme="minorHAnsi" w:hAnsiTheme="minorHAnsi" w:cstheme="minorBidi"/>
                <w:b/>
                <w:bCs/>
                <w:color w:val="000000"/>
              </w:rPr>
              <w:t>£6.01</w:t>
            </w:r>
          </w:p>
          <w:p w14:paraId="2D655C2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Total deductions for services</w:t>
            </w:r>
            <w:r w:rsidRPr="009E12F6">
              <w:rPr>
                <w:rFonts w:asciiTheme="minorHAnsi" w:eastAsiaTheme="minorHAnsi" w:hAnsiTheme="minorHAnsi" w:cstheme="minorBidi"/>
                <w:b/>
                <w:bCs/>
                <w:color w:val="000000"/>
              </w:rPr>
              <w:tab/>
              <w:t>£6.01</w:t>
            </w:r>
          </w:p>
          <w:p w14:paraId="248DC22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amount of rent after deducting these charges is called your maximum eligible rent. Your rent of £96.66 must be reduced by £6.01, to £90.65 each week. This is your maximum eligible rent.</w:t>
            </w:r>
          </w:p>
          <w:p w14:paraId="6D5F090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maximum Housing Benefit you can get is £90.65 each week. This figure is used when working out 'your total weekly Housing Benefit'.</w:t>
            </w:r>
          </w:p>
          <w:p w14:paraId="71EADCE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Your Total Weekly Housing Benefit</w:t>
            </w:r>
          </w:p>
          <w:p w14:paraId="5A28CDE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 you are receiving Income Support, I can pay the maximum Housing Benefit of £90.65 each week.</w:t>
            </w:r>
          </w:p>
          <w:p w14:paraId="6A6FDDD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How Your Council Tax Support Has Been Worked Out</w:t>
            </w:r>
          </w:p>
          <w:p w14:paraId="609FB4B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Based on your circumstances I have decided to assess your claim using the Working Age scheme.</w:t>
            </w:r>
          </w:p>
          <w:p w14:paraId="69E592B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From 01/04/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your council tax support is £12.60 each week.</w:t>
            </w:r>
          </w:p>
          <w:p w14:paraId="273B8C4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The maximum council tax support you could get</w:t>
            </w:r>
          </w:p>
          <w:p w14:paraId="3281EA1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council tax liability for the year is £816.28 which for this period is £15.65 each week.</w:t>
            </w:r>
          </w:p>
          <w:p w14:paraId="3CFE742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lastRenderedPageBreak/>
              <w:t>The maximum council tax support you could get is therefore £15.65 each week. This figure is used when working out 'your total weekly council tax support'.</w:t>
            </w:r>
          </w:p>
          <w:p w14:paraId="08BC044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Your Total Weekly Council Tax Support</w:t>
            </w:r>
          </w:p>
          <w:p w14:paraId="2FFC92B3"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 reduction of the maximum council tax support of £15.65 that you could get each week must be reduced by £3.05, to £12.60.</w:t>
            </w:r>
          </w:p>
          <w:p w14:paraId="0794A96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 you are receiving income support, I can pay you your maximum council tax support of £12.60 each week.</w:t>
            </w:r>
          </w:p>
          <w:p w14:paraId="6D32CB99"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4 of 4</w:t>
            </w:r>
          </w:p>
          <w:p w14:paraId="50B992DC" w14:textId="77777777" w:rsidR="00744CA4" w:rsidRPr="00261D97" w:rsidRDefault="00744CA4" w:rsidP="0086755B">
            <w:pPr>
              <w:rPr>
                <w:rFonts w:eastAsiaTheme="minorHAnsi"/>
                <w:bCs/>
                <w:sz w:val="20"/>
                <w:szCs w:val="20"/>
              </w:rPr>
            </w:pPr>
          </w:p>
        </w:tc>
      </w:tr>
      <w:tr w:rsidR="00744CA4" w:rsidRPr="00261D97" w14:paraId="1FF87854" w14:textId="77777777" w:rsidTr="00EE5041">
        <w:trPr>
          <w:jc w:val="center"/>
        </w:trPr>
        <w:tc>
          <w:tcPr>
            <w:tcW w:w="1244" w:type="dxa"/>
          </w:tcPr>
          <w:p w14:paraId="17FC5D65"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03/03/2014</w:t>
            </w:r>
          </w:p>
        </w:tc>
        <w:tc>
          <w:tcPr>
            <w:tcW w:w="7919" w:type="dxa"/>
          </w:tcPr>
          <w:p w14:paraId="4797A742" w14:textId="77777777" w:rsidR="00744CA4" w:rsidRPr="00261D97" w:rsidRDefault="00744CA4" w:rsidP="0086755B">
            <w:pPr>
              <w:rPr>
                <w:rFonts w:eastAsiaTheme="minorHAnsi"/>
                <w:bCs/>
                <w:sz w:val="20"/>
                <w:szCs w:val="20"/>
              </w:rPr>
            </w:pPr>
          </w:p>
        </w:tc>
      </w:tr>
      <w:tr w:rsidR="00744CA4" w:rsidRPr="00261D97" w14:paraId="62E269A7" w14:textId="77777777" w:rsidTr="00EE5041">
        <w:trPr>
          <w:jc w:val="center"/>
        </w:trPr>
        <w:tc>
          <w:tcPr>
            <w:tcW w:w="1244" w:type="dxa"/>
          </w:tcPr>
          <w:p w14:paraId="1A2CF0D4" w14:textId="77777777" w:rsidR="00744CA4" w:rsidRPr="00261D97" w:rsidRDefault="00744CA4" w:rsidP="0086755B">
            <w:pPr>
              <w:rPr>
                <w:rFonts w:eastAsiaTheme="minorHAnsi"/>
                <w:b/>
                <w:bCs/>
                <w:sz w:val="20"/>
                <w:szCs w:val="20"/>
              </w:rPr>
            </w:pPr>
            <w:r w:rsidRPr="00261D97">
              <w:rPr>
                <w:rFonts w:eastAsiaTheme="minorHAnsi"/>
                <w:b/>
                <w:bCs/>
                <w:sz w:val="20"/>
                <w:szCs w:val="20"/>
              </w:rPr>
              <w:t>04/03/2014</w:t>
            </w:r>
          </w:p>
        </w:tc>
        <w:tc>
          <w:tcPr>
            <w:tcW w:w="7919" w:type="dxa"/>
          </w:tcPr>
          <w:p w14:paraId="491FC557" w14:textId="77777777" w:rsidR="00744CA4" w:rsidRPr="00261D97" w:rsidRDefault="00744CA4" w:rsidP="0086755B">
            <w:pPr>
              <w:rPr>
                <w:rFonts w:eastAsiaTheme="minorHAnsi"/>
                <w:bCs/>
                <w:sz w:val="20"/>
                <w:szCs w:val="20"/>
              </w:rPr>
            </w:pPr>
          </w:p>
        </w:tc>
      </w:tr>
      <w:tr w:rsidR="00744CA4" w:rsidRPr="00261D97" w14:paraId="269B74A1" w14:textId="77777777" w:rsidTr="00EE5041">
        <w:trPr>
          <w:jc w:val="center"/>
        </w:trPr>
        <w:tc>
          <w:tcPr>
            <w:tcW w:w="1244" w:type="dxa"/>
          </w:tcPr>
          <w:p w14:paraId="22FC1DB6" w14:textId="77777777" w:rsidR="00744CA4" w:rsidRPr="00261D97" w:rsidRDefault="00744CA4" w:rsidP="0086755B">
            <w:pPr>
              <w:rPr>
                <w:rFonts w:eastAsiaTheme="minorHAnsi"/>
                <w:b/>
                <w:bCs/>
                <w:sz w:val="20"/>
                <w:szCs w:val="20"/>
              </w:rPr>
            </w:pPr>
            <w:r w:rsidRPr="00261D97">
              <w:rPr>
                <w:rFonts w:eastAsiaTheme="minorHAnsi"/>
                <w:b/>
                <w:bCs/>
                <w:sz w:val="20"/>
                <w:szCs w:val="20"/>
              </w:rPr>
              <w:t>05/03/2014</w:t>
            </w:r>
          </w:p>
        </w:tc>
        <w:tc>
          <w:tcPr>
            <w:tcW w:w="7919" w:type="dxa"/>
          </w:tcPr>
          <w:p w14:paraId="3D0C9420" w14:textId="77777777" w:rsidR="00744CA4" w:rsidRPr="00261D97" w:rsidRDefault="00744CA4" w:rsidP="0086755B">
            <w:pPr>
              <w:rPr>
                <w:rFonts w:eastAsiaTheme="minorHAnsi"/>
                <w:bCs/>
                <w:sz w:val="20"/>
                <w:szCs w:val="20"/>
              </w:rPr>
            </w:pPr>
          </w:p>
        </w:tc>
      </w:tr>
      <w:tr w:rsidR="00744CA4" w:rsidRPr="00261D97" w14:paraId="6E1AF122" w14:textId="77777777" w:rsidTr="00EE5041">
        <w:trPr>
          <w:jc w:val="center"/>
        </w:trPr>
        <w:tc>
          <w:tcPr>
            <w:tcW w:w="1244" w:type="dxa"/>
          </w:tcPr>
          <w:p w14:paraId="34D618A2" w14:textId="77777777" w:rsidR="00744CA4" w:rsidRPr="00261D97" w:rsidRDefault="00744CA4" w:rsidP="0086755B">
            <w:pPr>
              <w:rPr>
                <w:rFonts w:eastAsiaTheme="minorHAnsi"/>
                <w:b/>
                <w:bCs/>
                <w:sz w:val="20"/>
                <w:szCs w:val="20"/>
              </w:rPr>
            </w:pPr>
            <w:r w:rsidRPr="00261D97">
              <w:rPr>
                <w:rFonts w:eastAsiaTheme="minorHAnsi"/>
                <w:b/>
                <w:bCs/>
                <w:sz w:val="20"/>
                <w:szCs w:val="20"/>
              </w:rPr>
              <w:t>06/03/2014</w:t>
            </w:r>
          </w:p>
        </w:tc>
        <w:tc>
          <w:tcPr>
            <w:tcW w:w="7919" w:type="dxa"/>
          </w:tcPr>
          <w:p w14:paraId="147BD805" w14:textId="77777777" w:rsidR="00744CA4" w:rsidRPr="00261D97" w:rsidRDefault="00744CA4" w:rsidP="0086755B">
            <w:pPr>
              <w:rPr>
                <w:rFonts w:eastAsiaTheme="minorHAnsi"/>
                <w:bCs/>
                <w:sz w:val="20"/>
                <w:szCs w:val="20"/>
              </w:rPr>
            </w:pPr>
          </w:p>
        </w:tc>
      </w:tr>
      <w:tr w:rsidR="00744CA4" w:rsidRPr="00261D97" w14:paraId="7897DBE1" w14:textId="77777777" w:rsidTr="00EE5041">
        <w:trPr>
          <w:jc w:val="center"/>
        </w:trPr>
        <w:tc>
          <w:tcPr>
            <w:tcW w:w="1244" w:type="dxa"/>
          </w:tcPr>
          <w:p w14:paraId="1AA1A3D5" w14:textId="77777777" w:rsidR="00744CA4" w:rsidRPr="00261D97" w:rsidRDefault="00744CA4" w:rsidP="0086755B">
            <w:pPr>
              <w:rPr>
                <w:rFonts w:eastAsiaTheme="minorHAnsi"/>
                <w:b/>
                <w:bCs/>
                <w:sz w:val="20"/>
                <w:szCs w:val="20"/>
              </w:rPr>
            </w:pPr>
            <w:r w:rsidRPr="00261D97">
              <w:rPr>
                <w:rFonts w:eastAsiaTheme="minorHAnsi"/>
                <w:b/>
                <w:bCs/>
                <w:sz w:val="20"/>
                <w:szCs w:val="20"/>
              </w:rPr>
              <w:t>07/03/2014</w:t>
            </w:r>
          </w:p>
        </w:tc>
        <w:tc>
          <w:tcPr>
            <w:tcW w:w="7919" w:type="dxa"/>
          </w:tcPr>
          <w:p w14:paraId="4616ED3B" w14:textId="77777777" w:rsidR="00744CA4" w:rsidRPr="00261D97" w:rsidRDefault="00744CA4" w:rsidP="0086755B">
            <w:pPr>
              <w:rPr>
                <w:rFonts w:eastAsiaTheme="minorHAnsi"/>
                <w:bCs/>
                <w:sz w:val="20"/>
                <w:szCs w:val="20"/>
              </w:rPr>
            </w:pPr>
          </w:p>
        </w:tc>
      </w:tr>
      <w:tr w:rsidR="00744CA4" w:rsidRPr="00261D97" w14:paraId="4DED5E90" w14:textId="77777777" w:rsidTr="00EE5041">
        <w:trPr>
          <w:jc w:val="center"/>
        </w:trPr>
        <w:tc>
          <w:tcPr>
            <w:tcW w:w="1244" w:type="dxa"/>
          </w:tcPr>
          <w:p w14:paraId="74DB32B5" w14:textId="77777777" w:rsidR="00744CA4" w:rsidRPr="00261D97" w:rsidRDefault="00744CA4" w:rsidP="0086755B">
            <w:pPr>
              <w:rPr>
                <w:rFonts w:eastAsiaTheme="minorHAnsi"/>
                <w:b/>
                <w:bCs/>
                <w:sz w:val="20"/>
                <w:szCs w:val="20"/>
              </w:rPr>
            </w:pPr>
            <w:r w:rsidRPr="00261D97">
              <w:rPr>
                <w:rFonts w:eastAsiaTheme="minorHAnsi"/>
                <w:b/>
                <w:bCs/>
                <w:sz w:val="20"/>
                <w:szCs w:val="20"/>
              </w:rPr>
              <w:t>08/03/2014</w:t>
            </w:r>
          </w:p>
        </w:tc>
        <w:tc>
          <w:tcPr>
            <w:tcW w:w="7919" w:type="dxa"/>
          </w:tcPr>
          <w:p w14:paraId="18354038" w14:textId="77777777" w:rsidR="00744CA4" w:rsidRPr="00261D97" w:rsidRDefault="00744CA4" w:rsidP="0086755B">
            <w:pPr>
              <w:rPr>
                <w:rFonts w:eastAsiaTheme="minorHAnsi"/>
                <w:bCs/>
                <w:sz w:val="20"/>
                <w:szCs w:val="20"/>
              </w:rPr>
            </w:pPr>
          </w:p>
        </w:tc>
      </w:tr>
      <w:tr w:rsidR="00744CA4" w:rsidRPr="00261D97" w14:paraId="2B5634F4" w14:textId="77777777" w:rsidTr="00EE5041">
        <w:trPr>
          <w:jc w:val="center"/>
        </w:trPr>
        <w:tc>
          <w:tcPr>
            <w:tcW w:w="1244" w:type="dxa"/>
          </w:tcPr>
          <w:p w14:paraId="26519953" w14:textId="77777777" w:rsidR="00744CA4" w:rsidRPr="00261D97" w:rsidRDefault="00744CA4" w:rsidP="0086755B">
            <w:pPr>
              <w:rPr>
                <w:rFonts w:eastAsiaTheme="minorHAnsi"/>
                <w:b/>
                <w:bCs/>
                <w:sz w:val="20"/>
                <w:szCs w:val="20"/>
              </w:rPr>
            </w:pPr>
            <w:r w:rsidRPr="00261D97">
              <w:rPr>
                <w:rFonts w:eastAsiaTheme="minorHAnsi"/>
                <w:b/>
                <w:bCs/>
                <w:sz w:val="20"/>
                <w:szCs w:val="20"/>
              </w:rPr>
              <w:t>09/03/2014</w:t>
            </w:r>
          </w:p>
        </w:tc>
        <w:tc>
          <w:tcPr>
            <w:tcW w:w="7919" w:type="dxa"/>
          </w:tcPr>
          <w:p w14:paraId="2373C4EB" w14:textId="77777777" w:rsidR="00744CA4" w:rsidRPr="00261D97" w:rsidRDefault="00744CA4" w:rsidP="0086755B">
            <w:pPr>
              <w:rPr>
                <w:rFonts w:eastAsiaTheme="minorHAnsi"/>
                <w:bCs/>
                <w:sz w:val="20"/>
                <w:szCs w:val="20"/>
              </w:rPr>
            </w:pPr>
          </w:p>
        </w:tc>
      </w:tr>
      <w:tr w:rsidR="00744CA4" w:rsidRPr="00261D97" w14:paraId="5CC0C9A7" w14:textId="77777777" w:rsidTr="00EE5041">
        <w:trPr>
          <w:jc w:val="center"/>
        </w:trPr>
        <w:tc>
          <w:tcPr>
            <w:tcW w:w="1244" w:type="dxa"/>
          </w:tcPr>
          <w:p w14:paraId="253A365B" w14:textId="77777777" w:rsidR="00744CA4" w:rsidRPr="00261D97" w:rsidRDefault="00744CA4" w:rsidP="0086755B">
            <w:pPr>
              <w:rPr>
                <w:rFonts w:eastAsiaTheme="minorHAnsi"/>
                <w:b/>
                <w:bCs/>
                <w:sz w:val="20"/>
                <w:szCs w:val="20"/>
              </w:rPr>
            </w:pPr>
            <w:r w:rsidRPr="00261D97">
              <w:rPr>
                <w:rFonts w:eastAsiaTheme="minorHAnsi"/>
                <w:b/>
                <w:bCs/>
                <w:sz w:val="20"/>
                <w:szCs w:val="20"/>
              </w:rPr>
              <w:t>10/03/2014</w:t>
            </w:r>
          </w:p>
        </w:tc>
        <w:tc>
          <w:tcPr>
            <w:tcW w:w="7919" w:type="dxa"/>
          </w:tcPr>
          <w:p w14:paraId="45440000" w14:textId="77777777" w:rsidR="00744CA4" w:rsidRPr="00261D97" w:rsidRDefault="00744CA4" w:rsidP="0086755B">
            <w:pPr>
              <w:rPr>
                <w:rFonts w:eastAsiaTheme="minorHAnsi"/>
                <w:bCs/>
                <w:sz w:val="20"/>
                <w:szCs w:val="20"/>
              </w:rPr>
            </w:pPr>
          </w:p>
        </w:tc>
      </w:tr>
      <w:tr w:rsidR="00744CA4" w:rsidRPr="00261D97" w14:paraId="27F2C914" w14:textId="77777777" w:rsidTr="00EE5041">
        <w:trPr>
          <w:jc w:val="center"/>
        </w:trPr>
        <w:tc>
          <w:tcPr>
            <w:tcW w:w="1244" w:type="dxa"/>
          </w:tcPr>
          <w:p w14:paraId="6B04FAB6" w14:textId="77777777" w:rsidR="00744CA4" w:rsidRPr="00261D97" w:rsidRDefault="00744CA4" w:rsidP="0086755B">
            <w:pPr>
              <w:rPr>
                <w:rFonts w:eastAsiaTheme="minorHAnsi"/>
                <w:b/>
                <w:bCs/>
                <w:sz w:val="20"/>
                <w:szCs w:val="20"/>
              </w:rPr>
            </w:pPr>
            <w:r w:rsidRPr="00261D97">
              <w:rPr>
                <w:rFonts w:eastAsiaTheme="minorHAnsi"/>
                <w:b/>
                <w:bCs/>
                <w:sz w:val="20"/>
                <w:szCs w:val="20"/>
              </w:rPr>
              <w:t>11/03/2014</w:t>
            </w:r>
          </w:p>
        </w:tc>
        <w:tc>
          <w:tcPr>
            <w:tcW w:w="7919" w:type="dxa"/>
          </w:tcPr>
          <w:p w14:paraId="3912F94D" w14:textId="77777777" w:rsidR="00744CA4" w:rsidRPr="00261D97" w:rsidRDefault="00744CA4" w:rsidP="0086755B">
            <w:pPr>
              <w:rPr>
                <w:rFonts w:eastAsiaTheme="minorHAnsi"/>
                <w:bCs/>
                <w:sz w:val="20"/>
                <w:szCs w:val="20"/>
              </w:rPr>
            </w:pPr>
          </w:p>
        </w:tc>
      </w:tr>
      <w:tr w:rsidR="00744CA4" w:rsidRPr="00261D97" w14:paraId="16242D16" w14:textId="77777777" w:rsidTr="00EE5041">
        <w:trPr>
          <w:jc w:val="center"/>
        </w:trPr>
        <w:tc>
          <w:tcPr>
            <w:tcW w:w="1244" w:type="dxa"/>
          </w:tcPr>
          <w:p w14:paraId="2818D065" w14:textId="77777777" w:rsidR="00744CA4" w:rsidRPr="00261D97" w:rsidRDefault="00744CA4" w:rsidP="0086755B">
            <w:pPr>
              <w:rPr>
                <w:rFonts w:eastAsiaTheme="minorHAnsi"/>
                <w:b/>
                <w:bCs/>
                <w:sz w:val="20"/>
                <w:szCs w:val="20"/>
              </w:rPr>
            </w:pPr>
            <w:r w:rsidRPr="00261D97">
              <w:rPr>
                <w:rFonts w:eastAsiaTheme="minorHAnsi"/>
                <w:b/>
                <w:bCs/>
                <w:sz w:val="20"/>
                <w:szCs w:val="20"/>
              </w:rPr>
              <w:t>12/03/2014</w:t>
            </w:r>
          </w:p>
        </w:tc>
        <w:tc>
          <w:tcPr>
            <w:tcW w:w="7919" w:type="dxa"/>
          </w:tcPr>
          <w:p w14:paraId="5AFF7B25" w14:textId="77777777" w:rsidR="00744CA4" w:rsidRPr="00261D97" w:rsidRDefault="00744CA4" w:rsidP="0086755B">
            <w:pPr>
              <w:rPr>
                <w:rFonts w:eastAsiaTheme="minorHAnsi"/>
                <w:bCs/>
                <w:sz w:val="20"/>
                <w:szCs w:val="20"/>
              </w:rPr>
            </w:pPr>
          </w:p>
        </w:tc>
      </w:tr>
      <w:tr w:rsidR="00744CA4" w:rsidRPr="00261D97" w14:paraId="4FBD941F" w14:textId="77777777" w:rsidTr="00EE5041">
        <w:trPr>
          <w:jc w:val="center"/>
        </w:trPr>
        <w:tc>
          <w:tcPr>
            <w:tcW w:w="1244" w:type="dxa"/>
          </w:tcPr>
          <w:p w14:paraId="04E25506" w14:textId="77777777" w:rsidR="00744CA4" w:rsidRPr="00261D97" w:rsidRDefault="00744CA4" w:rsidP="0086755B">
            <w:pPr>
              <w:rPr>
                <w:rFonts w:eastAsiaTheme="minorHAnsi"/>
                <w:b/>
                <w:bCs/>
                <w:sz w:val="20"/>
                <w:szCs w:val="20"/>
              </w:rPr>
            </w:pPr>
            <w:r w:rsidRPr="00261D97">
              <w:rPr>
                <w:rFonts w:eastAsiaTheme="minorHAnsi"/>
                <w:b/>
                <w:bCs/>
                <w:sz w:val="20"/>
                <w:szCs w:val="20"/>
              </w:rPr>
              <w:t>13/03/2014</w:t>
            </w:r>
          </w:p>
        </w:tc>
        <w:tc>
          <w:tcPr>
            <w:tcW w:w="7919" w:type="dxa"/>
          </w:tcPr>
          <w:p w14:paraId="79E48B36" w14:textId="77777777" w:rsidR="00744CA4" w:rsidRPr="00261D97" w:rsidRDefault="00744CA4" w:rsidP="0086755B">
            <w:pPr>
              <w:rPr>
                <w:rFonts w:eastAsiaTheme="minorHAnsi"/>
                <w:bCs/>
                <w:sz w:val="20"/>
                <w:szCs w:val="20"/>
              </w:rPr>
            </w:pPr>
          </w:p>
        </w:tc>
      </w:tr>
      <w:tr w:rsidR="00744CA4" w:rsidRPr="00261D97" w14:paraId="2156604C" w14:textId="77777777" w:rsidTr="00EE5041">
        <w:trPr>
          <w:jc w:val="center"/>
        </w:trPr>
        <w:tc>
          <w:tcPr>
            <w:tcW w:w="1244" w:type="dxa"/>
          </w:tcPr>
          <w:p w14:paraId="36E84CB1" w14:textId="77777777" w:rsidR="00744CA4" w:rsidRPr="00261D97" w:rsidRDefault="00744CA4" w:rsidP="0086755B">
            <w:pPr>
              <w:rPr>
                <w:rFonts w:eastAsiaTheme="minorHAnsi"/>
                <w:b/>
                <w:bCs/>
                <w:sz w:val="20"/>
                <w:szCs w:val="20"/>
              </w:rPr>
            </w:pPr>
            <w:r w:rsidRPr="00261D97">
              <w:rPr>
                <w:rFonts w:eastAsiaTheme="minorHAnsi"/>
                <w:b/>
                <w:bCs/>
                <w:sz w:val="20"/>
                <w:szCs w:val="20"/>
              </w:rPr>
              <w:t>14/03/2014</w:t>
            </w:r>
          </w:p>
        </w:tc>
        <w:tc>
          <w:tcPr>
            <w:tcW w:w="7919" w:type="dxa"/>
          </w:tcPr>
          <w:p w14:paraId="08D2FD91" w14:textId="77777777" w:rsidR="00744CA4" w:rsidRPr="00261D97" w:rsidRDefault="00744CA4" w:rsidP="0086755B">
            <w:pPr>
              <w:rPr>
                <w:rFonts w:eastAsiaTheme="minorHAnsi"/>
                <w:bCs/>
                <w:sz w:val="20"/>
                <w:szCs w:val="20"/>
              </w:rPr>
            </w:pPr>
          </w:p>
        </w:tc>
      </w:tr>
      <w:tr w:rsidR="00744CA4" w:rsidRPr="00261D97" w14:paraId="2C76A01A" w14:textId="77777777" w:rsidTr="00EE5041">
        <w:trPr>
          <w:jc w:val="center"/>
        </w:trPr>
        <w:tc>
          <w:tcPr>
            <w:tcW w:w="1244" w:type="dxa"/>
          </w:tcPr>
          <w:p w14:paraId="09B8F511" w14:textId="77777777" w:rsidR="00744CA4" w:rsidRPr="00261D97" w:rsidRDefault="00744CA4" w:rsidP="0086755B">
            <w:pPr>
              <w:rPr>
                <w:rFonts w:eastAsiaTheme="minorHAnsi"/>
                <w:b/>
                <w:bCs/>
                <w:sz w:val="20"/>
                <w:szCs w:val="20"/>
              </w:rPr>
            </w:pPr>
            <w:r w:rsidRPr="00261D97">
              <w:rPr>
                <w:rFonts w:eastAsiaTheme="minorHAnsi"/>
                <w:b/>
                <w:bCs/>
                <w:sz w:val="20"/>
                <w:szCs w:val="20"/>
              </w:rPr>
              <w:t>15/03/2014</w:t>
            </w:r>
          </w:p>
        </w:tc>
        <w:tc>
          <w:tcPr>
            <w:tcW w:w="7919" w:type="dxa"/>
          </w:tcPr>
          <w:p w14:paraId="179E3C29" w14:textId="77777777" w:rsidR="00744CA4" w:rsidRPr="00261D97" w:rsidRDefault="00744CA4" w:rsidP="0086755B">
            <w:pPr>
              <w:rPr>
                <w:rFonts w:eastAsiaTheme="minorHAnsi"/>
                <w:bCs/>
                <w:sz w:val="20"/>
                <w:szCs w:val="20"/>
              </w:rPr>
            </w:pPr>
          </w:p>
        </w:tc>
      </w:tr>
      <w:tr w:rsidR="00744CA4" w:rsidRPr="00261D97" w14:paraId="1737CDE7" w14:textId="77777777" w:rsidTr="00EE5041">
        <w:trPr>
          <w:jc w:val="center"/>
        </w:trPr>
        <w:tc>
          <w:tcPr>
            <w:tcW w:w="1244" w:type="dxa"/>
          </w:tcPr>
          <w:p w14:paraId="5DE8C98E" w14:textId="77777777" w:rsidR="00744CA4" w:rsidRPr="00261D97" w:rsidRDefault="00744CA4" w:rsidP="0086755B">
            <w:pPr>
              <w:rPr>
                <w:rFonts w:eastAsiaTheme="minorHAnsi"/>
                <w:b/>
                <w:bCs/>
                <w:sz w:val="20"/>
                <w:szCs w:val="20"/>
              </w:rPr>
            </w:pPr>
            <w:r w:rsidRPr="00261D97">
              <w:rPr>
                <w:rFonts w:eastAsiaTheme="minorHAnsi"/>
                <w:b/>
                <w:bCs/>
                <w:sz w:val="20"/>
                <w:szCs w:val="20"/>
              </w:rPr>
              <w:t>16/03/2014</w:t>
            </w:r>
          </w:p>
        </w:tc>
        <w:tc>
          <w:tcPr>
            <w:tcW w:w="7919" w:type="dxa"/>
          </w:tcPr>
          <w:p w14:paraId="46892AB2" w14:textId="77777777" w:rsidR="00744CA4" w:rsidRPr="00261D97" w:rsidRDefault="00744CA4" w:rsidP="0086755B">
            <w:pPr>
              <w:rPr>
                <w:rFonts w:eastAsiaTheme="minorHAnsi"/>
                <w:bCs/>
                <w:sz w:val="20"/>
                <w:szCs w:val="20"/>
              </w:rPr>
            </w:pPr>
          </w:p>
        </w:tc>
      </w:tr>
      <w:tr w:rsidR="00744CA4" w:rsidRPr="00261D97" w14:paraId="1AB27CB9" w14:textId="77777777" w:rsidTr="00EE5041">
        <w:trPr>
          <w:jc w:val="center"/>
        </w:trPr>
        <w:tc>
          <w:tcPr>
            <w:tcW w:w="1244" w:type="dxa"/>
          </w:tcPr>
          <w:p w14:paraId="52E2C539" w14:textId="77777777" w:rsidR="00744CA4" w:rsidRPr="00261D97" w:rsidRDefault="00744CA4" w:rsidP="0086755B">
            <w:pPr>
              <w:rPr>
                <w:rFonts w:eastAsiaTheme="minorHAnsi"/>
                <w:b/>
                <w:bCs/>
                <w:sz w:val="20"/>
                <w:szCs w:val="20"/>
              </w:rPr>
            </w:pPr>
            <w:r w:rsidRPr="00261D97">
              <w:rPr>
                <w:rFonts w:eastAsiaTheme="minorHAnsi"/>
                <w:b/>
                <w:bCs/>
                <w:sz w:val="20"/>
                <w:szCs w:val="20"/>
              </w:rPr>
              <w:t>17/03/2014</w:t>
            </w:r>
          </w:p>
        </w:tc>
        <w:tc>
          <w:tcPr>
            <w:tcW w:w="7919" w:type="dxa"/>
          </w:tcPr>
          <w:p w14:paraId="60B4FF49" w14:textId="77777777" w:rsidR="00744CA4" w:rsidRPr="00261D97" w:rsidRDefault="00744CA4" w:rsidP="0086755B">
            <w:pPr>
              <w:rPr>
                <w:rFonts w:eastAsiaTheme="minorHAnsi"/>
                <w:bCs/>
                <w:sz w:val="20"/>
                <w:szCs w:val="20"/>
              </w:rPr>
            </w:pPr>
          </w:p>
        </w:tc>
      </w:tr>
      <w:tr w:rsidR="00744CA4" w:rsidRPr="00261D97" w14:paraId="580977F7" w14:textId="77777777" w:rsidTr="00EE5041">
        <w:trPr>
          <w:jc w:val="center"/>
        </w:trPr>
        <w:tc>
          <w:tcPr>
            <w:tcW w:w="1244" w:type="dxa"/>
          </w:tcPr>
          <w:p w14:paraId="4C677995" w14:textId="77777777" w:rsidR="00744CA4" w:rsidRPr="00261D97" w:rsidRDefault="00744CA4" w:rsidP="0086755B">
            <w:pPr>
              <w:rPr>
                <w:rFonts w:eastAsiaTheme="minorHAnsi"/>
                <w:b/>
                <w:bCs/>
                <w:sz w:val="20"/>
                <w:szCs w:val="20"/>
              </w:rPr>
            </w:pPr>
            <w:r w:rsidRPr="00261D97">
              <w:rPr>
                <w:rFonts w:eastAsiaTheme="minorHAnsi"/>
                <w:b/>
                <w:bCs/>
                <w:sz w:val="20"/>
                <w:szCs w:val="20"/>
              </w:rPr>
              <w:t>18/03/2014</w:t>
            </w:r>
          </w:p>
        </w:tc>
        <w:tc>
          <w:tcPr>
            <w:tcW w:w="7919" w:type="dxa"/>
          </w:tcPr>
          <w:p w14:paraId="38B021B2" w14:textId="77777777" w:rsidR="00744CA4" w:rsidRPr="00261D97" w:rsidRDefault="00744CA4" w:rsidP="0086755B">
            <w:pPr>
              <w:rPr>
                <w:rFonts w:eastAsiaTheme="minorHAnsi"/>
                <w:bCs/>
                <w:sz w:val="20"/>
                <w:szCs w:val="20"/>
              </w:rPr>
            </w:pPr>
          </w:p>
        </w:tc>
      </w:tr>
      <w:tr w:rsidR="00744CA4" w:rsidRPr="00261D97" w14:paraId="708455F7" w14:textId="77777777" w:rsidTr="00EE5041">
        <w:trPr>
          <w:jc w:val="center"/>
        </w:trPr>
        <w:tc>
          <w:tcPr>
            <w:tcW w:w="1244" w:type="dxa"/>
          </w:tcPr>
          <w:p w14:paraId="7E4C1173" w14:textId="77777777" w:rsidR="00744CA4" w:rsidRPr="00261D97" w:rsidRDefault="00744CA4" w:rsidP="0086755B">
            <w:pPr>
              <w:rPr>
                <w:rFonts w:eastAsiaTheme="minorHAnsi"/>
                <w:b/>
                <w:bCs/>
                <w:sz w:val="20"/>
                <w:szCs w:val="20"/>
              </w:rPr>
            </w:pPr>
            <w:r w:rsidRPr="00261D97">
              <w:rPr>
                <w:rFonts w:eastAsiaTheme="minorHAnsi"/>
                <w:b/>
                <w:bCs/>
                <w:sz w:val="20"/>
                <w:szCs w:val="20"/>
              </w:rPr>
              <w:t>19/03/2014</w:t>
            </w:r>
          </w:p>
        </w:tc>
        <w:tc>
          <w:tcPr>
            <w:tcW w:w="7919" w:type="dxa"/>
          </w:tcPr>
          <w:p w14:paraId="474656FF" w14:textId="77777777" w:rsidR="00744CA4" w:rsidRPr="00261D97" w:rsidRDefault="00744CA4" w:rsidP="0086755B">
            <w:pPr>
              <w:rPr>
                <w:rFonts w:eastAsiaTheme="minorHAnsi"/>
                <w:bCs/>
                <w:sz w:val="20"/>
                <w:szCs w:val="20"/>
              </w:rPr>
            </w:pPr>
          </w:p>
        </w:tc>
      </w:tr>
      <w:tr w:rsidR="00744CA4" w:rsidRPr="00261D97" w14:paraId="16752801" w14:textId="77777777" w:rsidTr="00EE5041">
        <w:trPr>
          <w:jc w:val="center"/>
        </w:trPr>
        <w:tc>
          <w:tcPr>
            <w:tcW w:w="1244" w:type="dxa"/>
          </w:tcPr>
          <w:p w14:paraId="1FE2E310" w14:textId="77777777" w:rsidR="00744CA4" w:rsidRPr="00261D97" w:rsidRDefault="00744CA4" w:rsidP="0086755B">
            <w:pPr>
              <w:rPr>
                <w:rFonts w:eastAsiaTheme="minorHAnsi"/>
                <w:b/>
                <w:bCs/>
                <w:sz w:val="20"/>
                <w:szCs w:val="20"/>
              </w:rPr>
            </w:pPr>
            <w:r w:rsidRPr="00261D97">
              <w:rPr>
                <w:rFonts w:eastAsiaTheme="minorHAnsi"/>
                <w:b/>
                <w:bCs/>
                <w:sz w:val="20"/>
                <w:szCs w:val="20"/>
              </w:rPr>
              <w:t>20/03/2014</w:t>
            </w:r>
          </w:p>
        </w:tc>
        <w:tc>
          <w:tcPr>
            <w:tcW w:w="7919" w:type="dxa"/>
          </w:tcPr>
          <w:p w14:paraId="5E2D99E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7409058" w14:textId="77777777" w:rsidTr="00EE5041">
        <w:trPr>
          <w:jc w:val="center"/>
        </w:trPr>
        <w:tc>
          <w:tcPr>
            <w:tcW w:w="1244" w:type="dxa"/>
          </w:tcPr>
          <w:p w14:paraId="278C6AFB" w14:textId="77777777" w:rsidR="00744CA4" w:rsidRPr="00261D97" w:rsidRDefault="00744CA4" w:rsidP="0086755B">
            <w:pPr>
              <w:rPr>
                <w:rFonts w:eastAsiaTheme="minorHAnsi"/>
                <w:b/>
                <w:bCs/>
                <w:sz w:val="20"/>
                <w:szCs w:val="20"/>
              </w:rPr>
            </w:pPr>
            <w:r w:rsidRPr="00261D97">
              <w:rPr>
                <w:rFonts w:eastAsiaTheme="minorHAnsi"/>
                <w:b/>
                <w:bCs/>
                <w:sz w:val="20"/>
                <w:szCs w:val="20"/>
              </w:rPr>
              <w:t>21/03/2014</w:t>
            </w:r>
          </w:p>
        </w:tc>
        <w:tc>
          <w:tcPr>
            <w:tcW w:w="7919" w:type="dxa"/>
          </w:tcPr>
          <w:p w14:paraId="50F0F700" w14:textId="77777777" w:rsidR="00744CA4" w:rsidRPr="00261D97" w:rsidRDefault="00744CA4" w:rsidP="0086755B">
            <w:pPr>
              <w:rPr>
                <w:rFonts w:eastAsiaTheme="minorHAnsi"/>
                <w:bCs/>
                <w:sz w:val="20"/>
                <w:szCs w:val="20"/>
              </w:rPr>
            </w:pPr>
          </w:p>
        </w:tc>
      </w:tr>
      <w:tr w:rsidR="00744CA4" w:rsidRPr="00261D97" w14:paraId="2A0A4FA3" w14:textId="77777777" w:rsidTr="00EE5041">
        <w:trPr>
          <w:jc w:val="center"/>
        </w:trPr>
        <w:tc>
          <w:tcPr>
            <w:tcW w:w="1244" w:type="dxa"/>
          </w:tcPr>
          <w:p w14:paraId="12EE558A" w14:textId="77777777" w:rsidR="00744CA4" w:rsidRPr="00261D97" w:rsidRDefault="00744CA4" w:rsidP="0086755B">
            <w:pPr>
              <w:rPr>
                <w:rFonts w:eastAsiaTheme="minorHAnsi"/>
                <w:b/>
                <w:bCs/>
                <w:sz w:val="20"/>
                <w:szCs w:val="20"/>
              </w:rPr>
            </w:pPr>
            <w:r w:rsidRPr="00261D97">
              <w:rPr>
                <w:rFonts w:eastAsiaTheme="minorHAnsi"/>
                <w:b/>
                <w:bCs/>
                <w:sz w:val="20"/>
                <w:szCs w:val="20"/>
              </w:rPr>
              <w:t>22/03/2014</w:t>
            </w:r>
          </w:p>
        </w:tc>
        <w:tc>
          <w:tcPr>
            <w:tcW w:w="7919" w:type="dxa"/>
          </w:tcPr>
          <w:p w14:paraId="5C54533E" w14:textId="77777777" w:rsidR="00744CA4" w:rsidRPr="00261D97" w:rsidRDefault="00744CA4" w:rsidP="0086755B">
            <w:pPr>
              <w:rPr>
                <w:rFonts w:eastAsiaTheme="minorHAnsi"/>
                <w:bCs/>
                <w:sz w:val="20"/>
                <w:szCs w:val="20"/>
              </w:rPr>
            </w:pPr>
          </w:p>
        </w:tc>
      </w:tr>
      <w:tr w:rsidR="00744CA4" w:rsidRPr="00261D97" w14:paraId="68E637F9" w14:textId="77777777" w:rsidTr="00EE5041">
        <w:trPr>
          <w:jc w:val="center"/>
        </w:trPr>
        <w:tc>
          <w:tcPr>
            <w:tcW w:w="1244" w:type="dxa"/>
          </w:tcPr>
          <w:p w14:paraId="689DD915" w14:textId="77777777" w:rsidR="00744CA4" w:rsidRPr="00261D97" w:rsidRDefault="00744CA4" w:rsidP="0086755B">
            <w:pPr>
              <w:rPr>
                <w:rFonts w:eastAsiaTheme="minorHAnsi"/>
                <w:b/>
                <w:bCs/>
                <w:sz w:val="20"/>
                <w:szCs w:val="20"/>
              </w:rPr>
            </w:pPr>
            <w:r w:rsidRPr="00261D97">
              <w:rPr>
                <w:rFonts w:eastAsiaTheme="minorHAnsi"/>
                <w:b/>
                <w:bCs/>
                <w:sz w:val="20"/>
                <w:szCs w:val="20"/>
              </w:rPr>
              <w:t>23/03/2014</w:t>
            </w:r>
          </w:p>
        </w:tc>
        <w:tc>
          <w:tcPr>
            <w:tcW w:w="7919" w:type="dxa"/>
          </w:tcPr>
          <w:p w14:paraId="0A9DF5AA" w14:textId="77777777" w:rsidR="00744CA4" w:rsidRPr="00261D97" w:rsidRDefault="00744CA4" w:rsidP="0086755B">
            <w:pPr>
              <w:rPr>
                <w:rFonts w:eastAsiaTheme="minorHAnsi"/>
                <w:bCs/>
                <w:sz w:val="20"/>
                <w:szCs w:val="20"/>
              </w:rPr>
            </w:pPr>
          </w:p>
        </w:tc>
      </w:tr>
      <w:tr w:rsidR="00744CA4" w:rsidRPr="00261D97" w14:paraId="4EFFBD22" w14:textId="77777777" w:rsidTr="00EE5041">
        <w:trPr>
          <w:jc w:val="center"/>
        </w:trPr>
        <w:tc>
          <w:tcPr>
            <w:tcW w:w="1244" w:type="dxa"/>
          </w:tcPr>
          <w:p w14:paraId="62FE34A8" w14:textId="77777777" w:rsidR="00744CA4" w:rsidRPr="00261D97" w:rsidRDefault="00744CA4" w:rsidP="0086755B">
            <w:pPr>
              <w:rPr>
                <w:rFonts w:eastAsiaTheme="minorHAnsi"/>
                <w:b/>
                <w:bCs/>
                <w:sz w:val="20"/>
                <w:szCs w:val="20"/>
              </w:rPr>
            </w:pPr>
            <w:r w:rsidRPr="00261D97">
              <w:rPr>
                <w:rFonts w:eastAsiaTheme="minorHAnsi"/>
                <w:b/>
                <w:bCs/>
                <w:sz w:val="20"/>
                <w:szCs w:val="20"/>
              </w:rPr>
              <w:t>24/03/2014</w:t>
            </w:r>
          </w:p>
        </w:tc>
        <w:tc>
          <w:tcPr>
            <w:tcW w:w="7919" w:type="dxa"/>
          </w:tcPr>
          <w:p w14:paraId="4D36EBC5" w14:textId="77777777" w:rsidR="00744CA4" w:rsidRPr="00261D97" w:rsidRDefault="00744CA4" w:rsidP="0086755B">
            <w:pPr>
              <w:rPr>
                <w:rFonts w:eastAsiaTheme="minorHAnsi"/>
                <w:bCs/>
                <w:sz w:val="20"/>
                <w:szCs w:val="20"/>
              </w:rPr>
            </w:pPr>
          </w:p>
        </w:tc>
      </w:tr>
      <w:tr w:rsidR="00744CA4" w:rsidRPr="00261D97" w14:paraId="4593E02F" w14:textId="77777777" w:rsidTr="00EE5041">
        <w:trPr>
          <w:jc w:val="center"/>
        </w:trPr>
        <w:tc>
          <w:tcPr>
            <w:tcW w:w="1244" w:type="dxa"/>
          </w:tcPr>
          <w:p w14:paraId="44078FA7" w14:textId="77777777" w:rsidR="00744CA4" w:rsidRPr="00261D97" w:rsidRDefault="00744CA4" w:rsidP="0086755B">
            <w:pPr>
              <w:rPr>
                <w:rFonts w:eastAsiaTheme="minorHAnsi"/>
                <w:b/>
                <w:bCs/>
                <w:sz w:val="20"/>
                <w:szCs w:val="20"/>
              </w:rPr>
            </w:pPr>
            <w:r w:rsidRPr="00261D97">
              <w:rPr>
                <w:rFonts w:eastAsiaTheme="minorHAnsi"/>
                <w:b/>
                <w:bCs/>
                <w:sz w:val="20"/>
                <w:szCs w:val="20"/>
              </w:rPr>
              <w:t>25/03/2014</w:t>
            </w:r>
          </w:p>
        </w:tc>
        <w:tc>
          <w:tcPr>
            <w:tcW w:w="7919" w:type="dxa"/>
          </w:tcPr>
          <w:p w14:paraId="711ECC63" w14:textId="77777777" w:rsidR="00744CA4" w:rsidRPr="00261D97" w:rsidRDefault="00744CA4" w:rsidP="0086755B">
            <w:pPr>
              <w:rPr>
                <w:rFonts w:eastAsiaTheme="minorHAnsi"/>
                <w:bCs/>
                <w:sz w:val="20"/>
                <w:szCs w:val="20"/>
              </w:rPr>
            </w:pPr>
          </w:p>
        </w:tc>
      </w:tr>
      <w:tr w:rsidR="00744CA4" w:rsidRPr="00261D97" w14:paraId="3B6EC7AB" w14:textId="77777777" w:rsidTr="00EE5041">
        <w:trPr>
          <w:jc w:val="center"/>
        </w:trPr>
        <w:tc>
          <w:tcPr>
            <w:tcW w:w="1244" w:type="dxa"/>
          </w:tcPr>
          <w:p w14:paraId="550C4C68" w14:textId="77777777" w:rsidR="00744CA4" w:rsidRPr="00261D97" w:rsidRDefault="00744CA4" w:rsidP="0086755B">
            <w:pPr>
              <w:rPr>
                <w:rFonts w:eastAsiaTheme="minorHAnsi"/>
                <w:b/>
                <w:bCs/>
                <w:sz w:val="20"/>
                <w:szCs w:val="20"/>
              </w:rPr>
            </w:pPr>
            <w:r w:rsidRPr="00261D97">
              <w:rPr>
                <w:rFonts w:eastAsiaTheme="minorHAnsi"/>
                <w:b/>
                <w:bCs/>
                <w:sz w:val="20"/>
                <w:szCs w:val="20"/>
              </w:rPr>
              <w:t>26/03/2014</w:t>
            </w:r>
          </w:p>
        </w:tc>
        <w:tc>
          <w:tcPr>
            <w:tcW w:w="7919" w:type="dxa"/>
          </w:tcPr>
          <w:p w14:paraId="53DC09BF" w14:textId="77777777" w:rsidR="00744CA4" w:rsidRPr="00261D97" w:rsidRDefault="00744CA4" w:rsidP="0086755B">
            <w:pPr>
              <w:rPr>
                <w:rFonts w:eastAsiaTheme="minorHAnsi"/>
                <w:bCs/>
                <w:sz w:val="20"/>
                <w:szCs w:val="20"/>
              </w:rPr>
            </w:pPr>
          </w:p>
        </w:tc>
      </w:tr>
      <w:tr w:rsidR="00744CA4" w:rsidRPr="00261D97" w14:paraId="2551BC49" w14:textId="77777777" w:rsidTr="00EE5041">
        <w:trPr>
          <w:jc w:val="center"/>
        </w:trPr>
        <w:tc>
          <w:tcPr>
            <w:tcW w:w="1244" w:type="dxa"/>
          </w:tcPr>
          <w:p w14:paraId="23EEB873" w14:textId="77777777" w:rsidR="00744CA4" w:rsidRPr="00261D97" w:rsidRDefault="00744CA4" w:rsidP="0086755B">
            <w:pPr>
              <w:rPr>
                <w:rFonts w:eastAsiaTheme="minorHAnsi"/>
                <w:b/>
                <w:bCs/>
                <w:sz w:val="20"/>
                <w:szCs w:val="20"/>
              </w:rPr>
            </w:pPr>
            <w:r w:rsidRPr="00261D97">
              <w:rPr>
                <w:rFonts w:eastAsiaTheme="minorHAnsi"/>
                <w:b/>
                <w:bCs/>
                <w:sz w:val="20"/>
                <w:szCs w:val="20"/>
              </w:rPr>
              <w:t>27/03/2014</w:t>
            </w:r>
          </w:p>
        </w:tc>
        <w:tc>
          <w:tcPr>
            <w:tcW w:w="7919" w:type="dxa"/>
          </w:tcPr>
          <w:p w14:paraId="1826D8A4" w14:textId="77777777" w:rsidR="00744CA4" w:rsidRPr="00261D97" w:rsidRDefault="00744CA4" w:rsidP="0086755B">
            <w:pPr>
              <w:rPr>
                <w:rFonts w:eastAsiaTheme="minorHAnsi"/>
                <w:bCs/>
                <w:sz w:val="20"/>
                <w:szCs w:val="20"/>
              </w:rPr>
            </w:pPr>
          </w:p>
        </w:tc>
      </w:tr>
      <w:tr w:rsidR="00744CA4" w:rsidRPr="00261D97" w14:paraId="148B4F60" w14:textId="77777777" w:rsidTr="00EE5041">
        <w:trPr>
          <w:jc w:val="center"/>
        </w:trPr>
        <w:tc>
          <w:tcPr>
            <w:tcW w:w="1244" w:type="dxa"/>
          </w:tcPr>
          <w:p w14:paraId="4BB0F28B" w14:textId="77777777" w:rsidR="00744CA4" w:rsidRPr="00261D97" w:rsidRDefault="00744CA4" w:rsidP="0086755B">
            <w:pPr>
              <w:rPr>
                <w:rFonts w:eastAsiaTheme="minorHAnsi"/>
                <w:b/>
                <w:bCs/>
                <w:sz w:val="20"/>
                <w:szCs w:val="20"/>
              </w:rPr>
            </w:pPr>
            <w:r w:rsidRPr="00261D97">
              <w:rPr>
                <w:rFonts w:eastAsiaTheme="minorHAnsi"/>
                <w:b/>
                <w:bCs/>
                <w:sz w:val="20"/>
                <w:szCs w:val="20"/>
              </w:rPr>
              <w:t>28/03/2014</w:t>
            </w:r>
          </w:p>
        </w:tc>
        <w:tc>
          <w:tcPr>
            <w:tcW w:w="7919" w:type="dxa"/>
          </w:tcPr>
          <w:p w14:paraId="5E5596E9" w14:textId="77777777" w:rsidR="00744CA4" w:rsidRPr="00261D97" w:rsidRDefault="00744CA4" w:rsidP="0086755B">
            <w:pPr>
              <w:rPr>
                <w:rFonts w:eastAsiaTheme="minorHAnsi"/>
                <w:bCs/>
                <w:sz w:val="20"/>
                <w:szCs w:val="20"/>
              </w:rPr>
            </w:pPr>
          </w:p>
        </w:tc>
      </w:tr>
      <w:tr w:rsidR="00744CA4" w:rsidRPr="00261D97" w14:paraId="5C504AE5" w14:textId="77777777" w:rsidTr="00EE5041">
        <w:trPr>
          <w:jc w:val="center"/>
        </w:trPr>
        <w:tc>
          <w:tcPr>
            <w:tcW w:w="1244" w:type="dxa"/>
          </w:tcPr>
          <w:p w14:paraId="3F70CA7A" w14:textId="77777777" w:rsidR="00744CA4" w:rsidRPr="00261D97" w:rsidRDefault="00744CA4" w:rsidP="0086755B">
            <w:pPr>
              <w:rPr>
                <w:rFonts w:eastAsiaTheme="minorHAnsi"/>
                <w:b/>
                <w:bCs/>
                <w:sz w:val="20"/>
                <w:szCs w:val="20"/>
              </w:rPr>
            </w:pPr>
            <w:r w:rsidRPr="00261D97">
              <w:rPr>
                <w:rFonts w:eastAsiaTheme="minorHAnsi"/>
                <w:b/>
                <w:bCs/>
                <w:sz w:val="20"/>
                <w:szCs w:val="20"/>
              </w:rPr>
              <w:t>29/03/2014</w:t>
            </w:r>
          </w:p>
        </w:tc>
        <w:tc>
          <w:tcPr>
            <w:tcW w:w="7919" w:type="dxa"/>
          </w:tcPr>
          <w:p w14:paraId="6514716D" w14:textId="77777777" w:rsidR="00744CA4" w:rsidRPr="00261D97" w:rsidRDefault="00744CA4" w:rsidP="0086755B">
            <w:pPr>
              <w:rPr>
                <w:rFonts w:eastAsiaTheme="minorHAnsi"/>
                <w:bCs/>
                <w:sz w:val="20"/>
                <w:szCs w:val="20"/>
              </w:rPr>
            </w:pPr>
          </w:p>
        </w:tc>
      </w:tr>
      <w:tr w:rsidR="00744CA4" w:rsidRPr="00261D97" w14:paraId="5FCE60EC" w14:textId="77777777" w:rsidTr="00EE5041">
        <w:trPr>
          <w:jc w:val="center"/>
        </w:trPr>
        <w:tc>
          <w:tcPr>
            <w:tcW w:w="1244" w:type="dxa"/>
          </w:tcPr>
          <w:p w14:paraId="0F562D67" w14:textId="77777777" w:rsidR="00744CA4" w:rsidRPr="00261D97" w:rsidRDefault="00744CA4" w:rsidP="0086755B">
            <w:pPr>
              <w:rPr>
                <w:rFonts w:eastAsiaTheme="minorHAnsi"/>
                <w:b/>
                <w:bCs/>
                <w:sz w:val="20"/>
                <w:szCs w:val="20"/>
              </w:rPr>
            </w:pPr>
            <w:r w:rsidRPr="00261D97">
              <w:rPr>
                <w:rFonts w:eastAsiaTheme="minorHAnsi"/>
                <w:b/>
                <w:bCs/>
                <w:sz w:val="20"/>
                <w:szCs w:val="20"/>
              </w:rPr>
              <w:t>30/03/2014</w:t>
            </w:r>
          </w:p>
        </w:tc>
        <w:tc>
          <w:tcPr>
            <w:tcW w:w="7919" w:type="dxa"/>
          </w:tcPr>
          <w:p w14:paraId="781885B5" w14:textId="77777777" w:rsidR="00744CA4" w:rsidRPr="00261D97" w:rsidRDefault="00744CA4" w:rsidP="0086755B">
            <w:pPr>
              <w:rPr>
                <w:rFonts w:eastAsiaTheme="minorHAnsi"/>
                <w:bCs/>
                <w:sz w:val="20"/>
                <w:szCs w:val="20"/>
              </w:rPr>
            </w:pPr>
          </w:p>
        </w:tc>
      </w:tr>
      <w:tr w:rsidR="00744CA4" w:rsidRPr="00261D97" w14:paraId="3FDF36E2" w14:textId="77777777" w:rsidTr="00EE5041">
        <w:trPr>
          <w:jc w:val="center"/>
        </w:trPr>
        <w:tc>
          <w:tcPr>
            <w:tcW w:w="1244" w:type="dxa"/>
          </w:tcPr>
          <w:p w14:paraId="0B69146E" w14:textId="77777777" w:rsidR="00744CA4" w:rsidRPr="00261D97" w:rsidRDefault="00744CA4" w:rsidP="0086755B">
            <w:pPr>
              <w:rPr>
                <w:rFonts w:eastAsiaTheme="minorHAnsi"/>
                <w:b/>
                <w:bCs/>
                <w:sz w:val="20"/>
                <w:szCs w:val="20"/>
              </w:rPr>
            </w:pPr>
            <w:r w:rsidRPr="00261D97">
              <w:rPr>
                <w:rFonts w:eastAsiaTheme="minorHAnsi"/>
                <w:b/>
                <w:bCs/>
                <w:sz w:val="20"/>
                <w:szCs w:val="20"/>
              </w:rPr>
              <w:t>31/03/2014</w:t>
            </w:r>
          </w:p>
        </w:tc>
        <w:tc>
          <w:tcPr>
            <w:tcW w:w="7919" w:type="dxa"/>
          </w:tcPr>
          <w:p w14:paraId="59417981" w14:textId="77777777" w:rsidR="00744CA4" w:rsidRPr="00261D97" w:rsidRDefault="00744CA4" w:rsidP="0086755B">
            <w:pPr>
              <w:rPr>
                <w:rFonts w:eastAsiaTheme="minorHAnsi"/>
                <w:bCs/>
                <w:sz w:val="20"/>
                <w:szCs w:val="20"/>
              </w:rPr>
            </w:pPr>
          </w:p>
        </w:tc>
      </w:tr>
      <w:tr w:rsidR="00744CA4" w:rsidRPr="00261D97" w14:paraId="1319C21A" w14:textId="77777777" w:rsidTr="00EE5041">
        <w:trPr>
          <w:jc w:val="center"/>
        </w:trPr>
        <w:tc>
          <w:tcPr>
            <w:tcW w:w="1244" w:type="dxa"/>
          </w:tcPr>
          <w:p w14:paraId="714960F4" w14:textId="77777777" w:rsidR="00744CA4" w:rsidRPr="00261D97" w:rsidRDefault="00744CA4" w:rsidP="0086755B">
            <w:pPr>
              <w:rPr>
                <w:rFonts w:eastAsiaTheme="minorHAnsi"/>
                <w:bCs/>
                <w:sz w:val="20"/>
                <w:szCs w:val="20"/>
              </w:rPr>
            </w:pPr>
          </w:p>
        </w:tc>
        <w:tc>
          <w:tcPr>
            <w:tcW w:w="7919" w:type="dxa"/>
          </w:tcPr>
          <w:p w14:paraId="27195D37"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4A303C91" w14:textId="77777777" w:rsidTr="00EE5041">
        <w:trPr>
          <w:jc w:val="center"/>
        </w:trPr>
        <w:tc>
          <w:tcPr>
            <w:tcW w:w="1244" w:type="dxa"/>
          </w:tcPr>
          <w:p w14:paraId="5E381EFC" w14:textId="77777777" w:rsidR="00744CA4" w:rsidRPr="00261D97" w:rsidRDefault="00744CA4" w:rsidP="0086755B">
            <w:pPr>
              <w:rPr>
                <w:rFonts w:eastAsiaTheme="minorHAnsi"/>
                <w:b/>
                <w:bCs/>
                <w:sz w:val="20"/>
                <w:szCs w:val="20"/>
              </w:rPr>
            </w:pPr>
            <w:r w:rsidRPr="00261D97">
              <w:rPr>
                <w:rFonts w:eastAsiaTheme="minorHAnsi"/>
                <w:b/>
                <w:bCs/>
                <w:sz w:val="20"/>
                <w:szCs w:val="20"/>
              </w:rPr>
              <w:t>01/04/2014</w:t>
            </w:r>
          </w:p>
        </w:tc>
        <w:tc>
          <w:tcPr>
            <w:tcW w:w="7919" w:type="dxa"/>
          </w:tcPr>
          <w:p w14:paraId="2A098496" w14:textId="77777777" w:rsidR="00744CA4" w:rsidRPr="00261D97" w:rsidRDefault="00744CA4" w:rsidP="0086755B">
            <w:pPr>
              <w:rPr>
                <w:rFonts w:eastAsiaTheme="minorHAnsi"/>
                <w:bCs/>
                <w:sz w:val="20"/>
                <w:szCs w:val="20"/>
              </w:rPr>
            </w:pPr>
          </w:p>
        </w:tc>
      </w:tr>
      <w:tr w:rsidR="00744CA4" w:rsidRPr="00261D97" w14:paraId="15E2DD6E" w14:textId="77777777" w:rsidTr="00EE5041">
        <w:trPr>
          <w:jc w:val="center"/>
        </w:trPr>
        <w:tc>
          <w:tcPr>
            <w:tcW w:w="1244" w:type="dxa"/>
          </w:tcPr>
          <w:p w14:paraId="37906ADB" w14:textId="77777777" w:rsidR="00744CA4" w:rsidRPr="00261D97" w:rsidRDefault="00744CA4" w:rsidP="0086755B">
            <w:pPr>
              <w:rPr>
                <w:rFonts w:eastAsiaTheme="minorHAnsi"/>
                <w:b/>
                <w:bCs/>
                <w:sz w:val="20"/>
                <w:szCs w:val="20"/>
              </w:rPr>
            </w:pPr>
            <w:r w:rsidRPr="00261D97">
              <w:rPr>
                <w:rFonts w:eastAsiaTheme="minorHAnsi"/>
                <w:b/>
                <w:bCs/>
                <w:sz w:val="20"/>
                <w:szCs w:val="20"/>
              </w:rPr>
              <w:t>02/04/2014</w:t>
            </w:r>
          </w:p>
        </w:tc>
        <w:tc>
          <w:tcPr>
            <w:tcW w:w="7919" w:type="dxa"/>
          </w:tcPr>
          <w:p w14:paraId="3A6027C7" w14:textId="77777777" w:rsidR="00744CA4" w:rsidRPr="00261D97" w:rsidRDefault="00744CA4" w:rsidP="0086755B">
            <w:pPr>
              <w:rPr>
                <w:rFonts w:eastAsiaTheme="minorHAnsi"/>
                <w:bCs/>
                <w:sz w:val="20"/>
                <w:szCs w:val="20"/>
              </w:rPr>
            </w:pPr>
          </w:p>
        </w:tc>
      </w:tr>
      <w:tr w:rsidR="00744CA4" w:rsidRPr="00261D97" w14:paraId="79BE504B" w14:textId="77777777" w:rsidTr="00EE5041">
        <w:trPr>
          <w:jc w:val="center"/>
        </w:trPr>
        <w:tc>
          <w:tcPr>
            <w:tcW w:w="1244" w:type="dxa"/>
          </w:tcPr>
          <w:p w14:paraId="3B557A29" w14:textId="77777777" w:rsidR="00744CA4" w:rsidRPr="00261D97" w:rsidRDefault="00744CA4" w:rsidP="0086755B">
            <w:pPr>
              <w:rPr>
                <w:rFonts w:eastAsiaTheme="minorHAnsi"/>
                <w:b/>
                <w:bCs/>
                <w:sz w:val="20"/>
                <w:szCs w:val="20"/>
              </w:rPr>
            </w:pPr>
            <w:r w:rsidRPr="00261D97">
              <w:rPr>
                <w:rFonts w:eastAsiaTheme="minorHAnsi"/>
                <w:b/>
                <w:bCs/>
                <w:sz w:val="20"/>
                <w:szCs w:val="20"/>
              </w:rPr>
              <w:t>03/04/2014</w:t>
            </w:r>
          </w:p>
        </w:tc>
        <w:tc>
          <w:tcPr>
            <w:tcW w:w="7919" w:type="dxa"/>
          </w:tcPr>
          <w:p w14:paraId="593C4F62" w14:textId="77777777" w:rsidR="00744CA4" w:rsidRPr="00261D97" w:rsidRDefault="00744CA4" w:rsidP="0086755B">
            <w:pPr>
              <w:rPr>
                <w:rFonts w:eastAsiaTheme="minorHAnsi"/>
                <w:bCs/>
                <w:sz w:val="20"/>
                <w:szCs w:val="20"/>
              </w:rPr>
            </w:pPr>
          </w:p>
        </w:tc>
      </w:tr>
      <w:tr w:rsidR="00744CA4" w:rsidRPr="00261D97" w14:paraId="5D419769" w14:textId="77777777" w:rsidTr="00EE5041">
        <w:trPr>
          <w:jc w:val="center"/>
        </w:trPr>
        <w:tc>
          <w:tcPr>
            <w:tcW w:w="1244" w:type="dxa"/>
          </w:tcPr>
          <w:p w14:paraId="151B4A74" w14:textId="77777777" w:rsidR="00744CA4" w:rsidRPr="00261D97" w:rsidRDefault="00744CA4" w:rsidP="0086755B">
            <w:pPr>
              <w:rPr>
                <w:rFonts w:eastAsiaTheme="minorHAnsi"/>
                <w:b/>
                <w:bCs/>
                <w:sz w:val="20"/>
                <w:szCs w:val="20"/>
              </w:rPr>
            </w:pPr>
            <w:r w:rsidRPr="00261D97">
              <w:rPr>
                <w:rFonts w:eastAsiaTheme="minorHAnsi"/>
                <w:b/>
                <w:bCs/>
                <w:sz w:val="20"/>
                <w:szCs w:val="20"/>
              </w:rPr>
              <w:t>04/04/2014</w:t>
            </w:r>
          </w:p>
        </w:tc>
        <w:tc>
          <w:tcPr>
            <w:tcW w:w="7919" w:type="dxa"/>
          </w:tcPr>
          <w:p w14:paraId="53040BB2" w14:textId="77777777" w:rsidR="00744CA4" w:rsidRPr="00261D97" w:rsidRDefault="00744CA4" w:rsidP="0086755B">
            <w:pPr>
              <w:rPr>
                <w:rFonts w:eastAsiaTheme="minorHAnsi"/>
                <w:bCs/>
                <w:sz w:val="20"/>
                <w:szCs w:val="20"/>
              </w:rPr>
            </w:pPr>
          </w:p>
        </w:tc>
      </w:tr>
      <w:tr w:rsidR="00744CA4" w:rsidRPr="00261D97" w14:paraId="02537F96" w14:textId="77777777" w:rsidTr="00EE5041">
        <w:trPr>
          <w:jc w:val="center"/>
        </w:trPr>
        <w:tc>
          <w:tcPr>
            <w:tcW w:w="1244" w:type="dxa"/>
          </w:tcPr>
          <w:p w14:paraId="385A78A1" w14:textId="77777777" w:rsidR="00744CA4" w:rsidRPr="00261D97" w:rsidRDefault="00744CA4" w:rsidP="0086755B">
            <w:pPr>
              <w:rPr>
                <w:rFonts w:eastAsiaTheme="minorHAnsi"/>
                <w:b/>
                <w:bCs/>
                <w:sz w:val="20"/>
                <w:szCs w:val="20"/>
              </w:rPr>
            </w:pPr>
            <w:r w:rsidRPr="00261D97">
              <w:rPr>
                <w:rFonts w:eastAsiaTheme="minorHAnsi"/>
                <w:b/>
                <w:bCs/>
                <w:sz w:val="20"/>
                <w:szCs w:val="20"/>
              </w:rPr>
              <w:t>05/04/2014</w:t>
            </w:r>
          </w:p>
        </w:tc>
        <w:tc>
          <w:tcPr>
            <w:tcW w:w="7919" w:type="dxa"/>
          </w:tcPr>
          <w:p w14:paraId="01D27808" w14:textId="77777777" w:rsidR="00744CA4" w:rsidRPr="00261D97" w:rsidRDefault="00744CA4" w:rsidP="0086755B">
            <w:pPr>
              <w:rPr>
                <w:rFonts w:eastAsiaTheme="minorHAnsi"/>
                <w:bCs/>
                <w:sz w:val="20"/>
                <w:szCs w:val="20"/>
              </w:rPr>
            </w:pPr>
          </w:p>
        </w:tc>
      </w:tr>
      <w:tr w:rsidR="00744CA4" w:rsidRPr="00261D97" w14:paraId="1788910D" w14:textId="77777777" w:rsidTr="00EE5041">
        <w:trPr>
          <w:jc w:val="center"/>
        </w:trPr>
        <w:tc>
          <w:tcPr>
            <w:tcW w:w="1244" w:type="dxa"/>
          </w:tcPr>
          <w:p w14:paraId="58524535" w14:textId="77777777" w:rsidR="00744CA4" w:rsidRPr="00261D97" w:rsidRDefault="00744CA4" w:rsidP="0086755B">
            <w:pPr>
              <w:rPr>
                <w:rFonts w:eastAsiaTheme="minorHAnsi"/>
                <w:b/>
                <w:bCs/>
                <w:sz w:val="20"/>
                <w:szCs w:val="20"/>
              </w:rPr>
            </w:pPr>
            <w:r w:rsidRPr="00261D97">
              <w:rPr>
                <w:rFonts w:eastAsiaTheme="minorHAnsi"/>
                <w:b/>
                <w:bCs/>
                <w:sz w:val="20"/>
                <w:szCs w:val="20"/>
              </w:rPr>
              <w:t>06/04/2014</w:t>
            </w:r>
          </w:p>
        </w:tc>
        <w:tc>
          <w:tcPr>
            <w:tcW w:w="7919" w:type="dxa"/>
          </w:tcPr>
          <w:p w14:paraId="6735D711" w14:textId="77777777" w:rsidR="00744CA4" w:rsidRPr="00261D97" w:rsidRDefault="00744CA4" w:rsidP="0086755B">
            <w:pPr>
              <w:rPr>
                <w:rFonts w:eastAsiaTheme="minorHAnsi"/>
                <w:bCs/>
                <w:sz w:val="20"/>
                <w:szCs w:val="20"/>
              </w:rPr>
            </w:pPr>
          </w:p>
        </w:tc>
      </w:tr>
      <w:tr w:rsidR="00744CA4" w:rsidRPr="00261D97" w14:paraId="38B9EC25" w14:textId="77777777" w:rsidTr="00EE5041">
        <w:trPr>
          <w:jc w:val="center"/>
        </w:trPr>
        <w:tc>
          <w:tcPr>
            <w:tcW w:w="1244" w:type="dxa"/>
          </w:tcPr>
          <w:p w14:paraId="6D316C72" w14:textId="77777777" w:rsidR="00744CA4" w:rsidRPr="00261D97" w:rsidRDefault="00744CA4" w:rsidP="0086755B">
            <w:pPr>
              <w:rPr>
                <w:rFonts w:eastAsiaTheme="minorHAnsi"/>
                <w:b/>
                <w:bCs/>
                <w:sz w:val="20"/>
                <w:szCs w:val="20"/>
              </w:rPr>
            </w:pPr>
            <w:r w:rsidRPr="00261D97">
              <w:rPr>
                <w:rFonts w:eastAsiaTheme="minorHAnsi"/>
                <w:b/>
                <w:bCs/>
                <w:sz w:val="20"/>
                <w:szCs w:val="20"/>
              </w:rPr>
              <w:t>07/04/2014</w:t>
            </w:r>
          </w:p>
        </w:tc>
        <w:tc>
          <w:tcPr>
            <w:tcW w:w="7919" w:type="dxa"/>
          </w:tcPr>
          <w:p w14:paraId="1C1A519E" w14:textId="77777777" w:rsidR="00744CA4" w:rsidRPr="00261D97" w:rsidRDefault="00744CA4" w:rsidP="0086755B">
            <w:pPr>
              <w:rPr>
                <w:rFonts w:eastAsiaTheme="minorHAnsi"/>
                <w:bCs/>
                <w:sz w:val="20"/>
                <w:szCs w:val="20"/>
              </w:rPr>
            </w:pPr>
          </w:p>
        </w:tc>
      </w:tr>
      <w:tr w:rsidR="00744CA4" w:rsidRPr="00261D97" w14:paraId="7EB3D2E4" w14:textId="77777777" w:rsidTr="00EE5041">
        <w:trPr>
          <w:jc w:val="center"/>
        </w:trPr>
        <w:tc>
          <w:tcPr>
            <w:tcW w:w="1244" w:type="dxa"/>
          </w:tcPr>
          <w:p w14:paraId="4FA527CC" w14:textId="77777777" w:rsidR="00744CA4" w:rsidRPr="00261D97" w:rsidRDefault="00744CA4" w:rsidP="0086755B">
            <w:pPr>
              <w:rPr>
                <w:rFonts w:eastAsiaTheme="minorHAnsi"/>
                <w:b/>
                <w:bCs/>
                <w:sz w:val="20"/>
                <w:szCs w:val="20"/>
              </w:rPr>
            </w:pPr>
            <w:r w:rsidRPr="00261D97">
              <w:rPr>
                <w:rFonts w:eastAsiaTheme="minorHAnsi"/>
                <w:b/>
                <w:bCs/>
                <w:sz w:val="20"/>
                <w:szCs w:val="20"/>
              </w:rPr>
              <w:t>08/04/2014</w:t>
            </w:r>
          </w:p>
        </w:tc>
        <w:tc>
          <w:tcPr>
            <w:tcW w:w="7919" w:type="dxa"/>
          </w:tcPr>
          <w:p w14:paraId="0DF4AD95" w14:textId="77777777" w:rsidR="00744CA4" w:rsidRPr="00261D97" w:rsidRDefault="00744CA4" w:rsidP="0086755B">
            <w:pPr>
              <w:rPr>
                <w:rFonts w:eastAsiaTheme="minorHAnsi"/>
                <w:bCs/>
                <w:sz w:val="20"/>
                <w:szCs w:val="20"/>
              </w:rPr>
            </w:pPr>
          </w:p>
        </w:tc>
      </w:tr>
      <w:tr w:rsidR="00744CA4" w:rsidRPr="00261D97" w14:paraId="5F604164" w14:textId="77777777" w:rsidTr="00EE5041">
        <w:trPr>
          <w:jc w:val="center"/>
        </w:trPr>
        <w:tc>
          <w:tcPr>
            <w:tcW w:w="1244" w:type="dxa"/>
          </w:tcPr>
          <w:p w14:paraId="53AE63A5" w14:textId="77777777" w:rsidR="00744CA4" w:rsidRPr="00261D97" w:rsidRDefault="00744CA4" w:rsidP="0086755B">
            <w:pPr>
              <w:rPr>
                <w:rFonts w:eastAsiaTheme="minorHAnsi"/>
                <w:b/>
                <w:bCs/>
                <w:sz w:val="20"/>
                <w:szCs w:val="20"/>
              </w:rPr>
            </w:pPr>
            <w:r w:rsidRPr="00261D97">
              <w:rPr>
                <w:rFonts w:eastAsiaTheme="minorHAnsi"/>
                <w:b/>
                <w:bCs/>
                <w:sz w:val="20"/>
                <w:szCs w:val="20"/>
              </w:rPr>
              <w:t>09/04/2014</w:t>
            </w:r>
          </w:p>
        </w:tc>
        <w:tc>
          <w:tcPr>
            <w:tcW w:w="7919" w:type="dxa"/>
          </w:tcPr>
          <w:p w14:paraId="6431A3A8" w14:textId="77777777" w:rsidR="00744CA4" w:rsidRPr="00261D97" w:rsidRDefault="00744CA4" w:rsidP="0086755B">
            <w:pPr>
              <w:rPr>
                <w:rFonts w:eastAsiaTheme="minorHAnsi"/>
                <w:bCs/>
                <w:sz w:val="20"/>
                <w:szCs w:val="20"/>
              </w:rPr>
            </w:pPr>
          </w:p>
        </w:tc>
      </w:tr>
      <w:tr w:rsidR="00744CA4" w:rsidRPr="00261D97" w14:paraId="7134627C" w14:textId="77777777" w:rsidTr="00EE5041">
        <w:trPr>
          <w:jc w:val="center"/>
        </w:trPr>
        <w:tc>
          <w:tcPr>
            <w:tcW w:w="1244" w:type="dxa"/>
          </w:tcPr>
          <w:p w14:paraId="0AB97F9C" w14:textId="77777777" w:rsidR="00744CA4" w:rsidRPr="00261D97" w:rsidRDefault="00744CA4" w:rsidP="0086755B">
            <w:pPr>
              <w:rPr>
                <w:rFonts w:eastAsiaTheme="minorHAnsi"/>
                <w:b/>
                <w:bCs/>
                <w:sz w:val="20"/>
                <w:szCs w:val="20"/>
              </w:rPr>
            </w:pPr>
            <w:r w:rsidRPr="00261D97">
              <w:rPr>
                <w:rFonts w:eastAsiaTheme="minorHAnsi"/>
                <w:b/>
                <w:bCs/>
                <w:sz w:val="20"/>
                <w:szCs w:val="20"/>
              </w:rPr>
              <w:t>10/04/2014</w:t>
            </w:r>
          </w:p>
        </w:tc>
        <w:tc>
          <w:tcPr>
            <w:tcW w:w="7919" w:type="dxa"/>
          </w:tcPr>
          <w:p w14:paraId="096134D4" w14:textId="77777777" w:rsidR="00744CA4" w:rsidRPr="00261D97" w:rsidRDefault="00744CA4" w:rsidP="0086755B">
            <w:pPr>
              <w:rPr>
                <w:rFonts w:eastAsiaTheme="minorHAnsi"/>
                <w:bCs/>
                <w:sz w:val="20"/>
                <w:szCs w:val="20"/>
              </w:rPr>
            </w:pPr>
          </w:p>
        </w:tc>
      </w:tr>
      <w:tr w:rsidR="00744CA4" w:rsidRPr="00261D97" w14:paraId="202E4A07" w14:textId="77777777" w:rsidTr="00EE5041">
        <w:trPr>
          <w:jc w:val="center"/>
        </w:trPr>
        <w:tc>
          <w:tcPr>
            <w:tcW w:w="1244" w:type="dxa"/>
          </w:tcPr>
          <w:p w14:paraId="01B3151A" w14:textId="77777777" w:rsidR="00744CA4" w:rsidRPr="00261D97" w:rsidRDefault="00744CA4" w:rsidP="0086755B">
            <w:pPr>
              <w:rPr>
                <w:rFonts w:eastAsiaTheme="minorHAnsi"/>
                <w:b/>
                <w:bCs/>
                <w:sz w:val="20"/>
                <w:szCs w:val="20"/>
              </w:rPr>
            </w:pPr>
            <w:r w:rsidRPr="00261D97">
              <w:rPr>
                <w:rFonts w:eastAsiaTheme="minorHAnsi"/>
                <w:b/>
                <w:bCs/>
                <w:sz w:val="20"/>
                <w:szCs w:val="20"/>
              </w:rPr>
              <w:t>11/04/2014</w:t>
            </w:r>
          </w:p>
        </w:tc>
        <w:tc>
          <w:tcPr>
            <w:tcW w:w="7919" w:type="dxa"/>
          </w:tcPr>
          <w:p w14:paraId="4E3D4935" w14:textId="77777777" w:rsidR="00744CA4" w:rsidRPr="00261D97" w:rsidRDefault="00744CA4" w:rsidP="0086755B">
            <w:pPr>
              <w:rPr>
                <w:rFonts w:eastAsiaTheme="minorHAnsi"/>
                <w:bCs/>
                <w:sz w:val="20"/>
                <w:szCs w:val="20"/>
              </w:rPr>
            </w:pPr>
          </w:p>
        </w:tc>
      </w:tr>
      <w:tr w:rsidR="00744CA4" w:rsidRPr="00261D97" w14:paraId="7CBB2813" w14:textId="77777777" w:rsidTr="00EE5041">
        <w:trPr>
          <w:jc w:val="center"/>
        </w:trPr>
        <w:tc>
          <w:tcPr>
            <w:tcW w:w="1244" w:type="dxa"/>
          </w:tcPr>
          <w:p w14:paraId="2ADABBDF" w14:textId="77777777" w:rsidR="00744CA4" w:rsidRPr="00261D97" w:rsidRDefault="00744CA4" w:rsidP="0086755B">
            <w:pPr>
              <w:rPr>
                <w:rFonts w:eastAsiaTheme="minorHAnsi"/>
                <w:b/>
                <w:bCs/>
                <w:sz w:val="20"/>
                <w:szCs w:val="20"/>
              </w:rPr>
            </w:pPr>
            <w:r w:rsidRPr="00261D97">
              <w:rPr>
                <w:rFonts w:eastAsiaTheme="minorHAnsi"/>
                <w:b/>
                <w:bCs/>
                <w:sz w:val="20"/>
                <w:szCs w:val="20"/>
              </w:rPr>
              <w:t>12/04/2014</w:t>
            </w:r>
          </w:p>
        </w:tc>
        <w:tc>
          <w:tcPr>
            <w:tcW w:w="7919" w:type="dxa"/>
          </w:tcPr>
          <w:p w14:paraId="24661EDF" w14:textId="77777777" w:rsidR="00744CA4" w:rsidRPr="00261D97" w:rsidRDefault="00744CA4" w:rsidP="0086755B">
            <w:pPr>
              <w:rPr>
                <w:rFonts w:eastAsiaTheme="minorHAnsi"/>
                <w:bCs/>
                <w:sz w:val="20"/>
                <w:szCs w:val="20"/>
              </w:rPr>
            </w:pPr>
          </w:p>
        </w:tc>
      </w:tr>
      <w:tr w:rsidR="00744CA4" w:rsidRPr="00261D97" w14:paraId="0EF8AA3B" w14:textId="77777777" w:rsidTr="00EE5041">
        <w:trPr>
          <w:jc w:val="center"/>
        </w:trPr>
        <w:tc>
          <w:tcPr>
            <w:tcW w:w="1244" w:type="dxa"/>
          </w:tcPr>
          <w:p w14:paraId="32FD63A7" w14:textId="77777777" w:rsidR="00744CA4" w:rsidRPr="00261D97" w:rsidRDefault="00744CA4" w:rsidP="0086755B">
            <w:pPr>
              <w:rPr>
                <w:rFonts w:eastAsiaTheme="minorHAnsi"/>
                <w:b/>
                <w:bCs/>
                <w:sz w:val="20"/>
                <w:szCs w:val="20"/>
              </w:rPr>
            </w:pPr>
            <w:r w:rsidRPr="00261D97">
              <w:rPr>
                <w:rFonts w:eastAsiaTheme="minorHAnsi"/>
                <w:b/>
                <w:bCs/>
                <w:sz w:val="20"/>
                <w:szCs w:val="20"/>
              </w:rPr>
              <w:t>13/04/2014</w:t>
            </w:r>
          </w:p>
        </w:tc>
        <w:tc>
          <w:tcPr>
            <w:tcW w:w="7919" w:type="dxa"/>
          </w:tcPr>
          <w:p w14:paraId="3DE4D629" w14:textId="77777777" w:rsidR="00744CA4" w:rsidRPr="00261D97" w:rsidRDefault="00744CA4" w:rsidP="0086755B">
            <w:pPr>
              <w:rPr>
                <w:rFonts w:eastAsiaTheme="minorHAnsi"/>
                <w:bCs/>
                <w:sz w:val="20"/>
                <w:szCs w:val="20"/>
              </w:rPr>
            </w:pPr>
          </w:p>
        </w:tc>
      </w:tr>
      <w:tr w:rsidR="00744CA4" w:rsidRPr="00261D97" w14:paraId="24CE6957" w14:textId="77777777" w:rsidTr="00EE5041">
        <w:trPr>
          <w:jc w:val="center"/>
        </w:trPr>
        <w:tc>
          <w:tcPr>
            <w:tcW w:w="1244" w:type="dxa"/>
          </w:tcPr>
          <w:p w14:paraId="74A749E9" w14:textId="77777777" w:rsidR="00744CA4" w:rsidRPr="00261D97" w:rsidRDefault="00744CA4" w:rsidP="0086755B">
            <w:pPr>
              <w:rPr>
                <w:rFonts w:eastAsiaTheme="minorHAnsi"/>
                <w:b/>
                <w:bCs/>
                <w:sz w:val="20"/>
                <w:szCs w:val="20"/>
              </w:rPr>
            </w:pPr>
            <w:r w:rsidRPr="00261D97">
              <w:rPr>
                <w:rFonts w:eastAsiaTheme="minorHAnsi"/>
                <w:b/>
                <w:bCs/>
                <w:sz w:val="20"/>
                <w:szCs w:val="20"/>
              </w:rPr>
              <w:t>14/04/2014</w:t>
            </w:r>
          </w:p>
        </w:tc>
        <w:tc>
          <w:tcPr>
            <w:tcW w:w="7919" w:type="dxa"/>
          </w:tcPr>
          <w:p w14:paraId="50CB5D7D" w14:textId="77777777" w:rsidR="00744CA4" w:rsidRPr="00261D97" w:rsidRDefault="00744CA4" w:rsidP="0086755B">
            <w:pPr>
              <w:rPr>
                <w:rFonts w:eastAsiaTheme="minorHAnsi"/>
                <w:bCs/>
                <w:sz w:val="20"/>
                <w:szCs w:val="20"/>
              </w:rPr>
            </w:pPr>
          </w:p>
        </w:tc>
      </w:tr>
      <w:tr w:rsidR="00744CA4" w:rsidRPr="00261D97" w14:paraId="5EB570DC" w14:textId="77777777" w:rsidTr="00EE5041">
        <w:trPr>
          <w:jc w:val="center"/>
        </w:trPr>
        <w:tc>
          <w:tcPr>
            <w:tcW w:w="1244" w:type="dxa"/>
          </w:tcPr>
          <w:p w14:paraId="1DABFBC9" w14:textId="77777777" w:rsidR="00744CA4" w:rsidRPr="00261D97" w:rsidRDefault="00744CA4" w:rsidP="0086755B">
            <w:pPr>
              <w:rPr>
                <w:rFonts w:eastAsiaTheme="minorHAnsi"/>
                <w:b/>
                <w:bCs/>
                <w:sz w:val="20"/>
                <w:szCs w:val="20"/>
              </w:rPr>
            </w:pPr>
            <w:r w:rsidRPr="00261D97">
              <w:rPr>
                <w:rFonts w:eastAsiaTheme="minorHAnsi"/>
                <w:b/>
                <w:bCs/>
                <w:sz w:val="20"/>
                <w:szCs w:val="20"/>
              </w:rPr>
              <w:t>15/04/2014</w:t>
            </w:r>
          </w:p>
        </w:tc>
        <w:tc>
          <w:tcPr>
            <w:tcW w:w="7919" w:type="dxa"/>
          </w:tcPr>
          <w:p w14:paraId="69E704F1" w14:textId="77777777" w:rsidR="00744CA4" w:rsidRPr="00261D97" w:rsidRDefault="00744CA4" w:rsidP="0086755B">
            <w:pPr>
              <w:rPr>
                <w:rFonts w:eastAsiaTheme="minorHAnsi"/>
                <w:bCs/>
                <w:sz w:val="20"/>
                <w:szCs w:val="20"/>
              </w:rPr>
            </w:pPr>
          </w:p>
        </w:tc>
      </w:tr>
      <w:tr w:rsidR="00744CA4" w:rsidRPr="00261D97" w14:paraId="0FCD5382" w14:textId="77777777" w:rsidTr="00EE5041">
        <w:trPr>
          <w:jc w:val="center"/>
        </w:trPr>
        <w:tc>
          <w:tcPr>
            <w:tcW w:w="1244" w:type="dxa"/>
          </w:tcPr>
          <w:p w14:paraId="71B7838E" w14:textId="77777777" w:rsidR="00744CA4" w:rsidRPr="00261D97" w:rsidRDefault="00744CA4" w:rsidP="0086755B">
            <w:pPr>
              <w:rPr>
                <w:rFonts w:eastAsiaTheme="minorHAnsi"/>
                <w:b/>
                <w:bCs/>
                <w:sz w:val="20"/>
                <w:szCs w:val="20"/>
              </w:rPr>
            </w:pPr>
            <w:r w:rsidRPr="00261D97">
              <w:rPr>
                <w:rFonts w:eastAsiaTheme="minorHAnsi"/>
                <w:b/>
                <w:bCs/>
                <w:sz w:val="20"/>
                <w:szCs w:val="20"/>
              </w:rPr>
              <w:t>16/04/2014</w:t>
            </w:r>
          </w:p>
        </w:tc>
        <w:tc>
          <w:tcPr>
            <w:tcW w:w="7919" w:type="dxa"/>
          </w:tcPr>
          <w:p w14:paraId="283EE469" w14:textId="77777777" w:rsidR="00744CA4" w:rsidRPr="00261D97" w:rsidRDefault="00744CA4" w:rsidP="0086755B">
            <w:pPr>
              <w:rPr>
                <w:rFonts w:eastAsiaTheme="minorHAnsi"/>
                <w:bCs/>
                <w:sz w:val="20"/>
                <w:szCs w:val="20"/>
              </w:rPr>
            </w:pPr>
          </w:p>
        </w:tc>
      </w:tr>
      <w:tr w:rsidR="00744CA4" w:rsidRPr="00261D97" w14:paraId="6D4330B1" w14:textId="77777777" w:rsidTr="00EE5041">
        <w:trPr>
          <w:jc w:val="center"/>
        </w:trPr>
        <w:tc>
          <w:tcPr>
            <w:tcW w:w="1244" w:type="dxa"/>
          </w:tcPr>
          <w:p w14:paraId="53096104" w14:textId="77777777" w:rsidR="00744CA4" w:rsidRPr="00261D97" w:rsidRDefault="00744CA4" w:rsidP="0086755B">
            <w:pPr>
              <w:rPr>
                <w:rFonts w:eastAsiaTheme="minorHAnsi"/>
                <w:b/>
                <w:bCs/>
                <w:sz w:val="20"/>
                <w:szCs w:val="20"/>
              </w:rPr>
            </w:pPr>
            <w:r w:rsidRPr="00261D97">
              <w:rPr>
                <w:rFonts w:eastAsiaTheme="minorHAnsi"/>
                <w:b/>
                <w:bCs/>
                <w:sz w:val="20"/>
                <w:szCs w:val="20"/>
              </w:rPr>
              <w:t>17/04/2014</w:t>
            </w:r>
          </w:p>
        </w:tc>
        <w:tc>
          <w:tcPr>
            <w:tcW w:w="7919" w:type="dxa"/>
          </w:tcPr>
          <w:p w14:paraId="29DBB889" w14:textId="77777777" w:rsidR="00744CA4" w:rsidRPr="00261D97" w:rsidRDefault="00744CA4" w:rsidP="0086755B">
            <w:pPr>
              <w:rPr>
                <w:rFonts w:eastAsiaTheme="minorHAnsi"/>
                <w:bCs/>
                <w:sz w:val="20"/>
                <w:szCs w:val="20"/>
              </w:rPr>
            </w:pPr>
          </w:p>
        </w:tc>
      </w:tr>
      <w:tr w:rsidR="00744CA4" w:rsidRPr="00261D97" w14:paraId="409CD364" w14:textId="77777777" w:rsidTr="00EE5041">
        <w:trPr>
          <w:jc w:val="center"/>
        </w:trPr>
        <w:tc>
          <w:tcPr>
            <w:tcW w:w="1244" w:type="dxa"/>
          </w:tcPr>
          <w:p w14:paraId="45AFD6BC"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18/04/2014</w:t>
            </w:r>
          </w:p>
        </w:tc>
        <w:tc>
          <w:tcPr>
            <w:tcW w:w="7919" w:type="dxa"/>
          </w:tcPr>
          <w:p w14:paraId="05CDBB73" w14:textId="77777777" w:rsidR="00744CA4" w:rsidRPr="00261D97" w:rsidRDefault="00744CA4" w:rsidP="0086755B">
            <w:pPr>
              <w:rPr>
                <w:rFonts w:eastAsiaTheme="minorHAnsi"/>
                <w:bCs/>
                <w:sz w:val="20"/>
                <w:szCs w:val="20"/>
              </w:rPr>
            </w:pPr>
          </w:p>
        </w:tc>
      </w:tr>
      <w:tr w:rsidR="00744CA4" w:rsidRPr="00261D97" w14:paraId="0439ED79" w14:textId="77777777" w:rsidTr="00EE5041">
        <w:trPr>
          <w:jc w:val="center"/>
        </w:trPr>
        <w:tc>
          <w:tcPr>
            <w:tcW w:w="1244" w:type="dxa"/>
          </w:tcPr>
          <w:p w14:paraId="5B666809" w14:textId="77777777" w:rsidR="00744CA4" w:rsidRPr="00261D97" w:rsidRDefault="00744CA4" w:rsidP="0086755B">
            <w:pPr>
              <w:rPr>
                <w:rFonts w:eastAsiaTheme="minorHAnsi"/>
                <w:b/>
                <w:bCs/>
                <w:sz w:val="20"/>
                <w:szCs w:val="20"/>
              </w:rPr>
            </w:pPr>
            <w:r w:rsidRPr="00261D97">
              <w:rPr>
                <w:rFonts w:eastAsiaTheme="minorHAnsi"/>
                <w:b/>
                <w:bCs/>
                <w:sz w:val="20"/>
                <w:szCs w:val="20"/>
              </w:rPr>
              <w:t>19/04/2014</w:t>
            </w:r>
          </w:p>
        </w:tc>
        <w:tc>
          <w:tcPr>
            <w:tcW w:w="7919" w:type="dxa"/>
          </w:tcPr>
          <w:p w14:paraId="02B210C4" w14:textId="77777777" w:rsidR="00744CA4" w:rsidRPr="00261D97" w:rsidRDefault="00744CA4" w:rsidP="0086755B">
            <w:pPr>
              <w:rPr>
                <w:rFonts w:eastAsiaTheme="minorHAnsi"/>
                <w:bCs/>
                <w:sz w:val="20"/>
                <w:szCs w:val="20"/>
              </w:rPr>
            </w:pPr>
          </w:p>
        </w:tc>
      </w:tr>
      <w:tr w:rsidR="00744CA4" w:rsidRPr="00261D97" w14:paraId="002FD27C" w14:textId="77777777" w:rsidTr="00EE5041">
        <w:trPr>
          <w:jc w:val="center"/>
        </w:trPr>
        <w:tc>
          <w:tcPr>
            <w:tcW w:w="1244" w:type="dxa"/>
          </w:tcPr>
          <w:p w14:paraId="3D57EC43" w14:textId="77777777" w:rsidR="00744CA4" w:rsidRPr="00261D97" w:rsidRDefault="00744CA4" w:rsidP="0086755B">
            <w:pPr>
              <w:rPr>
                <w:rFonts w:eastAsiaTheme="minorHAnsi"/>
                <w:b/>
                <w:bCs/>
                <w:sz w:val="20"/>
                <w:szCs w:val="20"/>
              </w:rPr>
            </w:pPr>
            <w:r w:rsidRPr="00261D97">
              <w:rPr>
                <w:rFonts w:eastAsiaTheme="minorHAnsi"/>
                <w:b/>
                <w:bCs/>
                <w:sz w:val="20"/>
                <w:szCs w:val="20"/>
              </w:rPr>
              <w:t>20/04/2014</w:t>
            </w:r>
          </w:p>
        </w:tc>
        <w:tc>
          <w:tcPr>
            <w:tcW w:w="7919" w:type="dxa"/>
          </w:tcPr>
          <w:p w14:paraId="710FA4B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4D1A70A" w14:textId="77777777" w:rsidTr="00EE5041">
        <w:trPr>
          <w:jc w:val="center"/>
        </w:trPr>
        <w:tc>
          <w:tcPr>
            <w:tcW w:w="1244" w:type="dxa"/>
          </w:tcPr>
          <w:p w14:paraId="45AAA135" w14:textId="77777777" w:rsidR="00744CA4" w:rsidRPr="00261D97" w:rsidRDefault="00744CA4" w:rsidP="0086755B">
            <w:pPr>
              <w:rPr>
                <w:rFonts w:eastAsiaTheme="minorHAnsi"/>
                <w:b/>
                <w:bCs/>
                <w:sz w:val="20"/>
                <w:szCs w:val="20"/>
              </w:rPr>
            </w:pPr>
            <w:r w:rsidRPr="00261D97">
              <w:rPr>
                <w:rFonts w:eastAsiaTheme="minorHAnsi"/>
                <w:b/>
                <w:bCs/>
                <w:sz w:val="20"/>
                <w:szCs w:val="20"/>
              </w:rPr>
              <w:t>21/04/2014</w:t>
            </w:r>
          </w:p>
        </w:tc>
        <w:tc>
          <w:tcPr>
            <w:tcW w:w="7919" w:type="dxa"/>
          </w:tcPr>
          <w:p w14:paraId="3DF75701" w14:textId="77777777" w:rsidR="00744CA4" w:rsidRPr="00261D97" w:rsidRDefault="00744CA4" w:rsidP="0086755B">
            <w:pPr>
              <w:rPr>
                <w:rFonts w:eastAsiaTheme="minorHAnsi"/>
                <w:bCs/>
                <w:sz w:val="20"/>
                <w:szCs w:val="20"/>
              </w:rPr>
            </w:pPr>
          </w:p>
        </w:tc>
      </w:tr>
      <w:tr w:rsidR="00744CA4" w:rsidRPr="00261D97" w14:paraId="247B63A8" w14:textId="77777777" w:rsidTr="00EE5041">
        <w:trPr>
          <w:jc w:val="center"/>
        </w:trPr>
        <w:tc>
          <w:tcPr>
            <w:tcW w:w="1244" w:type="dxa"/>
          </w:tcPr>
          <w:p w14:paraId="0A021722" w14:textId="77777777" w:rsidR="00744CA4" w:rsidRPr="00261D97" w:rsidRDefault="00744CA4" w:rsidP="0086755B">
            <w:pPr>
              <w:rPr>
                <w:rFonts w:eastAsiaTheme="minorHAnsi"/>
                <w:b/>
                <w:bCs/>
                <w:sz w:val="20"/>
                <w:szCs w:val="20"/>
              </w:rPr>
            </w:pPr>
            <w:r w:rsidRPr="00261D97">
              <w:rPr>
                <w:rFonts w:eastAsiaTheme="minorHAnsi"/>
                <w:b/>
                <w:bCs/>
                <w:sz w:val="20"/>
                <w:szCs w:val="20"/>
              </w:rPr>
              <w:t>22/04/2014</w:t>
            </w:r>
          </w:p>
        </w:tc>
        <w:tc>
          <w:tcPr>
            <w:tcW w:w="7919" w:type="dxa"/>
          </w:tcPr>
          <w:p w14:paraId="0D3E276E" w14:textId="77777777" w:rsidR="00744CA4" w:rsidRPr="00261D97" w:rsidRDefault="00744CA4" w:rsidP="0086755B">
            <w:pPr>
              <w:rPr>
                <w:rFonts w:eastAsiaTheme="minorHAnsi"/>
                <w:bCs/>
                <w:sz w:val="20"/>
                <w:szCs w:val="20"/>
              </w:rPr>
            </w:pPr>
          </w:p>
        </w:tc>
      </w:tr>
      <w:tr w:rsidR="00744CA4" w:rsidRPr="00261D97" w14:paraId="4B3808BA" w14:textId="77777777" w:rsidTr="00EE5041">
        <w:trPr>
          <w:jc w:val="center"/>
        </w:trPr>
        <w:tc>
          <w:tcPr>
            <w:tcW w:w="1244" w:type="dxa"/>
          </w:tcPr>
          <w:p w14:paraId="2CAADC74" w14:textId="77777777" w:rsidR="00744CA4" w:rsidRPr="00261D97" w:rsidRDefault="00744CA4" w:rsidP="0086755B">
            <w:pPr>
              <w:rPr>
                <w:rFonts w:eastAsiaTheme="minorHAnsi"/>
                <w:b/>
                <w:bCs/>
                <w:sz w:val="20"/>
                <w:szCs w:val="20"/>
              </w:rPr>
            </w:pPr>
            <w:r w:rsidRPr="00261D97">
              <w:rPr>
                <w:rFonts w:eastAsiaTheme="minorHAnsi"/>
                <w:b/>
                <w:bCs/>
                <w:sz w:val="20"/>
                <w:szCs w:val="20"/>
              </w:rPr>
              <w:t>23/04/2014</w:t>
            </w:r>
          </w:p>
        </w:tc>
        <w:tc>
          <w:tcPr>
            <w:tcW w:w="7919" w:type="dxa"/>
          </w:tcPr>
          <w:p w14:paraId="31D81F5D" w14:textId="77777777" w:rsidR="00744CA4" w:rsidRPr="00261D97" w:rsidRDefault="00744CA4" w:rsidP="0086755B">
            <w:pPr>
              <w:rPr>
                <w:rFonts w:eastAsiaTheme="minorHAnsi"/>
                <w:bCs/>
                <w:sz w:val="20"/>
                <w:szCs w:val="20"/>
              </w:rPr>
            </w:pPr>
          </w:p>
        </w:tc>
      </w:tr>
      <w:tr w:rsidR="00744CA4" w:rsidRPr="00261D97" w14:paraId="5482302E" w14:textId="77777777" w:rsidTr="00EE5041">
        <w:trPr>
          <w:jc w:val="center"/>
        </w:trPr>
        <w:tc>
          <w:tcPr>
            <w:tcW w:w="1244" w:type="dxa"/>
          </w:tcPr>
          <w:p w14:paraId="3FB3AE86" w14:textId="77777777" w:rsidR="00744CA4" w:rsidRPr="00261D97" w:rsidRDefault="00744CA4" w:rsidP="0086755B">
            <w:pPr>
              <w:rPr>
                <w:rFonts w:eastAsiaTheme="minorHAnsi"/>
                <w:b/>
                <w:bCs/>
                <w:sz w:val="20"/>
                <w:szCs w:val="20"/>
              </w:rPr>
            </w:pPr>
            <w:r w:rsidRPr="00261D97">
              <w:rPr>
                <w:rFonts w:eastAsiaTheme="minorHAnsi"/>
                <w:b/>
                <w:bCs/>
                <w:sz w:val="20"/>
                <w:szCs w:val="20"/>
              </w:rPr>
              <w:t>24/04/2014</w:t>
            </w:r>
          </w:p>
        </w:tc>
        <w:tc>
          <w:tcPr>
            <w:tcW w:w="7919" w:type="dxa"/>
          </w:tcPr>
          <w:p w14:paraId="6B3B142F" w14:textId="77777777" w:rsidR="00744CA4" w:rsidRPr="00261D97" w:rsidRDefault="00744CA4" w:rsidP="0086755B">
            <w:pPr>
              <w:rPr>
                <w:rFonts w:eastAsiaTheme="minorHAnsi"/>
                <w:bCs/>
                <w:sz w:val="20"/>
                <w:szCs w:val="20"/>
              </w:rPr>
            </w:pPr>
          </w:p>
        </w:tc>
      </w:tr>
      <w:tr w:rsidR="00744CA4" w:rsidRPr="00261D97" w14:paraId="1D773BD7" w14:textId="77777777" w:rsidTr="00EE5041">
        <w:trPr>
          <w:jc w:val="center"/>
        </w:trPr>
        <w:tc>
          <w:tcPr>
            <w:tcW w:w="1244" w:type="dxa"/>
          </w:tcPr>
          <w:p w14:paraId="217F3E23" w14:textId="77777777" w:rsidR="00744CA4" w:rsidRPr="00261D97" w:rsidRDefault="00744CA4" w:rsidP="0086755B">
            <w:pPr>
              <w:rPr>
                <w:rFonts w:eastAsiaTheme="minorHAnsi"/>
                <w:b/>
                <w:bCs/>
                <w:sz w:val="20"/>
                <w:szCs w:val="20"/>
              </w:rPr>
            </w:pPr>
            <w:r w:rsidRPr="00261D97">
              <w:rPr>
                <w:rFonts w:eastAsiaTheme="minorHAnsi"/>
                <w:b/>
                <w:bCs/>
                <w:sz w:val="20"/>
                <w:szCs w:val="20"/>
              </w:rPr>
              <w:t>25/04/2014</w:t>
            </w:r>
          </w:p>
        </w:tc>
        <w:tc>
          <w:tcPr>
            <w:tcW w:w="7919" w:type="dxa"/>
          </w:tcPr>
          <w:p w14:paraId="297F8DFF" w14:textId="77777777" w:rsidR="00744CA4" w:rsidRPr="00261D97" w:rsidRDefault="00744CA4" w:rsidP="0086755B">
            <w:pPr>
              <w:rPr>
                <w:rFonts w:eastAsiaTheme="minorHAnsi"/>
                <w:bCs/>
                <w:sz w:val="20"/>
                <w:szCs w:val="20"/>
              </w:rPr>
            </w:pPr>
          </w:p>
        </w:tc>
      </w:tr>
      <w:tr w:rsidR="00744CA4" w:rsidRPr="00261D97" w14:paraId="0A35F616" w14:textId="77777777" w:rsidTr="00EE5041">
        <w:trPr>
          <w:jc w:val="center"/>
        </w:trPr>
        <w:tc>
          <w:tcPr>
            <w:tcW w:w="1244" w:type="dxa"/>
          </w:tcPr>
          <w:p w14:paraId="023F7689" w14:textId="77777777" w:rsidR="00744CA4" w:rsidRPr="00261D97" w:rsidRDefault="00744CA4" w:rsidP="0086755B">
            <w:pPr>
              <w:rPr>
                <w:rFonts w:eastAsiaTheme="minorHAnsi"/>
                <w:b/>
                <w:bCs/>
                <w:sz w:val="20"/>
                <w:szCs w:val="20"/>
              </w:rPr>
            </w:pPr>
            <w:r w:rsidRPr="00261D97">
              <w:rPr>
                <w:rFonts w:eastAsiaTheme="minorHAnsi"/>
                <w:b/>
                <w:bCs/>
                <w:sz w:val="20"/>
                <w:szCs w:val="20"/>
              </w:rPr>
              <w:t>26/04/2014</w:t>
            </w:r>
          </w:p>
        </w:tc>
        <w:tc>
          <w:tcPr>
            <w:tcW w:w="7919" w:type="dxa"/>
          </w:tcPr>
          <w:p w14:paraId="57B30790" w14:textId="77777777" w:rsidR="00744CA4" w:rsidRPr="00261D97" w:rsidRDefault="00744CA4" w:rsidP="0086755B">
            <w:pPr>
              <w:rPr>
                <w:rFonts w:eastAsiaTheme="minorHAnsi"/>
                <w:bCs/>
                <w:sz w:val="20"/>
                <w:szCs w:val="20"/>
              </w:rPr>
            </w:pPr>
          </w:p>
        </w:tc>
      </w:tr>
      <w:tr w:rsidR="00744CA4" w:rsidRPr="00261D97" w14:paraId="1A3EB57C" w14:textId="77777777" w:rsidTr="00EE5041">
        <w:trPr>
          <w:jc w:val="center"/>
        </w:trPr>
        <w:tc>
          <w:tcPr>
            <w:tcW w:w="1244" w:type="dxa"/>
          </w:tcPr>
          <w:p w14:paraId="532E5B25" w14:textId="77777777" w:rsidR="00744CA4" w:rsidRPr="00261D97" w:rsidRDefault="00744CA4" w:rsidP="0086755B">
            <w:pPr>
              <w:rPr>
                <w:rFonts w:eastAsiaTheme="minorHAnsi"/>
                <w:b/>
                <w:bCs/>
                <w:sz w:val="20"/>
                <w:szCs w:val="20"/>
              </w:rPr>
            </w:pPr>
            <w:r w:rsidRPr="00261D97">
              <w:rPr>
                <w:rFonts w:eastAsiaTheme="minorHAnsi"/>
                <w:b/>
                <w:bCs/>
                <w:sz w:val="20"/>
                <w:szCs w:val="20"/>
              </w:rPr>
              <w:t>27/04/2014</w:t>
            </w:r>
          </w:p>
        </w:tc>
        <w:tc>
          <w:tcPr>
            <w:tcW w:w="7919" w:type="dxa"/>
          </w:tcPr>
          <w:p w14:paraId="346B7A47" w14:textId="77777777" w:rsidR="00744CA4" w:rsidRPr="00261D97" w:rsidRDefault="00744CA4" w:rsidP="0086755B">
            <w:pPr>
              <w:rPr>
                <w:rFonts w:eastAsiaTheme="minorHAnsi"/>
                <w:bCs/>
                <w:sz w:val="20"/>
                <w:szCs w:val="20"/>
              </w:rPr>
            </w:pPr>
          </w:p>
        </w:tc>
      </w:tr>
      <w:tr w:rsidR="00744CA4" w:rsidRPr="00261D97" w14:paraId="271A8300" w14:textId="77777777" w:rsidTr="00EE5041">
        <w:trPr>
          <w:jc w:val="center"/>
        </w:trPr>
        <w:tc>
          <w:tcPr>
            <w:tcW w:w="1244" w:type="dxa"/>
          </w:tcPr>
          <w:p w14:paraId="72C518A8" w14:textId="77777777" w:rsidR="00744CA4" w:rsidRPr="00261D97" w:rsidRDefault="00744CA4" w:rsidP="0086755B">
            <w:pPr>
              <w:rPr>
                <w:rFonts w:eastAsiaTheme="minorHAnsi"/>
                <w:b/>
                <w:bCs/>
                <w:sz w:val="20"/>
                <w:szCs w:val="20"/>
              </w:rPr>
            </w:pPr>
            <w:r w:rsidRPr="00261D97">
              <w:rPr>
                <w:rFonts w:eastAsiaTheme="minorHAnsi"/>
                <w:b/>
                <w:bCs/>
                <w:sz w:val="20"/>
                <w:szCs w:val="20"/>
              </w:rPr>
              <w:t>28/04/2014</w:t>
            </w:r>
          </w:p>
        </w:tc>
        <w:tc>
          <w:tcPr>
            <w:tcW w:w="7919" w:type="dxa"/>
          </w:tcPr>
          <w:p w14:paraId="0E4FD13B" w14:textId="77777777" w:rsidR="00744CA4" w:rsidRPr="00261D97" w:rsidRDefault="00744CA4" w:rsidP="0086755B">
            <w:pPr>
              <w:rPr>
                <w:rFonts w:eastAsiaTheme="minorHAnsi"/>
                <w:bCs/>
                <w:sz w:val="20"/>
                <w:szCs w:val="20"/>
              </w:rPr>
            </w:pPr>
          </w:p>
        </w:tc>
      </w:tr>
      <w:tr w:rsidR="00744CA4" w:rsidRPr="00261D97" w14:paraId="7088F928" w14:textId="77777777" w:rsidTr="00EE5041">
        <w:trPr>
          <w:jc w:val="center"/>
        </w:trPr>
        <w:tc>
          <w:tcPr>
            <w:tcW w:w="1244" w:type="dxa"/>
          </w:tcPr>
          <w:p w14:paraId="3F20642D" w14:textId="77777777" w:rsidR="00744CA4" w:rsidRPr="00261D97" w:rsidRDefault="00744CA4" w:rsidP="0086755B">
            <w:pPr>
              <w:rPr>
                <w:rFonts w:eastAsiaTheme="minorHAnsi"/>
                <w:b/>
                <w:bCs/>
                <w:sz w:val="20"/>
                <w:szCs w:val="20"/>
              </w:rPr>
            </w:pPr>
            <w:r w:rsidRPr="00261D97">
              <w:rPr>
                <w:rFonts w:eastAsiaTheme="minorHAnsi"/>
                <w:b/>
                <w:bCs/>
                <w:sz w:val="20"/>
                <w:szCs w:val="20"/>
              </w:rPr>
              <w:t>29/04/2014</w:t>
            </w:r>
          </w:p>
        </w:tc>
        <w:tc>
          <w:tcPr>
            <w:tcW w:w="7919" w:type="dxa"/>
          </w:tcPr>
          <w:p w14:paraId="58AFEFA2" w14:textId="77777777" w:rsidR="00744CA4" w:rsidRPr="00261D97" w:rsidRDefault="00744CA4" w:rsidP="0086755B">
            <w:pPr>
              <w:rPr>
                <w:rFonts w:eastAsiaTheme="minorHAnsi"/>
                <w:bCs/>
                <w:sz w:val="20"/>
                <w:szCs w:val="20"/>
              </w:rPr>
            </w:pPr>
          </w:p>
        </w:tc>
      </w:tr>
      <w:tr w:rsidR="00744CA4" w:rsidRPr="00261D97" w14:paraId="1EE504BB" w14:textId="77777777" w:rsidTr="00EE5041">
        <w:trPr>
          <w:jc w:val="center"/>
        </w:trPr>
        <w:tc>
          <w:tcPr>
            <w:tcW w:w="1244" w:type="dxa"/>
          </w:tcPr>
          <w:p w14:paraId="51CB7588" w14:textId="77777777" w:rsidR="00744CA4" w:rsidRPr="00261D97" w:rsidRDefault="00744CA4" w:rsidP="0086755B">
            <w:pPr>
              <w:rPr>
                <w:rFonts w:eastAsiaTheme="minorHAnsi"/>
                <w:b/>
                <w:bCs/>
                <w:sz w:val="20"/>
                <w:szCs w:val="20"/>
              </w:rPr>
            </w:pPr>
            <w:r w:rsidRPr="00261D97">
              <w:rPr>
                <w:rFonts w:eastAsiaTheme="minorHAnsi"/>
                <w:b/>
                <w:bCs/>
                <w:sz w:val="20"/>
                <w:szCs w:val="20"/>
              </w:rPr>
              <w:t>30/04/2014</w:t>
            </w:r>
          </w:p>
        </w:tc>
        <w:tc>
          <w:tcPr>
            <w:tcW w:w="7919" w:type="dxa"/>
          </w:tcPr>
          <w:p w14:paraId="0568C1F2" w14:textId="77777777" w:rsidR="00744CA4" w:rsidRPr="00261D97" w:rsidRDefault="00744CA4" w:rsidP="0086755B">
            <w:pPr>
              <w:rPr>
                <w:rFonts w:eastAsiaTheme="minorHAnsi"/>
                <w:bCs/>
                <w:sz w:val="20"/>
                <w:szCs w:val="20"/>
              </w:rPr>
            </w:pPr>
          </w:p>
        </w:tc>
      </w:tr>
      <w:tr w:rsidR="00744CA4" w:rsidRPr="00261D97" w14:paraId="35B3472D" w14:textId="77777777" w:rsidTr="00EE5041">
        <w:trPr>
          <w:jc w:val="center"/>
        </w:trPr>
        <w:tc>
          <w:tcPr>
            <w:tcW w:w="1244" w:type="dxa"/>
          </w:tcPr>
          <w:p w14:paraId="52F34D07" w14:textId="77777777" w:rsidR="00744CA4" w:rsidRPr="00261D97" w:rsidRDefault="00744CA4" w:rsidP="0086755B">
            <w:pPr>
              <w:rPr>
                <w:rFonts w:eastAsiaTheme="minorHAnsi"/>
                <w:bCs/>
                <w:sz w:val="20"/>
                <w:szCs w:val="20"/>
              </w:rPr>
            </w:pPr>
          </w:p>
        </w:tc>
        <w:tc>
          <w:tcPr>
            <w:tcW w:w="7919" w:type="dxa"/>
          </w:tcPr>
          <w:p w14:paraId="5ADEF03D"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1CC665BB" w14:textId="77777777" w:rsidTr="00EE5041">
        <w:trPr>
          <w:jc w:val="center"/>
        </w:trPr>
        <w:tc>
          <w:tcPr>
            <w:tcW w:w="1244" w:type="dxa"/>
          </w:tcPr>
          <w:p w14:paraId="39BE5C38" w14:textId="77777777" w:rsidR="00744CA4" w:rsidRPr="00261D97" w:rsidRDefault="00744CA4" w:rsidP="0086755B">
            <w:pPr>
              <w:rPr>
                <w:rFonts w:eastAsiaTheme="minorHAnsi"/>
                <w:b/>
                <w:bCs/>
                <w:sz w:val="20"/>
                <w:szCs w:val="20"/>
              </w:rPr>
            </w:pPr>
            <w:r w:rsidRPr="00261D97">
              <w:rPr>
                <w:rFonts w:eastAsiaTheme="minorHAnsi"/>
                <w:b/>
                <w:bCs/>
                <w:sz w:val="20"/>
                <w:szCs w:val="20"/>
              </w:rPr>
              <w:t>01/05/2014</w:t>
            </w:r>
          </w:p>
        </w:tc>
        <w:tc>
          <w:tcPr>
            <w:tcW w:w="7919" w:type="dxa"/>
          </w:tcPr>
          <w:p w14:paraId="56E4A623" w14:textId="77777777" w:rsidR="00744CA4" w:rsidRPr="00261D97" w:rsidRDefault="00744CA4" w:rsidP="0086755B">
            <w:pPr>
              <w:rPr>
                <w:rFonts w:eastAsiaTheme="minorHAnsi"/>
                <w:bCs/>
                <w:sz w:val="20"/>
                <w:szCs w:val="20"/>
              </w:rPr>
            </w:pPr>
          </w:p>
        </w:tc>
      </w:tr>
      <w:tr w:rsidR="00744CA4" w:rsidRPr="00261D97" w14:paraId="70EEBA25" w14:textId="77777777" w:rsidTr="00EE5041">
        <w:trPr>
          <w:jc w:val="center"/>
        </w:trPr>
        <w:tc>
          <w:tcPr>
            <w:tcW w:w="1244" w:type="dxa"/>
          </w:tcPr>
          <w:p w14:paraId="023988AF" w14:textId="77777777" w:rsidR="00744CA4" w:rsidRPr="00261D97" w:rsidRDefault="00744CA4" w:rsidP="0086755B">
            <w:pPr>
              <w:rPr>
                <w:rFonts w:eastAsiaTheme="minorHAnsi"/>
                <w:b/>
                <w:bCs/>
                <w:sz w:val="20"/>
                <w:szCs w:val="20"/>
              </w:rPr>
            </w:pPr>
            <w:r w:rsidRPr="00261D97">
              <w:rPr>
                <w:rFonts w:eastAsiaTheme="minorHAnsi"/>
                <w:b/>
                <w:bCs/>
                <w:sz w:val="20"/>
                <w:szCs w:val="20"/>
              </w:rPr>
              <w:t>02/05/2014</w:t>
            </w:r>
          </w:p>
        </w:tc>
        <w:tc>
          <w:tcPr>
            <w:tcW w:w="7919" w:type="dxa"/>
          </w:tcPr>
          <w:p w14:paraId="743D5B91" w14:textId="77777777" w:rsidR="00744CA4" w:rsidRPr="00261D97" w:rsidRDefault="00744CA4" w:rsidP="0086755B">
            <w:pPr>
              <w:rPr>
                <w:rFonts w:eastAsiaTheme="minorHAnsi"/>
                <w:bCs/>
                <w:sz w:val="20"/>
                <w:szCs w:val="20"/>
              </w:rPr>
            </w:pPr>
          </w:p>
        </w:tc>
      </w:tr>
      <w:tr w:rsidR="00744CA4" w:rsidRPr="00261D97" w14:paraId="12DC06B9" w14:textId="77777777" w:rsidTr="00EE5041">
        <w:trPr>
          <w:jc w:val="center"/>
        </w:trPr>
        <w:tc>
          <w:tcPr>
            <w:tcW w:w="1244" w:type="dxa"/>
          </w:tcPr>
          <w:p w14:paraId="11680093" w14:textId="77777777" w:rsidR="00744CA4" w:rsidRPr="00261D97" w:rsidRDefault="00744CA4" w:rsidP="0086755B">
            <w:pPr>
              <w:rPr>
                <w:rFonts w:eastAsiaTheme="minorHAnsi"/>
                <w:b/>
                <w:bCs/>
                <w:sz w:val="20"/>
                <w:szCs w:val="20"/>
              </w:rPr>
            </w:pPr>
            <w:r w:rsidRPr="00261D97">
              <w:rPr>
                <w:rFonts w:eastAsiaTheme="minorHAnsi"/>
                <w:b/>
                <w:bCs/>
                <w:sz w:val="20"/>
                <w:szCs w:val="20"/>
              </w:rPr>
              <w:t>03/05/2014</w:t>
            </w:r>
          </w:p>
        </w:tc>
        <w:tc>
          <w:tcPr>
            <w:tcW w:w="7919" w:type="dxa"/>
          </w:tcPr>
          <w:p w14:paraId="5DEAC6DD" w14:textId="77777777" w:rsidR="00744CA4" w:rsidRPr="00261D97" w:rsidRDefault="00744CA4" w:rsidP="0086755B">
            <w:pPr>
              <w:rPr>
                <w:rFonts w:eastAsiaTheme="minorHAnsi"/>
                <w:bCs/>
                <w:sz w:val="20"/>
                <w:szCs w:val="20"/>
              </w:rPr>
            </w:pPr>
          </w:p>
        </w:tc>
      </w:tr>
      <w:tr w:rsidR="00744CA4" w:rsidRPr="00261D97" w14:paraId="474E026E" w14:textId="77777777" w:rsidTr="00EE5041">
        <w:trPr>
          <w:jc w:val="center"/>
        </w:trPr>
        <w:tc>
          <w:tcPr>
            <w:tcW w:w="1244" w:type="dxa"/>
          </w:tcPr>
          <w:p w14:paraId="1DFA930B" w14:textId="77777777" w:rsidR="00744CA4" w:rsidRPr="00261D97" w:rsidRDefault="00744CA4" w:rsidP="0086755B">
            <w:pPr>
              <w:rPr>
                <w:rFonts w:eastAsiaTheme="minorHAnsi"/>
                <w:b/>
                <w:bCs/>
                <w:sz w:val="20"/>
                <w:szCs w:val="20"/>
              </w:rPr>
            </w:pPr>
            <w:r w:rsidRPr="00261D97">
              <w:rPr>
                <w:rFonts w:eastAsiaTheme="minorHAnsi"/>
                <w:b/>
                <w:bCs/>
                <w:sz w:val="20"/>
                <w:szCs w:val="20"/>
              </w:rPr>
              <w:t>04/05/2014</w:t>
            </w:r>
          </w:p>
        </w:tc>
        <w:tc>
          <w:tcPr>
            <w:tcW w:w="7919" w:type="dxa"/>
          </w:tcPr>
          <w:p w14:paraId="30E7CA70" w14:textId="77777777" w:rsidR="00744CA4" w:rsidRPr="00261D97" w:rsidRDefault="00744CA4" w:rsidP="0086755B">
            <w:pPr>
              <w:rPr>
                <w:rFonts w:eastAsiaTheme="minorHAnsi"/>
                <w:bCs/>
                <w:sz w:val="20"/>
                <w:szCs w:val="20"/>
              </w:rPr>
            </w:pPr>
          </w:p>
        </w:tc>
      </w:tr>
      <w:tr w:rsidR="00744CA4" w:rsidRPr="00261D97" w14:paraId="6129048F" w14:textId="77777777" w:rsidTr="00EE5041">
        <w:trPr>
          <w:jc w:val="center"/>
        </w:trPr>
        <w:tc>
          <w:tcPr>
            <w:tcW w:w="1244" w:type="dxa"/>
          </w:tcPr>
          <w:p w14:paraId="16C00457" w14:textId="77777777" w:rsidR="00744CA4" w:rsidRPr="00261D97" w:rsidRDefault="00744CA4" w:rsidP="0086755B">
            <w:pPr>
              <w:rPr>
                <w:rFonts w:eastAsiaTheme="minorHAnsi"/>
                <w:b/>
                <w:bCs/>
                <w:sz w:val="20"/>
                <w:szCs w:val="20"/>
              </w:rPr>
            </w:pPr>
            <w:r w:rsidRPr="00261D97">
              <w:rPr>
                <w:rFonts w:eastAsiaTheme="minorHAnsi"/>
                <w:b/>
                <w:bCs/>
                <w:sz w:val="20"/>
                <w:szCs w:val="20"/>
              </w:rPr>
              <w:t>04/05/2014</w:t>
            </w:r>
          </w:p>
        </w:tc>
        <w:tc>
          <w:tcPr>
            <w:tcW w:w="7919" w:type="dxa"/>
          </w:tcPr>
          <w:p w14:paraId="5F7330EE" w14:textId="77777777" w:rsidR="00744CA4" w:rsidRPr="00261D97" w:rsidRDefault="00744CA4" w:rsidP="0086755B">
            <w:pPr>
              <w:rPr>
                <w:rFonts w:eastAsiaTheme="minorHAnsi"/>
                <w:bCs/>
                <w:sz w:val="20"/>
                <w:szCs w:val="20"/>
              </w:rPr>
            </w:pPr>
          </w:p>
        </w:tc>
      </w:tr>
      <w:tr w:rsidR="00744CA4" w:rsidRPr="00261D97" w14:paraId="7DFD2540" w14:textId="77777777" w:rsidTr="00EE5041">
        <w:trPr>
          <w:jc w:val="center"/>
        </w:trPr>
        <w:tc>
          <w:tcPr>
            <w:tcW w:w="1244" w:type="dxa"/>
          </w:tcPr>
          <w:p w14:paraId="7DA0C394" w14:textId="77777777" w:rsidR="00744CA4" w:rsidRPr="00261D97" w:rsidRDefault="00744CA4" w:rsidP="0086755B">
            <w:pPr>
              <w:rPr>
                <w:rFonts w:eastAsiaTheme="minorHAnsi"/>
                <w:b/>
                <w:bCs/>
                <w:sz w:val="20"/>
                <w:szCs w:val="20"/>
              </w:rPr>
            </w:pPr>
            <w:r w:rsidRPr="00261D97">
              <w:rPr>
                <w:rFonts w:eastAsiaTheme="minorHAnsi"/>
                <w:b/>
                <w:bCs/>
                <w:sz w:val="20"/>
                <w:szCs w:val="20"/>
              </w:rPr>
              <w:t>06/05/2014</w:t>
            </w:r>
          </w:p>
        </w:tc>
        <w:tc>
          <w:tcPr>
            <w:tcW w:w="7919" w:type="dxa"/>
          </w:tcPr>
          <w:p w14:paraId="1B7BF89B" w14:textId="77777777" w:rsidR="00744CA4" w:rsidRPr="00261D97" w:rsidRDefault="00744CA4" w:rsidP="0086755B">
            <w:pPr>
              <w:rPr>
                <w:rFonts w:eastAsiaTheme="minorHAnsi"/>
                <w:bCs/>
                <w:sz w:val="20"/>
                <w:szCs w:val="20"/>
              </w:rPr>
            </w:pPr>
          </w:p>
        </w:tc>
      </w:tr>
      <w:tr w:rsidR="00744CA4" w:rsidRPr="00261D97" w14:paraId="1287B582" w14:textId="77777777" w:rsidTr="00EE5041">
        <w:trPr>
          <w:jc w:val="center"/>
        </w:trPr>
        <w:tc>
          <w:tcPr>
            <w:tcW w:w="1244" w:type="dxa"/>
          </w:tcPr>
          <w:p w14:paraId="738B0B5F" w14:textId="77777777" w:rsidR="00744CA4" w:rsidRPr="00261D97" w:rsidRDefault="00744CA4" w:rsidP="0086755B">
            <w:pPr>
              <w:rPr>
                <w:rFonts w:eastAsiaTheme="minorHAnsi"/>
                <w:b/>
                <w:bCs/>
                <w:sz w:val="20"/>
                <w:szCs w:val="20"/>
              </w:rPr>
            </w:pPr>
            <w:r w:rsidRPr="00261D97">
              <w:rPr>
                <w:rFonts w:eastAsiaTheme="minorHAnsi"/>
                <w:b/>
                <w:bCs/>
                <w:sz w:val="20"/>
                <w:szCs w:val="20"/>
              </w:rPr>
              <w:t>07/05/2014</w:t>
            </w:r>
          </w:p>
        </w:tc>
        <w:tc>
          <w:tcPr>
            <w:tcW w:w="7919" w:type="dxa"/>
          </w:tcPr>
          <w:p w14:paraId="384036EB" w14:textId="77777777" w:rsidR="00744CA4" w:rsidRPr="00261D97" w:rsidRDefault="00744CA4" w:rsidP="0086755B">
            <w:pPr>
              <w:rPr>
                <w:rFonts w:eastAsiaTheme="minorHAnsi"/>
                <w:bCs/>
                <w:sz w:val="20"/>
                <w:szCs w:val="20"/>
              </w:rPr>
            </w:pPr>
          </w:p>
        </w:tc>
      </w:tr>
      <w:tr w:rsidR="00744CA4" w:rsidRPr="00261D97" w14:paraId="3A4228C3" w14:textId="77777777" w:rsidTr="00EE5041">
        <w:trPr>
          <w:jc w:val="center"/>
        </w:trPr>
        <w:tc>
          <w:tcPr>
            <w:tcW w:w="1244" w:type="dxa"/>
          </w:tcPr>
          <w:p w14:paraId="7B4AF16C" w14:textId="77777777" w:rsidR="00744CA4" w:rsidRPr="00261D97" w:rsidRDefault="00744CA4" w:rsidP="0086755B">
            <w:pPr>
              <w:rPr>
                <w:rFonts w:eastAsiaTheme="minorHAnsi"/>
                <w:b/>
                <w:bCs/>
                <w:sz w:val="20"/>
                <w:szCs w:val="20"/>
              </w:rPr>
            </w:pPr>
            <w:r w:rsidRPr="00261D97">
              <w:rPr>
                <w:rFonts w:eastAsiaTheme="minorHAnsi"/>
                <w:b/>
                <w:bCs/>
                <w:sz w:val="20"/>
                <w:szCs w:val="20"/>
              </w:rPr>
              <w:t>08/05/2014</w:t>
            </w:r>
          </w:p>
        </w:tc>
        <w:tc>
          <w:tcPr>
            <w:tcW w:w="7919" w:type="dxa"/>
          </w:tcPr>
          <w:p w14:paraId="051CBB18" w14:textId="77777777" w:rsidR="00744CA4" w:rsidRPr="00261D97" w:rsidRDefault="00744CA4" w:rsidP="0086755B">
            <w:pPr>
              <w:rPr>
                <w:rFonts w:eastAsiaTheme="minorHAnsi"/>
                <w:bCs/>
                <w:sz w:val="20"/>
                <w:szCs w:val="20"/>
              </w:rPr>
            </w:pPr>
          </w:p>
        </w:tc>
      </w:tr>
      <w:tr w:rsidR="00744CA4" w:rsidRPr="00261D97" w14:paraId="2E9861B3" w14:textId="77777777" w:rsidTr="00EE5041">
        <w:trPr>
          <w:jc w:val="center"/>
        </w:trPr>
        <w:tc>
          <w:tcPr>
            <w:tcW w:w="1244" w:type="dxa"/>
          </w:tcPr>
          <w:p w14:paraId="17229EA7" w14:textId="77777777" w:rsidR="00744CA4" w:rsidRPr="00261D97" w:rsidRDefault="00744CA4" w:rsidP="0086755B">
            <w:pPr>
              <w:rPr>
                <w:rFonts w:eastAsiaTheme="minorHAnsi"/>
                <w:b/>
                <w:bCs/>
                <w:sz w:val="20"/>
                <w:szCs w:val="20"/>
              </w:rPr>
            </w:pPr>
            <w:r w:rsidRPr="00261D97">
              <w:rPr>
                <w:rFonts w:eastAsiaTheme="minorHAnsi"/>
                <w:b/>
                <w:bCs/>
                <w:sz w:val="20"/>
                <w:szCs w:val="20"/>
              </w:rPr>
              <w:t>09/05/2014</w:t>
            </w:r>
          </w:p>
        </w:tc>
        <w:tc>
          <w:tcPr>
            <w:tcW w:w="7919" w:type="dxa"/>
          </w:tcPr>
          <w:p w14:paraId="262D3008" w14:textId="77777777" w:rsidR="00744CA4" w:rsidRPr="00261D97" w:rsidRDefault="00744CA4" w:rsidP="0086755B">
            <w:pPr>
              <w:rPr>
                <w:rFonts w:eastAsiaTheme="minorHAnsi"/>
                <w:bCs/>
                <w:sz w:val="20"/>
                <w:szCs w:val="20"/>
              </w:rPr>
            </w:pPr>
          </w:p>
        </w:tc>
      </w:tr>
      <w:tr w:rsidR="00744CA4" w:rsidRPr="00261D97" w14:paraId="7F6CCA21" w14:textId="77777777" w:rsidTr="00EE5041">
        <w:trPr>
          <w:jc w:val="center"/>
        </w:trPr>
        <w:tc>
          <w:tcPr>
            <w:tcW w:w="1244" w:type="dxa"/>
          </w:tcPr>
          <w:p w14:paraId="26E8CBBF" w14:textId="77777777" w:rsidR="00744CA4" w:rsidRPr="00261D97" w:rsidRDefault="00744CA4" w:rsidP="0086755B">
            <w:pPr>
              <w:rPr>
                <w:rFonts w:eastAsiaTheme="minorHAnsi"/>
                <w:b/>
                <w:bCs/>
                <w:sz w:val="20"/>
                <w:szCs w:val="20"/>
              </w:rPr>
            </w:pPr>
            <w:r w:rsidRPr="00261D97">
              <w:rPr>
                <w:rFonts w:eastAsiaTheme="minorHAnsi"/>
                <w:b/>
                <w:bCs/>
                <w:sz w:val="20"/>
                <w:szCs w:val="20"/>
              </w:rPr>
              <w:t>10/05/2014</w:t>
            </w:r>
          </w:p>
        </w:tc>
        <w:tc>
          <w:tcPr>
            <w:tcW w:w="7919" w:type="dxa"/>
          </w:tcPr>
          <w:p w14:paraId="4BDD2F4F" w14:textId="77777777" w:rsidR="00744CA4" w:rsidRPr="00261D97" w:rsidRDefault="00744CA4" w:rsidP="0086755B">
            <w:pPr>
              <w:rPr>
                <w:rFonts w:eastAsiaTheme="minorHAnsi"/>
                <w:bCs/>
                <w:sz w:val="20"/>
                <w:szCs w:val="20"/>
              </w:rPr>
            </w:pPr>
          </w:p>
        </w:tc>
      </w:tr>
      <w:tr w:rsidR="00744CA4" w:rsidRPr="00261D97" w14:paraId="11102EE2" w14:textId="77777777" w:rsidTr="00EE5041">
        <w:trPr>
          <w:jc w:val="center"/>
        </w:trPr>
        <w:tc>
          <w:tcPr>
            <w:tcW w:w="1244" w:type="dxa"/>
          </w:tcPr>
          <w:p w14:paraId="0B934B6D" w14:textId="77777777" w:rsidR="00744CA4" w:rsidRPr="00261D97" w:rsidRDefault="00744CA4" w:rsidP="0086755B">
            <w:pPr>
              <w:rPr>
                <w:rFonts w:eastAsiaTheme="minorHAnsi"/>
                <w:b/>
                <w:bCs/>
                <w:sz w:val="20"/>
                <w:szCs w:val="20"/>
              </w:rPr>
            </w:pPr>
            <w:r w:rsidRPr="00261D97">
              <w:rPr>
                <w:rFonts w:eastAsiaTheme="minorHAnsi"/>
                <w:b/>
                <w:bCs/>
                <w:sz w:val="20"/>
                <w:szCs w:val="20"/>
              </w:rPr>
              <w:t>11/05/2014</w:t>
            </w:r>
          </w:p>
        </w:tc>
        <w:tc>
          <w:tcPr>
            <w:tcW w:w="7919" w:type="dxa"/>
          </w:tcPr>
          <w:p w14:paraId="2CC15CC1" w14:textId="77777777" w:rsidR="00744CA4" w:rsidRPr="00261D97" w:rsidRDefault="00744CA4" w:rsidP="0086755B">
            <w:pPr>
              <w:rPr>
                <w:rFonts w:eastAsiaTheme="minorHAnsi"/>
                <w:bCs/>
                <w:sz w:val="20"/>
                <w:szCs w:val="20"/>
              </w:rPr>
            </w:pPr>
          </w:p>
        </w:tc>
      </w:tr>
      <w:tr w:rsidR="00744CA4" w:rsidRPr="00261D97" w14:paraId="6767FD0D" w14:textId="77777777" w:rsidTr="00EE5041">
        <w:trPr>
          <w:jc w:val="center"/>
        </w:trPr>
        <w:tc>
          <w:tcPr>
            <w:tcW w:w="1244" w:type="dxa"/>
          </w:tcPr>
          <w:p w14:paraId="34E3549E" w14:textId="77777777" w:rsidR="00744CA4" w:rsidRPr="00261D97" w:rsidRDefault="00744CA4" w:rsidP="0086755B">
            <w:pPr>
              <w:rPr>
                <w:rFonts w:eastAsiaTheme="minorHAnsi"/>
                <w:b/>
                <w:bCs/>
                <w:sz w:val="20"/>
                <w:szCs w:val="20"/>
              </w:rPr>
            </w:pPr>
            <w:r w:rsidRPr="00261D97">
              <w:rPr>
                <w:rFonts w:eastAsiaTheme="minorHAnsi"/>
                <w:b/>
                <w:bCs/>
                <w:sz w:val="20"/>
                <w:szCs w:val="20"/>
              </w:rPr>
              <w:t>12/05/2014</w:t>
            </w:r>
          </w:p>
        </w:tc>
        <w:tc>
          <w:tcPr>
            <w:tcW w:w="7919" w:type="dxa"/>
          </w:tcPr>
          <w:p w14:paraId="1031F3F0" w14:textId="77777777" w:rsidR="00744CA4" w:rsidRPr="00261D97" w:rsidRDefault="00744CA4" w:rsidP="0086755B">
            <w:pPr>
              <w:rPr>
                <w:rFonts w:eastAsiaTheme="minorHAnsi"/>
                <w:bCs/>
                <w:sz w:val="20"/>
                <w:szCs w:val="20"/>
              </w:rPr>
            </w:pPr>
          </w:p>
        </w:tc>
      </w:tr>
      <w:tr w:rsidR="00744CA4" w:rsidRPr="00261D97" w14:paraId="2C6F62BE" w14:textId="77777777" w:rsidTr="00EE5041">
        <w:trPr>
          <w:jc w:val="center"/>
        </w:trPr>
        <w:tc>
          <w:tcPr>
            <w:tcW w:w="1244" w:type="dxa"/>
          </w:tcPr>
          <w:p w14:paraId="1B63C4C6" w14:textId="77777777" w:rsidR="00744CA4" w:rsidRPr="00261D97" w:rsidRDefault="00744CA4" w:rsidP="0086755B">
            <w:pPr>
              <w:rPr>
                <w:rFonts w:eastAsiaTheme="minorHAnsi"/>
                <w:b/>
                <w:bCs/>
                <w:sz w:val="20"/>
                <w:szCs w:val="20"/>
              </w:rPr>
            </w:pPr>
            <w:r w:rsidRPr="00261D97">
              <w:rPr>
                <w:rFonts w:eastAsiaTheme="minorHAnsi"/>
                <w:b/>
                <w:bCs/>
                <w:sz w:val="20"/>
                <w:szCs w:val="20"/>
              </w:rPr>
              <w:t>13/05/2014</w:t>
            </w:r>
          </w:p>
        </w:tc>
        <w:tc>
          <w:tcPr>
            <w:tcW w:w="7919" w:type="dxa"/>
          </w:tcPr>
          <w:p w14:paraId="5D80ACBB" w14:textId="77777777" w:rsidR="00744CA4" w:rsidRPr="00261D97" w:rsidRDefault="00744CA4" w:rsidP="0086755B">
            <w:pPr>
              <w:rPr>
                <w:rFonts w:eastAsiaTheme="minorHAnsi"/>
                <w:bCs/>
                <w:sz w:val="20"/>
                <w:szCs w:val="20"/>
              </w:rPr>
            </w:pPr>
          </w:p>
        </w:tc>
      </w:tr>
      <w:tr w:rsidR="00744CA4" w:rsidRPr="00261D97" w14:paraId="52F7D953" w14:textId="77777777" w:rsidTr="00EE5041">
        <w:trPr>
          <w:jc w:val="center"/>
        </w:trPr>
        <w:tc>
          <w:tcPr>
            <w:tcW w:w="1244" w:type="dxa"/>
          </w:tcPr>
          <w:p w14:paraId="482BE093" w14:textId="77777777" w:rsidR="00744CA4" w:rsidRPr="00261D97" w:rsidRDefault="00744CA4" w:rsidP="0086755B">
            <w:pPr>
              <w:rPr>
                <w:rFonts w:eastAsiaTheme="minorHAnsi"/>
                <w:b/>
                <w:bCs/>
                <w:sz w:val="20"/>
                <w:szCs w:val="20"/>
              </w:rPr>
            </w:pPr>
            <w:r w:rsidRPr="00261D97">
              <w:rPr>
                <w:rFonts w:eastAsiaTheme="minorHAnsi"/>
                <w:b/>
                <w:bCs/>
                <w:sz w:val="20"/>
                <w:szCs w:val="20"/>
              </w:rPr>
              <w:t>14/05/2014</w:t>
            </w:r>
          </w:p>
        </w:tc>
        <w:tc>
          <w:tcPr>
            <w:tcW w:w="7919" w:type="dxa"/>
          </w:tcPr>
          <w:p w14:paraId="5653412A" w14:textId="77777777" w:rsidR="00744CA4" w:rsidRPr="00261D97" w:rsidRDefault="00744CA4" w:rsidP="0086755B">
            <w:pPr>
              <w:rPr>
                <w:rFonts w:eastAsiaTheme="minorHAnsi"/>
                <w:bCs/>
                <w:sz w:val="20"/>
                <w:szCs w:val="20"/>
              </w:rPr>
            </w:pPr>
          </w:p>
        </w:tc>
      </w:tr>
      <w:tr w:rsidR="00744CA4" w:rsidRPr="00261D97" w14:paraId="29ABACF3" w14:textId="77777777" w:rsidTr="00EE5041">
        <w:trPr>
          <w:jc w:val="center"/>
        </w:trPr>
        <w:tc>
          <w:tcPr>
            <w:tcW w:w="1244" w:type="dxa"/>
          </w:tcPr>
          <w:p w14:paraId="095922AB" w14:textId="77777777" w:rsidR="00744CA4" w:rsidRPr="00261D97" w:rsidRDefault="00744CA4" w:rsidP="0086755B">
            <w:pPr>
              <w:rPr>
                <w:rFonts w:eastAsiaTheme="minorHAnsi"/>
                <w:b/>
                <w:bCs/>
                <w:sz w:val="20"/>
                <w:szCs w:val="20"/>
              </w:rPr>
            </w:pPr>
            <w:r w:rsidRPr="00261D97">
              <w:rPr>
                <w:rFonts w:eastAsiaTheme="minorHAnsi"/>
                <w:b/>
                <w:bCs/>
                <w:sz w:val="20"/>
                <w:szCs w:val="20"/>
              </w:rPr>
              <w:t>15/05/2014</w:t>
            </w:r>
          </w:p>
        </w:tc>
        <w:tc>
          <w:tcPr>
            <w:tcW w:w="7919" w:type="dxa"/>
          </w:tcPr>
          <w:p w14:paraId="3B93A19C" w14:textId="77777777" w:rsidR="00744CA4" w:rsidRPr="00261D97" w:rsidRDefault="00744CA4" w:rsidP="0086755B">
            <w:pPr>
              <w:rPr>
                <w:rFonts w:eastAsiaTheme="minorHAnsi"/>
                <w:bCs/>
                <w:sz w:val="20"/>
                <w:szCs w:val="20"/>
              </w:rPr>
            </w:pPr>
          </w:p>
        </w:tc>
      </w:tr>
      <w:tr w:rsidR="00744CA4" w:rsidRPr="00261D97" w14:paraId="61D6FC91" w14:textId="77777777" w:rsidTr="00EE5041">
        <w:trPr>
          <w:jc w:val="center"/>
        </w:trPr>
        <w:tc>
          <w:tcPr>
            <w:tcW w:w="1244" w:type="dxa"/>
          </w:tcPr>
          <w:p w14:paraId="3A16A07F" w14:textId="77777777" w:rsidR="00744CA4" w:rsidRPr="00261D97" w:rsidRDefault="00744CA4" w:rsidP="0086755B">
            <w:pPr>
              <w:rPr>
                <w:rFonts w:eastAsiaTheme="minorHAnsi"/>
                <w:b/>
                <w:bCs/>
                <w:sz w:val="20"/>
                <w:szCs w:val="20"/>
              </w:rPr>
            </w:pPr>
            <w:r w:rsidRPr="00261D97">
              <w:rPr>
                <w:rFonts w:eastAsiaTheme="minorHAnsi"/>
                <w:b/>
                <w:bCs/>
                <w:sz w:val="20"/>
                <w:szCs w:val="20"/>
              </w:rPr>
              <w:t>16/05/2014</w:t>
            </w:r>
          </w:p>
        </w:tc>
        <w:tc>
          <w:tcPr>
            <w:tcW w:w="7919" w:type="dxa"/>
          </w:tcPr>
          <w:p w14:paraId="11180726" w14:textId="77777777" w:rsidR="00744CA4" w:rsidRPr="00261D97" w:rsidRDefault="00744CA4" w:rsidP="0086755B">
            <w:pPr>
              <w:rPr>
                <w:rFonts w:eastAsiaTheme="minorHAnsi"/>
                <w:bCs/>
                <w:sz w:val="20"/>
                <w:szCs w:val="20"/>
              </w:rPr>
            </w:pPr>
          </w:p>
        </w:tc>
      </w:tr>
      <w:tr w:rsidR="00744CA4" w:rsidRPr="00261D97" w14:paraId="33538E43" w14:textId="77777777" w:rsidTr="00EE5041">
        <w:trPr>
          <w:jc w:val="center"/>
        </w:trPr>
        <w:tc>
          <w:tcPr>
            <w:tcW w:w="1244" w:type="dxa"/>
          </w:tcPr>
          <w:p w14:paraId="0FA4369F" w14:textId="77777777" w:rsidR="00744CA4" w:rsidRPr="00261D97" w:rsidRDefault="00744CA4" w:rsidP="0086755B">
            <w:pPr>
              <w:rPr>
                <w:rFonts w:eastAsiaTheme="minorHAnsi"/>
                <w:b/>
                <w:bCs/>
                <w:sz w:val="20"/>
                <w:szCs w:val="20"/>
              </w:rPr>
            </w:pPr>
            <w:r w:rsidRPr="00261D97">
              <w:rPr>
                <w:rFonts w:eastAsiaTheme="minorHAnsi"/>
                <w:b/>
                <w:bCs/>
                <w:sz w:val="20"/>
                <w:szCs w:val="20"/>
              </w:rPr>
              <w:t>17/05/2014</w:t>
            </w:r>
          </w:p>
        </w:tc>
        <w:tc>
          <w:tcPr>
            <w:tcW w:w="7919" w:type="dxa"/>
          </w:tcPr>
          <w:p w14:paraId="29D0337A" w14:textId="77777777" w:rsidR="00744CA4" w:rsidRPr="00261D97" w:rsidRDefault="00744CA4" w:rsidP="0086755B">
            <w:pPr>
              <w:rPr>
                <w:rFonts w:eastAsiaTheme="minorHAnsi"/>
                <w:bCs/>
                <w:sz w:val="20"/>
                <w:szCs w:val="20"/>
              </w:rPr>
            </w:pPr>
          </w:p>
        </w:tc>
      </w:tr>
      <w:tr w:rsidR="00744CA4" w:rsidRPr="00261D97" w14:paraId="6BBE189B" w14:textId="77777777" w:rsidTr="00EE5041">
        <w:trPr>
          <w:jc w:val="center"/>
        </w:trPr>
        <w:tc>
          <w:tcPr>
            <w:tcW w:w="1244" w:type="dxa"/>
          </w:tcPr>
          <w:p w14:paraId="278569FF" w14:textId="77777777" w:rsidR="00744CA4" w:rsidRPr="00261D97" w:rsidRDefault="00744CA4" w:rsidP="0086755B">
            <w:pPr>
              <w:rPr>
                <w:rFonts w:eastAsiaTheme="minorHAnsi"/>
                <w:b/>
                <w:bCs/>
                <w:sz w:val="20"/>
                <w:szCs w:val="20"/>
              </w:rPr>
            </w:pPr>
            <w:r w:rsidRPr="00261D97">
              <w:rPr>
                <w:rFonts w:eastAsiaTheme="minorHAnsi"/>
                <w:b/>
                <w:bCs/>
                <w:sz w:val="20"/>
                <w:szCs w:val="20"/>
              </w:rPr>
              <w:t>18/05/2014</w:t>
            </w:r>
          </w:p>
        </w:tc>
        <w:tc>
          <w:tcPr>
            <w:tcW w:w="7919" w:type="dxa"/>
          </w:tcPr>
          <w:p w14:paraId="44402451" w14:textId="77777777" w:rsidR="00744CA4" w:rsidRPr="00261D97" w:rsidRDefault="00744CA4" w:rsidP="0086755B">
            <w:pPr>
              <w:rPr>
                <w:rFonts w:eastAsiaTheme="minorHAnsi"/>
                <w:bCs/>
                <w:sz w:val="20"/>
                <w:szCs w:val="20"/>
              </w:rPr>
            </w:pPr>
          </w:p>
        </w:tc>
      </w:tr>
      <w:tr w:rsidR="00744CA4" w:rsidRPr="00261D97" w14:paraId="1CA365E0" w14:textId="77777777" w:rsidTr="00EE5041">
        <w:trPr>
          <w:jc w:val="center"/>
        </w:trPr>
        <w:tc>
          <w:tcPr>
            <w:tcW w:w="1244" w:type="dxa"/>
          </w:tcPr>
          <w:p w14:paraId="76C2E2B3" w14:textId="77777777" w:rsidR="00744CA4" w:rsidRPr="00261D97" w:rsidRDefault="00744CA4" w:rsidP="0086755B">
            <w:pPr>
              <w:rPr>
                <w:rFonts w:eastAsiaTheme="minorHAnsi"/>
                <w:b/>
                <w:bCs/>
                <w:sz w:val="20"/>
                <w:szCs w:val="20"/>
              </w:rPr>
            </w:pPr>
            <w:r w:rsidRPr="00261D97">
              <w:rPr>
                <w:rFonts w:eastAsiaTheme="minorHAnsi"/>
                <w:b/>
                <w:bCs/>
                <w:sz w:val="20"/>
                <w:szCs w:val="20"/>
              </w:rPr>
              <w:t>19/05/2014</w:t>
            </w:r>
          </w:p>
        </w:tc>
        <w:tc>
          <w:tcPr>
            <w:tcW w:w="7919" w:type="dxa"/>
          </w:tcPr>
          <w:p w14:paraId="2D7FD88D" w14:textId="77777777" w:rsidR="00744CA4" w:rsidRPr="00261D97" w:rsidRDefault="00744CA4" w:rsidP="0086755B">
            <w:pPr>
              <w:rPr>
                <w:rFonts w:eastAsiaTheme="minorHAnsi"/>
                <w:bCs/>
                <w:sz w:val="20"/>
                <w:szCs w:val="20"/>
              </w:rPr>
            </w:pPr>
          </w:p>
        </w:tc>
      </w:tr>
      <w:tr w:rsidR="00744CA4" w:rsidRPr="00261D97" w14:paraId="68FBD739" w14:textId="77777777" w:rsidTr="00EE5041">
        <w:trPr>
          <w:jc w:val="center"/>
        </w:trPr>
        <w:tc>
          <w:tcPr>
            <w:tcW w:w="1244" w:type="dxa"/>
          </w:tcPr>
          <w:p w14:paraId="4388153F" w14:textId="77777777" w:rsidR="00744CA4" w:rsidRPr="00261D97" w:rsidRDefault="00744CA4" w:rsidP="0086755B">
            <w:pPr>
              <w:rPr>
                <w:rFonts w:eastAsiaTheme="minorHAnsi"/>
                <w:b/>
                <w:bCs/>
                <w:sz w:val="20"/>
                <w:szCs w:val="20"/>
              </w:rPr>
            </w:pPr>
            <w:r w:rsidRPr="00261D97">
              <w:rPr>
                <w:rFonts w:eastAsiaTheme="minorHAnsi"/>
                <w:b/>
                <w:bCs/>
                <w:sz w:val="20"/>
                <w:szCs w:val="20"/>
              </w:rPr>
              <w:t>20/05/2014</w:t>
            </w:r>
          </w:p>
        </w:tc>
        <w:tc>
          <w:tcPr>
            <w:tcW w:w="7919" w:type="dxa"/>
          </w:tcPr>
          <w:p w14:paraId="56A3E7A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E5229A0" w14:textId="77777777" w:rsidTr="00EE5041">
        <w:trPr>
          <w:jc w:val="center"/>
        </w:trPr>
        <w:tc>
          <w:tcPr>
            <w:tcW w:w="1244" w:type="dxa"/>
          </w:tcPr>
          <w:p w14:paraId="207C9DD2" w14:textId="77777777" w:rsidR="00744CA4" w:rsidRPr="00261D97" w:rsidRDefault="00744CA4" w:rsidP="0086755B">
            <w:pPr>
              <w:rPr>
                <w:rFonts w:eastAsiaTheme="minorHAnsi"/>
                <w:b/>
                <w:bCs/>
                <w:sz w:val="20"/>
                <w:szCs w:val="20"/>
              </w:rPr>
            </w:pPr>
            <w:r w:rsidRPr="00261D97">
              <w:rPr>
                <w:rFonts w:eastAsiaTheme="minorHAnsi"/>
                <w:b/>
                <w:bCs/>
                <w:sz w:val="20"/>
                <w:szCs w:val="20"/>
              </w:rPr>
              <w:t>21/05/2014</w:t>
            </w:r>
          </w:p>
        </w:tc>
        <w:tc>
          <w:tcPr>
            <w:tcW w:w="7919" w:type="dxa"/>
          </w:tcPr>
          <w:p w14:paraId="67BF3B48" w14:textId="77777777" w:rsidR="00744CA4" w:rsidRPr="00261D97" w:rsidRDefault="00744CA4" w:rsidP="0086755B">
            <w:pPr>
              <w:rPr>
                <w:rFonts w:eastAsiaTheme="minorHAnsi"/>
                <w:bCs/>
                <w:sz w:val="20"/>
                <w:szCs w:val="20"/>
              </w:rPr>
            </w:pPr>
          </w:p>
        </w:tc>
      </w:tr>
      <w:tr w:rsidR="00744CA4" w:rsidRPr="00261D97" w14:paraId="5CD26FD1" w14:textId="77777777" w:rsidTr="00EE5041">
        <w:trPr>
          <w:jc w:val="center"/>
        </w:trPr>
        <w:tc>
          <w:tcPr>
            <w:tcW w:w="1244" w:type="dxa"/>
          </w:tcPr>
          <w:p w14:paraId="2113AB41" w14:textId="77777777" w:rsidR="00744CA4" w:rsidRPr="00261D97" w:rsidRDefault="00744CA4" w:rsidP="0086755B">
            <w:pPr>
              <w:rPr>
                <w:rFonts w:eastAsiaTheme="minorHAnsi"/>
                <w:b/>
                <w:bCs/>
                <w:sz w:val="20"/>
                <w:szCs w:val="20"/>
              </w:rPr>
            </w:pPr>
            <w:r w:rsidRPr="00261D97">
              <w:rPr>
                <w:rFonts w:eastAsiaTheme="minorHAnsi"/>
                <w:b/>
                <w:bCs/>
                <w:sz w:val="20"/>
                <w:szCs w:val="20"/>
              </w:rPr>
              <w:t>22/05/2014</w:t>
            </w:r>
          </w:p>
        </w:tc>
        <w:tc>
          <w:tcPr>
            <w:tcW w:w="7919" w:type="dxa"/>
          </w:tcPr>
          <w:p w14:paraId="0A9DA513" w14:textId="77777777" w:rsidR="00744CA4" w:rsidRPr="00261D97" w:rsidRDefault="00744CA4" w:rsidP="0086755B">
            <w:pPr>
              <w:rPr>
                <w:rFonts w:eastAsiaTheme="minorHAnsi"/>
                <w:bCs/>
                <w:sz w:val="20"/>
                <w:szCs w:val="20"/>
              </w:rPr>
            </w:pPr>
          </w:p>
        </w:tc>
      </w:tr>
      <w:tr w:rsidR="00744CA4" w:rsidRPr="00261D97" w14:paraId="263BC1CC" w14:textId="77777777" w:rsidTr="00EE5041">
        <w:trPr>
          <w:jc w:val="center"/>
        </w:trPr>
        <w:tc>
          <w:tcPr>
            <w:tcW w:w="1244" w:type="dxa"/>
          </w:tcPr>
          <w:p w14:paraId="10187B52" w14:textId="77777777" w:rsidR="00744CA4" w:rsidRPr="00261D97" w:rsidRDefault="00744CA4" w:rsidP="0086755B">
            <w:pPr>
              <w:rPr>
                <w:rFonts w:eastAsiaTheme="minorHAnsi"/>
                <w:b/>
                <w:bCs/>
                <w:sz w:val="20"/>
                <w:szCs w:val="20"/>
              </w:rPr>
            </w:pPr>
            <w:r w:rsidRPr="00261D97">
              <w:rPr>
                <w:rFonts w:eastAsiaTheme="minorHAnsi"/>
                <w:b/>
                <w:bCs/>
                <w:sz w:val="20"/>
                <w:szCs w:val="20"/>
              </w:rPr>
              <w:t>23/05/2014</w:t>
            </w:r>
          </w:p>
        </w:tc>
        <w:tc>
          <w:tcPr>
            <w:tcW w:w="7919" w:type="dxa"/>
          </w:tcPr>
          <w:p w14:paraId="163FBCD4" w14:textId="77777777" w:rsidR="00744CA4" w:rsidRPr="00261D97" w:rsidRDefault="00744CA4" w:rsidP="0086755B">
            <w:pPr>
              <w:rPr>
                <w:rFonts w:eastAsiaTheme="minorHAnsi"/>
                <w:bCs/>
                <w:sz w:val="20"/>
                <w:szCs w:val="20"/>
              </w:rPr>
            </w:pPr>
          </w:p>
        </w:tc>
      </w:tr>
      <w:tr w:rsidR="00744CA4" w:rsidRPr="00261D97" w14:paraId="2BF93AC3" w14:textId="77777777" w:rsidTr="00EE5041">
        <w:trPr>
          <w:jc w:val="center"/>
        </w:trPr>
        <w:tc>
          <w:tcPr>
            <w:tcW w:w="1244" w:type="dxa"/>
          </w:tcPr>
          <w:p w14:paraId="5D866C19" w14:textId="77777777" w:rsidR="00744CA4" w:rsidRPr="00261D97" w:rsidRDefault="00744CA4" w:rsidP="0086755B">
            <w:pPr>
              <w:rPr>
                <w:rFonts w:eastAsiaTheme="minorHAnsi"/>
                <w:b/>
                <w:bCs/>
                <w:sz w:val="20"/>
                <w:szCs w:val="20"/>
              </w:rPr>
            </w:pPr>
            <w:r w:rsidRPr="00261D97">
              <w:rPr>
                <w:rFonts w:eastAsiaTheme="minorHAnsi"/>
                <w:b/>
                <w:bCs/>
                <w:sz w:val="20"/>
                <w:szCs w:val="20"/>
              </w:rPr>
              <w:t>24/05/2014</w:t>
            </w:r>
          </w:p>
        </w:tc>
        <w:tc>
          <w:tcPr>
            <w:tcW w:w="7919" w:type="dxa"/>
          </w:tcPr>
          <w:p w14:paraId="08EDF5BE" w14:textId="77777777" w:rsidR="00744CA4" w:rsidRPr="00261D97" w:rsidRDefault="00744CA4" w:rsidP="0086755B">
            <w:pPr>
              <w:rPr>
                <w:rFonts w:eastAsiaTheme="minorHAnsi"/>
                <w:bCs/>
                <w:sz w:val="20"/>
                <w:szCs w:val="20"/>
              </w:rPr>
            </w:pPr>
          </w:p>
        </w:tc>
      </w:tr>
      <w:tr w:rsidR="00744CA4" w:rsidRPr="00261D97" w14:paraId="25DA92FE" w14:textId="77777777" w:rsidTr="00EE5041">
        <w:trPr>
          <w:jc w:val="center"/>
        </w:trPr>
        <w:tc>
          <w:tcPr>
            <w:tcW w:w="1244" w:type="dxa"/>
          </w:tcPr>
          <w:p w14:paraId="13502249" w14:textId="77777777" w:rsidR="00744CA4" w:rsidRPr="00261D97" w:rsidRDefault="00744CA4" w:rsidP="0086755B">
            <w:pPr>
              <w:rPr>
                <w:rFonts w:eastAsiaTheme="minorHAnsi"/>
                <w:b/>
                <w:bCs/>
                <w:sz w:val="20"/>
                <w:szCs w:val="20"/>
              </w:rPr>
            </w:pPr>
            <w:r w:rsidRPr="00261D97">
              <w:rPr>
                <w:rFonts w:eastAsiaTheme="minorHAnsi"/>
                <w:b/>
                <w:bCs/>
                <w:sz w:val="20"/>
                <w:szCs w:val="20"/>
              </w:rPr>
              <w:t>25/05/2014</w:t>
            </w:r>
          </w:p>
        </w:tc>
        <w:tc>
          <w:tcPr>
            <w:tcW w:w="7919" w:type="dxa"/>
          </w:tcPr>
          <w:p w14:paraId="043FFD06" w14:textId="77777777" w:rsidR="00744CA4" w:rsidRPr="00261D97" w:rsidRDefault="00744CA4" w:rsidP="0086755B">
            <w:pPr>
              <w:rPr>
                <w:rFonts w:eastAsiaTheme="minorHAnsi"/>
                <w:bCs/>
                <w:sz w:val="20"/>
                <w:szCs w:val="20"/>
              </w:rPr>
            </w:pPr>
          </w:p>
        </w:tc>
      </w:tr>
      <w:tr w:rsidR="00744CA4" w:rsidRPr="00261D97" w14:paraId="28F95516" w14:textId="77777777" w:rsidTr="00EE5041">
        <w:trPr>
          <w:jc w:val="center"/>
        </w:trPr>
        <w:tc>
          <w:tcPr>
            <w:tcW w:w="1244" w:type="dxa"/>
          </w:tcPr>
          <w:p w14:paraId="4D45DC82" w14:textId="77777777" w:rsidR="00744CA4" w:rsidRPr="00261D97" w:rsidRDefault="00744CA4" w:rsidP="0086755B">
            <w:pPr>
              <w:rPr>
                <w:rFonts w:eastAsiaTheme="minorHAnsi"/>
                <w:b/>
                <w:bCs/>
                <w:sz w:val="20"/>
                <w:szCs w:val="20"/>
              </w:rPr>
            </w:pPr>
            <w:r w:rsidRPr="00261D97">
              <w:rPr>
                <w:rFonts w:eastAsiaTheme="minorHAnsi"/>
                <w:b/>
                <w:bCs/>
                <w:sz w:val="20"/>
                <w:szCs w:val="20"/>
              </w:rPr>
              <w:t>26/05/2014</w:t>
            </w:r>
          </w:p>
        </w:tc>
        <w:tc>
          <w:tcPr>
            <w:tcW w:w="7919" w:type="dxa"/>
          </w:tcPr>
          <w:p w14:paraId="0C2956F3" w14:textId="77777777" w:rsidR="00744CA4" w:rsidRPr="00261D97" w:rsidRDefault="00744CA4" w:rsidP="0086755B">
            <w:pPr>
              <w:rPr>
                <w:rFonts w:eastAsiaTheme="minorHAnsi"/>
                <w:bCs/>
                <w:sz w:val="20"/>
                <w:szCs w:val="20"/>
              </w:rPr>
            </w:pPr>
          </w:p>
        </w:tc>
      </w:tr>
      <w:tr w:rsidR="00744CA4" w:rsidRPr="00261D97" w14:paraId="7945EC52" w14:textId="77777777" w:rsidTr="00EE5041">
        <w:trPr>
          <w:jc w:val="center"/>
        </w:trPr>
        <w:tc>
          <w:tcPr>
            <w:tcW w:w="1244" w:type="dxa"/>
          </w:tcPr>
          <w:p w14:paraId="0041F84D" w14:textId="77777777" w:rsidR="00744CA4" w:rsidRPr="00261D97" w:rsidRDefault="00744CA4" w:rsidP="0086755B">
            <w:pPr>
              <w:rPr>
                <w:rFonts w:eastAsiaTheme="minorHAnsi"/>
                <w:b/>
                <w:bCs/>
                <w:sz w:val="20"/>
                <w:szCs w:val="20"/>
              </w:rPr>
            </w:pPr>
            <w:r w:rsidRPr="00261D97">
              <w:rPr>
                <w:rFonts w:eastAsiaTheme="minorHAnsi"/>
                <w:b/>
                <w:bCs/>
                <w:sz w:val="20"/>
                <w:szCs w:val="20"/>
              </w:rPr>
              <w:t>27/05/2014</w:t>
            </w:r>
          </w:p>
        </w:tc>
        <w:tc>
          <w:tcPr>
            <w:tcW w:w="7919" w:type="dxa"/>
          </w:tcPr>
          <w:p w14:paraId="7DDF4423" w14:textId="77777777" w:rsidR="00744CA4" w:rsidRPr="00261D97" w:rsidRDefault="00744CA4" w:rsidP="0086755B">
            <w:pPr>
              <w:rPr>
                <w:rFonts w:eastAsiaTheme="minorHAnsi"/>
                <w:bCs/>
                <w:sz w:val="20"/>
                <w:szCs w:val="20"/>
              </w:rPr>
            </w:pPr>
          </w:p>
        </w:tc>
      </w:tr>
      <w:tr w:rsidR="00744CA4" w:rsidRPr="00261D97" w14:paraId="16E0B51E" w14:textId="77777777" w:rsidTr="00EE5041">
        <w:trPr>
          <w:jc w:val="center"/>
        </w:trPr>
        <w:tc>
          <w:tcPr>
            <w:tcW w:w="1244" w:type="dxa"/>
          </w:tcPr>
          <w:p w14:paraId="0A880CE3" w14:textId="77777777" w:rsidR="00744CA4" w:rsidRPr="00261D97" w:rsidRDefault="00744CA4" w:rsidP="0086755B">
            <w:pPr>
              <w:rPr>
                <w:rFonts w:eastAsiaTheme="minorHAnsi"/>
                <w:b/>
                <w:bCs/>
                <w:sz w:val="20"/>
                <w:szCs w:val="20"/>
              </w:rPr>
            </w:pPr>
            <w:r w:rsidRPr="00261D97">
              <w:rPr>
                <w:rFonts w:eastAsiaTheme="minorHAnsi"/>
                <w:b/>
                <w:bCs/>
                <w:sz w:val="20"/>
                <w:szCs w:val="20"/>
              </w:rPr>
              <w:t>28/05/2014</w:t>
            </w:r>
          </w:p>
        </w:tc>
        <w:tc>
          <w:tcPr>
            <w:tcW w:w="7919" w:type="dxa"/>
          </w:tcPr>
          <w:p w14:paraId="20632720" w14:textId="77777777" w:rsidR="00744CA4" w:rsidRPr="00261D97" w:rsidRDefault="00744CA4" w:rsidP="0086755B">
            <w:pPr>
              <w:rPr>
                <w:rFonts w:eastAsiaTheme="minorHAnsi"/>
                <w:bCs/>
                <w:sz w:val="20"/>
                <w:szCs w:val="20"/>
              </w:rPr>
            </w:pPr>
          </w:p>
        </w:tc>
      </w:tr>
      <w:tr w:rsidR="00744CA4" w:rsidRPr="00261D97" w14:paraId="1DB4EBEB" w14:textId="77777777" w:rsidTr="00EE5041">
        <w:trPr>
          <w:jc w:val="center"/>
        </w:trPr>
        <w:tc>
          <w:tcPr>
            <w:tcW w:w="1244" w:type="dxa"/>
          </w:tcPr>
          <w:p w14:paraId="4591061B" w14:textId="77777777" w:rsidR="00744CA4" w:rsidRPr="00261D97" w:rsidRDefault="00744CA4" w:rsidP="0086755B">
            <w:pPr>
              <w:rPr>
                <w:rFonts w:eastAsiaTheme="minorHAnsi"/>
                <w:b/>
                <w:bCs/>
                <w:sz w:val="20"/>
                <w:szCs w:val="20"/>
              </w:rPr>
            </w:pPr>
            <w:r w:rsidRPr="00261D97">
              <w:rPr>
                <w:rFonts w:eastAsiaTheme="minorHAnsi"/>
                <w:b/>
                <w:bCs/>
                <w:sz w:val="20"/>
                <w:szCs w:val="20"/>
              </w:rPr>
              <w:t>29/05/2014</w:t>
            </w:r>
          </w:p>
        </w:tc>
        <w:tc>
          <w:tcPr>
            <w:tcW w:w="7919" w:type="dxa"/>
          </w:tcPr>
          <w:p w14:paraId="67A41B37" w14:textId="77777777" w:rsidR="00744CA4" w:rsidRPr="00261D97" w:rsidRDefault="00744CA4" w:rsidP="0086755B">
            <w:pPr>
              <w:rPr>
                <w:rFonts w:eastAsiaTheme="minorHAnsi"/>
                <w:bCs/>
                <w:sz w:val="20"/>
                <w:szCs w:val="20"/>
              </w:rPr>
            </w:pPr>
          </w:p>
        </w:tc>
      </w:tr>
      <w:tr w:rsidR="00744CA4" w:rsidRPr="00261D97" w14:paraId="36651B7E" w14:textId="77777777" w:rsidTr="00EE5041">
        <w:trPr>
          <w:jc w:val="center"/>
        </w:trPr>
        <w:tc>
          <w:tcPr>
            <w:tcW w:w="1244" w:type="dxa"/>
          </w:tcPr>
          <w:p w14:paraId="40CB4F2B" w14:textId="77777777" w:rsidR="00744CA4" w:rsidRPr="00261D97" w:rsidRDefault="00744CA4" w:rsidP="0086755B">
            <w:pPr>
              <w:rPr>
                <w:rFonts w:eastAsiaTheme="minorHAnsi"/>
                <w:b/>
                <w:bCs/>
                <w:sz w:val="20"/>
                <w:szCs w:val="20"/>
              </w:rPr>
            </w:pPr>
            <w:r w:rsidRPr="00261D97">
              <w:rPr>
                <w:rFonts w:eastAsiaTheme="minorHAnsi"/>
                <w:b/>
                <w:bCs/>
                <w:sz w:val="20"/>
                <w:szCs w:val="20"/>
              </w:rPr>
              <w:t>30/05/2014</w:t>
            </w:r>
          </w:p>
        </w:tc>
        <w:tc>
          <w:tcPr>
            <w:tcW w:w="7919" w:type="dxa"/>
          </w:tcPr>
          <w:p w14:paraId="52A8F252" w14:textId="77777777" w:rsidR="00744CA4" w:rsidRPr="00261D97" w:rsidRDefault="00744CA4" w:rsidP="0086755B">
            <w:pPr>
              <w:rPr>
                <w:rFonts w:eastAsiaTheme="minorHAnsi"/>
                <w:bCs/>
                <w:sz w:val="20"/>
                <w:szCs w:val="20"/>
              </w:rPr>
            </w:pPr>
          </w:p>
        </w:tc>
      </w:tr>
      <w:tr w:rsidR="00744CA4" w:rsidRPr="00261D97" w14:paraId="02A53D43" w14:textId="77777777" w:rsidTr="00EE5041">
        <w:trPr>
          <w:jc w:val="center"/>
        </w:trPr>
        <w:tc>
          <w:tcPr>
            <w:tcW w:w="1244" w:type="dxa"/>
          </w:tcPr>
          <w:p w14:paraId="5FDC733C" w14:textId="77777777" w:rsidR="00744CA4" w:rsidRPr="00261D97" w:rsidRDefault="00744CA4" w:rsidP="0086755B">
            <w:pPr>
              <w:rPr>
                <w:rFonts w:eastAsiaTheme="minorHAnsi"/>
                <w:b/>
                <w:bCs/>
                <w:sz w:val="20"/>
                <w:szCs w:val="20"/>
              </w:rPr>
            </w:pPr>
            <w:r w:rsidRPr="00261D97">
              <w:rPr>
                <w:rFonts w:eastAsiaTheme="minorHAnsi"/>
                <w:b/>
                <w:bCs/>
                <w:sz w:val="20"/>
                <w:szCs w:val="20"/>
              </w:rPr>
              <w:t>31/05/2014</w:t>
            </w:r>
          </w:p>
        </w:tc>
        <w:tc>
          <w:tcPr>
            <w:tcW w:w="7919" w:type="dxa"/>
          </w:tcPr>
          <w:p w14:paraId="273DA30F" w14:textId="77777777" w:rsidR="00744CA4" w:rsidRPr="00261D97" w:rsidRDefault="00744CA4" w:rsidP="0086755B">
            <w:pPr>
              <w:rPr>
                <w:rFonts w:eastAsiaTheme="minorHAnsi"/>
                <w:bCs/>
                <w:sz w:val="20"/>
                <w:szCs w:val="20"/>
              </w:rPr>
            </w:pPr>
          </w:p>
        </w:tc>
      </w:tr>
      <w:tr w:rsidR="00744CA4" w:rsidRPr="00261D97" w14:paraId="6968208B" w14:textId="77777777" w:rsidTr="00EE5041">
        <w:trPr>
          <w:jc w:val="center"/>
        </w:trPr>
        <w:tc>
          <w:tcPr>
            <w:tcW w:w="1244" w:type="dxa"/>
          </w:tcPr>
          <w:p w14:paraId="182BD968" w14:textId="77777777" w:rsidR="00744CA4" w:rsidRPr="00261D97" w:rsidRDefault="00744CA4" w:rsidP="0086755B">
            <w:pPr>
              <w:rPr>
                <w:rFonts w:eastAsiaTheme="minorHAnsi"/>
                <w:bCs/>
                <w:sz w:val="20"/>
                <w:szCs w:val="20"/>
              </w:rPr>
            </w:pPr>
          </w:p>
        </w:tc>
        <w:tc>
          <w:tcPr>
            <w:tcW w:w="7919" w:type="dxa"/>
          </w:tcPr>
          <w:p w14:paraId="654028BF"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4393867D" w14:textId="77777777" w:rsidTr="00EE5041">
        <w:trPr>
          <w:jc w:val="center"/>
        </w:trPr>
        <w:tc>
          <w:tcPr>
            <w:tcW w:w="1244" w:type="dxa"/>
          </w:tcPr>
          <w:p w14:paraId="5AB569AF" w14:textId="77777777" w:rsidR="00744CA4" w:rsidRPr="00261D97" w:rsidRDefault="00744CA4" w:rsidP="0086755B">
            <w:pPr>
              <w:rPr>
                <w:rFonts w:eastAsiaTheme="minorHAnsi"/>
                <w:b/>
                <w:bCs/>
                <w:sz w:val="20"/>
                <w:szCs w:val="20"/>
              </w:rPr>
            </w:pPr>
            <w:r w:rsidRPr="00261D97">
              <w:rPr>
                <w:rFonts w:eastAsiaTheme="minorHAnsi"/>
                <w:b/>
                <w:bCs/>
                <w:sz w:val="20"/>
                <w:szCs w:val="20"/>
              </w:rPr>
              <w:t>01/06/2014</w:t>
            </w:r>
          </w:p>
        </w:tc>
        <w:tc>
          <w:tcPr>
            <w:tcW w:w="7919" w:type="dxa"/>
          </w:tcPr>
          <w:p w14:paraId="7CA43BB5" w14:textId="77777777" w:rsidR="00744CA4" w:rsidRPr="00261D97" w:rsidRDefault="00744CA4" w:rsidP="0086755B">
            <w:pPr>
              <w:rPr>
                <w:rFonts w:eastAsiaTheme="minorHAnsi"/>
                <w:bCs/>
                <w:sz w:val="20"/>
                <w:szCs w:val="20"/>
              </w:rPr>
            </w:pPr>
          </w:p>
        </w:tc>
      </w:tr>
      <w:tr w:rsidR="00744CA4" w:rsidRPr="00261D97" w14:paraId="278ADB41" w14:textId="77777777" w:rsidTr="00EE5041">
        <w:trPr>
          <w:jc w:val="center"/>
        </w:trPr>
        <w:tc>
          <w:tcPr>
            <w:tcW w:w="1244" w:type="dxa"/>
          </w:tcPr>
          <w:p w14:paraId="0D9B4D71" w14:textId="77777777" w:rsidR="00744CA4" w:rsidRPr="00261D97" w:rsidRDefault="00744CA4" w:rsidP="0086755B">
            <w:pPr>
              <w:rPr>
                <w:rFonts w:eastAsiaTheme="minorHAnsi"/>
                <w:b/>
                <w:bCs/>
                <w:sz w:val="20"/>
                <w:szCs w:val="20"/>
              </w:rPr>
            </w:pPr>
            <w:r w:rsidRPr="00261D97">
              <w:rPr>
                <w:rFonts w:eastAsiaTheme="minorHAnsi"/>
                <w:b/>
                <w:bCs/>
                <w:sz w:val="20"/>
                <w:szCs w:val="20"/>
              </w:rPr>
              <w:t>02/06/2014</w:t>
            </w:r>
          </w:p>
        </w:tc>
        <w:tc>
          <w:tcPr>
            <w:tcW w:w="7919" w:type="dxa"/>
          </w:tcPr>
          <w:p w14:paraId="19F6AE56" w14:textId="77777777" w:rsidR="00744CA4" w:rsidRPr="00261D97" w:rsidRDefault="00744CA4" w:rsidP="0086755B">
            <w:pPr>
              <w:rPr>
                <w:rFonts w:eastAsiaTheme="minorHAnsi"/>
                <w:bCs/>
                <w:sz w:val="20"/>
                <w:szCs w:val="20"/>
              </w:rPr>
            </w:pPr>
          </w:p>
        </w:tc>
      </w:tr>
      <w:tr w:rsidR="00744CA4" w:rsidRPr="00261D97" w14:paraId="674FC287" w14:textId="77777777" w:rsidTr="00EE5041">
        <w:trPr>
          <w:jc w:val="center"/>
        </w:trPr>
        <w:tc>
          <w:tcPr>
            <w:tcW w:w="1244" w:type="dxa"/>
          </w:tcPr>
          <w:p w14:paraId="150A276E" w14:textId="77777777" w:rsidR="00744CA4" w:rsidRPr="00261D97" w:rsidRDefault="00744CA4" w:rsidP="0086755B">
            <w:pPr>
              <w:rPr>
                <w:rFonts w:eastAsiaTheme="minorHAnsi"/>
                <w:b/>
                <w:bCs/>
                <w:sz w:val="20"/>
                <w:szCs w:val="20"/>
              </w:rPr>
            </w:pPr>
            <w:r w:rsidRPr="00261D97">
              <w:rPr>
                <w:rFonts w:eastAsiaTheme="minorHAnsi"/>
                <w:b/>
                <w:bCs/>
                <w:sz w:val="20"/>
                <w:szCs w:val="20"/>
              </w:rPr>
              <w:t>03/06/2014</w:t>
            </w:r>
          </w:p>
        </w:tc>
        <w:tc>
          <w:tcPr>
            <w:tcW w:w="7919" w:type="dxa"/>
          </w:tcPr>
          <w:p w14:paraId="41976022" w14:textId="77777777" w:rsidR="00744CA4" w:rsidRPr="00261D97" w:rsidRDefault="00744CA4" w:rsidP="0086755B">
            <w:pPr>
              <w:rPr>
                <w:rFonts w:eastAsiaTheme="minorHAnsi"/>
                <w:bCs/>
                <w:sz w:val="20"/>
                <w:szCs w:val="20"/>
              </w:rPr>
            </w:pPr>
          </w:p>
        </w:tc>
      </w:tr>
      <w:tr w:rsidR="00744CA4" w:rsidRPr="00261D97" w14:paraId="1008242F" w14:textId="77777777" w:rsidTr="00EE5041">
        <w:trPr>
          <w:jc w:val="center"/>
        </w:trPr>
        <w:tc>
          <w:tcPr>
            <w:tcW w:w="1244" w:type="dxa"/>
          </w:tcPr>
          <w:p w14:paraId="79E6AE80" w14:textId="77777777" w:rsidR="00744CA4" w:rsidRPr="00261D97" w:rsidRDefault="00744CA4" w:rsidP="0086755B">
            <w:pPr>
              <w:rPr>
                <w:rFonts w:eastAsiaTheme="minorHAnsi"/>
                <w:b/>
                <w:bCs/>
                <w:sz w:val="20"/>
                <w:szCs w:val="20"/>
              </w:rPr>
            </w:pPr>
            <w:r w:rsidRPr="00261D97">
              <w:rPr>
                <w:rFonts w:eastAsiaTheme="minorHAnsi"/>
                <w:b/>
                <w:bCs/>
                <w:sz w:val="20"/>
                <w:szCs w:val="20"/>
              </w:rPr>
              <w:t>04/06/2014</w:t>
            </w:r>
          </w:p>
        </w:tc>
        <w:tc>
          <w:tcPr>
            <w:tcW w:w="7919" w:type="dxa"/>
          </w:tcPr>
          <w:p w14:paraId="21C14F33" w14:textId="77777777" w:rsidR="00744CA4" w:rsidRPr="00261D97" w:rsidRDefault="00744CA4" w:rsidP="0086755B">
            <w:pPr>
              <w:rPr>
                <w:rFonts w:eastAsiaTheme="minorHAnsi"/>
                <w:bCs/>
                <w:sz w:val="20"/>
                <w:szCs w:val="20"/>
              </w:rPr>
            </w:pPr>
          </w:p>
        </w:tc>
      </w:tr>
      <w:tr w:rsidR="00744CA4" w:rsidRPr="00261D97" w14:paraId="60EA7EBF" w14:textId="77777777" w:rsidTr="00EE5041">
        <w:trPr>
          <w:jc w:val="center"/>
        </w:trPr>
        <w:tc>
          <w:tcPr>
            <w:tcW w:w="1244" w:type="dxa"/>
          </w:tcPr>
          <w:p w14:paraId="2360CB95" w14:textId="77777777" w:rsidR="00744CA4" w:rsidRPr="00261D97" w:rsidRDefault="00744CA4" w:rsidP="0086755B">
            <w:pPr>
              <w:rPr>
                <w:rFonts w:eastAsiaTheme="minorHAnsi"/>
                <w:b/>
                <w:bCs/>
                <w:sz w:val="20"/>
                <w:szCs w:val="20"/>
              </w:rPr>
            </w:pPr>
            <w:r w:rsidRPr="00261D97">
              <w:rPr>
                <w:rFonts w:eastAsiaTheme="minorHAnsi"/>
                <w:b/>
                <w:bCs/>
                <w:sz w:val="20"/>
                <w:szCs w:val="20"/>
              </w:rPr>
              <w:t>05/06/2014</w:t>
            </w:r>
          </w:p>
        </w:tc>
        <w:tc>
          <w:tcPr>
            <w:tcW w:w="7919" w:type="dxa"/>
          </w:tcPr>
          <w:p w14:paraId="536EE8EC" w14:textId="77777777" w:rsidR="00744CA4" w:rsidRPr="00261D97" w:rsidRDefault="00744CA4" w:rsidP="0086755B">
            <w:pPr>
              <w:rPr>
                <w:rFonts w:eastAsiaTheme="minorHAnsi"/>
                <w:bCs/>
                <w:sz w:val="20"/>
                <w:szCs w:val="20"/>
              </w:rPr>
            </w:pPr>
          </w:p>
        </w:tc>
      </w:tr>
      <w:tr w:rsidR="00744CA4" w:rsidRPr="00261D97" w14:paraId="544E1F3D" w14:textId="77777777" w:rsidTr="00EE5041">
        <w:trPr>
          <w:jc w:val="center"/>
        </w:trPr>
        <w:tc>
          <w:tcPr>
            <w:tcW w:w="1244" w:type="dxa"/>
          </w:tcPr>
          <w:p w14:paraId="1F0D5D80" w14:textId="77777777" w:rsidR="00744CA4" w:rsidRPr="00261D97" w:rsidRDefault="00744CA4" w:rsidP="0086755B">
            <w:pPr>
              <w:rPr>
                <w:rFonts w:eastAsiaTheme="minorHAnsi"/>
                <w:b/>
                <w:bCs/>
                <w:sz w:val="20"/>
                <w:szCs w:val="20"/>
              </w:rPr>
            </w:pPr>
            <w:r w:rsidRPr="00261D97">
              <w:rPr>
                <w:rFonts w:eastAsiaTheme="minorHAnsi"/>
                <w:b/>
                <w:bCs/>
                <w:sz w:val="20"/>
                <w:szCs w:val="20"/>
              </w:rPr>
              <w:t>06/06/2014</w:t>
            </w:r>
          </w:p>
        </w:tc>
        <w:tc>
          <w:tcPr>
            <w:tcW w:w="7919" w:type="dxa"/>
          </w:tcPr>
          <w:p w14:paraId="5EC8B17E" w14:textId="77777777" w:rsidR="00744CA4" w:rsidRPr="00261D97" w:rsidRDefault="00744CA4" w:rsidP="0086755B">
            <w:pPr>
              <w:rPr>
                <w:rFonts w:eastAsiaTheme="minorHAnsi"/>
                <w:bCs/>
                <w:sz w:val="20"/>
                <w:szCs w:val="20"/>
              </w:rPr>
            </w:pPr>
          </w:p>
        </w:tc>
      </w:tr>
      <w:tr w:rsidR="00744CA4" w:rsidRPr="00261D97" w14:paraId="4BDBABE7" w14:textId="77777777" w:rsidTr="00EE5041">
        <w:trPr>
          <w:jc w:val="center"/>
        </w:trPr>
        <w:tc>
          <w:tcPr>
            <w:tcW w:w="1244" w:type="dxa"/>
          </w:tcPr>
          <w:p w14:paraId="541159A6" w14:textId="77777777" w:rsidR="00744CA4" w:rsidRPr="00261D97" w:rsidRDefault="00744CA4" w:rsidP="0086755B">
            <w:pPr>
              <w:rPr>
                <w:rFonts w:eastAsiaTheme="minorHAnsi"/>
                <w:b/>
                <w:bCs/>
                <w:sz w:val="20"/>
                <w:szCs w:val="20"/>
              </w:rPr>
            </w:pPr>
            <w:r w:rsidRPr="00261D97">
              <w:rPr>
                <w:rFonts w:eastAsiaTheme="minorHAnsi"/>
                <w:b/>
                <w:bCs/>
                <w:sz w:val="20"/>
                <w:szCs w:val="20"/>
              </w:rPr>
              <w:t>07/06/2014</w:t>
            </w:r>
          </w:p>
        </w:tc>
        <w:tc>
          <w:tcPr>
            <w:tcW w:w="7919" w:type="dxa"/>
          </w:tcPr>
          <w:p w14:paraId="38A92420" w14:textId="77777777" w:rsidR="00744CA4" w:rsidRPr="00261D97" w:rsidRDefault="00744CA4" w:rsidP="0086755B">
            <w:pPr>
              <w:rPr>
                <w:rFonts w:eastAsiaTheme="minorHAnsi"/>
                <w:bCs/>
                <w:sz w:val="20"/>
                <w:szCs w:val="20"/>
              </w:rPr>
            </w:pPr>
          </w:p>
        </w:tc>
      </w:tr>
      <w:tr w:rsidR="00744CA4" w:rsidRPr="00261D97" w14:paraId="167D1E3A" w14:textId="77777777" w:rsidTr="00EE5041">
        <w:trPr>
          <w:jc w:val="center"/>
        </w:trPr>
        <w:tc>
          <w:tcPr>
            <w:tcW w:w="1244" w:type="dxa"/>
          </w:tcPr>
          <w:p w14:paraId="455E934F" w14:textId="77777777" w:rsidR="00744CA4" w:rsidRPr="00261D97" w:rsidRDefault="00744CA4" w:rsidP="0086755B">
            <w:pPr>
              <w:rPr>
                <w:rFonts w:eastAsiaTheme="minorHAnsi"/>
                <w:b/>
                <w:bCs/>
                <w:sz w:val="20"/>
                <w:szCs w:val="20"/>
              </w:rPr>
            </w:pPr>
            <w:r w:rsidRPr="00261D97">
              <w:rPr>
                <w:rFonts w:eastAsiaTheme="minorHAnsi"/>
                <w:b/>
                <w:bCs/>
                <w:sz w:val="20"/>
                <w:szCs w:val="20"/>
              </w:rPr>
              <w:t>08/06/2014</w:t>
            </w:r>
          </w:p>
        </w:tc>
        <w:tc>
          <w:tcPr>
            <w:tcW w:w="7919" w:type="dxa"/>
          </w:tcPr>
          <w:p w14:paraId="58462819" w14:textId="77777777" w:rsidR="00744CA4" w:rsidRPr="00261D97" w:rsidRDefault="00744CA4" w:rsidP="0086755B">
            <w:pPr>
              <w:rPr>
                <w:rFonts w:eastAsiaTheme="minorHAnsi"/>
                <w:bCs/>
                <w:sz w:val="20"/>
                <w:szCs w:val="20"/>
              </w:rPr>
            </w:pPr>
          </w:p>
        </w:tc>
      </w:tr>
      <w:tr w:rsidR="00744CA4" w:rsidRPr="00261D97" w14:paraId="441FF8E9" w14:textId="77777777" w:rsidTr="00EE5041">
        <w:trPr>
          <w:jc w:val="center"/>
        </w:trPr>
        <w:tc>
          <w:tcPr>
            <w:tcW w:w="1244" w:type="dxa"/>
          </w:tcPr>
          <w:p w14:paraId="58FD5410" w14:textId="77777777" w:rsidR="00744CA4" w:rsidRPr="00261D97" w:rsidRDefault="00744CA4" w:rsidP="0086755B">
            <w:pPr>
              <w:rPr>
                <w:rFonts w:eastAsiaTheme="minorHAnsi"/>
                <w:b/>
                <w:bCs/>
                <w:sz w:val="20"/>
                <w:szCs w:val="20"/>
              </w:rPr>
            </w:pPr>
            <w:r w:rsidRPr="00261D97">
              <w:rPr>
                <w:rFonts w:eastAsiaTheme="minorHAnsi"/>
                <w:b/>
                <w:bCs/>
                <w:sz w:val="20"/>
                <w:szCs w:val="20"/>
              </w:rPr>
              <w:t>09/06/2014</w:t>
            </w:r>
          </w:p>
        </w:tc>
        <w:tc>
          <w:tcPr>
            <w:tcW w:w="7919" w:type="dxa"/>
          </w:tcPr>
          <w:p w14:paraId="098EBE1C" w14:textId="77777777" w:rsidR="00744CA4" w:rsidRPr="00261D97" w:rsidRDefault="00744CA4" w:rsidP="0086755B">
            <w:pPr>
              <w:rPr>
                <w:rFonts w:eastAsiaTheme="minorHAnsi"/>
                <w:bCs/>
                <w:sz w:val="20"/>
                <w:szCs w:val="20"/>
              </w:rPr>
            </w:pPr>
          </w:p>
        </w:tc>
      </w:tr>
      <w:tr w:rsidR="00744CA4" w:rsidRPr="00261D97" w14:paraId="647BF9BB" w14:textId="77777777" w:rsidTr="00EE5041">
        <w:trPr>
          <w:jc w:val="center"/>
        </w:trPr>
        <w:tc>
          <w:tcPr>
            <w:tcW w:w="1244" w:type="dxa"/>
          </w:tcPr>
          <w:p w14:paraId="199CDA17" w14:textId="77777777" w:rsidR="00744CA4" w:rsidRPr="00261D97" w:rsidRDefault="00744CA4" w:rsidP="0086755B">
            <w:pPr>
              <w:rPr>
                <w:rFonts w:eastAsiaTheme="minorHAnsi"/>
                <w:b/>
                <w:bCs/>
                <w:sz w:val="20"/>
                <w:szCs w:val="20"/>
              </w:rPr>
            </w:pPr>
            <w:r w:rsidRPr="00261D97">
              <w:rPr>
                <w:rFonts w:eastAsiaTheme="minorHAnsi"/>
                <w:b/>
                <w:bCs/>
                <w:sz w:val="20"/>
                <w:szCs w:val="20"/>
              </w:rPr>
              <w:t>10/06/2014</w:t>
            </w:r>
          </w:p>
        </w:tc>
        <w:tc>
          <w:tcPr>
            <w:tcW w:w="7919" w:type="dxa"/>
          </w:tcPr>
          <w:p w14:paraId="316756DC" w14:textId="77777777" w:rsidR="00744CA4" w:rsidRPr="00261D97" w:rsidRDefault="00744CA4" w:rsidP="0086755B">
            <w:pPr>
              <w:rPr>
                <w:rFonts w:eastAsiaTheme="minorHAnsi"/>
                <w:bCs/>
                <w:sz w:val="20"/>
                <w:szCs w:val="20"/>
              </w:rPr>
            </w:pPr>
          </w:p>
        </w:tc>
      </w:tr>
      <w:tr w:rsidR="00744CA4" w:rsidRPr="00261D97" w14:paraId="10FEC6CD" w14:textId="77777777" w:rsidTr="00EE5041">
        <w:trPr>
          <w:jc w:val="center"/>
        </w:trPr>
        <w:tc>
          <w:tcPr>
            <w:tcW w:w="1244" w:type="dxa"/>
          </w:tcPr>
          <w:p w14:paraId="0328638A" w14:textId="77777777" w:rsidR="00744CA4" w:rsidRPr="00261D97" w:rsidRDefault="00744CA4" w:rsidP="0086755B">
            <w:pPr>
              <w:rPr>
                <w:rFonts w:eastAsiaTheme="minorHAnsi"/>
                <w:b/>
                <w:bCs/>
                <w:sz w:val="20"/>
                <w:szCs w:val="20"/>
              </w:rPr>
            </w:pPr>
            <w:r w:rsidRPr="00261D97">
              <w:rPr>
                <w:rFonts w:eastAsiaTheme="minorHAnsi"/>
                <w:b/>
                <w:bCs/>
                <w:sz w:val="20"/>
                <w:szCs w:val="20"/>
              </w:rPr>
              <w:t>11/06/2014</w:t>
            </w:r>
          </w:p>
        </w:tc>
        <w:tc>
          <w:tcPr>
            <w:tcW w:w="7919" w:type="dxa"/>
          </w:tcPr>
          <w:p w14:paraId="3F7F4820" w14:textId="77777777" w:rsidR="00744CA4" w:rsidRPr="00261D97" w:rsidRDefault="00744CA4" w:rsidP="0086755B">
            <w:pPr>
              <w:rPr>
                <w:rFonts w:eastAsiaTheme="minorHAnsi"/>
                <w:bCs/>
                <w:sz w:val="20"/>
                <w:szCs w:val="20"/>
              </w:rPr>
            </w:pPr>
          </w:p>
        </w:tc>
      </w:tr>
      <w:tr w:rsidR="00744CA4" w:rsidRPr="00261D97" w14:paraId="41AA5150" w14:textId="77777777" w:rsidTr="00EE5041">
        <w:trPr>
          <w:jc w:val="center"/>
        </w:trPr>
        <w:tc>
          <w:tcPr>
            <w:tcW w:w="1244" w:type="dxa"/>
          </w:tcPr>
          <w:p w14:paraId="191D626B" w14:textId="77777777" w:rsidR="00744CA4" w:rsidRPr="00261D97" w:rsidRDefault="00744CA4" w:rsidP="0086755B">
            <w:pPr>
              <w:rPr>
                <w:rFonts w:eastAsiaTheme="minorHAnsi"/>
                <w:b/>
                <w:bCs/>
                <w:sz w:val="20"/>
                <w:szCs w:val="20"/>
              </w:rPr>
            </w:pPr>
            <w:r w:rsidRPr="00261D97">
              <w:rPr>
                <w:rFonts w:eastAsiaTheme="minorHAnsi"/>
                <w:b/>
                <w:bCs/>
                <w:sz w:val="20"/>
                <w:szCs w:val="20"/>
              </w:rPr>
              <w:t>12/06/2014</w:t>
            </w:r>
          </w:p>
        </w:tc>
        <w:tc>
          <w:tcPr>
            <w:tcW w:w="7919" w:type="dxa"/>
          </w:tcPr>
          <w:p w14:paraId="17556257" w14:textId="77777777" w:rsidR="00744CA4" w:rsidRPr="00261D97" w:rsidRDefault="00744CA4" w:rsidP="0086755B">
            <w:pPr>
              <w:rPr>
                <w:rFonts w:eastAsiaTheme="minorHAnsi"/>
                <w:bCs/>
                <w:sz w:val="20"/>
                <w:szCs w:val="20"/>
              </w:rPr>
            </w:pPr>
          </w:p>
        </w:tc>
      </w:tr>
      <w:tr w:rsidR="00744CA4" w:rsidRPr="00261D97" w14:paraId="76E43765" w14:textId="77777777" w:rsidTr="00EE5041">
        <w:trPr>
          <w:jc w:val="center"/>
        </w:trPr>
        <w:tc>
          <w:tcPr>
            <w:tcW w:w="1244" w:type="dxa"/>
          </w:tcPr>
          <w:p w14:paraId="3DFE3C42"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13/06/2014</w:t>
            </w:r>
          </w:p>
        </w:tc>
        <w:tc>
          <w:tcPr>
            <w:tcW w:w="7919" w:type="dxa"/>
          </w:tcPr>
          <w:p w14:paraId="5D5A93C8" w14:textId="77777777" w:rsidR="00744CA4" w:rsidRPr="00261D97" w:rsidRDefault="00744CA4" w:rsidP="0086755B">
            <w:pPr>
              <w:rPr>
                <w:rFonts w:eastAsiaTheme="minorHAnsi"/>
                <w:bCs/>
                <w:sz w:val="20"/>
                <w:szCs w:val="20"/>
              </w:rPr>
            </w:pPr>
          </w:p>
        </w:tc>
      </w:tr>
      <w:tr w:rsidR="00744CA4" w:rsidRPr="00261D97" w14:paraId="70E78D24" w14:textId="77777777" w:rsidTr="00EE5041">
        <w:trPr>
          <w:jc w:val="center"/>
        </w:trPr>
        <w:tc>
          <w:tcPr>
            <w:tcW w:w="1244" w:type="dxa"/>
          </w:tcPr>
          <w:p w14:paraId="2C2E126E" w14:textId="77777777" w:rsidR="00744CA4" w:rsidRPr="00261D97" w:rsidRDefault="00744CA4" w:rsidP="0086755B">
            <w:pPr>
              <w:rPr>
                <w:rFonts w:eastAsiaTheme="minorHAnsi"/>
                <w:b/>
                <w:bCs/>
                <w:sz w:val="20"/>
                <w:szCs w:val="20"/>
              </w:rPr>
            </w:pPr>
            <w:r w:rsidRPr="00261D97">
              <w:rPr>
                <w:rFonts w:eastAsiaTheme="minorHAnsi"/>
                <w:b/>
                <w:bCs/>
                <w:sz w:val="20"/>
                <w:szCs w:val="20"/>
              </w:rPr>
              <w:t>14/06/2014</w:t>
            </w:r>
          </w:p>
        </w:tc>
        <w:tc>
          <w:tcPr>
            <w:tcW w:w="7919" w:type="dxa"/>
          </w:tcPr>
          <w:p w14:paraId="7E85DFCC" w14:textId="77777777" w:rsidR="00744CA4" w:rsidRPr="00261D97" w:rsidRDefault="00744CA4" w:rsidP="0086755B">
            <w:pPr>
              <w:rPr>
                <w:rFonts w:eastAsiaTheme="minorHAnsi"/>
                <w:bCs/>
                <w:sz w:val="20"/>
                <w:szCs w:val="20"/>
              </w:rPr>
            </w:pPr>
          </w:p>
        </w:tc>
      </w:tr>
      <w:tr w:rsidR="00744CA4" w:rsidRPr="00261D97" w14:paraId="3D5B33CA" w14:textId="77777777" w:rsidTr="00EE5041">
        <w:trPr>
          <w:jc w:val="center"/>
        </w:trPr>
        <w:tc>
          <w:tcPr>
            <w:tcW w:w="1244" w:type="dxa"/>
          </w:tcPr>
          <w:p w14:paraId="7E1E9DFA" w14:textId="77777777" w:rsidR="00744CA4" w:rsidRPr="00261D97" w:rsidRDefault="00744CA4" w:rsidP="0086755B">
            <w:pPr>
              <w:rPr>
                <w:rFonts w:eastAsiaTheme="minorHAnsi"/>
                <w:b/>
                <w:bCs/>
                <w:sz w:val="20"/>
                <w:szCs w:val="20"/>
              </w:rPr>
            </w:pPr>
            <w:r w:rsidRPr="00261D97">
              <w:rPr>
                <w:rFonts w:eastAsiaTheme="minorHAnsi"/>
                <w:b/>
                <w:bCs/>
                <w:sz w:val="20"/>
                <w:szCs w:val="20"/>
              </w:rPr>
              <w:t>15/06/2014</w:t>
            </w:r>
          </w:p>
        </w:tc>
        <w:tc>
          <w:tcPr>
            <w:tcW w:w="7919" w:type="dxa"/>
          </w:tcPr>
          <w:p w14:paraId="779F826B" w14:textId="77777777" w:rsidR="00744CA4" w:rsidRPr="00261D97" w:rsidRDefault="00744CA4" w:rsidP="0086755B">
            <w:pPr>
              <w:rPr>
                <w:rFonts w:eastAsiaTheme="minorHAnsi"/>
                <w:bCs/>
                <w:sz w:val="20"/>
                <w:szCs w:val="20"/>
              </w:rPr>
            </w:pPr>
          </w:p>
        </w:tc>
      </w:tr>
      <w:tr w:rsidR="00744CA4" w:rsidRPr="00261D97" w14:paraId="4F7BE3A6" w14:textId="77777777" w:rsidTr="00EE5041">
        <w:trPr>
          <w:jc w:val="center"/>
        </w:trPr>
        <w:tc>
          <w:tcPr>
            <w:tcW w:w="1244" w:type="dxa"/>
          </w:tcPr>
          <w:p w14:paraId="6EDE9C07" w14:textId="77777777" w:rsidR="00744CA4" w:rsidRPr="00261D97" w:rsidRDefault="00744CA4" w:rsidP="0086755B">
            <w:pPr>
              <w:rPr>
                <w:rFonts w:eastAsiaTheme="minorHAnsi"/>
                <w:b/>
                <w:bCs/>
                <w:sz w:val="20"/>
                <w:szCs w:val="20"/>
              </w:rPr>
            </w:pPr>
            <w:r w:rsidRPr="00261D97">
              <w:rPr>
                <w:rFonts w:eastAsiaTheme="minorHAnsi"/>
                <w:b/>
                <w:bCs/>
                <w:sz w:val="20"/>
                <w:szCs w:val="20"/>
              </w:rPr>
              <w:t>16/06/2014</w:t>
            </w:r>
          </w:p>
        </w:tc>
        <w:tc>
          <w:tcPr>
            <w:tcW w:w="7919" w:type="dxa"/>
          </w:tcPr>
          <w:p w14:paraId="6D14BBF7" w14:textId="77777777" w:rsidR="00744CA4" w:rsidRPr="00261D97" w:rsidRDefault="00744CA4" w:rsidP="0086755B">
            <w:pPr>
              <w:rPr>
                <w:rFonts w:eastAsiaTheme="minorHAnsi"/>
                <w:bCs/>
                <w:sz w:val="20"/>
                <w:szCs w:val="20"/>
              </w:rPr>
            </w:pPr>
          </w:p>
        </w:tc>
      </w:tr>
      <w:tr w:rsidR="00744CA4" w:rsidRPr="00261D97" w14:paraId="75D732CB" w14:textId="77777777" w:rsidTr="00EE5041">
        <w:trPr>
          <w:jc w:val="center"/>
        </w:trPr>
        <w:tc>
          <w:tcPr>
            <w:tcW w:w="1244" w:type="dxa"/>
          </w:tcPr>
          <w:p w14:paraId="5ED926F4" w14:textId="77777777" w:rsidR="00744CA4" w:rsidRPr="00261D97" w:rsidRDefault="00744CA4" w:rsidP="0086755B">
            <w:pPr>
              <w:rPr>
                <w:rFonts w:eastAsiaTheme="minorHAnsi"/>
                <w:b/>
                <w:bCs/>
                <w:sz w:val="20"/>
                <w:szCs w:val="20"/>
              </w:rPr>
            </w:pPr>
            <w:r w:rsidRPr="00261D97">
              <w:rPr>
                <w:rFonts w:eastAsiaTheme="minorHAnsi"/>
                <w:b/>
                <w:bCs/>
                <w:sz w:val="20"/>
                <w:szCs w:val="20"/>
              </w:rPr>
              <w:t>17/06/2014</w:t>
            </w:r>
          </w:p>
        </w:tc>
        <w:tc>
          <w:tcPr>
            <w:tcW w:w="7919" w:type="dxa"/>
          </w:tcPr>
          <w:p w14:paraId="4BB83BB4" w14:textId="77777777" w:rsidR="00744CA4" w:rsidRPr="00261D97" w:rsidRDefault="00744CA4" w:rsidP="0086755B">
            <w:pPr>
              <w:rPr>
                <w:rFonts w:eastAsiaTheme="minorHAnsi"/>
                <w:bCs/>
                <w:sz w:val="20"/>
                <w:szCs w:val="20"/>
              </w:rPr>
            </w:pPr>
          </w:p>
        </w:tc>
      </w:tr>
      <w:tr w:rsidR="00744CA4" w:rsidRPr="00261D97" w14:paraId="025814FD" w14:textId="77777777" w:rsidTr="00EE5041">
        <w:trPr>
          <w:jc w:val="center"/>
        </w:trPr>
        <w:tc>
          <w:tcPr>
            <w:tcW w:w="1244" w:type="dxa"/>
          </w:tcPr>
          <w:p w14:paraId="5BC47DBF" w14:textId="77777777" w:rsidR="00744CA4" w:rsidRPr="00261D97" w:rsidRDefault="00744CA4" w:rsidP="0086755B">
            <w:pPr>
              <w:rPr>
                <w:rFonts w:eastAsiaTheme="minorHAnsi"/>
                <w:b/>
                <w:bCs/>
                <w:sz w:val="20"/>
                <w:szCs w:val="20"/>
              </w:rPr>
            </w:pPr>
            <w:r w:rsidRPr="00261D97">
              <w:rPr>
                <w:rFonts w:eastAsiaTheme="minorHAnsi"/>
                <w:b/>
                <w:bCs/>
                <w:sz w:val="20"/>
                <w:szCs w:val="20"/>
              </w:rPr>
              <w:t>18/06/2014</w:t>
            </w:r>
          </w:p>
        </w:tc>
        <w:tc>
          <w:tcPr>
            <w:tcW w:w="7919" w:type="dxa"/>
          </w:tcPr>
          <w:p w14:paraId="1C18E6B9" w14:textId="77777777" w:rsidR="00744CA4" w:rsidRPr="00261D97" w:rsidRDefault="00744CA4" w:rsidP="0086755B">
            <w:pPr>
              <w:rPr>
                <w:rFonts w:eastAsiaTheme="minorHAnsi"/>
                <w:bCs/>
                <w:sz w:val="20"/>
                <w:szCs w:val="20"/>
              </w:rPr>
            </w:pPr>
          </w:p>
        </w:tc>
      </w:tr>
      <w:tr w:rsidR="00744CA4" w:rsidRPr="00261D97" w14:paraId="759CE72E" w14:textId="77777777" w:rsidTr="00EE5041">
        <w:trPr>
          <w:jc w:val="center"/>
        </w:trPr>
        <w:tc>
          <w:tcPr>
            <w:tcW w:w="1244" w:type="dxa"/>
          </w:tcPr>
          <w:p w14:paraId="0829CFDB" w14:textId="77777777" w:rsidR="00744CA4" w:rsidRPr="00261D97" w:rsidRDefault="00744CA4" w:rsidP="0086755B">
            <w:pPr>
              <w:rPr>
                <w:rFonts w:eastAsiaTheme="minorHAnsi"/>
                <w:b/>
                <w:bCs/>
                <w:sz w:val="20"/>
                <w:szCs w:val="20"/>
              </w:rPr>
            </w:pPr>
            <w:r w:rsidRPr="00261D97">
              <w:rPr>
                <w:rFonts w:eastAsiaTheme="minorHAnsi"/>
                <w:b/>
                <w:bCs/>
                <w:sz w:val="20"/>
                <w:szCs w:val="20"/>
              </w:rPr>
              <w:t>19/06/2014</w:t>
            </w:r>
          </w:p>
        </w:tc>
        <w:tc>
          <w:tcPr>
            <w:tcW w:w="7919" w:type="dxa"/>
          </w:tcPr>
          <w:p w14:paraId="4717C2E7" w14:textId="77777777" w:rsidR="00744CA4" w:rsidRPr="00261D97" w:rsidRDefault="00744CA4" w:rsidP="0086755B">
            <w:pPr>
              <w:rPr>
                <w:rFonts w:eastAsiaTheme="minorHAnsi"/>
                <w:bCs/>
                <w:sz w:val="20"/>
                <w:szCs w:val="20"/>
              </w:rPr>
            </w:pPr>
          </w:p>
        </w:tc>
      </w:tr>
      <w:tr w:rsidR="00744CA4" w:rsidRPr="00261D97" w14:paraId="4F3A45EF" w14:textId="77777777" w:rsidTr="00EE5041">
        <w:trPr>
          <w:jc w:val="center"/>
        </w:trPr>
        <w:tc>
          <w:tcPr>
            <w:tcW w:w="1244" w:type="dxa"/>
          </w:tcPr>
          <w:p w14:paraId="1F5DC760" w14:textId="77777777" w:rsidR="00744CA4" w:rsidRPr="00261D97" w:rsidRDefault="00744CA4" w:rsidP="0086755B">
            <w:pPr>
              <w:rPr>
                <w:rFonts w:eastAsiaTheme="minorHAnsi"/>
                <w:b/>
                <w:bCs/>
                <w:sz w:val="20"/>
                <w:szCs w:val="20"/>
              </w:rPr>
            </w:pPr>
            <w:r w:rsidRPr="00261D97">
              <w:rPr>
                <w:rFonts w:eastAsiaTheme="minorHAnsi"/>
                <w:b/>
                <w:bCs/>
                <w:sz w:val="20"/>
                <w:szCs w:val="20"/>
              </w:rPr>
              <w:t>20/06/2014</w:t>
            </w:r>
          </w:p>
        </w:tc>
        <w:tc>
          <w:tcPr>
            <w:tcW w:w="7919" w:type="dxa"/>
          </w:tcPr>
          <w:p w14:paraId="6BB6647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00854AC" w14:textId="77777777" w:rsidTr="00EE5041">
        <w:trPr>
          <w:jc w:val="center"/>
        </w:trPr>
        <w:tc>
          <w:tcPr>
            <w:tcW w:w="1244" w:type="dxa"/>
          </w:tcPr>
          <w:p w14:paraId="0999CDF3" w14:textId="77777777" w:rsidR="00744CA4" w:rsidRPr="00261D97" w:rsidRDefault="00744CA4" w:rsidP="0086755B">
            <w:pPr>
              <w:rPr>
                <w:rFonts w:eastAsiaTheme="minorHAnsi"/>
                <w:b/>
                <w:bCs/>
                <w:sz w:val="20"/>
                <w:szCs w:val="20"/>
              </w:rPr>
            </w:pPr>
            <w:r w:rsidRPr="00261D97">
              <w:rPr>
                <w:rFonts w:eastAsiaTheme="minorHAnsi"/>
                <w:b/>
                <w:bCs/>
                <w:sz w:val="20"/>
                <w:szCs w:val="20"/>
              </w:rPr>
              <w:t>21/06/2014</w:t>
            </w:r>
          </w:p>
        </w:tc>
        <w:tc>
          <w:tcPr>
            <w:tcW w:w="7919" w:type="dxa"/>
          </w:tcPr>
          <w:p w14:paraId="6C7E9ADF" w14:textId="77777777" w:rsidR="00744CA4" w:rsidRPr="00261D97" w:rsidRDefault="00744CA4" w:rsidP="0086755B">
            <w:pPr>
              <w:rPr>
                <w:rFonts w:eastAsiaTheme="minorHAnsi"/>
                <w:bCs/>
                <w:sz w:val="20"/>
                <w:szCs w:val="20"/>
              </w:rPr>
            </w:pPr>
          </w:p>
        </w:tc>
      </w:tr>
      <w:tr w:rsidR="00744CA4" w:rsidRPr="00261D97" w14:paraId="4DC9B873" w14:textId="77777777" w:rsidTr="00EE5041">
        <w:trPr>
          <w:jc w:val="center"/>
        </w:trPr>
        <w:tc>
          <w:tcPr>
            <w:tcW w:w="1244" w:type="dxa"/>
          </w:tcPr>
          <w:p w14:paraId="6AA52778" w14:textId="77777777" w:rsidR="00744CA4" w:rsidRPr="00261D97" w:rsidRDefault="00744CA4" w:rsidP="0086755B">
            <w:pPr>
              <w:rPr>
                <w:rFonts w:eastAsiaTheme="minorHAnsi"/>
                <w:b/>
                <w:bCs/>
                <w:sz w:val="20"/>
                <w:szCs w:val="20"/>
              </w:rPr>
            </w:pPr>
            <w:r w:rsidRPr="00261D97">
              <w:rPr>
                <w:rFonts w:eastAsiaTheme="minorHAnsi"/>
                <w:b/>
                <w:bCs/>
                <w:sz w:val="20"/>
                <w:szCs w:val="20"/>
              </w:rPr>
              <w:t>22/06/2014</w:t>
            </w:r>
          </w:p>
        </w:tc>
        <w:tc>
          <w:tcPr>
            <w:tcW w:w="7919" w:type="dxa"/>
          </w:tcPr>
          <w:p w14:paraId="5CE81064" w14:textId="77777777" w:rsidR="00744CA4" w:rsidRPr="00261D97" w:rsidRDefault="00744CA4" w:rsidP="0086755B">
            <w:pPr>
              <w:rPr>
                <w:rFonts w:eastAsiaTheme="minorHAnsi"/>
                <w:bCs/>
                <w:sz w:val="20"/>
                <w:szCs w:val="20"/>
              </w:rPr>
            </w:pPr>
          </w:p>
        </w:tc>
      </w:tr>
      <w:tr w:rsidR="00744CA4" w:rsidRPr="00261D97" w14:paraId="031C83EB" w14:textId="77777777" w:rsidTr="00EE5041">
        <w:trPr>
          <w:jc w:val="center"/>
        </w:trPr>
        <w:tc>
          <w:tcPr>
            <w:tcW w:w="1244" w:type="dxa"/>
          </w:tcPr>
          <w:p w14:paraId="4EB5F1BD" w14:textId="77777777" w:rsidR="00744CA4" w:rsidRPr="00261D97" w:rsidRDefault="00744CA4" w:rsidP="0086755B">
            <w:pPr>
              <w:rPr>
                <w:rFonts w:eastAsiaTheme="minorHAnsi"/>
                <w:b/>
                <w:bCs/>
                <w:sz w:val="20"/>
                <w:szCs w:val="20"/>
              </w:rPr>
            </w:pPr>
            <w:r w:rsidRPr="00261D97">
              <w:rPr>
                <w:rFonts w:eastAsiaTheme="minorHAnsi"/>
                <w:b/>
                <w:bCs/>
                <w:sz w:val="20"/>
                <w:szCs w:val="20"/>
              </w:rPr>
              <w:t>23/06/2014</w:t>
            </w:r>
          </w:p>
        </w:tc>
        <w:tc>
          <w:tcPr>
            <w:tcW w:w="7919" w:type="dxa"/>
          </w:tcPr>
          <w:p w14:paraId="3507B0F5" w14:textId="77777777" w:rsidR="00744CA4" w:rsidRPr="00261D97" w:rsidRDefault="00744CA4" w:rsidP="0086755B">
            <w:pPr>
              <w:rPr>
                <w:rFonts w:eastAsiaTheme="minorHAnsi"/>
                <w:bCs/>
                <w:sz w:val="20"/>
                <w:szCs w:val="20"/>
              </w:rPr>
            </w:pPr>
          </w:p>
        </w:tc>
      </w:tr>
      <w:tr w:rsidR="00744CA4" w:rsidRPr="00261D97" w14:paraId="03A56F37" w14:textId="77777777" w:rsidTr="00EE5041">
        <w:trPr>
          <w:jc w:val="center"/>
        </w:trPr>
        <w:tc>
          <w:tcPr>
            <w:tcW w:w="1244" w:type="dxa"/>
          </w:tcPr>
          <w:p w14:paraId="77FD8AD6" w14:textId="77777777" w:rsidR="00744CA4" w:rsidRPr="00261D97" w:rsidRDefault="00744CA4" w:rsidP="0086755B">
            <w:pPr>
              <w:rPr>
                <w:rFonts w:eastAsiaTheme="minorHAnsi"/>
                <w:b/>
                <w:bCs/>
                <w:sz w:val="20"/>
                <w:szCs w:val="20"/>
              </w:rPr>
            </w:pPr>
            <w:r w:rsidRPr="00261D97">
              <w:rPr>
                <w:rFonts w:eastAsiaTheme="minorHAnsi"/>
                <w:b/>
                <w:bCs/>
                <w:sz w:val="20"/>
                <w:szCs w:val="20"/>
              </w:rPr>
              <w:t>24/06/2014</w:t>
            </w:r>
          </w:p>
        </w:tc>
        <w:tc>
          <w:tcPr>
            <w:tcW w:w="7919" w:type="dxa"/>
          </w:tcPr>
          <w:p w14:paraId="54C423FC" w14:textId="77777777" w:rsidR="00744CA4" w:rsidRPr="00261D97" w:rsidRDefault="00744CA4" w:rsidP="0086755B">
            <w:pPr>
              <w:rPr>
                <w:rFonts w:eastAsiaTheme="minorHAnsi"/>
                <w:bCs/>
                <w:sz w:val="20"/>
                <w:szCs w:val="20"/>
              </w:rPr>
            </w:pPr>
          </w:p>
        </w:tc>
      </w:tr>
      <w:tr w:rsidR="00744CA4" w:rsidRPr="00261D97" w14:paraId="60A66233" w14:textId="77777777" w:rsidTr="00EE5041">
        <w:trPr>
          <w:jc w:val="center"/>
        </w:trPr>
        <w:tc>
          <w:tcPr>
            <w:tcW w:w="1244" w:type="dxa"/>
          </w:tcPr>
          <w:p w14:paraId="7CA83D56" w14:textId="77777777" w:rsidR="00744CA4" w:rsidRPr="00261D97" w:rsidRDefault="00744CA4" w:rsidP="0086755B">
            <w:pPr>
              <w:rPr>
                <w:rFonts w:eastAsiaTheme="minorHAnsi"/>
                <w:b/>
                <w:bCs/>
                <w:sz w:val="20"/>
                <w:szCs w:val="20"/>
              </w:rPr>
            </w:pPr>
            <w:r w:rsidRPr="00261D97">
              <w:rPr>
                <w:rFonts w:eastAsiaTheme="minorHAnsi"/>
                <w:b/>
                <w:bCs/>
                <w:sz w:val="20"/>
                <w:szCs w:val="20"/>
              </w:rPr>
              <w:t>25/06/2014</w:t>
            </w:r>
          </w:p>
        </w:tc>
        <w:tc>
          <w:tcPr>
            <w:tcW w:w="7919" w:type="dxa"/>
          </w:tcPr>
          <w:p w14:paraId="5D45FA76" w14:textId="77777777" w:rsidR="00744CA4" w:rsidRPr="00261D97" w:rsidRDefault="00744CA4" w:rsidP="0086755B">
            <w:pPr>
              <w:rPr>
                <w:rFonts w:eastAsiaTheme="minorHAnsi"/>
                <w:bCs/>
                <w:sz w:val="20"/>
                <w:szCs w:val="20"/>
              </w:rPr>
            </w:pPr>
          </w:p>
        </w:tc>
      </w:tr>
      <w:tr w:rsidR="00744CA4" w:rsidRPr="00261D97" w14:paraId="3948BD6A" w14:textId="77777777" w:rsidTr="00EE5041">
        <w:trPr>
          <w:jc w:val="center"/>
        </w:trPr>
        <w:tc>
          <w:tcPr>
            <w:tcW w:w="1244" w:type="dxa"/>
          </w:tcPr>
          <w:p w14:paraId="6A12167E" w14:textId="77777777" w:rsidR="00744CA4" w:rsidRPr="00261D97" w:rsidRDefault="00744CA4" w:rsidP="0086755B">
            <w:pPr>
              <w:rPr>
                <w:rFonts w:eastAsiaTheme="minorHAnsi"/>
                <w:b/>
                <w:bCs/>
                <w:sz w:val="20"/>
                <w:szCs w:val="20"/>
              </w:rPr>
            </w:pPr>
            <w:r w:rsidRPr="00261D97">
              <w:rPr>
                <w:rFonts w:eastAsiaTheme="minorHAnsi"/>
                <w:b/>
                <w:bCs/>
                <w:sz w:val="20"/>
                <w:szCs w:val="20"/>
              </w:rPr>
              <w:t>26/06/2014</w:t>
            </w:r>
          </w:p>
        </w:tc>
        <w:tc>
          <w:tcPr>
            <w:tcW w:w="7919" w:type="dxa"/>
          </w:tcPr>
          <w:p w14:paraId="52F5C30D" w14:textId="77777777" w:rsidR="00744CA4" w:rsidRPr="00261D97" w:rsidRDefault="00744CA4" w:rsidP="0086755B">
            <w:pPr>
              <w:rPr>
                <w:rFonts w:eastAsiaTheme="minorHAnsi"/>
                <w:bCs/>
                <w:sz w:val="20"/>
                <w:szCs w:val="20"/>
              </w:rPr>
            </w:pPr>
          </w:p>
        </w:tc>
      </w:tr>
      <w:tr w:rsidR="00744CA4" w:rsidRPr="00261D97" w14:paraId="35E9035E" w14:textId="77777777" w:rsidTr="00EE5041">
        <w:trPr>
          <w:jc w:val="center"/>
        </w:trPr>
        <w:tc>
          <w:tcPr>
            <w:tcW w:w="1244" w:type="dxa"/>
          </w:tcPr>
          <w:p w14:paraId="3697505E" w14:textId="77777777" w:rsidR="00744CA4" w:rsidRPr="00261D97" w:rsidRDefault="00744CA4" w:rsidP="0086755B">
            <w:pPr>
              <w:rPr>
                <w:rFonts w:eastAsiaTheme="minorHAnsi"/>
                <w:b/>
                <w:bCs/>
                <w:sz w:val="20"/>
                <w:szCs w:val="20"/>
              </w:rPr>
            </w:pPr>
            <w:r w:rsidRPr="00261D97">
              <w:rPr>
                <w:rFonts w:eastAsiaTheme="minorHAnsi"/>
                <w:b/>
                <w:bCs/>
                <w:sz w:val="20"/>
                <w:szCs w:val="20"/>
              </w:rPr>
              <w:t>27/06/2014</w:t>
            </w:r>
          </w:p>
        </w:tc>
        <w:tc>
          <w:tcPr>
            <w:tcW w:w="7919" w:type="dxa"/>
          </w:tcPr>
          <w:p w14:paraId="65F2FD37" w14:textId="77777777" w:rsidR="00744CA4" w:rsidRPr="00261D97" w:rsidRDefault="00744CA4" w:rsidP="0086755B">
            <w:pPr>
              <w:rPr>
                <w:rFonts w:eastAsiaTheme="minorHAnsi"/>
                <w:bCs/>
                <w:sz w:val="20"/>
                <w:szCs w:val="20"/>
              </w:rPr>
            </w:pPr>
          </w:p>
        </w:tc>
      </w:tr>
      <w:tr w:rsidR="00744CA4" w:rsidRPr="00261D97" w14:paraId="6196F698" w14:textId="77777777" w:rsidTr="00EE5041">
        <w:trPr>
          <w:jc w:val="center"/>
        </w:trPr>
        <w:tc>
          <w:tcPr>
            <w:tcW w:w="1244" w:type="dxa"/>
          </w:tcPr>
          <w:p w14:paraId="47330590" w14:textId="77777777" w:rsidR="00744CA4" w:rsidRPr="00261D97" w:rsidRDefault="00744CA4" w:rsidP="0086755B">
            <w:pPr>
              <w:rPr>
                <w:rFonts w:eastAsiaTheme="minorHAnsi"/>
                <w:b/>
                <w:bCs/>
                <w:sz w:val="20"/>
                <w:szCs w:val="20"/>
              </w:rPr>
            </w:pPr>
            <w:r w:rsidRPr="00261D97">
              <w:rPr>
                <w:rFonts w:eastAsiaTheme="minorHAnsi"/>
                <w:b/>
                <w:bCs/>
                <w:sz w:val="20"/>
                <w:szCs w:val="20"/>
              </w:rPr>
              <w:t>28/06/2014</w:t>
            </w:r>
          </w:p>
        </w:tc>
        <w:tc>
          <w:tcPr>
            <w:tcW w:w="7919" w:type="dxa"/>
          </w:tcPr>
          <w:p w14:paraId="0B694C0B" w14:textId="77777777" w:rsidR="00744CA4" w:rsidRPr="00261D97" w:rsidRDefault="00744CA4" w:rsidP="0086755B">
            <w:pPr>
              <w:rPr>
                <w:rFonts w:eastAsiaTheme="minorHAnsi"/>
                <w:bCs/>
                <w:sz w:val="20"/>
                <w:szCs w:val="20"/>
              </w:rPr>
            </w:pPr>
          </w:p>
        </w:tc>
      </w:tr>
      <w:tr w:rsidR="00744CA4" w:rsidRPr="00261D97" w14:paraId="5E1A4201" w14:textId="77777777" w:rsidTr="00EE5041">
        <w:trPr>
          <w:jc w:val="center"/>
        </w:trPr>
        <w:tc>
          <w:tcPr>
            <w:tcW w:w="1244" w:type="dxa"/>
          </w:tcPr>
          <w:p w14:paraId="777F12B0" w14:textId="77777777" w:rsidR="00744CA4" w:rsidRPr="00261D97" w:rsidRDefault="00744CA4" w:rsidP="0086755B">
            <w:pPr>
              <w:rPr>
                <w:rFonts w:eastAsiaTheme="minorHAnsi"/>
                <w:b/>
                <w:bCs/>
                <w:sz w:val="20"/>
                <w:szCs w:val="20"/>
              </w:rPr>
            </w:pPr>
            <w:r w:rsidRPr="00261D97">
              <w:rPr>
                <w:rFonts w:eastAsiaTheme="minorHAnsi"/>
                <w:b/>
                <w:bCs/>
                <w:sz w:val="20"/>
                <w:szCs w:val="20"/>
              </w:rPr>
              <w:t>29/06/2014</w:t>
            </w:r>
          </w:p>
        </w:tc>
        <w:tc>
          <w:tcPr>
            <w:tcW w:w="7919" w:type="dxa"/>
          </w:tcPr>
          <w:p w14:paraId="60FCD23C" w14:textId="77777777" w:rsidR="00744CA4" w:rsidRPr="00261D97" w:rsidRDefault="00744CA4" w:rsidP="0086755B">
            <w:pPr>
              <w:rPr>
                <w:rFonts w:eastAsiaTheme="minorHAnsi"/>
                <w:bCs/>
                <w:sz w:val="20"/>
                <w:szCs w:val="20"/>
              </w:rPr>
            </w:pPr>
          </w:p>
        </w:tc>
      </w:tr>
      <w:tr w:rsidR="00744CA4" w:rsidRPr="00261D97" w14:paraId="05179362" w14:textId="77777777" w:rsidTr="00EE5041">
        <w:trPr>
          <w:jc w:val="center"/>
        </w:trPr>
        <w:tc>
          <w:tcPr>
            <w:tcW w:w="1244" w:type="dxa"/>
          </w:tcPr>
          <w:p w14:paraId="30630405" w14:textId="77777777" w:rsidR="00744CA4" w:rsidRPr="00261D97" w:rsidRDefault="00744CA4" w:rsidP="0086755B">
            <w:pPr>
              <w:rPr>
                <w:rFonts w:eastAsiaTheme="minorHAnsi"/>
                <w:b/>
                <w:bCs/>
                <w:sz w:val="20"/>
                <w:szCs w:val="20"/>
              </w:rPr>
            </w:pPr>
            <w:r w:rsidRPr="00261D97">
              <w:rPr>
                <w:rFonts w:eastAsiaTheme="minorHAnsi"/>
                <w:b/>
                <w:bCs/>
                <w:sz w:val="20"/>
                <w:szCs w:val="20"/>
              </w:rPr>
              <w:t>30/06/2014</w:t>
            </w:r>
          </w:p>
        </w:tc>
        <w:tc>
          <w:tcPr>
            <w:tcW w:w="7919" w:type="dxa"/>
          </w:tcPr>
          <w:p w14:paraId="619DFD9E" w14:textId="77777777" w:rsidR="00744CA4" w:rsidRPr="00261D97" w:rsidRDefault="00744CA4" w:rsidP="0086755B">
            <w:pPr>
              <w:rPr>
                <w:rFonts w:eastAsiaTheme="minorHAnsi"/>
                <w:bCs/>
                <w:sz w:val="20"/>
                <w:szCs w:val="20"/>
              </w:rPr>
            </w:pPr>
          </w:p>
        </w:tc>
      </w:tr>
      <w:tr w:rsidR="00744CA4" w:rsidRPr="00261D97" w14:paraId="2868040A" w14:textId="77777777" w:rsidTr="00EE5041">
        <w:trPr>
          <w:jc w:val="center"/>
        </w:trPr>
        <w:tc>
          <w:tcPr>
            <w:tcW w:w="1244" w:type="dxa"/>
          </w:tcPr>
          <w:p w14:paraId="747DC92D" w14:textId="77777777" w:rsidR="00744CA4" w:rsidRPr="00261D97" w:rsidRDefault="00744CA4" w:rsidP="0086755B">
            <w:pPr>
              <w:rPr>
                <w:rFonts w:eastAsiaTheme="minorHAnsi"/>
                <w:bCs/>
                <w:sz w:val="20"/>
                <w:szCs w:val="20"/>
              </w:rPr>
            </w:pPr>
          </w:p>
        </w:tc>
        <w:tc>
          <w:tcPr>
            <w:tcW w:w="7919" w:type="dxa"/>
          </w:tcPr>
          <w:p w14:paraId="189BB47E"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259C370D" w14:textId="77777777" w:rsidTr="00EE5041">
        <w:trPr>
          <w:jc w:val="center"/>
        </w:trPr>
        <w:tc>
          <w:tcPr>
            <w:tcW w:w="1244" w:type="dxa"/>
          </w:tcPr>
          <w:p w14:paraId="396FCB4D" w14:textId="77777777" w:rsidR="00744CA4" w:rsidRPr="00261D97" w:rsidRDefault="00744CA4" w:rsidP="0086755B">
            <w:pPr>
              <w:rPr>
                <w:rFonts w:eastAsiaTheme="minorHAnsi"/>
                <w:b/>
                <w:bCs/>
                <w:sz w:val="20"/>
                <w:szCs w:val="20"/>
              </w:rPr>
            </w:pPr>
            <w:r w:rsidRPr="00261D97">
              <w:rPr>
                <w:rFonts w:eastAsiaTheme="minorHAnsi"/>
                <w:b/>
                <w:bCs/>
                <w:sz w:val="20"/>
                <w:szCs w:val="20"/>
              </w:rPr>
              <w:t>01/07/2014</w:t>
            </w:r>
          </w:p>
        </w:tc>
        <w:tc>
          <w:tcPr>
            <w:tcW w:w="7919" w:type="dxa"/>
          </w:tcPr>
          <w:p w14:paraId="10D71062" w14:textId="77777777" w:rsidR="00744CA4" w:rsidRPr="00261D97" w:rsidRDefault="00744CA4" w:rsidP="0086755B">
            <w:pPr>
              <w:rPr>
                <w:rFonts w:eastAsiaTheme="minorHAnsi"/>
                <w:bCs/>
                <w:sz w:val="20"/>
                <w:szCs w:val="20"/>
              </w:rPr>
            </w:pPr>
          </w:p>
        </w:tc>
      </w:tr>
      <w:tr w:rsidR="00744CA4" w:rsidRPr="00261D97" w14:paraId="526A75E3" w14:textId="77777777" w:rsidTr="00EE5041">
        <w:trPr>
          <w:jc w:val="center"/>
        </w:trPr>
        <w:tc>
          <w:tcPr>
            <w:tcW w:w="1244" w:type="dxa"/>
          </w:tcPr>
          <w:p w14:paraId="74F8B115" w14:textId="77777777" w:rsidR="00744CA4" w:rsidRPr="00261D97" w:rsidRDefault="00744CA4" w:rsidP="0086755B">
            <w:pPr>
              <w:rPr>
                <w:rFonts w:eastAsiaTheme="minorHAnsi"/>
                <w:b/>
                <w:bCs/>
                <w:sz w:val="20"/>
                <w:szCs w:val="20"/>
              </w:rPr>
            </w:pPr>
            <w:r w:rsidRPr="00261D97">
              <w:rPr>
                <w:rFonts w:eastAsiaTheme="minorHAnsi"/>
                <w:b/>
                <w:bCs/>
                <w:sz w:val="20"/>
                <w:szCs w:val="20"/>
              </w:rPr>
              <w:t>02/07/2014</w:t>
            </w:r>
          </w:p>
        </w:tc>
        <w:tc>
          <w:tcPr>
            <w:tcW w:w="7919" w:type="dxa"/>
          </w:tcPr>
          <w:p w14:paraId="03AE57C9" w14:textId="77777777" w:rsidR="00744CA4" w:rsidRPr="00261D97" w:rsidRDefault="00744CA4" w:rsidP="0086755B">
            <w:pPr>
              <w:rPr>
                <w:rFonts w:eastAsiaTheme="minorHAnsi"/>
                <w:bCs/>
                <w:sz w:val="20"/>
                <w:szCs w:val="20"/>
              </w:rPr>
            </w:pPr>
          </w:p>
        </w:tc>
      </w:tr>
      <w:tr w:rsidR="00744CA4" w:rsidRPr="00261D97" w14:paraId="3CDCADCA" w14:textId="77777777" w:rsidTr="00EE5041">
        <w:trPr>
          <w:jc w:val="center"/>
        </w:trPr>
        <w:tc>
          <w:tcPr>
            <w:tcW w:w="1244" w:type="dxa"/>
          </w:tcPr>
          <w:p w14:paraId="59396453" w14:textId="77777777" w:rsidR="00744CA4" w:rsidRPr="00261D97" w:rsidRDefault="00744CA4" w:rsidP="0086755B">
            <w:pPr>
              <w:rPr>
                <w:rFonts w:eastAsiaTheme="minorHAnsi"/>
                <w:b/>
                <w:bCs/>
                <w:sz w:val="20"/>
                <w:szCs w:val="20"/>
              </w:rPr>
            </w:pPr>
            <w:r w:rsidRPr="00261D97">
              <w:rPr>
                <w:rFonts w:eastAsiaTheme="minorHAnsi"/>
                <w:b/>
                <w:bCs/>
                <w:sz w:val="20"/>
                <w:szCs w:val="20"/>
              </w:rPr>
              <w:t>03/07/2014</w:t>
            </w:r>
          </w:p>
        </w:tc>
        <w:tc>
          <w:tcPr>
            <w:tcW w:w="7919" w:type="dxa"/>
          </w:tcPr>
          <w:p w14:paraId="09CA9C59" w14:textId="77777777" w:rsidR="00744CA4" w:rsidRPr="00261D97" w:rsidRDefault="00744CA4" w:rsidP="0086755B">
            <w:pPr>
              <w:rPr>
                <w:rFonts w:eastAsiaTheme="minorHAnsi"/>
                <w:bCs/>
                <w:sz w:val="20"/>
                <w:szCs w:val="20"/>
              </w:rPr>
            </w:pPr>
          </w:p>
        </w:tc>
      </w:tr>
      <w:tr w:rsidR="00744CA4" w:rsidRPr="00261D97" w14:paraId="213DFB19" w14:textId="77777777" w:rsidTr="00EE5041">
        <w:trPr>
          <w:jc w:val="center"/>
        </w:trPr>
        <w:tc>
          <w:tcPr>
            <w:tcW w:w="1244" w:type="dxa"/>
          </w:tcPr>
          <w:p w14:paraId="790405B5" w14:textId="77777777" w:rsidR="00744CA4" w:rsidRPr="00261D97" w:rsidRDefault="00744CA4" w:rsidP="0086755B">
            <w:pPr>
              <w:rPr>
                <w:rFonts w:eastAsiaTheme="minorHAnsi"/>
                <w:b/>
                <w:bCs/>
                <w:sz w:val="20"/>
                <w:szCs w:val="20"/>
              </w:rPr>
            </w:pPr>
            <w:r w:rsidRPr="00261D97">
              <w:rPr>
                <w:rFonts w:eastAsiaTheme="minorHAnsi"/>
                <w:b/>
                <w:bCs/>
                <w:sz w:val="20"/>
                <w:szCs w:val="20"/>
              </w:rPr>
              <w:t>04/07/2014</w:t>
            </w:r>
          </w:p>
        </w:tc>
        <w:tc>
          <w:tcPr>
            <w:tcW w:w="7919" w:type="dxa"/>
          </w:tcPr>
          <w:p w14:paraId="2A5BDD1A" w14:textId="77777777" w:rsidR="00744CA4" w:rsidRPr="00261D97" w:rsidRDefault="00744CA4" w:rsidP="0086755B">
            <w:pPr>
              <w:rPr>
                <w:rFonts w:eastAsiaTheme="minorHAnsi"/>
                <w:bCs/>
                <w:sz w:val="20"/>
                <w:szCs w:val="20"/>
              </w:rPr>
            </w:pPr>
          </w:p>
        </w:tc>
      </w:tr>
      <w:tr w:rsidR="00744CA4" w:rsidRPr="00261D97" w14:paraId="6E904956" w14:textId="77777777" w:rsidTr="00EE5041">
        <w:trPr>
          <w:jc w:val="center"/>
        </w:trPr>
        <w:tc>
          <w:tcPr>
            <w:tcW w:w="1244" w:type="dxa"/>
          </w:tcPr>
          <w:p w14:paraId="61D6C0F3" w14:textId="77777777" w:rsidR="00744CA4" w:rsidRPr="00261D97" w:rsidRDefault="00744CA4" w:rsidP="0086755B">
            <w:pPr>
              <w:rPr>
                <w:rFonts w:eastAsiaTheme="minorHAnsi"/>
                <w:b/>
                <w:bCs/>
                <w:sz w:val="20"/>
                <w:szCs w:val="20"/>
              </w:rPr>
            </w:pPr>
            <w:r w:rsidRPr="00261D97">
              <w:rPr>
                <w:rFonts w:eastAsiaTheme="minorHAnsi"/>
                <w:b/>
                <w:bCs/>
                <w:sz w:val="20"/>
                <w:szCs w:val="20"/>
              </w:rPr>
              <w:t>05/07/2014</w:t>
            </w:r>
          </w:p>
        </w:tc>
        <w:tc>
          <w:tcPr>
            <w:tcW w:w="7919" w:type="dxa"/>
          </w:tcPr>
          <w:p w14:paraId="06B52670" w14:textId="77777777" w:rsidR="00744CA4" w:rsidRPr="00261D97" w:rsidRDefault="00744CA4" w:rsidP="0086755B">
            <w:pPr>
              <w:rPr>
                <w:rFonts w:eastAsiaTheme="minorHAnsi"/>
                <w:bCs/>
                <w:sz w:val="20"/>
                <w:szCs w:val="20"/>
              </w:rPr>
            </w:pPr>
          </w:p>
        </w:tc>
      </w:tr>
      <w:tr w:rsidR="00744CA4" w:rsidRPr="00261D97" w14:paraId="2D48EC10" w14:textId="77777777" w:rsidTr="00EE5041">
        <w:trPr>
          <w:jc w:val="center"/>
        </w:trPr>
        <w:tc>
          <w:tcPr>
            <w:tcW w:w="1244" w:type="dxa"/>
          </w:tcPr>
          <w:p w14:paraId="305A605B" w14:textId="77777777" w:rsidR="00744CA4" w:rsidRPr="00261D97" w:rsidRDefault="00744CA4" w:rsidP="0086755B">
            <w:pPr>
              <w:rPr>
                <w:rFonts w:eastAsiaTheme="minorHAnsi"/>
                <w:b/>
                <w:bCs/>
                <w:sz w:val="20"/>
                <w:szCs w:val="20"/>
              </w:rPr>
            </w:pPr>
            <w:r w:rsidRPr="00261D97">
              <w:rPr>
                <w:rFonts w:eastAsiaTheme="minorHAnsi"/>
                <w:b/>
                <w:bCs/>
                <w:sz w:val="20"/>
                <w:szCs w:val="20"/>
              </w:rPr>
              <w:t>06/07/2014</w:t>
            </w:r>
          </w:p>
        </w:tc>
        <w:tc>
          <w:tcPr>
            <w:tcW w:w="7919" w:type="dxa"/>
          </w:tcPr>
          <w:p w14:paraId="162F3D22" w14:textId="77777777" w:rsidR="00744CA4" w:rsidRPr="00261D97" w:rsidRDefault="00744CA4" w:rsidP="0086755B">
            <w:pPr>
              <w:rPr>
                <w:rFonts w:eastAsiaTheme="minorHAnsi"/>
                <w:bCs/>
                <w:sz w:val="20"/>
                <w:szCs w:val="20"/>
              </w:rPr>
            </w:pPr>
          </w:p>
        </w:tc>
      </w:tr>
      <w:tr w:rsidR="00744CA4" w:rsidRPr="00261D97" w14:paraId="70BAFC04" w14:textId="77777777" w:rsidTr="00EE5041">
        <w:trPr>
          <w:jc w:val="center"/>
        </w:trPr>
        <w:tc>
          <w:tcPr>
            <w:tcW w:w="1244" w:type="dxa"/>
          </w:tcPr>
          <w:p w14:paraId="6194E9D1" w14:textId="77777777" w:rsidR="00744CA4" w:rsidRPr="00261D97" w:rsidRDefault="00744CA4" w:rsidP="0086755B">
            <w:pPr>
              <w:rPr>
                <w:rFonts w:eastAsiaTheme="minorHAnsi"/>
                <w:b/>
                <w:bCs/>
                <w:sz w:val="20"/>
                <w:szCs w:val="20"/>
              </w:rPr>
            </w:pPr>
            <w:r w:rsidRPr="00261D97">
              <w:rPr>
                <w:rFonts w:eastAsiaTheme="minorHAnsi"/>
                <w:b/>
                <w:bCs/>
                <w:sz w:val="20"/>
                <w:szCs w:val="20"/>
              </w:rPr>
              <w:t>07/07/2014</w:t>
            </w:r>
          </w:p>
        </w:tc>
        <w:tc>
          <w:tcPr>
            <w:tcW w:w="7919" w:type="dxa"/>
          </w:tcPr>
          <w:p w14:paraId="28DAE61F" w14:textId="77777777" w:rsidR="00744CA4" w:rsidRPr="00261D97" w:rsidRDefault="00744CA4" w:rsidP="0086755B">
            <w:pPr>
              <w:rPr>
                <w:rFonts w:eastAsiaTheme="minorHAnsi"/>
                <w:bCs/>
                <w:sz w:val="20"/>
                <w:szCs w:val="20"/>
              </w:rPr>
            </w:pPr>
          </w:p>
        </w:tc>
      </w:tr>
      <w:tr w:rsidR="00744CA4" w:rsidRPr="00261D97" w14:paraId="408D1E9E" w14:textId="77777777" w:rsidTr="00EE5041">
        <w:trPr>
          <w:jc w:val="center"/>
        </w:trPr>
        <w:tc>
          <w:tcPr>
            <w:tcW w:w="1244" w:type="dxa"/>
          </w:tcPr>
          <w:p w14:paraId="50630D9A" w14:textId="77777777" w:rsidR="00744CA4" w:rsidRPr="00261D97" w:rsidRDefault="00744CA4" w:rsidP="0086755B">
            <w:pPr>
              <w:rPr>
                <w:rFonts w:eastAsiaTheme="minorHAnsi"/>
                <w:b/>
                <w:bCs/>
                <w:sz w:val="20"/>
                <w:szCs w:val="20"/>
              </w:rPr>
            </w:pPr>
            <w:r w:rsidRPr="00261D97">
              <w:rPr>
                <w:rFonts w:eastAsiaTheme="minorHAnsi"/>
                <w:b/>
                <w:bCs/>
                <w:sz w:val="20"/>
                <w:szCs w:val="20"/>
              </w:rPr>
              <w:t>08/07/2014</w:t>
            </w:r>
          </w:p>
        </w:tc>
        <w:tc>
          <w:tcPr>
            <w:tcW w:w="7919" w:type="dxa"/>
          </w:tcPr>
          <w:p w14:paraId="030DB95F" w14:textId="77777777" w:rsidR="00744CA4" w:rsidRPr="00261D97" w:rsidRDefault="00744CA4" w:rsidP="0086755B">
            <w:pPr>
              <w:rPr>
                <w:rFonts w:eastAsiaTheme="minorHAnsi"/>
                <w:bCs/>
                <w:sz w:val="20"/>
                <w:szCs w:val="20"/>
              </w:rPr>
            </w:pPr>
          </w:p>
        </w:tc>
      </w:tr>
      <w:tr w:rsidR="00744CA4" w:rsidRPr="00261D97" w14:paraId="2177739B" w14:textId="77777777" w:rsidTr="00EE5041">
        <w:trPr>
          <w:jc w:val="center"/>
        </w:trPr>
        <w:tc>
          <w:tcPr>
            <w:tcW w:w="1244" w:type="dxa"/>
          </w:tcPr>
          <w:p w14:paraId="00DC7A95" w14:textId="77777777" w:rsidR="00744CA4" w:rsidRPr="00261D97" w:rsidRDefault="00744CA4" w:rsidP="0086755B">
            <w:pPr>
              <w:rPr>
                <w:rFonts w:eastAsiaTheme="minorHAnsi"/>
                <w:b/>
                <w:bCs/>
                <w:sz w:val="20"/>
                <w:szCs w:val="20"/>
              </w:rPr>
            </w:pPr>
            <w:r w:rsidRPr="00261D97">
              <w:rPr>
                <w:rFonts w:eastAsiaTheme="minorHAnsi"/>
                <w:b/>
                <w:bCs/>
                <w:sz w:val="20"/>
                <w:szCs w:val="20"/>
              </w:rPr>
              <w:t>09/07/2014</w:t>
            </w:r>
          </w:p>
        </w:tc>
        <w:tc>
          <w:tcPr>
            <w:tcW w:w="7919" w:type="dxa"/>
          </w:tcPr>
          <w:p w14:paraId="25574ED1" w14:textId="77777777" w:rsidR="00744CA4" w:rsidRPr="00261D97" w:rsidRDefault="00744CA4" w:rsidP="0086755B">
            <w:pPr>
              <w:rPr>
                <w:rFonts w:eastAsiaTheme="minorHAnsi"/>
                <w:bCs/>
                <w:sz w:val="20"/>
                <w:szCs w:val="20"/>
              </w:rPr>
            </w:pPr>
          </w:p>
        </w:tc>
      </w:tr>
      <w:tr w:rsidR="00744CA4" w:rsidRPr="00261D97" w14:paraId="2F512C5C" w14:textId="77777777" w:rsidTr="00EE5041">
        <w:trPr>
          <w:jc w:val="center"/>
        </w:trPr>
        <w:tc>
          <w:tcPr>
            <w:tcW w:w="1244" w:type="dxa"/>
          </w:tcPr>
          <w:p w14:paraId="7E9AD1D1" w14:textId="77777777" w:rsidR="00744CA4" w:rsidRPr="00261D97" w:rsidRDefault="00744CA4" w:rsidP="0086755B">
            <w:pPr>
              <w:rPr>
                <w:rFonts w:eastAsiaTheme="minorHAnsi"/>
                <w:b/>
                <w:bCs/>
                <w:sz w:val="20"/>
                <w:szCs w:val="20"/>
              </w:rPr>
            </w:pPr>
            <w:r w:rsidRPr="00261D97">
              <w:rPr>
                <w:rFonts w:eastAsiaTheme="minorHAnsi"/>
                <w:b/>
                <w:bCs/>
                <w:sz w:val="20"/>
                <w:szCs w:val="20"/>
              </w:rPr>
              <w:t>10/07/2014</w:t>
            </w:r>
          </w:p>
        </w:tc>
        <w:tc>
          <w:tcPr>
            <w:tcW w:w="7919" w:type="dxa"/>
          </w:tcPr>
          <w:p w14:paraId="14703295" w14:textId="77777777" w:rsidR="00744CA4" w:rsidRPr="00261D97" w:rsidRDefault="00744CA4" w:rsidP="0086755B">
            <w:pPr>
              <w:rPr>
                <w:rFonts w:eastAsiaTheme="minorHAnsi"/>
                <w:bCs/>
                <w:sz w:val="20"/>
                <w:szCs w:val="20"/>
              </w:rPr>
            </w:pPr>
          </w:p>
        </w:tc>
      </w:tr>
      <w:tr w:rsidR="00744CA4" w:rsidRPr="00261D97" w14:paraId="71675D6E" w14:textId="77777777" w:rsidTr="00EE5041">
        <w:trPr>
          <w:jc w:val="center"/>
        </w:trPr>
        <w:tc>
          <w:tcPr>
            <w:tcW w:w="1244" w:type="dxa"/>
          </w:tcPr>
          <w:p w14:paraId="581FA208" w14:textId="77777777" w:rsidR="00744CA4" w:rsidRPr="00261D97" w:rsidRDefault="00744CA4" w:rsidP="0086755B">
            <w:pPr>
              <w:rPr>
                <w:rFonts w:eastAsiaTheme="minorHAnsi"/>
                <w:b/>
                <w:bCs/>
                <w:sz w:val="20"/>
                <w:szCs w:val="20"/>
              </w:rPr>
            </w:pPr>
            <w:r w:rsidRPr="00261D97">
              <w:rPr>
                <w:rFonts w:eastAsiaTheme="minorHAnsi"/>
                <w:b/>
                <w:bCs/>
                <w:sz w:val="20"/>
                <w:szCs w:val="20"/>
              </w:rPr>
              <w:t>11/07/2014</w:t>
            </w:r>
          </w:p>
        </w:tc>
        <w:tc>
          <w:tcPr>
            <w:tcW w:w="7919" w:type="dxa"/>
          </w:tcPr>
          <w:p w14:paraId="5097FA3A" w14:textId="77777777" w:rsidR="00744CA4" w:rsidRPr="00261D97" w:rsidRDefault="00744CA4" w:rsidP="0086755B">
            <w:pPr>
              <w:rPr>
                <w:rFonts w:eastAsiaTheme="minorHAnsi"/>
                <w:bCs/>
                <w:sz w:val="20"/>
                <w:szCs w:val="20"/>
              </w:rPr>
            </w:pPr>
          </w:p>
        </w:tc>
      </w:tr>
      <w:tr w:rsidR="00744CA4" w:rsidRPr="00261D97" w14:paraId="64EC2570" w14:textId="77777777" w:rsidTr="00EE5041">
        <w:trPr>
          <w:jc w:val="center"/>
        </w:trPr>
        <w:tc>
          <w:tcPr>
            <w:tcW w:w="1244" w:type="dxa"/>
          </w:tcPr>
          <w:p w14:paraId="2578476A" w14:textId="77777777" w:rsidR="00744CA4" w:rsidRPr="00261D97" w:rsidRDefault="00744CA4" w:rsidP="0086755B">
            <w:pPr>
              <w:rPr>
                <w:rFonts w:eastAsiaTheme="minorHAnsi"/>
                <w:b/>
                <w:bCs/>
                <w:sz w:val="20"/>
                <w:szCs w:val="20"/>
              </w:rPr>
            </w:pPr>
            <w:r w:rsidRPr="00261D97">
              <w:rPr>
                <w:rFonts w:eastAsiaTheme="minorHAnsi"/>
                <w:b/>
                <w:bCs/>
                <w:sz w:val="20"/>
                <w:szCs w:val="20"/>
              </w:rPr>
              <w:t>12/07/2014</w:t>
            </w:r>
          </w:p>
        </w:tc>
        <w:tc>
          <w:tcPr>
            <w:tcW w:w="7919" w:type="dxa"/>
          </w:tcPr>
          <w:p w14:paraId="12586A21" w14:textId="77777777" w:rsidR="00744CA4" w:rsidRPr="00261D97" w:rsidRDefault="00744CA4" w:rsidP="0086755B">
            <w:pPr>
              <w:rPr>
                <w:rFonts w:eastAsiaTheme="minorHAnsi"/>
                <w:bCs/>
                <w:sz w:val="20"/>
                <w:szCs w:val="20"/>
              </w:rPr>
            </w:pPr>
          </w:p>
        </w:tc>
      </w:tr>
      <w:tr w:rsidR="00744CA4" w:rsidRPr="00261D97" w14:paraId="0FA78374" w14:textId="77777777" w:rsidTr="00EE5041">
        <w:trPr>
          <w:jc w:val="center"/>
        </w:trPr>
        <w:tc>
          <w:tcPr>
            <w:tcW w:w="1244" w:type="dxa"/>
          </w:tcPr>
          <w:p w14:paraId="52653565" w14:textId="77777777" w:rsidR="00744CA4" w:rsidRPr="00261D97" w:rsidRDefault="00744CA4" w:rsidP="0086755B">
            <w:pPr>
              <w:rPr>
                <w:rFonts w:eastAsiaTheme="minorHAnsi"/>
                <w:b/>
                <w:bCs/>
                <w:sz w:val="20"/>
                <w:szCs w:val="20"/>
              </w:rPr>
            </w:pPr>
            <w:r w:rsidRPr="00261D97">
              <w:rPr>
                <w:rFonts w:eastAsiaTheme="minorHAnsi"/>
                <w:b/>
                <w:bCs/>
                <w:sz w:val="20"/>
                <w:szCs w:val="20"/>
              </w:rPr>
              <w:t>13/07/2014</w:t>
            </w:r>
          </w:p>
        </w:tc>
        <w:tc>
          <w:tcPr>
            <w:tcW w:w="7919" w:type="dxa"/>
          </w:tcPr>
          <w:p w14:paraId="0FBE3943" w14:textId="77777777" w:rsidR="00744CA4" w:rsidRPr="00261D97" w:rsidRDefault="00744CA4" w:rsidP="0086755B">
            <w:pPr>
              <w:rPr>
                <w:rFonts w:eastAsiaTheme="minorHAnsi"/>
                <w:bCs/>
                <w:sz w:val="20"/>
                <w:szCs w:val="20"/>
              </w:rPr>
            </w:pPr>
          </w:p>
        </w:tc>
      </w:tr>
      <w:tr w:rsidR="00744CA4" w:rsidRPr="00261D97" w14:paraId="40964EB2" w14:textId="77777777" w:rsidTr="00EE5041">
        <w:trPr>
          <w:jc w:val="center"/>
        </w:trPr>
        <w:tc>
          <w:tcPr>
            <w:tcW w:w="1244" w:type="dxa"/>
          </w:tcPr>
          <w:p w14:paraId="286AB0E4" w14:textId="77777777" w:rsidR="00744CA4" w:rsidRPr="00261D97" w:rsidRDefault="00744CA4" w:rsidP="0086755B">
            <w:pPr>
              <w:rPr>
                <w:rFonts w:eastAsiaTheme="minorHAnsi"/>
                <w:b/>
                <w:bCs/>
                <w:sz w:val="20"/>
                <w:szCs w:val="20"/>
              </w:rPr>
            </w:pPr>
            <w:r w:rsidRPr="00261D97">
              <w:rPr>
                <w:rFonts w:eastAsiaTheme="minorHAnsi"/>
                <w:b/>
                <w:bCs/>
                <w:sz w:val="20"/>
                <w:szCs w:val="20"/>
              </w:rPr>
              <w:t>14/07/2014</w:t>
            </w:r>
          </w:p>
        </w:tc>
        <w:tc>
          <w:tcPr>
            <w:tcW w:w="7919" w:type="dxa"/>
          </w:tcPr>
          <w:p w14:paraId="2010D3B3" w14:textId="77777777" w:rsidR="00744CA4" w:rsidRPr="00261D97" w:rsidRDefault="00744CA4" w:rsidP="0086755B">
            <w:pPr>
              <w:rPr>
                <w:rFonts w:eastAsiaTheme="minorHAnsi"/>
                <w:bCs/>
                <w:sz w:val="20"/>
                <w:szCs w:val="20"/>
              </w:rPr>
            </w:pPr>
          </w:p>
        </w:tc>
      </w:tr>
      <w:tr w:rsidR="00744CA4" w:rsidRPr="00261D97" w14:paraId="2F0AB0F2" w14:textId="77777777" w:rsidTr="00EE5041">
        <w:trPr>
          <w:jc w:val="center"/>
        </w:trPr>
        <w:tc>
          <w:tcPr>
            <w:tcW w:w="1244" w:type="dxa"/>
          </w:tcPr>
          <w:p w14:paraId="6155E63E" w14:textId="77777777" w:rsidR="00744CA4" w:rsidRPr="00261D97" w:rsidRDefault="00744CA4" w:rsidP="0086755B">
            <w:pPr>
              <w:rPr>
                <w:rFonts w:eastAsiaTheme="minorHAnsi"/>
                <w:b/>
                <w:bCs/>
                <w:sz w:val="20"/>
                <w:szCs w:val="20"/>
              </w:rPr>
            </w:pPr>
            <w:r w:rsidRPr="00261D97">
              <w:rPr>
                <w:rFonts w:eastAsiaTheme="minorHAnsi"/>
                <w:b/>
                <w:bCs/>
                <w:sz w:val="20"/>
                <w:szCs w:val="20"/>
              </w:rPr>
              <w:t>15/07/2014</w:t>
            </w:r>
          </w:p>
        </w:tc>
        <w:tc>
          <w:tcPr>
            <w:tcW w:w="7919" w:type="dxa"/>
          </w:tcPr>
          <w:p w14:paraId="376EC1B9" w14:textId="77777777" w:rsidR="00744CA4" w:rsidRPr="00261D97" w:rsidRDefault="00744CA4" w:rsidP="0086755B">
            <w:pPr>
              <w:rPr>
                <w:rFonts w:eastAsiaTheme="minorHAnsi"/>
                <w:bCs/>
                <w:sz w:val="20"/>
                <w:szCs w:val="20"/>
              </w:rPr>
            </w:pPr>
          </w:p>
        </w:tc>
      </w:tr>
      <w:tr w:rsidR="00744CA4" w:rsidRPr="00261D97" w14:paraId="6C63CE44" w14:textId="77777777" w:rsidTr="00EE5041">
        <w:trPr>
          <w:jc w:val="center"/>
        </w:trPr>
        <w:tc>
          <w:tcPr>
            <w:tcW w:w="1244" w:type="dxa"/>
          </w:tcPr>
          <w:p w14:paraId="48330C7B" w14:textId="77777777" w:rsidR="00744CA4" w:rsidRPr="00261D97" w:rsidRDefault="00744CA4" w:rsidP="0086755B">
            <w:pPr>
              <w:rPr>
                <w:rFonts w:eastAsiaTheme="minorHAnsi"/>
                <w:b/>
                <w:bCs/>
                <w:sz w:val="20"/>
                <w:szCs w:val="20"/>
              </w:rPr>
            </w:pPr>
            <w:r w:rsidRPr="00261D97">
              <w:rPr>
                <w:rFonts w:eastAsiaTheme="minorHAnsi"/>
                <w:b/>
                <w:bCs/>
                <w:sz w:val="20"/>
                <w:szCs w:val="20"/>
              </w:rPr>
              <w:t>16/07/2014</w:t>
            </w:r>
          </w:p>
        </w:tc>
        <w:tc>
          <w:tcPr>
            <w:tcW w:w="7919" w:type="dxa"/>
          </w:tcPr>
          <w:p w14:paraId="697298FB" w14:textId="77777777" w:rsidR="00744CA4" w:rsidRPr="00261D97" w:rsidRDefault="00744CA4" w:rsidP="0086755B">
            <w:pPr>
              <w:rPr>
                <w:rFonts w:eastAsiaTheme="minorHAnsi"/>
                <w:bCs/>
                <w:sz w:val="20"/>
                <w:szCs w:val="20"/>
              </w:rPr>
            </w:pPr>
          </w:p>
        </w:tc>
      </w:tr>
      <w:tr w:rsidR="00744CA4" w:rsidRPr="00261D97" w14:paraId="3E1FDB24" w14:textId="77777777" w:rsidTr="00EE5041">
        <w:trPr>
          <w:jc w:val="center"/>
        </w:trPr>
        <w:tc>
          <w:tcPr>
            <w:tcW w:w="1244" w:type="dxa"/>
          </w:tcPr>
          <w:p w14:paraId="4BECF4EC" w14:textId="77777777" w:rsidR="00744CA4" w:rsidRPr="00261D97" w:rsidRDefault="00744CA4" w:rsidP="0086755B">
            <w:pPr>
              <w:rPr>
                <w:rFonts w:eastAsiaTheme="minorHAnsi"/>
                <w:b/>
                <w:bCs/>
                <w:sz w:val="20"/>
                <w:szCs w:val="20"/>
              </w:rPr>
            </w:pPr>
            <w:r w:rsidRPr="00261D97">
              <w:rPr>
                <w:rFonts w:eastAsiaTheme="minorHAnsi"/>
                <w:b/>
                <w:bCs/>
                <w:sz w:val="20"/>
                <w:szCs w:val="20"/>
              </w:rPr>
              <w:t>17/07/2014</w:t>
            </w:r>
          </w:p>
        </w:tc>
        <w:tc>
          <w:tcPr>
            <w:tcW w:w="7919" w:type="dxa"/>
          </w:tcPr>
          <w:p w14:paraId="5C7CE311" w14:textId="77777777" w:rsidR="00744CA4" w:rsidRPr="00261D97" w:rsidRDefault="00744CA4" w:rsidP="0086755B">
            <w:pPr>
              <w:rPr>
                <w:rFonts w:eastAsiaTheme="minorHAnsi"/>
                <w:bCs/>
                <w:sz w:val="20"/>
                <w:szCs w:val="20"/>
              </w:rPr>
            </w:pPr>
          </w:p>
        </w:tc>
      </w:tr>
      <w:tr w:rsidR="00744CA4" w:rsidRPr="00261D97" w14:paraId="794FD79B" w14:textId="77777777" w:rsidTr="00EE5041">
        <w:trPr>
          <w:jc w:val="center"/>
        </w:trPr>
        <w:tc>
          <w:tcPr>
            <w:tcW w:w="1244" w:type="dxa"/>
          </w:tcPr>
          <w:p w14:paraId="6726D75B" w14:textId="77777777" w:rsidR="00744CA4" w:rsidRPr="00261D97" w:rsidRDefault="00744CA4" w:rsidP="0086755B">
            <w:pPr>
              <w:rPr>
                <w:rFonts w:eastAsiaTheme="minorHAnsi"/>
                <w:b/>
                <w:bCs/>
                <w:sz w:val="20"/>
                <w:szCs w:val="20"/>
              </w:rPr>
            </w:pPr>
            <w:r w:rsidRPr="00261D97">
              <w:rPr>
                <w:rFonts w:eastAsiaTheme="minorHAnsi"/>
                <w:b/>
                <w:bCs/>
                <w:sz w:val="20"/>
                <w:szCs w:val="20"/>
              </w:rPr>
              <w:t>18/07/2014</w:t>
            </w:r>
          </w:p>
        </w:tc>
        <w:tc>
          <w:tcPr>
            <w:tcW w:w="7919" w:type="dxa"/>
          </w:tcPr>
          <w:p w14:paraId="5820B1BF" w14:textId="77777777" w:rsidR="00744CA4" w:rsidRPr="00261D97" w:rsidRDefault="00744CA4" w:rsidP="0086755B">
            <w:pPr>
              <w:rPr>
                <w:rFonts w:eastAsiaTheme="minorHAnsi"/>
                <w:bCs/>
                <w:sz w:val="20"/>
                <w:szCs w:val="20"/>
              </w:rPr>
            </w:pPr>
          </w:p>
        </w:tc>
      </w:tr>
      <w:tr w:rsidR="00744CA4" w:rsidRPr="00261D97" w14:paraId="1E95D985" w14:textId="77777777" w:rsidTr="00EE5041">
        <w:trPr>
          <w:jc w:val="center"/>
        </w:trPr>
        <w:tc>
          <w:tcPr>
            <w:tcW w:w="1244" w:type="dxa"/>
          </w:tcPr>
          <w:p w14:paraId="070F52BE" w14:textId="77777777" w:rsidR="00744CA4" w:rsidRPr="00261D97" w:rsidRDefault="00744CA4" w:rsidP="0086755B">
            <w:pPr>
              <w:rPr>
                <w:rFonts w:eastAsiaTheme="minorHAnsi"/>
                <w:b/>
                <w:bCs/>
                <w:sz w:val="20"/>
                <w:szCs w:val="20"/>
              </w:rPr>
            </w:pPr>
            <w:r w:rsidRPr="00261D97">
              <w:rPr>
                <w:rFonts w:eastAsiaTheme="minorHAnsi"/>
                <w:b/>
                <w:bCs/>
                <w:sz w:val="20"/>
                <w:szCs w:val="20"/>
              </w:rPr>
              <w:t>19/07/2014</w:t>
            </w:r>
          </w:p>
        </w:tc>
        <w:tc>
          <w:tcPr>
            <w:tcW w:w="7919" w:type="dxa"/>
          </w:tcPr>
          <w:p w14:paraId="71E5F932" w14:textId="77777777" w:rsidR="00744CA4" w:rsidRPr="00261D97" w:rsidRDefault="00744CA4" w:rsidP="0086755B">
            <w:pPr>
              <w:rPr>
                <w:rFonts w:eastAsiaTheme="minorHAnsi"/>
                <w:bCs/>
                <w:sz w:val="20"/>
                <w:szCs w:val="20"/>
              </w:rPr>
            </w:pPr>
          </w:p>
        </w:tc>
      </w:tr>
      <w:tr w:rsidR="00744CA4" w:rsidRPr="00261D97" w14:paraId="7E6B2A69" w14:textId="77777777" w:rsidTr="00EE5041">
        <w:trPr>
          <w:jc w:val="center"/>
        </w:trPr>
        <w:tc>
          <w:tcPr>
            <w:tcW w:w="1244" w:type="dxa"/>
          </w:tcPr>
          <w:p w14:paraId="75C67B96" w14:textId="77777777" w:rsidR="00744CA4" w:rsidRPr="00261D97" w:rsidRDefault="00744CA4" w:rsidP="0086755B">
            <w:pPr>
              <w:rPr>
                <w:rFonts w:eastAsiaTheme="minorHAnsi"/>
                <w:b/>
                <w:bCs/>
                <w:sz w:val="20"/>
                <w:szCs w:val="20"/>
              </w:rPr>
            </w:pPr>
            <w:r w:rsidRPr="00261D97">
              <w:rPr>
                <w:rFonts w:eastAsiaTheme="minorHAnsi"/>
                <w:b/>
                <w:bCs/>
                <w:sz w:val="20"/>
                <w:szCs w:val="20"/>
              </w:rPr>
              <w:t>20/07/2014</w:t>
            </w:r>
          </w:p>
        </w:tc>
        <w:tc>
          <w:tcPr>
            <w:tcW w:w="7919" w:type="dxa"/>
          </w:tcPr>
          <w:p w14:paraId="5A80132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E7E1D2D" w14:textId="77777777" w:rsidTr="00EE5041">
        <w:trPr>
          <w:jc w:val="center"/>
        </w:trPr>
        <w:tc>
          <w:tcPr>
            <w:tcW w:w="1244" w:type="dxa"/>
          </w:tcPr>
          <w:p w14:paraId="7046F248" w14:textId="77777777" w:rsidR="00744CA4" w:rsidRPr="00261D97" w:rsidRDefault="00744CA4" w:rsidP="0086755B">
            <w:pPr>
              <w:rPr>
                <w:rFonts w:eastAsiaTheme="minorHAnsi"/>
                <w:b/>
                <w:bCs/>
                <w:sz w:val="20"/>
                <w:szCs w:val="20"/>
              </w:rPr>
            </w:pPr>
            <w:r w:rsidRPr="00261D97">
              <w:rPr>
                <w:rFonts w:eastAsiaTheme="minorHAnsi"/>
                <w:b/>
                <w:bCs/>
                <w:sz w:val="20"/>
                <w:szCs w:val="20"/>
              </w:rPr>
              <w:t>21/07/2014</w:t>
            </w:r>
          </w:p>
        </w:tc>
        <w:tc>
          <w:tcPr>
            <w:tcW w:w="7919" w:type="dxa"/>
          </w:tcPr>
          <w:p w14:paraId="6CC9A2F9" w14:textId="77777777" w:rsidR="00744CA4" w:rsidRPr="00261D97" w:rsidRDefault="00744CA4" w:rsidP="0086755B">
            <w:pPr>
              <w:rPr>
                <w:rFonts w:eastAsiaTheme="minorHAnsi"/>
                <w:bCs/>
                <w:sz w:val="20"/>
                <w:szCs w:val="20"/>
              </w:rPr>
            </w:pPr>
          </w:p>
        </w:tc>
      </w:tr>
      <w:tr w:rsidR="00744CA4" w:rsidRPr="00261D97" w14:paraId="61E11E4B" w14:textId="77777777" w:rsidTr="00EE5041">
        <w:trPr>
          <w:jc w:val="center"/>
        </w:trPr>
        <w:tc>
          <w:tcPr>
            <w:tcW w:w="1244" w:type="dxa"/>
          </w:tcPr>
          <w:p w14:paraId="1731FE6C" w14:textId="77777777" w:rsidR="00744CA4" w:rsidRPr="00261D97" w:rsidRDefault="00744CA4" w:rsidP="0086755B">
            <w:pPr>
              <w:rPr>
                <w:rFonts w:eastAsiaTheme="minorHAnsi"/>
                <w:b/>
                <w:bCs/>
                <w:sz w:val="20"/>
                <w:szCs w:val="20"/>
              </w:rPr>
            </w:pPr>
            <w:r w:rsidRPr="00261D97">
              <w:rPr>
                <w:rFonts w:eastAsiaTheme="minorHAnsi"/>
                <w:b/>
                <w:bCs/>
                <w:sz w:val="20"/>
                <w:szCs w:val="20"/>
              </w:rPr>
              <w:t>22/07/2014</w:t>
            </w:r>
          </w:p>
        </w:tc>
        <w:tc>
          <w:tcPr>
            <w:tcW w:w="7919" w:type="dxa"/>
          </w:tcPr>
          <w:p w14:paraId="73FA3C1D" w14:textId="77777777" w:rsidR="00744CA4" w:rsidRPr="00261D97" w:rsidRDefault="00744CA4" w:rsidP="0086755B">
            <w:pPr>
              <w:rPr>
                <w:rFonts w:eastAsiaTheme="minorHAnsi"/>
                <w:bCs/>
                <w:sz w:val="20"/>
                <w:szCs w:val="20"/>
              </w:rPr>
            </w:pPr>
          </w:p>
        </w:tc>
      </w:tr>
      <w:tr w:rsidR="00744CA4" w:rsidRPr="00261D97" w14:paraId="1AB113BF" w14:textId="77777777" w:rsidTr="00EE5041">
        <w:trPr>
          <w:jc w:val="center"/>
        </w:trPr>
        <w:tc>
          <w:tcPr>
            <w:tcW w:w="1244" w:type="dxa"/>
          </w:tcPr>
          <w:p w14:paraId="14540388" w14:textId="77777777" w:rsidR="00744CA4" w:rsidRPr="00261D97" w:rsidRDefault="00744CA4" w:rsidP="0086755B">
            <w:pPr>
              <w:rPr>
                <w:rFonts w:eastAsiaTheme="minorHAnsi"/>
                <w:b/>
                <w:bCs/>
                <w:sz w:val="20"/>
                <w:szCs w:val="20"/>
              </w:rPr>
            </w:pPr>
            <w:r w:rsidRPr="00261D97">
              <w:rPr>
                <w:rFonts w:eastAsiaTheme="minorHAnsi"/>
                <w:b/>
                <w:bCs/>
                <w:sz w:val="20"/>
                <w:szCs w:val="20"/>
              </w:rPr>
              <w:t>23/07/2014</w:t>
            </w:r>
          </w:p>
        </w:tc>
        <w:tc>
          <w:tcPr>
            <w:tcW w:w="7919" w:type="dxa"/>
          </w:tcPr>
          <w:p w14:paraId="76183B8A" w14:textId="77777777" w:rsidR="00744CA4" w:rsidRPr="00261D97" w:rsidRDefault="00744CA4" w:rsidP="0086755B">
            <w:pPr>
              <w:rPr>
                <w:rFonts w:eastAsiaTheme="minorHAnsi"/>
                <w:bCs/>
                <w:sz w:val="20"/>
                <w:szCs w:val="20"/>
              </w:rPr>
            </w:pPr>
          </w:p>
        </w:tc>
      </w:tr>
      <w:tr w:rsidR="00744CA4" w:rsidRPr="00261D97" w14:paraId="388E4E38" w14:textId="77777777" w:rsidTr="00EE5041">
        <w:trPr>
          <w:jc w:val="center"/>
        </w:trPr>
        <w:tc>
          <w:tcPr>
            <w:tcW w:w="1244" w:type="dxa"/>
          </w:tcPr>
          <w:p w14:paraId="164F4E8C" w14:textId="77777777" w:rsidR="00744CA4" w:rsidRPr="00261D97" w:rsidRDefault="00744CA4" w:rsidP="0086755B">
            <w:pPr>
              <w:rPr>
                <w:rFonts w:eastAsiaTheme="minorHAnsi"/>
                <w:b/>
                <w:bCs/>
                <w:sz w:val="20"/>
                <w:szCs w:val="20"/>
              </w:rPr>
            </w:pPr>
            <w:r w:rsidRPr="00261D97">
              <w:rPr>
                <w:rFonts w:eastAsiaTheme="minorHAnsi"/>
                <w:b/>
                <w:bCs/>
                <w:sz w:val="20"/>
                <w:szCs w:val="20"/>
              </w:rPr>
              <w:t>24/07/2014</w:t>
            </w:r>
          </w:p>
        </w:tc>
        <w:tc>
          <w:tcPr>
            <w:tcW w:w="7919" w:type="dxa"/>
          </w:tcPr>
          <w:p w14:paraId="7B850142" w14:textId="77777777" w:rsidR="00744CA4" w:rsidRPr="00261D97" w:rsidRDefault="00744CA4" w:rsidP="0086755B">
            <w:pPr>
              <w:rPr>
                <w:rFonts w:eastAsiaTheme="minorHAnsi"/>
                <w:bCs/>
                <w:sz w:val="20"/>
                <w:szCs w:val="20"/>
              </w:rPr>
            </w:pPr>
          </w:p>
        </w:tc>
      </w:tr>
      <w:tr w:rsidR="00744CA4" w:rsidRPr="00261D97" w14:paraId="20EF5EAC" w14:textId="77777777" w:rsidTr="00EE5041">
        <w:trPr>
          <w:jc w:val="center"/>
        </w:trPr>
        <w:tc>
          <w:tcPr>
            <w:tcW w:w="1244" w:type="dxa"/>
          </w:tcPr>
          <w:p w14:paraId="465B7CF4" w14:textId="77777777" w:rsidR="00744CA4" w:rsidRPr="00261D97" w:rsidRDefault="00744CA4" w:rsidP="0086755B">
            <w:pPr>
              <w:rPr>
                <w:rFonts w:eastAsiaTheme="minorHAnsi"/>
                <w:b/>
                <w:bCs/>
                <w:sz w:val="20"/>
                <w:szCs w:val="20"/>
              </w:rPr>
            </w:pPr>
            <w:r w:rsidRPr="00261D97">
              <w:rPr>
                <w:rFonts w:eastAsiaTheme="minorHAnsi"/>
                <w:b/>
                <w:bCs/>
                <w:sz w:val="20"/>
                <w:szCs w:val="20"/>
              </w:rPr>
              <w:t>25/07/2014</w:t>
            </w:r>
          </w:p>
        </w:tc>
        <w:tc>
          <w:tcPr>
            <w:tcW w:w="7919" w:type="dxa"/>
          </w:tcPr>
          <w:p w14:paraId="3ED588D6" w14:textId="77777777" w:rsidR="00744CA4" w:rsidRPr="00261D97" w:rsidRDefault="00744CA4" w:rsidP="0086755B">
            <w:pPr>
              <w:rPr>
                <w:rFonts w:eastAsiaTheme="minorHAnsi"/>
                <w:bCs/>
                <w:sz w:val="20"/>
                <w:szCs w:val="20"/>
              </w:rPr>
            </w:pPr>
          </w:p>
        </w:tc>
      </w:tr>
      <w:tr w:rsidR="00744CA4" w:rsidRPr="00261D97" w14:paraId="3C13A385" w14:textId="77777777" w:rsidTr="00EE5041">
        <w:trPr>
          <w:jc w:val="center"/>
        </w:trPr>
        <w:tc>
          <w:tcPr>
            <w:tcW w:w="1244" w:type="dxa"/>
          </w:tcPr>
          <w:p w14:paraId="1A0FB9AA" w14:textId="77777777" w:rsidR="00744CA4" w:rsidRPr="00261D97" w:rsidRDefault="00744CA4" w:rsidP="0086755B">
            <w:pPr>
              <w:rPr>
                <w:rFonts w:eastAsiaTheme="minorHAnsi"/>
                <w:b/>
                <w:bCs/>
                <w:sz w:val="20"/>
                <w:szCs w:val="20"/>
              </w:rPr>
            </w:pPr>
            <w:r w:rsidRPr="00261D97">
              <w:rPr>
                <w:rFonts w:eastAsiaTheme="minorHAnsi"/>
                <w:b/>
                <w:bCs/>
                <w:sz w:val="20"/>
                <w:szCs w:val="20"/>
              </w:rPr>
              <w:t>26/07/2014</w:t>
            </w:r>
          </w:p>
        </w:tc>
        <w:tc>
          <w:tcPr>
            <w:tcW w:w="7919" w:type="dxa"/>
          </w:tcPr>
          <w:p w14:paraId="685265AE" w14:textId="77777777" w:rsidR="00744CA4" w:rsidRPr="00261D97" w:rsidRDefault="00744CA4" w:rsidP="0086755B">
            <w:pPr>
              <w:rPr>
                <w:rFonts w:eastAsiaTheme="minorHAnsi"/>
                <w:bCs/>
                <w:sz w:val="20"/>
                <w:szCs w:val="20"/>
              </w:rPr>
            </w:pPr>
          </w:p>
        </w:tc>
      </w:tr>
      <w:tr w:rsidR="00744CA4" w:rsidRPr="00261D97" w14:paraId="278358A8" w14:textId="77777777" w:rsidTr="00EE5041">
        <w:trPr>
          <w:jc w:val="center"/>
        </w:trPr>
        <w:tc>
          <w:tcPr>
            <w:tcW w:w="1244" w:type="dxa"/>
          </w:tcPr>
          <w:p w14:paraId="587500F4" w14:textId="77777777" w:rsidR="00744CA4" w:rsidRPr="00261D97" w:rsidRDefault="00744CA4" w:rsidP="0086755B">
            <w:pPr>
              <w:rPr>
                <w:rFonts w:eastAsiaTheme="minorHAnsi"/>
                <w:b/>
                <w:bCs/>
                <w:sz w:val="20"/>
                <w:szCs w:val="20"/>
              </w:rPr>
            </w:pPr>
            <w:r w:rsidRPr="00261D97">
              <w:rPr>
                <w:rFonts w:eastAsiaTheme="minorHAnsi"/>
                <w:b/>
                <w:bCs/>
                <w:sz w:val="20"/>
                <w:szCs w:val="20"/>
              </w:rPr>
              <w:t>27/07/2014</w:t>
            </w:r>
          </w:p>
        </w:tc>
        <w:tc>
          <w:tcPr>
            <w:tcW w:w="7919" w:type="dxa"/>
          </w:tcPr>
          <w:p w14:paraId="1BB2701A" w14:textId="77777777" w:rsidR="00744CA4" w:rsidRPr="00261D97" w:rsidRDefault="00744CA4" w:rsidP="0086755B">
            <w:pPr>
              <w:rPr>
                <w:rFonts w:eastAsiaTheme="minorHAnsi"/>
                <w:bCs/>
                <w:sz w:val="20"/>
                <w:szCs w:val="20"/>
              </w:rPr>
            </w:pPr>
          </w:p>
        </w:tc>
      </w:tr>
      <w:tr w:rsidR="00744CA4" w:rsidRPr="00261D97" w14:paraId="0BD3D2DE" w14:textId="77777777" w:rsidTr="00EE5041">
        <w:trPr>
          <w:jc w:val="center"/>
        </w:trPr>
        <w:tc>
          <w:tcPr>
            <w:tcW w:w="1244" w:type="dxa"/>
          </w:tcPr>
          <w:p w14:paraId="74ECFC3F" w14:textId="77777777" w:rsidR="00744CA4" w:rsidRPr="00261D97" w:rsidRDefault="00744CA4" w:rsidP="0086755B">
            <w:pPr>
              <w:rPr>
                <w:rFonts w:eastAsiaTheme="minorHAnsi"/>
                <w:b/>
                <w:bCs/>
                <w:sz w:val="20"/>
                <w:szCs w:val="20"/>
              </w:rPr>
            </w:pPr>
            <w:r w:rsidRPr="00261D97">
              <w:rPr>
                <w:rFonts w:eastAsiaTheme="minorHAnsi"/>
                <w:b/>
                <w:bCs/>
                <w:sz w:val="20"/>
                <w:szCs w:val="20"/>
              </w:rPr>
              <w:t>28/07/2014</w:t>
            </w:r>
          </w:p>
        </w:tc>
        <w:tc>
          <w:tcPr>
            <w:tcW w:w="7919" w:type="dxa"/>
          </w:tcPr>
          <w:p w14:paraId="4295E736" w14:textId="77777777" w:rsidR="00744CA4" w:rsidRPr="00261D97" w:rsidRDefault="00744CA4" w:rsidP="0086755B">
            <w:pPr>
              <w:rPr>
                <w:rFonts w:eastAsiaTheme="minorHAnsi"/>
                <w:bCs/>
                <w:sz w:val="20"/>
                <w:szCs w:val="20"/>
              </w:rPr>
            </w:pPr>
          </w:p>
        </w:tc>
      </w:tr>
      <w:tr w:rsidR="00744CA4" w:rsidRPr="00261D97" w14:paraId="1FD2D7EF" w14:textId="77777777" w:rsidTr="00EE5041">
        <w:trPr>
          <w:jc w:val="center"/>
        </w:trPr>
        <w:tc>
          <w:tcPr>
            <w:tcW w:w="1244" w:type="dxa"/>
          </w:tcPr>
          <w:p w14:paraId="584D56BA" w14:textId="77777777" w:rsidR="00744CA4" w:rsidRPr="00261D97" w:rsidRDefault="00744CA4" w:rsidP="0086755B">
            <w:pPr>
              <w:rPr>
                <w:rFonts w:eastAsiaTheme="minorHAnsi"/>
                <w:b/>
                <w:bCs/>
                <w:sz w:val="20"/>
                <w:szCs w:val="20"/>
              </w:rPr>
            </w:pPr>
            <w:r w:rsidRPr="00261D97">
              <w:rPr>
                <w:rFonts w:eastAsiaTheme="minorHAnsi"/>
                <w:b/>
                <w:bCs/>
                <w:sz w:val="20"/>
                <w:szCs w:val="20"/>
              </w:rPr>
              <w:t>29/07/2014</w:t>
            </w:r>
          </w:p>
        </w:tc>
        <w:tc>
          <w:tcPr>
            <w:tcW w:w="7919" w:type="dxa"/>
          </w:tcPr>
          <w:p w14:paraId="2A0513BC" w14:textId="77777777" w:rsidR="00744CA4" w:rsidRPr="00261D97" w:rsidRDefault="00744CA4" w:rsidP="0086755B">
            <w:pPr>
              <w:rPr>
                <w:rFonts w:eastAsiaTheme="minorHAnsi"/>
                <w:bCs/>
                <w:sz w:val="20"/>
                <w:szCs w:val="20"/>
              </w:rPr>
            </w:pPr>
          </w:p>
        </w:tc>
      </w:tr>
      <w:tr w:rsidR="00744CA4" w:rsidRPr="00261D97" w14:paraId="310B8C0D" w14:textId="77777777" w:rsidTr="00EE5041">
        <w:trPr>
          <w:jc w:val="center"/>
        </w:trPr>
        <w:tc>
          <w:tcPr>
            <w:tcW w:w="1244" w:type="dxa"/>
          </w:tcPr>
          <w:p w14:paraId="76B2ADFC" w14:textId="77777777" w:rsidR="00744CA4" w:rsidRPr="00261D97" w:rsidRDefault="00744CA4" w:rsidP="0086755B">
            <w:pPr>
              <w:rPr>
                <w:rFonts w:eastAsiaTheme="minorHAnsi"/>
                <w:b/>
                <w:bCs/>
                <w:sz w:val="20"/>
                <w:szCs w:val="20"/>
              </w:rPr>
            </w:pPr>
            <w:r w:rsidRPr="00261D97">
              <w:rPr>
                <w:rFonts w:eastAsiaTheme="minorHAnsi"/>
                <w:b/>
                <w:bCs/>
                <w:sz w:val="20"/>
                <w:szCs w:val="20"/>
              </w:rPr>
              <w:t>30/07/2014</w:t>
            </w:r>
          </w:p>
        </w:tc>
        <w:tc>
          <w:tcPr>
            <w:tcW w:w="7919" w:type="dxa"/>
          </w:tcPr>
          <w:p w14:paraId="3FC9854C" w14:textId="77777777" w:rsidR="00744CA4" w:rsidRPr="00261D97" w:rsidRDefault="00744CA4" w:rsidP="0086755B">
            <w:pPr>
              <w:rPr>
                <w:rFonts w:eastAsiaTheme="minorHAnsi"/>
                <w:bCs/>
                <w:sz w:val="20"/>
                <w:szCs w:val="20"/>
              </w:rPr>
            </w:pPr>
          </w:p>
        </w:tc>
      </w:tr>
      <w:tr w:rsidR="00744CA4" w:rsidRPr="00261D97" w14:paraId="35EFD55C" w14:textId="77777777" w:rsidTr="00EE5041">
        <w:trPr>
          <w:jc w:val="center"/>
        </w:trPr>
        <w:tc>
          <w:tcPr>
            <w:tcW w:w="1244" w:type="dxa"/>
          </w:tcPr>
          <w:p w14:paraId="2308A797" w14:textId="77777777" w:rsidR="00744CA4" w:rsidRPr="00261D97" w:rsidRDefault="00744CA4" w:rsidP="0086755B">
            <w:pPr>
              <w:rPr>
                <w:rFonts w:eastAsiaTheme="minorHAnsi"/>
                <w:b/>
                <w:bCs/>
                <w:sz w:val="20"/>
                <w:szCs w:val="20"/>
              </w:rPr>
            </w:pPr>
            <w:r w:rsidRPr="00261D97">
              <w:rPr>
                <w:rFonts w:eastAsiaTheme="minorHAnsi"/>
                <w:b/>
                <w:bCs/>
                <w:sz w:val="20"/>
                <w:szCs w:val="20"/>
              </w:rPr>
              <w:t>31/07/2014</w:t>
            </w:r>
          </w:p>
        </w:tc>
        <w:tc>
          <w:tcPr>
            <w:tcW w:w="7919" w:type="dxa"/>
          </w:tcPr>
          <w:p w14:paraId="1E120FAB" w14:textId="77777777" w:rsidR="00744CA4" w:rsidRPr="00261D97" w:rsidRDefault="00744CA4" w:rsidP="0086755B">
            <w:pPr>
              <w:rPr>
                <w:rFonts w:eastAsiaTheme="minorHAnsi"/>
                <w:bCs/>
                <w:sz w:val="20"/>
                <w:szCs w:val="20"/>
              </w:rPr>
            </w:pPr>
          </w:p>
        </w:tc>
      </w:tr>
      <w:tr w:rsidR="00744CA4" w:rsidRPr="00261D97" w14:paraId="1CD85C89" w14:textId="77777777" w:rsidTr="00EE5041">
        <w:trPr>
          <w:jc w:val="center"/>
        </w:trPr>
        <w:tc>
          <w:tcPr>
            <w:tcW w:w="1244" w:type="dxa"/>
          </w:tcPr>
          <w:p w14:paraId="4CD8F3C7" w14:textId="77777777" w:rsidR="00744CA4" w:rsidRPr="00261D97" w:rsidRDefault="00744CA4" w:rsidP="0086755B">
            <w:pPr>
              <w:rPr>
                <w:rFonts w:eastAsiaTheme="minorHAnsi"/>
                <w:bCs/>
                <w:sz w:val="20"/>
                <w:szCs w:val="20"/>
              </w:rPr>
            </w:pPr>
          </w:p>
        </w:tc>
        <w:tc>
          <w:tcPr>
            <w:tcW w:w="7919" w:type="dxa"/>
          </w:tcPr>
          <w:p w14:paraId="3A0CEC77"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120E9B9E" w14:textId="77777777" w:rsidTr="00EE5041">
        <w:trPr>
          <w:jc w:val="center"/>
        </w:trPr>
        <w:tc>
          <w:tcPr>
            <w:tcW w:w="1244" w:type="dxa"/>
          </w:tcPr>
          <w:p w14:paraId="3362BC4D" w14:textId="77777777" w:rsidR="00744CA4" w:rsidRPr="00261D97" w:rsidRDefault="00744CA4" w:rsidP="0086755B">
            <w:pPr>
              <w:rPr>
                <w:rFonts w:eastAsiaTheme="minorHAnsi"/>
                <w:b/>
                <w:bCs/>
                <w:sz w:val="20"/>
                <w:szCs w:val="20"/>
              </w:rPr>
            </w:pPr>
            <w:r w:rsidRPr="00261D97">
              <w:rPr>
                <w:rFonts w:eastAsiaTheme="minorHAnsi"/>
                <w:b/>
                <w:bCs/>
                <w:sz w:val="20"/>
                <w:szCs w:val="20"/>
              </w:rPr>
              <w:t>01/08/2014</w:t>
            </w:r>
          </w:p>
        </w:tc>
        <w:tc>
          <w:tcPr>
            <w:tcW w:w="7919" w:type="dxa"/>
          </w:tcPr>
          <w:p w14:paraId="6DDEA937" w14:textId="77777777" w:rsidR="00744CA4" w:rsidRPr="00261D97" w:rsidRDefault="00744CA4" w:rsidP="0086755B">
            <w:pPr>
              <w:rPr>
                <w:rFonts w:eastAsiaTheme="minorHAnsi"/>
                <w:bCs/>
                <w:sz w:val="20"/>
                <w:szCs w:val="20"/>
              </w:rPr>
            </w:pPr>
          </w:p>
        </w:tc>
      </w:tr>
      <w:tr w:rsidR="00744CA4" w:rsidRPr="00261D97" w14:paraId="632152D1" w14:textId="77777777" w:rsidTr="00EE5041">
        <w:trPr>
          <w:jc w:val="center"/>
        </w:trPr>
        <w:tc>
          <w:tcPr>
            <w:tcW w:w="1244" w:type="dxa"/>
          </w:tcPr>
          <w:p w14:paraId="5574C0F5" w14:textId="77777777" w:rsidR="00744CA4" w:rsidRPr="00261D97" w:rsidRDefault="00744CA4" w:rsidP="0086755B">
            <w:pPr>
              <w:rPr>
                <w:rFonts w:eastAsiaTheme="minorHAnsi"/>
                <w:b/>
                <w:bCs/>
                <w:sz w:val="20"/>
                <w:szCs w:val="20"/>
              </w:rPr>
            </w:pPr>
            <w:r w:rsidRPr="00261D97">
              <w:rPr>
                <w:rFonts w:eastAsiaTheme="minorHAnsi"/>
                <w:b/>
                <w:bCs/>
                <w:sz w:val="20"/>
                <w:szCs w:val="20"/>
              </w:rPr>
              <w:t>02/08/2014</w:t>
            </w:r>
          </w:p>
        </w:tc>
        <w:tc>
          <w:tcPr>
            <w:tcW w:w="7919" w:type="dxa"/>
          </w:tcPr>
          <w:p w14:paraId="7B1B588F" w14:textId="77777777" w:rsidR="00744CA4" w:rsidRPr="00261D97" w:rsidRDefault="00744CA4" w:rsidP="0086755B">
            <w:pPr>
              <w:rPr>
                <w:rFonts w:eastAsiaTheme="minorHAnsi"/>
                <w:bCs/>
                <w:sz w:val="20"/>
                <w:szCs w:val="20"/>
              </w:rPr>
            </w:pPr>
          </w:p>
        </w:tc>
      </w:tr>
      <w:tr w:rsidR="00744CA4" w:rsidRPr="00261D97" w14:paraId="7F2547EF" w14:textId="77777777" w:rsidTr="00EE5041">
        <w:trPr>
          <w:jc w:val="center"/>
        </w:trPr>
        <w:tc>
          <w:tcPr>
            <w:tcW w:w="1244" w:type="dxa"/>
          </w:tcPr>
          <w:p w14:paraId="10731949" w14:textId="77777777" w:rsidR="00744CA4" w:rsidRPr="00261D97" w:rsidRDefault="00744CA4" w:rsidP="0086755B">
            <w:pPr>
              <w:rPr>
                <w:rFonts w:eastAsiaTheme="minorHAnsi"/>
                <w:b/>
                <w:bCs/>
                <w:sz w:val="20"/>
                <w:szCs w:val="20"/>
              </w:rPr>
            </w:pPr>
            <w:r w:rsidRPr="00261D97">
              <w:rPr>
                <w:rFonts w:eastAsiaTheme="minorHAnsi"/>
                <w:b/>
                <w:bCs/>
                <w:sz w:val="20"/>
                <w:szCs w:val="20"/>
              </w:rPr>
              <w:t>03/08/2014</w:t>
            </w:r>
          </w:p>
        </w:tc>
        <w:tc>
          <w:tcPr>
            <w:tcW w:w="7919" w:type="dxa"/>
          </w:tcPr>
          <w:p w14:paraId="2A9DB493" w14:textId="77777777" w:rsidR="00744CA4" w:rsidRPr="00261D97" w:rsidRDefault="00744CA4" w:rsidP="0086755B">
            <w:pPr>
              <w:rPr>
                <w:rFonts w:eastAsiaTheme="minorHAnsi"/>
                <w:bCs/>
                <w:sz w:val="20"/>
                <w:szCs w:val="20"/>
              </w:rPr>
            </w:pPr>
          </w:p>
        </w:tc>
      </w:tr>
      <w:tr w:rsidR="00744CA4" w:rsidRPr="00261D97" w14:paraId="60DB0CDA" w14:textId="77777777" w:rsidTr="00EE5041">
        <w:trPr>
          <w:jc w:val="center"/>
        </w:trPr>
        <w:tc>
          <w:tcPr>
            <w:tcW w:w="1244" w:type="dxa"/>
          </w:tcPr>
          <w:p w14:paraId="5445A88A" w14:textId="77777777" w:rsidR="00744CA4" w:rsidRPr="00261D97" w:rsidRDefault="00744CA4" w:rsidP="0086755B">
            <w:pPr>
              <w:rPr>
                <w:rFonts w:eastAsiaTheme="minorHAnsi"/>
                <w:b/>
                <w:bCs/>
                <w:sz w:val="20"/>
                <w:szCs w:val="20"/>
              </w:rPr>
            </w:pPr>
            <w:r w:rsidRPr="00261D97">
              <w:rPr>
                <w:rFonts w:eastAsiaTheme="minorHAnsi"/>
                <w:b/>
                <w:bCs/>
                <w:sz w:val="20"/>
                <w:szCs w:val="20"/>
              </w:rPr>
              <w:t>04/08/2014</w:t>
            </w:r>
          </w:p>
        </w:tc>
        <w:tc>
          <w:tcPr>
            <w:tcW w:w="7919" w:type="dxa"/>
          </w:tcPr>
          <w:p w14:paraId="0F5F94C5" w14:textId="77777777" w:rsidR="00744CA4" w:rsidRPr="00261D97" w:rsidRDefault="00744CA4" w:rsidP="0086755B">
            <w:pPr>
              <w:rPr>
                <w:rFonts w:eastAsiaTheme="minorHAnsi"/>
                <w:bCs/>
                <w:sz w:val="20"/>
                <w:szCs w:val="20"/>
              </w:rPr>
            </w:pPr>
          </w:p>
        </w:tc>
      </w:tr>
      <w:tr w:rsidR="00744CA4" w:rsidRPr="00261D97" w14:paraId="1C1BDF9A" w14:textId="77777777" w:rsidTr="00EE5041">
        <w:trPr>
          <w:jc w:val="center"/>
        </w:trPr>
        <w:tc>
          <w:tcPr>
            <w:tcW w:w="1244" w:type="dxa"/>
          </w:tcPr>
          <w:p w14:paraId="4E88E561" w14:textId="77777777" w:rsidR="00744CA4" w:rsidRPr="00261D97" w:rsidRDefault="00744CA4" w:rsidP="0086755B">
            <w:pPr>
              <w:rPr>
                <w:rFonts w:eastAsiaTheme="minorHAnsi"/>
                <w:b/>
                <w:bCs/>
                <w:sz w:val="20"/>
                <w:szCs w:val="20"/>
              </w:rPr>
            </w:pPr>
            <w:r w:rsidRPr="00261D97">
              <w:rPr>
                <w:rFonts w:eastAsiaTheme="minorHAnsi"/>
                <w:b/>
                <w:bCs/>
                <w:sz w:val="20"/>
                <w:szCs w:val="20"/>
              </w:rPr>
              <w:t>05/08/2014</w:t>
            </w:r>
          </w:p>
        </w:tc>
        <w:tc>
          <w:tcPr>
            <w:tcW w:w="7919" w:type="dxa"/>
          </w:tcPr>
          <w:p w14:paraId="74D4A070" w14:textId="77777777" w:rsidR="00744CA4" w:rsidRPr="00261D97" w:rsidRDefault="00744CA4" w:rsidP="0086755B">
            <w:pPr>
              <w:rPr>
                <w:rFonts w:eastAsiaTheme="minorHAnsi"/>
                <w:bCs/>
                <w:sz w:val="20"/>
                <w:szCs w:val="20"/>
              </w:rPr>
            </w:pPr>
          </w:p>
        </w:tc>
      </w:tr>
      <w:tr w:rsidR="00744CA4" w:rsidRPr="00261D97" w14:paraId="29E678F4" w14:textId="77777777" w:rsidTr="00EE5041">
        <w:trPr>
          <w:jc w:val="center"/>
        </w:trPr>
        <w:tc>
          <w:tcPr>
            <w:tcW w:w="1244" w:type="dxa"/>
          </w:tcPr>
          <w:p w14:paraId="745DD49C" w14:textId="77777777" w:rsidR="00744CA4" w:rsidRPr="00261D97" w:rsidRDefault="00744CA4" w:rsidP="0086755B">
            <w:pPr>
              <w:rPr>
                <w:rFonts w:eastAsiaTheme="minorHAnsi"/>
                <w:b/>
                <w:bCs/>
                <w:sz w:val="20"/>
                <w:szCs w:val="20"/>
              </w:rPr>
            </w:pPr>
            <w:r w:rsidRPr="00261D97">
              <w:rPr>
                <w:rFonts w:eastAsiaTheme="minorHAnsi"/>
                <w:b/>
                <w:bCs/>
                <w:sz w:val="20"/>
                <w:szCs w:val="20"/>
              </w:rPr>
              <w:t>06/08/2014</w:t>
            </w:r>
          </w:p>
        </w:tc>
        <w:tc>
          <w:tcPr>
            <w:tcW w:w="7919" w:type="dxa"/>
          </w:tcPr>
          <w:p w14:paraId="4EB25151" w14:textId="77777777" w:rsidR="00744CA4" w:rsidRPr="00261D97" w:rsidRDefault="00744CA4" w:rsidP="0086755B">
            <w:pPr>
              <w:rPr>
                <w:rFonts w:eastAsiaTheme="minorHAnsi"/>
                <w:bCs/>
                <w:sz w:val="20"/>
                <w:szCs w:val="20"/>
              </w:rPr>
            </w:pPr>
          </w:p>
        </w:tc>
      </w:tr>
      <w:tr w:rsidR="00744CA4" w:rsidRPr="00261D97" w14:paraId="772BD6AB" w14:textId="77777777" w:rsidTr="00EE5041">
        <w:trPr>
          <w:jc w:val="center"/>
        </w:trPr>
        <w:tc>
          <w:tcPr>
            <w:tcW w:w="1244" w:type="dxa"/>
          </w:tcPr>
          <w:p w14:paraId="09BAEB08" w14:textId="77777777" w:rsidR="00744CA4" w:rsidRPr="00261D97" w:rsidRDefault="00744CA4" w:rsidP="0086755B">
            <w:pPr>
              <w:rPr>
                <w:rFonts w:eastAsiaTheme="minorHAnsi"/>
                <w:b/>
                <w:bCs/>
                <w:sz w:val="20"/>
                <w:szCs w:val="20"/>
              </w:rPr>
            </w:pPr>
            <w:r w:rsidRPr="00261D97">
              <w:rPr>
                <w:rFonts w:eastAsiaTheme="minorHAnsi"/>
                <w:b/>
                <w:bCs/>
                <w:sz w:val="20"/>
                <w:szCs w:val="20"/>
              </w:rPr>
              <w:t>07/08/2014</w:t>
            </w:r>
          </w:p>
        </w:tc>
        <w:tc>
          <w:tcPr>
            <w:tcW w:w="7919" w:type="dxa"/>
          </w:tcPr>
          <w:p w14:paraId="62D742D5" w14:textId="77777777" w:rsidR="00744CA4" w:rsidRPr="00261D97" w:rsidRDefault="00744CA4" w:rsidP="0086755B">
            <w:pPr>
              <w:rPr>
                <w:rFonts w:eastAsiaTheme="minorHAnsi"/>
                <w:bCs/>
                <w:sz w:val="20"/>
                <w:szCs w:val="20"/>
              </w:rPr>
            </w:pPr>
          </w:p>
        </w:tc>
      </w:tr>
      <w:tr w:rsidR="00744CA4" w:rsidRPr="00261D97" w14:paraId="1AE4A708" w14:textId="77777777" w:rsidTr="00EE5041">
        <w:trPr>
          <w:jc w:val="center"/>
        </w:trPr>
        <w:tc>
          <w:tcPr>
            <w:tcW w:w="1244" w:type="dxa"/>
          </w:tcPr>
          <w:p w14:paraId="67D75089"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08/08/2014</w:t>
            </w:r>
          </w:p>
        </w:tc>
        <w:tc>
          <w:tcPr>
            <w:tcW w:w="7919" w:type="dxa"/>
          </w:tcPr>
          <w:p w14:paraId="4A397FB2" w14:textId="77777777" w:rsidR="00744CA4" w:rsidRPr="00261D97" w:rsidRDefault="00744CA4" w:rsidP="0086755B">
            <w:pPr>
              <w:rPr>
                <w:rFonts w:eastAsiaTheme="minorHAnsi"/>
                <w:bCs/>
                <w:sz w:val="20"/>
                <w:szCs w:val="20"/>
              </w:rPr>
            </w:pPr>
          </w:p>
        </w:tc>
      </w:tr>
      <w:tr w:rsidR="00744CA4" w:rsidRPr="00261D97" w14:paraId="558DFC6D" w14:textId="77777777" w:rsidTr="00EE5041">
        <w:trPr>
          <w:jc w:val="center"/>
        </w:trPr>
        <w:tc>
          <w:tcPr>
            <w:tcW w:w="1244" w:type="dxa"/>
          </w:tcPr>
          <w:p w14:paraId="50E8AFCD" w14:textId="77777777" w:rsidR="00744CA4" w:rsidRPr="00261D97" w:rsidRDefault="00744CA4" w:rsidP="0086755B">
            <w:pPr>
              <w:rPr>
                <w:rFonts w:eastAsiaTheme="minorHAnsi"/>
                <w:b/>
                <w:bCs/>
                <w:sz w:val="20"/>
                <w:szCs w:val="20"/>
              </w:rPr>
            </w:pPr>
            <w:r w:rsidRPr="00261D97">
              <w:rPr>
                <w:rFonts w:eastAsiaTheme="minorHAnsi"/>
                <w:b/>
                <w:bCs/>
                <w:sz w:val="20"/>
                <w:szCs w:val="20"/>
              </w:rPr>
              <w:t>09/08/2014</w:t>
            </w:r>
          </w:p>
        </w:tc>
        <w:tc>
          <w:tcPr>
            <w:tcW w:w="7919" w:type="dxa"/>
          </w:tcPr>
          <w:p w14:paraId="09AD39C5" w14:textId="77777777" w:rsidR="00744CA4" w:rsidRPr="00261D97" w:rsidRDefault="00744CA4" w:rsidP="0086755B">
            <w:pPr>
              <w:rPr>
                <w:rFonts w:eastAsiaTheme="minorHAnsi"/>
                <w:bCs/>
                <w:sz w:val="20"/>
                <w:szCs w:val="20"/>
              </w:rPr>
            </w:pPr>
          </w:p>
        </w:tc>
      </w:tr>
      <w:tr w:rsidR="00744CA4" w:rsidRPr="00261D97" w14:paraId="1438A0C0" w14:textId="77777777" w:rsidTr="00EE5041">
        <w:trPr>
          <w:jc w:val="center"/>
        </w:trPr>
        <w:tc>
          <w:tcPr>
            <w:tcW w:w="1244" w:type="dxa"/>
          </w:tcPr>
          <w:p w14:paraId="4319D4D6" w14:textId="77777777" w:rsidR="00744CA4" w:rsidRPr="00261D97" w:rsidRDefault="00744CA4" w:rsidP="0086755B">
            <w:pPr>
              <w:rPr>
                <w:rFonts w:eastAsiaTheme="minorHAnsi"/>
                <w:b/>
                <w:bCs/>
                <w:sz w:val="20"/>
                <w:szCs w:val="20"/>
              </w:rPr>
            </w:pPr>
            <w:r w:rsidRPr="00261D97">
              <w:rPr>
                <w:rFonts w:eastAsiaTheme="minorHAnsi"/>
                <w:b/>
                <w:bCs/>
                <w:sz w:val="20"/>
                <w:szCs w:val="20"/>
              </w:rPr>
              <w:t>10/08/2014</w:t>
            </w:r>
          </w:p>
        </w:tc>
        <w:tc>
          <w:tcPr>
            <w:tcW w:w="7919" w:type="dxa"/>
          </w:tcPr>
          <w:p w14:paraId="5106FD84" w14:textId="77777777" w:rsidR="00744CA4" w:rsidRPr="00261D97" w:rsidRDefault="00744CA4" w:rsidP="0086755B">
            <w:pPr>
              <w:rPr>
                <w:rFonts w:eastAsiaTheme="minorHAnsi"/>
                <w:bCs/>
                <w:sz w:val="20"/>
                <w:szCs w:val="20"/>
              </w:rPr>
            </w:pPr>
          </w:p>
        </w:tc>
      </w:tr>
      <w:tr w:rsidR="00744CA4" w:rsidRPr="00261D97" w14:paraId="175F54FA" w14:textId="77777777" w:rsidTr="00EE5041">
        <w:trPr>
          <w:jc w:val="center"/>
        </w:trPr>
        <w:tc>
          <w:tcPr>
            <w:tcW w:w="1244" w:type="dxa"/>
          </w:tcPr>
          <w:p w14:paraId="5B7B9986" w14:textId="77777777" w:rsidR="00744CA4" w:rsidRPr="00261D97" w:rsidRDefault="00744CA4" w:rsidP="0086755B">
            <w:pPr>
              <w:rPr>
                <w:rFonts w:eastAsiaTheme="minorHAnsi"/>
                <w:b/>
                <w:bCs/>
                <w:sz w:val="20"/>
                <w:szCs w:val="20"/>
              </w:rPr>
            </w:pPr>
            <w:r w:rsidRPr="00261D97">
              <w:rPr>
                <w:rFonts w:eastAsiaTheme="minorHAnsi"/>
                <w:b/>
                <w:bCs/>
                <w:sz w:val="20"/>
                <w:szCs w:val="20"/>
              </w:rPr>
              <w:t>11/08/2014</w:t>
            </w:r>
          </w:p>
        </w:tc>
        <w:tc>
          <w:tcPr>
            <w:tcW w:w="7919" w:type="dxa"/>
          </w:tcPr>
          <w:p w14:paraId="2FBD973A" w14:textId="77777777" w:rsidR="00744CA4" w:rsidRPr="00261D97" w:rsidRDefault="00744CA4" w:rsidP="0086755B">
            <w:pPr>
              <w:rPr>
                <w:rFonts w:eastAsiaTheme="minorHAnsi"/>
                <w:bCs/>
                <w:sz w:val="20"/>
                <w:szCs w:val="20"/>
              </w:rPr>
            </w:pPr>
          </w:p>
        </w:tc>
      </w:tr>
      <w:tr w:rsidR="00744CA4" w:rsidRPr="00261D97" w14:paraId="54547353" w14:textId="77777777" w:rsidTr="00EE5041">
        <w:trPr>
          <w:jc w:val="center"/>
        </w:trPr>
        <w:tc>
          <w:tcPr>
            <w:tcW w:w="1244" w:type="dxa"/>
          </w:tcPr>
          <w:p w14:paraId="3F4BCA8B" w14:textId="77777777" w:rsidR="00744CA4" w:rsidRPr="00261D97" w:rsidRDefault="00744CA4" w:rsidP="0086755B">
            <w:pPr>
              <w:rPr>
                <w:rFonts w:eastAsiaTheme="minorHAnsi"/>
                <w:b/>
                <w:bCs/>
                <w:sz w:val="20"/>
                <w:szCs w:val="20"/>
              </w:rPr>
            </w:pPr>
            <w:r w:rsidRPr="00261D97">
              <w:rPr>
                <w:rFonts w:eastAsiaTheme="minorHAnsi"/>
                <w:b/>
                <w:bCs/>
                <w:sz w:val="20"/>
                <w:szCs w:val="20"/>
              </w:rPr>
              <w:t>12/08/2014</w:t>
            </w:r>
          </w:p>
        </w:tc>
        <w:tc>
          <w:tcPr>
            <w:tcW w:w="7919" w:type="dxa"/>
          </w:tcPr>
          <w:p w14:paraId="59A61A86" w14:textId="77777777" w:rsidR="00744CA4" w:rsidRPr="00261D97" w:rsidRDefault="00744CA4" w:rsidP="0086755B">
            <w:pPr>
              <w:rPr>
                <w:rFonts w:eastAsiaTheme="minorHAnsi"/>
                <w:bCs/>
                <w:sz w:val="20"/>
                <w:szCs w:val="20"/>
              </w:rPr>
            </w:pPr>
          </w:p>
        </w:tc>
      </w:tr>
      <w:tr w:rsidR="00744CA4" w:rsidRPr="00261D97" w14:paraId="6CACA917" w14:textId="77777777" w:rsidTr="00EE5041">
        <w:trPr>
          <w:jc w:val="center"/>
        </w:trPr>
        <w:tc>
          <w:tcPr>
            <w:tcW w:w="1244" w:type="dxa"/>
          </w:tcPr>
          <w:p w14:paraId="46D91F87" w14:textId="77777777" w:rsidR="00744CA4" w:rsidRPr="00261D97" w:rsidRDefault="00744CA4" w:rsidP="0086755B">
            <w:pPr>
              <w:rPr>
                <w:rFonts w:eastAsiaTheme="minorHAnsi"/>
                <w:b/>
                <w:bCs/>
                <w:sz w:val="20"/>
                <w:szCs w:val="20"/>
              </w:rPr>
            </w:pPr>
            <w:r w:rsidRPr="00261D97">
              <w:rPr>
                <w:rFonts w:eastAsiaTheme="minorHAnsi"/>
                <w:b/>
                <w:bCs/>
                <w:sz w:val="20"/>
                <w:szCs w:val="20"/>
              </w:rPr>
              <w:t>13/08/2014</w:t>
            </w:r>
          </w:p>
        </w:tc>
        <w:tc>
          <w:tcPr>
            <w:tcW w:w="7919" w:type="dxa"/>
          </w:tcPr>
          <w:p w14:paraId="129B58DC" w14:textId="77777777" w:rsidR="00744CA4" w:rsidRPr="00261D97" w:rsidRDefault="00744CA4" w:rsidP="0086755B">
            <w:pPr>
              <w:rPr>
                <w:rFonts w:eastAsiaTheme="minorHAnsi"/>
                <w:bCs/>
                <w:sz w:val="20"/>
                <w:szCs w:val="20"/>
              </w:rPr>
            </w:pPr>
          </w:p>
        </w:tc>
      </w:tr>
      <w:tr w:rsidR="00744CA4" w:rsidRPr="00261D97" w14:paraId="44F3ABBE" w14:textId="77777777" w:rsidTr="00EE5041">
        <w:trPr>
          <w:jc w:val="center"/>
        </w:trPr>
        <w:tc>
          <w:tcPr>
            <w:tcW w:w="1244" w:type="dxa"/>
          </w:tcPr>
          <w:p w14:paraId="36DFC7E6" w14:textId="77777777" w:rsidR="00744CA4" w:rsidRPr="00261D97" w:rsidRDefault="00744CA4" w:rsidP="0086755B">
            <w:pPr>
              <w:rPr>
                <w:rFonts w:eastAsiaTheme="minorHAnsi"/>
                <w:b/>
                <w:bCs/>
                <w:sz w:val="20"/>
                <w:szCs w:val="20"/>
              </w:rPr>
            </w:pPr>
            <w:r w:rsidRPr="00261D97">
              <w:rPr>
                <w:rFonts w:eastAsiaTheme="minorHAnsi"/>
                <w:b/>
                <w:bCs/>
                <w:sz w:val="20"/>
                <w:szCs w:val="20"/>
              </w:rPr>
              <w:t>14/08/2014</w:t>
            </w:r>
          </w:p>
        </w:tc>
        <w:tc>
          <w:tcPr>
            <w:tcW w:w="7919" w:type="dxa"/>
          </w:tcPr>
          <w:p w14:paraId="420495CD" w14:textId="77777777" w:rsidR="00744CA4" w:rsidRPr="00261D97" w:rsidRDefault="00744CA4" w:rsidP="0086755B">
            <w:pPr>
              <w:rPr>
                <w:rFonts w:eastAsiaTheme="minorHAnsi"/>
                <w:bCs/>
                <w:sz w:val="20"/>
                <w:szCs w:val="20"/>
              </w:rPr>
            </w:pPr>
          </w:p>
        </w:tc>
      </w:tr>
      <w:tr w:rsidR="00744CA4" w:rsidRPr="00261D97" w14:paraId="50DA97AF" w14:textId="77777777" w:rsidTr="00EE5041">
        <w:trPr>
          <w:jc w:val="center"/>
        </w:trPr>
        <w:tc>
          <w:tcPr>
            <w:tcW w:w="1244" w:type="dxa"/>
          </w:tcPr>
          <w:p w14:paraId="531082CC" w14:textId="77777777" w:rsidR="00744CA4" w:rsidRPr="00261D97" w:rsidRDefault="00744CA4" w:rsidP="0086755B">
            <w:pPr>
              <w:rPr>
                <w:rFonts w:eastAsiaTheme="minorHAnsi"/>
                <w:b/>
                <w:bCs/>
                <w:sz w:val="20"/>
                <w:szCs w:val="20"/>
              </w:rPr>
            </w:pPr>
            <w:r w:rsidRPr="00261D97">
              <w:rPr>
                <w:rFonts w:eastAsiaTheme="minorHAnsi"/>
                <w:b/>
                <w:bCs/>
                <w:sz w:val="20"/>
                <w:szCs w:val="20"/>
              </w:rPr>
              <w:t>15/08/2014</w:t>
            </w:r>
          </w:p>
        </w:tc>
        <w:tc>
          <w:tcPr>
            <w:tcW w:w="7919" w:type="dxa"/>
          </w:tcPr>
          <w:p w14:paraId="3B769FBB" w14:textId="77777777" w:rsidR="00744CA4" w:rsidRPr="00261D97" w:rsidRDefault="00744CA4" w:rsidP="0086755B">
            <w:pPr>
              <w:rPr>
                <w:rFonts w:eastAsiaTheme="minorHAnsi"/>
                <w:bCs/>
                <w:sz w:val="20"/>
                <w:szCs w:val="20"/>
              </w:rPr>
            </w:pPr>
          </w:p>
        </w:tc>
      </w:tr>
      <w:tr w:rsidR="00744CA4" w:rsidRPr="00261D97" w14:paraId="42B0BB88" w14:textId="77777777" w:rsidTr="00EE5041">
        <w:trPr>
          <w:jc w:val="center"/>
        </w:trPr>
        <w:tc>
          <w:tcPr>
            <w:tcW w:w="1244" w:type="dxa"/>
          </w:tcPr>
          <w:p w14:paraId="6CF9EABD" w14:textId="77777777" w:rsidR="00744CA4" w:rsidRPr="00261D97" w:rsidRDefault="00744CA4" w:rsidP="0086755B">
            <w:pPr>
              <w:rPr>
                <w:rFonts w:eastAsiaTheme="minorHAnsi"/>
                <w:b/>
                <w:bCs/>
                <w:sz w:val="20"/>
                <w:szCs w:val="20"/>
              </w:rPr>
            </w:pPr>
            <w:r w:rsidRPr="00261D97">
              <w:rPr>
                <w:rFonts w:eastAsiaTheme="minorHAnsi"/>
                <w:b/>
                <w:bCs/>
                <w:sz w:val="20"/>
                <w:szCs w:val="20"/>
              </w:rPr>
              <w:t>16/08/2014</w:t>
            </w:r>
          </w:p>
        </w:tc>
        <w:tc>
          <w:tcPr>
            <w:tcW w:w="7919" w:type="dxa"/>
          </w:tcPr>
          <w:p w14:paraId="4AAF5084" w14:textId="77777777" w:rsidR="00744CA4" w:rsidRPr="00261D97" w:rsidRDefault="00744CA4" w:rsidP="0086755B">
            <w:pPr>
              <w:rPr>
                <w:rFonts w:eastAsiaTheme="minorHAnsi"/>
                <w:bCs/>
                <w:sz w:val="20"/>
                <w:szCs w:val="20"/>
              </w:rPr>
            </w:pPr>
          </w:p>
        </w:tc>
      </w:tr>
      <w:tr w:rsidR="00744CA4" w:rsidRPr="00261D97" w14:paraId="699906EC" w14:textId="77777777" w:rsidTr="00EE5041">
        <w:trPr>
          <w:jc w:val="center"/>
        </w:trPr>
        <w:tc>
          <w:tcPr>
            <w:tcW w:w="1244" w:type="dxa"/>
          </w:tcPr>
          <w:p w14:paraId="1117399C" w14:textId="77777777" w:rsidR="00744CA4" w:rsidRPr="00261D97" w:rsidRDefault="00744CA4" w:rsidP="0086755B">
            <w:pPr>
              <w:rPr>
                <w:rFonts w:eastAsiaTheme="minorHAnsi"/>
                <w:b/>
                <w:bCs/>
                <w:sz w:val="20"/>
                <w:szCs w:val="20"/>
              </w:rPr>
            </w:pPr>
            <w:r w:rsidRPr="00261D97">
              <w:rPr>
                <w:rFonts w:eastAsiaTheme="minorHAnsi"/>
                <w:b/>
                <w:bCs/>
                <w:sz w:val="20"/>
                <w:szCs w:val="20"/>
              </w:rPr>
              <w:t>17/08/2014</w:t>
            </w:r>
          </w:p>
        </w:tc>
        <w:tc>
          <w:tcPr>
            <w:tcW w:w="7919" w:type="dxa"/>
          </w:tcPr>
          <w:p w14:paraId="4309CA0C" w14:textId="77777777" w:rsidR="00744CA4" w:rsidRPr="00261D97" w:rsidRDefault="00744CA4" w:rsidP="0086755B">
            <w:pPr>
              <w:rPr>
                <w:rFonts w:eastAsiaTheme="minorHAnsi"/>
                <w:bCs/>
                <w:sz w:val="20"/>
                <w:szCs w:val="20"/>
              </w:rPr>
            </w:pPr>
          </w:p>
        </w:tc>
      </w:tr>
      <w:tr w:rsidR="00744CA4" w:rsidRPr="00261D97" w14:paraId="6289E926" w14:textId="77777777" w:rsidTr="00EE5041">
        <w:trPr>
          <w:jc w:val="center"/>
        </w:trPr>
        <w:tc>
          <w:tcPr>
            <w:tcW w:w="1244" w:type="dxa"/>
          </w:tcPr>
          <w:p w14:paraId="2EAB8066" w14:textId="77777777" w:rsidR="00744CA4" w:rsidRPr="00261D97" w:rsidRDefault="00744CA4" w:rsidP="0086755B">
            <w:pPr>
              <w:rPr>
                <w:rFonts w:eastAsiaTheme="minorHAnsi"/>
                <w:b/>
                <w:bCs/>
                <w:sz w:val="20"/>
                <w:szCs w:val="20"/>
              </w:rPr>
            </w:pPr>
            <w:r w:rsidRPr="00261D97">
              <w:rPr>
                <w:rFonts w:eastAsiaTheme="minorHAnsi"/>
                <w:b/>
                <w:bCs/>
                <w:sz w:val="20"/>
                <w:szCs w:val="20"/>
              </w:rPr>
              <w:t>18/08/2014</w:t>
            </w:r>
          </w:p>
        </w:tc>
        <w:tc>
          <w:tcPr>
            <w:tcW w:w="7919" w:type="dxa"/>
          </w:tcPr>
          <w:p w14:paraId="04699BC8" w14:textId="77777777" w:rsidR="00744CA4" w:rsidRPr="00261D97" w:rsidRDefault="00744CA4" w:rsidP="0086755B">
            <w:pPr>
              <w:rPr>
                <w:rFonts w:eastAsiaTheme="minorHAnsi"/>
                <w:bCs/>
                <w:sz w:val="20"/>
                <w:szCs w:val="20"/>
              </w:rPr>
            </w:pPr>
          </w:p>
        </w:tc>
      </w:tr>
      <w:tr w:rsidR="00744CA4" w:rsidRPr="00261D97" w14:paraId="0C8C829B" w14:textId="77777777" w:rsidTr="00EE5041">
        <w:trPr>
          <w:jc w:val="center"/>
        </w:trPr>
        <w:tc>
          <w:tcPr>
            <w:tcW w:w="1244" w:type="dxa"/>
          </w:tcPr>
          <w:p w14:paraId="5FC2380F" w14:textId="77777777" w:rsidR="00744CA4" w:rsidRPr="00261D97" w:rsidRDefault="00744CA4" w:rsidP="0086755B">
            <w:pPr>
              <w:rPr>
                <w:rFonts w:eastAsiaTheme="minorHAnsi"/>
                <w:b/>
                <w:bCs/>
                <w:sz w:val="20"/>
                <w:szCs w:val="20"/>
              </w:rPr>
            </w:pPr>
            <w:r w:rsidRPr="00261D97">
              <w:rPr>
                <w:rFonts w:eastAsiaTheme="minorHAnsi"/>
                <w:b/>
                <w:bCs/>
                <w:sz w:val="20"/>
                <w:szCs w:val="20"/>
              </w:rPr>
              <w:t>19/08/2014</w:t>
            </w:r>
          </w:p>
        </w:tc>
        <w:tc>
          <w:tcPr>
            <w:tcW w:w="7919" w:type="dxa"/>
          </w:tcPr>
          <w:p w14:paraId="38ED8ED0" w14:textId="77777777" w:rsidR="00744CA4" w:rsidRPr="00261D97" w:rsidRDefault="00744CA4" w:rsidP="0086755B">
            <w:pPr>
              <w:rPr>
                <w:rFonts w:eastAsiaTheme="minorHAnsi"/>
                <w:bCs/>
                <w:sz w:val="20"/>
                <w:szCs w:val="20"/>
              </w:rPr>
            </w:pPr>
          </w:p>
        </w:tc>
      </w:tr>
      <w:tr w:rsidR="00744CA4" w:rsidRPr="00261D97" w14:paraId="148E0980" w14:textId="77777777" w:rsidTr="00EE5041">
        <w:trPr>
          <w:jc w:val="center"/>
        </w:trPr>
        <w:tc>
          <w:tcPr>
            <w:tcW w:w="1244" w:type="dxa"/>
          </w:tcPr>
          <w:p w14:paraId="057B1AE7" w14:textId="77777777" w:rsidR="00744CA4" w:rsidRPr="00261D97" w:rsidRDefault="00744CA4" w:rsidP="0086755B">
            <w:pPr>
              <w:rPr>
                <w:rFonts w:eastAsiaTheme="minorHAnsi"/>
                <w:b/>
                <w:bCs/>
                <w:sz w:val="20"/>
                <w:szCs w:val="20"/>
              </w:rPr>
            </w:pPr>
            <w:r w:rsidRPr="00261D97">
              <w:rPr>
                <w:rFonts w:eastAsiaTheme="minorHAnsi"/>
                <w:b/>
                <w:bCs/>
                <w:sz w:val="20"/>
                <w:szCs w:val="20"/>
              </w:rPr>
              <w:t>20/08/2014</w:t>
            </w:r>
          </w:p>
        </w:tc>
        <w:tc>
          <w:tcPr>
            <w:tcW w:w="7919" w:type="dxa"/>
          </w:tcPr>
          <w:p w14:paraId="5EC3B1E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080722E" w14:textId="77777777" w:rsidTr="00EE5041">
        <w:trPr>
          <w:jc w:val="center"/>
        </w:trPr>
        <w:tc>
          <w:tcPr>
            <w:tcW w:w="1244" w:type="dxa"/>
          </w:tcPr>
          <w:p w14:paraId="280F27A7" w14:textId="77777777" w:rsidR="00744CA4" w:rsidRPr="00261D97" w:rsidRDefault="00744CA4" w:rsidP="0086755B">
            <w:pPr>
              <w:rPr>
                <w:rFonts w:eastAsiaTheme="minorHAnsi"/>
                <w:b/>
                <w:bCs/>
                <w:sz w:val="20"/>
                <w:szCs w:val="20"/>
              </w:rPr>
            </w:pPr>
            <w:r w:rsidRPr="00261D97">
              <w:rPr>
                <w:rFonts w:eastAsiaTheme="minorHAnsi"/>
                <w:b/>
                <w:bCs/>
                <w:sz w:val="20"/>
                <w:szCs w:val="20"/>
              </w:rPr>
              <w:t>21/08/2014</w:t>
            </w:r>
          </w:p>
        </w:tc>
        <w:tc>
          <w:tcPr>
            <w:tcW w:w="7919" w:type="dxa"/>
          </w:tcPr>
          <w:p w14:paraId="6870F553" w14:textId="77777777" w:rsidR="00744CA4" w:rsidRPr="00261D97" w:rsidRDefault="00744CA4" w:rsidP="0086755B">
            <w:pPr>
              <w:rPr>
                <w:rFonts w:eastAsiaTheme="minorHAnsi"/>
                <w:bCs/>
                <w:sz w:val="20"/>
                <w:szCs w:val="20"/>
              </w:rPr>
            </w:pPr>
          </w:p>
        </w:tc>
      </w:tr>
      <w:tr w:rsidR="00744CA4" w:rsidRPr="00261D97" w14:paraId="1786FC9C" w14:textId="77777777" w:rsidTr="00EE5041">
        <w:trPr>
          <w:jc w:val="center"/>
        </w:trPr>
        <w:tc>
          <w:tcPr>
            <w:tcW w:w="1244" w:type="dxa"/>
          </w:tcPr>
          <w:p w14:paraId="6AA9204E" w14:textId="77777777" w:rsidR="00744CA4" w:rsidRPr="00261D97" w:rsidRDefault="00744CA4" w:rsidP="0086755B">
            <w:pPr>
              <w:rPr>
                <w:rFonts w:eastAsiaTheme="minorHAnsi"/>
                <w:b/>
                <w:bCs/>
                <w:sz w:val="20"/>
                <w:szCs w:val="20"/>
              </w:rPr>
            </w:pPr>
            <w:r w:rsidRPr="00261D97">
              <w:rPr>
                <w:rFonts w:eastAsiaTheme="minorHAnsi"/>
                <w:b/>
                <w:bCs/>
                <w:sz w:val="20"/>
                <w:szCs w:val="20"/>
              </w:rPr>
              <w:t>22/08/2014</w:t>
            </w:r>
          </w:p>
        </w:tc>
        <w:tc>
          <w:tcPr>
            <w:tcW w:w="7919" w:type="dxa"/>
          </w:tcPr>
          <w:p w14:paraId="7549491E" w14:textId="77777777" w:rsidR="00744CA4" w:rsidRPr="00261D97" w:rsidRDefault="00744CA4" w:rsidP="0086755B">
            <w:pPr>
              <w:rPr>
                <w:rFonts w:eastAsiaTheme="minorHAnsi"/>
                <w:bCs/>
                <w:sz w:val="20"/>
                <w:szCs w:val="20"/>
              </w:rPr>
            </w:pPr>
          </w:p>
        </w:tc>
      </w:tr>
      <w:tr w:rsidR="00744CA4" w:rsidRPr="00261D97" w14:paraId="04E9B5BA" w14:textId="77777777" w:rsidTr="00EE5041">
        <w:trPr>
          <w:jc w:val="center"/>
        </w:trPr>
        <w:tc>
          <w:tcPr>
            <w:tcW w:w="1244" w:type="dxa"/>
          </w:tcPr>
          <w:p w14:paraId="3095B820" w14:textId="77777777" w:rsidR="00744CA4" w:rsidRPr="00261D97" w:rsidRDefault="00744CA4" w:rsidP="0086755B">
            <w:pPr>
              <w:rPr>
                <w:rFonts w:eastAsiaTheme="minorHAnsi"/>
                <w:b/>
                <w:bCs/>
                <w:sz w:val="20"/>
                <w:szCs w:val="20"/>
              </w:rPr>
            </w:pPr>
            <w:r w:rsidRPr="00261D97">
              <w:rPr>
                <w:rFonts w:eastAsiaTheme="minorHAnsi"/>
                <w:b/>
                <w:bCs/>
                <w:sz w:val="20"/>
                <w:szCs w:val="20"/>
              </w:rPr>
              <w:t>23/08/2014</w:t>
            </w:r>
          </w:p>
        </w:tc>
        <w:tc>
          <w:tcPr>
            <w:tcW w:w="7919" w:type="dxa"/>
          </w:tcPr>
          <w:p w14:paraId="7AC57A17" w14:textId="77777777" w:rsidR="00744CA4" w:rsidRPr="00261D97" w:rsidRDefault="00744CA4" w:rsidP="0086755B">
            <w:pPr>
              <w:rPr>
                <w:rFonts w:eastAsiaTheme="minorHAnsi"/>
                <w:bCs/>
                <w:sz w:val="20"/>
                <w:szCs w:val="20"/>
              </w:rPr>
            </w:pPr>
          </w:p>
        </w:tc>
      </w:tr>
      <w:tr w:rsidR="00744CA4" w:rsidRPr="00261D97" w14:paraId="276B2C23" w14:textId="77777777" w:rsidTr="00EE5041">
        <w:trPr>
          <w:jc w:val="center"/>
        </w:trPr>
        <w:tc>
          <w:tcPr>
            <w:tcW w:w="1244" w:type="dxa"/>
          </w:tcPr>
          <w:p w14:paraId="14ED4D4E" w14:textId="77777777" w:rsidR="00744CA4" w:rsidRPr="00261D97" w:rsidRDefault="00744CA4" w:rsidP="0086755B">
            <w:pPr>
              <w:rPr>
                <w:rFonts w:eastAsiaTheme="minorHAnsi"/>
                <w:b/>
                <w:bCs/>
                <w:sz w:val="20"/>
                <w:szCs w:val="20"/>
              </w:rPr>
            </w:pPr>
            <w:r w:rsidRPr="00261D97">
              <w:rPr>
                <w:rFonts w:eastAsiaTheme="minorHAnsi"/>
                <w:b/>
                <w:bCs/>
                <w:sz w:val="20"/>
                <w:szCs w:val="20"/>
              </w:rPr>
              <w:t>24/08/2014</w:t>
            </w:r>
          </w:p>
        </w:tc>
        <w:tc>
          <w:tcPr>
            <w:tcW w:w="7919" w:type="dxa"/>
          </w:tcPr>
          <w:p w14:paraId="6EBB6DAB" w14:textId="77777777" w:rsidR="00744CA4" w:rsidRPr="00261D97" w:rsidRDefault="00744CA4" w:rsidP="0086755B">
            <w:pPr>
              <w:rPr>
                <w:rFonts w:eastAsiaTheme="minorHAnsi"/>
                <w:bCs/>
                <w:sz w:val="20"/>
                <w:szCs w:val="20"/>
              </w:rPr>
            </w:pPr>
          </w:p>
        </w:tc>
      </w:tr>
      <w:tr w:rsidR="00744CA4" w:rsidRPr="00261D97" w14:paraId="2D46786D" w14:textId="77777777" w:rsidTr="00EE5041">
        <w:trPr>
          <w:jc w:val="center"/>
        </w:trPr>
        <w:tc>
          <w:tcPr>
            <w:tcW w:w="1244" w:type="dxa"/>
          </w:tcPr>
          <w:p w14:paraId="55890DA9" w14:textId="77777777" w:rsidR="00744CA4" w:rsidRPr="00261D97" w:rsidRDefault="00744CA4" w:rsidP="0086755B">
            <w:pPr>
              <w:rPr>
                <w:rFonts w:eastAsiaTheme="minorHAnsi"/>
                <w:b/>
                <w:bCs/>
                <w:sz w:val="20"/>
                <w:szCs w:val="20"/>
              </w:rPr>
            </w:pPr>
            <w:r w:rsidRPr="00261D97">
              <w:rPr>
                <w:rFonts w:eastAsiaTheme="minorHAnsi"/>
                <w:b/>
                <w:bCs/>
                <w:sz w:val="20"/>
                <w:szCs w:val="20"/>
              </w:rPr>
              <w:t>25/08/2014</w:t>
            </w:r>
          </w:p>
        </w:tc>
        <w:tc>
          <w:tcPr>
            <w:tcW w:w="7919" w:type="dxa"/>
          </w:tcPr>
          <w:p w14:paraId="05DDE929" w14:textId="77777777" w:rsidR="00744CA4" w:rsidRPr="00261D97" w:rsidRDefault="00744CA4" w:rsidP="0086755B">
            <w:pPr>
              <w:rPr>
                <w:rFonts w:eastAsiaTheme="minorHAnsi"/>
                <w:bCs/>
                <w:sz w:val="20"/>
                <w:szCs w:val="20"/>
              </w:rPr>
            </w:pPr>
          </w:p>
        </w:tc>
      </w:tr>
      <w:tr w:rsidR="00744CA4" w:rsidRPr="00261D97" w14:paraId="3A203913" w14:textId="77777777" w:rsidTr="00EE5041">
        <w:trPr>
          <w:jc w:val="center"/>
        </w:trPr>
        <w:tc>
          <w:tcPr>
            <w:tcW w:w="1244" w:type="dxa"/>
          </w:tcPr>
          <w:p w14:paraId="0386BFB9" w14:textId="77777777" w:rsidR="00744CA4" w:rsidRPr="00261D97" w:rsidRDefault="00744CA4" w:rsidP="0086755B">
            <w:pPr>
              <w:rPr>
                <w:rFonts w:eastAsiaTheme="minorHAnsi"/>
                <w:b/>
                <w:bCs/>
                <w:sz w:val="20"/>
                <w:szCs w:val="20"/>
              </w:rPr>
            </w:pPr>
            <w:r w:rsidRPr="00261D97">
              <w:rPr>
                <w:rFonts w:eastAsiaTheme="minorHAnsi"/>
                <w:b/>
                <w:bCs/>
                <w:sz w:val="20"/>
                <w:szCs w:val="20"/>
              </w:rPr>
              <w:t>26/08/2014</w:t>
            </w:r>
          </w:p>
        </w:tc>
        <w:tc>
          <w:tcPr>
            <w:tcW w:w="7919" w:type="dxa"/>
          </w:tcPr>
          <w:p w14:paraId="6375D2AE" w14:textId="77777777" w:rsidR="00744CA4" w:rsidRPr="00261D97" w:rsidRDefault="00744CA4" w:rsidP="0086755B">
            <w:pPr>
              <w:rPr>
                <w:rFonts w:eastAsiaTheme="minorHAnsi"/>
                <w:bCs/>
                <w:sz w:val="20"/>
                <w:szCs w:val="20"/>
              </w:rPr>
            </w:pPr>
          </w:p>
        </w:tc>
      </w:tr>
      <w:tr w:rsidR="00744CA4" w:rsidRPr="00261D97" w14:paraId="7893EC54" w14:textId="77777777" w:rsidTr="00EE5041">
        <w:trPr>
          <w:jc w:val="center"/>
        </w:trPr>
        <w:tc>
          <w:tcPr>
            <w:tcW w:w="1244" w:type="dxa"/>
          </w:tcPr>
          <w:p w14:paraId="013A5BE8" w14:textId="77777777" w:rsidR="00744CA4" w:rsidRPr="00261D97" w:rsidRDefault="00744CA4" w:rsidP="0086755B">
            <w:pPr>
              <w:rPr>
                <w:rFonts w:eastAsiaTheme="minorHAnsi"/>
                <w:b/>
                <w:bCs/>
                <w:sz w:val="20"/>
                <w:szCs w:val="20"/>
              </w:rPr>
            </w:pPr>
            <w:r w:rsidRPr="00261D97">
              <w:rPr>
                <w:rFonts w:eastAsiaTheme="minorHAnsi"/>
                <w:b/>
                <w:bCs/>
                <w:sz w:val="20"/>
                <w:szCs w:val="20"/>
              </w:rPr>
              <w:t>27/08/2014</w:t>
            </w:r>
          </w:p>
        </w:tc>
        <w:tc>
          <w:tcPr>
            <w:tcW w:w="7919" w:type="dxa"/>
          </w:tcPr>
          <w:p w14:paraId="36E48A21" w14:textId="77777777" w:rsidR="00744CA4" w:rsidRPr="00261D97" w:rsidRDefault="00744CA4" w:rsidP="0086755B">
            <w:pPr>
              <w:rPr>
                <w:rFonts w:eastAsiaTheme="minorHAnsi"/>
                <w:bCs/>
                <w:sz w:val="20"/>
                <w:szCs w:val="20"/>
              </w:rPr>
            </w:pPr>
          </w:p>
        </w:tc>
      </w:tr>
      <w:tr w:rsidR="00744CA4" w:rsidRPr="00261D97" w14:paraId="5EBC65D3" w14:textId="77777777" w:rsidTr="00EE5041">
        <w:trPr>
          <w:jc w:val="center"/>
        </w:trPr>
        <w:tc>
          <w:tcPr>
            <w:tcW w:w="1244" w:type="dxa"/>
          </w:tcPr>
          <w:p w14:paraId="5DDE3DBD" w14:textId="77777777" w:rsidR="00744CA4" w:rsidRPr="00261D97" w:rsidRDefault="00744CA4" w:rsidP="0086755B">
            <w:pPr>
              <w:rPr>
                <w:rFonts w:eastAsiaTheme="minorHAnsi"/>
                <w:b/>
                <w:bCs/>
                <w:sz w:val="20"/>
                <w:szCs w:val="20"/>
              </w:rPr>
            </w:pPr>
            <w:r w:rsidRPr="00261D97">
              <w:rPr>
                <w:rFonts w:eastAsiaTheme="minorHAnsi"/>
                <w:b/>
                <w:bCs/>
                <w:sz w:val="20"/>
                <w:szCs w:val="20"/>
              </w:rPr>
              <w:t>28/08/2014</w:t>
            </w:r>
          </w:p>
        </w:tc>
        <w:tc>
          <w:tcPr>
            <w:tcW w:w="7919" w:type="dxa"/>
          </w:tcPr>
          <w:p w14:paraId="31F352CE" w14:textId="77777777" w:rsidR="00744CA4" w:rsidRPr="00261D97" w:rsidRDefault="00744CA4" w:rsidP="0086755B">
            <w:pPr>
              <w:rPr>
                <w:rFonts w:eastAsiaTheme="minorHAnsi"/>
                <w:bCs/>
                <w:sz w:val="20"/>
                <w:szCs w:val="20"/>
              </w:rPr>
            </w:pPr>
          </w:p>
        </w:tc>
      </w:tr>
      <w:tr w:rsidR="00744CA4" w:rsidRPr="00261D97" w14:paraId="50C552EA" w14:textId="77777777" w:rsidTr="00EE5041">
        <w:trPr>
          <w:jc w:val="center"/>
        </w:trPr>
        <w:tc>
          <w:tcPr>
            <w:tcW w:w="1244" w:type="dxa"/>
          </w:tcPr>
          <w:p w14:paraId="7C9B4A4E" w14:textId="77777777" w:rsidR="00744CA4" w:rsidRPr="00261D97" w:rsidRDefault="00744CA4" w:rsidP="0086755B">
            <w:pPr>
              <w:rPr>
                <w:rFonts w:eastAsiaTheme="minorHAnsi"/>
                <w:b/>
                <w:bCs/>
                <w:sz w:val="20"/>
                <w:szCs w:val="20"/>
              </w:rPr>
            </w:pPr>
            <w:r w:rsidRPr="00261D97">
              <w:rPr>
                <w:rFonts w:eastAsiaTheme="minorHAnsi"/>
                <w:b/>
                <w:bCs/>
                <w:sz w:val="20"/>
                <w:szCs w:val="20"/>
              </w:rPr>
              <w:t>29/08/2014</w:t>
            </w:r>
          </w:p>
        </w:tc>
        <w:tc>
          <w:tcPr>
            <w:tcW w:w="7919" w:type="dxa"/>
          </w:tcPr>
          <w:p w14:paraId="6C7E9FCC" w14:textId="77777777" w:rsidR="00744CA4" w:rsidRPr="00261D97" w:rsidRDefault="00744CA4" w:rsidP="0086755B">
            <w:pPr>
              <w:rPr>
                <w:rFonts w:eastAsiaTheme="minorHAnsi"/>
                <w:bCs/>
                <w:sz w:val="20"/>
                <w:szCs w:val="20"/>
              </w:rPr>
            </w:pPr>
          </w:p>
        </w:tc>
      </w:tr>
      <w:tr w:rsidR="00744CA4" w:rsidRPr="00261D97" w14:paraId="2A5AC991" w14:textId="77777777" w:rsidTr="00EE5041">
        <w:trPr>
          <w:jc w:val="center"/>
        </w:trPr>
        <w:tc>
          <w:tcPr>
            <w:tcW w:w="1244" w:type="dxa"/>
          </w:tcPr>
          <w:p w14:paraId="3D0AB3F3" w14:textId="77777777" w:rsidR="00744CA4" w:rsidRPr="00261D97" w:rsidRDefault="00744CA4" w:rsidP="0086755B">
            <w:pPr>
              <w:rPr>
                <w:rFonts w:eastAsiaTheme="minorHAnsi"/>
                <w:b/>
                <w:bCs/>
                <w:sz w:val="20"/>
                <w:szCs w:val="20"/>
              </w:rPr>
            </w:pPr>
            <w:r w:rsidRPr="00261D97">
              <w:rPr>
                <w:rFonts w:eastAsiaTheme="minorHAnsi"/>
                <w:b/>
                <w:bCs/>
                <w:sz w:val="20"/>
                <w:szCs w:val="20"/>
              </w:rPr>
              <w:t>30/08/2014</w:t>
            </w:r>
          </w:p>
        </w:tc>
        <w:tc>
          <w:tcPr>
            <w:tcW w:w="7919" w:type="dxa"/>
          </w:tcPr>
          <w:p w14:paraId="5EA63C0E" w14:textId="77777777" w:rsidR="00744CA4" w:rsidRPr="00261D97" w:rsidRDefault="00744CA4" w:rsidP="0086755B">
            <w:pPr>
              <w:rPr>
                <w:rFonts w:eastAsiaTheme="minorHAnsi"/>
                <w:bCs/>
                <w:sz w:val="20"/>
                <w:szCs w:val="20"/>
              </w:rPr>
            </w:pPr>
          </w:p>
        </w:tc>
      </w:tr>
      <w:tr w:rsidR="00744CA4" w:rsidRPr="00261D97" w14:paraId="5CC79B18" w14:textId="77777777" w:rsidTr="00EE5041">
        <w:trPr>
          <w:jc w:val="center"/>
        </w:trPr>
        <w:tc>
          <w:tcPr>
            <w:tcW w:w="1244" w:type="dxa"/>
          </w:tcPr>
          <w:p w14:paraId="77F38967" w14:textId="77777777" w:rsidR="00744CA4" w:rsidRPr="00261D97" w:rsidRDefault="00744CA4" w:rsidP="0086755B">
            <w:pPr>
              <w:rPr>
                <w:rFonts w:eastAsiaTheme="minorHAnsi"/>
                <w:b/>
                <w:bCs/>
                <w:sz w:val="20"/>
                <w:szCs w:val="20"/>
              </w:rPr>
            </w:pPr>
            <w:r w:rsidRPr="00261D97">
              <w:rPr>
                <w:rFonts w:eastAsiaTheme="minorHAnsi"/>
                <w:b/>
                <w:bCs/>
                <w:sz w:val="20"/>
                <w:szCs w:val="20"/>
              </w:rPr>
              <w:t>31/08/2014</w:t>
            </w:r>
          </w:p>
        </w:tc>
        <w:tc>
          <w:tcPr>
            <w:tcW w:w="7919" w:type="dxa"/>
          </w:tcPr>
          <w:p w14:paraId="54EB2A6E" w14:textId="77777777" w:rsidR="00744CA4" w:rsidRPr="00261D97" w:rsidRDefault="00744CA4" w:rsidP="0086755B">
            <w:pPr>
              <w:rPr>
                <w:rFonts w:eastAsiaTheme="minorHAnsi"/>
                <w:bCs/>
                <w:sz w:val="20"/>
                <w:szCs w:val="20"/>
              </w:rPr>
            </w:pPr>
          </w:p>
        </w:tc>
      </w:tr>
      <w:tr w:rsidR="00744CA4" w:rsidRPr="00261D97" w14:paraId="5FC02399" w14:textId="77777777" w:rsidTr="00EE5041">
        <w:trPr>
          <w:jc w:val="center"/>
        </w:trPr>
        <w:tc>
          <w:tcPr>
            <w:tcW w:w="1244" w:type="dxa"/>
          </w:tcPr>
          <w:p w14:paraId="7095DF74" w14:textId="77777777" w:rsidR="00744CA4" w:rsidRPr="00261D97" w:rsidRDefault="00744CA4" w:rsidP="0086755B">
            <w:pPr>
              <w:rPr>
                <w:rFonts w:eastAsiaTheme="minorHAnsi"/>
                <w:bCs/>
                <w:sz w:val="20"/>
                <w:szCs w:val="20"/>
              </w:rPr>
            </w:pPr>
          </w:p>
        </w:tc>
        <w:tc>
          <w:tcPr>
            <w:tcW w:w="7919" w:type="dxa"/>
          </w:tcPr>
          <w:p w14:paraId="40AA4905"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4B05C243" w14:textId="77777777" w:rsidTr="00EE5041">
        <w:trPr>
          <w:jc w:val="center"/>
        </w:trPr>
        <w:tc>
          <w:tcPr>
            <w:tcW w:w="1244" w:type="dxa"/>
          </w:tcPr>
          <w:p w14:paraId="69229C2A" w14:textId="77777777" w:rsidR="00744CA4" w:rsidRPr="00261D97" w:rsidRDefault="00744CA4" w:rsidP="0086755B">
            <w:pPr>
              <w:rPr>
                <w:rFonts w:eastAsiaTheme="minorHAnsi"/>
                <w:b/>
                <w:bCs/>
                <w:sz w:val="20"/>
                <w:szCs w:val="20"/>
              </w:rPr>
            </w:pPr>
            <w:r w:rsidRPr="00261D97">
              <w:rPr>
                <w:rFonts w:eastAsiaTheme="minorHAnsi"/>
                <w:b/>
                <w:bCs/>
                <w:sz w:val="20"/>
                <w:szCs w:val="20"/>
              </w:rPr>
              <w:t>01/09/2014</w:t>
            </w:r>
          </w:p>
        </w:tc>
        <w:tc>
          <w:tcPr>
            <w:tcW w:w="7919" w:type="dxa"/>
          </w:tcPr>
          <w:p w14:paraId="6FCDF390" w14:textId="77777777" w:rsidR="00744CA4" w:rsidRPr="00261D97" w:rsidRDefault="00744CA4" w:rsidP="0086755B">
            <w:pPr>
              <w:rPr>
                <w:rFonts w:eastAsiaTheme="minorHAnsi"/>
                <w:bCs/>
                <w:sz w:val="20"/>
                <w:szCs w:val="20"/>
              </w:rPr>
            </w:pPr>
          </w:p>
        </w:tc>
      </w:tr>
      <w:tr w:rsidR="00744CA4" w:rsidRPr="00261D97" w14:paraId="03ACE4A2" w14:textId="77777777" w:rsidTr="00EE5041">
        <w:trPr>
          <w:jc w:val="center"/>
        </w:trPr>
        <w:tc>
          <w:tcPr>
            <w:tcW w:w="1244" w:type="dxa"/>
          </w:tcPr>
          <w:p w14:paraId="36FA745C" w14:textId="77777777" w:rsidR="00744CA4" w:rsidRPr="00261D97" w:rsidRDefault="00744CA4" w:rsidP="0086755B">
            <w:pPr>
              <w:rPr>
                <w:rFonts w:eastAsiaTheme="minorHAnsi"/>
                <w:b/>
                <w:bCs/>
                <w:sz w:val="20"/>
                <w:szCs w:val="20"/>
              </w:rPr>
            </w:pPr>
            <w:r w:rsidRPr="00261D97">
              <w:rPr>
                <w:rFonts w:eastAsiaTheme="minorHAnsi"/>
                <w:b/>
                <w:bCs/>
                <w:sz w:val="20"/>
                <w:szCs w:val="20"/>
              </w:rPr>
              <w:t>02/09/2014</w:t>
            </w:r>
          </w:p>
        </w:tc>
        <w:tc>
          <w:tcPr>
            <w:tcW w:w="7919" w:type="dxa"/>
          </w:tcPr>
          <w:p w14:paraId="414EB61A" w14:textId="77777777" w:rsidR="00744CA4" w:rsidRPr="00261D97" w:rsidRDefault="00744CA4" w:rsidP="0086755B">
            <w:pPr>
              <w:rPr>
                <w:rFonts w:eastAsiaTheme="minorHAnsi"/>
                <w:bCs/>
                <w:sz w:val="20"/>
                <w:szCs w:val="20"/>
              </w:rPr>
            </w:pPr>
          </w:p>
        </w:tc>
      </w:tr>
      <w:tr w:rsidR="00744CA4" w:rsidRPr="00261D97" w14:paraId="07D049E7" w14:textId="77777777" w:rsidTr="00EE5041">
        <w:trPr>
          <w:jc w:val="center"/>
        </w:trPr>
        <w:tc>
          <w:tcPr>
            <w:tcW w:w="1244" w:type="dxa"/>
          </w:tcPr>
          <w:p w14:paraId="1ACBBE85" w14:textId="77777777" w:rsidR="00744CA4" w:rsidRPr="00261D97" w:rsidRDefault="00744CA4" w:rsidP="0086755B">
            <w:pPr>
              <w:rPr>
                <w:rFonts w:eastAsiaTheme="minorHAnsi"/>
                <w:b/>
                <w:bCs/>
                <w:sz w:val="20"/>
                <w:szCs w:val="20"/>
              </w:rPr>
            </w:pPr>
            <w:r w:rsidRPr="00261D97">
              <w:rPr>
                <w:rFonts w:eastAsiaTheme="minorHAnsi"/>
                <w:b/>
                <w:bCs/>
                <w:sz w:val="20"/>
                <w:szCs w:val="20"/>
              </w:rPr>
              <w:t>03/09/2014</w:t>
            </w:r>
          </w:p>
        </w:tc>
        <w:tc>
          <w:tcPr>
            <w:tcW w:w="7919" w:type="dxa"/>
          </w:tcPr>
          <w:p w14:paraId="1558B97A" w14:textId="77777777" w:rsidR="00744CA4" w:rsidRPr="00261D97" w:rsidRDefault="00744CA4" w:rsidP="0086755B">
            <w:pPr>
              <w:rPr>
                <w:rFonts w:eastAsiaTheme="minorHAnsi"/>
                <w:bCs/>
                <w:sz w:val="20"/>
                <w:szCs w:val="20"/>
              </w:rPr>
            </w:pPr>
          </w:p>
        </w:tc>
      </w:tr>
      <w:tr w:rsidR="00744CA4" w:rsidRPr="00261D97" w14:paraId="3C5E8383" w14:textId="77777777" w:rsidTr="00EE5041">
        <w:trPr>
          <w:jc w:val="center"/>
        </w:trPr>
        <w:tc>
          <w:tcPr>
            <w:tcW w:w="1244" w:type="dxa"/>
          </w:tcPr>
          <w:p w14:paraId="5CAFC875" w14:textId="77777777" w:rsidR="00744CA4" w:rsidRPr="00261D97" w:rsidRDefault="00744CA4" w:rsidP="0086755B">
            <w:pPr>
              <w:rPr>
                <w:rFonts w:eastAsiaTheme="minorHAnsi"/>
                <w:b/>
                <w:bCs/>
                <w:sz w:val="20"/>
                <w:szCs w:val="20"/>
              </w:rPr>
            </w:pPr>
            <w:r w:rsidRPr="00261D97">
              <w:rPr>
                <w:rFonts w:eastAsiaTheme="minorHAnsi"/>
                <w:b/>
                <w:bCs/>
                <w:sz w:val="20"/>
                <w:szCs w:val="20"/>
              </w:rPr>
              <w:t>04/09/2014</w:t>
            </w:r>
          </w:p>
        </w:tc>
        <w:tc>
          <w:tcPr>
            <w:tcW w:w="7919" w:type="dxa"/>
          </w:tcPr>
          <w:p w14:paraId="5EAA0A6B" w14:textId="77777777" w:rsidR="00744CA4" w:rsidRPr="00261D97" w:rsidRDefault="00744CA4" w:rsidP="0086755B">
            <w:pPr>
              <w:rPr>
                <w:rFonts w:eastAsiaTheme="minorHAnsi"/>
                <w:bCs/>
                <w:sz w:val="20"/>
                <w:szCs w:val="20"/>
              </w:rPr>
            </w:pPr>
          </w:p>
        </w:tc>
      </w:tr>
      <w:tr w:rsidR="00744CA4" w:rsidRPr="00261D97" w14:paraId="10F0FFEA" w14:textId="77777777" w:rsidTr="00EE5041">
        <w:trPr>
          <w:jc w:val="center"/>
        </w:trPr>
        <w:tc>
          <w:tcPr>
            <w:tcW w:w="1244" w:type="dxa"/>
          </w:tcPr>
          <w:p w14:paraId="10E80DDD" w14:textId="77777777" w:rsidR="00744CA4" w:rsidRPr="00261D97" w:rsidRDefault="00744CA4" w:rsidP="0086755B">
            <w:pPr>
              <w:rPr>
                <w:rFonts w:eastAsiaTheme="minorHAnsi"/>
                <w:b/>
                <w:bCs/>
                <w:sz w:val="20"/>
                <w:szCs w:val="20"/>
              </w:rPr>
            </w:pPr>
            <w:r w:rsidRPr="00261D97">
              <w:rPr>
                <w:rFonts w:eastAsiaTheme="minorHAnsi"/>
                <w:b/>
                <w:bCs/>
                <w:sz w:val="20"/>
                <w:szCs w:val="20"/>
              </w:rPr>
              <w:t>05/09/2014</w:t>
            </w:r>
          </w:p>
        </w:tc>
        <w:tc>
          <w:tcPr>
            <w:tcW w:w="7919" w:type="dxa"/>
          </w:tcPr>
          <w:p w14:paraId="31687F86" w14:textId="77777777" w:rsidR="00744CA4" w:rsidRPr="00261D97" w:rsidRDefault="00744CA4" w:rsidP="0086755B">
            <w:pPr>
              <w:rPr>
                <w:rFonts w:eastAsiaTheme="minorHAnsi"/>
                <w:bCs/>
                <w:sz w:val="20"/>
                <w:szCs w:val="20"/>
              </w:rPr>
            </w:pPr>
          </w:p>
        </w:tc>
      </w:tr>
      <w:tr w:rsidR="00744CA4" w:rsidRPr="00261D97" w14:paraId="2623DB8D" w14:textId="77777777" w:rsidTr="00EE5041">
        <w:trPr>
          <w:jc w:val="center"/>
        </w:trPr>
        <w:tc>
          <w:tcPr>
            <w:tcW w:w="1244" w:type="dxa"/>
          </w:tcPr>
          <w:p w14:paraId="08966B62" w14:textId="77777777" w:rsidR="00744CA4" w:rsidRPr="00261D97" w:rsidRDefault="00744CA4" w:rsidP="0086755B">
            <w:pPr>
              <w:rPr>
                <w:rFonts w:eastAsiaTheme="minorHAnsi"/>
                <w:b/>
                <w:bCs/>
                <w:sz w:val="20"/>
                <w:szCs w:val="20"/>
              </w:rPr>
            </w:pPr>
            <w:r w:rsidRPr="00261D97">
              <w:rPr>
                <w:rFonts w:eastAsiaTheme="minorHAnsi"/>
                <w:b/>
                <w:bCs/>
                <w:sz w:val="20"/>
                <w:szCs w:val="20"/>
              </w:rPr>
              <w:t>06/09/2014</w:t>
            </w:r>
          </w:p>
        </w:tc>
        <w:tc>
          <w:tcPr>
            <w:tcW w:w="7919" w:type="dxa"/>
          </w:tcPr>
          <w:p w14:paraId="0DA24AFF" w14:textId="77777777" w:rsidR="00744CA4" w:rsidRPr="00261D97" w:rsidRDefault="00744CA4" w:rsidP="0086755B">
            <w:pPr>
              <w:rPr>
                <w:rFonts w:eastAsiaTheme="minorHAnsi"/>
                <w:bCs/>
                <w:sz w:val="20"/>
                <w:szCs w:val="20"/>
              </w:rPr>
            </w:pPr>
          </w:p>
        </w:tc>
      </w:tr>
      <w:tr w:rsidR="00744CA4" w:rsidRPr="00261D97" w14:paraId="4BA669F0" w14:textId="77777777" w:rsidTr="00EE5041">
        <w:trPr>
          <w:jc w:val="center"/>
        </w:trPr>
        <w:tc>
          <w:tcPr>
            <w:tcW w:w="1244" w:type="dxa"/>
          </w:tcPr>
          <w:p w14:paraId="48AA6B91" w14:textId="77777777" w:rsidR="00744CA4" w:rsidRPr="00261D97" w:rsidRDefault="00744CA4" w:rsidP="0086755B">
            <w:pPr>
              <w:rPr>
                <w:rFonts w:eastAsiaTheme="minorHAnsi"/>
                <w:b/>
                <w:bCs/>
                <w:sz w:val="20"/>
                <w:szCs w:val="20"/>
              </w:rPr>
            </w:pPr>
            <w:r w:rsidRPr="00261D97">
              <w:rPr>
                <w:rFonts w:eastAsiaTheme="minorHAnsi"/>
                <w:b/>
                <w:bCs/>
                <w:sz w:val="20"/>
                <w:szCs w:val="20"/>
              </w:rPr>
              <w:t>07/09/2014</w:t>
            </w:r>
          </w:p>
        </w:tc>
        <w:tc>
          <w:tcPr>
            <w:tcW w:w="7919" w:type="dxa"/>
          </w:tcPr>
          <w:p w14:paraId="4CED6E1F" w14:textId="77777777" w:rsidR="00744CA4" w:rsidRPr="00261D97" w:rsidRDefault="00744CA4" w:rsidP="0086755B">
            <w:pPr>
              <w:rPr>
                <w:rFonts w:eastAsiaTheme="minorHAnsi"/>
                <w:bCs/>
                <w:sz w:val="20"/>
                <w:szCs w:val="20"/>
              </w:rPr>
            </w:pPr>
          </w:p>
        </w:tc>
      </w:tr>
      <w:tr w:rsidR="00744CA4" w:rsidRPr="00261D97" w14:paraId="2CED26E6" w14:textId="77777777" w:rsidTr="00EE5041">
        <w:trPr>
          <w:jc w:val="center"/>
        </w:trPr>
        <w:tc>
          <w:tcPr>
            <w:tcW w:w="1244" w:type="dxa"/>
          </w:tcPr>
          <w:p w14:paraId="4A3AEB63" w14:textId="77777777" w:rsidR="00744CA4" w:rsidRPr="00261D97" w:rsidRDefault="00744CA4" w:rsidP="0086755B">
            <w:pPr>
              <w:rPr>
                <w:rFonts w:eastAsiaTheme="minorHAnsi"/>
                <w:b/>
                <w:bCs/>
                <w:sz w:val="20"/>
                <w:szCs w:val="20"/>
              </w:rPr>
            </w:pPr>
            <w:r w:rsidRPr="00261D97">
              <w:rPr>
                <w:rFonts w:eastAsiaTheme="minorHAnsi"/>
                <w:b/>
                <w:bCs/>
                <w:sz w:val="20"/>
                <w:szCs w:val="20"/>
              </w:rPr>
              <w:t>08/09/2014</w:t>
            </w:r>
          </w:p>
        </w:tc>
        <w:tc>
          <w:tcPr>
            <w:tcW w:w="7919" w:type="dxa"/>
          </w:tcPr>
          <w:p w14:paraId="51650E94" w14:textId="77777777" w:rsidR="00744CA4" w:rsidRPr="00261D97" w:rsidRDefault="00744CA4" w:rsidP="0086755B">
            <w:pPr>
              <w:rPr>
                <w:rFonts w:eastAsiaTheme="minorHAnsi"/>
                <w:bCs/>
                <w:sz w:val="20"/>
                <w:szCs w:val="20"/>
              </w:rPr>
            </w:pPr>
          </w:p>
        </w:tc>
      </w:tr>
      <w:tr w:rsidR="00744CA4" w:rsidRPr="00261D97" w14:paraId="39A7C0C5" w14:textId="77777777" w:rsidTr="00EE5041">
        <w:trPr>
          <w:jc w:val="center"/>
        </w:trPr>
        <w:tc>
          <w:tcPr>
            <w:tcW w:w="1244" w:type="dxa"/>
          </w:tcPr>
          <w:p w14:paraId="20FA04F2" w14:textId="77777777" w:rsidR="00744CA4" w:rsidRPr="00261D97" w:rsidRDefault="00744CA4" w:rsidP="0086755B">
            <w:pPr>
              <w:rPr>
                <w:rFonts w:eastAsiaTheme="minorHAnsi"/>
                <w:b/>
                <w:bCs/>
                <w:sz w:val="20"/>
                <w:szCs w:val="20"/>
              </w:rPr>
            </w:pPr>
            <w:r w:rsidRPr="00261D97">
              <w:rPr>
                <w:rFonts w:eastAsiaTheme="minorHAnsi"/>
                <w:b/>
                <w:bCs/>
                <w:sz w:val="20"/>
                <w:szCs w:val="20"/>
              </w:rPr>
              <w:t>09/09/2014</w:t>
            </w:r>
          </w:p>
        </w:tc>
        <w:tc>
          <w:tcPr>
            <w:tcW w:w="7919" w:type="dxa"/>
          </w:tcPr>
          <w:p w14:paraId="329C8504" w14:textId="77777777" w:rsidR="00744CA4" w:rsidRPr="00261D97" w:rsidRDefault="00744CA4" w:rsidP="0086755B">
            <w:pPr>
              <w:rPr>
                <w:rFonts w:eastAsiaTheme="minorHAnsi"/>
                <w:bCs/>
                <w:sz w:val="20"/>
                <w:szCs w:val="20"/>
              </w:rPr>
            </w:pPr>
          </w:p>
        </w:tc>
      </w:tr>
      <w:tr w:rsidR="00744CA4" w:rsidRPr="00261D97" w14:paraId="3A9CEFAF" w14:textId="77777777" w:rsidTr="00EE5041">
        <w:trPr>
          <w:jc w:val="center"/>
        </w:trPr>
        <w:tc>
          <w:tcPr>
            <w:tcW w:w="1244" w:type="dxa"/>
          </w:tcPr>
          <w:p w14:paraId="739B28FE" w14:textId="77777777" w:rsidR="00744CA4" w:rsidRPr="00261D97" w:rsidRDefault="00744CA4" w:rsidP="0086755B">
            <w:pPr>
              <w:rPr>
                <w:rFonts w:eastAsiaTheme="minorHAnsi"/>
                <w:b/>
                <w:bCs/>
                <w:sz w:val="20"/>
                <w:szCs w:val="20"/>
              </w:rPr>
            </w:pPr>
            <w:r w:rsidRPr="00261D97">
              <w:rPr>
                <w:rFonts w:eastAsiaTheme="minorHAnsi"/>
                <w:b/>
                <w:bCs/>
                <w:sz w:val="20"/>
                <w:szCs w:val="20"/>
              </w:rPr>
              <w:t>10/09/2014</w:t>
            </w:r>
          </w:p>
        </w:tc>
        <w:tc>
          <w:tcPr>
            <w:tcW w:w="7919" w:type="dxa"/>
          </w:tcPr>
          <w:p w14:paraId="228099E7" w14:textId="77777777" w:rsidR="00744CA4" w:rsidRPr="00261D97" w:rsidRDefault="00744CA4" w:rsidP="0086755B">
            <w:pPr>
              <w:rPr>
                <w:rFonts w:eastAsiaTheme="minorHAnsi"/>
                <w:bCs/>
                <w:sz w:val="20"/>
                <w:szCs w:val="20"/>
              </w:rPr>
            </w:pPr>
          </w:p>
        </w:tc>
      </w:tr>
      <w:tr w:rsidR="00744CA4" w:rsidRPr="00261D97" w14:paraId="49727CB7" w14:textId="77777777" w:rsidTr="00EE5041">
        <w:trPr>
          <w:jc w:val="center"/>
        </w:trPr>
        <w:tc>
          <w:tcPr>
            <w:tcW w:w="1244" w:type="dxa"/>
          </w:tcPr>
          <w:p w14:paraId="31A3F254" w14:textId="77777777" w:rsidR="00744CA4" w:rsidRPr="00261D97" w:rsidRDefault="00744CA4" w:rsidP="0086755B">
            <w:pPr>
              <w:rPr>
                <w:rFonts w:eastAsiaTheme="minorHAnsi"/>
                <w:b/>
                <w:bCs/>
                <w:sz w:val="20"/>
                <w:szCs w:val="20"/>
              </w:rPr>
            </w:pPr>
            <w:r w:rsidRPr="00261D97">
              <w:rPr>
                <w:rFonts w:eastAsiaTheme="minorHAnsi"/>
                <w:b/>
                <w:bCs/>
                <w:sz w:val="20"/>
                <w:szCs w:val="20"/>
              </w:rPr>
              <w:t>11/09/2014</w:t>
            </w:r>
          </w:p>
        </w:tc>
        <w:tc>
          <w:tcPr>
            <w:tcW w:w="7919" w:type="dxa"/>
          </w:tcPr>
          <w:p w14:paraId="79944D9D" w14:textId="77777777" w:rsidR="00744CA4" w:rsidRPr="00261D97" w:rsidRDefault="00744CA4" w:rsidP="0086755B">
            <w:pPr>
              <w:rPr>
                <w:rFonts w:eastAsiaTheme="minorHAnsi"/>
                <w:bCs/>
                <w:sz w:val="20"/>
                <w:szCs w:val="20"/>
              </w:rPr>
            </w:pPr>
          </w:p>
        </w:tc>
      </w:tr>
      <w:tr w:rsidR="00744CA4" w:rsidRPr="00261D97" w14:paraId="2CDDAB43" w14:textId="77777777" w:rsidTr="00EE5041">
        <w:trPr>
          <w:jc w:val="center"/>
        </w:trPr>
        <w:tc>
          <w:tcPr>
            <w:tcW w:w="1244" w:type="dxa"/>
          </w:tcPr>
          <w:p w14:paraId="48275BE9" w14:textId="77777777" w:rsidR="00744CA4" w:rsidRPr="00261D97" w:rsidRDefault="00744CA4" w:rsidP="0086755B">
            <w:pPr>
              <w:rPr>
                <w:rFonts w:eastAsiaTheme="minorHAnsi"/>
                <w:b/>
                <w:bCs/>
                <w:sz w:val="20"/>
                <w:szCs w:val="20"/>
              </w:rPr>
            </w:pPr>
            <w:r w:rsidRPr="00261D97">
              <w:rPr>
                <w:rFonts w:eastAsiaTheme="minorHAnsi"/>
                <w:b/>
                <w:bCs/>
                <w:sz w:val="20"/>
                <w:szCs w:val="20"/>
              </w:rPr>
              <w:t>12/09/2014</w:t>
            </w:r>
          </w:p>
        </w:tc>
        <w:tc>
          <w:tcPr>
            <w:tcW w:w="7919" w:type="dxa"/>
          </w:tcPr>
          <w:p w14:paraId="28FDD4E9" w14:textId="77777777" w:rsidR="00744CA4" w:rsidRPr="00261D97" w:rsidRDefault="00744CA4" w:rsidP="0086755B">
            <w:pPr>
              <w:rPr>
                <w:rFonts w:eastAsiaTheme="minorHAnsi"/>
                <w:bCs/>
                <w:sz w:val="20"/>
                <w:szCs w:val="20"/>
              </w:rPr>
            </w:pPr>
          </w:p>
        </w:tc>
      </w:tr>
      <w:tr w:rsidR="00744CA4" w:rsidRPr="00261D97" w14:paraId="0314D6F2" w14:textId="77777777" w:rsidTr="00EE5041">
        <w:trPr>
          <w:jc w:val="center"/>
        </w:trPr>
        <w:tc>
          <w:tcPr>
            <w:tcW w:w="1244" w:type="dxa"/>
          </w:tcPr>
          <w:p w14:paraId="4F000128" w14:textId="77777777" w:rsidR="00744CA4" w:rsidRPr="00261D97" w:rsidRDefault="00744CA4" w:rsidP="0086755B">
            <w:pPr>
              <w:rPr>
                <w:rFonts w:eastAsiaTheme="minorHAnsi"/>
                <w:b/>
                <w:bCs/>
                <w:sz w:val="20"/>
                <w:szCs w:val="20"/>
              </w:rPr>
            </w:pPr>
            <w:r w:rsidRPr="00261D97">
              <w:rPr>
                <w:rFonts w:eastAsiaTheme="minorHAnsi"/>
                <w:b/>
                <w:bCs/>
                <w:sz w:val="20"/>
                <w:szCs w:val="20"/>
              </w:rPr>
              <w:t>13/09/2014</w:t>
            </w:r>
          </w:p>
        </w:tc>
        <w:tc>
          <w:tcPr>
            <w:tcW w:w="7919" w:type="dxa"/>
          </w:tcPr>
          <w:p w14:paraId="4E3930E0" w14:textId="77777777" w:rsidR="00744CA4" w:rsidRPr="00261D97" w:rsidRDefault="00744CA4" w:rsidP="0086755B">
            <w:pPr>
              <w:rPr>
                <w:rFonts w:eastAsiaTheme="minorHAnsi"/>
                <w:bCs/>
                <w:sz w:val="20"/>
                <w:szCs w:val="20"/>
              </w:rPr>
            </w:pPr>
          </w:p>
        </w:tc>
      </w:tr>
      <w:tr w:rsidR="00744CA4" w:rsidRPr="00261D97" w14:paraId="372FB71F" w14:textId="77777777" w:rsidTr="00EE5041">
        <w:trPr>
          <w:jc w:val="center"/>
        </w:trPr>
        <w:tc>
          <w:tcPr>
            <w:tcW w:w="1244" w:type="dxa"/>
          </w:tcPr>
          <w:p w14:paraId="5186C606" w14:textId="77777777" w:rsidR="00744CA4" w:rsidRPr="00261D97" w:rsidRDefault="00744CA4" w:rsidP="0086755B">
            <w:pPr>
              <w:rPr>
                <w:rFonts w:eastAsiaTheme="minorHAnsi"/>
                <w:b/>
                <w:bCs/>
                <w:sz w:val="20"/>
                <w:szCs w:val="20"/>
              </w:rPr>
            </w:pPr>
            <w:r w:rsidRPr="00261D97">
              <w:rPr>
                <w:rFonts w:eastAsiaTheme="minorHAnsi"/>
                <w:b/>
                <w:bCs/>
                <w:sz w:val="20"/>
                <w:szCs w:val="20"/>
              </w:rPr>
              <w:t>14/09/2014</w:t>
            </w:r>
          </w:p>
        </w:tc>
        <w:tc>
          <w:tcPr>
            <w:tcW w:w="7919" w:type="dxa"/>
          </w:tcPr>
          <w:p w14:paraId="3A67B24B" w14:textId="77777777" w:rsidR="00744CA4" w:rsidRPr="00261D97" w:rsidRDefault="00744CA4" w:rsidP="0086755B">
            <w:pPr>
              <w:rPr>
                <w:rFonts w:eastAsiaTheme="minorHAnsi"/>
                <w:bCs/>
                <w:sz w:val="20"/>
                <w:szCs w:val="20"/>
              </w:rPr>
            </w:pPr>
          </w:p>
        </w:tc>
      </w:tr>
      <w:tr w:rsidR="00744CA4" w:rsidRPr="00261D97" w14:paraId="2F718610" w14:textId="77777777" w:rsidTr="00EE5041">
        <w:trPr>
          <w:jc w:val="center"/>
        </w:trPr>
        <w:tc>
          <w:tcPr>
            <w:tcW w:w="1244" w:type="dxa"/>
          </w:tcPr>
          <w:p w14:paraId="3C90EBDD" w14:textId="77777777" w:rsidR="00744CA4" w:rsidRPr="00261D97" w:rsidRDefault="00744CA4" w:rsidP="0086755B">
            <w:pPr>
              <w:rPr>
                <w:rFonts w:eastAsiaTheme="minorHAnsi"/>
                <w:b/>
                <w:bCs/>
                <w:sz w:val="20"/>
                <w:szCs w:val="20"/>
              </w:rPr>
            </w:pPr>
            <w:r w:rsidRPr="00261D97">
              <w:rPr>
                <w:rFonts w:eastAsiaTheme="minorHAnsi"/>
                <w:b/>
                <w:bCs/>
                <w:sz w:val="20"/>
                <w:szCs w:val="20"/>
              </w:rPr>
              <w:t>15/09/2014</w:t>
            </w:r>
          </w:p>
        </w:tc>
        <w:tc>
          <w:tcPr>
            <w:tcW w:w="7919" w:type="dxa"/>
          </w:tcPr>
          <w:p w14:paraId="1EB561B1" w14:textId="77777777" w:rsidR="00744CA4" w:rsidRPr="00261D97" w:rsidRDefault="00744CA4" w:rsidP="0086755B">
            <w:pPr>
              <w:rPr>
                <w:rFonts w:eastAsiaTheme="minorHAnsi"/>
                <w:bCs/>
                <w:sz w:val="20"/>
                <w:szCs w:val="20"/>
              </w:rPr>
            </w:pPr>
          </w:p>
        </w:tc>
      </w:tr>
      <w:tr w:rsidR="00744CA4" w:rsidRPr="00261D97" w14:paraId="4304EEDA" w14:textId="77777777" w:rsidTr="00EE5041">
        <w:trPr>
          <w:jc w:val="center"/>
        </w:trPr>
        <w:tc>
          <w:tcPr>
            <w:tcW w:w="1244" w:type="dxa"/>
          </w:tcPr>
          <w:p w14:paraId="3130E795" w14:textId="77777777" w:rsidR="00744CA4" w:rsidRPr="00261D97" w:rsidRDefault="00744CA4" w:rsidP="0086755B">
            <w:pPr>
              <w:rPr>
                <w:rFonts w:eastAsiaTheme="minorHAnsi"/>
                <w:b/>
                <w:bCs/>
                <w:sz w:val="20"/>
                <w:szCs w:val="20"/>
              </w:rPr>
            </w:pPr>
            <w:r w:rsidRPr="00261D97">
              <w:rPr>
                <w:rFonts w:eastAsiaTheme="minorHAnsi"/>
                <w:b/>
                <w:bCs/>
                <w:sz w:val="20"/>
                <w:szCs w:val="20"/>
              </w:rPr>
              <w:t>16/09/2014</w:t>
            </w:r>
          </w:p>
        </w:tc>
        <w:tc>
          <w:tcPr>
            <w:tcW w:w="7919" w:type="dxa"/>
          </w:tcPr>
          <w:p w14:paraId="3C311BD1" w14:textId="77777777" w:rsidR="00744CA4" w:rsidRPr="00261D97" w:rsidRDefault="00744CA4" w:rsidP="0086755B">
            <w:pPr>
              <w:rPr>
                <w:rFonts w:eastAsiaTheme="minorHAnsi"/>
                <w:bCs/>
                <w:sz w:val="20"/>
                <w:szCs w:val="20"/>
              </w:rPr>
            </w:pPr>
          </w:p>
        </w:tc>
      </w:tr>
      <w:tr w:rsidR="00744CA4" w:rsidRPr="00261D97" w14:paraId="5C557130" w14:textId="77777777" w:rsidTr="00EE5041">
        <w:trPr>
          <w:jc w:val="center"/>
        </w:trPr>
        <w:tc>
          <w:tcPr>
            <w:tcW w:w="1244" w:type="dxa"/>
          </w:tcPr>
          <w:p w14:paraId="2F4BF770" w14:textId="77777777" w:rsidR="00744CA4" w:rsidRPr="00261D97" w:rsidRDefault="00744CA4" w:rsidP="0086755B">
            <w:pPr>
              <w:rPr>
                <w:rFonts w:eastAsiaTheme="minorHAnsi"/>
                <w:b/>
                <w:bCs/>
                <w:sz w:val="20"/>
                <w:szCs w:val="20"/>
              </w:rPr>
            </w:pPr>
            <w:r w:rsidRPr="00261D97">
              <w:rPr>
                <w:rFonts w:eastAsiaTheme="minorHAnsi"/>
                <w:b/>
                <w:bCs/>
                <w:sz w:val="20"/>
                <w:szCs w:val="20"/>
              </w:rPr>
              <w:t>17/09/2014</w:t>
            </w:r>
          </w:p>
        </w:tc>
        <w:tc>
          <w:tcPr>
            <w:tcW w:w="7919" w:type="dxa"/>
          </w:tcPr>
          <w:p w14:paraId="10606027" w14:textId="77777777" w:rsidR="00744CA4" w:rsidRPr="00261D97" w:rsidRDefault="00744CA4" w:rsidP="0086755B">
            <w:pPr>
              <w:rPr>
                <w:rFonts w:eastAsiaTheme="minorHAnsi"/>
                <w:bCs/>
                <w:sz w:val="20"/>
                <w:szCs w:val="20"/>
              </w:rPr>
            </w:pPr>
          </w:p>
        </w:tc>
      </w:tr>
      <w:tr w:rsidR="00744CA4" w:rsidRPr="00261D97" w14:paraId="48FF6CD4" w14:textId="77777777" w:rsidTr="00EE5041">
        <w:trPr>
          <w:jc w:val="center"/>
        </w:trPr>
        <w:tc>
          <w:tcPr>
            <w:tcW w:w="1244" w:type="dxa"/>
          </w:tcPr>
          <w:p w14:paraId="54E4210B" w14:textId="77777777" w:rsidR="00744CA4" w:rsidRPr="00261D97" w:rsidRDefault="00744CA4" w:rsidP="0086755B">
            <w:pPr>
              <w:rPr>
                <w:rFonts w:eastAsiaTheme="minorHAnsi"/>
                <w:b/>
                <w:bCs/>
                <w:sz w:val="20"/>
                <w:szCs w:val="20"/>
              </w:rPr>
            </w:pPr>
            <w:r w:rsidRPr="00261D97">
              <w:rPr>
                <w:rFonts w:eastAsiaTheme="minorHAnsi"/>
                <w:b/>
                <w:bCs/>
                <w:sz w:val="20"/>
                <w:szCs w:val="20"/>
              </w:rPr>
              <w:t>18/09/2014</w:t>
            </w:r>
          </w:p>
        </w:tc>
        <w:tc>
          <w:tcPr>
            <w:tcW w:w="7919" w:type="dxa"/>
          </w:tcPr>
          <w:p w14:paraId="4ED47E55" w14:textId="77777777" w:rsidR="00744CA4" w:rsidRPr="00261D97" w:rsidRDefault="00744CA4" w:rsidP="0086755B">
            <w:pPr>
              <w:rPr>
                <w:rFonts w:eastAsiaTheme="minorHAnsi"/>
                <w:bCs/>
                <w:sz w:val="20"/>
                <w:szCs w:val="20"/>
              </w:rPr>
            </w:pPr>
          </w:p>
        </w:tc>
      </w:tr>
      <w:tr w:rsidR="00744CA4" w:rsidRPr="00261D97" w14:paraId="145926CB" w14:textId="77777777" w:rsidTr="00EE5041">
        <w:trPr>
          <w:jc w:val="center"/>
        </w:trPr>
        <w:tc>
          <w:tcPr>
            <w:tcW w:w="1244" w:type="dxa"/>
          </w:tcPr>
          <w:p w14:paraId="09FED4B7" w14:textId="77777777" w:rsidR="00744CA4" w:rsidRPr="00261D97" w:rsidRDefault="00744CA4" w:rsidP="0086755B">
            <w:pPr>
              <w:rPr>
                <w:rFonts w:eastAsiaTheme="minorHAnsi"/>
                <w:b/>
                <w:bCs/>
                <w:sz w:val="20"/>
                <w:szCs w:val="20"/>
              </w:rPr>
            </w:pPr>
            <w:r w:rsidRPr="00261D97">
              <w:rPr>
                <w:rFonts w:eastAsiaTheme="minorHAnsi"/>
                <w:b/>
                <w:bCs/>
                <w:sz w:val="20"/>
                <w:szCs w:val="20"/>
              </w:rPr>
              <w:t>19/09/2014</w:t>
            </w:r>
          </w:p>
        </w:tc>
        <w:tc>
          <w:tcPr>
            <w:tcW w:w="7919" w:type="dxa"/>
          </w:tcPr>
          <w:p w14:paraId="10331FD7" w14:textId="77777777" w:rsidR="00744CA4" w:rsidRPr="00261D97" w:rsidRDefault="00744CA4" w:rsidP="0086755B">
            <w:pPr>
              <w:rPr>
                <w:rFonts w:eastAsiaTheme="minorHAnsi"/>
                <w:bCs/>
                <w:sz w:val="20"/>
                <w:szCs w:val="20"/>
              </w:rPr>
            </w:pPr>
          </w:p>
        </w:tc>
      </w:tr>
      <w:tr w:rsidR="00744CA4" w:rsidRPr="00261D97" w14:paraId="721DF76B" w14:textId="77777777" w:rsidTr="00EE5041">
        <w:trPr>
          <w:jc w:val="center"/>
        </w:trPr>
        <w:tc>
          <w:tcPr>
            <w:tcW w:w="1244" w:type="dxa"/>
          </w:tcPr>
          <w:p w14:paraId="3B31E940" w14:textId="77777777" w:rsidR="00744CA4" w:rsidRPr="00261D97" w:rsidRDefault="00744CA4" w:rsidP="0086755B">
            <w:pPr>
              <w:rPr>
                <w:rFonts w:eastAsiaTheme="minorHAnsi"/>
                <w:b/>
                <w:bCs/>
                <w:sz w:val="20"/>
                <w:szCs w:val="20"/>
              </w:rPr>
            </w:pPr>
            <w:r w:rsidRPr="00261D97">
              <w:rPr>
                <w:rFonts w:eastAsiaTheme="minorHAnsi"/>
                <w:b/>
                <w:bCs/>
                <w:sz w:val="20"/>
                <w:szCs w:val="20"/>
              </w:rPr>
              <w:t>20/09/2014</w:t>
            </w:r>
          </w:p>
        </w:tc>
        <w:tc>
          <w:tcPr>
            <w:tcW w:w="7919" w:type="dxa"/>
          </w:tcPr>
          <w:p w14:paraId="04CE1C3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D5F749C" w14:textId="77777777" w:rsidTr="00EE5041">
        <w:trPr>
          <w:jc w:val="center"/>
        </w:trPr>
        <w:tc>
          <w:tcPr>
            <w:tcW w:w="1244" w:type="dxa"/>
          </w:tcPr>
          <w:p w14:paraId="02A9CAF9" w14:textId="77777777" w:rsidR="00744CA4" w:rsidRPr="00261D97" w:rsidRDefault="00744CA4" w:rsidP="0086755B">
            <w:pPr>
              <w:rPr>
                <w:rFonts w:eastAsiaTheme="minorHAnsi"/>
                <w:b/>
                <w:bCs/>
                <w:sz w:val="20"/>
                <w:szCs w:val="20"/>
              </w:rPr>
            </w:pPr>
            <w:r w:rsidRPr="00261D97">
              <w:rPr>
                <w:rFonts w:eastAsiaTheme="minorHAnsi"/>
                <w:b/>
                <w:bCs/>
                <w:sz w:val="20"/>
                <w:szCs w:val="20"/>
              </w:rPr>
              <w:t>21/09/2014</w:t>
            </w:r>
          </w:p>
        </w:tc>
        <w:tc>
          <w:tcPr>
            <w:tcW w:w="7919" w:type="dxa"/>
          </w:tcPr>
          <w:p w14:paraId="46DC52C0" w14:textId="77777777" w:rsidR="00744CA4" w:rsidRPr="00261D97" w:rsidRDefault="00744CA4" w:rsidP="0086755B">
            <w:pPr>
              <w:rPr>
                <w:rFonts w:eastAsiaTheme="minorHAnsi"/>
                <w:bCs/>
                <w:sz w:val="20"/>
                <w:szCs w:val="20"/>
              </w:rPr>
            </w:pPr>
          </w:p>
        </w:tc>
      </w:tr>
      <w:tr w:rsidR="00744CA4" w:rsidRPr="00261D97" w14:paraId="62404DCA" w14:textId="77777777" w:rsidTr="00EE5041">
        <w:trPr>
          <w:jc w:val="center"/>
        </w:trPr>
        <w:tc>
          <w:tcPr>
            <w:tcW w:w="1244" w:type="dxa"/>
          </w:tcPr>
          <w:p w14:paraId="22093B86" w14:textId="77777777" w:rsidR="00744CA4" w:rsidRPr="00261D97" w:rsidRDefault="00744CA4" w:rsidP="0086755B">
            <w:pPr>
              <w:rPr>
                <w:rFonts w:eastAsiaTheme="minorHAnsi"/>
                <w:b/>
                <w:bCs/>
                <w:sz w:val="20"/>
                <w:szCs w:val="20"/>
              </w:rPr>
            </w:pPr>
            <w:r w:rsidRPr="00261D97">
              <w:rPr>
                <w:rFonts w:eastAsiaTheme="minorHAnsi"/>
                <w:b/>
                <w:bCs/>
                <w:sz w:val="20"/>
                <w:szCs w:val="20"/>
              </w:rPr>
              <w:t>22/09/2014</w:t>
            </w:r>
          </w:p>
        </w:tc>
        <w:tc>
          <w:tcPr>
            <w:tcW w:w="7919" w:type="dxa"/>
          </w:tcPr>
          <w:p w14:paraId="573D35A8" w14:textId="77777777" w:rsidR="00744CA4" w:rsidRPr="00261D97" w:rsidRDefault="00744CA4" w:rsidP="0086755B">
            <w:pPr>
              <w:rPr>
                <w:rFonts w:eastAsiaTheme="minorHAnsi"/>
                <w:bCs/>
                <w:sz w:val="20"/>
                <w:szCs w:val="20"/>
              </w:rPr>
            </w:pPr>
          </w:p>
        </w:tc>
      </w:tr>
      <w:tr w:rsidR="00744CA4" w:rsidRPr="00261D97" w14:paraId="2EEE9AFA" w14:textId="77777777" w:rsidTr="00EE5041">
        <w:trPr>
          <w:jc w:val="center"/>
        </w:trPr>
        <w:tc>
          <w:tcPr>
            <w:tcW w:w="1244" w:type="dxa"/>
          </w:tcPr>
          <w:p w14:paraId="57F51D77" w14:textId="77777777" w:rsidR="00744CA4" w:rsidRPr="00261D97" w:rsidRDefault="00744CA4" w:rsidP="0086755B">
            <w:pPr>
              <w:rPr>
                <w:rFonts w:eastAsiaTheme="minorHAnsi"/>
                <w:b/>
                <w:bCs/>
                <w:sz w:val="20"/>
                <w:szCs w:val="20"/>
              </w:rPr>
            </w:pPr>
            <w:r w:rsidRPr="00261D97">
              <w:rPr>
                <w:rFonts w:eastAsiaTheme="minorHAnsi"/>
                <w:b/>
                <w:bCs/>
                <w:sz w:val="20"/>
                <w:szCs w:val="20"/>
              </w:rPr>
              <w:t>23/09/2014</w:t>
            </w:r>
          </w:p>
        </w:tc>
        <w:tc>
          <w:tcPr>
            <w:tcW w:w="7919" w:type="dxa"/>
          </w:tcPr>
          <w:p w14:paraId="71784B53" w14:textId="77777777" w:rsidR="00744CA4" w:rsidRPr="00261D97" w:rsidRDefault="00744CA4" w:rsidP="0086755B">
            <w:pPr>
              <w:rPr>
                <w:rFonts w:eastAsiaTheme="minorHAnsi"/>
                <w:bCs/>
                <w:sz w:val="20"/>
                <w:szCs w:val="20"/>
              </w:rPr>
            </w:pPr>
          </w:p>
        </w:tc>
      </w:tr>
      <w:tr w:rsidR="00744CA4" w:rsidRPr="00261D97" w14:paraId="7307F31D" w14:textId="77777777" w:rsidTr="00EE5041">
        <w:trPr>
          <w:jc w:val="center"/>
        </w:trPr>
        <w:tc>
          <w:tcPr>
            <w:tcW w:w="1244" w:type="dxa"/>
          </w:tcPr>
          <w:p w14:paraId="12BC2AFC" w14:textId="77777777" w:rsidR="00744CA4" w:rsidRPr="00261D97" w:rsidRDefault="00744CA4" w:rsidP="0086755B">
            <w:pPr>
              <w:rPr>
                <w:rFonts w:eastAsiaTheme="minorHAnsi"/>
                <w:b/>
                <w:bCs/>
                <w:sz w:val="20"/>
                <w:szCs w:val="20"/>
              </w:rPr>
            </w:pPr>
            <w:r w:rsidRPr="00261D97">
              <w:rPr>
                <w:rFonts w:eastAsiaTheme="minorHAnsi"/>
                <w:b/>
                <w:bCs/>
                <w:sz w:val="20"/>
                <w:szCs w:val="20"/>
              </w:rPr>
              <w:t>24/09/2014</w:t>
            </w:r>
          </w:p>
        </w:tc>
        <w:tc>
          <w:tcPr>
            <w:tcW w:w="7919" w:type="dxa"/>
          </w:tcPr>
          <w:p w14:paraId="57C9C7EF" w14:textId="77777777" w:rsidR="00744CA4" w:rsidRPr="00261D97" w:rsidRDefault="00744CA4" w:rsidP="0086755B">
            <w:pPr>
              <w:rPr>
                <w:rFonts w:eastAsiaTheme="minorHAnsi"/>
                <w:bCs/>
                <w:sz w:val="20"/>
                <w:szCs w:val="20"/>
              </w:rPr>
            </w:pPr>
          </w:p>
        </w:tc>
      </w:tr>
      <w:tr w:rsidR="00744CA4" w:rsidRPr="00261D97" w14:paraId="503D3107" w14:textId="77777777" w:rsidTr="00EE5041">
        <w:trPr>
          <w:jc w:val="center"/>
        </w:trPr>
        <w:tc>
          <w:tcPr>
            <w:tcW w:w="1244" w:type="dxa"/>
          </w:tcPr>
          <w:p w14:paraId="130690D4" w14:textId="77777777" w:rsidR="00744CA4" w:rsidRPr="00261D97" w:rsidRDefault="00744CA4" w:rsidP="0086755B">
            <w:pPr>
              <w:rPr>
                <w:rFonts w:eastAsiaTheme="minorHAnsi"/>
                <w:b/>
                <w:bCs/>
                <w:sz w:val="20"/>
                <w:szCs w:val="20"/>
              </w:rPr>
            </w:pPr>
            <w:r w:rsidRPr="00261D97">
              <w:rPr>
                <w:rFonts w:eastAsiaTheme="minorHAnsi"/>
                <w:b/>
                <w:bCs/>
                <w:sz w:val="20"/>
                <w:szCs w:val="20"/>
              </w:rPr>
              <w:t>25/09/2014</w:t>
            </w:r>
          </w:p>
        </w:tc>
        <w:tc>
          <w:tcPr>
            <w:tcW w:w="7919" w:type="dxa"/>
          </w:tcPr>
          <w:p w14:paraId="7DEEE110" w14:textId="77777777" w:rsidR="00744CA4" w:rsidRPr="00261D97" w:rsidRDefault="00744CA4" w:rsidP="0086755B">
            <w:pPr>
              <w:rPr>
                <w:rFonts w:eastAsiaTheme="minorHAnsi"/>
                <w:bCs/>
                <w:sz w:val="20"/>
                <w:szCs w:val="20"/>
              </w:rPr>
            </w:pPr>
          </w:p>
        </w:tc>
      </w:tr>
      <w:tr w:rsidR="00744CA4" w:rsidRPr="00261D97" w14:paraId="7C517460" w14:textId="77777777" w:rsidTr="00EE5041">
        <w:trPr>
          <w:jc w:val="center"/>
        </w:trPr>
        <w:tc>
          <w:tcPr>
            <w:tcW w:w="1244" w:type="dxa"/>
          </w:tcPr>
          <w:p w14:paraId="568EAA17" w14:textId="77777777" w:rsidR="00744CA4" w:rsidRPr="00261D97" w:rsidRDefault="00744CA4" w:rsidP="0086755B">
            <w:pPr>
              <w:rPr>
                <w:rFonts w:eastAsiaTheme="minorHAnsi"/>
                <w:b/>
                <w:bCs/>
                <w:sz w:val="20"/>
                <w:szCs w:val="20"/>
              </w:rPr>
            </w:pPr>
            <w:r w:rsidRPr="00261D97">
              <w:rPr>
                <w:rFonts w:eastAsiaTheme="minorHAnsi"/>
                <w:b/>
                <w:bCs/>
                <w:sz w:val="20"/>
                <w:szCs w:val="20"/>
              </w:rPr>
              <w:t>26/09/2014</w:t>
            </w:r>
          </w:p>
        </w:tc>
        <w:tc>
          <w:tcPr>
            <w:tcW w:w="7919" w:type="dxa"/>
          </w:tcPr>
          <w:p w14:paraId="3A20184F" w14:textId="77777777" w:rsidR="00744CA4" w:rsidRPr="00261D97" w:rsidRDefault="00744CA4" w:rsidP="0086755B">
            <w:pPr>
              <w:rPr>
                <w:rFonts w:eastAsiaTheme="minorHAnsi"/>
                <w:bCs/>
                <w:sz w:val="20"/>
                <w:szCs w:val="20"/>
              </w:rPr>
            </w:pPr>
          </w:p>
        </w:tc>
      </w:tr>
      <w:tr w:rsidR="00744CA4" w:rsidRPr="00261D97" w14:paraId="08479656" w14:textId="77777777" w:rsidTr="00EE5041">
        <w:trPr>
          <w:jc w:val="center"/>
        </w:trPr>
        <w:tc>
          <w:tcPr>
            <w:tcW w:w="1244" w:type="dxa"/>
          </w:tcPr>
          <w:p w14:paraId="5BEA735F" w14:textId="77777777" w:rsidR="00744CA4" w:rsidRPr="00261D97" w:rsidRDefault="00744CA4" w:rsidP="0086755B">
            <w:pPr>
              <w:rPr>
                <w:rFonts w:eastAsiaTheme="minorHAnsi"/>
                <w:b/>
                <w:bCs/>
                <w:sz w:val="20"/>
                <w:szCs w:val="20"/>
              </w:rPr>
            </w:pPr>
            <w:r w:rsidRPr="00261D97">
              <w:rPr>
                <w:rFonts w:eastAsiaTheme="minorHAnsi"/>
                <w:b/>
                <w:bCs/>
                <w:sz w:val="20"/>
                <w:szCs w:val="20"/>
              </w:rPr>
              <w:t>27/09/2014</w:t>
            </w:r>
          </w:p>
        </w:tc>
        <w:tc>
          <w:tcPr>
            <w:tcW w:w="7919" w:type="dxa"/>
          </w:tcPr>
          <w:p w14:paraId="4C58DDF3" w14:textId="77777777" w:rsidR="00744CA4" w:rsidRPr="00261D97" w:rsidRDefault="00744CA4" w:rsidP="0086755B">
            <w:pPr>
              <w:rPr>
                <w:rFonts w:eastAsiaTheme="minorHAnsi"/>
                <w:bCs/>
                <w:sz w:val="20"/>
                <w:szCs w:val="20"/>
              </w:rPr>
            </w:pPr>
          </w:p>
        </w:tc>
      </w:tr>
      <w:tr w:rsidR="00744CA4" w:rsidRPr="00261D97" w14:paraId="3336F621" w14:textId="77777777" w:rsidTr="00EE5041">
        <w:trPr>
          <w:jc w:val="center"/>
        </w:trPr>
        <w:tc>
          <w:tcPr>
            <w:tcW w:w="1244" w:type="dxa"/>
          </w:tcPr>
          <w:p w14:paraId="3D5F19AA" w14:textId="77777777" w:rsidR="00744CA4" w:rsidRPr="00261D97" w:rsidRDefault="00744CA4" w:rsidP="0086755B">
            <w:pPr>
              <w:rPr>
                <w:rFonts w:eastAsiaTheme="minorHAnsi"/>
                <w:b/>
                <w:bCs/>
                <w:sz w:val="20"/>
                <w:szCs w:val="20"/>
              </w:rPr>
            </w:pPr>
            <w:r w:rsidRPr="00261D97">
              <w:rPr>
                <w:rFonts w:eastAsiaTheme="minorHAnsi"/>
                <w:b/>
                <w:bCs/>
                <w:sz w:val="20"/>
                <w:szCs w:val="20"/>
              </w:rPr>
              <w:t>28/09/2014</w:t>
            </w:r>
          </w:p>
        </w:tc>
        <w:tc>
          <w:tcPr>
            <w:tcW w:w="7919" w:type="dxa"/>
          </w:tcPr>
          <w:p w14:paraId="04685FFC" w14:textId="77777777" w:rsidR="00744CA4" w:rsidRPr="00261D97" w:rsidRDefault="00744CA4" w:rsidP="0086755B">
            <w:pPr>
              <w:rPr>
                <w:rFonts w:eastAsiaTheme="minorHAnsi"/>
                <w:bCs/>
                <w:sz w:val="20"/>
                <w:szCs w:val="20"/>
              </w:rPr>
            </w:pPr>
          </w:p>
        </w:tc>
      </w:tr>
      <w:tr w:rsidR="00744CA4" w:rsidRPr="00261D97" w14:paraId="7906832C" w14:textId="77777777" w:rsidTr="00EE5041">
        <w:trPr>
          <w:jc w:val="center"/>
        </w:trPr>
        <w:tc>
          <w:tcPr>
            <w:tcW w:w="1244" w:type="dxa"/>
          </w:tcPr>
          <w:p w14:paraId="5E8D1093" w14:textId="77777777" w:rsidR="00744CA4" w:rsidRPr="00261D97" w:rsidRDefault="00744CA4" w:rsidP="0086755B">
            <w:pPr>
              <w:rPr>
                <w:rFonts w:eastAsiaTheme="minorHAnsi"/>
                <w:b/>
                <w:bCs/>
                <w:sz w:val="20"/>
                <w:szCs w:val="20"/>
              </w:rPr>
            </w:pPr>
            <w:r w:rsidRPr="00261D97">
              <w:rPr>
                <w:rFonts w:eastAsiaTheme="minorHAnsi"/>
                <w:b/>
                <w:bCs/>
                <w:sz w:val="20"/>
                <w:szCs w:val="20"/>
              </w:rPr>
              <w:t>29/09/2014</w:t>
            </w:r>
          </w:p>
        </w:tc>
        <w:tc>
          <w:tcPr>
            <w:tcW w:w="7919" w:type="dxa"/>
          </w:tcPr>
          <w:p w14:paraId="64C1C745" w14:textId="77777777" w:rsidR="00744CA4" w:rsidRPr="00261D97" w:rsidRDefault="00744CA4" w:rsidP="0086755B">
            <w:pPr>
              <w:rPr>
                <w:rFonts w:eastAsiaTheme="minorHAnsi"/>
                <w:bCs/>
                <w:sz w:val="20"/>
                <w:szCs w:val="20"/>
              </w:rPr>
            </w:pPr>
          </w:p>
        </w:tc>
      </w:tr>
      <w:tr w:rsidR="00744CA4" w:rsidRPr="00261D97" w14:paraId="04402AAD" w14:textId="77777777" w:rsidTr="00EE5041">
        <w:trPr>
          <w:jc w:val="center"/>
        </w:trPr>
        <w:tc>
          <w:tcPr>
            <w:tcW w:w="1244" w:type="dxa"/>
          </w:tcPr>
          <w:p w14:paraId="09E3186A" w14:textId="77777777" w:rsidR="00744CA4" w:rsidRPr="00261D97" w:rsidRDefault="00744CA4" w:rsidP="0086755B">
            <w:pPr>
              <w:rPr>
                <w:rFonts w:eastAsiaTheme="minorHAnsi"/>
                <w:b/>
                <w:bCs/>
                <w:sz w:val="20"/>
                <w:szCs w:val="20"/>
              </w:rPr>
            </w:pPr>
            <w:r w:rsidRPr="00261D97">
              <w:rPr>
                <w:rFonts w:eastAsiaTheme="minorHAnsi"/>
                <w:b/>
                <w:bCs/>
                <w:sz w:val="20"/>
                <w:szCs w:val="20"/>
              </w:rPr>
              <w:t>30/09/2014</w:t>
            </w:r>
          </w:p>
        </w:tc>
        <w:tc>
          <w:tcPr>
            <w:tcW w:w="7919" w:type="dxa"/>
          </w:tcPr>
          <w:p w14:paraId="682C3D7F" w14:textId="77777777" w:rsidR="00744CA4" w:rsidRPr="00261D97" w:rsidRDefault="00744CA4" w:rsidP="0086755B">
            <w:pPr>
              <w:rPr>
                <w:rFonts w:eastAsiaTheme="minorHAnsi"/>
                <w:bCs/>
                <w:sz w:val="20"/>
                <w:szCs w:val="20"/>
              </w:rPr>
            </w:pPr>
          </w:p>
        </w:tc>
      </w:tr>
      <w:tr w:rsidR="00744CA4" w:rsidRPr="00261D97" w14:paraId="2B274841" w14:textId="77777777" w:rsidTr="00EE5041">
        <w:trPr>
          <w:jc w:val="center"/>
        </w:trPr>
        <w:tc>
          <w:tcPr>
            <w:tcW w:w="1244" w:type="dxa"/>
          </w:tcPr>
          <w:p w14:paraId="2CB1D3CA" w14:textId="77777777" w:rsidR="00744CA4" w:rsidRPr="00261D97" w:rsidRDefault="00744CA4" w:rsidP="0086755B">
            <w:pPr>
              <w:rPr>
                <w:rFonts w:eastAsiaTheme="minorHAnsi"/>
                <w:b/>
                <w:bCs/>
                <w:sz w:val="20"/>
                <w:szCs w:val="20"/>
              </w:rPr>
            </w:pPr>
          </w:p>
        </w:tc>
        <w:tc>
          <w:tcPr>
            <w:tcW w:w="7919" w:type="dxa"/>
          </w:tcPr>
          <w:p w14:paraId="3D16B4EA"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6A2ABBFE" w14:textId="77777777" w:rsidTr="00EE5041">
        <w:trPr>
          <w:jc w:val="center"/>
        </w:trPr>
        <w:tc>
          <w:tcPr>
            <w:tcW w:w="1244" w:type="dxa"/>
          </w:tcPr>
          <w:p w14:paraId="1D0BB7E3" w14:textId="77777777" w:rsidR="00744CA4" w:rsidRPr="00261D97" w:rsidRDefault="00744CA4" w:rsidP="0086755B">
            <w:pPr>
              <w:rPr>
                <w:rFonts w:eastAsiaTheme="minorHAnsi"/>
                <w:b/>
                <w:bCs/>
                <w:sz w:val="20"/>
                <w:szCs w:val="20"/>
              </w:rPr>
            </w:pPr>
            <w:r w:rsidRPr="00261D97">
              <w:rPr>
                <w:rFonts w:eastAsiaTheme="minorHAnsi"/>
                <w:b/>
                <w:bCs/>
                <w:sz w:val="20"/>
                <w:szCs w:val="20"/>
              </w:rPr>
              <w:t>01/08/2014</w:t>
            </w:r>
          </w:p>
        </w:tc>
        <w:tc>
          <w:tcPr>
            <w:tcW w:w="7919" w:type="dxa"/>
          </w:tcPr>
          <w:p w14:paraId="659A43DF" w14:textId="77777777" w:rsidR="00744CA4" w:rsidRPr="00261D97" w:rsidRDefault="00744CA4" w:rsidP="0086755B">
            <w:pPr>
              <w:rPr>
                <w:rFonts w:eastAsiaTheme="minorHAnsi"/>
                <w:bCs/>
                <w:sz w:val="20"/>
                <w:szCs w:val="20"/>
              </w:rPr>
            </w:pPr>
          </w:p>
        </w:tc>
      </w:tr>
      <w:tr w:rsidR="00744CA4" w:rsidRPr="00261D97" w14:paraId="6654FDD8" w14:textId="77777777" w:rsidTr="00EE5041">
        <w:trPr>
          <w:jc w:val="center"/>
        </w:trPr>
        <w:tc>
          <w:tcPr>
            <w:tcW w:w="1244" w:type="dxa"/>
          </w:tcPr>
          <w:p w14:paraId="047AF464" w14:textId="77777777" w:rsidR="00744CA4" w:rsidRPr="00261D97" w:rsidRDefault="00744CA4" w:rsidP="0086755B">
            <w:pPr>
              <w:rPr>
                <w:rFonts w:eastAsiaTheme="minorHAnsi"/>
                <w:b/>
                <w:bCs/>
                <w:sz w:val="20"/>
                <w:szCs w:val="20"/>
              </w:rPr>
            </w:pPr>
            <w:r w:rsidRPr="00261D97">
              <w:rPr>
                <w:rFonts w:eastAsiaTheme="minorHAnsi"/>
                <w:b/>
                <w:bCs/>
                <w:sz w:val="20"/>
                <w:szCs w:val="20"/>
              </w:rPr>
              <w:t>02/10/2014</w:t>
            </w:r>
          </w:p>
        </w:tc>
        <w:tc>
          <w:tcPr>
            <w:tcW w:w="7919" w:type="dxa"/>
          </w:tcPr>
          <w:p w14:paraId="7BFE5021" w14:textId="77777777" w:rsidR="00744CA4" w:rsidRPr="00261D97" w:rsidRDefault="00744CA4" w:rsidP="0086755B">
            <w:pPr>
              <w:rPr>
                <w:rFonts w:eastAsiaTheme="minorHAnsi"/>
                <w:bCs/>
                <w:sz w:val="20"/>
                <w:szCs w:val="20"/>
              </w:rPr>
            </w:pPr>
          </w:p>
        </w:tc>
      </w:tr>
      <w:tr w:rsidR="00744CA4" w:rsidRPr="00261D97" w14:paraId="08EBCCB1" w14:textId="77777777" w:rsidTr="00EE5041">
        <w:trPr>
          <w:jc w:val="center"/>
        </w:trPr>
        <w:tc>
          <w:tcPr>
            <w:tcW w:w="1244" w:type="dxa"/>
          </w:tcPr>
          <w:p w14:paraId="659B2B0C"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03/10/2014</w:t>
            </w:r>
          </w:p>
        </w:tc>
        <w:tc>
          <w:tcPr>
            <w:tcW w:w="7919" w:type="dxa"/>
          </w:tcPr>
          <w:p w14:paraId="0CCF5490" w14:textId="77777777" w:rsidR="00744CA4" w:rsidRPr="00261D97" w:rsidRDefault="00744CA4" w:rsidP="0086755B">
            <w:pPr>
              <w:rPr>
                <w:rFonts w:eastAsiaTheme="minorHAnsi"/>
                <w:bCs/>
                <w:sz w:val="20"/>
                <w:szCs w:val="20"/>
              </w:rPr>
            </w:pPr>
          </w:p>
        </w:tc>
      </w:tr>
      <w:tr w:rsidR="00744CA4" w:rsidRPr="00261D97" w14:paraId="510FC8FA" w14:textId="77777777" w:rsidTr="00EE5041">
        <w:trPr>
          <w:jc w:val="center"/>
        </w:trPr>
        <w:tc>
          <w:tcPr>
            <w:tcW w:w="1244" w:type="dxa"/>
          </w:tcPr>
          <w:p w14:paraId="59185480" w14:textId="77777777" w:rsidR="00744CA4" w:rsidRPr="00261D97" w:rsidRDefault="00744CA4" w:rsidP="0086755B">
            <w:pPr>
              <w:rPr>
                <w:rFonts w:eastAsiaTheme="minorHAnsi"/>
                <w:b/>
                <w:bCs/>
                <w:sz w:val="20"/>
                <w:szCs w:val="20"/>
              </w:rPr>
            </w:pPr>
            <w:r w:rsidRPr="00261D97">
              <w:rPr>
                <w:rFonts w:eastAsiaTheme="minorHAnsi"/>
                <w:b/>
                <w:bCs/>
                <w:sz w:val="20"/>
                <w:szCs w:val="20"/>
              </w:rPr>
              <w:t>04/10/2014</w:t>
            </w:r>
          </w:p>
        </w:tc>
        <w:tc>
          <w:tcPr>
            <w:tcW w:w="7919" w:type="dxa"/>
          </w:tcPr>
          <w:p w14:paraId="156EA72B" w14:textId="77777777" w:rsidR="00744CA4" w:rsidRPr="00261D97" w:rsidRDefault="00744CA4" w:rsidP="0086755B">
            <w:pPr>
              <w:rPr>
                <w:rFonts w:eastAsiaTheme="minorHAnsi"/>
                <w:bCs/>
                <w:sz w:val="20"/>
                <w:szCs w:val="20"/>
              </w:rPr>
            </w:pPr>
          </w:p>
        </w:tc>
      </w:tr>
      <w:tr w:rsidR="00744CA4" w:rsidRPr="00261D97" w14:paraId="3D5910D3" w14:textId="77777777" w:rsidTr="00EE5041">
        <w:trPr>
          <w:jc w:val="center"/>
        </w:trPr>
        <w:tc>
          <w:tcPr>
            <w:tcW w:w="1244" w:type="dxa"/>
          </w:tcPr>
          <w:p w14:paraId="659E0D0A" w14:textId="77777777" w:rsidR="00744CA4" w:rsidRPr="00261D97" w:rsidRDefault="00744CA4" w:rsidP="0086755B">
            <w:pPr>
              <w:rPr>
                <w:rFonts w:eastAsiaTheme="minorHAnsi"/>
                <w:b/>
                <w:bCs/>
                <w:sz w:val="20"/>
                <w:szCs w:val="20"/>
              </w:rPr>
            </w:pPr>
            <w:r w:rsidRPr="00261D97">
              <w:rPr>
                <w:rFonts w:eastAsiaTheme="minorHAnsi"/>
                <w:b/>
                <w:bCs/>
                <w:sz w:val="20"/>
                <w:szCs w:val="20"/>
              </w:rPr>
              <w:t>04/10/2014</w:t>
            </w:r>
          </w:p>
        </w:tc>
        <w:tc>
          <w:tcPr>
            <w:tcW w:w="7919" w:type="dxa"/>
          </w:tcPr>
          <w:p w14:paraId="7B6719E3" w14:textId="77777777" w:rsidR="00744CA4" w:rsidRPr="00261D97" w:rsidRDefault="00744CA4" w:rsidP="0086755B">
            <w:pPr>
              <w:rPr>
                <w:rFonts w:eastAsiaTheme="minorHAnsi"/>
                <w:bCs/>
                <w:sz w:val="20"/>
                <w:szCs w:val="20"/>
              </w:rPr>
            </w:pPr>
          </w:p>
        </w:tc>
      </w:tr>
      <w:tr w:rsidR="00744CA4" w:rsidRPr="00261D97" w14:paraId="3A02C5E8" w14:textId="77777777" w:rsidTr="00EE5041">
        <w:trPr>
          <w:jc w:val="center"/>
        </w:trPr>
        <w:tc>
          <w:tcPr>
            <w:tcW w:w="1244" w:type="dxa"/>
          </w:tcPr>
          <w:p w14:paraId="1CE75621" w14:textId="77777777" w:rsidR="00744CA4" w:rsidRPr="00261D97" w:rsidRDefault="00744CA4" w:rsidP="0086755B">
            <w:pPr>
              <w:rPr>
                <w:rFonts w:eastAsiaTheme="minorHAnsi"/>
                <w:b/>
                <w:bCs/>
                <w:sz w:val="20"/>
                <w:szCs w:val="20"/>
              </w:rPr>
            </w:pPr>
            <w:r w:rsidRPr="00261D97">
              <w:rPr>
                <w:rFonts w:eastAsiaTheme="minorHAnsi"/>
                <w:b/>
                <w:bCs/>
                <w:sz w:val="20"/>
                <w:szCs w:val="20"/>
              </w:rPr>
              <w:t>06/10/2014</w:t>
            </w:r>
          </w:p>
        </w:tc>
        <w:tc>
          <w:tcPr>
            <w:tcW w:w="7919" w:type="dxa"/>
          </w:tcPr>
          <w:p w14:paraId="71E003E8" w14:textId="77777777" w:rsidR="00744CA4" w:rsidRPr="00261D97" w:rsidRDefault="00744CA4" w:rsidP="0086755B">
            <w:pPr>
              <w:rPr>
                <w:rFonts w:eastAsiaTheme="minorHAnsi"/>
                <w:bCs/>
                <w:sz w:val="20"/>
                <w:szCs w:val="20"/>
              </w:rPr>
            </w:pPr>
          </w:p>
        </w:tc>
      </w:tr>
      <w:tr w:rsidR="00744CA4" w:rsidRPr="00261D97" w14:paraId="23549485" w14:textId="77777777" w:rsidTr="00EE5041">
        <w:trPr>
          <w:jc w:val="center"/>
        </w:trPr>
        <w:tc>
          <w:tcPr>
            <w:tcW w:w="1244" w:type="dxa"/>
          </w:tcPr>
          <w:p w14:paraId="176F1B0B" w14:textId="77777777" w:rsidR="00744CA4" w:rsidRPr="00261D97" w:rsidRDefault="00744CA4" w:rsidP="0086755B">
            <w:pPr>
              <w:rPr>
                <w:rFonts w:eastAsiaTheme="minorHAnsi"/>
                <w:b/>
                <w:bCs/>
                <w:sz w:val="20"/>
                <w:szCs w:val="20"/>
              </w:rPr>
            </w:pPr>
            <w:r w:rsidRPr="00261D97">
              <w:rPr>
                <w:rFonts w:eastAsiaTheme="minorHAnsi"/>
                <w:b/>
                <w:bCs/>
                <w:sz w:val="20"/>
                <w:szCs w:val="20"/>
              </w:rPr>
              <w:t>07/10/2014</w:t>
            </w:r>
          </w:p>
        </w:tc>
        <w:tc>
          <w:tcPr>
            <w:tcW w:w="7919" w:type="dxa"/>
          </w:tcPr>
          <w:p w14:paraId="1C6D2C98" w14:textId="77777777" w:rsidR="00744CA4" w:rsidRPr="00261D97" w:rsidRDefault="00744CA4" w:rsidP="0086755B">
            <w:pPr>
              <w:rPr>
                <w:rFonts w:eastAsiaTheme="minorHAnsi"/>
                <w:bCs/>
                <w:sz w:val="20"/>
                <w:szCs w:val="20"/>
              </w:rPr>
            </w:pPr>
          </w:p>
        </w:tc>
      </w:tr>
      <w:tr w:rsidR="00744CA4" w:rsidRPr="00261D97" w14:paraId="50E94DDA" w14:textId="77777777" w:rsidTr="00EE5041">
        <w:trPr>
          <w:jc w:val="center"/>
        </w:trPr>
        <w:tc>
          <w:tcPr>
            <w:tcW w:w="1244" w:type="dxa"/>
          </w:tcPr>
          <w:p w14:paraId="7ED268DC" w14:textId="77777777" w:rsidR="00744CA4" w:rsidRPr="00261D97" w:rsidRDefault="00744CA4" w:rsidP="0086755B">
            <w:pPr>
              <w:rPr>
                <w:rFonts w:eastAsiaTheme="minorHAnsi"/>
                <w:b/>
                <w:bCs/>
                <w:sz w:val="20"/>
                <w:szCs w:val="20"/>
              </w:rPr>
            </w:pPr>
            <w:r w:rsidRPr="00261D97">
              <w:rPr>
                <w:rFonts w:eastAsiaTheme="minorHAnsi"/>
                <w:b/>
                <w:bCs/>
                <w:sz w:val="20"/>
                <w:szCs w:val="20"/>
              </w:rPr>
              <w:t>08/10/2014</w:t>
            </w:r>
          </w:p>
        </w:tc>
        <w:tc>
          <w:tcPr>
            <w:tcW w:w="7919" w:type="dxa"/>
          </w:tcPr>
          <w:p w14:paraId="690DC91D" w14:textId="77777777" w:rsidR="00744CA4" w:rsidRPr="00261D97" w:rsidRDefault="00744CA4" w:rsidP="0086755B">
            <w:pPr>
              <w:rPr>
                <w:rFonts w:eastAsiaTheme="minorHAnsi"/>
                <w:bCs/>
                <w:sz w:val="20"/>
                <w:szCs w:val="20"/>
              </w:rPr>
            </w:pPr>
          </w:p>
        </w:tc>
      </w:tr>
      <w:tr w:rsidR="00744CA4" w:rsidRPr="00261D97" w14:paraId="1F8C4D4F" w14:textId="77777777" w:rsidTr="00EE5041">
        <w:trPr>
          <w:jc w:val="center"/>
        </w:trPr>
        <w:tc>
          <w:tcPr>
            <w:tcW w:w="1244" w:type="dxa"/>
          </w:tcPr>
          <w:p w14:paraId="215C88C0" w14:textId="77777777" w:rsidR="00744CA4" w:rsidRPr="00261D97" w:rsidRDefault="00744CA4" w:rsidP="0086755B">
            <w:pPr>
              <w:rPr>
                <w:rFonts w:eastAsiaTheme="minorHAnsi"/>
                <w:b/>
                <w:bCs/>
                <w:sz w:val="20"/>
                <w:szCs w:val="20"/>
              </w:rPr>
            </w:pPr>
            <w:r w:rsidRPr="00261D97">
              <w:rPr>
                <w:rFonts w:eastAsiaTheme="minorHAnsi"/>
                <w:b/>
                <w:bCs/>
                <w:sz w:val="20"/>
                <w:szCs w:val="20"/>
              </w:rPr>
              <w:t>09/10/2014</w:t>
            </w:r>
          </w:p>
        </w:tc>
        <w:tc>
          <w:tcPr>
            <w:tcW w:w="7919" w:type="dxa"/>
          </w:tcPr>
          <w:p w14:paraId="75F6FE72" w14:textId="77777777" w:rsidR="00744CA4" w:rsidRPr="00261D97" w:rsidRDefault="00744CA4" w:rsidP="0086755B">
            <w:pPr>
              <w:rPr>
                <w:rFonts w:eastAsiaTheme="minorHAnsi"/>
                <w:bCs/>
                <w:sz w:val="20"/>
                <w:szCs w:val="20"/>
              </w:rPr>
            </w:pPr>
          </w:p>
        </w:tc>
      </w:tr>
      <w:tr w:rsidR="00744CA4" w:rsidRPr="00261D97" w14:paraId="10C89EF6" w14:textId="77777777" w:rsidTr="00EE5041">
        <w:trPr>
          <w:jc w:val="center"/>
        </w:trPr>
        <w:tc>
          <w:tcPr>
            <w:tcW w:w="1244" w:type="dxa"/>
          </w:tcPr>
          <w:p w14:paraId="647E86C5" w14:textId="77777777" w:rsidR="00744CA4" w:rsidRPr="00261D97" w:rsidRDefault="00744CA4" w:rsidP="0086755B">
            <w:pPr>
              <w:rPr>
                <w:rFonts w:eastAsiaTheme="minorHAnsi"/>
                <w:b/>
                <w:bCs/>
                <w:sz w:val="20"/>
                <w:szCs w:val="20"/>
              </w:rPr>
            </w:pPr>
            <w:r w:rsidRPr="00261D97">
              <w:rPr>
                <w:rFonts w:eastAsiaTheme="minorHAnsi"/>
                <w:b/>
                <w:bCs/>
                <w:sz w:val="20"/>
                <w:szCs w:val="20"/>
              </w:rPr>
              <w:t>10/10/2014</w:t>
            </w:r>
          </w:p>
        </w:tc>
        <w:tc>
          <w:tcPr>
            <w:tcW w:w="7919" w:type="dxa"/>
          </w:tcPr>
          <w:p w14:paraId="650520CF" w14:textId="77777777" w:rsidR="00744CA4" w:rsidRPr="00261D97" w:rsidRDefault="00744CA4" w:rsidP="0086755B">
            <w:pPr>
              <w:rPr>
                <w:rFonts w:eastAsiaTheme="minorHAnsi"/>
                <w:bCs/>
                <w:sz w:val="20"/>
                <w:szCs w:val="20"/>
              </w:rPr>
            </w:pPr>
          </w:p>
        </w:tc>
      </w:tr>
      <w:tr w:rsidR="00744CA4" w:rsidRPr="00261D97" w14:paraId="7792FD3F" w14:textId="77777777" w:rsidTr="00EE5041">
        <w:trPr>
          <w:jc w:val="center"/>
        </w:trPr>
        <w:tc>
          <w:tcPr>
            <w:tcW w:w="1244" w:type="dxa"/>
          </w:tcPr>
          <w:p w14:paraId="7B86FD35" w14:textId="77777777" w:rsidR="00744CA4" w:rsidRPr="00261D97" w:rsidRDefault="00744CA4" w:rsidP="0086755B">
            <w:pPr>
              <w:rPr>
                <w:rFonts w:eastAsiaTheme="minorHAnsi"/>
                <w:b/>
                <w:bCs/>
                <w:sz w:val="20"/>
                <w:szCs w:val="20"/>
              </w:rPr>
            </w:pPr>
            <w:r w:rsidRPr="00261D97">
              <w:rPr>
                <w:rFonts w:eastAsiaTheme="minorHAnsi"/>
                <w:b/>
                <w:bCs/>
                <w:sz w:val="20"/>
                <w:szCs w:val="20"/>
              </w:rPr>
              <w:t>11/10/2014</w:t>
            </w:r>
          </w:p>
        </w:tc>
        <w:tc>
          <w:tcPr>
            <w:tcW w:w="7919" w:type="dxa"/>
          </w:tcPr>
          <w:p w14:paraId="04ACE327" w14:textId="77777777" w:rsidR="00744CA4" w:rsidRPr="00261D97" w:rsidRDefault="00744CA4" w:rsidP="0086755B">
            <w:pPr>
              <w:rPr>
                <w:rFonts w:eastAsiaTheme="minorHAnsi"/>
                <w:bCs/>
                <w:sz w:val="20"/>
                <w:szCs w:val="20"/>
              </w:rPr>
            </w:pPr>
          </w:p>
        </w:tc>
      </w:tr>
      <w:tr w:rsidR="00744CA4" w:rsidRPr="00261D97" w14:paraId="02AB61F8" w14:textId="77777777" w:rsidTr="00EE5041">
        <w:trPr>
          <w:jc w:val="center"/>
        </w:trPr>
        <w:tc>
          <w:tcPr>
            <w:tcW w:w="1244" w:type="dxa"/>
          </w:tcPr>
          <w:p w14:paraId="5D0A4EEC" w14:textId="77777777" w:rsidR="00744CA4" w:rsidRPr="00261D97" w:rsidRDefault="00744CA4" w:rsidP="0086755B">
            <w:pPr>
              <w:rPr>
                <w:rFonts w:eastAsiaTheme="minorHAnsi"/>
                <w:b/>
                <w:bCs/>
                <w:sz w:val="20"/>
                <w:szCs w:val="20"/>
              </w:rPr>
            </w:pPr>
            <w:r w:rsidRPr="00261D97">
              <w:rPr>
                <w:rFonts w:eastAsiaTheme="minorHAnsi"/>
                <w:b/>
                <w:bCs/>
                <w:sz w:val="20"/>
                <w:szCs w:val="20"/>
              </w:rPr>
              <w:t>12/10/2014</w:t>
            </w:r>
          </w:p>
        </w:tc>
        <w:tc>
          <w:tcPr>
            <w:tcW w:w="7919" w:type="dxa"/>
          </w:tcPr>
          <w:p w14:paraId="6F82A972" w14:textId="77777777" w:rsidR="00744CA4" w:rsidRPr="00261D97" w:rsidRDefault="00744CA4" w:rsidP="0086755B">
            <w:pPr>
              <w:rPr>
                <w:rFonts w:eastAsiaTheme="minorHAnsi"/>
                <w:bCs/>
                <w:sz w:val="20"/>
                <w:szCs w:val="20"/>
              </w:rPr>
            </w:pPr>
          </w:p>
        </w:tc>
      </w:tr>
      <w:tr w:rsidR="00744CA4" w:rsidRPr="00261D97" w14:paraId="7305E8C0" w14:textId="77777777" w:rsidTr="00EE5041">
        <w:trPr>
          <w:jc w:val="center"/>
        </w:trPr>
        <w:tc>
          <w:tcPr>
            <w:tcW w:w="1244" w:type="dxa"/>
          </w:tcPr>
          <w:p w14:paraId="03DA1BC6" w14:textId="77777777" w:rsidR="00744CA4" w:rsidRPr="00261D97" w:rsidRDefault="00744CA4" w:rsidP="0086755B">
            <w:pPr>
              <w:rPr>
                <w:rFonts w:eastAsiaTheme="minorHAnsi"/>
                <w:b/>
                <w:bCs/>
                <w:sz w:val="20"/>
                <w:szCs w:val="20"/>
              </w:rPr>
            </w:pPr>
            <w:r w:rsidRPr="00261D97">
              <w:rPr>
                <w:rFonts w:eastAsiaTheme="minorHAnsi"/>
                <w:b/>
                <w:bCs/>
                <w:sz w:val="20"/>
                <w:szCs w:val="20"/>
              </w:rPr>
              <w:t>13/10/2014</w:t>
            </w:r>
          </w:p>
        </w:tc>
        <w:tc>
          <w:tcPr>
            <w:tcW w:w="7919" w:type="dxa"/>
          </w:tcPr>
          <w:p w14:paraId="616822A4" w14:textId="77777777" w:rsidR="00744CA4" w:rsidRPr="00261D97" w:rsidRDefault="00744CA4" w:rsidP="0086755B">
            <w:pPr>
              <w:rPr>
                <w:rFonts w:eastAsiaTheme="minorHAnsi"/>
                <w:bCs/>
                <w:sz w:val="20"/>
                <w:szCs w:val="20"/>
              </w:rPr>
            </w:pPr>
          </w:p>
        </w:tc>
      </w:tr>
      <w:tr w:rsidR="00744CA4" w:rsidRPr="00261D97" w14:paraId="3C2D110F" w14:textId="77777777" w:rsidTr="00EE5041">
        <w:trPr>
          <w:jc w:val="center"/>
        </w:trPr>
        <w:tc>
          <w:tcPr>
            <w:tcW w:w="1244" w:type="dxa"/>
          </w:tcPr>
          <w:p w14:paraId="44BEEFFB" w14:textId="77777777" w:rsidR="00744CA4" w:rsidRPr="00261D97" w:rsidRDefault="00744CA4" w:rsidP="0086755B">
            <w:pPr>
              <w:rPr>
                <w:rFonts w:eastAsiaTheme="minorHAnsi"/>
                <w:b/>
                <w:bCs/>
                <w:sz w:val="20"/>
                <w:szCs w:val="20"/>
              </w:rPr>
            </w:pPr>
            <w:r w:rsidRPr="00261D97">
              <w:rPr>
                <w:rFonts w:eastAsiaTheme="minorHAnsi"/>
                <w:b/>
                <w:bCs/>
                <w:sz w:val="20"/>
                <w:szCs w:val="20"/>
              </w:rPr>
              <w:t>14/10/2014</w:t>
            </w:r>
          </w:p>
        </w:tc>
        <w:tc>
          <w:tcPr>
            <w:tcW w:w="7919" w:type="dxa"/>
          </w:tcPr>
          <w:p w14:paraId="6C094F1E" w14:textId="77777777" w:rsidR="00744CA4" w:rsidRPr="00261D97" w:rsidRDefault="00744CA4" w:rsidP="0086755B">
            <w:pPr>
              <w:rPr>
                <w:rFonts w:eastAsiaTheme="minorHAnsi"/>
                <w:bCs/>
                <w:sz w:val="20"/>
                <w:szCs w:val="20"/>
              </w:rPr>
            </w:pPr>
          </w:p>
        </w:tc>
      </w:tr>
      <w:tr w:rsidR="00744CA4" w:rsidRPr="00261D97" w14:paraId="03B83079" w14:textId="77777777" w:rsidTr="00EE5041">
        <w:trPr>
          <w:jc w:val="center"/>
        </w:trPr>
        <w:tc>
          <w:tcPr>
            <w:tcW w:w="1244" w:type="dxa"/>
          </w:tcPr>
          <w:p w14:paraId="27F43A4D" w14:textId="77777777" w:rsidR="00744CA4" w:rsidRPr="00261D97" w:rsidRDefault="00744CA4" w:rsidP="0086755B">
            <w:pPr>
              <w:rPr>
                <w:rFonts w:eastAsiaTheme="minorHAnsi"/>
                <w:b/>
                <w:bCs/>
                <w:sz w:val="20"/>
                <w:szCs w:val="20"/>
              </w:rPr>
            </w:pPr>
            <w:r w:rsidRPr="00261D97">
              <w:rPr>
                <w:rFonts w:eastAsiaTheme="minorHAnsi"/>
                <w:b/>
                <w:bCs/>
                <w:sz w:val="20"/>
                <w:szCs w:val="20"/>
              </w:rPr>
              <w:t>15/10/2014</w:t>
            </w:r>
          </w:p>
        </w:tc>
        <w:tc>
          <w:tcPr>
            <w:tcW w:w="7919" w:type="dxa"/>
          </w:tcPr>
          <w:p w14:paraId="5F6D6B3F" w14:textId="77777777" w:rsidR="00744CA4" w:rsidRPr="00261D97" w:rsidRDefault="00744CA4" w:rsidP="0086755B">
            <w:pPr>
              <w:rPr>
                <w:rFonts w:eastAsiaTheme="minorHAnsi"/>
                <w:bCs/>
                <w:sz w:val="20"/>
                <w:szCs w:val="20"/>
              </w:rPr>
            </w:pPr>
          </w:p>
        </w:tc>
      </w:tr>
      <w:tr w:rsidR="00744CA4" w:rsidRPr="00261D97" w14:paraId="0E818E7C" w14:textId="77777777" w:rsidTr="00EE5041">
        <w:trPr>
          <w:jc w:val="center"/>
        </w:trPr>
        <w:tc>
          <w:tcPr>
            <w:tcW w:w="1244" w:type="dxa"/>
          </w:tcPr>
          <w:p w14:paraId="4C284A9A" w14:textId="77777777" w:rsidR="00744CA4" w:rsidRPr="00261D97" w:rsidRDefault="00744CA4" w:rsidP="0086755B">
            <w:pPr>
              <w:rPr>
                <w:rFonts w:eastAsiaTheme="minorHAnsi"/>
                <w:b/>
                <w:bCs/>
                <w:sz w:val="20"/>
                <w:szCs w:val="20"/>
              </w:rPr>
            </w:pPr>
            <w:r w:rsidRPr="00261D97">
              <w:rPr>
                <w:rFonts w:eastAsiaTheme="minorHAnsi"/>
                <w:b/>
                <w:bCs/>
                <w:sz w:val="20"/>
                <w:szCs w:val="20"/>
              </w:rPr>
              <w:t>16/10/2014</w:t>
            </w:r>
          </w:p>
        </w:tc>
        <w:tc>
          <w:tcPr>
            <w:tcW w:w="7919" w:type="dxa"/>
          </w:tcPr>
          <w:p w14:paraId="40C2DC13" w14:textId="77777777" w:rsidR="00744CA4" w:rsidRPr="00261D97" w:rsidRDefault="00744CA4" w:rsidP="0086755B">
            <w:pPr>
              <w:rPr>
                <w:rFonts w:eastAsiaTheme="minorHAnsi"/>
                <w:bCs/>
                <w:sz w:val="20"/>
                <w:szCs w:val="20"/>
              </w:rPr>
            </w:pPr>
          </w:p>
        </w:tc>
      </w:tr>
      <w:tr w:rsidR="00744CA4" w:rsidRPr="00261D97" w14:paraId="55A3C94F" w14:textId="77777777" w:rsidTr="00EE5041">
        <w:trPr>
          <w:jc w:val="center"/>
        </w:trPr>
        <w:tc>
          <w:tcPr>
            <w:tcW w:w="1244" w:type="dxa"/>
          </w:tcPr>
          <w:p w14:paraId="1B43ECC3" w14:textId="77777777" w:rsidR="00744CA4" w:rsidRPr="00261D97" w:rsidRDefault="00744CA4" w:rsidP="0086755B">
            <w:pPr>
              <w:rPr>
                <w:rFonts w:eastAsiaTheme="minorHAnsi"/>
                <w:b/>
                <w:bCs/>
                <w:sz w:val="20"/>
                <w:szCs w:val="20"/>
              </w:rPr>
            </w:pPr>
            <w:r w:rsidRPr="00261D97">
              <w:rPr>
                <w:rFonts w:eastAsiaTheme="minorHAnsi"/>
                <w:b/>
                <w:bCs/>
                <w:sz w:val="20"/>
                <w:szCs w:val="20"/>
              </w:rPr>
              <w:t>17/10/2014</w:t>
            </w:r>
          </w:p>
        </w:tc>
        <w:tc>
          <w:tcPr>
            <w:tcW w:w="7919" w:type="dxa"/>
          </w:tcPr>
          <w:p w14:paraId="17DEB3C8" w14:textId="77777777" w:rsidR="00744CA4" w:rsidRPr="00261D97" w:rsidRDefault="00744CA4" w:rsidP="0086755B">
            <w:pPr>
              <w:rPr>
                <w:rFonts w:eastAsiaTheme="minorHAnsi"/>
                <w:bCs/>
                <w:sz w:val="20"/>
                <w:szCs w:val="20"/>
              </w:rPr>
            </w:pPr>
          </w:p>
        </w:tc>
      </w:tr>
      <w:tr w:rsidR="00744CA4" w:rsidRPr="00261D97" w14:paraId="73950748" w14:textId="77777777" w:rsidTr="00EE5041">
        <w:trPr>
          <w:jc w:val="center"/>
        </w:trPr>
        <w:tc>
          <w:tcPr>
            <w:tcW w:w="1244" w:type="dxa"/>
          </w:tcPr>
          <w:p w14:paraId="076ECABF" w14:textId="77777777" w:rsidR="00744CA4" w:rsidRPr="00261D97" w:rsidRDefault="00744CA4" w:rsidP="0086755B">
            <w:pPr>
              <w:rPr>
                <w:rFonts w:eastAsiaTheme="minorHAnsi"/>
                <w:b/>
                <w:bCs/>
                <w:sz w:val="20"/>
                <w:szCs w:val="20"/>
              </w:rPr>
            </w:pPr>
            <w:r w:rsidRPr="00261D97">
              <w:rPr>
                <w:rFonts w:eastAsiaTheme="minorHAnsi"/>
                <w:b/>
                <w:bCs/>
                <w:sz w:val="20"/>
                <w:szCs w:val="20"/>
              </w:rPr>
              <w:t>18/10/2014</w:t>
            </w:r>
          </w:p>
        </w:tc>
        <w:tc>
          <w:tcPr>
            <w:tcW w:w="7919" w:type="dxa"/>
          </w:tcPr>
          <w:p w14:paraId="4064BC35" w14:textId="77777777" w:rsidR="00744CA4" w:rsidRPr="00261D97" w:rsidRDefault="00744CA4" w:rsidP="0086755B">
            <w:pPr>
              <w:rPr>
                <w:rFonts w:eastAsiaTheme="minorHAnsi"/>
                <w:bCs/>
                <w:sz w:val="20"/>
                <w:szCs w:val="20"/>
              </w:rPr>
            </w:pPr>
          </w:p>
        </w:tc>
      </w:tr>
      <w:tr w:rsidR="00744CA4" w:rsidRPr="00261D97" w14:paraId="03063429" w14:textId="77777777" w:rsidTr="00EE5041">
        <w:trPr>
          <w:jc w:val="center"/>
        </w:trPr>
        <w:tc>
          <w:tcPr>
            <w:tcW w:w="1244" w:type="dxa"/>
          </w:tcPr>
          <w:p w14:paraId="374540AE" w14:textId="77777777" w:rsidR="00744CA4" w:rsidRPr="00261D97" w:rsidRDefault="00744CA4" w:rsidP="0086755B">
            <w:pPr>
              <w:rPr>
                <w:rFonts w:eastAsiaTheme="minorHAnsi"/>
                <w:b/>
                <w:bCs/>
                <w:sz w:val="20"/>
                <w:szCs w:val="20"/>
              </w:rPr>
            </w:pPr>
            <w:r w:rsidRPr="00261D97">
              <w:rPr>
                <w:rFonts w:eastAsiaTheme="minorHAnsi"/>
                <w:b/>
                <w:bCs/>
                <w:sz w:val="20"/>
                <w:szCs w:val="20"/>
              </w:rPr>
              <w:t>19/10/2014</w:t>
            </w:r>
          </w:p>
        </w:tc>
        <w:tc>
          <w:tcPr>
            <w:tcW w:w="7919" w:type="dxa"/>
          </w:tcPr>
          <w:p w14:paraId="76CF1FDC" w14:textId="77777777" w:rsidR="00744CA4" w:rsidRPr="00261D97" w:rsidRDefault="00744CA4" w:rsidP="0086755B">
            <w:pPr>
              <w:rPr>
                <w:rFonts w:eastAsiaTheme="minorHAnsi"/>
                <w:bCs/>
                <w:sz w:val="20"/>
                <w:szCs w:val="20"/>
              </w:rPr>
            </w:pPr>
          </w:p>
        </w:tc>
      </w:tr>
      <w:tr w:rsidR="00744CA4" w:rsidRPr="00261D97" w14:paraId="28B12B27" w14:textId="77777777" w:rsidTr="00EE5041">
        <w:trPr>
          <w:jc w:val="center"/>
        </w:trPr>
        <w:tc>
          <w:tcPr>
            <w:tcW w:w="1244" w:type="dxa"/>
          </w:tcPr>
          <w:p w14:paraId="200BB87A" w14:textId="77777777" w:rsidR="00744CA4" w:rsidRPr="00261D97" w:rsidRDefault="00744CA4" w:rsidP="0086755B">
            <w:pPr>
              <w:rPr>
                <w:rFonts w:eastAsiaTheme="minorHAnsi"/>
                <w:b/>
                <w:bCs/>
                <w:sz w:val="20"/>
                <w:szCs w:val="20"/>
              </w:rPr>
            </w:pPr>
            <w:r w:rsidRPr="00261D97">
              <w:rPr>
                <w:rFonts w:eastAsiaTheme="minorHAnsi"/>
                <w:b/>
                <w:bCs/>
                <w:sz w:val="20"/>
                <w:szCs w:val="20"/>
              </w:rPr>
              <w:t>20/10/2014</w:t>
            </w:r>
          </w:p>
        </w:tc>
        <w:tc>
          <w:tcPr>
            <w:tcW w:w="7919" w:type="dxa"/>
          </w:tcPr>
          <w:p w14:paraId="7CB0E0E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DDFB412" w14:textId="77777777" w:rsidTr="00EE5041">
        <w:trPr>
          <w:jc w:val="center"/>
        </w:trPr>
        <w:tc>
          <w:tcPr>
            <w:tcW w:w="1244" w:type="dxa"/>
          </w:tcPr>
          <w:p w14:paraId="2FD14F36" w14:textId="77777777" w:rsidR="00744CA4" w:rsidRPr="00261D97" w:rsidRDefault="00744CA4" w:rsidP="0086755B">
            <w:pPr>
              <w:rPr>
                <w:rFonts w:eastAsiaTheme="minorHAnsi"/>
                <w:b/>
                <w:bCs/>
                <w:sz w:val="20"/>
                <w:szCs w:val="20"/>
              </w:rPr>
            </w:pPr>
            <w:r w:rsidRPr="00261D97">
              <w:rPr>
                <w:rFonts w:eastAsiaTheme="minorHAnsi"/>
                <w:b/>
                <w:bCs/>
                <w:sz w:val="20"/>
                <w:szCs w:val="20"/>
              </w:rPr>
              <w:t>21/10/2014</w:t>
            </w:r>
          </w:p>
        </w:tc>
        <w:tc>
          <w:tcPr>
            <w:tcW w:w="7919" w:type="dxa"/>
          </w:tcPr>
          <w:p w14:paraId="0BD88E81" w14:textId="77777777" w:rsidR="00744CA4" w:rsidRPr="00261D97" w:rsidRDefault="00744CA4" w:rsidP="0086755B">
            <w:pPr>
              <w:rPr>
                <w:rFonts w:eastAsiaTheme="minorHAnsi"/>
                <w:bCs/>
                <w:sz w:val="20"/>
                <w:szCs w:val="20"/>
              </w:rPr>
            </w:pPr>
          </w:p>
        </w:tc>
      </w:tr>
      <w:tr w:rsidR="00744CA4" w:rsidRPr="00261D97" w14:paraId="2167261B" w14:textId="77777777" w:rsidTr="00EE5041">
        <w:trPr>
          <w:jc w:val="center"/>
        </w:trPr>
        <w:tc>
          <w:tcPr>
            <w:tcW w:w="1244" w:type="dxa"/>
          </w:tcPr>
          <w:p w14:paraId="5A0BDBC6" w14:textId="77777777" w:rsidR="00744CA4" w:rsidRPr="00261D97" w:rsidRDefault="00744CA4" w:rsidP="0086755B">
            <w:pPr>
              <w:rPr>
                <w:rFonts w:eastAsiaTheme="minorHAnsi"/>
                <w:b/>
                <w:bCs/>
                <w:sz w:val="20"/>
                <w:szCs w:val="20"/>
              </w:rPr>
            </w:pPr>
            <w:r w:rsidRPr="00261D97">
              <w:rPr>
                <w:rFonts w:eastAsiaTheme="minorHAnsi"/>
                <w:b/>
                <w:bCs/>
                <w:sz w:val="20"/>
                <w:szCs w:val="20"/>
              </w:rPr>
              <w:t>22/10/2014</w:t>
            </w:r>
          </w:p>
        </w:tc>
        <w:tc>
          <w:tcPr>
            <w:tcW w:w="7919" w:type="dxa"/>
          </w:tcPr>
          <w:p w14:paraId="13FB0E7A" w14:textId="77777777" w:rsidR="00744CA4" w:rsidRPr="00261D97" w:rsidRDefault="00744CA4" w:rsidP="0086755B">
            <w:pPr>
              <w:rPr>
                <w:rFonts w:eastAsiaTheme="minorHAnsi"/>
                <w:bCs/>
                <w:sz w:val="20"/>
                <w:szCs w:val="20"/>
              </w:rPr>
            </w:pPr>
          </w:p>
        </w:tc>
      </w:tr>
      <w:tr w:rsidR="00744CA4" w:rsidRPr="00261D97" w14:paraId="3C04DB89" w14:textId="77777777" w:rsidTr="00EE5041">
        <w:trPr>
          <w:jc w:val="center"/>
        </w:trPr>
        <w:tc>
          <w:tcPr>
            <w:tcW w:w="1244" w:type="dxa"/>
          </w:tcPr>
          <w:p w14:paraId="0D2D8DBD" w14:textId="77777777" w:rsidR="00744CA4" w:rsidRPr="00261D97" w:rsidRDefault="00744CA4" w:rsidP="0086755B">
            <w:pPr>
              <w:rPr>
                <w:rFonts w:eastAsiaTheme="minorHAnsi"/>
                <w:b/>
                <w:bCs/>
                <w:sz w:val="20"/>
                <w:szCs w:val="20"/>
              </w:rPr>
            </w:pPr>
            <w:r w:rsidRPr="00261D97">
              <w:rPr>
                <w:rFonts w:eastAsiaTheme="minorHAnsi"/>
                <w:b/>
                <w:bCs/>
                <w:sz w:val="20"/>
                <w:szCs w:val="20"/>
              </w:rPr>
              <w:t>23/10/2014</w:t>
            </w:r>
          </w:p>
        </w:tc>
        <w:tc>
          <w:tcPr>
            <w:tcW w:w="7919" w:type="dxa"/>
          </w:tcPr>
          <w:p w14:paraId="27A33A6B" w14:textId="77777777" w:rsidR="00744CA4" w:rsidRPr="00261D97" w:rsidRDefault="00744CA4" w:rsidP="0086755B">
            <w:pPr>
              <w:rPr>
                <w:rFonts w:eastAsiaTheme="minorHAnsi"/>
                <w:bCs/>
                <w:sz w:val="20"/>
                <w:szCs w:val="20"/>
              </w:rPr>
            </w:pPr>
          </w:p>
        </w:tc>
      </w:tr>
      <w:tr w:rsidR="00744CA4" w:rsidRPr="00261D97" w14:paraId="474CEF06" w14:textId="77777777" w:rsidTr="00EE5041">
        <w:trPr>
          <w:jc w:val="center"/>
        </w:trPr>
        <w:tc>
          <w:tcPr>
            <w:tcW w:w="1244" w:type="dxa"/>
          </w:tcPr>
          <w:p w14:paraId="2166E73F" w14:textId="77777777" w:rsidR="00744CA4" w:rsidRPr="00261D97" w:rsidRDefault="00744CA4" w:rsidP="0086755B">
            <w:pPr>
              <w:rPr>
                <w:rFonts w:eastAsiaTheme="minorHAnsi"/>
                <w:b/>
                <w:bCs/>
                <w:sz w:val="20"/>
                <w:szCs w:val="20"/>
              </w:rPr>
            </w:pPr>
            <w:r w:rsidRPr="00261D97">
              <w:rPr>
                <w:rFonts w:eastAsiaTheme="minorHAnsi"/>
                <w:b/>
                <w:bCs/>
                <w:sz w:val="20"/>
                <w:szCs w:val="20"/>
              </w:rPr>
              <w:t>24/10/2014</w:t>
            </w:r>
          </w:p>
        </w:tc>
        <w:tc>
          <w:tcPr>
            <w:tcW w:w="7919" w:type="dxa"/>
          </w:tcPr>
          <w:p w14:paraId="03C21283" w14:textId="77777777" w:rsidR="00744CA4" w:rsidRPr="00261D97" w:rsidRDefault="00744CA4" w:rsidP="0086755B">
            <w:pPr>
              <w:rPr>
                <w:rFonts w:eastAsiaTheme="minorHAnsi"/>
                <w:bCs/>
                <w:sz w:val="20"/>
                <w:szCs w:val="20"/>
              </w:rPr>
            </w:pPr>
          </w:p>
        </w:tc>
      </w:tr>
      <w:tr w:rsidR="00744CA4" w:rsidRPr="00261D97" w14:paraId="2E749A46" w14:textId="77777777" w:rsidTr="00EE5041">
        <w:trPr>
          <w:jc w:val="center"/>
        </w:trPr>
        <w:tc>
          <w:tcPr>
            <w:tcW w:w="1244" w:type="dxa"/>
          </w:tcPr>
          <w:p w14:paraId="6D7AA54C" w14:textId="77777777" w:rsidR="00744CA4" w:rsidRPr="00261D97" w:rsidRDefault="00744CA4" w:rsidP="0086755B">
            <w:pPr>
              <w:rPr>
                <w:rFonts w:eastAsiaTheme="minorHAnsi"/>
                <w:b/>
                <w:bCs/>
                <w:sz w:val="20"/>
                <w:szCs w:val="20"/>
              </w:rPr>
            </w:pPr>
            <w:r w:rsidRPr="00261D97">
              <w:rPr>
                <w:rFonts w:eastAsiaTheme="minorHAnsi"/>
                <w:b/>
                <w:bCs/>
                <w:sz w:val="20"/>
                <w:szCs w:val="20"/>
              </w:rPr>
              <w:t>25/10/2014</w:t>
            </w:r>
          </w:p>
        </w:tc>
        <w:tc>
          <w:tcPr>
            <w:tcW w:w="7919" w:type="dxa"/>
          </w:tcPr>
          <w:p w14:paraId="152458F0" w14:textId="77777777" w:rsidR="00744CA4" w:rsidRPr="00261D97" w:rsidRDefault="00744CA4" w:rsidP="0086755B">
            <w:pPr>
              <w:rPr>
                <w:rFonts w:eastAsiaTheme="minorHAnsi"/>
                <w:bCs/>
                <w:sz w:val="20"/>
                <w:szCs w:val="20"/>
              </w:rPr>
            </w:pPr>
          </w:p>
        </w:tc>
      </w:tr>
      <w:tr w:rsidR="00744CA4" w:rsidRPr="00261D97" w14:paraId="76442235" w14:textId="77777777" w:rsidTr="00EE5041">
        <w:trPr>
          <w:jc w:val="center"/>
        </w:trPr>
        <w:tc>
          <w:tcPr>
            <w:tcW w:w="1244" w:type="dxa"/>
          </w:tcPr>
          <w:p w14:paraId="4A4F33EA" w14:textId="77777777" w:rsidR="00744CA4" w:rsidRPr="00261D97" w:rsidRDefault="00744CA4" w:rsidP="0086755B">
            <w:pPr>
              <w:rPr>
                <w:rFonts w:eastAsiaTheme="minorHAnsi"/>
                <w:b/>
                <w:bCs/>
                <w:sz w:val="20"/>
                <w:szCs w:val="20"/>
              </w:rPr>
            </w:pPr>
            <w:r w:rsidRPr="00261D97">
              <w:rPr>
                <w:rFonts w:eastAsiaTheme="minorHAnsi"/>
                <w:b/>
                <w:bCs/>
                <w:sz w:val="20"/>
                <w:szCs w:val="20"/>
              </w:rPr>
              <w:t>26/10/2014</w:t>
            </w:r>
          </w:p>
        </w:tc>
        <w:tc>
          <w:tcPr>
            <w:tcW w:w="7919" w:type="dxa"/>
          </w:tcPr>
          <w:p w14:paraId="5B877298" w14:textId="77777777" w:rsidR="00744CA4" w:rsidRPr="00261D97" w:rsidRDefault="00744CA4" w:rsidP="0086755B">
            <w:pPr>
              <w:rPr>
                <w:rFonts w:eastAsiaTheme="minorHAnsi"/>
                <w:bCs/>
                <w:sz w:val="20"/>
                <w:szCs w:val="20"/>
              </w:rPr>
            </w:pPr>
          </w:p>
        </w:tc>
      </w:tr>
      <w:tr w:rsidR="00744CA4" w:rsidRPr="00261D97" w14:paraId="1AA1D96C" w14:textId="77777777" w:rsidTr="00EE5041">
        <w:trPr>
          <w:jc w:val="center"/>
        </w:trPr>
        <w:tc>
          <w:tcPr>
            <w:tcW w:w="1244" w:type="dxa"/>
          </w:tcPr>
          <w:p w14:paraId="2EE14829" w14:textId="77777777" w:rsidR="00744CA4" w:rsidRPr="00261D97" w:rsidRDefault="00744CA4" w:rsidP="0086755B">
            <w:pPr>
              <w:rPr>
                <w:rFonts w:eastAsiaTheme="minorHAnsi"/>
                <w:b/>
                <w:bCs/>
                <w:sz w:val="20"/>
                <w:szCs w:val="20"/>
              </w:rPr>
            </w:pPr>
            <w:r w:rsidRPr="00261D97">
              <w:rPr>
                <w:rFonts w:eastAsiaTheme="minorHAnsi"/>
                <w:b/>
                <w:bCs/>
                <w:sz w:val="20"/>
                <w:szCs w:val="20"/>
              </w:rPr>
              <w:t>27/10/2014</w:t>
            </w:r>
          </w:p>
        </w:tc>
        <w:tc>
          <w:tcPr>
            <w:tcW w:w="7919" w:type="dxa"/>
          </w:tcPr>
          <w:p w14:paraId="139A1EF2" w14:textId="77777777" w:rsidR="00744CA4" w:rsidRPr="00261D97" w:rsidRDefault="00744CA4" w:rsidP="0086755B">
            <w:pPr>
              <w:rPr>
                <w:rFonts w:eastAsiaTheme="minorHAnsi"/>
                <w:bCs/>
                <w:sz w:val="20"/>
                <w:szCs w:val="20"/>
              </w:rPr>
            </w:pPr>
          </w:p>
        </w:tc>
      </w:tr>
      <w:tr w:rsidR="00744CA4" w:rsidRPr="00261D97" w14:paraId="4AEC13CE" w14:textId="77777777" w:rsidTr="00EE5041">
        <w:trPr>
          <w:jc w:val="center"/>
        </w:trPr>
        <w:tc>
          <w:tcPr>
            <w:tcW w:w="1244" w:type="dxa"/>
          </w:tcPr>
          <w:p w14:paraId="4E1EBDDB" w14:textId="77777777" w:rsidR="00744CA4" w:rsidRPr="00261D97" w:rsidRDefault="00744CA4" w:rsidP="0086755B">
            <w:pPr>
              <w:rPr>
                <w:rFonts w:eastAsiaTheme="minorHAnsi"/>
                <w:b/>
                <w:bCs/>
                <w:sz w:val="20"/>
                <w:szCs w:val="20"/>
              </w:rPr>
            </w:pPr>
            <w:r w:rsidRPr="00261D97">
              <w:rPr>
                <w:rFonts w:eastAsiaTheme="minorHAnsi"/>
                <w:b/>
                <w:bCs/>
                <w:sz w:val="20"/>
                <w:szCs w:val="20"/>
              </w:rPr>
              <w:t>28/10/2014</w:t>
            </w:r>
          </w:p>
        </w:tc>
        <w:tc>
          <w:tcPr>
            <w:tcW w:w="7919" w:type="dxa"/>
          </w:tcPr>
          <w:p w14:paraId="0C664830" w14:textId="77777777" w:rsidR="00744CA4" w:rsidRPr="00261D97" w:rsidRDefault="00744CA4" w:rsidP="0086755B">
            <w:pPr>
              <w:rPr>
                <w:rFonts w:eastAsiaTheme="minorHAnsi"/>
                <w:bCs/>
                <w:sz w:val="20"/>
                <w:szCs w:val="20"/>
              </w:rPr>
            </w:pPr>
          </w:p>
        </w:tc>
      </w:tr>
      <w:tr w:rsidR="00744CA4" w:rsidRPr="00261D97" w14:paraId="032B1ED4" w14:textId="77777777" w:rsidTr="00EE5041">
        <w:trPr>
          <w:jc w:val="center"/>
        </w:trPr>
        <w:tc>
          <w:tcPr>
            <w:tcW w:w="1244" w:type="dxa"/>
          </w:tcPr>
          <w:p w14:paraId="5DC0B2C8" w14:textId="77777777" w:rsidR="00744CA4" w:rsidRPr="00261D97" w:rsidRDefault="00744CA4" w:rsidP="0086755B">
            <w:pPr>
              <w:rPr>
                <w:rFonts w:eastAsiaTheme="minorHAnsi"/>
                <w:b/>
                <w:bCs/>
                <w:sz w:val="20"/>
                <w:szCs w:val="20"/>
              </w:rPr>
            </w:pPr>
            <w:r w:rsidRPr="00261D97">
              <w:rPr>
                <w:rFonts w:eastAsiaTheme="minorHAnsi"/>
                <w:b/>
                <w:bCs/>
                <w:sz w:val="20"/>
                <w:szCs w:val="20"/>
              </w:rPr>
              <w:t>29/10/2014</w:t>
            </w:r>
          </w:p>
        </w:tc>
        <w:tc>
          <w:tcPr>
            <w:tcW w:w="7919" w:type="dxa"/>
          </w:tcPr>
          <w:p w14:paraId="4497808B" w14:textId="77777777" w:rsidR="00744CA4" w:rsidRPr="00261D97" w:rsidRDefault="00744CA4" w:rsidP="0086755B">
            <w:pPr>
              <w:rPr>
                <w:rFonts w:eastAsiaTheme="minorHAnsi"/>
                <w:bCs/>
                <w:sz w:val="20"/>
                <w:szCs w:val="20"/>
              </w:rPr>
            </w:pPr>
          </w:p>
        </w:tc>
      </w:tr>
      <w:tr w:rsidR="00744CA4" w:rsidRPr="00261D97" w14:paraId="30659050" w14:textId="77777777" w:rsidTr="00EE5041">
        <w:trPr>
          <w:jc w:val="center"/>
        </w:trPr>
        <w:tc>
          <w:tcPr>
            <w:tcW w:w="1244" w:type="dxa"/>
          </w:tcPr>
          <w:p w14:paraId="284A65B0" w14:textId="77777777" w:rsidR="00744CA4" w:rsidRPr="00261D97" w:rsidRDefault="00744CA4" w:rsidP="0086755B">
            <w:pPr>
              <w:rPr>
                <w:rFonts w:eastAsiaTheme="minorHAnsi"/>
                <w:b/>
                <w:bCs/>
                <w:sz w:val="20"/>
                <w:szCs w:val="20"/>
              </w:rPr>
            </w:pPr>
            <w:r w:rsidRPr="00261D97">
              <w:rPr>
                <w:rFonts w:eastAsiaTheme="minorHAnsi"/>
                <w:b/>
                <w:bCs/>
                <w:sz w:val="20"/>
                <w:szCs w:val="20"/>
              </w:rPr>
              <w:t>30/10/2014</w:t>
            </w:r>
          </w:p>
        </w:tc>
        <w:tc>
          <w:tcPr>
            <w:tcW w:w="7919" w:type="dxa"/>
          </w:tcPr>
          <w:p w14:paraId="492BCD08" w14:textId="77777777" w:rsidR="00744CA4" w:rsidRPr="00261D97" w:rsidRDefault="00744CA4" w:rsidP="0086755B">
            <w:pPr>
              <w:rPr>
                <w:rFonts w:eastAsiaTheme="minorHAnsi"/>
                <w:bCs/>
                <w:sz w:val="20"/>
                <w:szCs w:val="20"/>
              </w:rPr>
            </w:pPr>
          </w:p>
        </w:tc>
      </w:tr>
      <w:tr w:rsidR="00744CA4" w:rsidRPr="00261D97" w14:paraId="1A1B3CEC" w14:textId="77777777" w:rsidTr="00EE5041">
        <w:trPr>
          <w:jc w:val="center"/>
        </w:trPr>
        <w:tc>
          <w:tcPr>
            <w:tcW w:w="1244" w:type="dxa"/>
          </w:tcPr>
          <w:p w14:paraId="435E0FD3" w14:textId="77777777" w:rsidR="00744CA4" w:rsidRPr="00261D97" w:rsidRDefault="00744CA4" w:rsidP="0086755B">
            <w:pPr>
              <w:rPr>
                <w:rFonts w:eastAsiaTheme="minorHAnsi"/>
                <w:b/>
                <w:bCs/>
                <w:sz w:val="20"/>
                <w:szCs w:val="20"/>
              </w:rPr>
            </w:pPr>
            <w:r w:rsidRPr="00261D97">
              <w:rPr>
                <w:rFonts w:eastAsiaTheme="minorHAnsi"/>
                <w:b/>
                <w:bCs/>
                <w:sz w:val="20"/>
                <w:szCs w:val="20"/>
              </w:rPr>
              <w:t>31/10/2014</w:t>
            </w:r>
          </w:p>
        </w:tc>
        <w:tc>
          <w:tcPr>
            <w:tcW w:w="7919" w:type="dxa"/>
          </w:tcPr>
          <w:p w14:paraId="0A91E56D" w14:textId="77777777" w:rsidR="00744CA4" w:rsidRPr="00261D97" w:rsidRDefault="00744CA4" w:rsidP="0086755B">
            <w:pPr>
              <w:rPr>
                <w:rFonts w:eastAsiaTheme="minorHAnsi"/>
                <w:bCs/>
                <w:sz w:val="20"/>
                <w:szCs w:val="20"/>
              </w:rPr>
            </w:pPr>
          </w:p>
        </w:tc>
      </w:tr>
      <w:tr w:rsidR="00744CA4" w:rsidRPr="00261D97" w14:paraId="5D111DAD" w14:textId="77777777" w:rsidTr="00EE5041">
        <w:trPr>
          <w:jc w:val="center"/>
        </w:trPr>
        <w:tc>
          <w:tcPr>
            <w:tcW w:w="1244" w:type="dxa"/>
          </w:tcPr>
          <w:p w14:paraId="21FCF7A9" w14:textId="77777777" w:rsidR="00744CA4" w:rsidRPr="00261D97" w:rsidRDefault="00744CA4" w:rsidP="0086755B">
            <w:pPr>
              <w:rPr>
                <w:rFonts w:eastAsiaTheme="minorHAnsi"/>
                <w:b/>
                <w:bCs/>
                <w:sz w:val="20"/>
                <w:szCs w:val="20"/>
              </w:rPr>
            </w:pPr>
          </w:p>
        </w:tc>
        <w:tc>
          <w:tcPr>
            <w:tcW w:w="7919" w:type="dxa"/>
          </w:tcPr>
          <w:p w14:paraId="00B5E4A4"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6E567642" w14:textId="77777777" w:rsidTr="00EE5041">
        <w:trPr>
          <w:jc w:val="center"/>
        </w:trPr>
        <w:tc>
          <w:tcPr>
            <w:tcW w:w="1244" w:type="dxa"/>
          </w:tcPr>
          <w:p w14:paraId="74AC553B" w14:textId="77777777" w:rsidR="00744CA4" w:rsidRPr="00261D97" w:rsidRDefault="00744CA4" w:rsidP="0086755B">
            <w:pPr>
              <w:rPr>
                <w:rFonts w:eastAsiaTheme="minorHAnsi"/>
                <w:b/>
                <w:bCs/>
                <w:sz w:val="20"/>
                <w:szCs w:val="20"/>
              </w:rPr>
            </w:pPr>
            <w:r w:rsidRPr="00261D97">
              <w:rPr>
                <w:rFonts w:eastAsiaTheme="minorHAnsi"/>
                <w:b/>
                <w:bCs/>
                <w:sz w:val="20"/>
                <w:szCs w:val="20"/>
              </w:rPr>
              <w:t>01/11/2014</w:t>
            </w:r>
          </w:p>
        </w:tc>
        <w:tc>
          <w:tcPr>
            <w:tcW w:w="7919" w:type="dxa"/>
          </w:tcPr>
          <w:p w14:paraId="124EA682" w14:textId="77777777" w:rsidR="00744CA4" w:rsidRPr="00261D97" w:rsidRDefault="00744CA4" w:rsidP="0086755B">
            <w:pPr>
              <w:rPr>
                <w:rFonts w:eastAsiaTheme="minorHAnsi"/>
                <w:bCs/>
                <w:sz w:val="20"/>
                <w:szCs w:val="20"/>
              </w:rPr>
            </w:pPr>
          </w:p>
        </w:tc>
      </w:tr>
      <w:tr w:rsidR="00744CA4" w:rsidRPr="00261D97" w14:paraId="2C0359AE" w14:textId="77777777" w:rsidTr="00EE5041">
        <w:trPr>
          <w:jc w:val="center"/>
        </w:trPr>
        <w:tc>
          <w:tcPr>
            <w:tcW w:w="1244" w:type="dxa"/>
          </w:tcPr>
          <w:p w14:paraId="0603A230" w14:textId="77777777" w:rsidR="00744CA4" w:rsidRPr="00261D97" w:rsidRDefault="00744CA4" w:rsidP="0086755B">
            <w:pPr>
              <w:rPr>
                <w:rFonts w:eastAsiaTheme="minorHAnsi"/>
                <w:b/>
                <w:bCs/>
                <w:sz w:val="20"/>
                <w:szCs w:val="20"/>
              </w:rPr>
            </w:pPr>
            <w:r w:rsidRPr="00261D97">
              <w:rPr>
                <w:rFonts w:eastAsiaTheme="minorHAnsi"/>
                <w:b/>
                <w:bCs/>
                <w:sz w:val="20"/>
                <w:szCs w:val="20"/>
              </w:rPr>
              <w:t>02/11/2014</w:t>
            </w:r>
          </w:p>
        </w:tc>
        <w:tc>
          <w:tcPr>
            <w:tcW w:w="7919" w:type="dxa"/>
          </w:tcPr>
          <w:p w14:paraId="5471C79B" w14:textId="77777777" w:rsidR="00744CA4" w:rsidRPr="00261D97" w:rsidRDefault="00744CA4" w:rsidP="0086755B">
            <w:pPr>
              <w:rPr>
                <w:rFonts w:eastAsiaTheme="minorHAnsi"/>
                <w:bCs/>
                <w:sz w:val="20"/>
                <w:szCs w:val="20"/>
              </w:rPr>
            </w:pPr>
          </w:p>
        </w:tc>
      </w:tr>
      <w:tr w:rsidR="00744CA4" w:rsidRPr="00261D97" w14:paraId="1822E88B" w14:textId="77777777" w:rsidTr="00EE5041">
        <w:trPr>
          <w:jc w:val="center"/>
        </w:trPr>
        <w:tc>
          <w:tcPr>
            <w:tcW w:w="1244" w:type="dxa"/>
          </w:tcPr>
          <w:p w14:paraId="17942FEC" w14:textId="77777777" w:rsidR="00744CA4" w:rsidRPr="00261D97" w:rsidRDefault="00744CA4" w:rsidP="0086755B">
            <w:pPr>
              <w:rPr>
                <w:rFonts w:eastAsiaTheme="minorHAnsi"/>
                <w:b/>
                <w:bCs/>
                <w:sz w:val="20"/>
                <w:szCs w:val="20"/>
              </w:rPr>
            </w:pPr>
            <w:r w:rsidRPr="00261D97">
              <w:rPr>
                <w:rFonts w:eastAsiaTheme="minorHAnsi"/>
                <w:b/>
                <w:bCs/>
                <w:sz w:val="20"/>
                <w:szCs w:val="20"/>
              </w:rPr>
              <w:t>03/11/2014</w:t>
            </w:r>
          </w:p>
        </w:tc>
        <w:tc>
          <w:tcPr>
            <w:tcW w:w="7919" w:type="dxa"/>
          </w:tcPr>
          <w:p w14:paraId="2AFF1DB1" w14:textId="77777777" w:rsidR="00744CA4" w:rsidRPr="00261D97" w:rsidRDefault="00744CA4" w:rsidP="0086755B">
            <w:pPr>
              <w:rPr>
                <w:rFonts w:eastAsiaTheme="minorHAnsi"/>
                <w:bCs/>
                <w:sz w:val="20"/>
                <w:szCs w:val="20"/>
              </w:rPr>
            </w:pPr>
          </w:p>
        </w:tc>
      </w:tr>
      <w:tr w:rsidR="00744CA4" w:rsidRPr="00261D97" w14:paraId="534967AE" w14:textId="77777777" w:rsidTr="00EE5041">
        <w:trPr>
          <w:jc w:val="center"/>
        </w:trPr>
        <w:tc>
          <w:tcPr>
            <w:tcW w:w="1244" w:type="dxa"/>
          </w:tcPr>
          <w:p w14:paraId="0E3FDCCA" w14:textId="77777777" w:rsidR="00744CA4" w:rsidRPr="00261D97" w:rsidRDefault="00744CA4" w:rsidP="0086755B">
            <w:pPr>
              <w:rPr>
                <w:rFonts w:eastAsiaTheme="minorHAnsi"/>
                <w:b/>
                <w:bCs/>
                <w:sz w:val="20"/>
                <w:szCs w:val="20"/>
              </w:rPr>
            </w:pPr>
            <w:r w:rsidRPr="00261D97">
              <w:rPr>
                <w:rFonts w:eastAsiaTheme="minorHAnsi"/>
                <w:b/>
                <w:bCs/>
                <w:sz w:val="20"/>
                <w:szCs w:val="20"/>
              </w:rPr>
              <w:t>04/11/2014</w:t>
            </w:r>
          </w:p>
        </w:tc>
        <w:tc>
          <w:tcPr>
            <w:tcW w:w="7919" w:type="dxa"/>
          </w:tcPr>
          <w:p w14:paraId="4305DF04" w14:textId="77777777" w:rsidR="00744CA4" w:rsidRPr="00261D97" w:rsidRDefault="00744CA4" w:rsidP="0086755B">
            <w:pPr>
              <w:rPr>
                <w:rFonts w:eastAsiaTheme="minorHAnsi"/>
                <w:bCs/>
                <w:sz w:val="20"/>
                <w:szCs w:val="20"/>
              </w:rPr>
            </w:pPr>
          </w:p>
        </w:tc>
      </w:tr>
      <w:tr w:rsidR="00744CA4" w:rsidRPr="00261D97" w14:paraId="5BB70B86" w14:textId="77777777" w:rsidTr="00EE5041">
        <w:trPr>
          <w:jc w:val="center"/>
        </w:trPr>
        <w:tc>
          <w:tcPr>
            <w:tcW w:w="1244" w:type="dxa"/>
          </w:tcPr>
          <w:p w14:paraId="421B6623" w14:textId="77777777" w:rsidR="00744CA4" w:rsidRPr="00261D97" w:rsidRDefault="00744CA4" w:rsidP="0086755B">
            <w:pPr>
              <w:rPr>
                <w:rFonts w:eastAsiaTheme="minorHAnsi"/>
                <w:b/>
                <w:bCs/>
                <w:sz w:val="20"/>
                <w:szCs w:val="20"/>
              </w:rPr>
            </w:pPr>
            <w:r w:rsidRPr="00261D97">
              <w:rPr>
                <w:rFonts w:eastAsiaTheme="minorHAnsi"/>
                <w:b/>
                <w:bCs/>
                <w:sz w:val="20"/>
                <w:szCs w:val="20"/>
              </w:rPr>
              <w:t>05/11/2014</w:t>
            </w:r>
          </w:p>
        </w:tc>
        <w:tc>
          <w:tcPr>
            <w:tcW w:w="7919" w:type="dxa"/>
          </w:tcPr>
          <w:p w14:paraId="302A2415" w14:textId="77777777" w:rsidR="00744CA4" w:rsidRPr="00261D97" w:rsidRDefault="00744CA4" w:rsidP="0086755B">
            <w:pPr>
              <w:rPr>
                <w:rFonts w:eastAsiaTheme="minorHAnsi"/>
                <w:bCs/>
                <w:sz w:val="20"/>
                <w:szCs w:val="20"/>
              </w:rPr>
            </w:pPr>
          </w:p>
        </w:tc>
      </w:tr>
      <w:tr w:rsidR="00744CA4" w:rsidRPr="00261D97" w14:paraId="76452773" w14:textId="77777777" w:rsidTr="00EE5041">
        <w:trPr>
          <w:jc w:val="center"/>
        </w:trPr>
        <w:tc>
          <w:tcPr>
            <w:tcW w:w="1244" w:type="dxa"/>
          </w:tcPr>
          <w:p w14:paraId="184201FA" w14:textId="77777777" w:rsidR="00744CA4" w:rsidRPr="00261D97" w:rsidRDefault="00744CA4" w:rsidP="0086755B">
            <w:pPr>
              <w:rPr>
                <w:rFonts w:eastAsiaTheme="minorHAnsi"/>
                <w:b/>
                <w:bCs/>
                <w:sz w:val="20"/>
                <w:szCs w:val="20"/>
              </w:rPr>
            </w:pPr>
            <w:r w:rsidRPr="00261D97">
              <w:rPr>
                <w:rFonts w:eastAsiaTheme="minorHAnsi"/>
                <w:b/>
                <w:bCs/>
                <w:sz w:val="20"/>
                <w:szCs w:val="20"/>
              </w:rPr>
              <w:t>06/11/2014</w:t>
            </w:r>
          </w:p>
        </w:tc>
        <w:tc>
          <w:tcPr>
            <w:tcW w:w="7919" w:type="dxa"/>
          </w:tcPr>
          <w:p w14:paraId="375295AF" w14:textId="77777777" w:rsidR="00744CA4" w:rsidRPr="00261D97" w:rsidRDefault="00744CA4" w:rsidP="0086755B">
            <w:pPr>
              <w:rPr>
                <w:rFonts w:eastAsiaTheme="minorHAnsi"/>
                <w:bCs/>
                <w:sz w:val="20"/>
                <w:szCs w:val="20"/>
              </w:rPr>
            </w:pPr>
          </w:p>
        </w:tc>
      </w:tr>
      <w:tr w:rsidR="00744CA4" w:rsidRPr="00261D97" w14:paraId="2748BE77" w14:textId="77777777" w:rsidTr="00EE5041">
        <w:trPr>
          <w:jc w:val="center"/>
        </w:trPr>
        <w:tc>
          <w:tcPr>
            <w:tcW w:w="1244" w:type="dxa"/>
          </w:tcPr>
          <w:p w14:paraId="56074E8D" w14:textId="77777777" w:rsidR="00744CA4" w:rsidRPr="00261D97" w:rsidRDefault="00744CA4" w:rsidP="0086755B">
            <w:pPr>
              <w:rPr>
                <w:rFonts w:eastAsiaTheme="minorHAnsi"/>
                <w:b/>
                <w:bCs/>
                <w:sz w:val="20"/>
                <w:szCs w:val="20"/>
              </w:rPr>
            </w:pPr>
            <w:r w:rsidRPr="00261D97">
              <w:rPr>
                <w:rFonts w:eastAsiaTheme="minorHAnsi"/>
                <w:b/>
                <w:bCs/>
                <w:sz w:val="20"/>
                <w:szCs w:val="20"/>
              </w:rPr>
              <w:t>07/11/2014</w:t>
            </w:r>
          </w:p>
        </w:tc>
        <w:tc>
          <w:tcPr>
            <w:tcW w:w="7919" w:type="dxa"/>
          </w:tcPr>
          <w:p w14:paraId="715D6717" w14:textId="77777777" w:rsidR="00744CA4" w:rsidRPr="00261D97" w:rsidRDefault="00744CA4" w:rsidP="0086755B">
            <w:pPr>
              <w:rPr>
                <w:rFonts w:eastAsiaTheme="minorHAnsi"/>
                <w:bCs/>
                <w:sz w:val="20"/>
                <w:szCs w:val="20"/>
              </w:rPr>
            </w:pPr>
          </w:p>
        </w:tc>
      </w:tr>
      <w:tr w:rsidR="00744CA4" w:rsidRPr="00261D97" w14:paraId="7FD8433E" w14:textId="77777777" w:rsidTr="00EE5041">
        <w:trPr>
          <w:jc w:val="center"/>
        </w:trPr>
        <w:tc>
          <w:tcPr>
            <w:tcW w:w="1244" w:type="dxa"/>
          </w:tcPr>
          <w:p w14:paraId="2CBF9E4B" w14:textId="77777777" w:rsidR="00744CA4" w:rsidRPr="00261D97" w:rsidRDefault="00744CA4" w:rsidP="0086755B">
            <w:pPr>
              <w:rPr>
                <w:rFonts w:eastAsiaTheme="minorHAnsi"/>
                <w:b/>
                <w:bCs/>
                <w:sz w:val="20"/>
                <w:szCs w:val="20"/>
              </w:rPr>
            </w:pPr>
            <w:r w:rsidRPr="00261D97">
              <w:rPr>
                <w:rFonts w:eastAsiaTheme="minorHAnsi"/>
                <w:b/>
                <w:bCs/>
                <w:sz w:val="20"/>
                <w:szCs w:val="20"/>
              </w:rPr>
              <w:t>08/11/2014</w:t>
            </w:r>
          </w:p>
        </w:tc>
        <w:tc>
          <w:tcPr>
            <w:tcW w:w="7919" w:type="dxa"/>
          </w:tcPr>
          <w:p w14:paraId="4E286C87" w14:textId="77777777" w:rsidR="00744CA4" w:rsidRPr="00261D97" w:rsidRDefault="00744CA4" w:rsidP="0086755B">
            <w:pPr>
              <w:rPr>
                <w:rFonts w:eastAsiaTheme="minorHAnsi"/>
                <w:bCs/>
                <w:sz w:val="20"/>
                <w:szCs w:val="20"/>
              </w:rPr>
            </w:pPr>
          </w:p>
        </w:tc>
      </w:tr>
      <w:tr w:rsidR="00744CA4" w:rsidRPr="00261D97" w14:paraId="3E9C5B1C" w14:textId="77777777" w:rsidTr="00EE5041">
        <w:trPr>
          <w:jc w:val="center"/>
        </w:trPr>
        <w:tc>
          <w:tcPr>
            <w:tcW w:w="1244" w:type="dxa"/>
          </w:tcPr>
          <w:p w14:paraId="26989750" w14:textId="77777777" w:rsidR="00744CA4" w:rsidRPr="00261D97" w:rsidRDefault="00744CA4" w:rsidP="0086755B">
            <w:pPr>
              <w:rPr>
                <w:rFonts w:eastAsiaTheme="minorHAnsi"/>
                <w:b/>
                <w:bCs/>
                <w:sz w:val="20"/>
                <w:szCs w:val="20"/>
              </w:rPr>
            </w:pPr>
            <w:r w:rsidRPr="00261D97">
              <w:rPr>
                <w:rFonts w:eastAsiaTheme="minorHAnsi"/>
                <w:b/>
                <w:bCs/>
                <w:sz w:val="20"/>
                <w:szCs w:val="20"/>
              </w:rPr>
              <w:t>09/11/2014</w:t>
            </w:r>
          </w:p>
        </w:tc>
        <w:tc>
          <w:tcPr>
            <w:tcW w:w="7919" w:type="dxa"/>
          </w:tcPr>
          <w:p w14:paraId="46F1A038" w14:textId="77777777" w:rsidR="00744CA4" w:rsidRPr="00261D97" w:rsidRDefault="00744CA4" w:rsidP="0086755B">
            <w:pPr>
              <w:rPr>
                <w:rFonts w:eastAsiaTheme="minorHAnsi"/>
                <w:bCs/>
                <w:sz w:val="20"/>
                <w:szCs w:val="20"/>
              </w:rPr>
            </w:pPr>
          </w:p>
        </w:tc>
      </w:tr>
      <w:tr w:rsidR="00744CA4" w:rsidRPr="00261D97" w14:paraId="0653F235" w14:textId="77777777" w:rsidTr="00EE5041">
        <w:trPr>
          <w:jc w:val="center"/>
        </w:trPr>
        <w:tc>
          <w:tcPr>
            <w:tcW w:w="1244" w:type="dxa"/>
          </w:tcPr>
          <w:p w14:paraId="0F60280D" w14:textId="77777777" w:rsidR="00744CA4" w:rsidRPr="00261D97" w:rsidRDefault="00744CA4" w:rsidP="0086755B">
            <w:pPr>
              <w:rPr>
                <w:rFonts w:eastAsiaTheme="minorHAnsi"/>
                <w:b/>
                <w:bCs/>
                <w:sz w:val="20"/>
                <w:szCs w:val="20"/>
              </w:rPr>
            </w:pPr>
            <w:r w:rsidRPr="00261D97">
              <w:rPr>
                <w:rFonts w:eastAsiaTheme="minorHAnsi"/>
                <w:b/>
                <w:bCs/>
                <w:sz w:val="20"/>
                <w:szCs w:val="20"/>
              </w:rPr>
              <w:t>10/11/2014</w:t>
            </w:r>
          </w:p>
        </w:tc>
        <w:tc>
          <w:tcPr>
            <w:tcW w:w="7919" w:type="dxa"/>
          </w:tcPr>
          <w:p w14:paraId="76ED3D42" w14:textId="77777777" w:rsidR="00744CA4" w:rsidRPr="00261D97" w:rsidRDefault="00744CA4" w:rsidP="0086755B">
            <w:pPr>
              <w:rPr>
                <w:rFonts w:eastAsiaTheme="minorHAnsi"/>
                <w:bCs/>
                <w:sz w:val="20"/>
                <w:szCs w:val="20"/>
              </w:rPr>
            </w:pPr>
          </w:p>
        </w:tc>
      </w:tr>
      <w:tr w:rsidR="00744CA4" w:rsidRPr="00261D97" w14:paraId="6FFD0E64" w14:textId="77777777" w:rsidTr="00EE5041">
        <w:trPr>
          <w:jc w:val="center"/>
        </w:trPr>
        <w:tc>
          <w:tcPr>
            <w:tcW w:w="1244" w:type="dxa"/>
          </w:tcPr>
          <w:p w14:paraId="5D7F9E03" w14:textId="77777777" w:rsidR="00744CA4" w:rsidRPr="00261D97" w:rsidRDefault="00744CA4" w:rsidP="0086755B">
            <w:pPr>
              <w:rPr>
                <w:rFonts w:eastAsiaTheme="minorHAnsi"/>
                <w:b/>
                <w:bCs/>
                <w:sz w:val="20"/>
                <w:szCs w:val="20"/>
              </w:rPr>
            </w:pPr>
            <w:r w:rsidRPr="00261D97">
              <w:rPr>
                <w:rFonts w:eastAsiaTheme="minorHAnsi"/>
                <w:b/>
                <w:bCs/>
                <w:sz w:val="20"/>
                <w:szCs w:val="20"/>
              </w:rPr>
              <w:t>11/11/2014</w:t>
            </w:r>
          </w:p>
        </w:tc>
        <w:tc>
          <w:tcPr>
            <w:tcW w:w="7919" w:type="dxa"/>
          </w:tcPr>
          <w:p w14:paraId="03DDD33A" w14:textId="77777777" w:rsidR="00744CA4" w:rsidRPr="00261D97" w:rsidRDefault="00744CA4" w:rsidP="0086755B">
            <w:pPr>
              <w:rPr>
                <w:rFonts w:eastAsiaTheme="minorHAnsi"/>
                <w:bCs/>
                <w:sz w:val="20"/>
                <w:szCs w:val="20"/>
              </w:rPr>
            </w:pPr>
          </w:p>
        </w:tc>
      </w:tr>
      <w:tr w:rsidR="00744CA4" w:rsidRPr="00261D97" w14:paraId="48DBBD0A" w14:textId="77777777" w:rsidTr="00EE5041">
        <w:trPr>
          <w:jc w:val="center"/>
        </w:trPr>
        <w:tc>
          <w:tcPr>
            <w:tcW w:w="1244" w:type="dxa"/>
          </w:tcPr>
          <w:p w14:paraId="5A1E069E" w14:textId="77777777" w:rsidR="00744CA4" w:rsidRPr="00261D97" w:rsidRDefault="00744CA4" w:rsidP="0086755B">
            <w:pPr>
              <w:rPr>
                <w:rFonts w:eastAsiaTheme="minorHAnsi"/>
                <w:b/>
                <w:bCs/>
                <w:sz w:val="20"/>
                <w:szCs w:val="20"/>
              </w:rPr>
            </w:pPr>
            <w:r w:rsidRPr="00261D97">
              <w:rPr>
                <w:rFonts w:eastAsiaTheme="minorHAnsi"/>
                <w:b/>
                <w:bCs/>
                <w:sz w:val="20"/>
                <w:szCs w:val="20"/>
              </w:rPr>
              <w:t>12/11/2014</w:t>
            </w:r>
          </w:p>
        </w:tc>
        <w:tc>
          <w:tcPr>
            <w:tcW w:w="7919" w:type="dxa"/>
          </w:tcPr>
          <w:p w14:paraId="4CF0B1A4" w14:textId="77777777" w:rsidR="00744CA4" w:rsidRPr="00261D97" w:rsidRDefault="00744CA4" w:rsidP="0086755B">
            <w:pPr>
              <w:rPr>
                <w:rFonts w:eastAsiaTheme="minorHAnsi"/>
                <w:bCs/>
                <w:sz w:val="20"/>
                <w:szCs w:val="20"/>
              </w:rPr>
            </w:pPr>
          </w:p>
        </w:tc>
      </w:tr>
      <w:tr w:rsidR="00744CA4" w:rsidRPr="00261D97" w14:paraId="09BB6ECA" w14:textId="77777777" w:rsidTr="00EE5041">
        <w:trPr>
          <w:jc w:val="center"/>
        </w:trPr>
        <w:tc>
          <w:tcPr>
            <w:tcW w:w="1244" w:type="dxa"/>
          </w:tcPr>
          <w:p w14:paraId="30F00805" w14:textId="77777777" w:rsidR="00744CA4" w:rsidRPr="00261D97" w:rsidRDefault="00744CA4" w:rsidP="0086755B">
            <w:pPr>
              <w:rPr>
                <w:rFonts w:eastAsiaTheme="minorHAnsi"/>
                <w:b/>
                <w:bCs/>
                <w:sz w:val="20"/>
                <w:szCs w:val="20"/>
              </w:rPr>
            </w:pPr>
            <w:r w:rsidRPr="00261D97">
              <w:rPr>
                <w:rFonts w:eastAsiaTheme="minorHAnsi"/>
                <w:b/>
                <w:bCs/>
                <w:sz w:val="20"/>
                <w:szCs w:val="20"/>
              </w:rPr>
              <w:t>13/11/2014</w:t>
            </w:r>
          </w:p>
        </w:tc>
        <w:tc>
          <w:tcPr>
            <w:tcW w:w="7919" w:type="dxa"/>
          </w:tcPr>
          <w:p w14:paraId="03706410" w14:textId="77777777" w:rsidR="00744CA4" w:rsidRPr="00261D97" w:rsidRDefault="00744CA4" w:rsidP="0086755B">
            <w:pPr>
              <w:rPr>
                <w:rFonts w:eastAsiaTheme="minorHAnsi"/>
                <w:bCs/>
                <w:sz w:val="20"/>
                <w:szCs w:val="20"/>
              </w:rPr>
            </w:pPr>
          </w:p>
        </w:tc>
      </w:tr>
      <w:tr w:rsidR="00744CA4" w:rsidRPr="00261D97" w14:paraId="422C722D" w14:textId="77777777" w:rsidTr="00EE5041">
        <w:trPr>
          <w:jc w:val="center"/>
        </w:trPr>
        <w:tc>
          <w:tcPr>
            <w:tcW w:w="1244" w:type="dxa"/>
          </w:tcPr>
          <w:p w14:paraId="7695FEF7" w14:textId="77777777" w:rsidR="00744CA4" w:rsidRPr="00261D97" w:rsidRDefault="00744CA4" w:rsidP="0086755B">
            <w:pPr>
              <w:rPr>
                <w:rFonts w:eastAsiaTheme="minorHAnsi"/>
                <w:b/>
                <w:bCs/>
                <w:sz w:val="20"/>
                <w:szCs w:val="20"/>
              </w:rPr>
            </w:pPr>
            <w:r w:rsidRPr="00261D97">
              <w:rPr>
                <w:rFonts w:eastAsiaTheme="minorHAnsi"/>
                <w:b/>
                <w:bCs/>
                <w:sz w:val="20"/>
                <w:szCs w:val="20"/>
              </w:rPr>
              <w:t>14/11/2014</w:t>
            </w:r>
          </w:p>
        </w:tc>
        <w:tc>
          <w:tcPr>
            <w:tcW w:w="7919" w:type="dxa"/>
          </w:tcPr>
          <w:p w14:paraId="736343C9" w14:textId="77777777" w:rsidR="00744CA4" w:rsidRPr="00261D97" w:rsidRDefault="00744CA4" w:rsidP="0086755B">
            <w:pPr>
              <w:rPr>
                <w:rFonts w:eastAsiaTheme="minorHAnsi"/>
                <w:bCs/>
                <w:sz w:val="20"/>
                <w:szCs w:val="20"/>
              </w:rPr>
            </w:pPr>
          </w:p>
        </w:tc>
      </w:tr>
      <w:tr w:rsidR="00744CA4" w:rsidRPr="00261D97" w14:paraId="369091A8" w14:textId="77777777" w:rsidTr="00EE5041">
        <w:trPr>
          <w:jc w:val="center"/>
        </w:trPr>
        <w:tc>
          <w:tcPr>
            <w:tcW w:w="1244" w:type="dxa"/>
          </w:tcPr>
          <w:p w14:paraId="3E250170" w14:textId="77777777" w:rsidR="00744CA4" w:rsidRPr="00261D97" w:rsidRDefault="00744CA4" w:rsidP="0086755B">
            <w:pPr>
              <w:rPr>
                <w:rFonts w:eastAsiaTheme="minorHAnsi"/>
                <w:b/>
                <w:bCs/>
                <w:sz w:val="20"/>
                <w:szCs w:val="20"/>
              </w:rPr>
            </w:pPr>
            <w:r w:rsidRPr="00261D97">
              <w:rPr>
                <w:rFonts w:eastAsiaTheme="minorHAnsi"/>
                <w:b/>
                <w:bCs/>
                <w:sz w:val="20"/>
                <w:szCs w:val="20"/>
              </w:rPr>
              <w:t>15/11/2014</w:t>
            </w:r>
          </w:p>
        </w:tc>
        <w:tc>
          <w:tcPr>
            <w:tcW w:w="7919" w:type="dxa"/>
          </w:tcPr>
          <w:p w14:paraId="2CB4FE67" w14:textId="77777777" w:rsidR="00744CA4" w:rsidRPr="00261D97" w:rsidRDefault="00744CA4" w:rsidP="0086755B">
            <w:pPr>
              <w:rPr>
                <w:rFonts w:eastAsiaTheme="minorHAnsi"/>
                <w:bCs/>
                <w:sz w:val="20"/>
                <w:szCs w:val="20"/>
              </w:rPr>
            </w:pPr>
          </w:p>
        </w:tc>
      </w:tr>
      <w:tr w:rsidR="00744CA4" w:rsidRPr="00261D97" w14:paraId="6BDB9E60" w14:textId="77777777" w:rsidTr="00EE5041">
        <w:trPr>
          <w:jc w:val="center"/>
        </w:trPr>
        <w:tc>
          <w:tcPr>
            <w:tcW w:w="1244" w:type="dxa"/>
          </w:tcPr>
          <w:p w14:paraId="6330A482" w14:textId="77777777" w:rsidR="00744CA4" w:rsidRPr="00261D97" w:rsidRDefault="00744CA4" w:rsidP="0086755B">
            <w:pPr>
              <w:rPr>
                <w:rFonts w:eastAsiaTheme="minorHAnsi"/>
                <w:b/>
                <w:bCs/>
                <w:sz w:val="20"/>
                <w:szCs w:val="20"/>
              </w:rPr>
            </w:pPr>
            <w:r w:rsidRPr="00261D97">
              <w:rPr>
                <w:rFonts w:eastAsiaTheme="minorHAnsi"/>
                <w:b/>
                <w:bCs/>
                <w:sz w:val="20"/>
                <w:szCs w:val="20"/>
              </w:rPr>
              <w:t>16/11/2014</w:t>
            </w:r>
          </w:p>
        </w:tc>
        <w:tc>
          <w:tcPr>
            <w:tcW w:w="7919" w:type="dxa"/>
          </w:tcPr>
          <w:p w14:paraId="5C23FE32" w14:textId="77777777" w:rsidR="00744CA4" w:rsidRPr="00261D97" w:rsidRDefault="00744CA4" w:rsidP="0086755B">
            <w:pPr>
              <w:rPr>
                <w:rFonts w:eastAsiaTheme="minorHAnsi"/>
                <w:bCs/>
                <w:sz w:val="20"/>
                <w:szCs w:val="20"/>
              </w:rPr>
            </w:pPr>
          </w:p>
        </w:tc>
      </w:tr>
      <w:tr w:rsidR="00744CA4" w:rsidRPr="00261D97" w14:paraId="5C3B8A81" w14:textId="77777777" w:rsidTr="00EE5041">
        <w:trPr>
          <w:jc w:val="center"/>
        </w:trPr>
        <w:tc>
          <w:tcPr>
            <w:tcW w:w="1244" w:type="dxa"/>
          </w:tcPr>
          <w:p w14:paraId="6357BD63" w14:textId="77777777" w:rsidR="00744CA4" w:rsidRPr="00261D97" w:rsidRDefault="00744CA4" w:rsidP="0086755B">
            <w:pPr>
              <w:rPr>
                <w:rFonts w:eastAsiaTheme="minorHAnsi"/>
                <w:b/>
                <w:bCs/>
                <w:sz w:val="20"/>
                <w:szCs w:val="20"/>
              </w:rPr>
            </w:pPr>
            <w:r w:rsidRPr="00261D97">
              <w:rPr>
                <w:rFonts w:eastAsiaTheme="minorHAnsi"/>
                <w:b/>
                <w:bCs/>
                <w:sz w:val="20"/>
                <w:szCs w:val="20"/>
              </w:rPr>
              <w:t>17/11/2014</w:t>
            </w:r>
          </w:p>
        </w:tc>
        <w:tc>
          <w:tcPr>
            <w:tcW w:w="7919" w:type="dxa"/>
          </w:tcPr>
          <w:p w14:paraId="38096A30" w14:textId="77777777" w:rsidR="00744CA4" w:rsidRPr="00261D97" w:rsidRDefault="00744CA4" w:rsidP="0086755B">
            <w:pPr>
              <w:rPr>
                <w:rFonts w:eastAsiaTheme="minorHAnsi"/>
                <w:bCs/>
                <w:sz w:val="20"/>
                <w:szCs w:val="20"/>
              </w:rPr>
            </w:pPr>
          </w:p>
        </w:tc>
      </w:tr>
      <w:tr w:rsidR="00744CA4" w:rsidRPr="00261D97" w14:paraId="7533DE7B" w14:textId="77777777" w:rsidTr="00EE5041">
        <w:trPr>
          <w:jc w:val="center"/>
        </w:trPr>
        <w:tc>
          <w:tcPr>
            <w:tcW w:w="1244" w:type="dxa"/>
          </w:tcPr>
          <w:p w14:paraId="733D533F" w14:textId="77777777" w:rsidR="00744CA4" w:rsidRPr="00261D97" w:rsidRDefault="00744CA4" w:rsidP="0086755B">
            <w:pPr>
              <w:rPr>
                <w:rFonts w:eastAsiaTheme="minorHAnsi"/>
                <w:b/>
                <w:bCs/>
                <w:sz w:val="20"/>
                <w:szCs w:val="20"/>
              </w:rPr>
            </w:pPr>
            <w:r w:rsidRPr="00261D97">
              <w:rPr>
                <w:rFonts w:eastAsiaTheme="minorHAnsi"/>
                <w:b/>
                <w:bCs/>
                <w:sz w:val="20"/>
                <w:szCs w:val="20"/>
              </w:rPr>
              <w:t>18/11/2014</w:t>
            </w:r>
          </w:p>
        </w:tc>
        <w:tc>
          <w:tcPr>
            <w:tcW w:w="7919" w:type="dxa"/>
          </w:tcPr>
          <w:p w14:paraId="12AF96AB" w14:textId="77777777" w:rsidR="00744CA4" w:rsidRPr="00261D97" w:rsidRDefault="00744CA4" w:rsidP="0086755B">
            <w:pPr>
              <w:rPr>
                <w:rFonts w:eastAsiaTheme="minorHAnsi"/>
                <w:bCs/>
                <w:sz w:val="20"/>
                <w:szCs w:val="20"/>
              </w:rPr>
            </w:pPr>
          </w:p>
        </w:tc>
      </w:tr>
      <w:tr w:rsidR="00744CA4" w:rsidRPr="00261D97" w14:paraId="40567E35" w14:textId="77777777" w:rsidTr="00EE5041">
        <w:trPr>
          <w:jc w:val="center"/>
        </w:trPr>
        <w:tc>
          <w:tcPr>
            <w:tcW w:w="1244" w:type="dxa"/>
          </w:tcPr>
          <w:p w14:paraId="61EB1602" w14:textId="77777777" w:rsidR="00744CA4" w:rsidRPr="00261D97" w:rsidRDefault="00744CA4" w:rsidP="0086755B">
            <w:pPr>
              <w:rPr>
                <w:rFonts w:eastAsiaTheme="minorHAnsi"/>
                <w:b/>
                <w:bCs/>
                <w:sz w:val="20"/>
                <w:szCs w:val="20"/>
              </w:rPr>
            </w:pPr>
            <w:r w:rsidRPr="00261D97">
              <w:rPr>
                <w:rFonts w:eastAsiaTheme="minorHAnsi"/>
                <w:b/>
                <w:bCs/>
                <w:sz w:val="20"/>
                <w:szCs w:val="20"/>
              </w:rPr>
              <w:t>19/11/2014</w:t>
            </w:r>
          </w:p>
        </w:tc>
        <w:tc>
          <w:tcPr>
            <w:tcW w:w="7919" w:type="dxa"/>
          </w:tcPr>
          <w:p w14:paraId="12B8385A" w14:textId="77777777" w:rsidR="00744CA4" w:rsidRPr="00261D97" w:rsidRDefault="00744CA4" w:rsidP="0086755B">
            <w:pPr>
              <w:rPr>
                <w:rFonts w:eastAsiaTheme="minorHAnsi"/>
                <w:bCs/>
                <w:sz w:val="20"/>
                <w:szCs w:val="20"/>
              </w:rPr>
            </w:pPr>
          </w:p>
        </w:tc>
      </w:tr>
      <w:tr w:rsidR="00744CA4" w:rsidRPr="00261D97" w14:paraId="47DE997E" w14:textId="77777777" w:rsidTr="00EE5041">
        <w:trPr>
          <w:jc w:val="center"/>
        </w:trPr>
        <w:tc>
          <w:tcPr>
            <w:tcW w:w="1244" w:type="dxa"/>
          </w:tcPr>
          <w:p w14:paraId="513482DB" w14:textId="77777777" w:rsidR="00744CA4" w:rsidRPr="00261D97" w:rsidRDefault="00744CA4" w:rsidP="0086755B">
            <w:pPr>
              <w:rPr>
                <w:rFonts w:eastAsiaTheme="minorHAnsi"/>
                <w:b/>
                <w:bCs/>
                <w:sz w:val="20"/>
                <w:szCs w:val="20"/>
              </w:rPr>
            </w:pPr>
            <w:r w:rsidRPr="00261D97">
              <w:rPr>
                <w:rFonts w:eastAsiaTheme="minorHAnsi"/>
                <w:b/>
                <w:bCs/>
                <w:sz w:val="20"/>
                <w:szCs w:val="20"/>
              </w:rPr>
              <w:t>20/11/2014</w:t>
            </w:r>
          </w:p>
        </w:tc>
        <w:tc>
          <w:tcPr>
            <w:tcW w:w="7919" w:type="dxa"/>
          </w:tcPr>
          <w:p w14:paraId="668CEFF6"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FFE4000" w14:textId="77777777" w:rsidTr="00EE5041">
        <w:trPr>
          <w:jc w:val="center"/>
        </w:trPr>
        <w:tc>
          <w:tcPr>
            <w:tcW w:w="1244" w:type="dxa"/>
          </w:tcPr>
          <w:p w14:paraId="41B34A8B" w14:textId="77777777" w:rsidR="00744CA4" w:rsidRPr="00261D97" w:rsidRDefault="00744CA4" w:rsidP="0086755B">
            <w:pPr>
              <w:rPr>
                <w:rFonts w:eastAsiaTheme="minorHAnsi"/>
                <w:b/>
                <w:bCs/>
                <w:sz w:val="20"/>
                <w:szCs w:val="20"/>
              </w:rPr>
            </w:pPr>
            <w:r w:rsidRPr="00261D97">
              <w:rPr>
                <w:rFonts w:eastAsiaTheme="minorHAnsi"/>
                <w:b/>
                <w:bCs/>
                <w:sz w:val="20"/>
                <w:szCs w:val="20"/>
              </w:rPr>
              <w:t>21/11/2014</w:t>
            </w:r>
          </w:p>
        </w:tc>
        <w:tc>
          <w:tcPr>
            <w:tcW w:w="7919" w:type="dxa"/>
          </w:tcPr>
          <w:p w14:paraId="163F932F" w14:textId="77777777" w:rsidR="00744CA4" w:rsidRPr="00261D97" w:rsidRDefault="00744CA4" w:rsidP="0086755B">
            <w:pPr>
              <w:rPr>
                <w:rFonts w:eastAsiaTheme="minorHAnsi"/>
                <w:bCs/>
                <w:sz w:val="20"/>
                <w:szCs w:val="20"/>
              </w:rPr>
            </w:pPr>
          </w:p>
        </w:tc>
      </w:tr>
      <w:tr w:rsidR="00744CA4" w:rsidRPr="00261D97" w14:paraId="1EEBB715" w14:textId="77777777" w:rsidTr="00EE5041">
        <w:trPr>
          <w:jc w:val="center"/>
        </w:trPr>
        <w:tc>
          <w:tcPr>
            <w:tcW w:w="1244" w:type="dxa"/>
          </w:tcPr>
          <w:p w14:paraId="77EA163D" w14:textId="77777777" w:rsidR="00744CA4" w:rsidRPr="00261D97" w:rsidRDefault="00744CA4" w:rsidP="0086755B">
            <w:pPr>
              <w:rPr>
                <w:rFonts w:eastAsiaTheme="minorHAnsi"/>
                <w:b/>
                <w:bCs/>
                <w:sz w:val="20"/>
                <w:szCs w:val="20"/>
              </w:rPr>
            </w:pPr>
            <w:r w:rsidRPr="00261D97">
              <w:rPr>
                <w:rFonts w:eastAsiaTheme="minorHAnsi"/>
                <w:b/>
                <w:bCs/>
                <w:sz w:val="20"/>
                <w:szCs w:val="20"/>
              </w:rPr>
              <w:t>22/11/2014</w:t>
            </w:r>
          </w:p>
        </w:tc>
        <w:tc>
          <w:tcPr>
            <w:tcW w:w="7919" w:type="dxa"/>
          </w:tcPr>
          <w:p w14:paraId="6A6424FC" w14:textId="77777777" w:rsidR="00744CA4" w:rsidRPr="00261D97" w:rsidRDefault="00744CA4" w:rsidP="0086755B">
            <w:pPr>
              <w:rPr>
                <w:rFonts w:eastAsiaTheme="minorHAnsi"/>
                <w:bCs/>
                <w:sz w:val="20"/>
                <w:szCs w:val="20"/>
              </w:rPr>
            </w:pPr>
          </w:p>
        </w:tc>
      </w:tr>
      <w:tr w:rsidR="00744CA4" w:rsidRPr="00261D97" w14:paraId="669DD9F1" w14:textId="77777777" w:rsidTr="00EE5041">
        <w:trPr>
          <w:jc w:val="center"/>
        </w:trPr>
        <w:tc>
          <w:tcPr>
            <w:tcW w:w="1244" w:type="dxa"/>
          </w:tcPr>
          <w:p w14:paraId="53DB6ACF" w14:textId="77777777" w:rsidR="00744CA4" w:rsidRPr="00261D97" w:rsidRDefault="00744CA4" w:rsidP="0086755B">
            <w:pPr>
              <w:rPr>
                <w:rFonts w:eastAsiaTheme="minorHAnsi"/>
                <w:b/>
                <w:bCs/>
                <w:sz w:val="20"/>
                <w:szCs w:val="20"/>
              </w:rPr>
            </w:pPr>
            <w:r w:rsidRPr="00261D97">
              <w:rPr>
                <w:rFonts w:eastAsiaTheme="minorHAnsi"/>
                <w:b/>
                <w:bCs/>
                <w:sz w:val="20"/>
                <w:szCs w:val="20"/>
              </w:rPr>
              <w:t>23/11/2014</w:t>
            </w:r>
          </w:p>
        </w:tc>
        <w:tc>
          <w:tcPr>
            <w:tcW w:w="7919" w:type="dxa"/>
          </w:tcPr>
          <w:p w14:paraId="239D5A4C" w14:textId="77777777" w:rsidR="00744CA4" w:rsidRPr="00261D97" w:rsidRDefault="00744CA4" w:rsidP="0086755B">
            <w:pPr>
              <w:rPr>
                <w:rFonts w:eastAsiaTheme="minorHAnsi"/>
                <w:bCs/>
                <w:sz w:val="20"/>
                <w:szCs w:val="20"/>
              </w:rPr>
            </w:pPr>
          </w:p>
        </w:tc>
      </w:tr>
      <w:tr w:rsidR="00744CA4" w:rsidRPr="00261D97" w14:paraId="478FD6A7" w14:textId="77777777" w:rsidTr="00EE5041">
        <w:trPr>
          <w:jc w:val="center"/>
        </w:trPr>
        <w:tc>
          <w:tcPr>
            <w:tcW w:w="1244" w:type="dxa"/>
          </w:tcPr>
          <w:p w14:paraId="50BEE591" w14:textId="77777777" w:rsidR="00744CA4" w:rsidRPr="00261D97" w:rsidRDefault="00744CA4" w:rsidP="0086755B">
            <w:pPr>
              <w:rPr>
                <w:rFonts w:eastAsiaTheme="minorHAnsi"/>
                <w:b/>
                <w:bCs/>
                <w:sz w:val="20"/>
                <w:szCs w:val="20"/>
              </w:rPr>
            </w:pPr>
            <w:r w:rsidRPr="00261D97">
              <w:rPr>
                <w:rFonts w:eastAsiaTheme="minorHAnsi"/>
                <w:b/>
                <w:bCs/>
                <w:sz w:val="20"/>
                <w:szCs w:val="20"/>
              </w:rPr>
              <w:t>24/11/2014</w:t>
            </w:r>
          </w:p>
        </w:tc>
        <w:tc>
          <w:tcPr>
            <w:tcW w:w="7919" w:type="dxa"/>
          </w:tcPr>
          <w:p w14:paraId="4679BE8C" w14:textId="77777777" w:rsidR="00744CA4" w:rsidRPr="00261D97" w:rsidRDefault="00744CA4" w:rsidP="0086755B">
            <w:pPr>
              <w:rPr>
                <w:rFonts w:eastAsiaTheme="minorHAnsi"/>
                <w:bCs/>
                <w:sz w:val="20"/>
                <w:szCs w:val="20"/>
              </w:rPr>
            </w:pPr>
          </w:p>
        </w:tc>
      </w:tr>
      <w:tr w:rsidR="00744CA4" w:rsidRPr="00261D97" w14:paraId="12486E3A" w14:textId="77777777" w:rsidTr="00EE5041">
        <w:trPr>
          <w:jc w:val="center"/>
        </w:trPr>
        <w:tc>
          <w:tcPr>
            <w:tcW w:w="1244" w:type="dxa"/>
          </w:tcPr>
          <w:p w14:paraId="742A9DAE" w14:textId="77777777" w:rsidR="00744CA4" w:rsidRPr="00261D97" w:rsidRDefault="00744CA4" w:rsidP="0086755B">
            <w:pPr>
              <w:rPr>
                <w:rFonts w:eastAsiaTheme="minorHAnsi"/>
                <w:b/>
                <w:bCs/>
                <w:sz w:val="20"/>
                <w:szCs w:val="20"/>
              </w:rPr>
            </w:pPr>
            <w:r w:rsidRPr="00261D97">
              <w:rPr>
                <w:rFonts w:eastAsiaTheme="minorHAnsi"/>
                <w:b/>
                <w:bCs/>
                <w:sz w:val="20"/>
                <w:szCs w:val="20"/>
              </w:rPr>
              <w:t>25/11/2014</w:t>
            </w:r>
          </w:p>
        </w:tc>
        <w:tc>
          <w:tcPr>
            <w:tcW w:w="7919" w:type="dxa"/>
          </w:tcPr>
          <w:p w14:paraId="21F01453" w14:textId="77777777" w:rsidR="00744CA4" w:rsidRPr="00261D97" w:rsidRDefault="00744CA4" w:rsidP="0086755B">
            <w:pPr>
              <w:rPr>
                <w:rFonts w:eastAsiaTheme="minorHAnsi"/>
                <w:bCs/>
                <w:sz w:val="20"/>
                <w:szCs w:val="20"/>
              </w:rPr>
            </w:pPr>
          </w:p>
        </w:tc>
      </w:tr>
      <w:tr w:rsidR="00744CA4" w:rsidRPr="00261D97" w14:paraId="5A7B9BA9" w14:textId="77777777" w:rsidTr="00EE5041">
        <w:trPr>
          <w:jc w:val="center"/>
        </w:trPr>
        <w:tc>
          <w:tcPr>
            <w:tcW w:w="1244" w:type="dxa"/>
          </w:tcPr>
          <w:p w14:paraId="7FB951C7" w14:textId="77777777" w:rsidR="00744CA4" w:rsidRPr="00261D97" w:rsidRDefault="00744CA4" w:rsidP="0086755B">
            <w:pPr>
              <w:rPr>
                <w:rFonts w:eastAsiaTheme="minorHAnsi"/>
                <w:b/>
                <w:bCs/>
                <w:sz w:val="20"/>
                <w:szCs w:val="20"/>
              </w:rPr>
            </w:pPr>
            <w:r w:rsidRPr="00261D97">
              <w:rPr>
                <w:rFonts w:eastAsiaTheme="minorHAnsi"/>
                <w:b/>
                <w:bCs/>
                <w:sz w:val="20"/>
                <w:szCs w:val="20"/>
              </w:rPr>
              <w:t>26/11/2014</w:t>
            </w:r>
          </w:p>
        </w:tc>
        <w:tc>
          <w:tcPr>
            <w:tcW w:w="7919" w:type="dxa"/>
          </w:tcPr>
          <w:p w14:paraId="03832DAB" w14:textId="77777777" w:rsidR="00744CA4" w:rsidRPr="00261D97" w:rsidRDefault="00744CA4" w:rsidP="0086755B">
            <w:pPr>
              <w:rPr>
                <w:rFonts w:eastAsiaTheme="minorHAnsi"/>
                <w:bCs/>
                <w:sz w:val="20"/>
                <w:szCs w:val="20"/>
              </w:rPr>
            </w:pPr>
          </w:p>
        </w:tc>
      </w:tr>
      <w:tr w:rsidR="00744CA4" w:rsidRPr="00261D97" w14:paraId="3E2B54C3" w14:textId="77777777" w:rsidTr="00EE5041">
        <w:trPr>
          <w:jc w:val="center"/>
        </w:trPr>
        <w:tc>
          <w:tcPr>
            <w:tcW w:w="1244" w:type="dxa"/>
          </w:tcPr>
          <w:p w14:paraId="530F987B" w14:textId="77777777" w:rsidR="00744CA4" w:rsidRPr="00261D97" w:rsidRDefault="00744CA4" w:rsidP="0086755B">
            <w:pPr>
              <w:rPr>
                <w:rFonts w:eastAsiaTheme="minorHAnsi"/>
                <w:b/>
                <w:bCs/>
                <w:sz w:val="20"/>
                <w:szCs w:val="20"/>
              </w:rPr>
            </w:pPr>
            <w:r w:rsidRPr="00261D97">
              <w:rPr>
                <w:rFonts w:eastAsiaTheme="minorHAnsi"/>
                <w:b/>
                <w:bCs/>
                <w:sz w:val="20"/>
                <w:szCs w:val="20"/>
              </w:rPr>
              <w:t>27/11/2014</w:t>
            </w:r>
          </w:p>
        </w:tc>
        <w:tc>
          <w:tcPr>
            <w:tcW w:w="7919" w:type="dxa"/>
          </w:tcPr>
          <w:p w14:paraId="18598AB7" w14:textId="77777777" w:rsidR="00744CA4" w:rsidRPr="00261D97" w:rsidRDefault="00744CA4" w:rsidP="0086755B">
            <w:pPr>
              <w:rPr>
                <w:rFonts w:eastAsiaTheme="minorHAnsi"/>
                <w:bCs/>
                <w:sz w:val="20"/>
                <w:szCs w:val="20"/>
              </w:rPr>
            </w:pPr>
          </w:p>
        </w:tc>
      </w:tr>
      <w:tr w:rsidR="00744CA4" w:rsidRPr="00261D97" w14:paraId="6D4E9047" w14:textId="77777777" w:rsidTr="00EE5041">
        <w:trPr>
          <w:jc w:val="center"/>
        </w:trPr>
        <w:tc>
          <w:tcPr>
            <w:tcW w:w="1244" w:type="dxa"/>
          </w:tcPr>
          <w:p w14:paraId="1F5FA538" w14:textId="77777777" w:rsidR="00744CA4" w:rsidRPr="00261D97" w:rsidRDefault="00744CA4" w:rsidP="0086755B">
            <w:pPr>
              <w:rPr>
                <w:rFonts w:eastAsiaTheme="minorHAnsi"/>
                <w:b/>
                <w:bCs/>
                <w:sz w:val="20"/>
                <w:szCs w:val="20"/>
              </w:rPr>
            </w:pPr>
            <w:r w:rsidRPr="00261D97">
              <w:rPr>
                <w:rFonts w:eastAsiaTheme="minorHAnsi"/>
                <w:b/>
                <w:bCs/>
                <w:sz w:val="20"/>
                <w:szCs w:val="20"/>
              </w:rPr>
              <w:t>28/11/2014</w:t>
            </w:r>
          </w:p>
        </w:tc>
        <w:tc>
          <w:tcPr>
            <w:tcW w:w="7919" w:type="dxa"/>
          </w:tcPr>
          <w:p w14:paraId="335209CB" w14:textId="77777777" w:rsidR="00744CA4" w:rsidRPr="00261D97" w:rsidRDefault="00744CA4" w:rsidP="0086755B">
            <w:pPr>
              <w:rPr>
                <w:rFonts w:eastAsiaTheme="minorHAnsi"/>
                <w:bCs/>
                <w:sz w:val="20"/>
                <w:szCs w:val="20"/>
              </w:rPr>
            </w:pPr>
          </w:p>
        </w:tc>
      </w:tr>
      <w:tr w:rsidR="00744CA4" w:rsidRPr="00261D97" w14:paraId="114AAFC2" w14:textId="77777777" w:rsidTr="00EE5041">
        <w:trPr>
          <w:jc w:val="center"/>
        </w:trPr>
        <w:tc>
          <w:tcPr>
            <w:tcW w:w="1244" w:type="dxa"/>
          </w:tcPr>
          <w:p w14:paraId="7A01E455"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29/11/2014</w:t>
            </w:r>
          </w:p>
        </w:tc>
        <w:tc>
          <w:tcPr>
            <w:tcW w:w="7919" w:type="dxa"/>
          </w:tcPr>
          <w:p w14:paraId="35A18A7D" w14:textId="77777777" w:rsidR="00744CA4" w:rsidRPr="00261D97" w:rsidRDefault="00744CA4" w:rsidP="0086755B">
            <w:pPr>
              <w:rPr>
                <w:rFonts w:eastAsiaTheme="minorHAnsi"/>
                <w:bCs/>
                <w:sz w:val="20"/>
                <w:szCs w:val="20"/>
              </w:rPr>
            </w:pPr>
          </w:p>
        </w:tc>
      </w:tr>
      <w:tr w:rsidR="00744CA4" w:rsidRPr="00261D97" w14:paraId="4BBD7BA6" w14:textId="77777777" w:rsidTr="00EE5041">
        <w:trPr>
          <w:jc w:val="center"/>
        </w:trPr>
        <w:tc>
          <w:tcPr>
            <w:tcW w:w="1244" w:type="dxa"/>
          </w:tcPr>
          <w:p w14:paraId="794570DA" w14:textId="77777777" w:rsidR="00744CA4" w:rsidRPr="00261D97" w:rsidRDefault="00744CA4" w:rsidP="0086755B">
            <w:pPr>
              <w:rPr>
                <w:rFonts w:eastAsiaTheme="minorHAnsi"/>
                <w:b/>
                <w:bCs/>
                <w:sz w:val="20"/>
                <w:szCs w:val="20"/>
              </w:rPr>
            </w:pPr>
            <w:r w:rsidRPr="00261D97">
              <w:rPr>
                <w:rFonts w:eastAsiaTheme="minorHAnsi"/>
                <w:b/>
                <w:bCs/>
                <w:sz w:val="20"/>
                <w:szCs w:val="20"/>
              </w:rPr>
              <w:t>30/11/2014</w:t>
            </w:r>
          </w:p>
        </w:tc>
        <w:tc>
          <w:tcPr>
            <w:tcW w:w="7919" w:type="dxa"/>
          </w:tcPr>
          <w:p w14:paraId="7807510E" w14:textId="77777777" w:rsidR="00744CA4" w:rsidRPr="00261D97" w:rsidRDefault="00744CA4" w:rsidP="0086755B">
            <w:pPr>
              <w:rPr>
                <w:rFonts w:eastAsiaTheme="minorHAnsi"/>
                <w:bCs/>
                <w:sz w:val="20"/>
                <w:szCs w:val="20"/>
              </w:rPr>
            </w:pPr>
          </w:p>
        </w:tc>
      </w:tr>
      <w:tr w:rsidR="00744CA4" w:rsidRPr="00261D97" w14:paraId="22BA9825" w14:textId="77777777" w:rsidTr="00EE5041">
        <w:trPr>
          <w:jc w:val="center"/>
        </w:trPr>
        <w:tc>
          <w:tcPr>
            <w:tcW w:w="1244" w:type="dxa"/>
          </w:tcPr>
          <w:p w14:paraId="3F3D68FF" w14:textId="77777777" w:rsidR="00744CA4" w:rsidRPr="00261D97" w:rsidRDefault="00744CA4" w:rsidP="0086755B">
            <w:pPr>
              <w:rPr>
                <w:rFonts w:eastAsiaTheme="minorHAnsi"/>
                <w:b/>
                <w:bCs/>
                <w:sz w:val="20"/>
                <w:szCs w:val="20"/>
              </w:rPr>
            </w:pPr>
          </w:p>
        </w:tc>
        <w:tc>
          <w:tcPr>
            <w:tcW w:w="7919" w:type="dxa"/>
          </w:tcPr>
          <w:p w14:paraId="31F1C260"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4DC6F285" w14:textId="77777777" w:rsidTr="00EE5041">
        <w:trPr>
          <w:jc w:val="center"/>
        </w:trPr>
        <w:tc>
          <w:tcPr>
            <w:tcW w:w="1244" w:type="dxa"/>
          </w:tcPr>
          <w:p w14:paraId="6B6B90EA" w14:textId="77777777" w:rsidR="00744CA4" w:rsidRPr="00261D97" w:rsidRDefault="00744CA4" w:rsidP="0086755B">
            <w:pPr>
              <w:rPr>
                <w:rFonts w:eastAsiaTheme="minorHAnsi"/>
                <w:b/>
                <w:bCs/>
                <w:sz w:val="20"/>
                <w:szCs w:val="20"/>
              </w:rPr>
            </w:pPr>
            <w:r w:rsidRPr="00261D97">
              <w:rPr>
                <w:rFonts w:eastAsiaTheme="minorHAnsi"/>
                <w:b/>
                <w:bCs/>
                <w:sz w:val="20"/>
                <w:szCs w:val="20"/>
              </w:rPr>
              <w:t>01/12/2014</w:t>
            </w:r>
          </w:p>
        </w:tc>
        <w:tc>
          <w:tcPr>
            <w:tcW w:w="7919" w:type="dxa"/>
          </w:tcPr>
          <w:p w14:paraId="18A35A2B" w14:textId="77777777" w:rsidR="00744CA4" w:rsidRPr="00261D97" w:rsidRDefault="00744CA4" w:rsidP="0086755B">
            <w:pPr>
              <w:rPr>
                <w:rFonts w:eastAsiaTheme="minorHAnsi"/>
                <w:bCs/>
                <w:sz w:val="20"/>
                <w:szCs w:val="20"/>
              </w:rPr>
            </w:pPr>
          </w:p>
        </w:tc>
      </w:tr>
      <w:tr w:rsidR="00744CA4" w:rsidRPr="00261D97" w14:paraId="5FD0A14D" w14:textId="77777777" w:rsidTr="00EE5041">
        <w:trPr>
          <w:jc w:val="center"/>
        </w:trPr>
        <w:tc>
          <w:tcPr>
            <w:tcW w:w="1244" w:type="dxa"/>
          </w:tcPr>
          <w:p w14:paraId="6452BC6B" w14:textId="77777777" w:rsidR="00744CA4" w:rsidRPr="00261D97" w:rsidRDefault="00744CA4" w:rsidP="0086755B">
            <w:pPr>
              <w:rPr>
                <w:rFonts w:eastAsiaTheme="minorHAnsi"/>
                <w:b/>
                <w:bCs/>
                <w:sz w:val="20"/>
                <w:szCs w:val="20"/>
              </w:rPr>
            </w:pPr>
            <w:r w:rsidRPr="00261D97">
              <w:rPr>
                <w:rFonts w:eastAsiaTheme="minorHAnsi"/>
                <w:b/>
                <w:bCs/>
                <w:sz w:val="20"/>
                <w:szCs w:val="20"/>
              </w:rPr>
              <w:t>02/12/2014</w:t>
            </w:r>
          </w:p>
        </w:tc>
        <w:tc>
          <w:tcPr>
            <w:tcW w:w="7919" w:type="dxa"/>
          </w:tcPr>
          <w:p w14:paraId="5513487C" w14:textId="77777777" w:rsidR="00744CA4" w:rsidRPr="00261D97" w:rsidRDefault="00744CA4" w:rsidP="0086755B">
            <w:pPr>
              <w:rPr>
                <w:rFonts w:eastAsiaTheme="minorHAnsi"/>
                <w:bCs/>
                <w:sz w:val="20"/>
                <w:szCs w:val="20"/>
              </w:rPr>
            </w:pPr>
          </w:p>
        </w:tc>
      </w:tr>
      <w:tr w:rsidR="00744CA4" w:rsidRPr="00261D97" w14:paraId="76AA1237" w14:textId="77777777" w:rsidTr="00EE5041">
        <w:trPr>
          <w:jc w:val="center"/>
        </w:trPr>
        <w:tc>
          <w:tcPr>
            <w:tcW w:w="1244" w:type="dxa"/>
          </w:tcPr>
          <w:p w14:paraId="61C8E229" w14:textId="77777777" w:rsidR="00744CA4" w:rsidRPr="00261D97" w:rsidRDefault="00744CA4" w:rsidP="0086755B">
            <w:pPr>
              <w:rPr>
                <w:rFonts w:eastAsiaTheme="minorHAnsi"/>
                <w:b/>
                <w:bCs/>
                <w:sz w:val="20"/>
                <w:szCs w:val="20"/>
              </w:rPr>
            </w:pPr>
            <w:r w:rsidRPr="00261D97">
              <w:rPr>
                <w:rFonts w:eastAsiaTheme="minorHAnsi"/>
                <w:b/>
                <w:bCs/>
                <w:sz w:val="20"/>
                <w:szCs w:val="20"/>
              </w:rPr>
              <w:t>03/12/2014</w:t>
            </w:r>
          </w:p>
        </w:tc>
        <w:tc>
          <w:tcPr>
            <w:tcW w:w="7919" w:type="dxa"/>
          </w:tcPr>
          <w:p w14:paraId="72991AE7" w14:textId="77777777" w:rsidR="00744CA4" w:rsidRPr="00261D97" w:rsidRDefault="00744CA4" w:rsidP="0086755B">
            <w:pPr>
              <w:rPr>
                <w:rFonts w:eastAsiaTheme="minorHAnsi"/>
                <w:bCs/>
                <w:sz w:val="20"/>
                <w:szCs w:val="20"/>
              </w:rPr>
            </w:pPr>
          </w:p>
        </w:tc>
      </w:tr>
      <w:tr w:rsidR="00744CA4" w:rsidRPr="00261D97" w14:paraId="0C46D3B9" w14:textId="77777777" w:rsidTr="00EE5041">
        <w:trPr>
          <w:jc w:val="center"/>
        </w:trPr>
        <w:tc>
          <w:tcPr>
            <w:tcW w:w="1244" w:type="dxa"/>
          </w:tcPr>
          <w:p w14:paraId="7589C362" w14:textId="77777777" w:rsidR="00744CA4" w:rsidRPr="00261D97" w:rsidRDefault="00744CA4" w:rsidP="0086755B">
            <w:pPr>
              <w:rPr>
                <w:rFonts w:eastAsiaTheme="minorHAnsi"/>
                <w:b/>
                <w:bCs/>
                <w:sz w:val="20"/>
                <w:szCs w:val="20"/>
              </w:rPr>
            </w:pPr>
            <w:r w:rsidRPr="00261D97">
              <w:rPr>
                <w:rFonts w:eastAsiaTheme="minorHAnsi"/>
                <w:b/>
                <w:bCs/>
                <w:sz w:val="20"/>
                <w:szCs w:val="20"/>
              </w:rPr>
              <w:t>04/12/2014</w:t>
            </w:r>
          </w:p>
        </w:tc>
        <w:tc>
          <w:tcPr>
            <w:tcW w:w="7919" w:type="dxa"/>
          </w:tcPr>
          <w:p w14:paraId="41198D19" w14:textId="77777777" w:rsidR="00744CA4" w:rsidRPr="00261D97" w:rsidRDefault="00744CA4" w:rsidP="0086755B">
            <w:pPr>
              <w:rPr>
                <w:rFonts w:eastAsiaTheme="minorHAnsi"/>
                <w:bCs/>
                <w:sz w:val="20"/>
                <w:szCs w:val="20"/>
              </w:rPr>
            </w:pPr>
          </w:p>
        </w:tc>
      </w:tr>
      <w:tr w:rsidR="00744CA4" w:rsidRPr="00261D97" w14:paraId="4C3B3A13" w14:textId="77777777" w:rsidTr="00EE5041">
        <w:trPr>
          <w:jc w:val="center"/>
        </w:trPr>
        <w:tc>
          <w:tcPr>
            <w:tcW w:w="1244" w:type="dxa"/>
          </w:tcPr>
          <w:p w14:paraId="1435194E" w14:textId="77777777" w:rsidR="00744CA4" w:rsidRPr="00261D97" w:rsidRDefault="00744CA4" w:rsidP="0086755B">
            <w:pPr>
              <w:rPr>
                <w:rFonts w:eastAsiaTheme="minorHAnsi"/>
                <w:b/>
                <w:bCs/>
                <w:sz w:val="20"/>
                <w:szCs w:val="20"/>
              </w:rPr>
            </w:pPr>
            <w:r w:rsidRPr="00261D97">
              <w:rPr>
                <w:rFonts w:eastAsiaTheme="minorHAnsi"/>
                <w:b/>
                <w:bCs/>
                <w:sz w:val="20"/>
                <w:szCs w:val="20"/>
              </w:rPr>
              <w:t>05/12/2014</w:t>
            </w:r>
          </w:p>
        </w:tc>
        <w:tc>
          <w:tcPr>
            <w:tcW w:w="7919" w:type="dxa"/>
          </w:tcPr>
          <w:p w14:paraId="5418888C" w14:textId="77777777" w:rsidR="00744CA4" w:rsidRPr="00261D97" w:rsidRDefault="00744CA4" w:rsidP="0086755B">
            <w:pPr>
              <w:rPr>
                <w:rFonts w:eastAsiaTheme="minorHAnsi"/>
                <w:bCs/>
                <w:sz w:val="20"/>
                <w:szCs w:val="20"/>
              </w:rPr>
            </w:pPr>
          </w:p>
        </w:tc>
      </w:tr>
      <w:tr w:rsidR="00744CA4" w:rsidRPr="00261D97" w14:paraId="12DB4C01" w14:textId="77777777" w:rsidTr="00EE5041">
        <w:trPr>
          <w:jc w:val="center"/>
        </w:trPr>
        <w:tc>
          <w:tcPr>
            <w:tcW w:w="1244" w:type="dxa"/>
          </w:tcPr>
          <w:p w14:paraId="172FD53A" w14:textId="77777777" w:rsidR="00744CA4" w:rsidRPr="00261D97" w:rsidRDefault="00744CA4" w:rsidP="0086755B">
            <w:pPr>
              <w:rPr>
                <w:rFonts w:eastAsiaTheme="minorHAnsi"/>
                <w:b/>
                <w:bCs/>
                <w:sz w:val="20"/>
                <w:szCs w:val="20"/>
              </w:rPr>
            </w:pPr>
            <w:r w:rsidRPr="00261D97">
              <w:rPr>
                <w:rFonts w:eastAsiaTheme="minorHAnsi"/>
                <w:b/>
                <w:bCs/>
                <w:sz w:val="20"/>
                <w:szCs w:val="20"/>
              </w:rPr>
              <w:t>06/12/2014</w:t>
            </w:r>
          </w:p>
        </w:tc>
        <w:tc>
          <w:tcPr>
            <w:tcW w:w="7919" w:type="dxa"/>
          </w:tcPr>
          <w:p w14:paraId="2113E23F" w14:textId="77777777" w:rsidR="00744CA4" w:rsidRPr="00261D97" w:rsidRDefault="00744CA4" w:rsidP="0086755B">
            <w:pPr>
              <w:rPr>
                <w:rFonts w:eastAsiaTheme="minorHAnsi"/>
                <w:bCs/>
                <w:sz w:val="20"/>
                <w:szCs w:val="20"/>
              </w:rPr>
            </w:pPr>
          </w:p>
        </w:tc>
      </w:tr>
      <w:tr w:rsidR="00744CA4" w:rsidRPr="00261D97" w14:paraId="18162053" w14:textId="77777777" w:rsidTr="00EE5041">
        <w:trPr>
          <w:jc w:val="center"/>
        </w:trPr>
        <w:tc>
          <w:tcPr>
            <w:tcW w:w="1244" w:type="dxa"/>
          </w:tcPr>
          <w:p w14:paraId="01FF6FEC" w14:textId="77777777" w:rsidR="00744CA4" w:rsidRPr="00261D97" w:rsidRDefault="00744CA4" w:rsidP="0086755B">
            <w:pPr>
              <w:rPr>
                <w:rFonts w:eastAsiaTheme="minorHAnsi"/>
                <w:b/>
                <w:bCs/>
                <w:sz w:val="20"/>
                <w:szCs w:val="20"/>
              </w:rPr>
            </w:pPr>
            <w:r w:rsidRPr="00261D97">
              <w:rPr>
                <w:rFonts w:eastAsiaTheme="minorHAnsi"/>
                <w:b/>
                <w:bCs/>
                <w:sz w:val="20"/>
                <w:szCs w:val="20"/>
              </w:rPr>
              <w:t>07/12/2014</w:t>
            </w:r>
          </w:p>
        </w:tc>
        <w:tc>
          <w:tcPr>
            <w:tcW w:w="7919" w:type="dxa"/>
          </w:tcPr>
          <w:p w14:paraId="3F7574FF" w14:textId="77777777" w:rsidR="00744CA4" w:rsidRPr="00261D97" w:rsidRDefault="00744CA4" w:rsidP="0086755B">
            <w:pPr>
              <w:rPr>
                <w:rFonts w:eastAsiaTheme="minorHAnsi"/>
                <w:bCs/>
                <w:sz w:val="20"/>
                <w:szCs w:val="20"/>
              </w:rPr>
            </w:pPr>
          </w:p>
        </w:tc>
      </w:tr>
      <w:tr w:rsidR="00744CA4" w:rsidRPr="00261D97" w14:paraId="676A47DF" w14:textId="77777777" w:rsidTr="00EE5041">
        <w:trPr>
          <w:jc w:val="center"/>
        </w:trPr>
        <w:tc>
          <w:tcPr>
            <w:tcW w:w="1244" w:type="dxa"/>
          </w:tcPr>
          <w:p w14:paraId="23E2D7C9" w14:textId="77777777" w:rsidR="00744CA4" w:rsidRPr="00261D97" w:rsidRDefault="00744CA4" w:rsidP="0086755B">
            <w:pPr>
              <w:rPr>
                <w:rFonts w:eastAsiaTheme="minorHAnsi"/>
                <w:b/>
                <w:bCs/>
                <w:sz w:val="20"/>
                <w:szCs w:val="20"/>
              </w:rPr>
            </w:pPr>
            <w:r w:rsidRPr="00261D97">
              <w:rPr>
                <w:rFonts w:eastAsiaTheme="minorHAnsi"/>
                <w:b/>
                <w:bCs/>
                <w:sz w:val="20"/>
                <w:szCs w:val="20"/>
              </w:rPr>
              <w:t>08/12/2014</w:t>
            </w:r>
          </w:p>
        </w:tc>
        <w:tc>
          <w:tcPr>
            <w:tcW w:w="7919" w:type="dxa"/>
          </w:tcPr>
          <w:p w14:paraId="507D065F" w14:textId="77777777" w:rsidR="00744CA4" w:rsidRPr="00261D97" w:rsidRDefault="00744CA4" w:rsidP="0086755B">
            <w:pPr>
              <w:rPr>
                <w:rFonts w:eastAsiaTheme="minorHAnsi"/>
                <w:bCs/>
                <w:sz w:val="20"/>
                <w:szCs w:val="20"/>
              </w:rPr>
            </w:pPr>
          </w:p>
        </w:tc>
      </w:tr>
      <w:tr w:rsidR="00744CA4" w:rsidRPr="00261D97" w14:paraId="09D79AE4" w14:textId="77777777" w:rsidTr="00EE5041">
        <w:trPr>
          <w:jc w:val="center"/>
        </w:trPr>
        <w:tc>
          <w:tcPr>
            <w:tcW w:w="1244" w:type="dxa"/>
          </w:tcPr>
          <w:p w14:paraId="73541C49" w14:textId="77777777" w:rsidR="00744CA4" w:rsidRPr="00261D97" w:rsidRDefault="00744CA4" w:rsidP="0086755B">
            <w:pPr>
              <w:rPr>
                <w:rFonts w:eastAsiaTheme="minorHAnsi"/>
                <w:b/>
                <w:bCs/>
                <w:sz w:val="20"/>
                <w:szCs w:val="20"/>
              </w:rPr>
            </w:pPr>
            <w:r w:rsidRPr="00261D97">
              <w:rPr>
                <w:rFonts w:eastAsiaTheme="minorHAnsi"/>
                <w:b/>
                <w:bCs/>
                <w:sz w:val="20"/>
                <w:szCs w:val="20"/>
              </w:rPr>
              <w:t>09/12/2014</w:t>
            </w:r>
          </w:p>
        </w:tc>
        <w:tc>
          <w:tcPr>
            <w:tcW w:w="7919" w:type="dxa"/>
          </w:tcPr>
          <w:p w14:paraId="7CCE1A65" w14:textId="77777777" w:rsidR="00744CA4" w:rsidRPr="00261D97" w:rsidRDefault="00744CA4" w:rsidP="0086755B">
            <w:pPr>
              <w:rPr>
                <w:rFonts w:eastAsiaTheme="minorHAnsi"/>
                <w:bCs/>
                <w:sz w:val="20"/>
                <w:szCs w:val="20"/>
              </w:rPr>
            </w:pPr>
          </w:p>
        </w:tc>
      </w:tr>
      <w:tr w:rsidR="00744CA4" w:rsidRPr="00261D97" w14:paraId="5E94862F" w14:textId="77777777" w:rsidTr="00EE5041">
        <w:trPr>
          <w:jc w:val="center"/>
        </w:trPr>
        <w:tc>
          <w:tcPr>
            <w:tcW w:w="1244" w:type="dxa"/>
          </w:tcPr>
          <w:p w14:paraId="2F5DDC98" w14:textId="77777777" w:rsidR="00744CA4" w:rsidRPr="00261D97" w:rsidRDefault="00744CA4" w:rsidP="0086755B">
            <w:pPr>
              <w:rPr>
                <w:rFonts w:eastAsiaTheme="minorHAnsi"/>
                <w:b/>
                <w:bCs/>
                <w:sz w:val="20"/>
                <w:szCs w:val="20"/>
              </w:rPr>
            </w:pPr>
            <w:r w:rsidRPr="00261D97">
              <w:rPr>
                <w:rFonts w:eastAsiaTheme="minorHAnsi"/>
                <w:b/>
                <w:bCs/>
                <w:sz w:val="20"/>
                <w:szCs w:val="20"/>
              </w:rPr>
              <w:t>10/12/2014</w:t>
            </w:r>
          </w:p>
        </w:tc>
        <w:tc>
          <w:tcPr>
            <w:tcW w:w="7919" w:type="dxa"/>
          </w:tcPr>
          <w:p w14:paraId="3EE47CCC" w14:textId="77777777" w:rsidR="00744CA4" w:rsidRPr="00261D97" w:rsidRDefault="00744CA4" w:rsidP="0086755B">
            <w:pPr>
              <w:rPr>
                <w:rFonts w:eastAsiaTheme="minorHAnsi"/>
                <w:bCs/>
                <w:sz w:val="20"/>
                <w:szCs w:val="20"/>
              </w:rPr>
            </w:pPr>
          </w:p>
        </w:tc>
      </w:tr>
      <w:tr w:rsidR="00744CA4" w:rsidRPr="00261D97" w14:paraId="60B5F1DF" w14:textId="77777777" w:rsidTr="00EE5041">
        <w:trPr>
          <w:jc w:val="center"/>
        </w:trPr>
        <w:tc>
          <w:tcPr>
            <w:tcW w:w="1244" w:type="dxa"/>
          </w:tcPr>
          <w:p w14:paraId="02EC9E62" w14:textId="77777777" w:rsidR="00744CA4" w:rsidRPr="00261D97" w:rsidRDefault="00744CA4" w:rsidP="0086755B">
            <w:pPr>
              <w:rPr>
                <w:rFonts w:eastAsiaTheme="minorHAnsi"/>
                <w:b/>
                <w:bCs/>
                <w:sz w:val="20"/>
                <w:szCs w:val="20"/>
              </w:rPr>
            </w:pPr>
            <w:r w:rsidRPr="00261D97">
              <w:rPr>
                <w:rFonts w:eastAsiaTheme="minorHAnsi"/>
                <w:b/>
                <w:bCs/>
                <w:sz w:val="20"/>
                <w:szCs w:val="20"/>
              </w:rPr>
              <w:t>11/12/2014</w:t>
            </w:r>
          </w:p>
        </w:tc>
        <w:tc>
          <w:tcPr>
            <w:tcW w:w="7919" w:type="dxa"/>
          </w:tcPr>
          <w:p w14:paraId="4A84B8E4" w14:textId="77777777" w:rsidR="00744CA4" w:rsidRPr="00261D97" w:rsidRDefault="00744CA4" w:rsidP="0086755B">
            <w:pPr>
              <w:rPr>
                <w:rFonts w:eastAsiaTheme="minorHAnsi"/>
                <w:bCs/>
                <w:sz w:val="20"/>
                <w:szCs w:val="20"/>
              </w:rPr>
            </w:pPr>
          </w:p>
        </w:tc>
      </w:tr>
      <w:tr w:rsidR="00744CA4" w:rsidRPr="00261D97" w14:paraId="16DEC8C2" w14:textId="77777777" w:rsidTr="00EE5041">
        <w:trPr>
          <w:jc w:val="center"/>
        </w:trPr>
        <w:tc>
          <w:tcPr>
            <w:tcW w:w="1244" w:type="dxa"/>
          </w:tcPr>
          <w:p w14:paraId="3F0CF032" w14:textId="77777777" w:rsidR="00744CA4" w:rsidRPr="00261D97" w:rsidRDefault="00744CA4" w:rsidP="0086755B">
            <w:pPr>
              <w:rPr>
                <w:rFonts w:eastAsiaTheme="minorHAnsi"/>
                <w:b/>
                <w:bCs/>
                <w:sz w:val="20"/>
                <w:szCs w:val="20"/>
              </w:rPr>
            </w:pPr>
            <w:r w:rsidRPr="00261D97">
              <w:rPr>
                <w:rFonts w:eastAsiaTheme="minorHAnsi"/>
                <w:b/>
                <w:bCs/>
                <w:sz w:val="20"/>
                <w:szCs w:val="20"/>
              </w:rPr>
              <w:t>12/12/2014</w:t>
            </w:r>
          </w:p>
        </w:tc>
        <w:tc>
          <w:tcPr>
            <w:tcW w:w="7919" w:type="dxa"/>
          </w:tcPr>
          <w:p w14:paraId="6E67957D" w14:textId="77777777" w:rsidR="00744CA4" w:rsidRPr="00261D97" w:rsidRDefault="00744CA4" w:rsidP="0086755B">
            <w:pPr>
              <w:rPr>
                <w:rFonts w:eastAsiaTheme="minorHAnsi"/>
                <w:bCs/>
                <w:sz w:val="20"/>
                <w:szCs w:val="20"/>
              </w:rPr>
            </w:pPr>
          </w:p>
        </w:tc>
      </w:tr>
      <w:tr w:rsidR="00744CA4" w:rsidRPr="00261D97" w14:paraId="08D700DE" w14:textId="77777777" w:rsidTr="00EE5041">
        <w:trPr>
          <w:jc w:val="center"/>
        </w:trPr>
        <w:tc>
          <w:tcPr>
            <w:tcW w:w="1244" w:type="dxa"/>
          </w:tcPr>
          <w:p w14:paraId="7BC88720" w14:textId="77777777" w:rsidR="00744CA4" w:rsidRPr="00261D97" w:rsidRDefault="00744CA4" w:rsidP="0086755B">
            <w:pPr>
              <w:rPr>
                <w:rFonts w:eastAsiaTheme="minorHAnsi"/>
                <w:b/>
                <w:bCs/>
                <w:sz w:val="20"/>
                <w:szCs w:val="20"/>
              </w:rPr>
            </w:pPr>
            <w:r w:rsidRPr="00261D97">
              <w:rPr>
                <w:rFonts w:eastAsiaTheme="minorHAnsi"/>
                <w:b/>
                <w:bCs/>
                <w:sz w:val="20"/>
                <w:szCs w:val="20"/>
              </w:rPr>
              <w:t>13/12/2014</w:t>
            </w:r>
          </w:p>
        </w:tc>
        <w:tc>
          <w:tcPr>
            <w:tcW w:w="7919" w:type="dxa"/>
          </w:tcPr>
          <w:p w14:paraId="56F4CFDC" w14:textId="77777777" w:rsidR="00744CA4" w:rsidRPr="00261D97" w:rsidRDefault="00744CA4" w:rsidP="0086755B">
            <w:pPr>
              <w:rPr>
                <w:rFonts w:eastAsiaTheme="minorHAnsi"/>
                <w:bCs/>
                <w:sz w:val="20"/>
                <w:szCs w:val="20"/>
              </w:rPr>
            </w:pPr>
          </w:p>
        </w:tc>
      </w:tr>
      <w:tr w:rsidR="00744CA4" w:rsidRPr="00261D97" w14:paraId="635160DD" w14:textId="77777777" w:rsidTr="00EE5041">
        <w:trPr>
          <w:jc w:val="center"/>
        </w:trPr>
        <w:tc>
          <w:tcPr>
            <w:tcW w:w="1244" w:type="dxa"/>
          </w:tcPr>
          <w:p w14:paraId="3B49053D" w14:textId="77777777" w:rsidR="00744CA4" w:rsidRPr="00261D97" w:rsidRDefault="00744CA4" w:rsidP="0086755B">
            <w:pPr>
              <w:rPr>
                <w:rFonts w:eastAsiaTheme="minorHAnsi"/>
                <w:b/>
                <w:bCs/>
                <w:sz w:val="20"/>
                <w:szCs w:val="20"/>
              </w:rPr>
            </w:pPr>
            <w:r w:rsidRPr="00261D97">
              <w:rPr>
                <w:rFonts w:eastAsiaTheme="minorHAnsi"/>
                <w:b/>
                <w:bCs/>
                <w:sz w:val="20"/>
                <w:szCs w:val="20"/>
              </w:rPr>
              <w:t>14/12/2014</w:t>
            </w:r>
          </w:p>
        </w:tc>
        <w:tc>
          <w:tcPr>
            <w:tcW w:w="7919" w:type="dxa"/>
          </w:tcPr>
          <w:p w14:paraId="7B5ABEA9" w14:textId="77777777" w:rsidR="00744CA4" w:rsidRPr="00261D97" w:rsidRDefault="00744CA4" w:rsidP="0086755B">
            <w:pPr>
              <w:rPr>
                <w:rFonts w:eastAsiaTheme="minorHAnsi"/>
                <w:bCs/>
                <w:sz w:val="20"/>
                <w:szCs w:val="20"/>
              </w:rPr>
            </w:pPr>
          </w:p>
        </w:tc>
      </w:tr>
      <w:tr w:rsidR="00744CA4" w:rsidRPr="00261D97" w14:paraId="19C8E742" w14:textId="77777777" w:rsidTr="00EE5041">
        <w:trPr>
          <w:jc w:val="center"/>
        </w:trPr>
        <w:tc>
          <w:tcPr>
            <w:tcW w:w="1244" w:type="dxa"/>
          </w:tcPr>
          <w:p w14:paraId="43FDE7B6" w14:textId="77777777" w:rsidR="00744CA4" w:rsidRPr="00261D97" w:rsidRDefault="00744CA4" w:rsidP="0086755B">
            <w:pPr>
              <w:rPr>
                <w:rFonts w:eastAsiaTheme="minorHAnsi"/>
                <w:b/>
                <w:bCs/>
                <w:sz w:val="20"/>
                <w:szCs w:val="20"/>
              </w:rPr>
            </w:pPr>
            <w:r w:rsidRPr="00261D97">
              <w:rPr>
                <w:rFonts w:eastAsiaTheme="minorHAnsi"/>
                <w:b/>
                <w:bCs/>
                <w:sz w:val="20"/>
                <w:szCs w:val="20"/>
              </w:rPr>
              <w:t>15/12/2014</w:t>
            </w:r>
          </w:p>
        </w:tc>
        <w:tc>
          <w:tcPr>
            <w:tcW w:w="7919" w:type="dxa"/>
          </w:tcPr>
          <w:p w14:paraId="7EAEFA65" w14:textId="77777777" w:rsidR="00744CA4" w:rsidRPr="00261D97" w:rsidRDefault="00744CA4" w:rsidP="0086755B">
            <w:pPr>
              <w:rPr>
                <w:rFonts w:eastAsiaTheme="minorHAnsi"/>
                <w:bCs/>
                <w:sz w:val="20"/>
                <w:szCs w:val="20"/>
              </w:rPr>
            </w:pPr>
          </w:p>
        </w:tc>
      </w:tr>
      <w:tr w:rsidR="00744CA4" w:rsidRPr="00261D97" w14:paraId="01315110" w14:textId="77777777" w:rsidTr="00EE5041">
        <w:trPr>
          <w:jc w:val="center"/>
        </w:trPr>
        <w:tc>
          <w:tcPr>
            <w:tcW w:w="1244" w:type="dxa"/>
          </w:tcPr>
          <w:p w14:paraId="4B5C9E7A" w14:textId="77777777" w:rsidR="00744CA4" w:rsidRPr="00261D97" w:rsidRDefault="00744CA4" w:rsidP="0086755B">
            <w:pPr>
              <w:rPr>
                <w:rFonts w:eastAsiaTheme="minorHAnsi"/>
                <w:b/>
                <w:bCs/>
                <w:sz w:val="20"/>
                <w:szCs w:val="20"/>
              </w:rPr>
            </w:pPr>
            <w:r w:rsidRPr="00261D97">
              <w:rPr>
                <w:rFonts w:eastAsiaTheme="minorHAnsi"/>
                <w:b/>
                <w:bCs/>
                <w:sz w:val="20"/>
                <w:szCs w:val="20"/>
              </w:rPr>
              <w:t>16/12/2014</w:t>
            </w:r>
          </w:p>
        </w:tc>
        <w:tc>
          <w:tcPr>
            <w:tcW w:w="7919" w:type="dxa"/>
          </w:tcPr>
          <w:p w14:paraId="3B387D72" w14:textId="77777777" w:rsidR="00744CA4" w:rsidRPr="00261D97" w:rsidRDefault="00744CA4" w:rsidP="0086755B">
            <w:pPr>
              <w:rPr>
                <w:rFonts w:eastAsiaTheme="minorHAnsi"/>
                <w:bCs/>
                <w:sz w:val="20"/>
                <w:szCs w:val="20"/>
              </w:rPr>
            </w:pPr>
          </w:p>
        </w:tc>
      </w:tr>
      <w:tr w:rsidR="00744CA4" w:rsidRPr="00261D97" w14:paraId="760BB4DD" w14:textId="77777777" w:rsidTr="00EE5041">
        <w:trPr>
          <w:jc w:val="center"/>
        </w:trPr>
        <w:tc>
          <w:tcPr>
            <w:tcW w:w="1244" w:type="dxa"/>
          </w:tcPr>
          <w:p w14:paraId="5BFF93B3" w14:textId="77777777" w:rsidR="00744CA4" w:rsidRPr="00261D97" w:rsidRDefault="00744CA4" w:rsidP="0086755B">
            <w:pPr>
              <w:rPr>
                <w:rFonts w:eastAsiaTheme="minorHAnsi"/>
                <w:b/>
                <w:bCs/>
                <w:sz w:val="20"/>
                <w:szCs w:val="20"/>
              </w:rPr>
            </w:pPr>
            <w:r w:rsidRPr="00261D97">
              <w:rPr>
                <w:rFonts w:eastAsiaTheme="minorHAnsi"/>
                <w:b/>
                <w:bCs/>
                <w:sz w:val="20"/>
                <w:szCs w:val="20"/>
              </w:rPr>
              <w:t>17/12/2014</w:t>
            </w:r>
          </w:p>
        </w:tc>
        <w:tc>
          <w:tcPr>
            <w:tcW w:w="7919" w:type="dxa"/>
          </w:tcPr>
          <w:p w14:paraId="76D21F67" w14:textId="77777777" w:rsidR="00744CA4" w:rsidRPr="00261D97" w:rsidRDefault="00744CA4" w:rsidP="0086755B">
            <w:pPr>
              <w:rPr>
                <w:rFonts w:eastAsiaTheme="minorHAnsi"/>
                <w:bCs/>
                <w:sz w:val="20"/>
                <w:szCs w:val="20"/>
              </w:rPr>
            </w:pPr>
          </w:p>
        </w:tc>
      </w:tr>
      <w:tr w:rsidR="00744CA4" w:rsidRPr="00261D97" w14:paraId="463BA08D" w14:textId="77777777" w:rsidTr="00EE5041">
        <w:trPr>
          <w:jc w:val="center"/>
        </w:trPr>
        <w:tc>
          <w:tcPr>
            <w:tcW w:w="1244" w:type="dxa"/>
          </w:tcPr>
          <w:p w14:paraId="3A268BA1" w14:textId="77777777" w:rsidR="00744CA4" w:rsidRPr="00261D97" w:rsidRDefault="00744CA4" w:rsidP="0086755B">
            <w:pPr>
              <w:rPr>
                <w:rFonts w:eastAsiaTheme="minorHAnsi"/>
                <w:b/>
                <w:bCs/>
                <w:sz w:val="20"/>
                <w:szCs w:val="20"/>
              </w:rPr>
            </w:pPr>
            <w:r w:rsidRPr="00261D97">
              <w:rPr>
                <w:rFonts w:eastAsiaTheme="minorHAnsi"/>
                <w:b/>
                <w:bCs/>
                <w:sz w:val="20"/>
                <w:szCs w:val="20"/>
              </w:rPr>
              <w:t>18/12/2014</w:t>
            </w:r>
          </w:p>
        </w:tc>
        <w:tc>
          <w:tcPr>
            <w:tcW w:w="7919" w:type="dxa"/>
          </w:tcPr>
          <w:p w14:paraId="73C77760" w14:textId="77777777" w:rsidR="00744CA4" w:rsidRPr="00261D97" w:rsidRDefault="00744CA4" w:rsidP="0086755B">
            <w:pPr>
              <w:rPr>
                <w:rFonts w:eastAsiaTheme="minorHAnsi"/>
                <w:bCs/>
                <w:sz w:val="20"/>
                <w:szCs w:val="20"/>
              </w:rPr>
            </w:pPr>
          </w:p>
        </w:tc>
      </w:tr>
      <w:tr w:rsidR="00744CA4" w:rsidRPr="00261D97" w14:paraId="702948D4" w14:textId="77777777" w:rsidTr="00EE5041">
        <w:trPr>
          <w:jc w:val="center"/>
        </w:trPr>
        <w:tc>
          <w:tcPr>
            <w:tcW w:w="1244" w:type="dxa"/>
          </w:tcPr>
          <w:p w14:paraId="788B12AB" w14:textId="77777777" w:rsidR="00744CA4" w:rsidRPr="00261D97" w:rsidRDefault="00744CA4" w:rsidP="0086755B">
            <w:pPr>
              <w:rPr>
                <w:rFonts w:eastAsiaTheme="minorHAnsi"/>
                <w:b/>
                <w:bCs/>
                <w:sz w:val="20"/>
                <w:szCs w:val="20"/>
              </w:rPr>
            </w:pPr>
            <w:r w:rsidRPr="00261D97">
              <w:rPr>
                <w:rFonts w:eastAsiaTheme="minorHAnsi"/>
                <w:b/>
                <w:bCs/>
                <w:sz w:val="20"/>
                <w:szCs w:val="20"/>
              </w:rPr>
              <w:t>19/12/2014</w:t>
            </w:r>
          </w:p>
        </w:tc>
        <w:tc>
          <w:tcPr>
            <w:tcW w:w="7919" w:type="dxa"/>
          </w:tcPr>
          <w:p w14:paraId="0A5814F9" w14:textId="77777777" w:rsidR="00744CA4" w:rsidRPr="00261D97" w:rsidRDefault="00744CA4" w:rsidP="0086755B">
            <w:pPr>
              <w:rPr>
                <w:rFonts w:eastAsiaTheme="minorHAnsi"/>
                <w:bCs/>
                <w:sz w:val="20"/>
                <w:szCs w:val="20"/>
              </w:rPr>
            </w:pPr>
          </w:p>
        </w:tc>
      </w:tr>
      <w:tr w:rsidR="00744CA4" w:rsidRPr="00261D97" w14:paraId="6CC4DD84" w14:textId="77777777" w:rsidTr="00EE5041">
        <w:trPr>
          <w:jc w:val="center"/>
        </w:trPr>
        <w:tc>
          <w:tcPr>
            <w:tcW w:w="1244" w:type="dxa"/>
          </w:tcPr>
          <w:p w14:paraId="7ADBEBF1" w14:textId="77777777" w:rsidR="00744CA4" w:rsidRPr="00261D97" w:rsidRDefault="00744CA4" w:rsidP="0086755B">
            <w:pPr>
              <w:rPr>
                <w:rFonts w:eastAsiaTheme="minorHAnsi"/>
                <w:b/>
                <w:bCs/>
                <w:sz w:val="20"/>
                <w:szCs w:val="20"/>
              </w:rPr>
            </w:pPr>
            <w:r w:rsidRPr="00261D97">
              <w:rPr>
                <w:rFonts w:eastAsiaTheme="minorHAnsi"/>
                <w:b/>
                <w:bCs/>
                <w:sz w:val="20"/>
                <w:szCs w:val="20"/>
              </w:rPr>
              <w:t>20/12/2014</w:t>
            </w:r>
          </w:p>
        </w:tc>
        <w:tc>
          <w:tcPr>
            <w:tcW w:w="7919" w:type="dxa"/>
          </w:tcPr>
          <w:p w14:paraId="61F7715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304FF1F" w14:textId="77777777" w:rsidTr="00EE5041">
        <w:trPr>
          <w:jc w:val="center"/>
        </w:trPr>
        <w:tc>
          <w:tcPr>
            <w:tcW w:w="1244" w:type="dxa"/>
          </w:tcPr>
          <w:p w14:paraId="5772FDE6" w14:textId="77777777" w:rsidR="00744CA4" w:rsidRPr="00261D97" w:rsidRDefault="00744CA4" w:rsidP="0086755B">
            <w:pPr>
              <w:rPr>
                <w:rFonts w:eastAsiaTheme="minorHAnsi"/>
                <w:b/>
                <w:bCs/>
                <w:sz w:val="20"/>
                <w:szCs w:val="20"/>
              </w:rPr>
            </w:pPr>
            <w:r w:rsidRPr="00261D97">
              <w:rPr>
                <w:rFonts w:eastAsiaTheme="minorHAnsi"/>
                <w:b/>
                <w:bCs/>
                <w:sz w:val="20"/>
                <w:szCs w:val="20"/>
              </w:rPr>
              <w:t>21/12/2014</w:t>
            </w:r>
          </w:p>
        </w:tc>
        <w:tc>
          <w:tcPr>
            <w:tcW w:w="7919" w:type="dxa"/>
          </w:tcPr>
          <w:p w14:paraId="71833E96" w14:textId="77777777" w:rsidR="00744CA4" w:rsidRPr="00261D97" w:rsidRDefault="00744CA4" w:rsidP="0086755B">
            <w:pPr>
              <w:rPr>
                <w:rFonts w:eastAsiaTheme="minorHAnsi"/>
                <w:bCs/>
                <w:sz w:val="20"/>
                <w:szCs w:val="20"/>
              </w:rPr>
            </w:pPr>
          </w:p>
        </w:tc>
      </w:tr>
      <w:tr w:rsidR="00744CA4" w:rsidRPr="00261D97" w14:paraId="5FD18E9A" w14:textId="77777777" w:rsidTr="00EE5041">
        <w:trPr>
          <w:jc w:val="center"/>
        </w:trPr>
        <w:tc>
          <w:tcPr>
            <w:tcW w:w="1244" w:type="dxa"/>
          </w:tcPr>
          <w:p w14:paraId="01BC2135" w14:textId="77777777" w:rsidR="00744CA4" w:rsidRPr="00261D97" w:rsidRDefault="00744CA4" w:rsidP="0086755B">
            <w:pPr>
              <w:rPr>
                <w:rFonts w:eastAsiaTheme="minorHAnsi"/>
                <w:b/>
                <w:bCs/>
                <w:sz w:val="20"/>
                <w:szCs w:val="20"/>
              </w:rPr>
            </w:pPr>
            <w:r w:rsidRPr="00261D97">
              <w:rPr>
                <w:rFonts w:eastAsiaTheme="minorHAnsi"/>
                <w:b/>
                <w:bCs/>
                <w:sz w:val="20"/>
                <w:szCs w:val="20"/>
              </w:rPr>
              <w:t>22/12/2014</w:t>
            </w:r>
          </w:p>
        </w:tc>
        <w:tc>
          <w:tcPr>
            <w:tcW w:w="7919" w:type="dxa"/>
          </w:tcPr>
          <w:p w14:paraId="295292AC" w14:textId="77777777" w:rsidR="00744CA4" w:rsidRPr="00261D97" w:rsidRDefault="00744CA4" w:rsidP="0086755B">
            <w:pPr>
              <w:rPr>
                <w:rFonts w:eastAsiaTheme="minorHAnsi"/>
                <w:bCs/>
                <w:sz w:val="20"/>
                <w:szCs w:val="20"/>
              </w:rPr>
            </w:pPr>
          </w:p>
        </w:tc>
      </w:tr>
      <w:tr w:rsidR="00744CA4" w:rsidRPr="00261D97" w14:paraId="42E478A2" w14:textId="77777777" w:rsidTr="00EE5041">
        <w:trPr>
          <w:jc w:val="center"/>
        </w:trPr>
        <w:tc>
          <w:tcPr>
            <w:tcW w:w="1244" w:type="dxa"/>
          </w:tcPr>
          <w:p w14:paraId="05588AAF" w14:textId="77777777" w:rsidR="00744CA4" w:rsidRPr="00261D97" w:rsidRDefault="00744CA4" w:rsidP="0086755B">
            <w:pPr>
              <w:rPr>
                <w:rFonts w:eastAsiaTheme="minorHAnsi"/>
                <w:b/>
                <w:bCs/>
                <w:sz w:val="20"/>
                <w:szCs w:val="20"/>
              </w:rPr>
            </w:pPr>
            <w:r w:rsidRPr="00261D97">
              <w:rPr>
                <w:rFonts w:eastAsiaTheme="minorHAnsi"/>
                <w:b/>
                <w:bCs/>
                <w:sz w:val="20"/>
                <w:szCs w:val="20"/>
              </w:rPr>
              <w:t>23/12/2014</w:t>
            </w:r>
          </w:p>
        </w:tc>
        <w:tc>
          <w:tcPr>
            <w:tcW w:w="7919" w:type="dxa"/>
          </w:tcPr>
          <w:p w14:paraId="30CCFBCB" w14:textId="77777777" w:rsidR="00744CA4" w:rsidRPr="00261D97" w:rsidRDefault="00744CA4" w:rsidP="0086755B">
            <w:pPr>
              <w:rPr>
                <w:rFonts w:eastAsiaTheme="minorHAnsi"/>
                <w:bCs/>
                <w:sz w:val="20"/>
                <w:szCs w:val="20"/>
              </w:rPr>
            </w:pPr>
          </w:p>
        </w:tc>
      </w:tr>
      <w:tr w:rsidR="00744CA4" w:rsidRPr="00261D97" w14:paraId="71739D7A" w14:textId="77777777" w:rsidTr="00EE5041">
        <w:trPr>
          <w:jc w:val="center"/>
        </w:trPr>
        <w:tc>
          <w:tcPr>
            <w:tcW w:w="1244" w:type="dxa"/>
          </w:tcPr>
          <w:p w14:paraId="51F4A92E" w14:textId="77777777" w:rsidR="00744CA4" w:rsidRPr="00261D97" w:rsidRDefault="00744CA4" w:rsidP="0086755B">
            <w:pPr>
              <w:rPr>
                <w:rFonts w:eastAsiaTheme="minorHAnsi"/>
                <w:b/>
                <w:bCs/>
                <w:sz w:val="20"/>
                <w:szCs w:val="20"/>
              </w:rPr>
            </w:pPr>
            <w:r w:rsidRPr="00261D97">
              <w:rPr>
                <w:rFonts w:eastAsiaTheme="minorHAnsi"/>
                <w:b/>
                <w:bCs/>
                <w:sz w:val="20"/>
                <w:szCs w:val="20"/>
              </w:rPr>
              <w:t>24/12/2014</w:t>
            </w:r>
          </w:p>
        </w:tc>
        <w:tc>
          <w:tcPr>
            <w:tcW w:w="7919" w:type="dxa"/>
          </w:tcPr>
          <w:p w14:paraId="320B2ABF" w14:textId="77777777" w:rsidR="00744CA4" w:rsidRPr="00261D97" w:rsidRDefault="00744CA4" w:rsidP="0086755B">
            <w:pPr>
              <w:rPr>
                <w:rFonts w:eastAsiaTheme="minorHAnsi"/>
                <w:bCs/>
                <w:sz w:val="20"/>
                <w:szCs w:val="20"/>
              </w:rPr>
            </w:pPr>
          </w:p>
        </w:tc>
      </w:tr>
      <w:tr w:rsidR="00744CA4" w:rsidRPr="00261D97" w14:paraId="632DB32E" w14:textId="77777777" w:rsidTr="00EE5041">
        <w:trPr>
          <w:jc w:val="center"/>
        </w:trPr>
        <w:tc>
          <w:tcPr>
            <w:tcW w:w="1244" w:type="dxa"/>
          </w:tcPr>
          <w:p w14:paraId="7B6D4515" w14:textId="77777777" w:rsidR="00744CA4" w:rsidRPr="00261D97" w:rsidRDefault="00744CA4" w:rsidP="0086755B">
            <w:pPr>
              <w:rPr>
                <w:rFonts w:eastAsiaTheme="minorHAnsi"/>
                <w:b/>
                <w:bCs/>
                <w:sz w:val="20"/>
                <w:szCs w:val="20"/>
              </w:rPr>
            </w:pPr>
            <w:r w:rsidRPr="00261D97">
              <w:rPr>
                <w:rFonts w:eastAsiaTheme="minorHAnsi"/>
                <w:b/>
                <w:bCs/>
                <w:sz w:val="20"/>
                <w:szCs w:val="20"/>
              </w:rPr>
              <w:t>25/12/2014</w:t>
            </w:r>
          </w:p>
        </w:tc>
        <w:tc>
          <w:tcPr>
            <w:tcW w:w="7919" w:type="dxa"/>
          </w:tcPr>
          <w:p w14:paraId="2A0028E5" w14:textId="77777777" w:rsidR="00744CA4" w:rsidRPr="00261D97" w:rsidRDefault="00744CA4" w:rsidP="0086755B">
            <w:pPr>
              <w:rPr>
                <w:rFonts w:eastAsiaTheme="minorHAnsi"/>
                <w:bCs/>
                <w:sz w:val="20"/>
                <w:szCs w:val="20"/>
              </w:rPr>
            </w:pPr>
          </w:p>
        </w:tc>
      </w:tr>
      <w:tr w:rsidR="00744CA4" w:rsidRPr="00261D97" w14:paraId="70209B3C" w14:textId="77777777" w:rsidTr="00EE5041">
        <w:trPr>
          <w:jc w:val="center"/>
        </w:trPr>
        <w:tc>
          <w:tcPr>
            <w:tcW w:w="1244" w:type="dxa"/>
          </w:tcPr>
          <w:p w14:paraId="6B3FCB51" w14:textId="77777777" w:rsidR="00744CA4" w:rsidRPr="00261D97" w:rsidRDefault="00744CA4" w:rsidP="0086755B">
            <w:pPr>
              <w:rPr>
                <w:rFonts w:eastAsiaTheme="minorHAnsi"/>
                <w:b/>
                <w:bCs/>
                <w:sz w:val="20"/>
                <w:szCs w:val="20"/>
              </w:rPr>
            </w:pPr>
            <w:r w:rsidRPr="00261D97">
              <w:rPr>
                <w:rFonts w:eastAsiaTheme="minorHAnsi"/>
                <w:b/>
                <w:bCs/>
                <w:sz w:val="20"/>
                <w:szCs w:val="20"/>
              </w:rPr>
              <w:t>26/12/2014</w:t>
            </w:r>
          </w:p>
        </w:tc>
        <w:tc>
          <w:tcPr>
            <w:tcW w:w="7919" w:type="dxa"/>
          </w:tcPr>
          <w:p w14:paraId="0967D9F1" w14:textId="77777777" w:rsidR="00744CA4" w:rsidRPr="00261D97" w:rsidRDefault="00744CA4" w:rsidP="0086755B">
            <w:pPr>
              <w:rPr>
                <w:rFonts w:eastAsiaTheme="minorHAnsi"/>
                <w:bCs/>
                <w:sz w:val="20"/>
                <w:szCs w:val="20"/>
              </w:rPr>
            </w:pPr>
          </w:p>
        </w:tc>
      </w:tr>
      <w:tr w:rsidR="00744CA4" w:rsidRPr="00261D97" w14:paraId="59639447" w14:textId="77777777" w:rsidTr="00EE5041">
        <w:trPr>
          <w:jc w:val="center"/>
        </w:trPr>
        <w:tc>
          <w:tcPr>
            <w:tcW w:w="1244" w:type="dxa"/>
          </w:tcPr>
          <w:p w14:paraId="2DF03ED7" w14:textId="77777777" w:rsidR="00744CA4" w:rsidRPr="00261D97" w:rsidRDefault="00744CA4" w:rsidP="0086755B">
            <w:pPr>
              <w:rPr>
                <w:rFonts w:eastAsiaTheme="minorHAnsi"/>
                <w:b/>
                <w:bCs/>
                <w:sz w:val="20"/>
                <w:szCs w:val="20"/>
              </w:rPr>
            </w:pPr>
            <w:r w:rsidRPr="00261D97">
              <w:rPr>
                <w:rFonts w:eastAsiaTheme="minorHAnsi"/>
                <w:b/>
                <w:bCs/>
                <w:sz w:val="20"/>
                <w:szCs w:val="20"/>
              </w:rPr>
              <w:t>27/12/2014</w:t>
            </w:r>
          </w:p>
        </w:tc>
        <w:tc>
          <w:tcPr>
            <w:tcW w:w="7919" w:type="dxa"/>
          </w:tcPr>
          <w:p w14:paraId="74A78343" w14:textId="77777777" w:rsidR="00744CA4" w:rsidRPr="00261D97" w:rsidRDefault="00744CA4" w:rsidP="0086755B">
            <w:pPr>
              <w:rPr>
                <w:rFonts w:eastAsiaTheme="minorHAnsi"/>
                <w:bCs/>
                <w:sz w:val="20"/>
                <w:szCs w:val="20"/>
              </w:rPr>
            </w:pPr>
          </w:p>
        </w:tc>
      </w:tr>
      <w:tr w:rsidR="00744CA4" w:rsidRPr="00261D97" w14:paraId="29AE5B35" w14:textId="77777777" w:rsidTr="00EE5041">
        <w:trPr>
          <w:jc w:val="center"/>
        </w:trPr>
        <w:tc>
          <w:tcPr>
            <w:tcW w:w="1244" w:type="dxa"/>
          </w:tcPr>
          <w:p w14:paraId="5C3C5A35" w14:textId="77777777" w:rsidR="00744CA4" w:rsidRPr="00261D97" w:rsidRDefault="00744CA4" w:rsidP="0086755B">
            <w:pPr>
              <w:rPr>
                <w:rFonts w:eastAsiaTheme="minorHAnsi"/>
                <w:b/>
                <w:bCs/>
                <w:sz w:val="20"/>
                <w:szCs w:val="20"/>
              </w:rPr>
            </w:pPr>
            <w:r w:rsidRPr="00261D97">
              <w:rPr>
                <w:rFonts w:eastAsiaTheme="minorHAnsi"/>
                <w:b/>
                <w:bCs/>
                <w:sz w:val="20"/>
                <w:szCs w:val="20"/>
              </w:rPr>
              <w:t>28/12/2014</w:t>
            </w:r>
          </w:p>
        </w:tc>
        <w:tc>
          <w:tcPr>
            <w:tcW w:w="7919" w:type="dxa"/>
          </w:tcPr>
          <w:p w14:paraId="125D8B1C" w14:textId="77777777" w:rsidR="00744CA4" w:rsidRPr="00261D97" w:rsidRDefault="00744CA4" w:rsidP="0086755B">
            <w:pPr>
              <w:rPr>
                <w:rFonts w:eastAsiaTheme="minorHAnsi"/>
                <w:bCs/>
                <w:sz w:val="20"/>
                <w:szCs w:val="20"/>
              </w:rPr>
            </w:pPr>
          </w:p>
        </w:tc>
      </w:tr>
      <w:tr w:rsidR="00744CA4" w:rsidRPr="00261D97" w14:paraId="0279694C" w14:textId="77777777" w:rsidTr="00EE5041">
        <w:trPr>
          <w:jc w:val="center"/>
        </w:trPr>
        <w:tc>
          <w:tcPr>
            <w:tcW w:w="1244" w:type="dxa"/>
          </w:tcPr>
          <w:p w14:paraId="20EDD646" w14:textId="77777777" w:rsidR="00744CA4" w:rsidRPr="00261D97" w:rsidRDefault="00744CA4" w:rsidP="0086755B">
            <w:pPr>
              <w:rPr>
                <w:rFonts w:eastAsiaTheme="minorHAnsi"/>
                <w:b/>
                <w:bCs/>
                <w:sz w:val="20"/>
                <w:szCs w:val="20"/>
              </w:rPr>
            </w:pPr>
            <w:r w:rsidRPr="00261D97">
              <w:rPr>
                <w:rFonts w:eastAsiaTheme="minorHAnsi"/>
                <w:b/>
                <w:bCs/>
                <w:sz w:val="20"/>
                <w:szCs w:val="20"/>
              </w:rPr>
              <w:t>29/12/2014</w:t>
            </w:r>
          </w:p>
        </w:tc>
        <w:tc>
          <w:tcPr>
            <w:tcW w:w="7919" w:type="dxa"/>
          </w:tcPr>
          <w:p w14:paraId="5F4202FC" w14:textId="77777777" w:rsidR="00744CA4" w:rsidRPr="00261D97" w:rsidRDefault="00744CA4" w:rsidP="0086755B">
            <w:pPr>
              <w:rPr>
                <w:rFonts w:eastAsiaTheme="minorHAnsi"/>
                <w:bCs/>
                <w:sz w:val="20"/>
                <w:szCs w:val="20"/>
              </w:rPr>
            </w:pPr>
          </w:p>
        </w:tc>
      </w:tr>
      <w:tr w:rsidR="00744CA4" w:rsidRPr="00261D97" w14:paraId="6DA93FFC" w14:textId="77777777" w:rsidTr="00EE5041">
        <w:trPr>
          <w:jc w:val="center"/>
        </w:trPr>
        <w:tc>
          <w:tcPr>
            <w:tcW w:w="1244" w:type="dxa"/>
          </w:tcPr>
          <w:p w14:paraId="06C943BB" w14:textId="77777777" w:rsidR="00744CA4" w:rsidRPr="00261D97" w:rsidRDefault="00744CA4" w:rsidP="0086755B">
            <w:pPr>
              <w:rPr>
                <w:rFonts w:eastAsiaTheme="minorHAnsi"/>
                <w:b/>
                <w:bCs/>
                <w:sz w:val="20"/>
                <w:szCs w:val="20"/>
              </w:rPr>
            </w:pPr>
            <w:r w:rsidRPr="00261D97">
              <w:rPr>
                <w:rFonts w:eastAsiaTheme="minorHAnsi"/>
                <w:b/>
                <w:bCs/>
                <w:sz w:val="20"/>
                <w:szCs w:val="20"/>
              </w:rPr>
              <w:t>30/12/2014</w:t>
            </w:r>
          </w:p>
        </w:tc>
        <w:tc>
          <w:tcPr>
            <w:tcW w:w="7919" w:type="dxa"/>
          </w:tcPr>
          <w:p w14:paraId="72381C79" w14:textId="77777777" w:rsidR="00744CA4" w:rsidRPr="00261D97" w:rsidRDefault="00744CA4" w:rsidP="0086755B">
            <w:pPr>
              <w:rPr>
                <w:rFonts w:eastAsiaTheme="minorHAnsi"/>
                <w:bCs/>
                <w:sz w:val="20"/>
                <w:szCs w:val="20"/>
              </w:rPr>
            </w:pPr>
          </w:p>
        </w:tc>
      </w:tr>
      <w:tr w:rsidR="00744CA4" w:rsidRPr="00261D97" w14:paraId="0ACB5600" w14:textId="77777777" w:rsidTr="00EE5041">
        <w:trPr>
          <w:jc w:val="center"/>
        </w:trPr>
        <w:tc>
          <w:tcPr>
            <w:tcW w:w="1244" w:type="dxa"/>
          </w:tcPr>
          <w:p w14:paraId="1108A926" w14:textId="77777777" w:rsidR="00744CA4" w:rsidRPr="00261D97" w:rsidRDefault="00744CA4" w:rsidP="0086755B">
            <w:pPr>
              <w:rPr>
                <w:rFonts w:eastAsiaTheme="minorHAnsi"/>
                <w:b/>
                <w:bCs/>
                <w:sz w:val="20"/>
                <w:szCs w:val="20"/>
              </w:rPr>
            </w:pPr>
            <w:r w:rsidRPr="00261D97">
              <w:rPr>
                <w:rFonts w:eastAsiaTheme="minorHAnsi"/>
                <w:b/>
                <w:bCs/>
                <w:sz w:val="20"/>
                <w:szCs w:val="20"/>
              </w:rPr>
              <w:t>31/12/2014</w:t>
            </w:r>
          </w:p>
        </w:tc>
        <w:tc>
          <w:tcPr>
            <w:tcW w:w="7919" w:type="dxa"/>
          </w:tcPr>
          <w:p w14:paraId="144DE15D" w14:textId="77777777" w:rsidR="00744CA4" w:rsidRPr="00261D97" w:rsidRDefault="00744CA4" w:rsidP="0086755B">
            <w:pPr>
              <w:rPr>
                <w:rFonts w:eastAsiaTheme="minorHAnsi"/>
                <w:bCs/>
                <w:sz w:val="20"/>
                <w:szCs w:val="20"/>
              </w:rPr>
            </w:pPr>
          </w:p>
        </w:tc>
      </w:tr>
      <w:tr w:rsidR="00744CA4" w:rsidRPr="00261D97" w14:paraId="26BC8922" w14:textId="77777777" w:rsidTr="00EE5041">
        <w:trPr>
          <w:jc w:val="center"/>
        </w:trPr>
        <w:tc>
          <w:tcPr>
            <w:tcW w:w="1244" w:type="dxa"/>
          </w:tcPr>
          <w:p w14:paraId="35AEEDBB" w14:textId="77777777" w:rsidR="00744CA4" w:rsidRPr="00261D97" w:rsidRDefault="00744CA4" w:rsidP="0086755B">
            <w:pPr>
              <w:rPr>
                <w:rFonts w:eastAsiaTheme="minorHAnsi"/>
                <w:bCs/>
                <w:sz w:val="20"/>
                <w:szCs w:val="20"/>
              </w:rPr>
            </w:pPr>
          </w:p>
        </w:tc>
        <w:tc>
          <w:tcPr>
            <w:tcW w:w="7919" w:type="dxa"/>
          </w:tcPr>
          <w:p w14:paraId="12E2ED76" w14:textId="77777777" w:rsidR="00744CA4" w:rsidRPr="00261D97" w:rsidRDefault="00744CA4" w:rsidP="0086755B">
            <w:pPr>
              <w:rPr>
                <w:rFonts w:eastAsiaTheme="minorHAnsi"/>
                <w:b/>
                <w:bCs/>
                <w:sz w:val="20"/>
                <w:szCs w:val="20"/>
              </w:rPr>
            </w:pPr>
            <w:r w:rsidRPr="00261D97">
              <w:rPr>
                <w:rFonts w:eastAsiaTheme="minorHAnsi"/>
                <w:b/>
                <w:bCs/>
                <w:sz w:val="20"/>
                <w:szCs w:val="20"/>
              </w:rPr>
              <w:t>2015</w:t>
            </w:r>
          </w:p>
        </w:tc>
      </w:tr>
      <w:tr w:rsidR="00744CA4" w:rsidRPr="00261D97" w14:paraId="009A09A2" w14:textId="77777777" w:rsidTr="00EE5041">
        <w:trPr>
          <w:jc w:val="center"/>
        </w:trPr>
        <w:tc>
          <w:tcPr>
            <w:tcW w:w="1244" w:type="dxa"/>
          </w:tcPr>
          <w:p w14:paraId="29E598D9" w14:textId="77777777" w:rsidR="00744CA4" w:rsidRPr="00261D97" w:rsidRDefault="00744CA4" w:rsidP="0086755B">
            <w:pPr>
              <w:rPr>
                <w:rFonts w:eastAsiaTheme="minorHAnsi"/>
                <w:bCs/>
                <w:sz w:val="20"/>
                <w:szCs w:val="20"/>
              </w:rPr>
            </w:pPr>
          </w:p>
        </w:tc>
        <w:tc>
          <w:tcPr>
            <w:tcW w:w="7919" w:type="dxa"/>
          </w:tcPr>
          <w:p w14:paraId="682578D9"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4414BBC3" w14:textId="77777777" w:rsidTr="00EE5041">
        <w:trPr>
          <w:jc w:val="center"/>
        </w:trPr>
        <w:tc>
          <w:tcPr>
            <w:tcW w:w="1244" w:type="dxa"/>
          </w:tcPr>
          <w:p w14:paraId="30703570" w14:textId="77777777" w:rsidR="00744CA4" w:rsidRPr="00261D97" w:rsidRDefault="00744CA4" w:rsidP="0086755B">
            <w:pPr>
              <w:rPr>
                <w:rFonts w:eastAsiaTheme="minorHAnsi"/>
                <w:b/>
                <w:bCs/>
                <w:sz w:val="20"/>
                <w:szCs w:val="20"/>
              </w:rPr>
            </w:pPr>
            <w:r w:rsidRPr="00261D97">
              <w:rPr>
                <w:rFonts w:eastAsiaTheme="minorHAnsi"/>
                <w:b/>
                <w:bCs/>
                <w:sz w:val="20"/>
                <w:szCs w:val="20"/>
              </w:rPr>
              <w:t>01/01/2015</w:t>
            </w:r>
          </w:p>
        </w:tc>
        <w:tc>
          <w:tcPr>
            <w:tcW w:w="7919" w:type="dxa"/>
          </w:tcPr>
          <w:p w14:paraId="5BBEDC42" w14:textId="77777777" w:rsidR="00744CA4" w:rsidRPr="00261D97" w:rsidRDefault="00744CA4" w:rsidP="0086755B">
            <w:pPr>
              <w:rPr>
                <w:rFonts w:eastAsiaTheme="minorHAnsi"/>
                <w:bCs/>
                <w:sz w:val="20"/>
                <w:szCs w:val="20"/>
              </w:rPr>
            </w:pPr>
          </w:p>
        </w:tc>
      </w:tr>
      <w:tr w:rsidR="00744CA4" w:rsidRPr="00261D97" w14:paraId="1F8B1231" w14:textId="77777777" w:rsidTr="00EE5041">
        <w:trPr>
          <w:jc w:val="center"/>
        </w:trPr>
        <w:tc>
          <w:tcPr>
            <w:tcW w:w="1244" w:type="dxa"/>
          </w:tcPr>
          <w:p w14:paraId="6A73F9A9" w14:textId="77777777" w:rsidR="00744CA4" w:rsidRPr="00261D97" w:rsidRDefault="00744CA4" w:rsidP="0086755B">
            <w:pPr>
              <w:rPr>
                <w:rFonts w:eastAsiaTheme="minorHAnsi"/>
                <w:b/>
                <w:bCs/>
                <w:sz w:val="20"/>
                <w:szCs w:val="20"/>
              </w:rPr>
            </w:pPr>
            <w:r w:rsidRPr="00261D97">
              <w:rPr>
                <w:rFonts w:eastAsiaTheme="minorHAnsi"/>
                <w:b/>
                <w:bCs/>
                <w:sz w:val="20"/>
                <w:szCs w:val="20"/>
              </w:rPr>
              <w:t>02/01/2015</w:t>
            </w:r>
          </w:p>
        </w:tc>
        <w:tc>
          <w:tcPr>
            <w:tcW w:w="7919" w:type="dxa"/>
          </w:tcPr>
          <w:p w14:paraId="7E3DAFB8" w14:textId="77777777" w:rsidR="00744CA4" w:rsidRPr="00261D97" w:rsidRDefault="00744CA4" w:rsidP="0086755B">
            <w:pPr>
              <w:rPr>
                <w:rFonts w:eastAsiaTheme="minorHAnsi"/>
                <w:bCs/>
                <w:sz w:val="20"/>
                <w:szCs w:val="20"/>
              </w:rPr>
            </w:pPr>
          </w:p>
        </w:tc>
      </w:tr>
      <w:tr w:rsidR="00744CA4" w:rsidRPr="00261D97" w14:paraId="081027E3" w14:textId="77777777" w:rsidTr="00EE5041">
        <w:trPr>
          <w:jc w:val="center"/>
        </w:trPr>
        <w:tc>
          <w:tcPr>
            <w:tcW w:w="1244" w:type="dxa"/>
          </w:tcPr>
          <w:p w14:paraId="3545AE74" w14:textId="77777777" w:rsidR="00744CA4" w:rsidRPr="00261D97" w:rsidRDefault="00744CA4" w:rsidP="0086755B">
            <w:pPr>
              <w:rPr>
                <w:rFonts w:eastAsiaTheme="minorHAnsi"/>
                <w:b/>
                <w:bCs/>
                <w:sz w:val="20"/>
                <w:szCs w:val="20"/>
              </w:rPr>
            </w:pPr>
            <w:r w:rsidRPr="00261D97">
              <w:rPr>
                <w:rFonts w:eastAsiaTheme="minorHAnsi"/>
                <w:b/>
                <w:bCs/>
                <w:sz w:val="20"/>
                <w:szCs w:val="20"/>
              </w:rPr>
              <w:t>03/01/2015</w:t>
            </w:r>
          </w:p>
        </w:tc>
        <w:tc>
          <w:tcPr>
            <w:tcW w:w="7919" w:type="dxa"/>
          </w:tcPr>
          <w:p w14:paraId="4D426B03" w14:textId="77777777" w:rsidR="00744CA4" w:rsidRPr="00261D97" w:rsidRDefault="00744CA4" w:rsidP="0086755B">
            <w:pPr>
              <w:rPr>
                <w:rFonts w:eastAsiaTheme="minorHAnsi"/>
                <w:bCs/>
                <w:sz w:val="20"/>
                <w:szCs w:val="20"/>
              </w:rPr>
            </w:pPr>
          </w:p>
        </w:tc>
      </w:tr>
      <w:tr w:rsidR="00744CA4" w:rsidRPr="00261D97" w14:paraId="4BE11C60" w14:textId="77777777" w:rsidTr="00EE5041">
        <w:trPr>
          <w:jc w:val="center"/>
        </w:trPr>
        <w:tc>
          <w:tcPr>
            <w:tcW w:w="1244" w:type="dxa"/>
          </w:tcPr>
          <w:p w14:paraId="6ED6E21D" w14:textId="77777777" w:rsidR="00744CA4" w:rsidRPr="00261D97" w:rsidRDefault="00744CA4" w:rsidP="0086755B">
            <w:pPr>
              <w:rPr>
                <w:rFonts w:eastAsiaTheme="minorHAnsi"/>
                <w:b/>
                <w:bCs/>
                <w:sz w:val="20"/>
                <w:szCs w:val="20"/>
              </w:rPr>
            </w:pPr>
            <w:r w:rsidRPr="00261D97">
              <w:rPr>
                <w:rFonts w:eastAsiaTheme="minorHAnsi"/>
                <w:b/>
                <w:bCs/>
                <w:sz w:val="20"/>
                <w:szCs w:val="20"/>
              </w:rPr>
              <w:t>04/01/2015</w:t>
            </w:r>
          </w:p>
        </w:tc>
        <w:tc>
          <w:tcPr>
            <w:tcW w:w="7919" w:type="dxa"/>
          </w:tcPr>
          <w:p w14:paraId="44AD6AA5" w14:textId="77777777" w:rsidR="00744CA4" w:rsidRPr="00261D97" w:rsidRDefault="00744CA4" w:rsidP="0086755B">
            <w:pPr>
              <w:rPr>
                <w:rFonts w:eastAsiaTheme="minorHAnsi"/>
                <w:bCs/>
                <w:sz w:val="20"/>
                <w:szCs w:val="20"/>
              </w:rPr>
            </w:pPr>
          </w:p>
        </w:tc>
      </w:tr>
      <w:tr w:rsidR="00744CA4" w:rsidRPr="00261D97" w14:paraId="20AA7A5A" w14:textId="77777777" w:rsidTr="00EE5041">
        <w:trPr>
          <w:jc w:val="center"/>
        </w:trPr>
        <w:tc>
          <w:tcPr>
            <w:tcW w:w="1244" w:type="dxa"/>
          </w:tcPr>
          <w:p w14:paraId="160A5FF3" w14:textId="77777777" w:rsidR="00744CA4" w:rsidRPr="00261D97" w:rsidRDefault="00744CA4" w:rsidP="0086755B">
            <w:pPr>
              <w:rPr>
                <w:rFonts w:eastAsiaTheme="minorHAnsi"/>
                <w:b/>
                <w:bCs/>
                <w:sz w:val="20"/>
                <w:szCs w:val="20"/>
              </w:rPr>
            </w:pPr>
            <w:r w:rsidRPr="00261D97">
              <w:rPr>
                <w:rFonts w:eastAsiaTheme="minorHAnsi"/>
                <w:b/>
                <w:bCs/>
                <w:sz w:val="20"/>
                <w:szCs w:val="20"/>
              </w:rPr>
              <w:t>05/01/2015</w:t>
            </w:r>
          </w:p>
        </w:tc>
        <w:tc>
          <w:tcPr>
            <w:tcW w:w="7919" w:type="dxa"/>
          </w:tcPr>
          <w:p w14:paraId="270FB549" w14:textId="77777777" w:rsidR="00744CA4" w:rsidRPr="00261D97" w:rsidRDefault="00744CA4" w:rsidP="0086755B">
            <w:pPr>
              <w:rPr>
                <w:rFonts w:eastAsiaTheme="minorHAnsi"/>
                <w:bCs/>
                <w:sz w:val="20"/>
                <w:szCs w:val="20"/>
              </w:rPr>
            </w:pPr>
          </w:p>
        </w:tc>
      </w:tr>
      <w:tr w:rsidR="00744CA4" w:rsidRPr="00261D97" w14:paraId="768AB65E" w14:textId="77777777" w:rsidTr="00EE5041">
        <w:trPr>
          <w:jc w:val="center"/>
        </w:trPr>
        <w:tc>
          <w:tcPr>
            <w:tcW w:w="1244" w:type="dxa"/>
          </w:tcPr>
          <w:p w14:paraId="47249773" w14:textId="77777777" w:rsidR="00744CA4" w:rsidRPr="00261D97" w:rsidRDefault="00744CA4" w:rsidP="0086755B">
            <w:pPr>
              <w:rPr>
                <w:rFonts w:eastAsiaTheme="minorHAnsi"/>
                <w:b/>
                <w:bCs/>
                <w:sz w:val="20"/>
                <w:szCs w:val="20"/>
              </w:rPr>
            </w:pPr>
            <w:r w:rsidRPr="00261D97">
              <w:rPr>
                <w:rFonts w:eastAsiaTheme="minorHAnsi"/>
                <w:b/>
                <w:bCs/>
                <w:sz w:val="20"/>
                <w:szCs w:val="20"/>
              </w:rPr>
              <w:t>06/01/2015</w:t>
            </w:r>
          </w:p>
        </w:tc>
        <w:tc>
          <w:tcPr>
            <w:tcW w:w="7919" w:type="dxa"/>
          </w:tcPr>
          <w:p w14:paraId="61D2FEED" w14:textId="77777777" w:rsidR="00744CA4" w:rsidRPr="00261D97" w:rsidRDefault="00744CA4" w:rsidP="0086755B">
            <w:pPr>
              <w:rPr>
                <w:rFonts w:eastAsiaTheme="minorHAnsi"/>
                <w:bCs/>
                <w:sz w:val="20"/>
                <w:szCs w:val="20"/>
              </w:rPr>
            </w:pPr>
          </w:p>
        </w:tc>
      </w:tr>
      <w:tr w:rsidR="00744CA4" w:rsidRPr="00261D97" w14:paraId="011B012C" w14:textId="77777777" w:rsidTr="00EE5041">
        <w:trPr>
          <w:jc w:val="center"/>
        </w:trPr>
        <w:tc>
          <w:tcPr>
            <w:tcW w:w="1244" w:type="dxa"/>
          </w:tcPr>
          <w:p w14:paraId="4283200C" w14:textId="77777777" w:rsidR="00744CA4" w:rsidRPr="00261D97" w:rsidRDefault="00744CA4" w:rsidP="0086755B">
            <w:pPr>
              <w:rPr>
                <w:rFonts w:eastAsiaTheme="minorHAnsi"/>
                <w:b/>
                <w:bCs/>
                <w:sz w:val="20"/>
                <w:szCs w:val="20"/>
              </w:rPr>
            </w:pPr>
            <w:r w:rsidRPr="00261D97">
              <w:rPr>
                <w:rFonts w:eastAsiaTheme="minorHAnsi"/>
                <w:b/>
                <w:bCs/>
                <w:sz w:val="20"/>
                <w:szCs w:val="20"/>
              </w:rPr>
              <w:t>07/01/2015</w:t>
            </w:r>
          </w:p>
        </w:tc>
        <w:tc>
          <w:tcPr>
            <w:tcW w:w="7919" w:type="dxa"/>
          </w:tcPr>
          <w:p w14:paraId="3B71356A" w14:textId="77777777" w:rsidR="00744CA4" w:rsidRPr="00261D97" w:rsidRDefault="00744CA4" w:rsidP="0086755B">
            <w:pPr>
              <w:rPr>
                <w:rFonts w:eastAsiaTheme="minorHAnsi"/>
                <w:bCs/>
                <w:sz w:val="20"/>
                <w:szCs w:val="20"/>
              </w:rPr>
            </w:pPr>
          </w:p>
        </w:tc>
      </w:tr>
      <w:tr w:rsidR="00744CA4" w:rsidRPr="00261D97" w14:paraId="1630BC2E" w14:textId="77777777" w:rsidTr="00EE5041">
        <w:trPr>
          <w:jc w:val="center"/>
        </w:trPr>
        <w:tc>
          <w:tcPr>
            <w:tcW w:w="1244" w:type="dxa"/>
          </w:tcPr>
          <w:p w14:paraId="0408AA6A" w14:textId="77777777" w:rsidR="00744CA4" w:rsidRPr="00261D97" w:rsidRDefault="00744CA4" w:rsidP="0086755B">
            <w:pPr>
              <w:rPr>
                <w:rFonts w:eastAsiaTheme="minorHAnsi"/>
                <w:b/>
                <w:bCs/>
                <w:sz w:val="20"/>
                <w:szCs w:val="20"/>
              </w:rPr>
            </w:pPr>
            <w:r w:rsidRPr="00261D97">
              <w:rPr>
                <w:rFonts w:eastAsiaTheme="minorHAnsi"/>
                <w:b/>
                <w:bCs/>
                <w:sz w:val="20"/>
                <w:szCs w:val="20"/>
              </w:rPr>
              <w:t>08/01/2015</w:t>
            </w:r>
          </w:p>
        </w:tc>
        <w:tc>
          <w:tcPr>
            <w:tcW w:w="7919" w:type="dxa"/>
          </w:tcPr>
          <w:p w14:paraId="5B7E452D" w14:textId="77777777" w:rsidR="00744CA4" w:rsidRPr="00261D97" w:rsidRDefault="00744CA4" w:rsidP="0086755B">
            <w:pPr>
              <w:rPr>
                <w:rFonts w:eastAsiaTheme="minorHAnsi"/>
                <w:bCs/>
                <w:sz w:val="20"/>
                <w:szCs w:val="20"/>
              </w:rPr>
            </w:pPr>
          </w:p>
        </w:tc>
      </w:tr>
      <w:tr w:rsidR="00744CA4" w:rsidRPr="00261D97" w14:paraId="3A30B105" w14:textId="77777777" w:rsidTr="00EE5041">
        <w:trPr>
          <w:jc w:val="center"/>
        </w:trPr>
        <w:tc>
          <w:tcPr>
            <w:tcW w:w="1244" w:type="dxa"/>
          </w:tcPr>
          <w:p w14:paraId="66AFE95B" w14:textId="77777777" w:rsidR="00744CA4" w:rsidRPr="00261D97" w:rsidRDefault="00744CA4" w:rsidP="0086755B">
            <w:pPr>
              <w:rPr>
                <w:rFonts w:eastAsiaTheme="minorHAnsi"/>
                <w:b/>
                <w:bCs/>
                <w:sz w:val="20"/>
                <w:szCs w:val="20"/>
              </w:rPr>
            </w:pPr>
            <w:r w:rsidRPr="00261D97">
              <w:rPr>
                <w:rFonts w:eastAsiaTheme="minorHAnsi"/>
                <w:b/>
                <w:bCs/>
                <w:sz w:val="20"/>
                <w:szCs w:val="20"/>
              </w:rPr>
              <w:t>09/01/2015</w:t>
            </w:r>
          </w:p>
        </w:tc>
        <w:tc>
          <w:tcPr>
            <w:tcW w:w="7919" w:type="dxa"/>
          </w:tcPr>
          <w:p w14:paraId="05982E31" w14:textId="77777777" w:rsidR="00744CA4" w:rsidRPr="00261D97" w:rsidRDefault="00744CA4" w:rsidP="0086755B">
            <w:pPr>
              <w:rPr>
                <w:rFonts w:eastAsiaTheme="minorHAnsi"/>
                <w:bCs/>
                <w:sz w:val="20"/>
                <w:szCs w:val="20"/>
              </w:rPr>
            </w:pPr>
          </w:p>
        </w:tc>
      </w:tr>
      <w:tr w:rsidR="00744CA4" w:rsidRPr="00261D97" w14:paraId="65F57DFC" w14:textId="77777777" w:rsidTr="00EE5041">
        <w:trPr>
          <w:jc w:val="center"/>
        </w:trPr>
        <w:tc>
          <w:tcPr>
            <w:tcW w:w="1244" w:type="dxa"/>
          </w:tcPr>
          <w:p w14:paraId="7903CE86" w14:textId="77777777" w:rsidR="00744CA4" w:rsidRPr="00261D97" w:rsidRDefault="00744CA4" w:rsidP="0086755B">
            <w:pPr>
              <w:rPr>
                <w:rFonts w:eastAsiaTheme="minorHAnsi"/>
                <w:b/>
                <w:bCs/>
                <w:sz w:val="20"/>
                <w:szCs w:val="20"/>
              </w:rPr>
            </w:pPr>
            <w:r w:rsidRPr="00261D97">
              <w:rPr>
                <w:rFonts w:eastAsiaTheme="minorHAnsi"/>
                <w:b/>
                <w:bCs/>
                <w:sz w:val="20"/>
                <w:szCs w:val="20"/>
              </w:rPr>
              <w:t>10/01/2015</w:t>
            </w:r>
          </w:p>
        </w:tc>
        <w:tc>
          <w:tcPr>
            <w:tcW w:w="7919" w:type="dxa"/>
          </w:tcPr>
          <w:p w14:paraId="2216F659" w14:textId="77777777" w:rsidR="00744CA4" w:rsidRPr="00261D97" w:rsidRDefault="00744CA4" w:rsidP="0086755B">
            <w:pPr>
              <w:rPr>
                <w:rFonts w:eastAsiaTheme="minorHAnsi"/>
                <w:bCs/>
                <w:sz w:val="20"/>
                <w:szCs w:val="20"/>
              </w:rPr>
            </w:pPr>
          </w:p>
        </w:tc>
      </w:tr>
      <w:tr w:rsidR="00744CA4" w:rsidRPr="00261D97" w14:paraId="20EBB6AA" w14:textId="77777777" w:rsidTr="00EE5041">
        <w:trPr>
          <w:jc w:val="center"/>
        </w:trPr>
        <w:tc>
          <w:tcPr>
            <w:tcW w:w="1244" w:type="dxa"/>
          </w:tcPr>
          <w:p w14:paraId="15EF1B98" w14:textId="77777777" w:rsidR="00744CA4" w:rsidRPr="00261D97" w:rsidRDefault="00744CA4" w:rsidP="0086755B">
            <w:pPr>
              <w:rPr>
                <w:rFonts w:eastAsiaTheme="minorHAnsi"/>
                <w:b/>
                <w:bCs/>
                <w:sz w:val="20"/>
                <w:szCs w:val="20"/>
              </w:rPr>
            </w:pPr>
            <w:r w:rsidRPr="00261D97">
              <w:rPr>
                <w:rFonts w:eastAsiaTheme="minorHAnsi"/>
                <w:b/>
                <w:bCs/>
                <w:sz w:val="20"/>
                <w:szCs w:val="20"/>
              </w:rPr>
              <w:t>11/01/2015</w:t>
            </w:r>
          </w:p>
        </w:tc>
        <w:tc>
          <w:tcPr>
            <w:tcW w:w="7919" w:type="dxa"/>
          </w:tcPr>
          <w:p w14:paraId="1102510A" w14:textId="77777777" w:rsidR="00744CA4" w:rsidRPr="00261D97" w:rsidRDefault="00744CA4" w:rsidP="0086755B">
            <w:pPr>
              <w:rPr>
                <w:rFonts w:eastAsiaTheme="minorHAnsi"/>
                <w:bCs/>
                <w:sz w:val="20"/>
                <w:szCs w:val="20"/>
              </w:rPr>
            </w:pPr>
          </w:p>
        </w:tc>
      </w:tr>
      <w:tr w:rsidR="00744CA4" w:rsidRPr="00261D97" w14:paraId="37AB892E" w14:textId="77777777" w:rsidTr="00EE5041">
        <w:trPr>
          <w:jc w:val="center"/>
        </w:trPr>
        <w:tc>
          <w:tcPr>
            <w:tcW w:w="1244" w:type="dxa"/>
          </w:tcPr>
          <w:p w14:paraId="0DCB5CEC" w14:textId="77777777" w:rsidR="00744CA4" w:rsidRPr="00261D97" w:rsidRDefault="00744CA4" w:rsidP="0086755B">
            <w:pPr>
              <w:rPr>
                <w:rFonts w:eastAsiaTheme="minorHAnsi"/>
                <w:b/>
                <w:bCs/>
                <w:sz w:val="20"/>
                <w:szCs w:val="20"/>
              </w:rPr>
            </w:pPr>
            <w:r w:rsidRPr="00261D97">
              <w:rPr>
                <w:rFonts w:eastAsiaTheme="minorHAnsi"/>
                <w:b/>
                <w:bCs/>
                <w:sz w:val="20"/>
                <w:szCs w:val="20"/>
              </w:rPr>
              <w:t>12/01/2015</w:t>
            </w:r>
          </w:p>
        </w:tc>
        <w:tc>
          <w:tcPr>
            <w:tcW w:w="7919" w:type="dxa"/>
          </w:tcPr>
          <w:p w14:paraId="4DB86FF3" w14:textId="77777777" w:rsidR="00744CA4" w:rsidRPr="00261D97" w:rsidRDefault="00744CA4" w:rsidP="0086755B">
            <w:pPr>
              <w:rPr>
                <w:rFonts w:eastAsiaTheme="minorHAnsi"/>
                <w:bCs/>
                <w:sz w:val="20"/>
                <w:szCs w:val="20"/>
              </w:rPr>
            </w:pPr>
          </w:p>
        </w:tc>
      </w:tr>
      <w:tr w:rsidR="00744CA4" w:rsidRPr="00261D97" w14:paraId="0ADE597A" w14:textId="77777777" w:rsidTr="00EE5041">
        <w:trPr>
          <w:jc w:val="center"/>
        </w:trPr>
        <w:tc>
          <w:tcPr>
            <w:tcW w:w="1244" w:type="dxa"/>
          </w:tcPr>
          <w:p w14:paraId="4ABA83A0" w14:textId="77777777" w:rsidR="00744CA4" w:rsidRPr="00261D97" w:rsidRDefault="00744CA4" w:rsidP="0086755B">
            <w:pPr>
              <w:rPr>
                <w:rFonts w:eastAsiaTheme="minorHAnsi"/>
                <w:b/>
                <w:bCs/>
                <w:sz w:val="20"/>
                <w:szCs w:val="20"/>
              </w:rPr>
            </w:pPr>
            <w:r w:rsidRPr="00261D97">
              <w:rPr>
                <w:rFonts w:eastAsiaTheme="minorHAnsi"/>
                <w:b/>
                <w:bCs/>
                <w:sz w:val="20"/>
                <w:szCs w:val="20"/>
              </w:rPr>
              <w:t>13/01/2015</w:t>
            </w:r>
          </w:p>
        </w:tc>
        <w:tc>
          <w:tcPr>
            <w:tcW w:w="7919" w:type="dxa"/>
          </w:tcPr>
          <w:p w14:paraId="705869C3" w14:textId="77777777" w:rsidR="00744CA4" w:rsidRPr="00261D97" w:rsidRDefault="00744CA4" w:rsidP="0086755B">
            <w:pPr>
              <w:rPr>
                <w:rFonts w:eastAsiaTheme="minorHAnsi"/>
                <w:bCs/>
                <w:sz w:val="20"/>
                <w:szCs w:val="20"/>
              </w:rPr>
            </w:pPr>
          </w:p>
        </w:tc>
      </w:tr>
      <w:tr w:rsidR="00744CA4" w:rsidRPr="00261D97" w14:paraId="606C613A" w14:textId="77777777" w:rsidTr="00EE5041">
        <w:trPr>
          <w:jc w:val="center"/>
        </w:trPr>
        <w:tc>
          <w:tcPr>
            <w:tcW w:w="1244" w:type="dxa"/>
          </w:tcPr>
          <w:p w14:paraId="0F1B45B6" w14:textId="77777777" w:rsidR="00744CA4" w:rsidRPr="00261D97" w:rsidRDefault="00744CA4" w:rsidP="0086755B">
            <w:pPr>
              <w:rPr>
                <w:rFonts w:eastAsiaTheme="minorHAnsi"/>
                <w:b/>
                <w:bCs/>
                <w:sz w:val="20"/>
                <w:szCs w:val="20"/>
              </w:rPr>
            </w:pPr>
            <w:r w:rsidRPr="00261D97">
              <w:rPr>
                <w:rFonts w:eastAsiaTheme="minorHAnsi"/>
                <w:b/>
                <w:bCs/>
                <w:sz w:val="20"/>
                <w:szCs w:val="20"/>
              </w:rPr>
              <w:t>14/01/2015</w:t>
            </w:r>
          </w:p>
        </w:tc>
        <w:tc>
          <w:tcPr>
            <w:tcW w:w="7919" w:type="dxa"/>
          </w:tcPr>
          <w:p w14:paraId="244E06EC" w14:textId="77777777" w:rsidR="00744CA4" w:rsidRPr="00261D97" w:rsidRDefault="00744CA4" w:rsidP="0086755B">
            <w:pPr>
              <w:rPr>
                <w:rFonts w:eastAsiaTheme="minorHAnsi"/>
                <w:bCs/>
                <w:sz w:val="20"/>
                <w:szCs w:val="20"/>
              </w:rPr>
            </w:pPr>
          </w:p>
        </w:tc>
      </w:tr>
      <w:tr w:rsidR="00744CA4" w:rsidRPr="00261D97" w14:paraId="4484E3B6" w14:textId="77777777" w:rsidTr="00EE5041">
        <w:trPr>
          <w:jc w:val="center"/>
        </w:trPr>
        <w:tc>
          <w:tcPr>
            <w:tcW w:w="1244" w:type="dxa"/>
          </w:tcPr>
          <w:p w14:paraId="38DAD193" w14:textId="77777777" w:rsidR="00744CA4" w:rsidRPr="00261D97" w:rsidRDefault="00744CA4" w:rsidP="0086755B">
            <w:pPr>
              <w:rPr>
                <w:rFonts w:eastAsiaTheme="minorHAnsi"/>
                <w:b/>
                <w:bCs/>
                <w:sz w:val="20"/>
                <w:szCs w:val="20"/>
              </w:rPr>
            </w:pPr>
            <w:r w:rsidRPr="00261D97">
              <w:rPr>
                <w:rFonts w:eastAsiaTheme="minorHAnsi"/>
                <w:b/>
                <w:bCs/>
                <w:sz w:val="20"/>
                <w:szCs w:val="20"/>
              </w:rPr>
              <w:t>15/01/2015</w:t>
            </w:r>
          </w:p>
        </w:tc>
        <w:tc>
          <w:tcPr>
            <w:tcW w:w="7919" w:type="dxa"/>
          </w:tcPr>
          <w:p w14:paraId="3DA6D6A2" w14:textId="77777777" w:rsidR="00744CA4" w:rsidRPr="00261D97" w:rsidRDefault="00744CA4" w:rsidP="0086755B">
            <w:pPr>
              <w:rPr>
                <w:rFonts w:eastAsiaTheme="minorHAnsi"/>
                <w:bCs/>
                <w:sz w:val="20"/>
                <w:szCs w:val="20"/>
              </w:rPr>
            </w:pPr>
          </w:p>
        </w:tc>
      </w:tr>
      <w:tr w:rsidR="00744CA4" w:rsidRPr="00261D97" w14:paraId="2F9BDAA5" w14:textId="77777777" w:rsidTr="00EE5041">
        <w:trPr>
          <w:jc w:val="center"/>
        </w:trPr>
        <w:tc>
          <w:tcPr>
            <w:tcW w:w="1244" w:type="dxa"/>
          </w:tcPr>
          <w:p w14:paraId="3920954F" w14:textId="77777777" w:rsidR="00744CA4" w:rsidRPr="00261D97" w:rsidRDefault="00744CA4" w:rsidP="0086755B">
            <w:pPr>
              <w:rPr>
                <w:rFonts w:eastAsiaTheme="minorHAnsi"/>
                <w:b/>
                <w:bCs/>
                <w:sz w:val="20"/>
                <w:szCs w:val="20"/>
              </w:rPr>
            </w:pPr>
            <w:r w:rsidRPr="00261D97">
              <w:rPr>
                <w:rFonts w:eastAsiaTheme="minorHAnsi"/>
                <w:b/>
                <w:bCs/>
                <w:sz w:val="20"/>
                <w:szCs w:val="20"/>
              </w:rPr>
              <w:t>16/01/2015</w:t>
            </w:r>
          </w:p>
        </w:tc>
        <w:tc>
          <w:tcPr>
            <w:tcW w:w="7919" w:type="dxa"/>
          </w:tcPr>
          <w:p w14:paraId="320CC986" w14:textId="77777777" w:rsidR="00744CA4" w:rsidRPr="00261D97" w:rsidRDefault="00744CA4" w:rsidP="0086755B">
            <w:pPr>
              <w:rPr>
                <w:rFonts w:eastAsiaTheme="minorHAnsi"/>
                <w:bCs/>
                <w:sz w:val="20"/>
                <w:szCs w:val="20"/>
              </w:rPr>
            </w:pPr>
          </w:p>
        </w:tc>
      </w:tr>
      <w:tr w:rsidR="00744CA4" w:rsidRPr="00261D97" w14:paraId="461FE1E1" w14:textId="77777777" w:rsidTr="00EE5041">
        <w:trPr>
          <w:jc w:val="center"/>
        </w:trPr>
        <w:tc>
          <w:tcPr>
            <w:tcW w:w="1244" w:type="dxa"/>
          </w:tcPr>
          <w:p w14:paraId="091FB1EE" w14:textId="77777777" w:rsidR="00744CA4" w:rsidRPr="00261D97" w:rsidRDefault="00744CA4" w:rsidP="0086755B">
            <w:pPr>
              <w:rPr>
                <w:rFonts w:eastAsiaTheme="minorHAnsi"/>
                <w:b/>
                <w:bCs/>
                <w:sz w:val="20"/>
                <w:szCs w:val="20"/>
              </w:rPr>
            </w:pPr>
            <w:r w:rsidRPr="00261D97">
              <w:rPr>
                <w:rFonts w:eastAsiaTheme="minorHAnsi"/>
                <w:b/>
                <w:bCs/>
                <w:sz w:val="20"/>
                <w:szCs w:val="20"/>
              </w:rPr>
              <w:t>17/01/2015</w:t>
            </w:r>
          </w:p>
        </w:tc>
        <w:tc>
          <w:tcPr>
            <w:tcW w:w="7919" w:type="dxa"/>
          </w:tcPr>
          <w:p w14:paraId="1FF99D9A" w14:textId="77777777" w:rsidR="00744CA4" w:rsidRPr="00261D97" w:rsidRDefault="00744CA4" w:rsidP="0086755B">
            <w:pPr>
              <w:rPr>
                <w:rFonts w:eastAsiaTheme="minorHAnsi"/>
                <w:bCs/>
                <w:sz w:val="20"/>
                <w:szCs w:val="20"/>
              </w:rPr>
            </w:pPr>
          </w:p>
        </w:tc>
      </w:tr>
      <w:tr w:rsidR="00744CA4" w:rsidRPr="00261D97" w14:paraId="6919ACF4" w14:textId="77777777" w:rsidTr="00EE5041">
        <w:trPr>
          <w:jc w:val="center"/>
        </w:trPr>
        <w:tc>
          <w:tcPr>
            <w:tcW w:w="1244" w:type="dxa"/>
          </w:tcPr>
          <w:p w14:paraId="502952C6" w14:textId="77777777" w:rsidR="00744CA4" w:rsidRPr="00261D97" w:rsidRDefault="00744CA4" w:rsidP="0086755B">
            <w:pPr>
              <w:rPr>
                <w:rFonts w:eastAsiaTheme="minorHAnsi"/>
                <w:b/>
                <w:bCs/>
                <w:sz w:val="20"/>
                <w:szCs w:val="20"/>
              </w:rPr>
            </w:pPr>
            <w:r w:rsidRPr="00261D97">
              <w:rPr>
                <w:rFonts w:eastAsiaTheme="minorHAnsi"/>
                <w:b/>
                <w:bCs/>
                <w:sz w:val="20"/>
                <w:szCs w:val="20"/>
              </w:rPr>
              <w:t>18/01/2015</w:t>
            </w:r>
          </w:p>
        </w:tc>
        <w:tc>
          <w:tcPr>
            <w:tcW w:w="7919" w:type="dxa"/>
          </w:tcPr>
          <w:p w14:paraId="5C594E32" w14:textId="77777777" w:rsidR="00744CA4" w:rsidRPr="00261D97" w:rsidRDefault="00744CA4" w:rsidP="0086755B">
            <w:pPr>
              <w:rPr>
                <w:rFonts w:eastAsiaTheme="minorHAnsi"/>
                <w:bCs/>
                <w:sz w:val="20"/>
                <w:szCs w:val="20"/>
              </w:rPr>
            </w:pPr>
          </w:p>
        </w:tc>
      </w:tr>
      <w:tr w:rsidR="00744CA4" w:rsidRPr="00261D97" w14:paraId="3C4506C8" w14:textId="77777777" w:rsidTr="00EE5041">
        <w:trPr>
          <w:jc w:val="center"/>
        </w:trPr>
        <w:tc>
          <w:tcPr>
            <w:tcW w:w="1244" w:type="dxa"/>
          </w:tcPr>
          <w:p w14:paraId="190CEFD9" w14:textId="77777777" w:rsidR="00744CA4" w:rsidRPr="00261D97" w:rsidRDefault="00744CA4" w:rsidP="0086755B">
            <w:pPr>
              <w:rPr>
                <w:rFonts w:eastAsiaTheme="minorHAnsi"/>
                <w:b/>
                <w:bCs/>
                <w:sz w:val="20"/>
                <w:szCs w:val="20"/>
              </w:rPr>
            </w:pPr>
            <w:r w:rsidRPr="00261D97">
              <w:rPr>
                <w:rFonts w:eastAsiaTheme="minorHAnsi"/>
                <w:b/>
                <w:bCs/>
                <w:sz w:val="20"/>
                <w:szCs w:val="20"/>
              </w:rPr>
              <w:t>19/01/2015</w:t>
            </w:r>
          </w:p>
        </w:tc>
        <w:tc>
          <w:tcPr>
            <w:tcW w:w="7919" w:type="dxa"/>
          </w:tcPr>
          <w:p w14:paraId="205A1E31" w14:textId="77777777" w:rsidR="00744CA4" w:rsidRPr="00261D97" w:rsidRDefault="00744CA4" w:rsidP="0086755B">
            <w:pPr>
              <w:rPr>
                <w:rFonts w:eastAsiaTheme="minorHAnsi"/>
                <w:bCs/>
                <w:sz w:val="20"/>
                <w:szCs w:val="20"/>
              </w:rPr>
            </w:pPr>
          </w:p>
        </w:tc>
      </w:tr>
      <w:tr w:rsidR="00744CA4" w:rsidRPr="00261D97" w14:paraId="4418542E" w14:textId="77777777" w:rsidTr="00EE5041">
        <w:trPr>
          <w:jc w:val="center"/>
        </w:trPr>
        <w:tc>
          <w:tcPr>
            <w:tcW w:w="1244" w:type="dxa"/>
          </w:tcPr>
          <w:p w14:paraId="3F21FD59" w14:textId="77777777" w:rsidR="00744CA4" w:rsidRPr="00261D97" w:rsidRDefault="00744CA4" w:rsidP="0086755B">
            <w:pPr>
              <w:rPr>
                <w:rFonts w:eastAsiaTheme="minorHAnsi"/>
                <w:b/>
                <w:bCs/>
                <w:sz w:val="20"/>
                <w:szCs w:val="20"/>
              </w:rPr>
            </w:pPr>
            <w:r w:rsidRPr="00261D97">
              <w:rPr>
                <w:rFonts w:eastAsiaTheme="minorHAnsi"/>
                <w:b/>
                <w:bCs/>
                <w:sz w:val="20"/>
                <w:szCs w:val="20"/>
              </w:rPr>
              <w:t>20/01/2015</w:t>
            </w:r>
          </w:p>
        </w:tc>
        <w:tc>
          <w:tcPr>
            <w:tcW w:w="7919" w:type="dxa"/>
          </w:tcPr>
          <w:p w14:paraId="16011F3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CBEB494" w14:textId="77777777" w:rsidTr="00EE5041">
        <w:trPr>
          <w:jc w:val="center"/>
        </w:trPr>
        <w:tc>
          <w:tcPr>
            <w:tcW w:w="1244" w:type="dxa"/>
          </w:tcPr>
          <w:p w14:paraId="74624D90" w14:textId="77777777" w:rsidR="00744CA4" w:rsidRPr="00261D97" w:rsidRDefault="00744CA4" w:rsidP="0086755B">
            <w:pPr>
              <w:rPr>
                <w:rFonts w:eastAsiaTheme="minorHAnsi"/>
                <w:b/>
                <w:bCs/>
                <w:sz w:val="20"/>
                <w:szCs w:val="20"/>
              </w:rPr>
            </w:pPr>
            <w:r w:rsidRPr="00261D97">
              <w:rPr>
                <w:rFonts w:eastAsiaTheme="minorHAnsi"/>
                <w:b/>
                <w:bCs/>
                <w:sz w:val="20"/>
                <w:szCs w:val="20"/>
              </w:rPr>
              <w:t>21/01/2015</w:t>
            </w:r>
          </w:p>
        </w:tc>
        <w:tc>
          <w:tcPr>
            <w:tcW w:w="7919" w:type="dxa"/>
          </w:tcPr>
          <w:p w14:paraId="7A4679E1" w14:textId="77777777" w:rsidR="00744CA4" w:rsidRPr="00261D97" w:rsidRDefault="00744CA4" w:rsidP="0086755B">
            <w:pPr>
              <w:rPr>
                <w:rFonts w:eastAsiaTheme="minorHAnsi"/>
                <w:bCs/>
                <w:sz w:val="20"/>
                <w:szCs w:val="20"/>
              </w:rPr>
            </w:pPr>
          </w:p>
        </w:tc>
      </w:tr>
      <w:tr w:rsidR="00744CA4" w:rsidRPr="00261D97" w14:paraId="525722C0" w14:textId="77777777" w:rsidTr="00EE5041">
        <w:trPr>
          <w:jc w:val="center"/>
        </w:trPr>
        <w:tc>
          <w:tcPr>
            <w:tcW w:w="1244" w:type="dxa"/>
          </w:tcPr>
          <w:p w14:paraId="3B229E1B" w14:textId="77777777" w:rsidR="00744CA4" w:rsidRPr="00261D97" w:rsidRDefault="00744CA4" w:rsidP="0086755B">
            <w:pPr>
              <w:rPr>
                <w:rFonts w:eastAsiaTheme="minorHAnsi"/>
                <w:b/>
                <w:bCs/>
                <w:sz w:val="20"/>
                <w:szCs w:val="20"/>
              </w:rPr>
            </w:pPr>
            <w:r w:rsidRPr="00261D97">
              <w:rPr>
                <w:rFonts w:eastAsiaTheme="minorHAnsi"/>
                <w:b/>
                <w:bCs/>
                <w:sz w:val="20"/>
                <w:szCs w:val="20"/>
              </w:rPr>
              <w:t>22/01/2015</w:t>
            </w:r>
          </w:p>
        </w:tc>
        <w:tc>
          <w:tcPr>
            <w:tcW w:w="7919" w:type="dxa"/>
          </w:tcPr>
          <w:p w14:paraId="3A1853E4" w14:textId="77777777" w:rsidR="00744CA4" w:rsidRPr="00261D97" w:rsidRDefault="00744CA4" w:rsidP="0086755B">
            <w:pPr>
              <w:rPr>
                <w:rFonts w:eastAsiaTheme="minorHAnsi"/>
                <w:bCs/>
                <w:sz w:val="20"/>
                <w:szCs w:val="20"/>
              </w:rPr>
            </w:pPr>
          </w:p>
        </w:tc>
      </w:tr>
      <w:tr w:rsidR="00744CA4" w:rsidRPr="00261D97" w14:paraId="057665F7" w14:textId="77777777" w:rsidTr="00EE5041">
        <w:trPr>
          <w:jc w:val="center"/>
        </w:trPr>
        <w:tc>
          <w:tcPr>
            <w:tcW w:w="1244" w:type="dxa"/>
          </w:tcPr>
          <w:p w14:paraId="73DD002E"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23/01/2015</w:t>
            </w:r>
          </w:p>
        </w:tc>
        <w:tc>
          <w:tcPr>
            <w:tcW w:w="7919" w:type="dxa"/>
          </w:tcPr>
          <w:p w14:paraId="005CDC27" w14:textId="77777777" w:rsidR="00744CA4" w:rsidRPr="00261D97" w:rsidRDefault="00744CA4" w:rsidP="0086755B">
            <w:pPr>
              <w:rPr>
                <w:rFonts w:eastAsiaTheme="minorHAnsi"/>
                <w:bCs/>
                <w:sz w:val="20"/>
                <w:szCs w:val="20"/>
              </w:rPr>
            </w:pPr>
          </w:p>
        </w:tc>
      </w:tr>
      <w:tr w:rsidR="00744CA4" w:rsidRPr="00261D97" w14:paraId="4FC2E729" w14:textId="77777777" w:rsidTr="00EE5041">
        <w:trPr>
          <w:jc w:val="center"/>
        </w:trPr>
        <w:tc>
          <w:tcPr>
            <w:tcW w:w="1244" w:type="dxa"/>
          </w:tcPr>
          <w:p w14:paraId="2A326523" w14:textId="77777777" w:rsidR="00744CA4" w:rsidRPr="00261D97" w:rsidRDefault="00744CA4" w:rsidP="0086755B">
            <w:pPr>
              <w:rPr>
                <w:rFonts w:eastAsiaTheme="minorHAnsi"/>
                <w:b/>
                <w:bCs/>
                <w:sz w:val="20"/>
                <w:szCs w:val="20"/>
              </w:rPr>
            </w:pPr>
            <w:r w:rsidRPr="00261D97">
              <w:rPr>
                <w:rFonts w:eastAsiaTheme="minorHAnsi"/>
                <w:b/>
                <w:bCs/>
                <w:sz w:val="20"/>
                <w:szCs w:val="20"/>
              </w:rPr>
              <w:t>24/01/2015</w:t>
            </w:r>
          </w:p>
        </w:tc>
        <w:tc>
          <w:tcPr>
            <w:tcW w:w="7919" w:type="dxa"/>
          </w:tcPr>
          <w:p w14:paraId="6A5EBE99" w14:textId="77777777" w:rsidR="00744CA4" w:rsidRPr="00261D97" w:rsidRDefault="00744CA4" w:rsidP="0086755B">
            <w:pPr>
              <w:rPr>
                <w:rFonts w:eastAsiaTheme="minorHAnsi"/>
                <w:bCs/>
                <w:sz w:val="20"/>
                <w:szCs w:val="20"/>
              </w:rPr>
            </w:pPr>
          </w:p>
        </w:tc>
      </w:tr>
      <w:tr w:rsidR="00744CA4" w:rsidRPr="00261D97" w14:paraId="5984714E" w14:textId="77777777" w:rsidTr="00EE5041">
        <w:trPr>
          <w:jc w:val="center"/>
        </w:trPr>
        <w:tc>
          <w:tcPr>
            <w:tcW w:w="1244" w:type="dxa"/>
          </w:tcPr>
          <w:p w14:paraId="032ADD86" w14:textId="77777777" w:rsidR="00744CA4" w:rsidRPr="00261D97" w:rsidRDefault="00744CA4" w:rsidP="0086755B">
            <w:pPr>
              <w:rPr>
                <w:rFonts w:eastAsiaTheme="minorHAnsi"/>
                <w:b/>
                <w:bCs/>
                <w:sz w:val="20"/>
                <w:szCs w:val="20"/>
              </w:rPr>
            </w:pPr>
            <w:r w:rsidRPr="00261D97">
              <w:rPr>
                <w:rFonts w:eastAsiaTheme="minorHAnsi"/>
                <w:b/>
                <w:bCs/>
                <w:sz w:val="20"/>
                <w:szCs w:val="20"/>
              </w:rPr>
              <w:t>25/01/2015</w:t>
            </w:r>
          </w:p>
        </w:tc>
        <w:tc>
          <w:tcPr>
            <w:tcW w:w="7919" w:type="dxa"/>
          </w:tcPr>
          <w:p w14:paraId="1E81180D" w14:textId="77777777" w:rsidR="00744CA4" w:rsidRPr="00261D97" w:rsidRDefault="00744CA4" w:rsidP="0086755B">
            <w:pPr>
              <w:rPr>
                <w:rFonts w:eastAsiaTheme="minorHAnsi"/>
                <w:bCs/>
                <w:sz w:val="20"/>
                <w:szCs w:val="20"/>
              </w:rPr>
            </w:pPr>
          </w:p>
        </w:tc>
      </w:tr>
      <w:tr w:rsidR="00744CA4" w:rsidRPr="00261D97" w14:paraId="0ED8CABD" w14:textId="77777777" w:rsidTr="00EE5041">
        <w:trPr>
          <w:jc w:val="center"/>
        </w:trPr>
        <w:tc>
          <w:tcPr>
            <w:tcW w:w="1244" w:type="dxa"/>
          </w:tcPr>
          <w:p w14:paraId="48FBB239" w14:textId="77777777" w:rsidR="00744CA4" w:rsidRPr="00261D97" w:rsidRDefault="00744CA4" w:rsidP="0086755B">
            <w:pPr>
              <w:rPr>
                <w:rFonts w:eastAsiaTheme="minorHAnsi"/>
                <w:b/>
                <w:bCs/>
                <w:sz w:val="20"/>
                <w:szCs w:val="20"/>
              </w:rPr>
            </w:pPr>
            <w:r w:rsidRPr="00261D97">
              <w:rPr>
                <w:rFonts w:eastAsiaTheme="minorHAnsi"/>
                <w:b/>
                <w:bCs/>
                <w:sz w:val="20"/>
                <w:szCs w:val="20"/>
              </w:rPr>
              <w:t>26/01/2015</w:t>
            </w:r>
          </w:p>
        </w:tc>
        <w:tc>
          <w:tcPr>
            <w:tcW w:w="7919" w:type="dxa"/>
          </w:tcPr>
          <w:p w14:paraId="7AF11C54" w14:textId="77777777" w:rsidR="00744CA4" w:rsidRPr="00261D97" w:rsidRDefault="00744CA4" w:rsidP="0086755B">
            <w:pPr>
              <w:rPr>
                <w:rFonts w:eastAsiaTheme="minorHAnsi"/>
                <w:bCs/>
                <w:sz w:val="20"/>
                <w:szCs w:val="20"/>
              </w:rPr>
            </w:pPr>
          </w:p>
        </w:tc>
      </w:tr>
      <w:tr w:rsidR="00744CA4" w:rsidRPr="00261D97" w14:paraId="53A322AC" w14:textId="77777777" w:rsidTr="00EE5041">
        <w:trPr>
          <w:jc w:val="center"/>
        </w:trPr>
        <w:tc>
          <w:tcPr>
            <w:tcW w:w="1244" w:type="dxa"/>
          </w:tcPr>
          <w:p w14:paraId="2DE670D4" w14:textId="77777777" w:rsidR="00744CA4" w:rsidRPr="00261D97" w:rsidRDefault="00744CA4" w:rsidP="0086755B">
            <w:pPr>
              <w:rPr>
                <w:rFonts w:eastAsiaTheme="minorHAnsi"/>
                <w:b/>
                <w:bCs/>
                <w:sz w:val="20"/>
                <w:szCs w:val="20"/>
              </w:rPr>
            </w:pPr>
            <w:r w:rsidRPr="00261D97">
              <w:rPr>
                <w:rFonts w:eastAsiaTheme="minorHAnsi"/>
                <w:b/>
                <w:bCs/>
                <w:sz w:val="20"/>
                <w:szCs w:val="20"/>
              </w:rPr>
              <w:t>27/01/2015</w:t>
            </w:r>
          </w:p>
        </w:tc>
        <w:tc>
          <w:tcPr>
            <w:tcW w:w="7919" w:type="dxa"/>
          </w:tcPr>
          <w:p w14:paraId="7C834962" w14:textId="77777777" w:rsidR="00744CA4" w:rsidRPr="00261D97" w:rsidRDefault="00744CA4" w:rsidP="0086755B">
            <w:pPr>
              <w:rPr>
                <w:rFonts w:eastAsiaTheme="minorHAnsi"/>
                <w:bCs/>
                <w:sz w:val="20"/>
                <w:szCs w:val="20"/>
              </w:rPr>
            </w:pPr>
          </w:p>
        </w:tc>
      </w:tr>
      <w:tr w:rsidR="00744CA4" w:rsidRPr="00261D97" w14:paraId="778ACC71" w14:textId="77777777" w:rsidTr="00EE5041">
        <w:trPr>
          <w:jc w:val="center"/>
        </w:trPr>
        <w:tc>
          <w:tcPr>
            <w:tcW w:w="1244" w:type="dxa"/>
          </w:tcPr>
          <w:p w14:paraId="3475F3E1" w14:textId="77777777" w:rsidR="00744CA4" w:rsidRPr="00261D97" w:rsidRDefault="00744CA4" w:rsidP="0086755B">
            <w:pPr>
              <w:rPr>
                <w:rFonts w:eastAsiaTheme="minorHAnsi"/>
                <w:b/>
                <w:bCs/>
                <w:sz w:val="20"/>
                <w:szCs w:val="20"/>
              </w:rPr>
            </w:pPr>
            <w:r w:rsidRPr="00261D97">
              <w:rPr>
                <w:rFonts w:eastAsiaTheme="minorHAnsi"/>
                <w:b/>
                <w:bCs/>
                <w:sz w:val="20"/>
                <w:szCs w:val="20"/>
              </w:rPr>
              <w:t>28/01/2015</w:t>
            </w:r>
          </w:p>
        </w:tc>
        <w:tc>
          <w:tcPr>
            <w:tcW w:w="7919" w:type="dxa"/>
          </w:tcPr>
          <w:p w14:paraId="2C19DEF3" w14:textId="77777777" w:rsidR="00744CA4" w:rsidRPr="00261D97" w:rsidRDefault="00744CA4" w:rsidP="0086755B">
            <w:pPr>
              <w:rPr>
                <w:rFonts w:eastAsiaTheme="minorHAnsi"/>
                <w:bCs/>
                <w:sz w:val="20"/>
                <w:szCs w:val="20"/>
              </w:rPr>
            </w:pPr>
          </w:p>
        </w:tc>
      </w:tr>
      <w:tr w:rsidR="00744CA4" w:rsidRPr="00261D97" w14:paraId="777EEDA1" w14:textId="77777777" w:rsidTr="00EE5041">
        <w:trPr>
          <w:jc w:val="center"/>
        </w:trPr>
        <w:tc>
          <w:tcPr>
            <w:tcW w:w="1244" w:type="dxa"/>
          </w:tcPr>
          <w:p w14:paraId="22D205C9" w14:textId="77777777" w:rsidR="00744CA4" w:rsidRPr="00261D97" w:rsidRDefault="00744CA4" w:rsidP="0086755B">
            <w:pPr>
              <w:rPr>
                <w:rFonts w:eastAsiaTheme="minorHAnsi"/>
                <w:b/>
                <w:bCs/>
                <w:sz w:val="20"/>
                <w:szCs w:val="20"/>
              </w:rPr>
            </w:pPr>
            <w:r w:rsidRPr="00261D97">
              <w:rPr>
                <w:rFonts w:eastAsiaTheme="minorHAnsi"/>
                <w:b/>
                <w:bCs/>
                <w:sz w:val="20"/>
                <w:szCs w:val="20"/>
              </w:rPr>
              <w:t>29/01/2015</w:t>
            </w:r>
          </w:p>
        </w:tc>
        <w:tc>
          <w:tcPr>
            <w:tcW w:w="7919" w:type="dxa"/>
          </w:tcPr>
          <w:p w14:paraId="6E34B7E0" w14:textId="77777777" w:rsidR="00744CA4" w:rsidRPr="00261D97" w:rsidRDefault="00744CA4" w:rsidP="0086755B">
            <w:pPr>
              <w:rPr>
                <w:rFonts w:eastAsiaTheme="minorHAnsi"/>
                <w:bCs/>
                <w:sz w:val="20"/>
                <w:szCs w:val="20"/>
              </w:rPr>
            </w:pPr>
          </w:p>
        </w:tc>
      </w:tr>
      <w:tr w:rsidR="00744CA4" w:rsidRPr="00261D97" w14:paraId="45EA6A66" w14:textId="77777777" w:rsidTr="00EE5041">
        <w:trPr>
          <w:jc w:val="center"/>
        </w:trPr>
        <w:tc>
          <w:tcPr>
            <w:tcW w:w="1244" w:type="dxa"/>
          </w:tcPr>
          <w:p w14:paraId="5B6F30FF" w14:textId="77777777" w:rsidR="00744CA4" w:rsidRPr="00261D97" w:rsidRDefault="00744CA4" w:rsidP="0086755B">
            <w:pPr>
              <w:rPr>
                <w:rFonts w:eastAsiaTheme="minorHAnsi"/>
                <w:b/>
                <w:bCs/>
                <w:sz w:val="20"/>
                <w:szCs w:val="20"/>
              </w:rPr>
            </w:pPr>
            <w:r w:rsidRPr="00261D97">
              <w:rPr>
                <w:rFonts w:eastAsiaTheme="minorHAnsi"/>
                <w:b/>
                <w:bCs/>
                <w:sz w:val="20"/>
                <w:szCs w:val="20"/>
              </w:rPr>
              <w:t>30/01/2015</w:t>
            </w:r>
          </w:p>
        </w:tc>
        <w:tc>
          <w:tcPr>
            <w:tcW w:w="7919" w:type="dxa"/>
          </w:tcPr>
          <w:p w14:paraId="53B79C0C" w14:textId="77777777" w:rsidR="00744CA4" w:rsidRPr="00261D97" w:rsidRDefault="00744CA4" w:rsidP="0086755B">
            <w:pPr>
              <w:rPr>
                <w:rFonts w:eastAsiaTheme="minorHAnsi"/>
                <w:bCs/>
                <w:sz w:val="20"/>
                <w:szCs w:val="20"/>
              </w:rPr>
            </w:pPr>
          </w:p>
        </w:tc>
      </w:tr>
      <w:tr w:rsidR="00744CA4" w:rsidRPr="00261D97" w14:paraId="114AE018" w14:textId="77777777" w:rsidTr="00EE5041">
        <w:trPr>
          <w:jc w:val="center"/>
        </w:trPr>
        <w:tc>
          <w:tcPr>
            <w:tcW w:w="1244" w:type="dxa"/>
          </w:tcPr>
          <w:p w14:paraId="4D00B66D" w14:textId="77777777" w:rsidR="00744CA4" w:rsidRPr="00261D97" w:rsidRDefault="00744CA4" w:rsidP="0086755B">
            <w:pPr>
              <w:rPr>
                <w:rFonts w:eastAsiaTheme="minorHAnsi"/>
                <w:b/>
                <w:bCs/>
                <w:sz w:val="20"/>
                <w:szCs w:val="20"/>
              </w:rPr>
            </w:pPr>
            <w:r w:rsidRPr="00261D97">
              <w:rPr>
                <w:rFonts w:eastAsiaTheme="minorHAnsi"/>
                <w:b/>
                <w:bCs/>
                <w:sz w:val="20"/>
                <w:szCs w:val="20"/>
              </w:rPr>
              <w:t>31/01/2015</w:t>
            </w:r>
          </w:p>
        </w:tc>
        <w:tc>
          <w:tcPr>
            <w:tcW w:w="7919" w:type="dxa"/>
          </w:tcPr>
          <w:p w14:paraId="2F63589A" w14:textId="77777777" w:rsidR="00744CA4" w:rsidRPr="00261D97" w:rsidRDefault="00744CA4" w:rsidP="0086755B">
            <w:pPr>
              <w:rPr>
                <w:rFonts w:eastAsiaTheme="minorHAnsi"/>
                <w:bCs/>
                <w:sz w:val="20"/>
                <w:szCs w:val="20"/>
              </w:rPr>
            </w:pPr>
          </w:p>
        </w:tc>
      </w:tr>
      <w:tr w:rsidR="00744CA4" w:rsidRPr="00261D97" w14:paraId="062BF11F" w14:textId="77777777" w:rsidTr="00EE5041">
        <w:trPr>
          <w:jc w:val="center"/>
        </w:trPr>
        <w:tc>
          <w:tcPr>
            <w:tcW w:w="1244" w:type="dxa"/>
          </w:tcPr>
          <w:p w14:paraId="0083AB86" w14:textId="77777777" w:rsidR="00744CA4" w:rsidRPr="00261D97" w:rsidRDefault="00744CA4" w:rsidP="0086755B">
            <w:pPr>
              <w:rPr>
                <w:rFonts w:eastAsiaTheme="minorHAnsi"/>
                <w:bCs/>
                <w:sz w:val="20"/>
                <w:szCs w:val="20"/>
              </w:rPr>
            </w:pPr>
          </w:p>
        </w:tc>
        <w:tc>
          <w:tcPr>
            <w:tcW w:w="7919" w:type="dxa"/>
          </w:tcPr>
          <w:p w14:paraId="5657ED00"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22300669" w14:textId="77777777" w:rsidTr="00EE5041">
        <w:trPr>
          <w:jc w:val="center"/>
        </w:trPr>
        <w:tc>
          <w:tcPr>
            <w:tcW w:w="1244" w:type="dxa"/>
          </w:tcPr>
          <w:p w14:paraId="5ECDE237" w14:textId="77777777" w:rsidR="00744CA4" w:rsidRPr="00261D97" w:rsidRDefault="00744CA4" w:rsidP="0086755B">
            <w:pPr>
              <w:rPr>
                <w:rFonts w:eastAsiaTheme="minorHAnsi"/>
                <w:b/>
                <w:bCs/>
                <w:sz w:val="20"/>
                <w:szCs w:val="20"/>
              </w:rPr>
            </w:pPr>
            <w:r w:rsidRPr="00261D97">
              <w:rPr>
                <w:rFonts w:eastAsiaTheme="minorHAnsi"/>
                <w:b/>
                <w:bCs/>
                <w:sz w:val="20"/>
                <w:szCs w:val="20"/>
              </w:rPr>
              <w:t>01/02/2015</w:t>
            </w:r>
          </w:p>
        </w:tc>
        <w:tc>
          <w:tcPr>
            <w:tcW w:w="7919" w:type="dxa"/>
          </w:tcPr>
          <w:p w14:paraId="1B6C3B6A" w14:textId="77777777" w:rsidR="00744CA4" w:rsidRPr="00261D97" w:rsidRDefault="00744CA4" w:rsidP="0086755B">
            <w:pPr>
              <w:rPr>
                <w:rFonts w:eastAsiaTheme="minorHAnsi"/>
                <w:bCs/>
                <w:sz w:val="20"/>
                <w:szCs w:val="20"/>
              </w:rPr>
            </w:pPr>
          </w:p>
        </w:tc>
      </w:tr>
      <w:tr w:rsidR="00744CA4" w:rsidRPr="00261D97" w14:paraId="2F602860" w14:textId="77777777" w:rsidTr="00EE5041">
        <w:trPr>
          <w:jc w:val="center"/>
        </w:trPr>
        <w:tc>
          <w:tcPr>
            <w:tcW w:w="1244" w:type="dxa"/>
          </w:tcPr>
          <w:p w14:paraId="2772A6C3" w14:textId="77777777" w:rsidR="00744CA4" w:rsidRPr="00261D97" w:rsidRDefault="00744CA4" w:rsidP="0086755B">
            <w:pPr>
              <w:rPr>
                <w:rFonts w:eastAsiaTheme="minorHAnsi"/>
                <w:b/>
                <w:bCs/>
                <w:sz w:val="20"/>
                <w:szCs w:val="20"/>
              </w:rPr>
            </w:pPr>
            <w:r w:rsidRPr="00261D97">
              <w:rPr>
                <w:rFonts w:eastAsiaTheme="minorHAnsi"/>
                <w:b/>
                <w:bCs/>
                <w:sz w:val="20"/>
                <w:szCs w:val="20"/>
              </w:rPr>
              <w:t>02/02/2015</w:t>
            </w:r>
          </w:p>
        </w:tc>
        <w:tc>
          <w:tcPr>
            <w:tcW w:w="7919" w:type="dxa"/>
          </w:tcPr>
          <w:p w14:paraId="74745EA7" w14:textId="77777777" w:rsidR="00744CA4" w:rsidRPr="00261D97" w:rsidRDefault="00744CA4" w:rsidP="0086755B">
            <w:pPr>
              <w:rPr>
                <w:rFonts w:eastAsiaTheme="minorHAnsi"/>
                <w:bCs/>
                <w:sz w:val="20"/>
                <w:szCs w:val="20"/>
              </w:rPr>
            </w:pPr>
          </w:p>
        </w:tc>
      </w:tr>
      <w:tr w:rsidR="00744CA4" w:rsidRPr="00261D97" w14:paraId="7E4CF1AD" w14:textId="77777777" w:rsidTr="00EE5041">
        <w:trPr>
          <w:jc w:val="center"/>
        </w:trPr>
        <w:tc>
          <w:tcPr>
            <w:tcW w:w="1244" w:type="dxa"/>
          </w:tcPr>
          <w:p w14:paraId="16F9C085" w14:textId="77777777" w:rsidR="00744CA4" w:rsidRPr="00261D97" w:rsidRDefault="00744CA4" w:rsidP="0086755B">
            <w:pPr>
              <w:rPr>
                <w:rFonts w:eastAsiaTheme="minorHAnsi"/>
                <w:b/>
                <w:bCs/>
                <w:sz w:val="20"/>
                <w:szCs w:val="20"/>
              </w:rPr>
            </w:pPr>
            <w:r w:rsidRPr="00261D97">
              <w:rPr>
                <w:rFonts w:eastAsiaTheme="minorHAnsi"/>
                <w:b/>
                <w:bCs/>
                <w:sz w:val="20"/>
                <w:szCs w:val="20"/>
              </w:rPr>
              <w:t>03/02/2015</w:t>
            </w:r>
          </w:p>
        </w:tc>
        <w:tc>
          <w:tcPr>
            <w:tcW w:w="7919" w:type="dxa"/>
          </w:tcPr>
          <w:p w14:paraId="065B7966" w14:textId="77777777" w:rsidR="00744CA4" w:rsidRPr="00261D97" w:rsidRDefault="00744CA4" w:rsidP="0086755B">
            <w:pPr>
              <w:rPr>
                <w:rFonts w:eastAsiaTheme="minorHAnsi"/>
                <w:bCs/>
                <w:sz w:val="20"/>
                <w:szCs w:val="20"/>
              </w:rPr>
            </w:pPr>
          </w:p>
        </w:tc>
      </w:tr>
      <w:tr w:rsidR="00744CA4" w:rsidRPr="00261D97" w14:paraId="6410D3A9" w14:textId="77777777" w:rsidTr="00EE5041">
        <w:trPr>
          <w:jc w:val="center"/>
        </w:trPr>
        <w:tc>
          <w:tcPr>
            <w:tcW w:w="1244" w:type="dxa"/>
          </w:tcPr>
          <w:p w14:paraId="68E07FD1" w14:textId="77777777" w:rsidR="00744CA4" w:rsidRPr="00261D97" w:rsidRDefault="00744CA4" w:rsidP="0086755B">
            <w:pPr>
              <w:rPr>
                <w:rFonts w:eastAsiaTheme="minorHAnsi"/>
                <w:b/>
                <w:bCs/>
                <w:sz w:val="20"/>
                <w:szCs w:val="20"/>
              </w:rPr>
            </w:pPr>
            <w:r w:rsidRPr="00261D97">
              <w:rPr>
                <w:rFonts w:eastAsiaTheme="minorHAnsi"/>
                <w:b/>
                <w:bCs/>
                <w:sz w:val="20"/>
                <w:szCs w:val="20"/>
              </w:rPr>
              <w:t>04/02/2015</w:t>
            </w:r>
          </w:p>
        </w:tc>
        <w:tc>
          <w:tcPr>
            <w:tcW w:w="7919" w:type="dxa"/>
          </w:tcPr>
          <w:p w14:paraId="07946C71" w14:textId="77777777" w:rsidR="00744CA4" w:rsidRPr="00261D97" w:rsidRDefault="00744CA4" w:rsidP="0086755B">
            <w:pPr>
              <w:rPr>
                <w:rFonts w:eastAsiaTheme="minorHAnsi"/>
                <w:bCs/>
                <w:sz w:val="20"/>
                <w:szCs w:val="20"/>
              </w:rPr>
            </w:pPr>
          </w:p>
        </w:tc>
      </w:tr>
      <w:tr w:rsidR="00744CA4" w:rsidRPr="00261D97" w14:paraId="57669ED6" w14:textId="77777777" w:rsidTr="00EE5041">
        <w:trPr>
          <w:jc w:val="center"/>
        </w:trPr>
        <w:tc>
          <w:tcPr>
            <w:tcW w:w="1244" w:type="dxa"/>
          </w:tcPr>
          <w:p w14:paraId="7494E577" w14:textId="77777777" w:rsidR="00744CA4" w:rsidRPr="00261D97" w:rsidRDefault="00744CA4" w:rsidP="0086755B">
            <w:pPr>
              <w:rPr>
                <w:rFonts w:eastAsiaTheme="minorHAnsi"/>
                <w:b/>
                <w:bCs/>
                <w:sz w:val="20"/>
                <w:szCs w:val="20"/>
              </w:rPr>
            </w:pPr>
            <w:r w:rsidRPr="00261D97">
              <w:rPr>
                <w:rFonts w:eastAsiaTheme="minorHAnsi"/>
                <w:b/>
                <w:bCs/>
                <w:sz w:val="20"/>
                <w:szCs w:val="20"/>
              </w:rPr>
              <w:t>05/02/2015</w:t>
            </w:r>
          </w:p>
        </w:tc>
        <w:tc>
          <w:tcPr>
            <w:tcW w:w="7919" w:type="dxa"/>
          </w:tcPr>
          <w:p w14:paraId="0F33F5BA" w14:textId="77777777" w:rsidR="00744CA4" w:rsidRPr="00261D97" w:rsidRDefault="00744CA4" w:rsidP="0086755B">
            <w:pPr>
              <w:rPr>
                <w:rFonts w:eastAsiaTheme="minorHAnsi"/>
                <w:bCs/>
                <w:sz w:val="20"/>
                <w:szCs w:val="20"/>
              </w:rPr>
            </w:pPr>
          </w:p>
        </w:tc>
      </w:tr>
      <w:tr w:rsidR="00744CA4" w:rsidRPr="00261D97" w14:paraId="1FA89D09" w14:textId="77777777" w:rsidTr="00EE5041">
        <w:trPr>
          <w:jc w:val="center"/>
        </w:trPr>
        <w:tc>
          <w:tcPr>
            <w:tcW w:w="1244" w:type="dxa"/>
          </w:tcPr>
          <w:p w14:paraId="16E84F69" w14:textId="77777777" w:rsidR="00744CA4" w:rsidRPr="00261D97" w:rsidRDefault="00744CA4" w:rsidP="0086755B">
            <w:pPr>
              <w:rPr>
                <w:rFonts w:eastAsiaTheme="minorHAnsi"/>
                <w:b/>
                <w:bCs/>
                <w:sz w:val="20"/>
                <w:szCs w:val="20"/>
              </w:rPr>
            </w:pPr>
            <w:r w:rsidRPr="00261D97">
              <w:rPr>
                <w:rFonts w:eastAsiaTheme="minorHAnsi"/>
                <w:b/>
                <w:bCs/>
                <w:sz w:val="20"/>
                <w:szCs w:val="20"/>
              </w:rPr>
              <w:t>06/02/2015</w:t>
            </w:r>
          </w:p>
        </w:tc>
        <w:tc>
          <w:tcPr>
            <w:tcW w:w="7919" w:type="dxa"/>
          </w:tcPr>
          <w:p w14:paraId="693B368D" w14:textId="77777777" w:rsidR="00744CA4" w:rsidRPr="00261D97" w:rsidRDefault="00744CA4" w:rsidP="0086755B">
            <w:pPr>
              <w:rPr>
                <w:rFonts w:eastAsiaTheme="minorHAnsi"/>
                <w:bCs/>
                <w:sz w:val="20"/>
                <w:szCs w:val="20"/>
              </w:rPr>
            </w:pPr>
          </w:p>
        </w:tc>
      </w:tr>
      <w:tr w:rsidR="00744CA4" w:rsidRPr="00261D97" w14:paraId="430953A9" w14:textId="77777777" w:rsidTr="00EE5041">
        <w:trPr>
          <w:jc w:val="center"/>
        </w:trPr>
        <w:tc>
          <w:tcPr>
            <w:tcW w:w="1244" w:type="dxa"/>
          </w:tcPr>
          <w:p w14:paraId="229D25A2" w14:textId="77777777" w:rsidR="00744CA4" w:rsidRPr="00261D97" w:rsidRDefault="00744CA4" w:rsidP="0086755B">
            <w:pPr>
              <w:rPr>
                <w:rFonts w:eastAsiaTheme="minorHAnsi"/>
                <w:b/>
                <w:bCs/>
                <w:sz w:val="20"/>
                <w:szCs w:val="20"/>
              </w:rPr>
            </w:pPr>
            <w:r w:rsidRPr="00261D97">
              <w:rPr>
                <w:rFonts w:eastAsiaTheme="minorHAnsi"/>
                <w:b/>
                <w:bCs/>
                <w:sz w:val="20"/>
                <w:szCs w:val="20"/>
              </w:rPr>
              <w:t>07/02/2015</w:t>
            </w:r>
          </w:p>
        </w:tc>
        <w:tc>
          <w:tcPr>
            <w:tcW w:w="7919" w:type="dxa"/>
          </w:tcPr>
          <w:p w14:paraId="01B976A5" w14:textId="77777777" w:rsidR="00744CA4" w:rsidRPr="00261D97" w:rsidRDefault="00744CA4" w:rsidP="0086755B">
            <w:pPr>
              <w:rPr>
                <w:rFonts w:eastAsiaTheme="minorHAnsi"/>
                <w:bCs/>
                <w:sz w:val="20"/>
                <w:szCs w:val="20"/>
              </w:rPr>
            </w:pPr>
          </w:p>
        </w:tc>
      </w:tr>
      <w:tr w:rsidR="00744CA4" w:rsidRPr="00261D97" w14:paraId="03B53B4C" w14:textId="77777777" w:rsidTr="00EE5041">
        <w:trPr>
          <w:jc w:val="center"/>
        </w:trPr>
        <w:tc>
          <w:tcPr>
            <w:tcW w:w="1244" w:type="dxa"/>
          </w:tcPr>
          <w:p w14:paraId="57DB4B51" w14:textId="77777777" w:rsidR="00744CA4" w:rsidRPr="00261D97" w:rsidRDefault="00744CA4" w:rsidP="0086755B">
            <w:pPr>
              <w:rPr>
                <w:rFonts w:eastAsiaTheme="minorHAnsi"/>
                <w:b/>
                <w:bCs/>
                <w:sz w:val="20"/>
                <w:szCs w:val="20"/>
              </w:rPr>
            </w:pPr>
            <w:r w:rsidRPr="00261D97">
              <w:rPr>
                <w:rFonts w:eastAsiaTheme="minorHAnsi"/>
                <w:b/>
                <w:bCs/>
                <w:sz w:val="20"/>
                <w:szCs w:val="20"/>
              </w:rPr>
              <w:t>08/02/2015</w:t>
            </w:r>
          </w:p>
        </w:tc>
        <w:tc>
          <w:tcPr>
            <w:tcW w:w="7919" w:type="dxa"/>
          </w:tcPr>
          <w:p w14:paraId="12E559DD" w14:textId="77777777" w:rsidR="00744CA4" w:rsidRPr="00261D97" w:rsidRDefault="00744CA4" w:rsidP="0086755B">
            <w:pPr>
              <w:rPr>
                <w:rFonts w:eastAsiaTheme="minorHAnsi"/>
                <w:bCs/>
                <w:sz w:val="20"/>
                <w:szCs w:val="20"/>
              </w:rPr>
            </w:pPr>
          </w:p>
        </w:tc>
      </w:tr>
      <w:tr w:rsidR="00744CA4" w:rsidRPr="00261D97" w14:paraId="0D662CF8" w14:textId="77777777" w:rsidTr="00EE5041">
        <w:trPr>
          <w:jc w:val="center"/>
        </w:trPr>
        <w:tc>
          <w:tcPr>
            <w:tcW w:w="1244" w:type="dxa"/>
          </w:tcPr>
          <w:p w14:paraId="5AB07513" w14:textId="77777777" w:rsidR="00744CA4" w:rsidRPr="00261D97" w:rsidRDefault="00744CA4" w:rsidP="0086755B">
            <w:pPr>
              <w:rPr>
                <w:rFonts w:eastAsiaTheme="minorHAnsi"/>
                <w:b/>
                <w:bCs/>
                <w:sz w:val="20"/>
                <w:szCs w:val="20"/>
              </w:rPr>
            </w:pPr>
            <w:r w:rsidRPr="00261D97">
              <w:rPr>
                <w:rFonts w:eastAsiaTheme="minorHAnsi"/>
                <w:b/>
                <w:bCs/>
                <w:sz w:val="20"/>
                <w:szCs w:val="20"/>
              </w:rPr>
              <w:t>09/02/2015</w:t>
            </w:r>
          </w:p>
        </w:tc>
        <w:tc>
          <w:tcPr>
            <w:tcW w:w="7919" w:type="dxa"/>
          </w:tcPr>
          <w:p w14:paraId="3E884905" w14:textId="77777777" w:rsidR="00744CA4" w:rsidRPr="00261D97" w:rsidRDefault="00744CA4" w:rsidP="0086755B">
            <w:pPr>
              <w:rPr>
                <w:rFonts w:eastAsiaTheme="minorHAnsi"/>
                <w:bCs/>
                <w:sz w:val="20"/>
                <w:szCs w:val="20"/>
              </w:rPr>
            </w:pPr>
          </w:p>
        </w:tc>
      </w:tr>
      <w:tr w:rsidR="00744CA4" w:rsidRPr="00261D97" w14:paraId="7B86EB9B" w14:textId="77777777" w:rsidTr="00EE5041">
        <w:trPr>
          <w:jc w:val="center"/>
        </w:trPr>
        <w:tc>
          <w:tcPr>
            <w:tcW w:w="1244" w:type="dxa"/>
          </w:tcPr>
          <w:p w14:paraId="23D7EC01" w14:textId="77777777" w:rsidR="00744CA4" w:rsidRPr="00261D97" w:rsidRDefault="00744CA4" w:rsidP="0086755B">
            <w:pPr>
              <w:rPr>
                <w:rFonts w:eastAsiaTheme="minorHAnsi"/>
                <w:b/>
                <w:bCs/>
                <w:sz w:val="20"/>
                <w:szCs w:val="20"/>
              </w:rPr>
            </w:pPr>
            <w:r w:rsidRPr="00261D97">
              <w:rPr>
                <w:rFonts w:eastAsiaTheme="minorHAnsi"/>
                <w:b/>
                <w:bCs/>
                <w:sz w:val="20"/>
                <w:szCs w:val="20"/>
              </w:rPr>
              <w:t>10/02/2015</w:t>
            </w:r>
          </w:p>
        </w:tc>
        <w:tc>
          <w:tcPr>
            <w:tcW w:w="7919" w:type="dxa"/>
          </w:tcPr>
          <w:p w14:paraId="2D85A7E6" w14:textId="77777777" w:rsidR="00744CA4" w:rsidRPr="00261D97" w:rsidRDefault="00744CA4" w:rsidP="0086755B">
            <w:pPr>
              <w:rPr>
                <w:rFonts w:eastAsiaTheme="minorHAnsi"/>
                <w:bCs/>
                <w:sz w:val="20"/>
                <w:szCs w:val="20"/>
              </w:rPr>
            </w:pPr>
          </w:p>
        </w:tc>
      </w:tr>
      <w:tr w:rsidR="00744CA4" w:rsidRPr="00261D97" w14:paraId="157DA3E6" w14:textId="77777777" w:rsidTr="00EE5041">
        <w:trPr>
          <w:jc w:val="center"/>
        </w:trPr>
        <w:tc>
          <w:tcPr>
            <w:tcW w:w="1244" w:type="dxa"/>
          </w:tcPr>
          <w:p w14:paraId="02099D56" w14:textId="77777777" w:rsidR="00744CA4" w:rsidRPr="00261D97" w:rsidRDefault="00744CA4" w:rsidP="0086755B">
            <w:pPr>
              <w:rPr>
                <w:rFonts w:eastAsiaTheme="minorHAnsi"/>
                <w:b/>
                <w:bCs/>
                <w:sz w:val="20"/>
                <w:szCs w:val="20"/>
              </w:rPr>
            </w:pPr>
            <w:r w:rsidRPr="00261D97">
              <w:rPr>
                <w:rFonts w:eastAsiaTheme="minorHAnsi"/>
                <w:b/>
                <w:bCs/>
                <w:sz w:val="20"/>
                <w:szCs w:val="20"/>
              </w:rPr>
              <w:t>11/02/2015</w:t>
            </w:r>
          </w:p>
        </w:tc>
        <w:tc>
          <w:tcPr>
            <w:tcW w:w="7919" w:type="dxa"/>
          </w:tcPr>
          <w:p w14:paraId="45E5A1D1" w14:textId="77777777" w:rsidR="00744CA4" w:rsidRPr="00261D97" w:rsidRDefault="00744CA4" w:rsidP="0086755B">
            <w:pPr>
              <w:rPr>
                <w:rFonts w:eastAsiaTheme="minorHAnsi"/>
                <w:bCs/>
                <w:sz w:val="20"/>
                <w:szCs w:val="20"/>
              </w:rPr>
            </w:pPr>
          </w:p>
        </w:tc>
      </w:tr>
      <w:tr w:rsidR="00744CA4" w:rsidRPr="00261D97" w14:paraId="1F1746AF" w14:textId="77777777" w:rsidTr="00EE5041">
        <w:trPr>
          <w:jc w:val="center"/>
        </w:trPr>
        <w:tc>
          <w:tcPr>
            <w:tcW w:w="1244" w:type="dxa"/>
          </w:tcPr>
          <w:p w14:paraId="1005784A" w14:textId="77777777" w:rsidR="00744CA4" w:rsidRPr="00261D97" w:rsidRDefault="00744CA4" w:rsidP="0086755B">
            <w:pPr>
              <w:rPr>
                <w:rFonts w:eastAsiaTheme="minorHAnsi"/>
                <w:b/>
                <w:bCs/>
                <w:sz w:val="20"/>
                <w:szCs w:val="20"/>
              </w:rPr>
            </w:pPr>
            <w:r w:rsidRPr="00261D97">
              <w:rPr>
                <w:rFonts w:eastAsiaTheme="minorHAnsi"/>
                <w:b/>
                <w:bCs/>
                <w:sz w:val="20"/>
                <w:szCs w:val="20"/>
              </w:rPr>
              <w:t>12/02/2015</w:t>
            </w:r>
          </w:p>
        </w:tc>
        <w:tc>
          <w:tcPr>
            <w:tcW w:w="7919" w:type="dxa"/>
          </w:tcPr>
          <w:p w14:paraId="3CE4582B" w14:textId="77777777" w:rsidR="00744CA4" w:rsidRPr="00261D97" w:rsidRDefault="00744CA4" w:rsidP="0086755B">
            <w:pPr>
              <w:rPr>
                <w:rFonts w:eastAsiaTheme="minorHAnsi"/>
                <w:bCs/>
                <w:sz w:val="20"/>
                <w:szCs w:val="20"/>
              </w:rPr>
            </w:pPr>
          </w:p>
        </w:tc>
      </w:tr>
      <w:tr w:rsidR="00744CA4" w:rsidRPr="00261D97" w14:paraId="4E6935A0" w14:textId="77777777" w:rsidTr="00EE5041">
        <w:trPr>
          <w:jc w:val="center"/>
        </w:trPr>
        <w:tc>
          <w:tcPr>
            <w:tcW w:w="1244" w:type="dxa"/>
          </w:tcPr>
          <w:p w14:paraId="5AFF71FA" w14:textId="77777777" w:rsidR="00744CA4" w:rsidRPr="00261D97" w:rsidRDefault="00744CA4" w:rsidP="0086755B">
            <w:pPr>
              <w:rPr>
                <w:rFonts w:eastAsiaTheme="minorHAnsi"/>
                <w:b/>
                <w:bCs/>
                <w:sz w:val="20"/>
                <w:szCs w:val="20"/>
              </w:rPr>
            </w:pPr>
            <w:r w:rsidRPr="00261D97">
              <w:rPr>
                <w:rFonts w:eastAsiaTheme="minorHAnsi"/>
                <w:b/>
                <w:bCs/>
                <w:sz w:val="20"/>
                <w:szCs w:val="20"/>
              </w:rPr>
              <w:t>13/02/2015</w:t>
            </w:r>
          </w:p>
        </w:tc>
        <w:tc>
          <w:tcPr>
            <w:tcW w:w="7919" w:type="dxa"/>
          </w:tcPr>
          <w:p w14:paraId="14C46BD3" w14:textId="77777777" w:rsidR="00744CA4" w:rsidRPr="00261D97" w:rsidRDefault="00744CA4" w:rsidP="0086755B">
            <w:pPr>
              <w:rPr>
                <w:rFonts w:eastAsiaTheme="minorHAnsi"/>
                <w:bCs/>
                <w:sz w:val="20"/>
                <w:szCs w:val="20"/>
              </w:rPr>
            </w:pPr>
          </w:p>
        </w:tc>
      </w:tr>
      <w:tr w:rsidR="00744CA4" w:rsidRPr="00261D97" w14:paraId="5CB2C569" w14:textId="77777777" w:rsidTr="00EE5041">
        <w:trPr>
          <w:jc w:val="center"/>
        </w:trPr>
        <w:tc>
          <w:tcPr>
            <w:tcW w:w="1244" w:type="dxa"/>
          </w:tcPr>
          <w:p w14:paraId="353B08E7" w14:textId="77777777" w:rsidR="00744CA4" w:rsidRPr="00261D97" w:rsidRDefault="00744CA4" w:rsidP="0086755B">
            <w:pPr>
              <w:rPr>
                <w:rFonts w:eastAsiaTheme="minorHAnsi"/>
                <w:b/>
                <w:bCs/>
                <w:sz w:val="20"/>
                <w:szCs w:val="20"/>
              </w:rPr>
            </w:pPr>
            <w:r w:rsidRPr="00261D97">
              <w:rPr>
                <w:rFonts w:eastAsiaTheme="minorHAnsi"/>
                <w:b/>
                <w:bCs/>
                <w:sz w:val="20"/>
                <w:szCs w:val="20"/>
              </w:rPr>
              <w:t>14/02/2015</w:t>
            </w:r>
          </w:p>
        </w:tc>
        <w:tc>
          <w:tcPr>
            <w:tcW w:w="7919" w:type="dxa"/>
          </w:tcPr>
          <w:p w14:paraId="34D14E3A" w14:textId="77777777" w:rsidR="00744CA4" w:rsidRPr="00261D97" w:rsidRDefault="00744CA4" w:rsidP="0086755B">
            <w:pPr>
              <w:rPr>
                <w:rFonts w:eastAsiaTheme="minorHAnsi"/>
                <w:bCs/>
                <w:sz w:val="20"/>
                <w:szCs w:val="20"/>
              </w:rPr>
            </w:pPr>
          </w:p>
        </w:tc>
      </w:tr>
      <w:tr w:rsidR="00744CA4" w:rsidRPr="00261D97" w14:paraId="7705ADBC" w14:textId="77777777" w:rsidTr="00EE5041">
        <w:trPr>
          <w:jc w:val="center"/>
        </w:trPr>
        <w:tc>
          <w:tcPr>
            <w:tcW w:w="1244" w:type="dxa"/>
          </w:tcPr>
          <w:p w14:paraId="514C2BC7" w14:textId="77777777" w:rsidR="00744CA4" w:rsidRPr="00261D97" w:rsidRDefault="00744CA4" w:rsidP="0086755B">
            <w:pPr>
              <w:rPr>
                <w:rFonts w:eastAsiaTheme="minorHAnsi"/>
                <w:b/>
                <w:bCs/>
                <w:sz w:val="20"/>
                <w:szCs w:val="20"/>
              </w:rPr>
            </w:pPr>
            <w:r w:rsidRPr="00261D97">
              <w:rPr>
                <w:rFonts w:eastAsiaTheme="minorHAnsi"/>
                <w:b/>
                <w:bCs/>
                <w:sz w:val="20"/>
                <w:szCs w:val="20"/>
              </w:rPr>
              <w:t>15/02/2015</w:t>
            </w:r>
          </w:p>
        </w:tc>
        <w:tc>
          <w:tcPr>
            <w:tcW w:w="7919" w:type="dxa"/>
          </w:tcPr>
          <w:p w14:paraId="72385AF0" w14:textId="77777777" w:rsidR="00744CA4" w:rsidRPr="00261D97" w:rsidRDefault="00744CA4" w:rsidP="0086755B">
            <w:pPr>
              <w:rPr>
                <w:rFonts w:eastAsiaTheme="minorHAnsi"/>
                <w:bCs/>
                <w:sz w:val="20"/>
                <w:szCs w:val="20"/>
              </w:rPr>
            </w:pPr>
          </w:p>
        </w:tc>
      </w:tr>
      <w:tr w:rsidR="00744CA4" w:rsidRPr="00261D97" w14:paraId="109F2014" w14:textId="77777777" w:rsidTr="00EE5041">
        <w:trPr>
          <w:jc w:val="center"/>
        </w:trPr>
        <w:tc>
          <w:tcPr>
            <w:tcW w:w="1244" w:type="dxa"/>
          </w:tcPr>
          <w:p w14:paraId="2FE6EB93" w14:textId="77777777" w:rsidR="00744CA4" w:rsidRPr="00261D97" w:rsidRDefault="00744CA4" w:rsidP="0086755B">
            <w:pPr>
              <w:rPr>
                <w:rFonts w:eastAsiaTheme="minorHAnsi"/>
                <w:b/>
                <w:bCs/>
                <w:sz w:val="20"/>
                <w:szCs w:val="20"/>
              </w:rPr>
            </w:pPr>
            <w:r w:rsidRPr="00261D97">
              <w:rPr>
                <w:rFonts w:eastAsiaTheme="minorHAnsi"/>
                <w:b/>
                <w:bCs/>
                <w:sz w:val="20"/>
                <w:szCs w:val="20"/>
              </w:rPr>
              <w:t>16/02/2015</w:t>
            </w:r>
          </w:p>
        </w:tc>
        <w:tc>
          <w:tcPr>
            <w:tcW w:w="7919" w:type="dxa"/>
          </w:tcPr>
          <w:p w14:paraId="48E83DFE" w14:textId="77777777" w:rsidR="00744CA4" w:rsidRPr="00261D97" w:rsidRDefault="00744CA4" w:rsidP="0086755B">
            <w:pPr>
              <w:rPr>
                <w:rFonts w:eastAsiaTheme="minorHAnsi"/>
                <w:bCs/>
                <w:sz w:val="20"/>
                <w:szCs w:val="20"/>
              </w:rPr>
            </w:pPr>
          </w:p>
        </w:tc>
      </w:tr>
      <w:tr w:rsidR="00744CA4" w:rsidRPr="00261D97" w14:paraId="47B0763F" w14:textId="77777777" w:rsidTr="00EE5041">
        <w:trPr>
          <w:jc w:val="center"/>
        </w:trPr>
        <w:tc>
          <w:tcPr>
            <w:tcW w:w="1244" w:type="dxa"/>
          </w:tcPr>
          <w:p w14:paraId="439E5AD5" w14:textId="77777777" w:rsidR="00744CA4" w:rsidRPr="00261D97" w:rsidRDefault="00744CA4" w:rsidP="0086755B">
            <w:pPr>
              <w:rPr>
                <w:rFonts w:eastAsiaTheme="minorHAnsi"/>
                <w:b/>
                <w:bCs/>
                <w:sz w:val="20"/>
                <w:szCs w:val="20"/>
              </w:rPr>
            </w:pPr>
            <w:r w:rsidRPr="00261D97">
              <w:rPr>
                <w:rFonts w:eastAsiaTheme="minorHAnsi"/>
                <w:b/>
                <w:bCs/>
                <w:sz w:val="20"/>
                <w:szCs w:val="20"/>
              </w:rPr>
              <w:t>17/02/2015</w:t>
            </w:r>
          </w:p>
        </w:tc>
        <w:tc>
          <w:tcPr>
            <w:tcW w:w="7919" w:type="dxa"/>
          </w:tcPr>
          <w:p w14:paraId="2D0F86BB" w14:textId="77777777" w:rsidR="00744CA4" w:rsidRPr="00261D97" w:rsidRDefault="00744CA4" w:rsidP="0086755B">
            <w:pPr>
              <w:rPr>
                <w:rFonts w:eastAsiaTheme="minorHAnsi"/>
                <w:bCs/>
                <w:sz w:val="20"/>
                <w:szCs w:val="20"/>
              </w:rPr>
            </w:pPr>
          </w:p>
        </w:tc>
      </w:tr>
      <w:tr w:rsidR="00744CA4" w:rsidRPr="00261D97" w14:paraId="41FA50CD" w14:textId="77777777" w:rsidTr="00EE5041">
        <w:trPr>
          <w:jc w:val="center"/>
        </w:trPr>
        <w:tc>
          <w:tcPr>
            <w:tcW w:w="1244" w:type="dxa"/>
          </w:tcPr>
          <w:p w14:paraId="57B51F35" w14:textId="77777777" w:rsidR="00744CA4" w:rsidRPr="00261D97" w:rsidRDefault="00744CA4" w:rsidP="0086755B">
            <w:pPr>
              <w:rPr>
                <w:rFonts w:eastAsiaTheme="minorHAnsi"/>
                <w:b/>
                <w:bCs/>
                <w:sz w:val="20"/>
                <w:szCs w:val="20"/>
              </w:rPr>
            </w:pPr>
            <w:r w:rsidRPr="00261D97">
              <w:rPr>
                <w:rFonts w:eastAsiaTheme="minorHAnsi"/>
                <w:b/>
                <w:bCs/>
                <w:sz w:val="20"/>
                <w:szCs w:val="20"/>
              </w:rPr>
              <w:t>18/02/2015</w:t>
            </w:r>
          </w:p>
        </w:tc>
        <w:tc>
          <w:tcPr>
            <w:tcW w:w="7919" w:type="dxa"/>
          </w:tcPr>
          <w:p w14:paraId="5A7B29AA" w14:textId="77777777" w:rsidR="00744CA4" w:rsidRPr="00261D97" w:rsidRDefault="00744CA4" w:rsidP="0086755B">
            <w:pPr>
              <w:rPr>
                <w:rFonts w:eastAsiaTheme="minorHAnsi"/>
                <w:bCs/>
                <w:sz w:val="20"/>
                <w:szCs w:val="20"/>
              </w:rPr>
            </w:pPr>
          </w:p>
        </w:tc>
      </w:tr>
      <w:tr w:rsidR="00744CA4" w:rsidRPr="00261D97" w14:paraId="17AC1016" w14:textId="77777777" w:rsidTr="00EE5041">
        <w:trPr>
          <w:jc w:val="center"/>
        </w:trPr>
        <w:tc>
          <w:tcPr>
            <w:tcW w:w="1244" w:type="dxa"/>
          </w:tcPr>
          <w:p w14:paraId="3AFA8D7B" w14:textId="77777777" w:rsidR="00744CA4" w:rsidRPr="00261D97" w:rsidRDefault="00744CA4" w:rsidP="0086755B">
            <w:pPr>
              <w:rPr>
                <w:rFonts w:eastAsiaTheme="minorHAnsi"/>
                <w:b/>
                <w:bCs/>
                <w:sz w:val="20"/>
                <w:szCs w:val="20"/>
              </w:rPr>
            </w:pPr>
            <w:r w:rsidRPr="00261D97">
              <w:rPr>
                <w:rFonts w:eastAsiaTheme="minorHAnsi"/>
                <w:b/>
                <w:bCs/>
                <w:sz w:val="20"/>
                <w:szCs w:val="20"/>
              </w:rPr>
              <w:t>19/02/2015</w:t>
            </w:r>
          </w:p>
        </w:tc>
        <w:tc>
          <w:tcPr>
            <w:tcW w:w="7919" w:type="dxa"/>
          </w:tcPr>
          <w:p w14:paraId="39128CB0" w14:textId="77777777" w:rsidR="00744CA4" w:rsidRPr="00261D97" w:rsidRDefault="00744CA4" w:rsidP="0086755B">
            <w:pPr>
              <w:rPr>
                <w:rFonts w:eastAsiaTheme="minorHAnsi"/>
                <w:bCs/>
                <w:sz w:val="20"/>
                <w:szCs w:val="20"/>
              </w:rPr>
            </w:pPr>
          </w:p>
        </w:tc>
      </w:tr>
      <w:tr w:rsidR="00744CA4" w:rsidRPr="00261D97" w14:paraId="09EA5115" w14:textId="77777777" w:rsidTr="00EE5041">
        <w:trPr>
          <w:jc w:val="center"/>
        </w:trPr>
        <w:tc>
          <w:tcPr>
            <w:tcW w:w="1244" w:type="dxa"/>
          </w:tcPr>
          <w:p w14:paraId="3EF1CECB" w14:textId="77777777" w:rsidR="00744CA4" w:rsidRPr="00261D97" w:rsidRDefault="00744CA4" w:rsidP="0086755B">
            <w:pPr>
              <w:rPr>
                <w:rFonts w:eastAsiaTheme="minorHAnsi"/>
                <w:b/>
                <w:bCs/>
                <w:sz w:val="20"/>
                <w:szCs w:val="20"/>
              </w:rPr>
            </w:pPr>
            <w:r w:rsidRPr="00261D97">
              <w:rPr>
                <w:rFonts w:eastAsiaTheme="minorHAnsi"/>
                <w:b/>
                <w:bCs/>
                <w:sz w:val="20"/>
                <w:szCs w:val="20"/>
              </w:rPr>
              <w:t>20/02/2015</w:t>
            </w:r>
          </w:p>
        </w:tc>
        <w:tc>
          <w:tcPr>
            <w:tcW w:w="7919" w:type="dxa"/>
          </w:tcPr>
          <w:p w14:paraId="5D97216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78CCD18" w14:textId="77777777" w:rsidTr="00EE5041">
        <w:trPr>
          <w:jc w:val="center"/>
        </w:trPr>
        <w:tc>
          <w:tcPr>
            <w:tcW w:w="1244" w:type="dxa"/>
          </w:tcPr>
          <w:p w14:paraId="7D35371E" w14:textId="77777777" w:rsidR="00744CA4" w:rsidRPr="00261D97" w:rsidRDefault="00744CA4" w:rsidP="0086755B">
            <w:pPr>
              <w:rPr>
                <w:rFonts w:eastAsiaTheme="minorHAnsi"/>
                <w:b/>
                <w:bCs/>
                <w:sz w:val="20"/>
                <w:szCs w:val="20"/>
              </w:rPr>
            </w:pPr>
            <w:r w:rsidRPr="00261D97">
              <w:rPr>
                <w:rFonts w:eastAsiaTheme="minorHAnsi"/>
                <w:b/>
                <w:bCs/>
                <w:sz w:val="20"/>
                <w:szCs w:val="20"/>
              </w:rPr>
              <w:t>21/02/2015</w:t>
            </w:r>
          </w:p>
        </w:tc>
        <w:tc>
          <w:tcPr>
            <w:tcW w:w="7919" w:type="dxa"/>
          </w:tcPr>
          <w:p w14:paraId="7D906558" w14:textId="77777777" w:rsidR="00744CA4" w:rsidRPr="00261D97" w:rsidRDefault="00744CA4" w:rsidP="0086755B">
            <w:pPr>
              <w:rPr>
                <w:rFonts w:eastAsiaTheme="minorHAnsi"/>
                <w:bCs/>
                <w:sz w:val="20"/>
                <w:szCs w:val="20"/>
              </w:rPr>
            </w:pPr>
          </w:p>
        </w:tc>
      </w:tr>
      <w:tr w:rsidR="00744CA4" w:rsidRPr="00261D97" w14:paraId="4D7E7502" w14:textId="77777777" w:rsidTr="00EE5041">
        <w:trPr>
          <w:jc w:val="center"/>
        </w:trPr>
        <w:tc>
          <w:tcPr>
            <w:tcW w:w="1244" w:type="dxa"/>
          </w:tcPr>
          <w:p w14:paraId="5FA4C964" w14:textId="77777777" w:rsidR="00744CA4" w:rsidRPr="00261D97" w:rsidRDefault="00744CA4" w:rsidP="0086755B">
            <w:pPr>
              <w:rPr>
                <w:rFonts w:eastAsiaTheme="minorHAnsi"/>
                <w:b/>
                <w:bCs/>
                <w:sz w:val="20"/>
                <w:szCs w:val="20"/>
              </w:rPr>
            </w:pPr>
            <w:r w:rsidRPr="00261D97">
              <w:rPr>
                <w:rFonts w:eastAsiaTheme="minorHAnsi"/>
                <w:b/>
                <w:bCs/>
                <w:sz w:val="20"/>
                <w:szCs w:val="20"/>
              </w:rPr>
              <w:t>22/02/2015</w:t>
            </w:r>
          </w:p>
        </w:tc>
        <w:tc>
          <w:tcPr>
            <w:tcW w:w="7919" w:type="dxa"/>
          </w:tcPr>
          <w:p w14:paraId="4FCED998" w14:textId="77777777" w:rsidR="00744CA4" w:rsidRPr="00261D97" w:rsidRDefault="00744CA4" w:rsidP="0086755B">
            <w:pPr>
              <w:rPr>
                <w:rFonts w:eastAsiaTheme="minorHAnsi"/>
                <w:bCs/>
                <w:sz w:val="20"/>
                <w:szCs w:val="20"/>
              </w:rPr>
            </w:pPr>
          </w:p>
        </w:tc>
      </w:tr>
      <w:tr w:rsidR="00744CA4" w:rsidRPr="00261D97" w14:paraId="7A11DF0D" w14:textId="77777777" w:rsidTr="00EE5041">
        <w:trPr>
          <w:jc w:val="center"/>
        </w:trPr>
        <w:tc>
          <w:tcPr>
            <w:tcW w:w="1244" w:type="dxa"/>
          </w:tcPr>
          <w:p w14:paraId="075BB0EF" w14:textId="77777777" w:rsidR="00744CA4" w:rsidRPr="00261D97" w:rsidRDefault="00744CA4" w:rsidP="0086755B">
            <w:pPr>
              <w:rPr>
                <w:rFonts w:eastAsiaTheme="minorHAnsi"/>
                <w:b/>
                <w:bCs/>
                <w:sz w:val="20"/>
                <w:szCs w:val="20"/>
              </w:rPr>
            </w:pPr>
            <w:r w:rsidRPr="00261D97">
              <w:rPr>
                <w:rFonts w:eastAsiaTheme="minorHAnsi"/>
                <w:b/>
                <w:bCs/>
                <w:sz w:val="20"/>
                <w:szCs w:val="20"/>
              </w:rPr>
              <w:t>23/02/2015</w:t>
            </w:r>
          </w:p>
        </w:tc>
        <w:tc>
          <w:tcPr>
            <w:tcW w:w="7919" w:type="dxa"/>
          </w:tcPr>
          <w:p w14:paraId="639F872E" w14:textId="77777777" w:rsidR="00744CA4" w:rsidRPr="00261D97" w:rsidRDefault="00744CA4" w:rsidP="0086755B">
            <w:pPr>
              <w:rPr>
                <w:rFonts w:eastAsiaTheme="minorHAnsi"/>
                <w:bCs/>
                <w:sz w:val="20"/>
                <w:szCs w:val="20"/>
              </w:rPr>
            </w:pPr>
          </w:p>
        </w:tc>
      </w:tr>
      <w:tr w:rsidR="00744CA4" w:rsidRPr="00261D97" w14:paraId="0BC41D6C" w14:textId="77777777" w:rsidTr="00EE5041">
        <w:trPr>
          <w:jc w:val="center"/>
        </w:trPr>
        <w:tc>
          <w:tcPr>
            <w:tcW w:w="1244" w:type="dxa"/>
          </w:tcPr>
          <w:p w14:paraId="1AA6F2C8" w14:textId="77777777" w:rsidR="00744CA4" w:rsidRPr="00261D97" w:rsidRDefault="00744CA4" w:rsidP="0086755B">
            <w:pPr>
              <w:rPr>
                <w:rFonts w:eastAsiaTheme="minorHAnsi"/>
                <w:b/>
                <w:bCs/>
                <w:sz w:val="20"/>
                <w:szCs w:val="20"/>
              </w:rPr>
            </w:pPr>
            <w:r w:rsidRPr="00261D97">
              <w:rPr>
                <w:rFonts w:eastAsiaTheme="minorHAnsi"/>
                <w:b/>
                <w:bCs/>
                <w:sz w:val="20"/>
                <w:szCs w:val="20"/>
              </w:rPr>
              <w:t>24/02/2015</w:t>
            </w:r>
          </w:p>
        </w:tc>
        <w:tc>
          <w:tcPr>
            <w:tcW w:w="7919" w:type="dxa"/>
          </w:tcPr>
          <w:p w14:paraId="11BC9C47" w14:textId="77777777" w:rsidR="00744CA4" w:rsidRPr="00261D97" w:rsidRDefault="00744CA4" w:rsidP="0086755B">
            <w:pPr>
              <w:rPr>
                <w:rFonts w:eastAsiaTheme="minorHAnsi"/>
                <w:bCs/>
                <w:sz w:val="20"/>
                <w:szCs w:val="20"/>
              </w:rPr>
            </w:pPr>
          </w:p>
        </w:tc>
      </w:tr>
      <w:tr w:rsidR="00744CA4" w:rsidRPr="00261D97" w14:paraId="20778ADE" w14:textId="77777777" w:rsidTr="00EE5041">
        <w:trPr>
          <w:jc w:val="center"/>
        </w:trPr>
        <w:tc>
          <w:tcPr>
            <w:tcW w:w="1244" w:type="dxa"/>
          </w:tcPr>
          <w:p w14:paraId="7DA9729A" w14:textId="77777777" w:rsidR="00744CA4" w:rsidRPr="00261D97" w:rsidRDefault="00744CA4" w:rsidP="0086755B">
            <w:pPr>
              <w:rPr>
                <w:rFonts w:eastAsiaTheme="minorHAnsi"/>
                <w:b/>
                <w:bCs/>
                <w:sz w:val="20"/>
                <w:szCs w:val="20"/>
              </w:rPr>
            </w:pPr>
            <w:r w:rsidRPr="00261D97">
              <w:rPr>
                <w:rFonts w:eastAsiaTheme="minorHAnsi"/>
                <w:b/>
                <w:bCs/>
                <w:sz w:val="20"/>
                <w:szCs w:val="20"/>
              </w:rPr>
              <w:t>25/02/2015</w:t>
            </w:r>
          </w:p>
        </w:tc>
        <w:tc>
          <w:tcPr>
            <w:tcW w:w="7919" w:type="dxa"/>
          </w:tcPr>
          <w:p w14:paraId="689E6AE4" w14:textId="77777777" w:rsidR="00744CA4" w:rsidRPr="00261D97" w:rsidRDefault="00744CA4" w:rsidP="0086755B">
            <w:pPr>
              <w:rPr>
                <w:rFonts w:eastAsiaTheme="minorHAnsi"/>
                <w:bCs/>
                <w:sz w:val="20"/>
                <w:szCs w:val="20"/>
              </w:rPr>
            </w:pPr>
          </w:p>
        </w:tc>
      </w:tr>
      <w:tr w:rsidR="00744CA4" w:rsidRPr="00261D97" w14:paraId="155B004C" w14:textId="77777777" w:rsidTr="00EE5041">
        <w:trPr>
          <w:jc w:val="center"/>
        </w:trPr>
        <w:tc>
          <w:tcPr>
            <w:tcW w:w="1244" w:type="dxa"/>
          </w:tcPr>
          <w:p w14:paraId="2517188D" w14:textId="77777777" w:rsidR="00744CA4" w:rsidRPr="00261D97" w:rsidRDefault="00744CA4" w:rsidP="0086755B">
            <w:pPr>
              <w:rPr>
                <w:rFonts w:eastAsiaTheme="minorHAnsi"/>
                <w:b/>
                <w:bCs/>
                <w:sz w:val="20"/>
                <w:szCs w:val="20"/>
              </w:rPr>
            </w:pPr>
            <w:r w:rsidRPr="00261D97">
              <w:rPr>
                <w:rFonts w:eastAsiaTheme="minorHAnsi"/>
                <w:b/>
                <w:bCs/>
                <w:sz w:val="20"/>
                <w:szCs w:val="20"/>
              </w:rPr>
              <w:t>26/02/2015</w:t>
            </w:r>
          </w:p>
        </w:tc>
        <w:tc>
          <w:tcPr>
            <w:tcW w:w="7919" w:type="dxa"/>
          </w:tcPr>
          <w:p w14:paraId="0215B204" w14:textId="77777777" w:rsidR="00744CA4" w:rsidRPr="00261D97" w:rsidRDefault="00744CA4" w:rsidP="0086755B">
            <w:pPr>
              <w:rPr>
                <w:rFonts w:eastAsiaTheme="minorHAnsi"/>
                <w:bCs/>
                <w:sz w:val="20"/>
                <w:szCs w:val="20"/>
              </w:rPr>
            </w:pPr>
          </w:p>
        </w:tc>
      </w:tr>
      <w:tr w:rsidR="00744CA4" w:rsidRPr="00261D97" w14:paraId="1FBD9FE5" w14:textId="77777777" w:rsidTr="00EE5041">
        <w:trPr>
          <w:jc w:val="center"/>
        </w:trPr>
        <w:tc>
          <w:tcPr>
            <w:tcW w:w="1244" w:type="dxa"/>
          </w:tcPr>
          <w:p w14:paraId="5F2729F8" w14:textId="77777777" w:rsidR="00744CA4" w:rsidRPr="00261D97" w:rsidRDefault="00744CA4" w:rsidP="0086755B">
            <w:pPr>
              <w:rPr>
                <w:rFonts w:eastAsiaTheme="minorHAnsi"/>
                <w:b/>
                <w:bCs/>
                <w:sz w:val="20"/>
                <w:szCs w:val="20"/>
              </w:rPr>
            </w:pPr>
            <w:r w:rsidRPr="00261D97">
              <w:rPr>
                <w:rFonts w:eastAsiaTheme="minorHAnsi"/>
                <w:b/>
                <w:bCs/>
                <w:sz w:val="20"/>
                <w:szCs w:val="20"/>
              </w:rPr>
              <w:t>27/02/2015</w:t>
            </w:r>
          </w:p>
        </w:tc>
        <w:tc>
          <w:tcPr>
            <w:tcW w:w="7919" w:type="dxa"/>
          </w:tcPr>
          <w:p w14:paraId="7C81EF13" w14:textId="77777777" w:rsidR="00744CA4" w:rsidRPr="00261D97" w:rsidRDefault="00744CA4" w:rsidP="0086755B">
            <w:pPr>
              <w:rPr>
                <w:rFonts w:eastAsiaTheme="minorHAnsi"/>
                <w:bCs/>
                <w:sz w:val="20"/>
                <w:szCs w:val="20"/>
              </w:rPr>
            </w:pPr>
          </w:p>
        </w:tc>
      </w:tr>
      <w:tr w:rsidR="00744CA4" w:rsidRPr="00261D97" w14:paraId="28009F14" w14:textId="77777777" w:rsidTr="00EE5041">
        <w:trPr>
          <w:jc w:val="center"/>
        </w:trPr>
        <w:tc>
          <w:tcPr>
            <w:tcW w:w="1244" w:type="dxa"/>
          </w:tcPr>
          <w:p w14:paraId="48ABCE8F" w14:textId="77777777" w:rsidR="00744CA4" w:rsidRPr="00261D97" w:rsidRDefault="00744CA4" w:rsidP="0086755B">
            <w:pPr>
              <w:rPr>
                <w:rFonts w:eastAsiaTheme="minorHAnsi"/>
                <w:b/>
                <w:bCs/>
                <w:sz w:val="20"/>
                <w:szCs w:val="20"/>
              </w:rPr>
            </w:pPr>
            <w:r w:rsidRPr="00261D97">
              <w:rPr>
                <w:rFonts w:eastAsiaTheme="minorHAnsi"/>
                <w:b/>
                <w:bCs/>
                <w:sz w:val="20"/>
                <w:szCs w:val="20"/>
              </w:rPr>
              <w:t>28/02/2015</w:t>
            </w:r>
          </w:p>
        </w:tc>
        <w:tc>
          <w:tcPr>
            <w:tcW w:w="7919" w:type="dxa"/>
          </w:tcPr>
          <w:p w14:paraId="022030E6" w14:textId="77777777" w:rsidR="00744CA4" w:rsidRPr="00261D97" w:rsidRDefault="00744CA4" w:rsidP="0086755B">
            <w:pPr>
              <w:rPr>
                <w:rFonts w:eastAsiaTheme="minorHAnsi"/>
                <w:bCs/>
                <w:sz w:val="20"/>
                <w:szCs w:val="20"/>
              </w:rPr>
            </w:pPr>
          </w:p>
        </w:tc>
      </w:tr>
      <w:tr w:rsidR="00744CA4" w:rsidRPr="00261D97" w14:paraId="7471E600" w14:textId="77777777" w:rsidTr="00EE5041">
        <w:trPr>
          <w:jc w:val="center"/>
        </w:trPr>
        <w:tc>
          <w:tcPr>
            <w:tcW w:w="1244" w:type="dxa"/>
          </w:tcPr>
          <w:p w14:paraId="3AE38C99" w14:textId="77777777" w:rsidR="00744CA4" w:rsidRPr="00261D97" w:rsidRDefault="00744CA4" w:rsidP="0086755B">
            <w:pPr>
              <w:rPr>
                <w:rFonts w:eastAsiaTheme="minorHAnsi"/>
                <w:bCs/>
                <w:sz w:val="20"/>
                <w:szCs w:val="20"/>
              </w:rPr>
            </w:pPr>
          </w:p>
        </w:tc>
        <w:tc>
          <w:tcPr>
            <w:tcW w:w="7919" w:type="dxa"/>
          </w:tcPr>
          <w:p w14:paraId="46959B41"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66437AA6" w14:textId="77777777" w:rsidTr="00EE5041">
        <w:trPr>
          <w:jc w:val="center"/>
        </w:trPr>
        <w:tc>
          <w:tcPr>
            <w:tcW w:w="1244" w:type="dxa"/>
          </w:tcPr>
          <w:p w14:paraId="50918296" w14:textId="77777777" w:rsidR="00744CA4" w:rsidRPr="00261D97" w:rsidRDefault="00744CA4" w:rsidP="0086755B">
            <w:pPr>
              <w:rPr>
                <w:rFonts w:eastAsiaTheme="minorHAnsi"/>
                <w:b/>
                <w:bCs/>
                <w:sz w:val="20"/>
                <w:szCs w:val="20"/>
              </w:rPr>
            </w:pPr>
            <w:r w:rsidRPr="00261D97">
              <w:rPr>
                <w:rFonts w:eastAsiaTheme="minorHAnsi"/>
                <w:b/>
                <w:bCs/>
                <w:sz w:val="20"/>
                <w:szCs w:val="20"/>
              </w:rPr>
              <w:t>01/03/2015</w:t>
            </w:r>
          </w:p>
        </w:tc>
        <w:tc>
          <w:tcPr>
            <w:tcW w:w="7919" w:type="dxa"/>
          </w:tcPr>
          <w:p w14:paraId="794BA69B" w14:textId="77777777" w:rsidR="00744CA4" w:rsidRPr="00261D97" w:rsidRDefault="00744CA4" w:rsidP="0086755B">
            <w:pPr>
              <w:rPr>
                <w:rFonts w:eastAsiaTheme="minorHAnsi"/>
                <w:bCs/>
                <w:sz w:val="20"/>
                <w:szCs w:val="20"/>
              </w:rPr>
            </w:pPr>
          </w:p>
        </w:tc>
      </w:tr>
      <w:tr w:rsidR="00744CA4" w:rsidRPr="00261D97" w14:paraId="3A851C6E" w14:textId="77777777" w:rsidTr="00EE5041">
        <w:trPr>
          <w:jc w:val="center"/>
        </w:trPr>
        <w:tc>
          <w:tcPr>
            <w:tcW w:w="1244" w:type="dxa"/>
          </w:tcPr>
          <w:p w14:paraId="45C51356" w14:textId="77777777" w:rsidR="00744CA4" w:rsidRPr="00261D97" w:rsidRDefault="00744CA4" w:rsidP="0086755B">
            <w:pPr>
              <w:rPr>
                <w:rFonts w:eastAsiaTheme="minorHAnsi"/>
                <w:b/>
                <w:bCs/>
                <w:sz w:val="20"/>
                <w:szCs w:val="20"/>
              </w:rPr>
            </w:pPr>
            <w:r w:rsidRPr="00261D97">
              <w:rPr>
                <w:rFonts w:eastAsiaTheme="minorHAnsi"/>
                <w:b/>
                <w:bCs/>
                <w:sz w:val="20"/>
                <w:szCs w:val="20"/>
              </w:rPr>
              <w:t>02/03/2015</w:t>
            </w:r>
          </w:p>
        </w:tc>
        <w:tc>
          <w:tcPr>
            <w:tcW w:w="7919" w:type="dxa"/>
          </w:tcPr>
          <w:p w14:paraId="3483ACB3" w14:textId="77777777" w:rsidR="00744CA4" w:rsidRPr="00261D97" w:rsidRDefault="00744CA4" w:rsidP="0086755B">
            <w:pPr>
              <w:rPr>
                <w:rFonts w:eastAsiaTheme="minorHAnsi"/>
                <w:bCs/>
                <w:sz w:val="20"/>
                <w:szCs w:val="20"/>
              </w:rPr>
            </w:pPr>
          </w:p>
        </w:tc>
      </w:tr>
      <w:tr w:rsidR="00744CA4" w:rsidRPr="00261D97" w14:paraId="76327646" w14:textId="77777777" w:rsidTr="00EE5041">
        <w:trPr>
          <w:jc w:val="center"/>
        </w:trPr>
        <w:tc>
          <w:tcPr>
            <w:tcW w:w="1244" w:type="dxa"/>
          </w:tcPr>
          <w:p w14:paraId="1FA073CA" w14:textId="77777777" w:rsidR="00744CA4" w:rsidRPr="00261D97" w:rsidRDefault="00744CA4" w:rsidP="0086755B">
            <w:pPr>
              <w:rPr>
                <w:rFonts w:eastAsiaTheme="minorHAnsi"/>
                <w:b/>
                <w:bCs/>
                <w:sz w:val="20"/>
                <w:szCs w:val="20"/>
              </w:rPr>
            </w:pPr>
            <w:r w:rsidRPr="00261D97">
              <w:rPr>
                <w:rFonts w:eastAsiaTheme="minorHAnsi"/>
                <w:b/>
                <w:bCs/>
                <w:sz w:val="20"/>
                <w:szCs w:val="20"/>
              </w:rPr>
              <w:t>03/03/2015</w:t>
            </w:r>
          </w:p>
        </w:tc>
        <w:tc>
          <w:tcPr>
            <w:tcW w:w="7919" w:type="dxa"/>
          </w:tcPr>
          <w:p w14:paraId="6986DF54" w14:textId="77777777" w:rsidR="00744CA4" w:rsidRPr="00261D97" w:rsidRDefault="00744CA4" w:rsidP="0086755B">
            <w:pPr>
              <w:rPr>
                <w:rFonts w:eastAsiaTheme="minorHAnsi"/>
                <w:bCs/>
                <w:sz w:val="20"/>
                <w:szCs w:val="20"/>
              </w:rPr>
            </w:pPr>
          </w:p>
        </w:tc>
      </w:tr>
      <w:tr w:rsidR="00744CA4" w:rsidRPr="00261D97" w14:paraId="67ECAC27" w14:textId="77777777" w:rsidTr="00EE5041">
        <w:trPr>
          <w:jc w:val="center"/>
        </w:trPr>
        <w:tc>
          <w:tcPr>
            <w:tcW w:w="1244" w:type="dxa"/>
          </w:tcPr>
          <w:p w14:paraId="08F056B1" w14:textId="77777777" w:rsidR="00744CA4" w:rsidRPr="00261D97" w:rsidRDefault="00744CA4" w:rsidP="0086755B">
            <w:pPr>
              <w:rPr>
                <w:rFonts w:eastAsiaTheme="minorHAnsi"/>
                <w:b/>
                <w:bCs/>
                <w:sz w:val="20"/>
                <w:szCs w:val="20"/>
              </w:rPr>
            </w:pPr>
            <w:r w:rsidRPr="00261D97">
              <w:rPr>
                <w:rFonts w:eastAsiaTheme="minorHAnsi"/>
                <w:b/>
                <w:bCs/>
                <w:sz w:val="20"/>
                <w:szCs w:val="20"/>
              </w:rPr>
              <w:t>04/03/2015</w:t>
            </w:r>
          </w:p>
        </w:tc>
        <w:tc>
          <w:tcPr>
            <w:tcW w:w="7919" w:type="dxa"/>
          </w:tcPr>
          <w:p w14:paraId="073A7023" w14:textId="77777777" w:rsidR="00744CA4" w:rsidRPr="00261D97" w:rsidRDefault="00744CA4" w:rsidP="0086755B">
            <w:pPr>
              <w:rPr>
                <w:rFonts w:eastAsiaTheme="minorHAnsi"/>
                <w:bCs/>
                <w:sz w:val="20"/>
                <w:szCs w:val="20"/>
              </w:rPr>
            </w:pPr>
          </w:p>
        </w:tc>
      </w:tr>
      <w:tr w:rsidR="00744CA4" w:rsidRPr="00261D97" w14:paraId="6D8B59AC" w14:textId="77777777" w:rsidTr="00EE5041">
        <w:trPr>
          <w:jc w:val="center"/>
        </w:trPr>
        <w:tc>
          <w:tcPr>
            <w:tcW w:w="1244" w:type="dxa"/>
          </w:tcPr>
          <w:p w14:paraId="7D955245" w14:textId="77777777" w:rsidR="00744CA4" w:rsidRPr="00261D97" w:rsidRDefault="00744CA4" w:rsidP="0086755B">
            <w:pPr>
              <w:rPr>
                <w:rFonts w:eastAsiaTheme="minorHAnsi"/>
                <w:b/>
                <w:bCs/>
                <w:sz w:val="20"/>
                <w:szCs w:val="20"/>
              </w:rPr>
            </w:pPr>
            <w:r w:rsidRPr="00261D97">
              <w:rPr>
                <w:rFonts w:eastAsiaTheme="minorHAnsi"/>
                <w:b/>
                <w:bCs/>
                <w:sz w:val="20"/>
                <w:szCs w:val="20"/>
              </w:rPr>
              <w:t>05/03/2015</w:t>
            </w:r>
          </w:p>
        </w:tc>
        <w:tc>
          <w:tcPr>
            <w:tcW w:w="7919" w:type="dxa"/>
          </w:tcPr>
          <w:p w14:paraId="648215CE" w14:textId="77777777" w:rsidR="00744CA4" w:rsidRPr="00261D97" w:rsidRDefault="00744CA4" w:rsidP="0086755B">
            <w:pPr>
              <w:rPr>
                <w:rFonts w:eastAsiaTheme="minorHAnsi"/>
                <w:bCs/>
                <w:sz w:val="20"/>
                <w:szCs w:val="20"/>
              </w:rPr>
            </w:pPr>
          </w:p>
        </w:tc>
      </w:tr>
      <w:tr w:rsidR="00744CA4" w:rsidRPr="00261D97" w14:paraId="5D91E3B8" w14:textId="77777777" w:rsidTr="00EE5041">
        <w:trPr>
          <w:jc w:val="center"/>
        </w:trPr>
        <w:tc>
          <w:tcPr>
            <w:tcW w:w="1244" w:type="dxa"/>
          </w:tcPr>
          <w:p w14:paraId="15FC1386" w14:textId="77777777" w:rsidR="00744CA4" w:rsidRPr="00261D97" w:rsidRDefault="00744CA4" w:rsidP="0086755B">
            <w:pPr>
              <w:rPr>
                <w:rFonts w:eastAsiaTheme="minorHAnsi"/>
                <w:b/>
                <w:bCs/>
                <w:sz w:val="20"/>
                <w:szCs w:val="20"/>
              </w:rPr>
            </w:pPr>
            <w:r w:rsidRPr="00261D97">
              <w:rPr>
                <w:rFonts w:eastAsiaTheme="minorHAnsi"/>
                <w:b/>
                <w:bCs/>
                <w:sz w:val="20"/>
                <w:szCs w:val="20"/>
              </w:rPr>
              <w:t>06/03/2015</w:t>
            </w:r>
          </w:p>
        </w:tc>
        <w:tc>
          <w:tcPr>
            <w:tcW w:w="7919" w:type="dxa"/>
          </w:tcPr>
          <w:p w14:paraId="0285AEDC" w14:textId="77777777" w:rsidR="00744CA4" w:rsidRPr="00261D97" w:rsidRDefault="00744CA4" w:rsidP="0086755B">
            <w:pPr>
              <w:rPr>
                <w:rFonts w:eastAsiaTheme="minorHAnsi"/>
                <w:bCs/>
                <w:sz w:val="20"/>
                <w:szCs w:val="20"/>
              </w:rPr>
            </w:pPr>
          </w:p>
        </w:tc>
      </w:tr>
      <w:tr w:rsidR="00744CA4" w:rsidRPr="00261D97" w14:paraId="1AE0812D" w14:textId="77777777" w:rsidTr="00EE5041">
        <w:trPr>
          <w:jc w:val="center"/>
        </w:trPr>
        <w:tc>
          <w:tcPr>
            <w:tcW w:w="1244" w:type="dxa"/>
          </w:tcPr>
          <w:p w14:paraId="40D9F3B8" w14:textId="77777777" w:rsidR="00744CA4" w:rsidRPr="00261D97" w:rsidRDefault="00744CA4" w:rsidP="0086755B">
            <w:pPr>
              <w:rPr>
                <w:rFonts w:eastAsiaTheme="minorHAnsi"/>
                <w:b/>
                <w:bCs/>
                <w:sz w:val="20"/>
                <w:szCs w:val="20"/>
              </w:rPr>
            </w:pPr>
            <w:r w:rsidRPr="00261D97">
              <w:rPr>
                <w:rFonts w:eastAsiaTheme="minorHAnsi"/>
                <w:b/>
                <w:bCs/>
                <w:sz w:val="20"/>
                <w:szCs w:val="20"/>
              </w:rPr>
              <w:t>07/03/2015</w:t>
            </w:r>
          </w:p>
        </w:tc>
        <w:tc>
          <w:tcPr>
            <w:tcW w:w="7919" w:type="dxa"/>
          </w:tcPr>
          <w:p w14:paraId="0467BD94" w14:textId="77777777" w:rsidR="00744CA4" w:rsidRPr="00261D97" w:rsidRDefault="00744CA4" w:rsidP="0086755B">
            <w:pPr>
              <w:rPr>
                <w:rFonts w:eastAsiaTheme="minorHAnsi"/>
                <w:bCs/>
                <w:sz w:val="20"/>
                <w:szCs w:val="20"/>
              </w:rPr>
            </w:pPr>
          </w:p>
        </w:tc>
      </w:tr>
      <w:tr w:rsidR="00744CA4" w:rsidRPr="00261D97" w14:paraId="12987648" w14:textId="77777777" w:rsidTr="00EE5041">
        <w:trPr>
          <w:jc w:val="center"/>
        </w:trPr>
        <w:tc>
          <w:tcPr>
            <w:tcW w:w="1244" w:type="dxa"/>
          </w:tcPr>
          <w:p w14:paraId="31C86DD8" w14:textId="77777777" w:rsidR="00744CA4" w:rsidRPr="00261D97" w:rsidRDefault="00744CA4" w:rsidP="0086755B">
            <w:pPr>
              <w:rPr>
                <w:rFonts w:eastAsiaTheme="minorHAnsi"/>
                <w:b/>
                <w:bCs/>
                <w:sz w:val="20"/>
                <w:szCs w:val="20"/>
              </w:rPr>
            </w:pPr>
            <w:r w:rsidRPr="00261D97">
              <w:rPr>
                <w:rFonts w:eastAsiaTheme="minorHAnsi"/>
                <w:b/>
                <w:bCs/>
                <w:sz w:val="20"/>
                <w:szCs w:val="20"/>
              </w:rPr>
              <w:t>08/03/2015</w:t>
            </w:r>
          </w:p>
        </w:tc>
        <w:tc>
          <w:tcPr>
            <w:tcW w:w="7919" w:type="dxa"/>
          </w:tcPr>
          <w:p w14:paraId="712AD0C8" w14:textId="77777777" w:rsidR="00744CA4" w:rsidRPr="00261D97" w:rsidRDefault="00744CA4" w:rsidP="0086755B">
            <w:pPr>
              <w:rPr>
                <w:rFonts w:eastAsiaTheme="minorHAnsi"/>
                <w:bCs/>
                <w:sz w:val="20"/>
                <w:szCs w:val="20"/>
              </w:rPr>
            </w:pPr>
          </w:p>
        </w:tc>
      </w:tr>
      <w:tr w:rsidR="00744CA4" w:rsidRPr="00261D97" w14:paraId="37C07FA7" w14:textId="77777777" w:rsidTr="00EE5041">
        <w:trPr>
          <w:jc w:val="center"/>
        </w:trPr>
        <w:tc>
          <w:tcPr>
            <w:tcW w:w="1244" w:type="dxa"/>
          </w:tcPr>
          <w:p w14:paraId="7DFE51BD" w14:textId="77777777" w:rsidR="00744CA4" w:rsidRPr="00261D97" w:rsidRDefault="00744CA4" w:rsidP="0086755B">
            <w:pPr>
              <w:rPr>
                <w:rFonts w:eastAsiaTheme="minorHAnsi"/>
                <w:b/>
                <w:bCs/>
                <w:sz w:val="20"/>
                <w:szCs w:val="20"/>
              </w:rPr>
            </w:pPr>
            <w:r w:rsidRPr="00261D97">
              <w:rPr>
                <w:rFonts w:eastAsiaTheme="minorHAnsi"/>
                <w:b/>
                <w:bCs/>
                <w:sz w:val="20"/>
                <w:szCs w:val="20"/>
              </w:rPr>
              <w:t>09/03/2015</w:t>
            </w:r>
          </w:p>
        </w:tc>
        <w:tc>
          <w:tcPr>
            <w:tcW w:w="7919" w:type="dxa"/>
          </w:tcPr>
          <w:p w14:paraId="2092B899" w14:textId="77777777" w:rsidR="00744CA4" w:rsidRPr="00261D97" w:rsidRDefault="00744CA4" w:rsidP="0086755B">
            <w:pPr>
              <w:rPr>
                <w:rFonts w:eastAsiaTheme="minorHAnsi"/>
                <w:bCs/>
                <w:sz w:val="20"/>
                <w:szCs w:val="20"/>
              </w:rPr>
            </w:pPr>
          </w:p>
        </w:tc>
      </w:tr>
      <w:tr w:rsidR="00744CA4" w:rsidRPr="00261D97" w14:paraId="691BE2CF" w14:textId="77777777" w:rsidTr="00EE5041">
        <w:trPr>
          <w:jc w:val="center"/>
        </w:trPr>
        <w:tc>
          <w:tcPr>
            <w:tcW w:w="1244" w:type="dxa"/>
          </w:tcPr>
          <w:p w14:paraId="6EEDFABD" w14:textId="77777777" w:rsidR="00744CA4" w:rsidRPr="00261D97" w:rsidRDefault="00744CA4" w:rsidP="0086755B">
            <w:pPr>
              <w:rPr>
                <w:rFonts w:eastAsiaTheme="minorHAnsi"/>
                <w:b/>
                <w:bCs/>
                <w:sz w:val="20"/>
                <w:szCs w:val="20"/>
              </w:rPr>
            </w:pPr>
            <w:r w:rsidRPr="00261D97">
              <w:rPr>
                <w:rFonts w:eastAsiaTheme="minorHAnsi"/>
                <w:b/>
                <w:bCs/>
                <w:sz w:val="20"/>
                <w:szCs w:val="20"/>
              </w:rPr>
              <w:t>10/03/2015</w:t>
            </w:r>
          </w:p>
        </w:tc>
        <w:tc>
          <w:tcPr>
            <w:tcW w:w="7919" w:type="dxa"/>
          </w:tcPr>
          <w:p w14:paraId="3AB91308" w14:textId="77777777" w:rsidR="00744CA4" w:rsidRPr="00261D97" w:rsidRDefault="00744CA4" w:rsidP="0086755B">
            <w:pPr>
              <w:rPr>
                <w:rFonts w:eastAsiaTheme="minorHAnsi"/>
                <w:bCs/>
                <w:sz w:val="20"/>
                <w:szCs w:val="20"/>
              </w:rPr>
            </w:pPr>
          </w:p>
        </w:tc>
      </w:tr>
      <w:tr w:rsidR="00744CA4" w:rsidRPr="00261D97" w14:paraId="2B346895" w14:textId="77777777" w:rsidTr="00EE5041">
        <w:trPr>
          <w:jc w:val="center"/>
        </w:trPr>
        <w:tc>
          <w:tcPr>
            <w:tcW w:w="1244" w:type="dxa"/>
          </w:tcPr>
          <w:p w14:paraId="6DD91549" w14:textId="77777777" w:rsidR="00744CA4" w:rsidRPr="00261D97" w:rsidRDefault="00744CA4" w:rsidP="0086755B">
            <w:pPr>
              <w:rPr>
                <w:rFonts w:eastAsiaTheme="minorHAnsi"/>
                <w:b/>
                <w:bCs/>
                <w:sz w:val="20"/>
                <w:szCs w:val="20"/>
              </w:rPr>
            </w:pPr>
            <w:r w:rsidRPr="00261D97">
              <w:rPr>
                <w:rFonts w:eastAsiaTheme="minorHAnsi"/>
                <w:b/>
                <w:bCs/>
                <w:sz w:val="20"/>
                <w:szCs w:val="20"/>
              </w:rPr>
              <w:t>11/03/2015</w:t>
            </w:r>
          </w:p>
        </w:tc>
        <w:tc>
          <w:tcPr>
            <w:tcW w:w="7919" w:type="dxa"/>
          </w:tcPr>
          <w:p w14:paraId="3C12758D" w14:textId="77777777" w:rsidR="00744CA4" w:rsidRPr="00261D97" w:rsidRDefault="00744CA4" w:rsidP="0086755B">
            <w:pPr>
              <w:rPr>
                <w:rFonts w:eastAsiaTheme="minorHAnsi"/>
                <w:bCs/>
                <w:sz w:val="20"/>
                <w:szCs w:val="20"/>
              </w:rPr>
            </w:pPr>
          </w:p>
        </w:tc>
      </w:tr>
      <w:tr w:rsidR="00744CA4" w:rsidRPr="00261D97" w14:paraId="56CEB331" w14:textId="77777777" w:rsidTr="00EE5041">
        <w:trPr>
          <w:jc w:val="center"/>
        </w:trPr>
        <w:tc>
          <w:tcPr>
            <w:tcW w:w="1244" w:type="dxa"/>
          </w:tcPr>
          <w:p w14:paraId="149CE51D" w14:textId="77777777" w:rsidR="00744CA4" w:rsidRPr="00261D97" w:rsidRDefault="00744CA4" w:rsidP="0086755B">
            <w:pPr>
              <w:rPr>
                <w:rFonts w:eastAsiaTheme="minorHAnsi"/>
                <w:b/>
                <w:bCs/>
                <w:sz w:val="20"/>
                <w:szCs w:val="20"/>
              </w:rPr>
            </w:pPr>
            <w:r w:rsidRPr="00261D97">
              <w:rPr>
                <w:rFonts w:eastAsiaTheme="minorHAnsi"/>
                <w:b/>
                <w:bCs/>
                <w:sz w:val="20"/>
                <w:szCs w:val="20"/>
              </w:rPr>
              <w:t>12/03/2015</w:t>
            </w:r>
          </w:p>
        </w:tc>
        <w:tc>
          <w:tcPr>
            <w:tcW w:w="7919" w:type="dxa"/>
          </w:tcPr>
          <w:p w14:paraId="620E39DD" w14:textId="77777777" w:rsidR="00744CA4" w:rsidRPr="00261D97" w:rsidRDefault="00744CA4" w:rsidP="0086755B">
            <w:pPr>
              <w:rPr>
                <w:rFonts w:eastAsiaTheme="minorHAnsi"/>
                <w:bCs/>
                <w:sz w:val="20"/>
                <w:szCs w:val="20"/>
              </w:rPr>
            </w:pPr>
          </w:p>
        </w:tc>
      </w:tr>
      <w:tr w:rsidR="00744CA4" w:rsidRPr="00261D97" w14:paraId="3BFCFDA6" w14:textId="77777777" w:rsidTr="00EE5041">
        <w:trPr>
          <w:jc w:val="center"/>
        </w:trPr>
        <w:tc>
          <w:tcPr>
            <w:tcW w:w="1244" w:type="dxa"/>
          </w:tcPr>
          <w:p w14:paraId="52BD4BD2" w14:textId="77777777" w:rsidR="00744CA4" w:rsidRPr="00261D97" w:rsidRDefault="00744CA4" w:rsidP="0086755B">
            <w:pPr>
              <w:rPr>
                <w:rFonts w:eastAsiaTheme="minorHAnsi"/>
                <w:b/>
                <w:bCs/>
                <w:sz w:val="20"/>
                <w:szCs w:val="20"/>
              </w:rPr>
            </w:pPr>
            <w:r w:rsidRPr="00261D97">
              <w:rPr>
                <w:rFonts w:eastAsiaTheme="minorHAnsi"/>
                <w:b/>
                <w:bCs/>
                <w:sz w:val="20"/>
                <w:szCs w:val="20"/>
              </w:rPr>
              <w:t>13/03/2015</w:t>
            </w:r>
          </w:p>
        </w:tc>
        <w:tc>
          <w:tcPr>
            <w:tcW w:w="7919" w:type="dxa"/>
          </w:tcPr>
          <w:p w14:paraId="43129C25" w14:textId="77777777" w:rsidR="00744CA4" w:rsidRPr="00261D97" w:rsidRDefault="00744CA4" w:rsidP="0086755B">
            <w:pPr>
              <w:rPr>
                <w:rFonts w:eastAsiaTheme="minorHAnsi"/>
                <w:bCs/>
                <w:sz w:val="20"/>
                <w:szCs w:val="20"/>
              </w:rPr>
            </w:pPr>
          </w:p>
        </w:tc>
      </w:tr>
      <w:tr w:rsidR="00744CA4" w:rsidRPr="00261D97" w14:paraId="75DCBCF4" w14:textId="77777777" w:rsidTr="00EE5041">
        <w:trPr>
          <w:jc w:val="center"/>
        </w:trPr>
        <w:tc>
          <w:tcPr>
            <w:tcW w:w="1244" w:type="dxa"/>
          </w:tcPr>
          <w:p w14:paraId="739BAAB5" w14:textId="77777777" w:rsidR="00744CA4" w:rsidRPr="00261D97" w:rsidRDefault="00744CA4" w:rsidP="0086755B">
            <w:pPr>
              <w:rPr>
                <w:rFonts w:eastAsiaTheme="minorHAnsi"/>
                <w:b/>
                <w:bCs/>
                <w:sz w:val="20"/>
                <w:szCs w:val="20"/>
              </w:rPr>
            </w:pPr>
            <w:r w:rsidRPr="00261D97">
              <w:rPr>
                <w:rFonts w:eastAsiaTheme="minorHAnsi"/>
                <w:b/>
                <w:bCs/>
                <w:sz w:val="20"/>
                <w:szCs w:val="20"/>
              </w:rPr>
              <w:t>14/03/2015</w:t>
            </w:r>
          </w:p>
        </w:tc>
        <w:tc>
          <w:tcPr>
            <w:tcW w:w="7919" w:type="dxa"/>
          </w:tcPr>
          <w:p w14:paraId="35F0E70D" w14:textId="77777777" w:rsidR="00744CA4" w:rsidRPr="00261D97" w:rsidRDefault="00744CA4" w:rsidP="0086755B">
            <w:pPr>
              <w:rPr>
                <w:rFonts w:eastAsiaTheme="minorHAnsi"/>
                <w:bCs/>
                <w:sz w:val="20"/>
                <w:szCs w:val="20"/>
              </w:rPr>
            </w:pPr>
          </w:p>
        </w:tc>
      </w:tr>
      <w:tr w:rsidR="00744CA4" w:rsidRPr="00261D97" w14:paraId="0C119FC2" w14:textId="77777777" w:rsidTr="00EE5041">
        <w:trPr>
          <w:jc w:val="center"/>
        </w:trPr>
        <w:tc>
          <w:tcPr>
            <w:tcW w:w="1244" w:type="dxa"/>
          </w:tcPr>
          <w:p w14:paraId="3049D7AD" w14:textId="77777777" w:rsidR="00744CA4" w:rsidRPr="00261D97" w:rsidRDefault="00744CA4" w:rsidP="0086755B">
            <w:pPr>
              <w:rPr>
                <w:rFonts w:eastAsiaTheme="minorHAnsi"/>
                <w:b/>
                <w:bCs/>
                <w:sz w:val="20"/>
                <w:szCs w:val="20"/>
              </w:rPr>
            </w:pPr>
            <w:r w:rsidRPr="00261D97">
              <w:rPr>
                <w:rFonts w:eastAsiaTheme="minorHAnsi"/>
                <w:b/>
                <w:bCs/>
                <w:sz w:val="20"/>
                <w:szCs w:val="20"/>
              </w:rPr>
              <w:t>15/03/2015</w:t>
            </w:r>
          </w:p>
        </w:tc>
        <w:tc>
          <w:tcPr>
            <w:tcW w:w="7919" w:type="dxa"/>
          </w:tcPr>
          <w:p w14:paraId="1BE3C537" w14:textId="77777777" w:rsidR="00744CA4" w:rsidRPr="00261D97" w:rsidRDefault="00744CA4" w:rsidP="0086755B">
            <w:pPr>
              <w:rPr>
                <w:rFonts w:eastAsiaTheme="minorHAnsi"/>
                <w:bCs/>
                <w:sz w:val="20"/>
                <w:szCs w:val="20"/>
              </w:rPr>
            </w:pPr>
          </w:p>
        </w:tc>
      </w:tr>
      <w:tr w:rsidR="00744CA4" w:rsidRPr="00261D97" w14:paraId="4C6DAF2B" w14:textId="77777777" w:rsidTr="00EE5041">
        <w:trPr>
          <w:jc w:val="center"/>
        </w:trPr>
        <w:tc>
          <w:tcPr>
            <w:tcW w:w="1244" w:type="dxa"/>
          </w:tcPr>
          <w:p w14:paraId="1B2A819D" w14:textId="77777777" w:rsidR="00744CA4" w:rsidRPr="00261D97" w:rsidRDefault="00744CA4" w:rsidP="0086755B">
            <w:pPr>
              <w:rPr>
                <w:rFonts w:eastAsiaTheme="minorHAnsi"/>
                <w:b/>
                <w:bCs/>
                <w:sz w:val="20"/>
                <w:szCs w:val="20"/>
              </w:rPr>
            </w:pPr>
            <w:r w:rsidRPr="00261D97">
              <w:rPr>
                <w:rFonts w:eastAsiaTheme="minorHAnsi"/>
                <w:b/>
                <w:bCs/>
                <w:sz w:val="20"/>
                <w:szCs w:val="20"/>
              </w:rPr>
              <w:t>16/03/2015</w:t>
            </w:r>
          </w:p>
        </w:tc>
        <w:tc>
          <w:tcPr>
            <w:tcW w:w="7919" w:type="dxa"/>
          </w:tcPr>
          <w:p w14:paraId="48BB16FC" w14:textId="77777777" w:rsidR="00744CA4" w:rsidRPr="00261D97" w:rsidRDefault="00744CA4" w:rsidP="0086755B">
            <w:pPr>
              <w:rPr>
                <w:rFonts w:eastAsiaTheme="minorHAnsi"/>
                <w:bCs/>
                <w:sz w:val="20"/>
                <w:szCs w:val="20"/>
              </w:rPr>
            </w:pPr>
          </w:p>
        </w:tc>
      </w:tr>
      <w:tr w:rsidR="00744CA4" w:rsidRPr="00261D97" w14:paraId="13025211" w14:textId="77777777" w:rsidTr="00EE5041">
        <w:trPr>
          <w:jc w:val="center"/>
        </w:trPr>
        <w:tc>
          <w:tcPr>
            <w:tcW w:w="1244" w:type="dxa"/>
          </w:tcPr>
          <w:p w14:paraId="26E5D47F" w14:textId="77777777" w:rsidR="00744CA4" w:rsidRPr="00261D97" w:rsidRDefault="00744CA4" w:rsidP="0086755B">
            <w:pPr>
              <w:rPr>
                <w:rFonts w:eastAsiaTheme="minorHAnsi"/>
                <w:b/>
                <w:bCs/>
                <w:sz w:val="20"/>
                <w:szCs w:val="20"/>
              </w:rPr>
            </w:pPr>
            <w:r w:rsidRPr="00261D97">
              <w:rPr>
                <w:rFonts w:eastAsiaTheme="minorHAnsi"/>
                <w:b/>
                <w:bCs/>
                <w:sz w:val="20"/>
                <w:szCs w:val="20"/>
              </w:rPr>
              <w:t>17/03/2015</w:t>
            </w:r>
          </w:p>
        </w:tc>
        <w:tc>
          <w:tcPr>
            <w:tcW w:w="7919" w:type="dxa"/>
          </w:tcPr>
          <w:p w14:paraId="5A15D7BD" w14:textId="77777777" w:rsidR="00744CA4" w:rsidRPr="00261D97" w:rsidRDefault="00744CA4" w:rsidP="0086755B">
            <w:pPr>
              <w:rPr>
                <w:rFonts w:eastAsiaTheme="minorHAnsi"/>
                <w:bCs/>
                <w:sz w:val="20"/>
                <w:szCs w:val="20"/>
              </w:rPr>
            </w:pPr>
          </w:p>
        </w:tc>
      </w:tr>
      <w:tr w:rsidR="00744CA4" w:rsidRPr="00261D97" w14:paraId="3C9CCDB1" w14:textId="77777777" w:rsidTr="00EE5041">
        <w:trPr>
          <w:jc w:val="center"/>
        </w:trPr>
        <w:tc>
          <w:tcPr>
            <w:tcW w:w="1244" w:type="dxa"/>
          </w:tcPr>
          <w:p w14:paraId="5B1318F0" w14:textId="77777777" w:rsidR="00744CA4" w:rsidRPr="00261D97" w:rsidRDefault="00744CA4" w:rsidP="0086755B">
            <w:pPr>
              <w:rPr>
                <w:rFonts w:eastAsiaTheme="minorHAnsi"/>
                <w:b/>
                <w:bCs/>
                <w:sz w:val="20"/>
                <w:szCs w:val="20"/>
              </w:rPr>
            </w:pPr>
            <w:r w:rsidRPr="00261D97">
              <w:rPr>
                <w:rFonts w:eastAsiaTheme="minorHAnsi"/>
                <w:b/>
                <w:bCs/>
                <w:sz w:val="20"/>
                <w:szCs w:val="20"/>
              </w:rPr>
              <w:t>18/03/2015</w:t>
            </w:r>
          </w:p>
        </w:tc>
        <w:tc>
          <w:tcPr>
            <w:tcW w:w="7919" w:type="dxa"/>
          </w:tcPr>
          <w:p w14:paraId="06B082F6" w14:textId="77777777" w:rsidR="00744CA4" w:rsidRPr="00261D97" w:rsidRDefault="00744CA4" w:rsidP="0086755B">
            <w:pPr>
              <w:rPr>
                <w:rFonts w:eastAsiaTheme="minorHAnsi"/>
                <w:bCs/>
                <w:sz w:val="20"/>
                <w:szCs w:val="20"/>
              </w:rPr>
            </w:pPr>
          </w:p>
        </w:tc>
      </w:tr>
      <w:tr w:rsidR="00744CA4" w:rsidRPr="00261D97" w14:paraId="5111D986" w14:textId="77777777" w:rsidTr="00EE5041">
        <w:trPr>
          <w:jc w:val="center"/>
        </w:trPr>
        <w:tc>
          <w:tcPr>
            <w:tcW w:w="1244" w:type="dxa"/>
          </w:tcPr>
          <w:p w14:paraId="668BCD39" w14:textId="77777777" w:rsidR="00744CA4" w:rsidRPr="00261D97" w:rsidRDefault="00744CA4" w:rsidP="0086755B">
            <w:pPr>
              <w:rPr>
                <w:rFonts w:eastAsiaTheme="minorHAnsi"/>
                <w:b/>
                <w:bCs/>
                <w:sz w:val="20"/>
                <w:szCs w:val="20"/>
              </w:rPr>
            </w:pPr>
            <w:r w:rsidRPr="00261D97">
              <w:rPr>
                <w:rFonts w:eastAsiaTheme="minorHAnsi"/>
                <w:b/>
                <w:bCs/>
                <w:sz w:val="20"/>
                <w:szCs w:val="20"/>
              </w:rPr>
              <w:t>19/03/2015</w:t>
            </w:r>
          </w:p>
        </w:tc>
        <w:tc>
          <w:tcPr>
            <w:tcW w:w="7919" w:type="dxa"/>
          </w:tcPr>
          <w:p w14:paraId="1C4D0051" w14:textId="77777777" w:rsidR="00744CA4" w:rsidRPr="00261D97" w:rsidRDefault="00744CA4" w:rsidP="0086755B">
            <w:pPr>
              <w:rPr>
                <w:rFonts w:eastAsiaTheme="minorHAnsi"/>
                <w:bCs/>
                <w:sz w:val="20"/>
                <w:szCs w:val="20"/>
              </w:rPr>
            </w:pPr>
          </w:p>
        </w:tc>
      </w:tr>
      <w:tr w:rsidR="00744CA4" w:rsidRPr="00261D97" w14:paraId="433EDD35" w14:textId="77777777" w:rsidTr="00EE5041">
        <w:trPr>
          <w:jc w:val="center"/>
        </w:trPr>
        <w:tc>
          <w:tcPr>
            <w:tcW w:w="1244" w:type="dxa"/>
          </w:tcPr>
          <w:p w14:paraId="34D2C910"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20/03/2015</w:t>
            </w:r>
          </w:p>
        </w:tc>
        <w:tc>
          <w:tcPr>
            <w:tcW w:w="7919" w:type="dxa"/>
          </w:tcPr>
          <w:p w14:paraId="15784D6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305FA36" w14:textId="77777777" w:rsidTr="00EE5041">
        <w:trPr>
          <w:jc w:val="center"/>
        </w:trPr>
        <w:tc>
          <w:tcPr>
            <w:tcW w:w="1244" w:type="dxa"/>
          </w:tcPr>
          <w:p w14:paraId="5DB92433" w14:textId="77777777" w:rsidR="00744CA4" w:rsidRPr="00261D97" w:rsidRDefault="00744CA4" w:rsidP="0086755B">
            <w:pPr>
              <w:rPr>
                <w:rFonts w:eastAsiaTheme="minorHAnsi"/>
                <w:b/>
                <w:bCs/>
                <w:sz w:val="20"/>
                <w:szCs w:val="20"/>
              </w:rPr>
            </w:pPr>
            <w:r w:rsidRPr="00261D97">
              <w:rPr>
                <w:rFonts w:eastAsiaTheme="minorHAnsi"/>
                <w:b/>
                <w:bCs/>
                <w:sz w:val="20"/>
                <w:szCs w:val="20"/>
              </w:rPr>
              <w:t>21/03/2015</w:t>
            </w:r>
          </w:p>
        </w:tc>
        <w:tc>
          <w:tcPr>
            <w:tcW w:w="7919" w:type="dxa"/>
          </w:tcPr>
          <w:p w14:paraId="22AEB296" w14:textId="77777777" w:rsidR="00744CA4" w:rsidRPr="00261D97" w:rsidRDefault="00744CA4" w:rsidP="0086755B">
            <w:pPr>
              <w:rPr>
                <w:rFonts w:eastAsiaTheme="minorHAnsi"/>
                <w:bCs/>
                <w:sz w:val="20"/>
                <w:szCs w:val="20"/>
              </w:rPr>
            </w:pPr>
          </w:p>
        </w:tc>
      </w:tr>
      <w:tr w:rsidR="00744CA4" w:rsidRPr="00261D97" w14:paraId="1AA7601C" w14:textId="77777777" w:rsidTr="00EE5041">
        <w:trPr>
          <w:jc w:val="center"/>
        </w:trPr>
        <w:tc>
          <w:tcPr>
            <w:tcW w:w="1244" w:type="dxa"/>
          </w:tcPr>
          <w:p w14:paraId="375CBBAA" w14:textId="77777777" w:rsidR="00744CA4" w:rsidRPr="00261D97" w:rsidRDefault="00744CA4" w:rsidP="0086755B">
            <w:pPr>
              <w:rPr>
                <w:rFonts w:eastAsiaTheme="minorHAnsi"/>
                <w:b/>
                <w:bCs/>
                <w:sz w:val="20"/>
                <w:szCs w:val="20"/>
              </w:rPr>
            </w:pPr>
            <w:r w:rsidRPr="00261D97">
              <w:rPr>
                <w:rFonts w:eastAsiaTheme="minorHAnsi"/>
                <w:b/>
                <w:bCs/>
                <w:sz w:val="20"/>
                <w:szCs w:val="20"/>
              </w:rPr>
              <w:t>22/03/2015</w:t>
            </w:r>
          </w:p>
        </w:tc>
        <w:tc>
          <w:tcPr>
            <w:tcW w:w="7919" w:type="dxa"/>
          </w:tcPr>
          <w:p w14:paraId="7B983E9F" w14:textId="77777777" w:rsidR="00744CA4" w:rsidRPr="00261D97" w:rsidRDefault="00744CA4" w:rsidP="0086755B">
            <w:pPr>
              <w:rPr>
                <w:rFonts w:eastAsiaTheme="minorHAnsi"/>
                <w:bCs/>
                <w:sz w:val="20"/>
                <w:szCs w:val="20"/>
              </w:rPr>
            </w:pPr>
          </w:p>
        </w:tc>
      </w:tr>
      <w:tr w:rsidR="00744CA4" w:rsidRPr="00261D97" w14:paraId="51080FF1" w14:textId="77777777" w:rsidTr="00EE5041">
        <w:trPr>
          <w:jc w:val="center"/>
        </w:trPr>
        <w:tc>
          <w:tcPr>
            <w:tcW w:w="1244" w:type="dxa"/>
          </w:tcPr>
          <w:p w14:paraId="221EDFE0" w14:textId="77777777" w:rsidR="00744CA4" w:rsidRPr="00261D97" w:rsidRDefault="00744CA4" w:rsidP="0086755B">
            <w:pPr>
              <w:rPr>
                <w:rFonts w:eastAsiaTheme="minorHAnsi"/>
                <w:b/>
                <w:bCs/>
                <w:sz w:val="20"/>
                <w:szCs w:val="20"/>
              </w:rPr>
            </w:pPr>
            <w:r w:rsidRPr="00261D97">
              <w:rPr>
                <w:rFonts w:eastAsiaTheme="minorHAnsi"/>
                <w:b/>
                <w:bCs/>
                <w:sz w:val="20"/>
                <w:szCs w:val="20"/>
              </w:rPr>
              <w:t>23/03/2015</w:t>
            </w:r>
          </w:p>
        </w:tc>
        <w:tc>
          <w:tcPr>
            <w:tcW w:w="7919" w:type="dxa"/>
          </w:tcPr>
          <w:p w14:paraId="157F55B7" w14:textId="77777777" w:rsidR="00744CA4" w:rsidRPr="00261D97" w:rsidRDefault="00744CA4" w:rsidP="0086755B">
            <w:pPr>
              <w:rPr>
                <w:rFonts w:eastAsiaTheme="minorHAnsi"/>
                <w:bCs/>
                <w:sz w:val="20"/>
                <w:szCs w:val="20"/>
              </w:rPr>
            </w:pPr>
          </w:p>
        </w:tc>
      </w:tr>
      <w:tr w:rsidR="00744CA4" w:rsidRPr="00261D97" w14:paraId="05A250F1" w14:textId="77777777" w:rsidTr="00EE5041">
        <w:trPr>
          <w:jc w:val="center"/>
        </w:trPr>
        <w:tc>
          <w:tcPr>
            <w:tcW w:w="1244" w:type="dxa"/>
          </w:tcPr>
          <w:p w14:paraId="3D586ED0" w14:textId="77777777" w:rsidR="00744CA4" w:rsidRPr="00261D97" w:rsidRDefault="00744CA4" w:rsidP="0086755B">
            <w:pPr>
              <w:rPr>
                <w:rFonts w:eastAsiaTheme="minorHAnsi"/>
                <w:b/>
                <w:bCs/>
                <w:sz w:val="20"/>
                <w:szCs w:val="20"/>
              </w:rPr>
            </w:pPr>
            <w:r w:rsidRPr="00261D97">
              <w:rPr>
                <w:rFonts w:eastAsiaTheme="minorHAnsi"/>
                <w:b/>
                <w:bCs/>
                <w:sz w:val="20"/>
                <w:szCs w:val="20"/>
              </w:rPr>
              <w:t>24/03/2015</w:t>
            </w:r>
          </w:p>
        </w:tc>
        <w:tc>
          <w:tcPr>
            <w:tcW w:w="7919" w:type="dxa"/>
          </w:tcPr>
          <w:p w14:paraId="049FE860" w14:textId="77777777" w:rsidR="00744CA4" w:rsidRPr="00261D97" w:rsidRDefault="00744CA4" w:rsidP="0086755B">
            <w:pPr>
              <w:rPr>
                <w:rFonts w:eastAsiaTheme="minorHAnsi"/>
                <w:bCs/>
                <w:sz w:val="20"/>
                <w:szCs w:val="20"/>
              </w:rPr>
            </w:pPr>
          </w:p>
        </w:tc>
      </w:tr>
      <w:tr w:rsidR="00744CA4" w:rsidRPr="00261D97" w14:paraId="79E14F0F" w14:textId="77777777" w:rsidTr="00EE5041">
        <w:trPr>
          <w:jc w:val="center"/>
        </w:trPr>
        <w:tc>
          <w:tcPr>
            <w:tcW w:w="1244" w:type="dxa"/>
          </w:tcPr>
          <w:p w14:paraId="3F07EB84" w14:textId="77777777" w:rsidR="00744CA4" w:rsidRPr="00261D97" w:rsidRDefault="00744CA4" w:rsidP="0086755B">
            <w:pPr>
              <w:rPr>
                <w:rFonts w:eastAsiaTheme="minorHAnsi"/>
                <w:b/>
                <w:bCs/>
                <w:sz w:val="20"/>
                <w:szCs w:val="20"/>
              </w:rPr>
            </w:pPr>
            <w:r w:rsidRPr="00261D97">
              <w:rPr>
                <w:rFonts w:eastAsiaTheme="minorHAnsi"/>
                <w:b/>
                <w:bCs/>
                <w:sz w:val="20"/>
                <w:szCs w:val="20"/>
              </w:rPr>
              <w:t>25/03/2015</w:t>
            </w:r>
          </w:p>
        </w:tc>
        <w:tc>
          <w:tcPr>
            <w:tcW w:w="7919" w:type="dxa"/>
          </w:tcPr>
          <w:p w14:paraId="2DE3091C" w14:textId="77777777" w:rsidR="00744CA4" w:rsidRPr="00261D97" w:rsidRDefault="00744CA4" w:rsidP="0086755B">
            <w:pPr>
              <w:rPr>
                <w:rFonts w:eastAsiaTheme="minorHAnsi"/>
                <w:bCs/>
                <w:sz w:val="20"/>
                <w:szCs w:val="20"/>
              </w:rPr>
            </w:pPr>
          </w:p>
        </w:tc>
      </w:tr>
      <w:tr w:rsidR="00744CA4" w:rsidRPr="00261D97" w14:paraId="52970363" w14:textId="77777777" w:rsidTr="00EE5041">
        <w:trPr>
          <w:jc w:val="center"/>
        </w:trPr>
        <w:tc>
          <w:tcPr>
            <w:tcW w:w="1244" w:type="dxa"/>
          </w:tcPr>
          <w:p w14:paraId="53A2F520" w14:textId="77777777" w:rsidR="00744CA4" w:rsidRPr="00261D97" w:rsidRDefault="00744CA4" w:rsidP="0086755B">
            <w:pPr>
              <w:rPr>
                <w:rFonts w:eastAsiaTheme="minorHAnsi"/>
                <w:b/>
                <w:bCs/>
                <w:sz w:val="20"/>
                <w:szCs w:val="20"/>
              </w:rPr>
            </w:pPr>
            <w:r w:rsidRPr="00261D97">
              <w:rPr>
                <w:rFonts w:eastAsiaTheme="minorHAnsi"/>
                <w:b/>
                <w:bCs/>
                <w:sz w:val="20"/>
                <w:szCs w:val="20"/>
              </w:rPr>
              <w:t>26/03/2015</w:t>
            </w:r>
          </w:p>
        </w:tc>
        <w:tc>
          <w:tcPr>
            <w:tcW w:w="7919" w:type="dxa"/>
          </w:tcPr>
          <w:p w14:paraId="2DA29E13" w14:textId="77777777" w:rsidR="00744CA4" w:rsidRPr="00261D97" w:rsidRDefault="00744CA4" w:rsidP="0086755B">
            <w:pPr>
              <w:rPr>
                <w:rFonts w:eastAsiaTheme="minorHAnsi"/>
                <w:bCs/>
                <w:sz w:val="20"/>
                <w:szCs w:val="20"/>
              </w:rPr>
            </w:pPr>
          </w:p>
        </w:tc>
      </w:tr>
      <w:tr w:rsidR="00744CA4" w:rsidRPr="00261D97" w14:paraId="1F19DD86" w14:textId="77777777" w:rsidTr="00EE5041">
        <w:trPr>
          <w:jc w:val="center"/>
        </w:trPr>
        <w:tc>
          <w:tcPr>
            <w:tcW w:w="1244" w:type="dxa"/>
          </w:tcPr>
          <w:p w14:paraId="0669C78F" w14:textId="77777777" w:rsidR="00744CA4" w:rsidRPr="00261D97" w:rsidRDefault="00744CA4" w:rsidP="0086755B">
            <w:pPr>
              <w:rPr>
                <w:rFonts w:eastAsiaTheme="minorHAnsi"/>
                <w:b/>
                <w:bCs/>
                <w:sz w:val="20"/>
                <w:szCs w:val="20"/>
              </w:rPr>
            </w:pPr>
            <w:r w:rsidRPr="00261D97">
              <w:rPr>
                <w:rFonts w:eastAsiaTheme="minorHAnsi"/>
                <w:b/>
                <w:bCs/>
                <w:sz w:val="20"/>
                <w:szCs w:val="20"/>
              </w:rPr>
              <w:t>27/03/2015</w:t>
            </w:r>
          </w:p>
        </w:tc>
        <w:tc>
          <w:tcPr>
            <w:tcW w:w="7919" w:type="dxa"/>
          </w:tcPr>
          <w:p w14:paraId="23195D37" w14:textId="77777777" w:rsidR="00744CA4" w:rsidRPr="00261D97" w:rsidRDefault="00744CA4" w:rsidP="0086755B">
            <w:pPr>
              <w:rPr>
                <w:rFonts w:eastAsiaTheme="minorHAnsi"/>
                <w:bCs/>
                <w:sz w:val="20"/>
                <w:szCs w:val="20"/>
              </w:rPr>
            </w:pPr>
          </w:p>
        </w:tc>
      </w:tr>
      <w:tr w:rsidR="00744CA4" w:rsidRPr="00261D97" w14:paraId="3D4AE6C8" w14:textId="77777777" w:rsidTr="00EE5041">
        <w:trPr>
          <w:jc w:val="center"/>
        </w:trPr>
        <w:tc>
          <w:tcPr>
            <w:tcW w:w="1244" w:type="dxa"/>
          </w:tcPr>
          <w:p w14:paraId="3E542FA7" w14:textId="77777777" w:rsidR="00744CA4" w:rsidRPr="00261D97" w:rsidRDefault="00744CA4" w:rsidP="0086755B">
            <w:pPr>
              <w:rPr>
                <w:rFonts w:eastAsiaTheme="minorHAnsi"/>
                <w:b/>
                <w:bCs/>
                <w:sz w:val="20"/>
                <w:szCs w:val="20"/>
              </w:rPr>
            </w:pPr>
            <w:r w:rsidRPr="00261D97">
              <w:rPr>
                <w:rFonts w:eastAsiaTheme="minorHAnsi"/>
                <w:b/>
                <w:bCs/>
                <w:sz w:val="20"/>
                <w:szCs w:val="20"/>
              </w:rPr>
              <w:t>28/03/2015</w:t>
            </w:r>
          </w:p>
        </w:tc>
        <w:tc>
          <w:tcPr>
            <w:tcW w:w="7919" w:type="dxa"/>
          </w:tcPr>
          <w:p w14:paraId="3EB4E891" w14:textId="77777777" w:rsidR="00744CA4" w:rsidRPr="00261D97" w:rsidRDefault="00744CA4" w:rsidP="0086755B">
            <w:pPr>
              <w:rPr>
                <w:rFonts w:eastAsiaTheme="minorHAnsi"/>
                <w:bCs/>
                <w:sz w:val="20"/>
                <w:szCs w:val="20"/>
              </w:rPr>
            </w:pPr>
          </w:p>
        </w:tc>
      </w:tr>
      <w:tr w:rsidR="00744CA4" w:rsidRPr="00261D97" w14:paraId="398D961C" w14:textId="77777777" w:rsidTr="00EE5041">
        <w:trPr>
          <w:jc w:val="center"/>
        </w:trPr>
        <w:tc>
          <w:tcPr>
            <w:tcW w:w="1244" w:type="dxa"/>
          </w:tcPr>
          <w:p w14:paraId="7D8453E7" w14:textId="77777777" w:rsidR="00744CA4" w:rsidRPr="00261D97" w:rsidRDefault="00744CA4" w:rsidP="0086755B">
            <w:pPr>
              <w:rPr>
                <w:rFonts w:eastAsiaTheme="minorHAnsi"/>
                <w:b/>
                <w:bCs/>
                <w:sz w:val="20"/>
                <w:szCs w:val="20"/>
              </w:rPr>
            </w:pPr>
            <w:r w:rsidRPr="00261D97">
              <w:rPr>
                <w:rFonts w:eastAsiaTheme="minorHAnsi"/>
                <w:b/>
                <w:bCs/>
                <w:sz w:val="20"/>
                <w:szCs w:val="20"/>
              </w:rPr>
              <w:t>29/03/2015</w:t>
            </w:r>
          </w:p>
        </w:tc>
        <w:tc>
          <w:tcPr>
            <w:tcW w:w="7919" w:type="dxa"/>
          </w:tcPr>
          <w:p w14:paraId="5893CF89" w14:textId="77777777" w:rsidR="00744CA4" w:rsidRPr="00261D97" w:rsidRDefault="00744CA4" w:rsidP="0086755B">
            <w:pPr>
              <w:rPr>
                <w:rFonts w:eastAsiaTheme="minorHAnsi"/>
                <w:bCs/>
                <w:sz w:val="20"/>
                <w:szCs w:val="20"/>
              </w:rPr>
            </w:pPr>
          </w:p>
        </w:tc>
      </w:tr>
      <w:tr w:rsidR="00744CA4" w:rsidRPr="00261D97" w14:paraId="209546B4" w14:textId="77777777" w:rsidTr="00EE5041">
        <w:trPr>
          <w:jc w:val="center"/>
        </w:trPr>
        <w:tc>
          <w:tcPr>
            <w:tcW w:w="1244" w:type="dxa"/>
          </w:tcPr>
          <w:p w14:paraId="07C473C3" w14:textId="77777777" w:rsidR="00744CA4" w:rsidRPr="00261D97" w:rsidRDefault="00744CA4" w:rsidP="0086755B">
            <w:pPr>
              <w:rPr>
                <w:rFonts w:eastAsiaTheme="minorHAnsi"/>
                <w:b/>
                <w:bCs/>
                <w:sz w:val="20"/>
                <w:szCs w:val="20"/>
              </w:rPr>
            </w:pPr>
            <w:r w:rsidRPr="00261D97">
              <w:rPr>
                <w:rFonts w:eastAsiaTheme="minorHAnsi"/>
                <w:b/>
                <w:bCs/>
                <w:sz w:val="20"/>
                <w:szCs w:val="20"/>
              </w:rPr>
              <w:t>30/03/2015</w:t>
            </w:r>
          </w:p>
        </w:tc>
        <w:tc>
          <w:tcPr>
            <w:tcW w:w="7919" w:type="dxa"/>
          </w:tcPr>
          <w:p w14:paraId="1699AD2D" w14:textId="77777777" w:rsidR="00744CA4" w:rsidRPr="00261D97" w:rsidRDefault="00744CA4" w:rsidP="0086755B">
            <w:pPr>
              <w:rPr>
                <w:rFonts w:eastAsiaTheme="minorHAnsi"/>
                <w:bCs/>
                <w:sz w:val="20"/>
                <w:szCs w:val="20"/>
              </w:rPr>
            </w:pPr>
          </w:p>
        </w:tc>
      </w:tr>
      <w:tr w:rsidR="00744CA4" w:rsidRPr="00261D97" w14:paraId="76104E91" w14:textId="77777777" w:rsidTr="00EE5041">
        <w:trPr>
          <w:jc w:val="center"/>
        </w:trPr>
        <w:tc>
          <w:tcPr>
            <w:tcW w:w="1244" w:type="dxa"/>
          </w:tcPr>
          <w:p w14:paraId="19C63971" w14:textId="77777777" w:rsidR="00744CA4" w:rsidRPr="00261D97" w:rsidRDefault="00744CA4" w:rsidP="0086755B">
            <w:pPr>
              <w:rPr>
                <w:rFonts w:eastAsiaTheme="minorHAnsi"/>
                <w:b/>
                <w:bCs/>
                <w:sz w:val="20"/>
                <w:szCs w:val="20"/>
              </w:rPr>
            </w:pPr>
            <w:r w:rsidRPr="00261D97">
              <w:rPr>
                <w:rFonts w:eastAsiaTheme="minorHAnsi"/>
                <w:b/>
                <w:bCs/>
                <w:sz w:val="20"/>
                <w:szCs w:val="20"/>
              </w:rPr>
              <w:t>31/03/2015</w:t>
            </w:r>
          </w:p>
        </w:tc>
        <w:tc>
          <w:tcPr>
            <w:tcW w:w="7919" w:type="dxa"/>
          </w:tcPr>
          <w:p w14:paraId="6496538E" w14:textId="77777777" w:rsidR="00744CA4" w:rsidRPr="00261D97" w:rsidRDefault="00744CA4" w:rsidP="0086755B">
            <w:pPr>
              <w:rPr>
                <w:rFonts w:eastAsiaTheme="minorHAnsi"/>
                <w:bCs/>
                <w:sz w:val="20"/>
                <w:szCs w:val="20"/>
              </w:rPr>
            </w:pPr>
          </w:p>
        </w:tc>
      </w:tr>
      <w:tr w:rsidR="00744CA4" w:rsidRPr="00261D97" w14:paraId="395C7E5B" w14:textId="77777777" w:rsidTr="00EE5041">
        <w:trPr>
          <w:jc w:val="center"/>
        </w:trPr>
        <w:tc>
          <w:tcPr>
            <w:tcW w:w="1244" w:type="dxa"/>
          </w:tcPr>
          <w:p w14:paraId="6AA304AA" w14:textId="77777777" w:rsidR="00744CA4" w:rsidRPr="00261D97" w:rsidRDefault="00744CA4" w:rsidP="0086755B">
            <w:pPr>
              <w:rPr>
                <w:rFonts w:eastAsiaTheme="minorHAnsi"/>
                <w:bCs/>
                <w:sz w:val="20"/>
                <w:szCs w:val="20"/>
              </w:rPr>
            </w:pPr>
          </w:p>
        </w:tc>
        <w:tc>
          <w:tcPr>
            <w:tcW w:w="7919" w:type="dxa"/>
          </w:tcPr>
          <w:p w14:paraId="0AF6CE7E"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5789378E" w14:textId="77777777" w:rsidTr="00EE5041">
        <w:trPr>
          <w:jc w:val="center"/>
        </w:trPr>
        <w:tc>
          <w:tcPr>
            <w:tcW w:w="1244" w:type="dxa"/>
          </w:tcPr>
          <w:p w14:paraId="2C6846F2" w14:textId="77777777" w:rsidR="00744CA4" w:rsidRPr="00261D97" w:rsidRDefault="00744CA4" w:rsidP="0086755B">
            <w:pPr>
              <w:rPr>
                <w:rFonts w:eastAsiaTheme="minorHAnsi"/>
                <w:b/>
                <w:bCs/>
                <w:sz w:val="20"/>
                <w:szCs w:val="20"/>
              </w:rPr>
            </w:pPr>
            <w:r w:rsidRPr="00261D97">
              <w:rPr>
                <w:rFonts w:eastAsiaTheme="minorHAnsi"/>
                <w:b/>
                <w:bCs/>
                <w:sz w:val="20"/>
                <w:szCs w:val="20"/>
              </w:rPr>
              <w:t>01/04/2015</w:t>
            </w:r>
          </w:p>
        </w:tc>
        <w:tc>
          <w:tcPr>
            <w:tcW w:w="7919" w:type="dxa"/>
          </w:tcPr>
          <w:p w14:paraId="37767C3E" w14:textId="77777777" w:rsidR="00744CA4" w:rsidRPr="00261D97" w:rsidRDefault="00744CA4" w:rsidP="0086755B">
            <w:pPr>
              <w:rPr>
                <w:rFonts w:eastAsiaTheme="minorHAnsi"/>
                <w:bCs/>
                <w:sz w:val="20"/>
                <w:szCs w:val="20"/>
              </w:rPr>
            </w:pPr>
          </w:p>
        </w:tc>
      </w:tr>
      <w:tr w:rsidR="00744CA4" w:rsidRPr="00261D97" w14:paraId="2EE8E8E2" w14:textId="77777777" w:rsidTr="00EE5041">
        <w:trPr>
          <w:jc w:val="center"/>
        </w:trPr>
        <w:tc>
          <w:tcPr>
            <w:tcW w:w="1244" w:type="dxa"/>
          </w:tcPr>
          <w:p w14:paraId="4625250B" w14:textId="77777777" w:rsidR="00744CA4" w:rsidRPr="00261D97" w:rsidRDefault="00744CA4" w:rsidP="0086755B">
            <w:pPr>
              <w:rPr>
                <w:rFonts w:eastAsiaTheme="minorHAnsi"/>
                <w:b/>
                <w:bCs/>
                <w:sz w:val="20"/>
                <w:szCs w:val="20"/>
              </w:rPr>
            </w:pPr>
            <w:r w:rsidRPr="00261D97">
              <w:rPr>
                <w:rFonts w:eastAsiaTheme="minorHAnsi"/>
                <w:b/>
                <w:bCs/>
                <w:sz w:val="20"/>
                <w:szCs w:val="20"/>
              </w:rPr>
              <w:t>02/04/2015</w:t>
            </w:r>
          </w:p>
        </w:tc>
        <w:tc>
          <w:tcPr>
            <w:tcW w:w="7919" w:type="dxa"/>
          </w:tcPr>
          <w:p w14:paraId="1A0AE466" w14:textId="77777777" w:rsidR="00744CA4" w:rsidRPr="00261D97" w:rsidRDefault="00744CA4" w:rsidP="0086755B">
            <w:pPr>
              <w:rPr>
                <w:rFonts w:eastAsiaTheme="minorHAnsi"/>
                <w:bCs/>
                <w:sz w:val="20"/>
                <w:szCs w:val="20"/>
              </w:rPr>
            </w:pPr>
          </w:p>
        </w:tc>
      </w:tr>
      <w:tr w:rsidR="00744CA4" w:rsidRPr="00261D97" w14:paraId="139D6029" w14:textId="77777777" w:rsidTr="00EE5041">
        <w:trPr>
          <w:jc w:val="center"/>
        </w:trPr>
        <w:tc>
          <w:tcPr>
            <w:tcW w:w="1244" w:type="dxa"/>
          </w:tcPr>
          <w:p w14:paraId="383AF90C" w14:textId="77777777" w:rsidR="00744CA4" w:rsidRPr="00261D97" w:rsidRDefault="00744CA4" w:rsidP="0086755B">
            <w:pPr>
              <w:rPr>
                <w:rFonts w:eastAsiaTheme="minorHAnsi"/>
                <w:b/>
                <w:bCs/>
                <w:sz w:val="20"/>
                <w:szCs w:val="20"/>
              </w:rPr>
            </w:pPr>
            <w:r w:rsidRPr="00261D97">
              <w:rPr>
                <w:rFonts w:eastAsiaTheme="minorHAnsi"/>
                <w:b/>
                <w:bCs/>
                <w:sz w:val="20"/>
                <w:szCs w:val="20"/>
              </w:rPr>
              <w:t>03/04/2015</w:t>
            </w:r>
          </w:p>
        </w:tc>
        <w:tc>
          <w:tcPr>
            <w:tcW w:w="7919" w:type="dxa"/>
          </w:tcPr>
          <w:p w14:paraId="49711E1F" w14:textId="77777777" w:rsidR="00744CA4" w:rsidRPr="00261D97" w:rsidRDefault="00744CA4" w:rsidP="0086755B">
            <w:pPr>
              <w:rPr>
                <w:rFonts w:eastAsiaTheme="minorHAnsi"/>
                <w:bCs/>
                <w:sz w:val="20"/>
                <w:szCs w:val="20"/>
              </w:rPr>
            </w:pPr>
          </w:p>
        </w:tc>
      </w:tr>
      <w:tr w:rsidR="00744CA4" w:rsidRPr="00261D97" w14:paraId="61FDD7B9" w14:textId="77777777" w:rsidTr="00EE5041">
        <w:trPr>
          <w:jc w:val="center"/>
        </w:trPr>
        <w:tc>
          <w:tcPr>
            <w:tcW w:w="1244" w:type="dxa"/>
          </w:tcPr>
          <w:p w14:paraId="177EB0A8" w14:textId="77777777" w:rsidR="00744CA4" w:rsidRPr="00261D97" w:rsidRDefault="00744CA4" w:rsidP="0086755B">
            <w:pPr>
              <w:rPr>
                <w:rFonts w:eastAsiaTheme="minorHAnsi"/>
                <w:b/>
                <w:bCs/>
                <w:sz w:val="20"/>
                <w:szCs w:val="20"/>
              </w:rPr>
            </w:pPr>
            <w:r w:rsidRPr="00261D97">
              <w:rPr>
                <w:rFonts w:eastAsiaTheme="minorHAnsi"/>
                <w:b/>
                <w:bCs/>
                <w:sz w:val="20"/>
                <w:szCs w:val="20"/>
              </w:rPr>
              <w:t>04/04/2015</w:t>
            </w:r>
          </w:p>
        </w:tc>
        <w:tc>
          <w:tcPr>
            <w:tcW w:w="7919" w:type="dxa"/>
          </w:tcPr>
          <w:p w14:paraId="724BD380" w14:textId="77777777" w:rsidR="00744CA4" w:rsidRPr="00261D97" w:rsidRDefault="00744CA4" w:rsidP="0086755B">
            <w:pPr>
              <w:rPr>
                <w:rFonts w:eastAsiaTheme="minorHAnsi"/>
                <w:bCs/>
                <w:sz w:val="20"/>
                <w:szCs w:val="20"/>
              </w:rPr>
            </w:pPr>
          </w:p>
        </w:tc>
      </w:tr>
      <w:tr w:rsidR="00744CA4" w:rsidRPr="00261D97" w14:paraId="580C515F" w14:textId="77777777" w:rsidTr="00EE5041">
        <w:trPr>
          <w:jc w:val="center"/>
        </w:trPr>
        <w:tc>
          <w:tcPr>
            <w:tcW w:w="1244" w:type="dxa"/>
          </w:tcPr>
          <w:p w14:paraId="6249C8B8" w14:textId="77777777" w:rsidR="00744CA4" w:rsidRPr="00261D97" w:rsidRDefault="00744CA4" w:rsidP="0086755B">
            <w:pPr>
              <w:rPr>
                <w:rFonts w:eastAsiaTheme="minorHAnsi"/>
                <w:b/>
                <w:bCs/>
                <w:sz w:val="20"/>
                <w:szCs w:val="20"/>
              </w:rPr>
            </w:pPr>
            <w:r w:rsidRPr="00261D97">
              <w:rPr>
                <w:rFonts w:eastAsiaTheme="minorHAnsi"/>
                <w:b/>
                <w:bCs/>
                <w:sz w:val="20"/>
                <w:szCs w:val="20"/>
              </w:rPr>
              <w:t>05/04/2015</w:t>
            </w:r>
          </w:p>
        </w:tc>
        <w:tc>
          <w:tcPr>
            <w:tcW w:w="7919" w:type="dxa"/>
          </w:tcPr>
          <w:p w14:paraId="43A625FE" w14:textId="77777777" w:rsidR="00744CA4" w:rsidRPr="00261D97" w:rsidRDefault="00744CA4" w:rsidP="0086755B">
            <w:pPr>
              <w:rPr>
                <w:rFonts w:eastAsiaTheme="minorHAnsi"/>
                <w:bCs/>
                <w:sz w:val="20"/>
                <w:szCs w:val="20"/>
              </w:rPr>
            </w:pPr>
          </w:p>
        </w:tc>
      </w:tr>
      <w:tr w:rsidR="00744CA4" w:rsidRPr="00261D97" w14:paraId="7DBFF0E1" w14:textId="77777777" w:rsidTr="00EE5041">
        <w:trPr>
          <w:jc w:val="center"/>
        </w:trPr>
        <w:tc>
          <w:tcPr>
            <w:tcW w:w="1244" w:type="dxa"/>
          </w:tcPr>
          <w:p w14:paraId="6B9A8A04" w14:textId="77777777" w:rsidR="00744CA4" w:rsidRPr="00261D97" w:rsidRDefault="00744CA4" w:rsidP="0086755B">
            <w:pPr>
              <w:rPr>
                <w:rFonts w:eastAsiaTheme="minorHAnsi"/>
                <w:b/>
                <w:bCs/>
                <w:sz w:val="20"/>
                <w:szCs w:val="20"/>
              </w:rPr>
            </w:pPr>
            <w:r w:rsidRPr="00261D97">
              <w:rPr>
                <w:rFonts w:eastAsiaTheme="minorHAnsi"/>
                <w:b/>
                <w:bCs/>
                <w:sz w:val="20"/>
                <w:szCs w:val="20"/>
              </w:rPr>
              <w:t>06/04/2015</w:t>
            </w:r>
          </w:p>
        </w:tc>
        <w:tc>
          <w:tcPr>
            <w:tcW w:w="7919" w:type="dxa"/>
          </w:tcPr>
          <w:p w14:paraId="22ADB9DC" w14:textId="77777777" w:rsidR="00744CA4" w:rsidRPr="00261D97" w:rsidRDefault="00744CA4" w:rsidP="0086755B">
            <w:pPr>
              <w:rPr>
                <w:rFonts w:eastAsiaTheme="minorHAnsi"/>
                <w:bCs/>
                <w:sz w:val="20"/>
                <w:szCs w:val="20"/>
              </w:rPr>
            </w:pPr>
          </w:p>
        </w:tc>
      </w:tr>
      <w:tr w:rsidR="00744CA4" w:rsidRPr="00261D97" w14:paraId="43E8F9F1" w14:textId="77777777" w:rsidTr="00EE5041">
        <w:trPr>
          <w:jc w:val="center"/>
        </w:trPr>
        <w:tc>
          <w:tcPr>
            <w:tcW w:w="1244" w:type="dxa"/>
          </w:tcPr>
          <w:p w14:paraId="4788DE46" w14:textId="77777777" w:rsidR="00744CA4" w:rsidRPr="00261D97" w:rsidRDefault="00744CA4" w:rsidP="0086755B">
            <w:pPr>
              <w:rPr>
                <w:rFonts w:eastAsiaTheme="minorHAnsi"/>
                <w:b/>
                <w:bCs/>
                <w:sz w:val="20"/>
                <w:szCs w:val="20"/>
              </w:rPr>
            </w:pPr>
            <w:r w:rsidRPr="00261D97">
              <w:rPr>
                <w:rFonts w:eastAsiaTheme="minorHAnsi"/>
                <w:b/>
                <w:bCs/>
                <w:sz w:val="20"/>
                <w:szCs w:val="20"/>
              </w:rPr>
              <w:t>07/04/2015</w:t>
            </w:r>
          </w:p>
        </w:tc>
        <w:tc>
          <w:tcPr>
            <w:tcW w:w="7919" w:type="dxa"/>
          </w:tcPr>
          <w:p w14:paraId="68C40B0E" w14:textId="77777777" w:rsidR="00744CA4" w:rsidRPr="00261D97" w:rsidRDefault="00744CA4" w:rsidP="0086755B">
            <w:pPr>
              <w:rPr>
                <w:rFonts w:eastAsiaTheme="minorHAnsi"/>
                <w:bCs/>
                <w:sz w:val="20"/>
                <w:szCs w:val="20"/>
              </w:rPr>
            </w:pPr>
          </w:p>
        </w:tc>
      </w:tr>
      <w:tr w:rsidR="00744CA4" w:rsidRPr="00261D97" w14:paraId="09F7A2EE" w14:textId="77777777" w:rsidTr="00EE5041">
        <w:trPr>
          <w:jc w:val="center"/>
        </w:trPr>
        <w:tc>
          <w:tcPr>
            <w:tcW w:w="1244" w:type="dxa"/>
          </w:tcPr>
          <w:p w14:paraId="5BC974EE" w14:textId="77777777" w:rsidR="00744CA4" w:rsidRPr="00261D97" w:rsidRDefault="00744CA4" w:rsidP="0086755B">
            <w:pPr>
              <w:rPr>
                <w:rFonts w:eastAsiaTheme="minorHAnsi"/>
                <w:b/>
                <w:bCs/>
                <w:sz w:val="20"/>
                <w:szCs w:val="20"/>
              </w:rPr>
            </w:pPr>
            <w:r w:rsidRPr="00261D97">
              <w:rPr>
                <w:rFonts w:eastAsiaTheme="minorHAnsi"/>
                <w:b/>
                <w:bCs/>
                <w:sz w:val="20"/>
                <w:szCs w:val="20"/>
              </w:rPr>
              <w:t>08/04/2015</w:t>
            </w:r>
          </w:p>
        </w:tc>
        <w:tc>
          <w:tcPr>
            <w:tcW w:w="7919" w:type="dxa"/>
          </w:tcPr>
          <w:p w14:paraId="5A97BB41" w14:textId="77777777" w:rsidR="00744CA4" w:rsidRPr="00261D97" w:rsidRDefault="00744CA4" w:rsidP="0086755B">
            <w:pPr>
              <w:rPr>
                <w:rFonts w:eastAsiaTheme="minorHAnsi"/>
                <w:bCs/>
                <w:sz w:val="20"/>
                <w:szCs w:val="20"/>
              </w:rPr>
            </w:pPr>
          </w:p>
        </w:tc>
      </w:tr>
      <w:tr w:rsidR="00744CA4" w:rsidRPr="00261D97" w14:paraId="0FF088FF" w14:textId="77777777" w:rsidTr="00EE5041">
        <w:trPr>
          <w:jc w:val="center"/>
        </w:trPr>
        <w:tc>
          <w:tcPr>
            <w:tcW w:w="1244" w:type="dxa"/>
          </w:tcPr>
          <w:p w14:paraId="7C3230AA" w14:textId="77777777" w:rsidR="00744CA4" w:rsidRPr="00261D97" w:rsidRDefault="00744CA4" w:rsidP="0086755B">
            <w:pPr>
              <w:rPr>
                <w:rFonts w:eastAsiaTheme="minorHAnsi"/>
                <w:b/>
                <w:bCs/>
                <w:sz w:val="20"/>
                <w:szCs w:val="20"/>
              </w:rPr>
            </w:pPr>
            <w:r w:rsidRPr="00261D97">
              <w:rPr>
                <w:rFonts w:eastAsiaTheme="minorHAnsi"/>
                <w:b/>
                <w:bCs/>
                <w:sz w:val="20"/>
                <w:szCs w:val="20"/>
              </w:rPr>
              <w:t>09/04/2015</w:t>
            </w:r>
          </w:p>
        </w:tc>
        <w:tc>
          <w:tcPr>
            <w:tcW w:w="7919" w:type="dxa"/>
          </w:tcPr>
          <w:p w14:paraId="2C81F068" w14:textId="77777777" w:rsidR="00744CA4" w:rsidRPr="00261D97" w:rsidRDefault="00744CA4" w:rsidP="0086755B">
            <w:pPr>
              <w:rPr>
                <w:rFonts w:eastAsiaTheme="minorHAnsi"/>
                <w:bCs/>
                <w:sz w:val="20"/>
                <w:szCs w:val="20"/>
              </w:rPr>
            </w:pPr>
          </w:p>
        </w:tc>
      </w:tr>
      <w:tr w:rsidR="00744CA4" w:rsidRPr="00261D97" w14:paraId="429AF478" w14:textId="77777777" w:rsidTr="00EE5041">
        <w:trPr>
          <w:jc w:val="center"/>
        </w:trPr>
        <w:tc>
          <w:tcPr>
            <w:tcW w:w="1244" w:type="dxa"/>
          </w:tcPr>
          <w:p w14:paraId="19C44F7E" w14:textId="77777777" w:rsidR="00744CA4" w:rsidRPr="00261D97" w:rsidRDefault="00744CA4" w:rsidP="0086755B">
            <w:pPr>
              <w:rPr>
                <w:rFonts w:eastAsiaTheme="minorHAnsi"/>
                <w:b/>
                <w:bCs/>
                <w:sz w:val="20"/>
                <w:szCs w:val="20"/>
              </w:rPr>
            </w:pPr>
            <w:r w:rsidRPr="00261D97">
              <w:rPr>
                <w:rFonts w:eastAsiaTheme="minorHAnsi"/>
                <w:b/>
                <w:bCs/>
                <w:sz w:val="20"/>
                <w:szCs w:val="20"/>
              </w:rPr>
              <w:t>10/04/2015</w:t>
            </w:r>
          </w:p>
        </w:tc>
        <w:tc>
          <w:tcPr>
            <w:tcW w:w="7919" w:type="dxa"/>
          </w:tcPr>
          <w:p w14:paraId="1B2A58BC" w14:textId="77777777" w:rsidR="00744CA4" w:rsidRPr="00261D97" w:rsidRDefault="00744CA4" w:rsidP="0086755B">
            <w:pPr>
              <w:rPr>
                <w:rFonts w:eastAsiaTheme="minorHAnsi"/>
                <w:bCs/>
                <w:sz w:val="20"/>
                <w:szCs w:val="20"/>
              </w:rPr>
            </w:pPr>
          </w:p>
        </w:tc>
      </w:tr>
      <w:tr w:rsidR="00744CA4" w:rsidRPr="00261D97" w14:paraId="2B242021" w14:textId="77777777" w:rsidTr="00EE5041">
        <w:trPr>
          <w:jc w:val="center"/>
        </w:trPr>
        <w:tc>
          <w:tcPr>
            <w:tcW w:w="1244" w:type="dxa"/>
          </w:tcPr>
          <w:p w14:paraId="4DA18712" w14:textId="77777777" w:rsidR="00744CA4" w:rsidRPr="00261D97" w:rsidRDefault="00744CA4" w:rsidP="0086755B">
            <w:pPr>
              <w:rPr>
                <w:rFonts w:eastAsiaTheme="minorHAnsi"/>
                <w:b/>
                <w:bCs/>
                <w:sz w:val="20"/>
                <w:szCs w:val="20"/>
              </w:rPr>
            </w:pPr>
            <w:r w:rsidRPr="00261D97">
              <w:rPr>
                <w:rFonts w:eastAsiaTheme="minorHAnsi"/>
                <w:b/>
                <w:bCs/>
                <w:sz w:val="20"/>
                <w:szCs w:val="20"/>
              </w:rPr>
              <w:t>11/04/2015</w:t>
            </w:r>
          </w:p>
        </w:tc>
        <w:tc>
          <w:tcPr>
            <w:tcW w:w="7919" w:type="dxa"/>
          </w:tcPr>
          <w:p w14:paraId="48C79175" w14:textId="77777777" w:rsidR="00744CA4" w:rsidRPr="00261D97" w:rsidRDefault="00744CA4" w:rsidP="0086755B">
            <w:pPr>
              <w:rPr>
                <w:rFonts w:eastAsiaTheme="minorHAnsi"/>
                <w:bCs/>
                <w:sz w:val="20"/>
                <w:szCs w:val="20"/>
              </w:rPr>
            </w:pPr>
          </w:p>
        </w:tc>
      </w:tr>
      <w:tr w:rsidR="00744CA4" w:rsidRPr="00261D97" w14:paraId="022C75BE" w14:textId="77777777" w:rsidTr="00EE5041">
        <w:trPr>
          <w:jc w:val="center"/>
        </w:trPr>
        <w:tc>
          <w:tcPr>
            <w:tcW w:w="1244" w:type="dxa"/>
          </w:tcPr>
          <w:p w14:paraId="23F157AC" w14:textId="77777777" w:rsidR="00744CA4" w:rsidRPr="00261D97" w:rsidRDefault="00744CA4" w:rsidP="0086755B">
            <w:pPr>
              <w:rPr>
                <w:rFonts w:eastAsiaTheme="minorHAnsi"/>
                <w:b/>
                <w:bCs/>
                <w:sz w:val="20"/>
                <w:szCs w:val="20"/>
              </w:rPr>
            </w:pPr>
            <w:r w:rsidRPr="00261D97">
              <w:rPr>
                <w:rFonts w:eastAsiaTheme="minorHAnsi"/>
                <w:b/>
                <w:bCs/>
                <w:sz w:val="20"/>
                <w:szCs w:val="20"/>
              </w:rPr>
              <w:t>12/04/2015</w:t>
            </w:r>
          </w:p>
        </w:tc>
        <w:tc>
          <w:tcPr>
            <w:tcW w:w="7919" w:type="dxa"/>
          </w:tcPr>
          <w:p w14:paraId="7CBD3879" w14:textId="77777777" w:rsidR="00744CA4" w:rsidRPr="00261D97" w:rsidRDefault="00744CA4" w:rsidP="0086755B">
            <w:pPr>
              <w:rPr>
                <w:rFonts w:eastAsiaTheme="minorHAnsi"/>
                <w:bCs/>
                <w:sz w:val="20"/>
                <w:szCs w:val="20"/>
              </w:rPr>
            </w:pPr>
          </w:p>
        </w:tc>
      </w:tr>
      <w:tr w:rsidR="00744CA4" w:rsidRPr="00261D97" w14:paraId="79B04183" w14:textId="77777777" w:rsidTr="00EE5041">
        <w:trPr>
          <w:jc w:val="center"/>
        </w:trPr>
        <w:tc>
          <w:tcPr>
            <w:tcW w:w="1244" w:type="dxa"/>
          </w:tcPr>
          <w:p w14:paraId="7EADB031" w14:textId="77777777" w:rsidR="00744CA4" w:rsidRPr="00261D97" w:rsidRDefault="00744CA4" w:rsidP="0086755B">
            <w:pPr>
              <w:rPr>
                <w:rFonts w:eastAsiaTheme="minorHAnsi"/>
                <w:b/>
                <w:bCs/>
                <w:sz w:val="20"/>
                <w:szCs w:val="20"/>
              </w:rPr>
            </w:pPr>
            <w:r w:rsidRPr="00261D97">
              <w:rPr>
                <w:rFonts w:eastAsiaTheme="minorHAnsi"/>
                <w:b/>
                <w:bCs/>
                <w:sz w:val="20"/>
                <w:szCs w:val="20"/>
              </w:rPr>
              <w:t>13/04/2015</w:t>
            </w:r>
          </w:p>
        </w:tc>
        <w:tc>
          <w:tcPr>
            <w:tcW w:w="7919" w:type="dxa"/>
          </w:tcPr>
          <w:p w14:paraId="684D5484" w14:textId="77777777" w:rsidR="00744CA4" w:rsidRPr="00261D97" w:rsidRDefault="00744CA4" w:rsidP="0086755B">
            <w:pPr>
              <w:rPr>
                <w:rFonts w:eastAsiaTheme="minorHAnsi"/>
                <w:bCs/>
                <w:sz w:val="20"/>
                <w:szCs w:val="20"/>
              </w:rPr>
            </w:pPr>
          </w:p>
        </w:tc>
      </w:tr>
      <w:tr w:rsidR="00744CA4" w:rsidRPr="00261D97" w14:paraId="42C17BAA" w14:textId="77777777" w:rsidTr="00EE5041">
        <w:trPr>
          <w:jc w:val="center"/>
        </w:trPr>
        <w:tc>
          <w:tcPr>
            <w:tcW w:w="1244" w:type="dxa"/>
          </w:tcPr>
          <w:p w14:paraId="79CE3E90" w14:textId="77777777" w:rsidR="00744CA4" w:rsidRPr="00261D97" w:rsidRDefault="00744CA4" w:rsidP="0086755B">
            <w:pPr>
              <w:rPr>
                <w:rFonts w:eastAsiaTheme="minorHAnsi"/>
                <w:b/>
                <w:bCs/>
                <w:sz w:val="20"/>
                <w:szCs w:val="20"/>
              </w:rPr>
            </w:pPr>
            <w:r w:rsidRPr="00261D97">
              <w:rPr>
                <w:rFonts w:eastAsiaTheme="minorHAnsi"/>
                <w:b/>
                <w:bCs/>
                <w:sz w:val="20"/>
                <w:szCs w:val="20"/>
              </w:rPr>
              <w:t>14/04/2015</w:t>
            </w:r>
          </w:p>
        </w:tc>
        <w:tc>
          <w:tcPr>
            <w:tcW w:w="7919" w:type="dxa"/>
          </w:tcPr>
          <w:p w14:paraId="784323CE" w14:textId="77777777" w:rsidR="00744CA4" w:rsidRPr="00261D97" w:rsidRDefault="00744CA4" w:rsidP="0086755B">
            <w:pPr>
              <w:rPr>
                <w:rFonts w:eastAsiaTheme="minorHAnsi"/>
                <w:bCs/>
                <w:sz w:val="20"/>
                <w:szCs w:val="20"/>
              </w:rPr>
            </w:pPr>
          </w:p>
        </w:tc>
      </w:tr>
      <w:tr w:rsidR="00744CA4" w:rsidRPr="00261D97" w14:paraId="68C31C4F" w14:textId="77777777" w:rsidTr="00EE5041">
        <w:trPr>
          <w:jc w:val="center"/>
        </w:trPr>
        <w:tc>
          <w:tcPr>
            <w:tcW w:w="1244" w:type="dxa"/>
          </w:tcPr>
          <w:p w14:paraId="13B1FCE8" w14:textId="77777777" w:rsidR="00744CA4" w:rsidRPr="00261D97" w:rsidRDefault="00744CA4" w:rsidP="0086755B">
            <w:pPr>
              <w:rPr>
                <w:rFonts w:eastAsiaTheme="minorHAnsi"/>
                <w:b/>
                <w:bCs/>
                <w:sz w:val="20"/>
                <w:szCs w:val="20"/>
              </w:rPr>
            </w:pPr>
            <w:r w:rsidRPr="00261D97">
              <w:rPr>
                <w:rFonts w:eastAsiaTheme="minorHAnsi"/>
                <w:b/>
                <w:bCs/>
                <w:sz w:val="20"/>
                <w:szCs w:val="20"/>
              </w:rPr>
              <w:t>15/04/2015</w:t>
            </w:r>
          </w:p>
        </w:tc>
        <w:tc>
          <w:tcPr>
            <w:tcW w:w="7919" w:type="dxa"/>
          </w:tcPr>
          <w:p w14:paraId="2E400316" w14:textId="77777777" w:rsidR="00744CA4" w:rsidRPr="00261D97" w:rsidRDefault="00744CA4" w:rsidP="0086755B">
            <w:pPr>
              <w:rPr>
                <w:rFonts w:eastAsiaTheme="minorHAnsi"/>
                <w:bCs/>
                <w:sz w:val="20"/>
                <w:szCs w:val="20"/>
              </w:rPr>
            </w:pPr>
          </w:p>
        </w:tc>
      </w:tr>
      <w:tr w:rsidR="00744CA4" w:rsidRPr="00261D97" w14:paraId="71B2DBC2" w14:textId="77777777" w:rsidTr="00EE5041">
        <w:trPr>
          <w:jc w:val="center"/>
        </w:trPr>
        <w:tc>
          <w:tcPr>
            <w:tcW w:w="1244" w:type="dxa"/>
          </w:tcPr>
          <w:p w14:paraId="2022012E" w14:textId="77777777" w:rsidR="00744CA4" w:rsidRPr="00261D97" w:rsidRDefault="00744CA4" w:rsidP="0086755B">
            <w:pPr>
              <w:rPr>
                <w:rFonts w:eastAsiaTheme="minorHAnsi"/>
                <w:b/>
                <w:bCs/>
                <w:sz w:val="20"/>
                <w:szCs w:val="20"/>
              </w:rPr>
            </w:pPr>
            <w:r w:rsidRPr="00261D97">
              <w:rPr>
                <w:rFonts w:eastAsiaTheme="minorHAnsi"/>
                <w:b/>
                <w:bCs/>
                <w:sz w:val="20"/>
                <w:szCs w:val="20"/>
              </w:rPr>
              <w:t>16/04/2015</w:t>
            </w:r>
          </w:p>
        </w:tc>
        <w:tc>
          <w:tcPr>
            <w:tcW w:w="7919" w:type="dxa"/>
          </w:tcPr>
          <w:p w14:paraId="53940C90" w14:textId="77777777" w:rsidR="00744CA4" w:rsidRPr="00261D97" w:rsidRDefault="00744CA4" w:rsidP="0086755B">
            <w:pPr>
              <w:rPr>
                <w:rFonts w:eastAsiaTheme="minorHAnsi"/>
                <w:bCs/>
                <w:sz w:val="20"/>
                <w:szCs w:val="20"/>
              </w:rPr>
            </w:pPr>
          </w:p>
        </w:tc>
      </w:tr>
      <w:tr w:rsidR="00744CA4" w:rsidRPr="00261D97" w14:paraId="35CF25F5" w14:textId="77777777" w:rsidTr="00EE5041">
        <w:trPr>
          <w:jc w:val="center"/>
        </w:trPr>
        <w:tc>
          <w:tcPr>
            <w:tcW w:w="1244" w:type="dxa"/>
          </w:tcPr>
          <w:p w14:paraId="75A58D72" w14:textId="77777777" w:rsidR="00744CA4" w:rsidRPr="00261D97" w:rsidRDefault="00744CA4" w:rsidP="0086755B">
            <w:pPr>
              <w:rPr>
                <w:rFonts w:eastAsiaTheme="minorHAnsi"/>
                <w:b/>
                <w:bCs/>
                <w:sz w:val="20"/>
                <w:szCs w:val="20"/>
              </w:rPr>
            </w:pPr>
            <w:r w:rsidRPr="00261D97">
              <w:rPr>
                <w:rFonts w:eastAsiaTheme="minorHAnsi"/>
                <w:b/>
                <w:bCs/>
                <w:sz w:val="20"/>
                <w:szCs w:val="20"/>
              </w:rPr>
              <w:t>17/04/2015</w:t>
            </w:r>
          </w:p>
        </w:tc>
        <w:tc>
          <w:tcPr>
            <w:tcW w:w="7919" w:type="dxa"/>
          </w:tcPr>
          <w:p w14:paraId="6B3044E0" w14:textId="77777777" w:rsidR="00744CA4" w:rsidRPr="00261D97" w:rsidRDefault="00744CA4" w:rsidP="0086755B">
            <w:pPr>
              <w:rPr>
                <w:rFonts w:eastAsiaTheme="minorHAnsi"/>
                <w:bCs/>
                <w:sz w:val="20"/>
                <w:szCs w:val="20"/>
              </w:rPr>
            </w:pPr>
          </w:p>
        </w:tc>
      </w:tr>
      <w:tr w:rsidR="00744CA4" w:rsidRPr="00261D97" w14:paraId="190B6BD1" w14:textId="77777777" w:rsidTr="00EE5041">
        <w:trPr>
          <w:jc w:val="center"/>
        </w:trPr>
        <w:tc>
          <w:tcPr>
            <w:tcW w:w="1244" w:type="dxa"/>
          </w:tcPr>
          <w:p w14:paraId="66F00716" w14:textId="77777777" w:rsidR="00744CA4" w:rsidRPr="00261D97" w:rsidRDefault="00744CA4" w:rsidP="0086755B">
            <w:pPr>
              <w:rPr>
                <w:rFonts w:eastAsiaTheme="minorHAnsi"/>
                <w:b/>
                <w:bCs/>
                <w:sz w:val="20"/>
                <w:szCs w:val="20"/>
              </w:rPr>
            </w:pPr>
            <w:r w:rsidRPr="00261D97">
              <w:rPr>
                <w:rFonts w:eastAsiaTheme="minorHAnsi"/>
                <w:b/>
                <w:bCs/>
                <w:sz w:val="20"/>
                <w:szCs w:val="20"/>
              </w:rPr>
              <w:t>18/04/2015</w:t>
            </w:r>
          </w:p>
        </w:tc>
        <w:tc>
          <w:tcPr>
            <w:tcW w:w="7919" w:type="dxa"/>
          </w:tcPr>
          <w:p w14:paraId="214CC417" w14:textId="77777777" w:rsidR="00744CA4" w:rsidRPr="00261D97" w:rsidRDefault="00744CA4" w:rsidP="0086755B">
            <w:pPr>
              <w:rPr>
                <w:rFonts w:eastAsiaTheme="minorHAnsi"/>
                <w:bCs/>
                <w:sz w:val="20"/>
                <w:szCs w:val="20"/>
              </w:rPr>
            </w:pPr>
          </w:p>
        </w:tc>
      </w:tr>
      <w:tr w:rsidR="00744CA4" w:rsidRPr="00261D97" w14:paraId="4FAE956C" w14:textId="77777777" w:rsidTr="00EE5041">
        <w:trPr>
          <w:jc w:val="center"/>
        </w:trPr>
        <w:tc>
          <w:tcPr>
            <w:tcW w:w="1244" w:type="dxa"/>
          </w:tcPr>
          <w:p w14:paraId="6633F303" w14:textId="77777777" w:rsidR="00744CA4" w:rsidRPr="00261D97" w:rsidRDefault="00744CA4" w:rsidP="0086755B">
            <w:pPr>
              <w:rPr>
                <w:rFonts w:eastAsiaTheme="minorHAnsi"/>
                <w:b/>
                <w:bCs/>
                <w:sz w:val="20"/>
                <w:szCs w:val="20"/>
              </w:rPr>
            </w:pPr>
            <w:r w:rsidRPr="00261D97">
              <w:rPr>
                <w:rFonts w:eastAsiaTheme="minorHAnsi"/>
                <w:b/>
                <w:bCs/>
                <w:sz w:val="20"/>
                <w:szCs w:val="20"/>
              </w:rPr>
              <w:t>19/04/2015</w:t>
            </w:r>
          </w:p>
        </w:tc>
        <w:tc>
          <w:tcPr>
            <w:tcW w:w="7919" w:type="dxa"/>
          </w:tcPr>
          <w:p w14:paraId="71FE9BDE" w14:textId="77777777" w:rsidR="00744CA4" w:rsidRPr="00261D97" w:rsidRDefault="00744CA4" w:rsidP="0086755B">
            <w:pPr>
              <w:rPr>
                <w:rFonts w:eastAsiaTheme="minorHAnsi"/>
                <w:bCs/>
                <w:sz w:val="20"/>
                <w:szCs w:val="20"/>
              </w:rPr>
            </w:pPr>
          </w:p>
        </w:tc>
      </w:tr>
      <w:tr w:rsidR="00744CA4" w:rsidRPr="00261D97" w14:paraId="22090345" w14:textId="77777777" w:rsidTr="00EE5041">
        <w:trPr>
          <w:jc w:val="center"/>
        </w:trPr>
        <w:tc>
          <w:tcPr>
            <w:tcW w:w="1244" w:type="dxa"/>
          </w:tcPr>
          <w:p w14:paraId="77A74126" w14:textId="77777777" w:rsidR="00744CA4" w:rsidRPr="00261D97" w:rsidRDefault="00744CA4" w:rsidP="0086755B">
            <w:pPr>
              <w:rPr>
                <w:rFonts w:eastAsiaTheme="minorHAnsi"/>
                <w:b/>
                <w:bCs/>
                <w:sz w:val="20"/>
                <w:szCs w:val="20"/>
              </w:rPr>
            </w:pPr>
            <w:r w:rsidRPr="00261D97">
              <w:rPr>
                <w:rFonts w:eastAsiaTheme="minorHAnsi"/>
                <w:b/>
                <w:bCs/>
                <w:sz w:val="20"/>
                <w:szCs w:val="20"/>
              </w:rPr>
              <w:t>20/04/2015</w:t>
            </w:r>
          </w:p>
        </w:tc>
        <w:tc>
          <w:tcPr>
            <w:tcW w:w="7919" w:type="dxa"/>
          </w:tcPr>
          <w:p w14:paraId="667B44B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38EFC2E" w14:textId="77777777" w:rsidTr="00EE5041">
        <w:trPr>
          <w:jc w:val="center"/>
        </w:trPr>
        <w:tc>
          <w:tcPr>
            <w:tcW w:w="1244" w:type="dxa"/>
          </w:tcPr>
          <w:p w14:paraId="4ECF242A" w14:textId="77777777" w:rsidR="00744CA4" w:rsidRPr="00261D97" w:rsidRDefault="00744CA4" w:rsidP="0086755B">
            <w:pPr>
              <w:rPr>
                <w:rFonts w:eastAsiaTheme="minorHAnsi"/>
                <w:b/>
                <w:bCs/>
                <w:sz w:val="20"/>
                <w:szCs w:val="20"/>
              </w:rPr>
            </w:pPr>
            <w:r w:rsidRPr="00261D97">
              <w:rPr>
                <w:rFonts w:eastAsiaTheme="minorHAnsi"/>
                <w:b/>
                <w:bCs/>
                <w:sz w:val="20"/>
                <w:szCs w:val="20"/>
              </w:rPr>
              <w:t>21/04/2015</w:t>
            </w:r>
          </w:p>
        </w:tc>
        <w:tc>
          <w:tcPr>
            <w:tcW w:w="7919" w:type="dxa"/>
          </w:tcPr>
          <w:p w14:paraId="7BAB3EA3" w14:textId="77777777" w:rsidR="00744CA4" w:rsidRPr="00261D97" w:rsidRDefault="00744CA4" w:rsidP="0086755B">
            <w:pPr>
              <w:rPr>
                <w:rFonts w:eastAsiaTheme="minorHAnsi"/>
                <w:bCs/>
                <w:sz w:val="20"/>
                <w:szCs w:val="20"/>
              </w:rPr>
            </w:pPr>
          </w:p>
        </w:tc>
      </w:tr>
      <w:tr w:rsidR="00744CA4" w:rsidRPr="00261D97" w14:paraId="6D381C48" w14:textId="77777777" w:rsidTr="00EE5041">
        <w:trPr>
          <w:jc w:val="center"/>
        </w:trPr>
        <w:tc>
          <w:tcPr>
            <w:tcW w:w="1244" w:type="dxa"/>
          </w:tcPr>
          <w:p w14:paraId="4F6D7269" w14:textId="77777777" w:rsidR="00744CA4" w:rsidRPr="00261D97" w:rsidRDefault="00744CA4" w:rsidP="0086755B">
            <w:pPr>
              <w:rPr>
                <w:rFonts w:eastAsiaTheme="minorHAnsi"/>
                <w:b/>
                <w:bCs/>
                <w:sz w:val="20"/>
                <w:szCs w:val="20"/>
              </w:rPr>
            </w:pPr>
            <w:r w:rsidRPr="00261D97">
              <w:rPr>
                <w:rFonts w:eastAsiaTheme="minorHAnsi"/>
                <w:b/>
                <w:bCs/>
                <w:sz w:val="20"/>
                <w:szCs w:val="20"/>
              </w:rPr>
              <w:t>22/04/2015</w:t>
            </w:r>
          </w:p>
        </w:tc>
        <w:tc>
          <w:tcPr>
            <w:tcW w:w="7919" w:type="dxa"/>
          </w:tcPr>
          <w:p w14:paraId="34CB102B" w14:textId="77777777" w:rsidR="00744CA4" w:rsidRPr="00261D97" w:rsidRDefault="00744CA4" w:rsidP="0086755B">
            <w:pPr>
              <w:rPr>
                <w:rFonts w:eastAsiaTheme="minorHAnsi"/>
                <w:bCs/>
                <w:sz w:val="20"/>
                <w:szCs w:val="20"/>
              </w:rPr>
            </w:pPr>
          </w:p>
        </w:tc>
      </w:tr>
      <w:tr w:rsidR="00744CA4" w:rsidRPr="00261D97" w14:paraId="1C464702" w14:textId="77777777" w:rsidTr="00EE5041">
        <w:trPr>
          <w:jc w:val="center"/>
        </w:trPr>
        <w:tc>
          <w:tcPr>
            <w:tcW w:w="1244" w:type="dxa"/>
          </w:tcPr>
          <w:p w14:paraId="1CA1EE1E" w14:textId="77777777" w:rsidR="00744CA4" w:rsidRPr="00261D97" w:rsidRDefault="00744CA4" w:rsidP="0086755B">
            <w:pPr>
              <w:rPr>
                <w:rFonts w:eastAsiaTheme="minorHAnsi"/>
                <w:b/>
                <w:bCs/>
                <w:sz w:val="20"/>
                <w:szCs w:val="20"/>
              </w:rPr>
            </w:pPr>
            <w:r w:rsidRPr="00261D97">
              <w:rPr>
                <w:rFonts w:eastAsiaTheme="minorHAnsi"/>
                <w:b/>
                <w:bCs/>
                <w:sz w:val="20"/>
                <w:szCs w:val="20"/>
              </w:rPr>
              <w:t>23/04/2015</w:t>
            </w:r>
          </w:p>
        </w:tc>
        <w:tc>
          <w:tcPr>
            <w:tcW w:w="7919" w:type="dxa"/>
          </w:tcPr>
          <w:p w14:paraId="0B38C766" w14:textId="77777777" w:rsidR="00744CA4" w:rsidRPr="00261D97" w:rsidRDefault="00744CA4" w:rsidP="0086755B">
            <w:pPr>
              <w:rPr>
                <w:rFonts w:eastAsiaTheme="minorHAnsi"/>
                <w:bCs/>
                <w:sz w:val="20"/>
                <w:szCs w:val="20"/>
              </w:rPr>
            </w:pPr>
          </w:p>
        </w:tc>
      </w:tr>
      <w:tr w:rsidR="00744CA4" w:rsidRPr="00261D97" w14:paraId="0970AFD7" w14:textId="77777777" w:rsidTr="00EE5041">
        <w:trPr>
          <w:jc w:val="center"/>
        </w:trPr>
        <w:tc>
          <w:tcPr>
            <w:tcW w:w="1244" w:type="dxa"/>
          </w:tcPr>
          <w:p w14:paraId="4F1EDEFC" w14:textId="77777777" w:rsidR="00744CA4" w:rsidRPr="00261D97" w:rsidRDefault="00744CA4" w:rsidP="0086755B">
            <w:pPr>
              <w:rPr>
                <w:rFonts w:eastAsiaTheme="minorHAnsi"/>
                <w:b/>
                <w:bCs/>
                <w:sz w:val="20"/>
                <w:szCs w:val="20"/>
              </w:rPr>
            </w:pPr>
            <w:r w:rsidRPr="00261D97">
              <w:rPr>
                <w:rFonts w:eastAsiaTheme="minorHAnsi"/>
                <w:b/>
                <w:bCs/>
                <w:sz w:val="20"/>
                <w:szCs w:val="20"/>
              </w:rPr>
              <w:t>24/04/2015</w:t>
            </w:r>
          </w:p>
        </w:tc>
        <w:tc>
          <w:tcPr>
            <w:tcW w:w="7919" w:type="dxa"/>
          </w:tcPr>
          <w:p w14:paraId="6E5D396B" w14:textId="77777777" w:rsidR="00744CA4" w:rsidRPr="00261D97" w:rsidRDefault="00744CA4" w:rsidP="0086755B">
            <w:pPr>
              <w:rPr>
                <w:rFonts w:eastAsiaTheme="minorHAnsi"/>
                <w:bCs/>
                <w:sz w:val="20"/>
                <w:szCs w:val="20"/>
              </w:rPr>
            </w:pPr>
          </w:p>
        </w:tc>
      </w:tr>
      <w:tr w:rsidR="00744CA4" w:rsidRPr="00261D97" w14:paraId="232BAD57" w14:textId="77777777" w:rsidTr="00EE5041">
        <w:trPr>
          <w:jc w:val="center"/>
        </w:trPr>
        <w:tc>
          <w:tcPr>
            <w:tcW w:w="1244" w:type="dxa"/>
          </w:tcPr>
          <w:p w14:paraId="43168939" w14:textId="77777777" w:rsidR="00744CA4" w:rsidRPr="00261D97" w:rsidRDefault="00744CA4" w:rsidP="0086755B">
            <w:pPr>
              <w:rPr>
                <w:rFonts w:eastAsiaTheme="minorHAnsi"/>
                <w:b/>
                <w:bCs/>
                <w:sz w:val="20"/>
                <w:szCs w:val="20"/>
              </w:rPr>
            </w:pPr>
            <w:r w:rsidRPr="00261D97">
              <w:rPr>
                <w:rFonts w:eastAsiaTheme="minorHAnsi"/>
                <w:b/>
                <w:bCs/>
                <w:sz w:val="20"/>
                <w:szCs w:val="20"/>
              </w:rPr>
              <w:t>25/04/2015</w:t>
            </w:r>
          </w:p>
        </w:tc>
        <w:tc>
          <w:tcPr>
            <w:tcW w:w="7919" w:type="dxa"/>
          </w:tcPr>
          <w:p w14:paraId="529B1970" w14:textId="77777777" w:rsidR="00744CA4" w:rsidRPr="00261D97" w:rsidRDefault="00744CA4" w:rsidP="0086755B">
            <w:pPr>
              <w:rPr>
                <w:rFonts w:eastAsiaTheme="minorHAnsi"/>
                <w:bCs/>
                <w:sz w:val="20"/>
                <w:szCs w:val="20"/>
              </w:rPr>
            </w:pPr>
          </w:p>
        </w:tc>
      </w:tr>
      <w:tr w:rsidR="00744CA4" w:rsidRPr="00261D97" w14:paraId="0523ADAA" w14:textId="77777777" w:rsidTr="00EE5041">
        <w:trPr>
          <w:jc w:val="center"/>
        </w:trPr>
        <w:tc>
          <w:tcPr>
            <w:tcW w:w="1244" w:type="dxa"/>
          </w:tcPr>
          <w:p w14:paraId="5DA5994D" w14:textId="77777777" w:rsidR="00744CA4" w:rsidRPr="00261D97" w:rsidRDefault="00744CA4" w:rsidP="0086755B">
            <w:pPr>
              <w:rPr>
                <w:rFonts w:eastAsiaTheme="minorHAnsi"/>
                <w:b/>
                <w:bCs/>
                <w:sz w:val="20"/>
                <w:szCs w:val="20"/>
              </w:rPr>
            </w:pPr>
            <w:r w:rsidRPr="00261D97">
              <w:rPr>
                <w:rFonts w:eastAsiaTheme="minorHAnsi"/>
                <w:b/>
                <w:bCs/>
                <w:sz w:val="20"/>
                <w:szCs w:val="20"/>
              </w:rPr>
              <w:t>26/04/2015</w:t>
            </w:r>
          </w:p>
        </w:tc>
        <w:tc>
          <w:tcPr>
            <w:tcW w:w="7919" w:type="dxa"/>
          </w:tcPr>
          <w:p w14:paraId="34F70FBE" w14:textId="77777777" w:rsidR="00744CA4" w:rsidRPr="00261D97" w:rsidRDefault="00744CA4" w:rsidP="0086755B">
            <w:pPr>
              <w:rPr>
                <w:rFonts w:eastAsiaTheme="minorHAnsi"/>
                <w:bCs/>
                <w:sz w:val="20"/>
                <w:szCs w:val="20"/>
              </w:rPr>
            </w:pPr>
          </w:p>
        </w:tc>
      </w:tr>
      <w:tr w:rsidR="00744CA4" w:rsidRPr="00261D97" w14:paraId="2A528F6D" w14:textId="77777777" w:rsidTr="00EE5041">
        <w:trPr>
          <w:jc w:val="center"/>
        </w:trPr>
        <w:tc>
          <w:tcPr>
            <w:tcW w:w="1244" w:type="dxa"/>
          </w:tcPr>
          <w:p w14:paraId="44CA0ABB" w14:textId="77777777" w:rsidR="00744CA4" w:rsidRPr="00261D97" w:rsidRDefault="00744CA4" w:rsidP="0086755B">
            <w:pPr>
              <w:rPr>
                <w:rFonts w:eastAsiaTheme="minorHAnsi"/>
                <w:b/>
                <w:bCs/>
                <w:sz w:val="20"/>
                <w:szCs w:val="20"/>
              </w:rPr>
            </w:pPr>
            <w:r w:rsidRPr="00261D97">
              <w:rPr>
                <w:rFonts w:eastAsiaTheme="minorHAnsi"/>
                <w:b/>
                <w:bCs/>
                <w:sz w:val="20"/>
                <w:szCs w:val="20"/>
              </w:rPr>
              <w:t>27/04/2015</w:t>
            </w:r>
          </w:p>
        </w:tc>
        <w:tc>
          <w:tcPr>
            <w:tcW w:w="7919" w:type="dxa"/>
          </w:tcPr>
          <w:p w14:paraId="160A75B6" w14:textId="77777777" w:rsidR="00744CA4" w:rsidRPr="00261D97" w:rsidRDefault="00744CA4" w:rsidP="0086755B">
            <w:pPr>
              <w:rPr>
                <w:rFonts w:eastAsiaTheme="minorHAnsi"/>
                <w:bCs/>
                <w:sz w:val="20"/>
                <w:szCs w:val="20"/>
              </w:rPr>
            </w:pPr>
          </w:p>
        </w:tc>
      </w:tr>
      <w:tr w:rsidR="00744CA4" w:rsidRPr="00261D97" w14:paraId="59B778F0" w14:textId="77777777" w:rsidTr="00EE5041">
        <w:trPr>
          <w:jc w:val="center"/>
        </w:trPr>
        <w:tc>
          <w:tcPr>
            <w:tcW w:w="1244" w:type="dxa"/>
          </w:tcPr>
          <w:p w14:paraId="3C5506F0" w14:textId="77777777" w:rsidR="00744CA4" w:rsidRPr="00261D97" w:rsidRDefault="00744CA4" w:rsidP="0086755B">
            <w:pPr>
              <w:rPr>
                <w:rFonts w:eastAsiaTheme="minorHAnsi"/>
                <w:b/>
                <w:bCs/>
                <w:sz w:val="20"/>
                <w:szCs w:val="20"/>
              </w:rPr>
            </w:pPr>
            <w:r w:rsidRPr="00261D97">
              <w:rPr>
                <w:rFonts w:eastAsiaTheme="minorHAnsi"/>
                <w:b/>
                <w:bCs/>
                <w:sz w:val="20"/>
                <w:szCs w:val="20"/>
              </w:rPr>
              <w:t>28/04/2015</w:t>
            </w:r>
          </w:p>
        </w:tc>
        <w:tc>
          <w:tcPr>
            <w:tcW w:w="7919" w:type="dxa"/>
          </w:tcPr>
          <w:p w14:paraId="24F803D3" w14:textId="77777777" w:rsidR="00744CA4" w:rsidRPr="00261D97" w:rsidRDefault="00744CA4" w:rsidP="0086755B">
            <w:pPr>
              <w:rPr>
                <w:rFonts w:eastAsiaTheme="minorHAnsi"/>
                <w:bCs/>
                <w:sz w:val="20"/>
                <w:szCs w:val="20"/>
              </w:rPr>
            </w:pPr>
          </w:p>
        </w:tc>
      </w:tr>
      <w:tr w:rsidR="00744CA4" w:rsidRPr="00261D97" w14:paraId="4AFD2C07" w14:textId="77777777" w:rsidTr="00EE5041">
        <w:trPr>
          <w:jc w:val="center"/>
        </w:trPr>
        <w:tc>
          <w:tcPr>
            <w:tcW w:w="1244" w:type="dxa"/>
          </w:tcPr>
          <w:p w14:paraId="6EA76D5F" w14:textId="77777777" w:rsidR="00744CA4" w:rsidRPr="00261D97" w:rsidRDefault="00744CA4" w:rsidP="0086755B">
            <w:pPr>
              <w:rPr>
                <w:rFonts w:eastAsiaTheme="minorHAnsi"/>
                <w:b/>
                <w:bCs/>
                <w:sz w:val="20"/>
                <w:szCs w:val="20"/>
              </w:rPr>
            </w:pPr>
            <w:r w:rsidRPr="00261D97">
              <w:rPr>
                <w:rFonts w:eastAsiaTheme="minorHAnsi"/>
                <w:b/>
                <w:bCs/>
                <w:sz w:val="20"/>
                <w:szCs w:val="20"/>
              </w:rPr>
              <w:t>29/04/2015</w:t>
            </w:r>
          </w:p>
        </w:tc>
        <w:tc>
          <w:tcPr>
            <w:tcW w:w="7919" w:type="dxa"/>
          </w:tcPr>
          <w:p w14:paraId="281BBBB7" w14:textId="77777777" w:rsidR="00744CA4" w:rsidRPr="00261D97" w:rsidRDefault="00744CA4" w:rsidP="0086755B">
            <w:pPr>
              <w:rPr>
                <w:rFonts w:eastAsiaTheme="minorHAnsi"/>
                <w:bCs/>
                <w:sz w:val="20"/>
                <w:szCs w:val="20"/>
              </w:rPr>
            </w:pPr>
          </w:p>
        </w:tc>
      </w:tr>
      <w:tr w:rsidR="00744CA4" w:rsidRPr="00261D97" w14:paraId="50667D22" w14:textId="77777777" w:rsidTr="00EE5041">
        <w:trPr>
          <w:jc w:val="center"/>
        </w:trPr>
        <w:tc>
          <w:tcPr>
            <w:tcW w:w="1244" w:type="dxa"/>
          </w:tcPr>
          <w:p w14:paraId="6D8EEC7F" w14:textId="77777777" w:rsidR="00744CA4" w:rsidRPr="00261D97" w:rsidRDefault="00744CA4" w:rsidP="0086755B">
            <w:pPr>
              <w:rPr>
                <w:rFonts w:eastAsiaTheme="minorHAnsi"/>
                <w:b/>
                <w:bCs/>
                <w:sz w:val="20"/>
                <w:szCs w:val="20"/>
              </w:rPr>
            </w:pPr>
            <w:r w:rsidRPr="00261D97">
              <w:rPr>
                <w:rFonts w:eastAsiaTheme="minorHAnsi"/>
                <w:b/>
                <w:bCs/>
                <w:sz w:val="20"/>
                <w:szCs w:val="20"/>
              </w:rPr>
              <w:t>30/04/2015</w:t>
            </w:r>
          </w:p>
        </w:tc>
        <w:tc>
          <w:tcPr>
            <w:tcW w:w="7919" w:type="dxa"/>
          </w:tcPr>
          <w:p w14:paraId="1F13A9D1" w14:textId="77777777" w:rsidR="00744CA4" w:rsidRPr="00261D97" w:rsidRDefault="00744CA4" w:rsidP="0086755B">
            <w:pPr>
              <w:rPr>
                <w:rFonts w:eastAsiaTheme="minorHAnsi"/>
                <w:bCs/>
                <w:sz w:val="20"/>
                <w:szCs w:val="20"/>
              </w:rPr>
            </w:pPr>
          </w:p>
        </w:tc>
      </w:tr>
      <w:tr w:rsidR="00744CA4" w:rsidRPr="00261D97" w14:paraId="2AB91A4E" w14:textId="77777777" w:rsidTr="00EE5041">
        <w:trPr>
          <w:jc w:val="center"/>
        </w:trPr>
        <w:tc>
          <w:tcPr>
            <w:tcW w:w="1244" w:type="dxa"/>
          </w:tcPr>
          <w:p w14:paraId="06DB62C3" w14:textId="77777777" w:rsidR="00744CA4" w:rsidRPr="00261D97" w:rsidRDefault="00744CA4" w:rsidP="0086755B">
            <w:pPr>
              <w:rPr>
                <w:rFonts w:eastAsiaTheme="minorHAnsi"/>
                <w:bCs/>
                <w:sz w:val="20"/>
                <w:szCs w:val="20"/>
              </w:rPr>
            </w:pPr>
          </w:p>
        </w:tc>
        <w:tc>
          <w:tcPr>
            <w:tcW w:w="7919" w:type="dxa"/>
          </w:tcPr>
          <w:p w14:paraId="29688B6A"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4A0DC2EB" w14:textId="77777777" w:rsidTr="00EE5041">
        <w:trPr>
          <w:jc w:val="center"/>
        </w:trPr>
        <w:tc>
          <w:tcPr>
            <w:tcW w:w="1244" w:type="dxa"/>
          </w:tcPr>
          <w:p w14:paraId="1A32F00A" w14:textId="77777777" w:rsidR="00744CA4" w:rsidRPr="00261D97" w:rsidRDefault="00744CA4" w:rsidP="0086755B">
            <w:pPr>
              <w:rPr>
                <w:rFonts w:eastAsiaTheme="minorHAnsi"/>
                <w:b/>
                <w:bCs/>
                <w:sz w:val="20"/>
                <w:szCs w:val="20"/>
              </w:rPr>
            </w:pPr>
            <w:r w:rsidRPr="00261D97">
              <w:rPr>
                <w:rFonts w:eastAsiaTheme="minorHAnsi"/>
                <w:b/>
                <w:bCs/>
                <w:sz w:val="20"/>
                <w:szCs w:val="20"/>
              </w:rPr>
              <w:t>01/05/2015</w:t>
            </w:r>
          </w:p>
        </w:tc>
        <w:tc>
          <w:tcPr>
            <w:tcW w:w="7919" w:type="dxa"/>
          </w:tcPr>
          <w:p w14:paraId="2F2F70F9" w14:textId="77777777" w:rsidR="00744CA4" w:rsidRPr="00261D97" w:rsidRDefault="00744CA4" w:rsidP="0086755B">
            <w:pPr>
              <w:rPr>
                <w:rFonts w:eastAsiaTheme="minorHAnsi"/>
                <w:bCs/>
                <w:sz w:val="20"/>
                <w:szCs w:val="20"/>
              </w:rPr>
            </w:pPr>
          </w:p>
        </w:tc>
      </w:tr>
      <w:tr w:rsidR="00744CA4" w:rsidRPr="00261D97" w14:paraId="12A01FD3" w14:textId="77777777" w:rsidTr="00EE5041">
        <w:trPr>
          <w:jc w:val="center"/>
        </w:trPr>
        <w:tc>
          <w:tcPr>
            <w:tcW w:w="1244" w:type="dxa"/>
          </w:tcPr>
          <w:p w14:paraId="0CFB8FA2" w14:textId="77777777" w:rsidR="00744CA4" w:rsidRPr="00261D97" w:rsidRDefault="00744CA4" w:rsidP="0086755B">
            <w:pPr>
              <w:rPr>
                <w:rFonts w:eastAsiaTheme="minorHAnsi"/>
                <w:b/>
                <w:bCs/>
                <w:sz w:val="20"/>
                <w:szCs w:val="20"/>
              </w:rPr>
            </w:pPr>
            <w:r w:rsidRPr="00261D97">
              <w:rPr>
                <w:rFonts w:eastAsiaTheme="minorHAnsi"/>
                <w:b/>
                <w:bCs/>
                <w:sz w:val="20"/>
                <w:szCs w:val="20"/>
              </w:rPr>
              <w:t>02/05/2015</w:t>
            </w:r>
          </w:p>
        </w:tc>
        <w:tc>
          <w:tcPr>
            <w:tcW w:w="7919" w:type="dxa"/>
          </w:tcPr>
          <w:p w14:paraId="29C200A9" w14:textId="77777777" w:rsidR="00744CA4" w:rsidRPr="00261D97" w:rsidRDefault="00744CA4" w:rsidP="0086755B">
            <w:pPr>
              <w:rPr>
                <w:rFonts w:eastAsiaTheme="minorHAnsi"/>
                <w:bCs/>
                <w:sz w:val="20"/>
                <w:szCs w:val="20"/>
              </w:rPr>
            </w:pPr>
          </w:p>
        </w:tc>
      </w:tr>
      <w:tr w:rsidR="00744CA4" w:rsidRPr="00261D97" w14:paraId="20BCE97B" w14:textId="77777777" w:rsidTr="00EE5041">
        <w:trPr>
          <w:jc w:val="center"/>
        </w:trPr>
        <w:tc>
          <w:tcPr>
            <w:tcW w:w="1244" w:type="dxa"/>
          </w:tcPr>
          <w:p w14:paraId="23F19F9F" w14:textId="77777777" w:rsidR="00744CA4" w:rsidRPr="00261D97" w:rsidRDefault="00744CA4" w:rsidP="0086755B">
            <w:pPr>
              <w:rPr>
                <w:rFonts w:eastAsiaTheme="minorHAnsi"/>
                <w:b/>
                <w:bCs/>
                <w:sz w:val="20"/>
                <w:szCs w:val="20"/>
              </w:rPr>
            </w:pPr>
            <w:r w:rsidRPr="00261D97">
              <w:rPr>
                <w:rFonts w:eastAsiaTheme="minorHAnsi"/>
                <w:b/>
                <w:bCs/>
                <w:sz w:val="20"/>
                <w:szCs w:val="20"/>
              </w:rPr>
              <w:t>03/05/2015</w:t>
            </w:r>
          </w:p>
        </w:tc>
        <w:tc>
          <w:tcPr>
            <w:tcW w:w="7919" w:type="dxa"/>
          </w:tcPr>
          <w:p w14:paraId="0785528F" w14:textId="77777777" w:rsidR="00744CA4" w:rsidRPr="00261D97" w:rsidRDefault="00744CA4" w:rsidP="0086755B">
            <w:pPr>
              <w:rPr>
                <w:rFonts w:eastAsiaTheme="minorHAnsi"/>
                <w:bCs/>
                <w:sz w:val="20"/>
                <w:szCs w:val="20"/>
              </w:rPr>
            </w:pPr>
          </w:p>
        </w:tc>
      </w:tr>
      <w:tr w:rsidR="00744CA4" w:rsidRPr="00261D97" w14:paraId="62E1D775" w14:textId="77777777" w:rsidTr="00EE5041">
        <w:trPr>
          <w:jc w:val="center"/>
        </w:trPr>
        <w:tc>
          <w:tcPr>
            <w:tcW w:w="1244" w:type="dxa"/>
          </w:tcPr>
          <w:p w14:paraId="0A55C9A3" w14:textId="77777777" w:rsidR="00744CA4" w:rsidRPr="00261D97" w:rsidRDefault="00744CA4" w:rsidP="0086755B">
            <w:pPr>
              <w:rPr>
                <w:rFonts w:eastAsiaTheme="minorHAnsi"/>
                <w:b/>
                <w:bCs/>
                <w:sz w:val="20"/>
                <w:szCs w:val="20"/>
              </w:rPr>
            </w:pPr>
            <w:r w:rsidRPr="00261D97">
              <w:rPr>
                <w:rFonts w:eastAsiaTheme="minorHAnsi"/>
                <w:b/>
                <w:bCs/>
                <w:sz w:val="20"/>
                <w:szCs w:val="20"/>
              </w:rPr>
              <w:t>04/05/2015</w:t>
            </w:r>
          </w:p>
        </w:tc>
        <w:tc>
          <w:tcPr>
            <w:tcW w:w="7919" w:type="dxa"/>
          </w:tcPr>
          <w:p w14:paraId="18251D4D" w14:textId="77777777" w:rsidR="00744CA4" w:rsidRPr="00261D97" w:rsidRDefault="00744CA4" w:rsidP="0086755B">
            <w:pPr>
              <w:rPr>
                <w:rFonts w:eastAsiaTheme="minorHAnsi"/>
                <w:bCs/>
                <w:sz w:val="20"/>
                <w:szCs w:val="20"/>
              </w:rPr>
            </w:pPr>
          </w:p>
        </w:tc>
      </w:tr>
      <w:tr w:rsidR="00744CA4" w:rsidRPr="00261D97" w14:paraId="091411E1" w14:textId="77777777" w:rsidTr="00EE5041">
        <w:trPr>
          <w:jc w:val="center"/>
        </w:trPr>
        <w:tc>
          <w:tcPr>
            <w:tcW w:w="1244" w:type="dxa"/>
          </w:tcPr>
          <w:p w14:paraId="0D137E18" w14:textId="77777777" w:rsidR="00744CA4" w:rsidRPr="00261D97" w:rsidRDefault="00744CA4" w:rsidP="0086755B">
            <w:pPr>
              <w:rPr>
                <w:rFonts w:eastAsiaTheme="minorHAnsi"/>
                <w:b/>
                <w:bCs/>
                <w:sz w:val="20"/>
                <w:szCs w:val="20"/>
              </w:rPr>
            </w:pPr>
            <w:r w:rsidRPr="00261D97">
              <w:rPr>
                <w:rFonts w:eastAsiaTheme="minorHAnsi"/>
                <w:b/>
                <w:bCs/>
                <w:sz w:val="20"/>
                <w:szCs w:val="20"/>
              </w:rPr>
              <w:t>04/05/2015</w:t>
            </w:r>
          </w:p>
        </w:tc>
        <w:tc>
          <w:tcPr>
            <w:tcW w:w="7919" w:type="dxa"/>
          </w:tcPr>
          <w:p w14:paraId="3FD92959" w14:textId="77777777" w:rsidR="00744CA4" w:rsidRPr="00261D97" w:rsidRDefault="00744CA4" w:rsidP="0086755B">
            <w:pPr>
              <w:rPr>
                <w:rFonts w:eastAsiaTheme="minorHAnsi"/>
                <w:bCs/>
                <w:sz w:val="20"/>
                <w:szCs w:val="20"/>
              </w:rPr>
            </w:pPr>
          </w:p>
        </w:tc>
      </w:tr>
      <w:tr w:rsidR="00744CA4" w:rsidRPr="00261D97" w14:paraId="26423C8A" w14:textId="77777777" w:rsidTr="00EE5041">
        <w:trPr>
          <w:jc w:val="center"/>
        </w:trPr>
        <w:tc>
          <w:tcPr>
            <w:tcW w:w="1244" w:type="dxa"/>
          </w:tcPr>
          <w:p w14:paraId="61FE9058" w14:textId="77777777" w:rsidR="00744CA4" w:rsidRPr="00261D97" w:rsidRDefault="00744CA4" w:rsidP="0086755B">
            <w:pPr>
              <w:rPr>
                <w:rFonts w:eastAsiaTheme="minorHAnsi"/>
                <w:b/>
                <w:bCs/>
                <w:sz w:val="20"/>
                <w:szCs w:val="20"/>
              </w:rPr>
            </w:pPr>
            <w:r w:rsidRPr="00261D97">
              <w:rPr>
                <w:rFonts w:eastAsiaTheme="minorHAnsi"/>
                <w:b/>
                <w:bCs/>
                <w:sz w:val="20"/>
                <w:szCs w:val="20"/>
              </w:rPr>
              <w:t>06/05/2015</w:t>
            </w:r>
          </w:p>
        </w:tc>
        <w:tc>
          <w:tcPr>
            <w:tcW w:w="7919" w:type="dxa"/>
          </w:tcPr>
          <w:p w14:paraId="7DF4753A" w14:textId="77777777" w:rsidR="00744CA4" w:rsidRPr="00261D97" w:rsidRDefault="00744CA4" w:rsidP="0086755B">
            <w:pPr>
              <w:rPr>
                <w:rFonts w:eastAsiaTheme="minorHAnsi"/>
                <w:bCs/>
                <w:sz w:val="20"/>
                <w:szCs w:val="20"/>
              </w:rPr>
            </w:pPr>
          </w:p>
        </w:tc>
      </w:tr>
      <w:tr w:rsidR="00744CA4" w:rsidRPr="00261D97" w14:paraId="4847D2BF" w14:textId="77777777" w:rsidTr="00EE5041">
        <w:trPr>
          <w:jc w:val="center"/>
        </w:trPr>
        <w:tc>
          <w:tcPr>
            <w:tcW w:w="1244" w:type="dxa"/>
          </w:tcPr>
          <w:p w14:paraId="56194762" w14:textId="77777777" w:rsidR="00744CA4" w:rsidRPr="00261D97" w:rsidRDefault="00744CA4" w:rsidP="0086755B">
            <w:pPr>
              <w:rPr>
                <w:rFonts w:eastAsiaTheme="minorHAnsi"/>
                <w:b/>
                <w:bCs/>
                <w:sz w:val="20"/>
                <w:szCs w:val="20"/>
              </w:rPr>
            </w:pPr>
            <w:r w:rsidRPr="00261D97">
              <w:rPr>
                <w:rFonts w:eastAsiaTheme="minorHAnsi"/>
                <w:b/>
                <w:bCs/>
                <w:sz w:val="20"/>
                <w:szCs w:val="20"/>
              </w:rPr>
              <w:t>07/05/2015</w:t>
            </w:r>
          </w:p>
        </w:tc>
        <w:tc>
          <w:tcPr>
            <w:tcW w:w="7919" w:type="dxa"/>
          </w:tcPr>
          <w:p w14:paraId="22D45EDC" w14:textId="77777777" w:rsidR="00744CA4" w:rsidRPr="00261D97" w:rsidRDefault="00744CA4" w:rsidP="0086755B">
            <w:pPr>
              <w:rPr>
                <w:rFonts w:eastAsiaTheme="minorHAnsi"/>
                <w:bCs/>
                <w:sz w:val="20"/>
                <w:szCs w:val="20"/>
              </w:rPr>
            </w:pPr>
          </w:p>
        </w:tc>
      </w:tr>
      <w:tr w:rsidR="00744CA4" w:rsidRPr="00261D97" w14:paraId="759BA63D" w14:textId="77777777" w:rsidTr="00EE5041">
        <w:trPr>
          <w:jc w:val="center"/>
        </w:trPr>
        <w:tc>
          <w:tcPr>
            <w:tcW w:w="1244" w:type="dxa"/>
          </w:tcPr>
          <w:p w14:paraId="066CC567" w14:textId="77777777" w:rsidR="00744CA4" w:rsidRPr="00261D97" w:rsidRDefault="00744CA4" w:rsidP="0086755B">
            <w:pPr>
              <w:rPr>
                <w:rFonts w:eastAsiaTheme="minorHAnsi"/>
                <w:b/>
                <w:bCs/>
                <w:sz w:val="20"/>
                <w:szCs w:val="20"/>
              </w:rPr>
            </w:pPr>
            <w:r w:rsidRPr="00261D97">
              <w:rPr>
                <w:rFonts w:eastAsiaTheme="minorHAnsi"/>
                <w:b/>
                <w:bCs/>
                <w:sz w:val="20"/>
                <w:szCs w:val="20"/>
              </w:rPr>
              <w:t>08/05/2015</w:t>
            </w:r>
          </w:p>
        </w:tc>
        <w:tc>
          <w:tcPr>
            <w:tcW w:w="7919" w:type="dxa"/>
          </w:tcPr>
          <w:p w14:paraId="15DDB5FF" w14:textId="77777777" w:rsidR="00744CA4" w:rsidRPr="00261D97" w:rsidRDefault="00744CA4" w:rsidP="0086755B">
            <w:pPr>
              <w:rPr>
                <w:rFonts w:eastAsiaTheme="minorHAnsi"/>
                <w:bCs/>
                <w:sz w:val="20"/>
                <w:szCs w:val="20"/>
              </w:rPr>
            </w:pPr>
          </w:p>
        </w:tc>
      </w:tr>
      <w:tr w:rsidR="00744CA4" w:rsidRPr="00261D97" w14:paraId="4E6FBDEF" w14:textId="77777777" w:rsidTr="00EE5041">
        <w:trPr>
          <w:jc w:val="center"/>
        </w:trPr>
        <w:tc>
          <w:tcPr>
            <w:tcW w:w="1244" w:type="dxa"/>
          </w:tcPr>
          <w:p w14:paraId="6F45719C" w14:textId="77777777" w:rsidR="00744CA4" w:rsidRPr="00261D97" w:rsidRDefault="00744CA4" w:rsidP="0086755B">
            <w:pPr>
              <w:rPr>
                <w:rFonts w:eastAsiaTheme="minorHAnsi"/>
                <w:b/>
                <w:bCs/>
                <w:sz w:val="20"/>
                <w:szCs w:val="20"/>
              </w:rPr>
            </w:pPr>
            <w:r w:rsidRPr="00261D97">
              <w:rPr>
                <w:rFonts w:eastAsiaTheme="minorHAnsi"/>
                <w:b/>
                <w:bCs/>
                <w:sz w:val="20"/>
                <w:szCs w:val="20"/>
              </w:rPr>
              <w:t>09/05/2015</w:t>
            </w:r>
          </w:p>
        </w:tc>
        <w:tc>
          <w:tcPr>
            <w:tcW w:w="7919" w:type="dxa"/>
          </w:tcPr>
          <w:p w14:paraId="56246CD3" w14:textId="77777777" w:rsidR="00744CA4" w:rsidRPr="00261D97" w:rsidRDefault="00744CA4" w:rsidP="0086755B">
            <w:pPr>
              <w:rPr>
                <w:rFonts w:eastAsiaTheme="minorHAnsi"/>
                <w:bCs/>
                <w:sz w:val="20"/>
                <w:szCs w:val="20"/>
              </w:rPr>
            </w:pPr>
          </w:p>
        </w:tc>
      </w:tr>
      <w:tr w:rsidR="00744CA4" w:rsidRPr="00261D97" w14:paraId="6EC7AB9B" w14:textId="77777777" w:rsidTr="00EE5041">
        <w:trPr>
          <w:jc w:val="center"/>
        </w:trPr>
        <w:tc>
          <w:tcPr>
            <w:tcW w:w="1244" w:type="dxa"/>
          </w:tcPr>
          <w:p w14:paraId="2FD64727" w14:textId="77777777" w:rsidR="00744CA4" w:rsidRPr="00261D97" w:rsidRDefault="00744CA4" w:rsidP="0086755B">
            <w:pPr>
              <w:rPr>
                <w:rFonts w:eastAsiaTheme="minorHAnsi"/>
                <w:b/>
                <w:bCs/>
                <w:sz w:val="20"/>
                <w:szCs w:val="20"/>
              </w:rPr>
            </w:pPr>
            <w:r w:rsidRPr="00261D97">
              <w:rPr>
                <w:rFonts w:eastAsiaTheme="minorHAnsi"/>
                <w:b/>
                <w:bCs/>
                <w:sz w:val="20"/>
                <w:szCs w:val="20"/>
              </w:rPr>
              <w:t>10/05/2015</w:t>
            </w:r>
          </w:p>
        </w:tc>
        <w:tc>
          <w:tcPr>
            <w:tcW w:w="7919" w:type="dxa"/>
          </w:tcPr>
          <w:p w14:paraId="4A746807" w14:textId="77777777" w:rsidR="00744CA4" w:rsidRPr="00261D97" w:rsidRDefault="00744CA4" w:rsidP="0086755B">
            <w:pPr>
              <w:rPr>
                <w:rFonts w:eastAsiaTheme="minorHAnsi"/>
                <w:bCs/>
                <w:sz w:val="20"/>
                <w:szCs w:val="20"/>
              </w:rPr>
            </w:pPr>
          </w:p>
        </w:tc>
      </w:tr>
      <w:tr w:rsidR="00744CA4" w:rsidRPr="00261D97" w14:paraId="59117BF5" w14:textId="77777777" w:rsidTr="00EE5041">
        <w:trPr>
          <w:jc w:val="center"/>
        </w:trPr>
        <w:tc>
          <w:tcPr>
            <w:tcW w:w="1244" w:type="dxa"/>
          </w:tcPr>
          <w:p w14:paraId="7D0F5C0E" w14:textId="77777777" w:rsidR="00744CA4" w:rsidRPr="00261D97" w:rsidRDefault="00744CA4" w:rsidP="0086755B">
            <w:pPr>
              <w:rPr>
                <w:rFonts w:eastAsiaTheme="minorHAnsi"/>
                <w:b/>
                <w:bCs/>
                <w:sz w:val="20"/>
                <w:szCs w:val="20"/>
              </w:rPr>
            </w:pPr>
            <w:r w:rsidRPr="00261D97">
              <w:rPr>
                <w:rFonts w:eastAsiaTheme="minorHAnsi"/>
                <w:b/>
                <w:bCs/>
                <w:sz w:val="20"/>
                <w:szCs w:val="20"/>
              </w:rPr>
              <w:t>11/05/2015</w:t>
            </w:r>
          </w:p>
        </w:tc>
        <w:tc>
          <w:tcPr>
            <w:tcW w:w="7919" w:type="dxa"/>
          </w:tcPr>
          <w:p w14:paraId="514B83F0" w14:textId="77777777" w:rsidR="00744CA4" w:rsidRPr="00261D97" w:rsidRDefault="00744CA4" w:rsidP="0086755B">
            <w:pPr>
              <w:rPr>
                <w:rFonts w:eastAsiaTheme="minorHAnsi"/>
                <w:bCs/>
                <w:sz w:val="20"/>
                <w:szCs w:val="20"/>
              </w:rPr>
            </w:pPr>
          </w:p>
        </w:tc>
      </w:tr>
      <w:tr w:rsidR="00744CA4" w:rsidRPr="00261D97" w14:paraId="2BDA11AD" w14:textId="77777777" w:rsidTr="00EE5041">
        <w:trPr>
          <w:jc w:val="center"/>
        </w:trPr>
        <w:tc>
          <w:tcPr>
            <w:tcW w:w="1244" w:type="dxa"/>
          </w:tcPr>
          <w:p w14:paraId="0ECD43D1" w14:textId="77777777" w:rsidR="00744CA4" w:rsidRPr="00261D97" w:rsidRDefault="00744CA4" w:rsidP="0086755B">
            <w:pPr>
              <w:rPr>
                <w:rFonts w:eastAsiaTheme="minorHAnsi"/>
                <w:b/>
                <w:bCs/>
                <w:sz w:val="20"/>
                <w:szCs w:val="20"/>
              </w:rPr>
            </w:pPr>
            <w:r w:rsidRPr="00261D97">
              <w:rPr>
                <w:rFonts w:eastAsiaTheme="minorHAnsi"/>
                <w:b/>
                <w:bCs/>
                <w:sz w:val="20"/>
                <w:szCs w:val="20"/>
              </w:rPr>
              <w:t>12/05/2015</w:t>
            </w:r>
          </w:p>
        </w:tc>
        <w:tc>
          <w:tcPr>
            <w:tcW w:w="7919" w:type="dxa"/>
          </w:tcPr>
          <w:p w14:paraId="73AF6C49" w14:textId="77777777" w:rsidR="00744CA4" w:rsidRPr="00261D97" w:rsidRDefault="00744CA4" w:rsidP="0086755B">
            <w:pPr>
              <w:rPr>
                <w:rFonts w:eastAsiaTheme="minorHAnsi"/>
                <w:bCs/>
                <w:sz w:val="20"/>
                <w:szCs w:val="20"/>
              </w:rPr>
            </w:pPr>
          </w:p>
        </w:tc>
      </w:tr>
      <w:tr w:rsidR="00744CA4" w:rsidRPr="00261D97" w14:paraId="62CB5DCB" w14:textId="77777777" w:rsidTr="00EE5041">
        <w:trPr>
          <w:jc w:val="center"/>
        </w:trPr>
        <w:tc>
          <w:tcPr>
            <w:tcW w:w="1244" w:type="dxa"/>
          </w:tcPr>
          <w:p w14:paraId="67E4D5B7" w14:textId="77777777" w:rsidR="00744CA4" w:rsidRPr="00261D97" w:rsidRDefault="00744CA4" w:rsidP="0086755B">
            <w:pPr>
              <w:rPr>
                <w:rFonts w:eastAsiaTheme="minorHAnsi"/>
                <w:b/>
                <w:bCs/>
                <w:sz w:val="20"/>
                <w:szCs w:val="20"/>
              </w:rPr>
            </w:pPr>
            <w:r w:rsidRPr="00261D97">
              <w:rPr>
                <w:rFonts w:eastAsiaTheme="minorHAnsi"/>
                <w:b/>
                <w:bCs/>
                <w:sz w:val="20"/>
                <w:szCs w:val="20"/>
              </w:rPr>
              <w:t>13/05/2015</w:t>
            </w:r>
          </w:p>
        </w:tc>
        <w:tc>
          <w:tcPr>
            <w:tcW w:w="7919" w:type="dxa"/>
          </w:tcPr>
          <w:p w14:paraId="50E7AC57" w14:textId="77777777" w:rsidR="00744CA4" w:rsidRPr="00261D97" w:rsidRDefault="00744CA4" w:rsidP="0086755B">
            <w:pPr>
              <w:rPr>
                <w:rFonts w:eastAsiaTheme="minorHAnsi"/>
                <w:bCs/>
                <w:sz w:val="20"/>
                <w:szCs w:val="20"/>
              </w:rPr>
            </w:pPr>
          </w:p>
        </w:tc>
      </w:tr>
      <w:tr w:rsidR="00744CA4" w:rsidRPr="00261D97" w14:paraId="611E445D" w14:textId="77777777" w:rsidTr="00EE5041">
        <w:trPr>
          <w:jc w:val="center"/>
        </w:trPr>
        <w:tc>
          <w:tcPr>
            <w:tcW w:w="1244" w:type="dxa"/>
          </w:tcPr>
          <w:p w14:paraId="2EDA2CEF" w14:textId="77777777" w:rsidR="00744CA4" w:rsidRPr="00261D97" w:rsidRDefault="00744CA4" w:rsidP="0086755B">
            <w:pPr>
              <w:rPr>
                <w:rFonts w:eastAsiaTheme="minorHAnsi"/>
                <w:b/>
                <w:bCs/>
                <w:sz w:val="20"/>
                <w:szCs w:val="20"/>
              </w:rPr>
            </w:pPr>
            <w:r w:rsidRPr="00261D97">
              <w:rPr>
                <w:rFonts w:eastAsiaTheme="minorHAnsi"/>
                <w:b/>
                <w:bCs/>
                <w:sz w:val="20"/>
                <w:szCs w:val="20"/>
              </w:rPr>
              <w:t>14/05/2015</w:t>
            </w:r>
          </w:p>
        </w:tc>
        <w:tc>
          <w:tcPr>
            <w:tcW w:w="7919" w:type="dxa"/>
          </w:tcPr>
          <w:p w14:paraId="02FA8DCB" w14:textId="77777777" w:rsidR="00744CA4" w:rsidRPr="00261D97" w:rsidRDefault="00744CA4" w:rsidP="0086755B">
            <w:pPr>
              <w:rPr>
                <w:rFonts w:eastAsiaTheme="minorHAnsi"/>
                <w:bCs/>
                <w:sz w:val="20"/>
                <w:szCs w:val="20"/>
              </w:rPr>
            </w:pPr>
          </w:p>
        </w:tc>
      </w:tr>
      <w:tr w:rsidR="00744CA4" w:rsidRPr="00261D97" w14:paraId="6D1FEF46" w14:textId="77777777" w:rsidTr="00EE5041">
        <w:trPr>
          <w:jc w:val="center"/>
        </w:trPr>
        <w:tc>
          <w:tcPr>
            <w:tcW w:w="1244" w:type="dxa"/>
          </w:tcPr>
          <w:p w14:paraId="613196A7"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15/05/2015</w:t>
            </w:r>
          </w:p>
        </w:tc>
        <w:tc>
          <w:tcPr>
            <w:tcW w:w="7919" w:type="dxa"/>
          </w:tcPr>
          <w:p w14:paraId="466D609B" w14:textId="77777777" w:rsidR="00744CA4" w:rsidRPr="00261D97" w:rsidRDefault="00744CA4" w:rsidP="0086755B">
            <w:pPr>
              <w:rPr>
                <w:rFonts w:eastAsiaTheme="minorHAnsi"/>
                <w:bCs/>
                <w:sz w:val="20"/>
                <w:szCs w:val="20"/>
              </w:rPr>
            </w:pPr>
          </w:p>
        </w:tc>
      </w:tr>
      <w:tr w:rsidR="00744CA4" w:rsidRPr="00261D97" w14:paraId="1B7F331C" w14:textId="77777777" w:rsidTr="00EE5041">
        <w:trPr>
          <w:jc w:val="center"/>
        </w:trPr>
        <w:tc>
          <w:tcPr>
            <w:tcW w:w="1244" w:type="dxa"/>
          </w:tcPr>
          <w:p w14:paraId="7D2B4FE1" w14:textId="77777777" w:rsidR="00744CA4" w:rsidRPr="00261D97" w:rsidRDefault="00744CA4" w:rsidP="0086755B">
            <w:pPr>
              <w:rPr>
                <w:rFonts w:eastAsiaTheme="minorHAnsi"/>
                <w:b/>
                <w:bCs/>
                <w:sz w:val="20"/>
                <w:szCs w:val="20"/>
              </w:rPr>
            </w:pPr>
            <w:r w:rsidRPr="00261D97">
              <w:rPr>
                <w:rFonts w:eastAsiaTheme="minorHAnsi"/>
                <w:b/>
                <w:bCs/>
                <w:sz w:val="20"/>
                <w:szCs w:val="20"/>
              </w:rPr>
              <w:t>16/05/2015</w:t>
            </w:r>
          </w:p>
        </w:tc>
        <w:tc>
          <w:tcPr>
            <w:tcW w:w="7919" w:type="dxa"/>
          </w:tcPr>
          <w:p w14:paraId="01A469E5" w14:textId="77777777" w:rsidR="00744CA4" w:rsidRPr="00261D97" w:rsidRDefault="00744CA4" w:rsidP="0086755B">
            <w:pPr>
              <w:rPr>
                <w:rFonts w:eastAsiaTheme="minorHAnsi"/>
                <w:bCs/>
                <w:sz w:val="20"/>
                <w:szCs w:val="20"/>
              </w:rPr>
            </w:pPr>
          </w:p>
        </w:tc>
      </w:tr>
      <w:tr w:rsidR="00744CA4" w:rsidRPr="00261D97" w14:paraId="357059C0" w14:textId="77777777" w:rsidTr="00EE5041">
        <w:trPr>
          <w:jc w:val="center"/>
        </w:trPr>
        <w:tc>
          <w:tcPr>
            <w:tcW w:w="1244" w:type="dxa"/>
          </w:tcPr>
          <w:p w14:paraId="79D8867F" w14:textId="77777777" w:rsidR="00744CA4" w:rsidRPr="00261D97" w:rsidRDefault="00744CA4" w:rsidP="0086755B">
            <w:pPr>
              <w:rPr>
                <w:rFonts w:eastAsiaTheme="minorHAnsi"/>
                <w:b/>
                <w:bCs/>
                <w:sz w:val="20"/>
                <w:szCs w:val="20"/>
              </w:rPr>
            </w:pPr>
            <w:r w:rsidRPr="00261D97">
              <w:rPr>
                <w:rFonts w:eastAsiaTheme="minorHAnsi"/>
                <w:b/>
                <w:bCs/>
                <w:sz w:val="20"/>
                <w:szCs w:val="20"/>
              </w:rPr>
              <w:t>17/05/2015</w:t>
            </w:r>
          </w:p>
        </w:tc>
        <w:tc>
          <w:tcPr>
            <w:tcW w:w="7919" w:type="dxa"/>
          </w:tcPr>
          <w:p w14:paraId="02ACACDD" w14:textId="77777777" w:rsidR="00744CA4" w:rsidRPr="00261D97" w:rsidRDefault="00744CA4" w:rsidP="0086755B">
            <w:pPr>
              <w:rPr>
                <w:rFonts w:eastAsiaTheme="minorHAnsi"/>
                <w:bCs/>
                <w:sz w:val="20"/>
                <w:szCs w:val="20"/>
              </w:rPr>
            </w:pPr>
          </w:p>
        </w:tc>
      </w:tr>
      <w:tr w:rsidR="00744CA4" w:rsidRPr="00261D97" w14:paraId="6CFCB125" w14:textId="77777777" w:rsidTr="00EE5041">
        <w:trPr>
          <w:jc w:val="center"/>
        </w:trPr>
        <w:tc>
          <w:tcPr>
            <w:tcW w:w="1244" w:type="dxa"/>
          </w:tcPr>
          <w:p w14:paraId="322FEED3" w14:textId="77777777" w:rsidR="00744CA4" w:rsidRPr="00261D97" w:rsidRDefault="00744CA4" w:rsidP="0086755B">
            <w:pPr>
              <w:rPr>
                <w:rFonts w:eastAsiaTheme="minorHAnsi"/>
                <w:b/>
                <w:bCs/>
                <w:sz w:val="20"/>
                <w:szCs w:val="20"/>
              </w:rPr>
            </w:pPr>
            <w:r w:rsidRPr="00261D97">
              <w:rPr>
                <w:rFonts w:eastAsiaTheme="minorHAnsi"/>
                <w:b/>
                <w:bCs/>
                <w:sz w:val="20"/>
                <w:szCs w:val="20"/>
              </w:rPr>
              <w:t>18/05/2015</w:t>
            </w:r>
          </w:p>
        </w:tc>
        <w:tc>
          <w:tcPr>
            <w:tcW w:w="7919" w:type="dxa"/>
          </w:tcPr>
          <w:p w14:paraId="73E9D77C" w14:textId="77777777" w:rsidR="00744CA4" w:rsidRPr="00261D97" w:rsidRDefault="00744CA4" w:rsidP="0086755B">
            <w:pPr>
              <w:rPr>
                <w:rFonts w:eastAsiaTheme="minorHAnsi"/>
                <w:bCs/>
                <w:sz w:val="20"/>
                <w:szCs w:val="20"/>
              </w:rPr>
            </w:pPr>
          </w:p>
        </w:tc>
      </w:tr>
      <w:tr w:rsidR="00744CA4" w:rsidRPr="00261D97" w14:paraId="3B6BB90C" w14:textId="77777777" w:rsidTr="00EE5041">
        <w:trPr>
          <w:jc w:val="center"/>
        </w:trPr>
        <w:tc>
          <w:tcPr>
            <w:tcW w:w="1244" w:type="dxa"/>
          </w:tcPr>
          <w:p w14:paraId="3524D772" w14:textId="77777777" w:rsidR="00744CA4" w:rsidRPr="00261D97" w:rsidRDefault="00744CA4" w:rsidP="0086755B">
            <w:pPr>
              <w:rPr>
                <w:rFonts w:eastAsiaTheme="minorHAnsi"/>
                <w:b/>
                <w:bCs/>
                <w:sz w:val="20"/>
                <w:szCs w:val="20"/>
              </w:rPr>
            </w:pPr>
            <w:r w:rsidRPr="00261D97">
              <w:rPr>
                <w:rFonts w:eastAsiaTheme="minorHAnsi"/>
                <w:b/>
                <w:bCs/>
                <w:sz w:val="20"/>
                <w:szCs w:val="20"/>
              </w:rPr>
              <w:t>19/05/2015</w:t>
            </w:r>
          </w:p>
        </w:tc>
        <w:tc>
          <w:tcPr>
            <w:tcW w:w="7919" w:type="dxa"/>
          </w:tcPr>
          <w:p w14:paraId="616A05C1" w14:textId="77777777" w:rsidR="00744CA4" w:rsidRPr="00261D97" w:rsidRDefault="00744CA4" w:rsidP="0086755B">
            <w:pPr>
              <w:rPr>
                <w:rFonts w:eastAsiaTheme="minorHAnsi"/>
                <w:bCs/>
                <w:sz w:val="20"/>
                <w:szCs w:val="20"/>
              </w:rPr>
            </w:pPr>
          </w:p>
        </w:tc>
      </w:tr>
      <w:tr w:rsidR="00744CA4" w:rsidRPr="00261D97" w14:paraId="44F45AA0" w14:textId="77777777" w:rsidTr="00EE5041">
        <w:trPr>
          <w:jc w:val="center"/>
        </w:trPr>
        <w:tc>
          <w:tcPr>
            <w:tcW w:w="1244" w:type="dxa"/>
          </w:tcPr>
          <w:p w14:paraId="2EA6C578" w14:textId="77777777" w:rsidR="00744CA4" w:rsidRPr="00261D97" w:rsidRDefault="00744CA4" w:rsidP="0086755B">
            <w:pPr>
              <w:rPr>
                <w:rFonts w:eastAsiaTheme="minorHAnsi"/>
                <w:b/>
                <w:bCs/>
                <w:sz w:val="20"/>
                <w:szCs w:val="20"/>
              </w:rPr>
            </w:pPr>
            <w:r w:rsidRPr="00261D97">
              <w:rPr>
                <w:rFonts w:eastAsiaTheme="minorHAnsi"/>
                <w:b/>
                <w:bCs/>
                <w:sz w:val="20"/>
                <w:szCs w:val="20"/>
              </w:rPr>
              <w:t>20/05/2015</w:t>
            </w:r>
          </w:p>
        </w:tc>
        <w:tc>
          <w:tcPr>
            <w:tcW w:w="7919" w:type="dxa"/>
          </w:tcPr>
          <w:p w14:paraId="4EF26AB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2A08C6E" w14:textId="77777777" w:rsidTr="00EE5041">
        <w:trPr>
          <w:jc w:val="center"/>
        </w:trPr>
        <w:tc>
          <w:tcPr>
            <w:tcW w:w="1244" w:type="dxa"/>
          </w:tcPr>
          <w:p w14:paraId="6D4580CB" w14:textId="77777777" w:rsidR="00744CA4" w:rsidRPr="00261D97" w:rsidRDefault="00744CA4" w:rsidP="0086755B">
            <w:pPr>
              <w:rPr>
                <w:rFonts w:eastAsiaTheme="minorHAnsi"/>
                <w:b/>
                <w:bCs/>
                <w:sz w:val="20"/>
                <w:szCs w:val="20"/>
              </w:rPr>
            </w:pPr>
            <w:r w:rsidRPr="00261D97">
              <w:rPr>
                <w:rFonts w:eastAsiaTheme="minorHAnsi"/>
                <w:b/>
                <w:bCs/>
                <w:sz w:val="20"/>
                <w:szCs w:val="20"/>
              </w:rPr>
              <w:t>21/05/2015</w:t>
            </w:r>
          </w:p>
        </w:tc>
        <w:tc>
          <w:tcPr>
            <w:tcW w:w="7919" w:type="dxa"/>
          </w:tcPr>
          <w:p w14:paraId="1E6ACF54" w14:textId="77777777" w:rsidR="00744CA4" w:rsidRPr="00261D97" w:rsidRDefault="00744CA4" w:rsidP="0086755B">
            <w:pPr>
              <w:rPr>
                <w:rFonts w:eastAsiaTheme="minorHAnsi"/>
                <w:bCs/>
                <w:sz w:val="20"/>
                <w:szCs w:val="20"/>
              </w:rPr>
            </w:pPr>
          </w:p>
        </w:tc>
      </w:tr>
      <w:tr w:rsidR="00744CA4" w:rsidRPr="00261D97" w14:paraId="59B8BD55" w14:textId="77777777" w:rsidTr="00EE5041">
        <w:trPr>
          <w:jc w:val="center"/>
        </w:trPr>
        <w:tc>
          <w:tcPr>
            <w:tcW w:w="1244" w:type="dxa"/>
          </w:tcPr>
          <w:p w14:paraId="6438134D" w14:textId="77777777" w:rsidR="00744CA4" w:rsidRPr="00261D97" w:rsidRDefault="00744CA4" w:rsidP="0086755B">
            <w:pPr>
              <w:rPr>
                <w:rFonts w:eastAsiaTheme="minorHAnsi"/>
                <w:b/>
                <w:bCs/>
                <w:sz w:val="20"/>
                <w:szCs w:val="20"/>
              </w:rPr>
            </w:pPr>
            <w:r w:rsidRPr="00261D97">
              <w:rPr>
                <w:rFonts w:eastAsiaTheme="minorHAnsi"/>
                <w:b/>
                <w:bCs/>
                <w:sz w:val="20"/>
                <w:szCs w:val="20"/>
              </w:rPr>
              <w:t>22/05/2015</w:t>
            </w:r>
          </w:p>
        </w:tc>
        <w:tc>
          <w:tcPr>
            <w:tcW w:w="7919" w:type="dxa"/>
          </w:tcPr>
          <w:p w14:paraId="56496BC8" w14:textId="77777777" w:rsidR="00744CA4" w:rsidRPr="00261D97" w:rsidRDefault="00744CA4" w:rsidP="0086755B">
            <w:pPr>
              <w:rPr>
                <w:rFonts w:eastAsiaTheme="minorHAnsi"/>
                <w:bCs/>
                <w:sz w:val="20"/>
                <w:szCs w:val="20"/>
              </w:rPr>
            </w:pPr>
          </w:p>
        </w:tc>
      </w:tr>
      <w:tr w:rsidR="00744CA4" w:rsidRPr="00261D97" w14:paraId="2A3A6B1F" w14:textId="77777777" w:rsidTr="00EE5041">
        <w:trPr>
          <w:jc w:val="center"/>
        </w:trPr>
        <w:tc>
          <w:tcPr>
            <w:tcW w:w="1244" w:type="dxa"/>
          </w:tcPr>
          <w:p w14:paraId="1F445261" w14:textId="77777777" w:rsidR="00744CA4" w:rsidRPr="00261D97" w:rsidRDefault="00744CA4" w:rsidP="0086755B">
            <w:pPr>
              <w:rPr>
                <w:rFonts w:eastAsiaTheme="minorHAnsi"/>
                <w:b/>
                <w:bCs/>
                <w:sz w:val="20"/>
                <w:szCs w:val="20"/>
              </w:rPr>
            </w:pPr>
            <w:r w:rsidRPr="00261D97">
              <w:rPr>
                <w:rFonts w:eastAsiaTheme="minorHAnsi"/>
                <w:b/>
                <w:bCs/>
                <w:sz w:val="20"/>
                <w:szCs w:val="20"/>
              </w:rPr>
              <w:t>23/05/2015</w:t>
            </w:r>
          </w:p>
        </w:tc>
        <w:tc>
          <w:tcPr>
            <w:tcW w:w="7919" w:type="dxa"/>
          </w:tcPr>
          <w:p w14:paraId="1B190751" w14:textId="77777777" w:rsidR="00744CA4" w:rsidRPr="00261D97" w:rsidRDefault="00744CA4" w:rsidP="0086755B">
            <w:pPr>
              <w:rPr>
                <w:rFonts w:eastAsiaTheme="minorHAnsi"/>
                <w:bCs/>
                <w:sz w:val="20"/>
                <w:szCs w:val="20"/>
              </w:rPr>
            </w:pPr>
          </w:p>
        </w:tc>
      </w:tr>
      <w:tr w:rsidR="00744CA4" w:rsidRPr="00261D97" w14:paraId="60DD260D" w14:textId="77777777" w:rsidTr="00EE5041">
        <w:trPr>
          <w:jc w:val="center"/>
        </w:trPr>
        <w:tc>
          <w:tcPr>
            <w:tcW w:w="1244" w:type="dxa"/>
          </w:tcPr>
          <w:p w14:paraId="1E2C3CAF" w14:textId="77777777" w:rsidR="00744CA4" w:rsidRPr="00261D97" w:rsidRDefault="00744CA4" w:rsidP="0086755B">
            <w:pPr>
              <w:rPr>
                <w:rFonts w:eastAsiaTheme="minorHAnsi"/>
                <w:b/>
                <w:bCs/>
                <w:sz w:val="20"/>
                <w:szCs w:val="20"/>
              </w:rPr>
            </w:pPr>
            <w:r w:rsidRPr="00261D97">
              <w:rPr>
                <w:rFonts w:eastAsiaTheme="minorHAnsi"/>
                <w:b/>
                <w:bCs/>
                <w:sz w:val="20"/>
                <w:szCs w:val="20"/>
              </w:rPr>
              <w:t>24/05/2015</w:t>
            </w:r>
          </w:p>
        </w:tc>
        <w:tc>
          <w:tcPr>
            <w:tcW w:w="7919" w:type="dxa"/>
          </w:tcPr>
          <w:p w14:paraId="2220D6CC" w14:textId="77777777" w:rsidR="00744CA4" w:rsidRPr="00261D97" w:rsidRDefault="00744CA4" w:rsidP="0086755B">
            <w:pPr>
              <w:rPr>
                <w:rFonts w:eastAsiaTheme="minorHAnsi"/>
                <w:bCs/>
                <w:sz w:val="20"/>
                <w:szCs w:val="20"/>
              </w:rPr>
            </w:pPr>
          </w:p>
        </w:tc>
      </w:tr>
      <w:tr w:rsidR="00744CA4" w:rsidRPr="00261D97" w14:paraId="4F0D9ACD" w14:textId="77777777" w:rsidTr="00EE5041">
        <w:trPr>
          <w:jc w:val="center"/>
        </w:trPr>
        <w:tc>
          <w:tcPr>
            <w:tcW w:w="1244" w:type="dxa"/>
          </w:tcPr>
          <w:p w14:paraId="1F09A7AD" w14:textId="77777777" w:rsidR="00744CA4" w:rsidRPr="00261D97" w:rsidRDefault="00744CA4" w:rsidP="0086755B">
            <w:pPr>
              <w:rPr>
                <w:rFonts w:eastAsiaTheme="minorHAnsi"/>
                <w:b/>
                <w:bCs/>
                <w:sz w:val="20"/>
                <w:szCs w:val="20"/>
              </w:rPr>
            </w:pPr>
            <w:r w:rsidRPr="00261D97">
              <w:rPr>
                <w:rFonts w:eastAsiaTheme="minorHAnsi"/>
                <w:b/>
                <w:bCs/>
                <w:sz w:val="20"/>
                <w:szCs w:val="20"/>
              </w:rPr>
              <w:t>25/05/2015</w:t>
            </w:r>
          </w:p>
        </w:tc>
        <w:tc>
          <w:tcPr>
            <w:tcW w:w="7919" w:type="dxa"/>
          </w:tcPr>
          <w:p w14:paraId="5072615A" w14:textId="77777777" w:rsidR="00744CA4" w:rsidRPr="00261D97" w:rsidRDefault="00744CA4" w:rsidP="0086755B">
            <w:pPr>
              <w:rPr>
                <w:rFonts w:eastAsiaTheme="minorHAnsi"/>
                <w:bCs/>
                <w:sz w:val="20"/>
                <w:szCs w:val="20"/>
              </w:rPr>
            </w:pPr>
          </w:p>
        </w:tc>
      </w:tr>
      <w:tr w:rsidR="00744CA4" w:rsidRPr="00261D97" w14:paraId="428988F2" w14:textId="77777777" w:rsidTr="00EE5041">
        <w:trPr>
          <w:jc w:val="center"/>
        </w:trPr>
        <w:tc>
          <w:tcPr>
            <w:tcW w:w="1244" w:type="dxa"/>
          </w:tcPr>
          <w:p w14:paraId="57F893E5" w14:textId="77777777" w:rsidR="00744CA4" w:rsidRPr="00261D97" w:rsidRDefault="00744CA4" w:rsidP="0086755B">
            <w:pPr>
              <w:rPr>
                <w:rFonts w:eastAsiaTheme="minorHAnsi"/>
                <w:b/>
                <w:bCs/>
                <w:sz w:val="20"/>
                <w:szCs w:val="20"/>
              </w:rPr>
            </w:pPr>
            <w:r w:rsidRPr="00261D97">
              <w:rPr>
                <w:rFonts w:eastAsiaTheme="minorHAnsi"/>
                <w:b/>
                <w:bCs/>
                <w:sz w:val="20"/>
                <w:szCs w:val="20"/>
              </w:rPr>
              <w:t>26/05/2015</w:t>
            </w:r>
          </w:p>
        </w:tc>
        <w:tc>
          <w:tcPr>
            <w:tcW w:w="7919" w:type="dxa"/>
          </w:tcPr>
          <w:p w14:paraId="764EA7D5" w14:textId="77777777" w:rsidR="00744CA4" w:rsidRPr="00261D97" w:rsidRDefault="00744CA4" w:rsidP="0086755B">
            <w:pPr>
              <w:rPr>
                <w:rFonts w:eastAsiaTheme="minorHAnsi"/>
                <w:bCs/>
                <w:sz w:val="20"/>
                <w:szCs w:val="20"/>
              </w:rPr>
            </w:pPr>
          </w:p>
        </w:tc>
      </w:tr>
      <w:tr w:rsidR="00744CA4" w:rsidRPr="00261D97" w14:paraId="4F55F97F" w14:textId="77777777" w:rsidTr="00EE5041">
        <w:trPr>
          <w:jc w:val="center"/>
        </w:trPr>
        <w:tc>
          <w:tcPr>
            <w:tcW w:w="1244" w:type="dxa"/>
          </w:tcPr>
          <w:p w14:paraId="31577B6A" w14:textId="77777777" w:rsidR="00744CA4" w:rsidRPr="00261D97" w:rsidRDefault="00744CA4" w:rsidP="0086755B">
            <w:pPr>
              <w:rPr>
                <w:rFonts w:eastAsiaTheme="minorHAnsi"/>
                <w:b/>
                <w:bCs/>
                <w:sz w:val="20"/>
                <w:szCs w:val="20"/>
              </w:rPr>
            </w:pPr>
            <w:r w:rsidRPr="00261D97">
              <w:rPr>
                <w:rFonts w:eastAsiaTheme="minorHAnsi"/>
                <w:b/>
                <w:bCs/>
                <w:sz w:val="20"/>
                <w:szCs w:val="20"/>
              </w:rPr>
              <w:t>27/05/2015</w:t>
            </w:r>
          </w:p>
        </w:tc>
        <w:tc>
          <w:tcPr>
            <w:tcW w:w="7919" w:type="dxa"/>
          </w:tcPr>
          <w:p w14:paraId="042660A3" w14:textId="77777777" w:rsidR="00744CA4" w:rsidRPr="00261D97" w:rsidRDefault="00744CA4" w:rsidP="0086755B">
            <w:pPr>
              <w:rPr>
                <w:rFonts w:eastAsiaTheme="minorHAnsi"/>
                <w:bCs/>
                <w:sz w:val="20"/>
                <w:szCs w:val="20"/>
              </w:rPr>
            </w:pPr>
          </w:p>
        </w:tc>
      </w:tr>
      <w:tr w:rsidR="00744CA4" w:rsidRPr="00261D97" w14:paraId="34AA7398" w14:textId="77777777" w:rsidTr="00EE5041">
        <w:trPr>
          <w:jc w:val="center"/>
        </w:trPr>
        <w:tc>
          <w:tcPr>
            <w:tcW w:w="1244" w:type="dxa"/>
          </w:tcPr>
          <w:p w14:paraId="30516464" w14:textId="77777777" w:rsidR="00744CA4" w:rsidRPr="00261D97" w:rsidRDefault="00744CA4" w:rsidP="0086755B">
            <w:pPr>
              <w:rPr>
                <w:rFonts w:eastAsiaTheme="minorHAnsi"/>
                <w:b/>
                <w:bCs/>
                <w:sz w:val="20"/>
                <w:szCs w:val="20"/>
              </w:rPr>
            </w:pPr>
            <w:r w:rsidRPr="00261D97">
              <w:rPr>
                <w:rFonts w:eastAsiaTheme="minorHAnsi"/>
                <w:b/>
                <w:bCs/>
                <w:sz w:val="20"/>
                <w:szCs w:val="20"/>
              </w:rPr>
              <w:t>28/05/2015</w:t>
            </w:r>
          </w:p>
        </w:tc>
        <w:tc>
          <w:tcPr>
            <w:tcW w:w="7919" w:type="dxa"/>
          </w:tcPr>
          <w:p w14:paraId="3D850F58" w14:textId="77777777" w:rsidR="00744CA4" w:rsidRPr="00261D97" w:rsidRDefault="00744CA4" w:rsidP="0086755B">
            <w:pPr>
              <w:rPr>
                <w:rFonts w:eastAsiaTheme="minorHAnsi"/>
                <w:bCs/>
                <w:sz w:val="20"/>
                <w:szCs w:val="20"/>
              </w:rPr>
            </w:pPr>
          </w:p>
        </w:tc>
      </w:tr>
      <w:tr w:rsidR="00744CA4" w:rsidRPr="00261D97" w14:paraId="0BF5DAB5" w14:textId="77777777" w:rsidTr="00EE5041">
        <w:trPr>
          <w:jc w:val="center"/>
        </w:trPr>
        <w:tc>
          <w:tcPr>
            <w:tcW w:w="1244" w:type="dxa"/>
          </w:tcPr>
          <w:p w14:paraId="0A2152C8" w14:textId="77777777" w:rsidR="00744CA4" w:rsidRPr="00261D97" w:rsidRDefault="00744CA4" w:rsidP="0086755B">
            <w:pPr>
              <w:rPr>
                <w:rFonts w:eastAsiaTheme="minorHAnsi"/>
                <w:b/>
                <w:bCs/>
                <w:sz w:val="20"/>
                <w:szCs w:val="20"/>
              </w:rPr>
            </w:pPr>
            <w:r w:rsidRPr="00261D97">
              <w:rPr>
                <w:rFonts w:eastAsiaTheme="minorHAnsi"/>
                <w:b/>
                <w:bCs/>
                <w:sz w:val="20"/>
                <w:szCs w:val="20"/>
              </w:rPr>
              <w:t>29/05/2015</w:t>
            </w:r>
          </w:p>
        </w:tc>
        <w:tc>
          <w:tcPr>
            <w:tcW w:w="7919" w:type="dxa"/>
          </w:tcPr>
          <w:p w14:paraId="3B717DDA" w14:textId="77777777" w:rsidR="00744CA4" w:rsidRPr="00261D97" w:rsidRDefault="00744CA4" w:rsidP="0086755B">
            <w:pPr>
              <w:rPr>
                <w:rFonts w:eastAsiaTheme="minorHAnsi"/>
                <w:bCs/>
                <w:sz w:val="20"/>
                <w:szCs w:val="20"/>
              </w:rPr>
            </w:pPr>
          </w:p>
        </w:tc>
      </w:tr>
      <w:tr w:rsidR="00744CA4" w:rsidRPr="00261D97" w14:paraId="7E741589" w14:textId="77777777" w:rsidTr="00EE5041">
        <w:trPr>
          <w:jc w:val="center"/>
        </w:trPr>
        <w:tc>
          <w:tcPr>
            <w:tcW w:w="1244" w:type="dxa"/>
          </w:tcPr>
          <w:p w14:paraId="71D4024E" w14:textId="77777777" w:rsidR="00744CA4" w:rsidRPr="00261D97" w:rsidRDefault="00744CA4" w:rsidP="0086755B">
            <w:pPr>
              <w:rPr>
                <w:rFonts w:eastAsiaTheme="minorHAnsi"/>
                <w:b/>
                <w:bCs/>
                <w:sz w:val="20"/>
                <w:szCs w:val="20"/>
              </w:rPr>
            </w:pPr>
            <w:r w:rsidRPr="00261D97">
              <w:rPr>
                <w:rFonts w:eastAsiaTheme="minorHAnsi"/>
                <w:b/>
                <w:bCs/>
                <w:sz w:val="20"/>
                <w:szCs w:val="20"/>
              </w:rPr>
              <w:t>30/05/2015</w:t>
            </w:r>
          </w:p>
        </w:tc>
        <w:tc>
          <w:tcPr>
            <w:tcW w:w="7919" w:type="dxa"/>
          </w:tcPr>
          <w:p w14:paraId="6D695F26" w14:textId="77777777" w:rsidR="00744CA4" w:rsidRPr="00261D97" w:rsidRDefault="00744CA4" w:rsidP="0086755B">
            <w:pPr>
              <w:rPr>
                <w:rFonts w:eastAsiaTheme="minorHAnsi"/>
                <w:bCs/>
                <w:sz w:val="20"/>
                <w:szCs w:val="20"/>
              </w:rPr>
            </w:pPr>
          </w:p>
        </w:tc>
      </w:tr>
      <w:tr w:rsidR="00744CA4" w:rsidRPr="00261D97" w14:paraId="6597893D" w14:textId="77777777" w:rsidTr="00EE5041">
        <w:trPr>
          <w:jc w:val="center"/>
        </w:trPr>
        <w:tc>
          <w:tcPr>
            <w:tcW w:w="1244" w:type="dxa"/>
          </w:tcPr>
          <w:p w14:paraId="466B15CA" w14:textId="77777777" w:rsidR="00744CA4" w:rsidRPr="00261D97" w:rsidRDefault="00744CA4" w:rsidP="0086755B">
            <w:pPr>
              <w:rPr>
                <w:rFonts w:eastAsiaTheme="minorHAnsi"/>
                <w:b/>
                <w:bCs/>
                <w:sz w:val="20"/>
                <w:szCs w:val="20"/>
              </w:rPr>
            </w:pPr>
            <w:r w:rsidRPr="00261D97">
              <w:rPr>
                <w:rFonts w:eastAsiaTheme="minorHAnsi"/>
                <w:b/>
                <w:bCs/>
                <w:sz w:val="20"/>
                <w:szCs w:val="20"/>
              </w:rPr>
              <w:t>31/05/2015</w:t>
            </w:r>
          </w:p>
        </w:tc>
        <w:tc>
          <w:tcPr>
            <w:tcW w:w="7919" w:type="dxa"/>
          </w:tcPr>
          <w:p w14:paraId="152FCB50" w14:textId="77777777" w:rsidR="00744CA4" w:rsidRPr="00261D97" w:rsidRDefault="00744CA4" w:rsidP="0086755B">
            <w:pPr>
              <w:rPr>
                <w:rFonts w:eastAsiaTheme="minorHAnsi"/>
                <w:bCs/>
                <w:sz w:val="20"/>
                <w:szCs w:val="20"/>
              </w:rPr>
            </w:pPr>
          </w:p>
        </w:tc>
      </w:tr>
      <w:tr w:rsidR="00744CA4" w:rsidRPr="00261D97" w14:paraId="7343AED8" w14:textId="77777777" w:rsidTr="00EE5041">
        <w:trPr>
          <w:jc w:val="center"/>
        </w:trPr>
        <w:tc>
          <w:tcPr>
            <w:tcW w:w="1244" w:type="dxa"/>
          </w:tcPr>
          <w:p w14:paraId="0178C673" w14:textId="77777777" w:rsidR="00744CA4" w:rsidRPr="00261D97" w:rsidRDefault="00744CA4" w:rsidP="0086755B">
            <w:pPr>
              <w:rPr>
                <w:rFonts w:eastAsiaTheme="minorHAnsi"/>
                <w:bCs/>
                <w:sz w:val="20"/>
                <w:szCs w:val="20"/>
              </w:rPr>
            </w:pPr>
          </w:p>
        </w:tc>
        <w:tc>
          <w:tcPr>
            <w:tcW w:w="7919" w:type="dxa"/>
          </w:tcPr>
          <w:p w14:paraId="1161E2BA"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14F66FDB" w14:textId="77777777" w:rsidTr="00EE5041">
        <w:trPr>
          <w:jc w:val="center"/>
        </w:trPr>
        <w:tc>
          <w:tcPr>
            <w:tcW w:w="1244" w:type="dxa"/>
          </w:tcPr>
          <w:p w14:paraId="06977F6F" w14:textId="77777777" w:rsidR="00744CA4" w:rsidRPr="00261D97" w:rsidRDefault="00744CA4" w:rsidP="0086755B">
            <w:pPr>
              <w:rPr>
                <w:rFonts w:eastAsiaTheme="minorHAnsi"/>
                <w:b/>
                <w:bCs/>
                <w:sz w:val="20"/>
                <w:szCs w:val="20"/>
              </w:rPr>
            </w:pPr>
            <w:r w:rsidRPr="00261D97">
              <w:rPr>
                <w:rFonts w:eastAsiaTheme="minorHAnsi"/>
                <w:b/>
                <w:bCs/>
                <w:sz w:val="20"/>
                <w:szCs w:val="20"/>
              </w:rPr>
              <w:t>01/06/2015</w:t>
            </w:r>
          </w:p>
        </w:tc>
        <w:tc>
          <w:tcPr>
            <w:tcW w:w="7919" w:type="dxa"/>
          </w:tcPr>
          <w:p w14:paraId="7D0070DB" w14:textId="77777777" w:rsidR="00744CA4" w:rsidRPr="00261D97" w:rsidRDefault="00744CA4" w:rsidP="0086755B">
            <w:pPr>
              <w:rPr>
                <w:rFonts w:eastAsiaTheme="minorHAnsi"/>
                <w:bCs/>
                <w:sz w:val="20"/>
                <w:szCs w:val="20"/>
              </w:rPr>
            </w:pPr>
          </w:p>
        </w:tc>
      </w:tr>
      <w:tr w:rsidR="00744CA4" w:rsidRPr="00261D97" w14:paraId="57D83BF2" w14:textId="77777777" w:rsidTr="00EE5041">
        <w:trPr>
          <w:jc w:val="center"/>
        </w:trPr>
        <w:tc>
          <w:tcPr>
            <w:tcW w:w="1244" w:type="dxa"/>
          </w:tcPr>
          <w:p w14:paraId="4D2DE66C" w14:textId="77777777" w:rsidR="00744CA4" w:rsidRPr="00261D97" w:rsidRDefault="00744CA4" w:rsidP="0086755B">
            <w:pPr>
              <w:rPr>
                <w:rFonts w:eastAsiaTheme="minorHAnsi"/>
                <w:b/>
                <w:bCs/>
                <w:sz w:val="20"/>
                <w:szCs w:val="20"/>
              </w:rPr>
            </w:pPr>
            <w:r w:rsidRPr="00261D97">
              <w:rPr>
                <w:rFonts w:eastAsiaTheme="minorHAnsi"/>
                <w:b/>
                <w:bCs/>
                <w:sz w:val="20"/>
                <w:szCs w:val="20"/>
              </w:rPr>
              <w:t>02/06/2015</w:t>
            </w:r>
          </w:p>
        </w:tc>
        <w:tc>
          <w:tcPr>
            <w:tcW w:w="7919" w:type="dxa"/>
          </w:tcPr>
          <w:p w14:paraId="74ED8A1C" w14:textId="77777777" w:rsidR="00744CA4" w:rsidRPr="00261D97" w:rsidRDefault="00744CA4" w:rsidP="0086755B">
            <w:pPr>
              <w:rPr>
                <w:rFonts w:eastAsiaTheme="minorHAnsi"/>
                <w:bCs/>
                <w:sz w:val="20"/>
                <w:szCs w:val="20"/>
              </w:rPr>
            </w:pPr>
          </w:p>
        </w:tc>
      </w:tr>
      <w:tr w:rsidR="00744CA4" w:rsidRPr="00261D97" w14:paraId="558A2943" w14:textId="77777777" w:rsidTr="00EE5041">
        <w:trPr>
          <w:jc w:val="center"/>
        </w:trPr>
        <w:tc>
          <w:tcPr>
            <w:tcW w:w="1244" w:type="dxa"/>
          </w:tcPr>
          <w:p w14:paraId="1D80A2C9" w14:textId="77777777" w:rsidR="00744CA4" w:rsidRPr="00261D97" w:rsidRDefault="00744CA4" w:rsidP="0086755B">
            <w:pPr>
              <w:rPr>
                <w:rFonts w:eastAsiaTheme="minorHAnsi"/>
                <w:b/>
                <w:bCs/>
                <w:sz w:val="20"/>
                <w:szCs w:val="20"/>
              </w:rPr>
            </w:pPr>
            <w:r w:rsidRPr="00261D97">
              <w:rPr>
                <w:rFonts w:eastAsiaTheme="minorHAnsi"/>
                <w:b/>
                <w:bCs/>
                <w:sz w:val="20"/>
                <w:szCs w:val="20"/>
              </w:rPr>
              <w:t>03/06/2015</w:t>
            </w:r>
          </w:p>
        </w:tc>
        <w:tc>
          <w:tcPr>
            <w:tcW w:w="7919" w:type="dxa"/>
          </w:tcPr>
          <w:p w14:paraId="6AF1B3C3" w14:textId="77777777" w:rsidR="00744CA4" w:rsidRPr="00261D97" w:rsidRDefault="00744CA4" w:rsidP="0086755B">
            <w:pPr>
              <w:rPr>
                <w:rFonts w:eastAsiaTheme="minorHAnsi"/>
                <w:bCs/>
                <w:sz w:val="20"/>
                <w:szCs w:val="20"/>
              </w:rPr>
            </w:pPr>
          </w:p>
        </w:tc>
      </w:tr>
      <w:tr w:rsidR="00744CA4" w:rsidRPr="00261D97" w14:paraId="54A14010" w14:textId="77777777" w:rsidTr="00EE5041">
        <w:trPr>
          <w:jc w:val="center"/>
        </w:trPr>
        <w:tc>
          <w:tcPr>
            <w:tcW w:w="1244" w:type="dxa"/>
          </w:tcPr>
          <w:p w14:paraId="305DDF0F" w14:textId="77777777" w:rsidR="00744CA4" w:rsidRPr="00261D97" w:rsidRDefault="00744CA4" w:rsidP="0086755B">
            <w:pPr>
              <w:rPr>
                <w:rFonts w:eastAsiaTheme="minorHAnsi"/>
                <w:b/>
                <w:bCs/>
                <w:sz w:val="20"/>
                <w:szCs w:val="20"/>
              </w:rPr>
            </w:pPr>
            <w:r w:rsidRPr="00261D97">
              <w:rPr>
                <w:rFonts w:eastAsiaTheme="minorHAnsi"/>
                <w:b/>
                <w:bCs/>
                <w:sz w:val="20"/>
                <w:szCs w:val="20"/>
              </w:rPr>
              <w:t>04/06/2015</w:t>
            </w:r>
          </w:p>
        </w:tc>
        <w:tc>
          <w:tcPr>
            <w:tcW w:w="7919" w:type="dxa"/>
          </w:tcPr>
          <w:p w14:paraId="1C43159F" w14:textId="77777777" w:rsidR="00744CA4" w:rsidRPr="00261D97" w:rsidRDefault="00744CA4" w:rsidP="0086755B">
            <w:pPr>
              <w:rPr>
                <w:rFonts w:eastAsiaTheme="minorHAnsi"/>
                <w:bCs/>
                <w:sz w:val="20"/>
                <w:szCs w:val="20"/>
              </w:rPr>
            </w:pPr>
          </w:p>
        </w:tc>
      </w:tr>
      <w:tr w:rsidR="00744CA4" w:rsidRPr="00261D97" w14:paraId="03D54D46" w14:textId="77777777" w:rsidTr="00EE5041">
        <w:trPr>
          <w:jc w:val="center"/>
        </w:trPr>
        <w:tc>
          <w:tcPr>
            <w:tcW w:w="1244" w:type="dxa"/>
          </w:tcPr>
          <w:p w14:paraId="492394B5" w14:textId="77777777" w:rsidR="00744CA4" w:rsidRPr="00261D97" w:rsidRDefault="00744CA4" w:rsidP="0086755B">
            <w:pPr>
              <w:rPr>
                <w:rFonts w:eastAsiaTheme="minorHAnsi"/>
                <w:b/>
                <w:bCs/>
                <w:sz w:val="20"/>
                <w:szCs w:val="20"/>
              </w:rPr>
            </w:pPr>
            <w:r w:rsidRPr="00261D97">
              <w:rPr>
                <w:rFonts w:eastAsiaTheme="minorHAnsi"/>
                <w:b/>
                <w:bCs/>
                <w:sz w:val="20"/>
                <w:szCs w:val="20"/>
              </w:rPr>
              <w:t>05/06/2015</w:t>
            </w:r>
          </w:p>
        </w:tc>
        <w:tc>
          <w:tcPr>
            <w:tcW w:w="7919" w:type="dxa"/>
          </w:tcPr>
          <w:p w14:paraId="750CB6FF" w14:textId="77777777" w:rsidR="00744CA4" w:rsidRPr="00261D97" w:rsidRDefault="00744CA4" w:rsidP="0086755B">
            <w:pPr>
              <w:rPr>
                <w:rFonts w:eastAsiaTheme="minorHAnsi"/>
                <w:bCs/>
                <w:sz w:val="20"/>
                <w:szCs w:val="20"/>
              </w:rPr>
            </w:pPr>
          </w:p>
        </w:tc>
      </w:tr>
      <w:tr w:rsidR="00744CA4" w:rsidRPr="00261D97" w14:paraId="24460B1A" w14:textId="77777777" w:rsidTr="00EE5041">
        <w:trPr>
          <w:jc w:val="center"/>
        </w:trPr>
        <w:tc>
          <w:tcPr>
            <w:tcW w:w="1244" w:type="dxa"/>
          </w:tcPr>
          <w:p w14:paraId="29023AFE" w14:textId="77777777" w:rsidR="00744CA4" w:rsidRPr="00261D97" w:rsidRDefault="00744CA4" w:rsidP="0086755B">
            <w:pPr>
              <w:rPr>
                <w:rFonts w:eastAsiaTheme="minorHAnsi"/>
                <w:b/>
                <w:bCs/>
                <w:sz w:val="20"/>
                <w:szCs w:val="20"/>
              </w:rPr>
            </w:pPr>
            <w:r w:rsidRPr="00261D97">
              <w:rPr>
                <w:rFonts w:eastAsiaTheme="minorHAnsi"/>
                <w:b/>
                <w:bCs/>
                <w:sz w:val="20"/>
                <w:szCs w:val="20"/>
              </w:rPr>
              <w:t>06/06/2015</w:t>
            </w:r>
          </w:p>
        </w:tc>
        <w:tc>
          <w:tcPr>
            <w:tcW w:w="7919" w:type="dxa"/>
          </w:tcPr>
          <w:p w14:paraId="559DDD77" w14:textId="77777777" w:rsidR="00744CA4" w:rsidRPr="00261D97" w:rsidRDefault="00744CA4" w:rsidP="0086755B">
            <w:pPr>
              <w:rPr>
                <w:rFonts w:eastAsiaTheme="minorHAnsi"/>
                <w:bCs/>
                <w:sz w:val="20"/>
                <w:szCs w:val="20"/>
              </w:rPr>
            </w:pPr>
          </w:p>
        </w:tc>
      </w:tr>
      <w:tr w:rsidR="00744CA4" w:rsidRPr="00261D97" w14:paraId="49E6B774" w14:textId="77777777" w:rsidTr="00EE5041">
        <w:trPr>
          <w:jc w:val="center"/>
        </w:trPr>
        <w:tc>
          <w:tcPr>
            <w:tcW w:w="1244" w:type="dxa"/>
          </w:tcPr>
          <w:p w14:paraId="2E24BB5D" w14:textId="77777777" w:rsidR="00744CA4" w:rsidRPr="00261D97" w:rsidRDefault="00744CA4" w:rsidP="0086755B">
            <w:pPr>
              <w:rPr>
                <w:rFonts w:eastAsiaTheme="minorHAnsi"/>
                <w:b/>
                <w:bCs/>
                <w:sz w:val="20"/>
                <w:szCs w:val="20"/>
              </w:rPr>
            </w:pPr>
            <w:r w:rsidRPr="00261D97">
              <w:rPr>
                <w:rFonts w:eastAsiaTheme="minorHAnsi"/>
                <w:b/>
                <w:bCs/>
                <w:sz w:val="20"/>
                <w:szCs w:val="20"/>
              </w:rPr>
              <w:t>07/06/2015</w:t>
            </w:r>
          </w:p>
        </w:tc>
        <w:tc>
          <w:tcPr>
            <w:tcW w:w="7919" w:type="dxa"/>
          </w:tcPr>
          <w:p w14:paraId="5234AD3C" w14:textId="77777777" w:rsidR="00744CA4" w:rsidRPr="00261D97" w:rsidRDefault="00744CA4" w:rsidP="0086755B">
            <w:pPr>
              <w:rPr>
                <w:rFonts w:eastAsiaTheme="minorHAnsi"/>
                <w:bCs/>
                <w:sz w:val="20"/>
                <w:szCs w:val="20"/>
              </w:rPr>
            </w:pPr>
          </w:p>
        </w:tc>
      </w:tr>
      <w:tr w:rsidR="00744CA4" w:rsidRPr="00261D97" w14:paraId="6827893C" w14:textId="77777777" w:rsidTr="00EE5041">
        <w:trPr>
          <w:jc w:val="center"/>
        </w:trPr>
        <w:tc>
          <w:tcPr>
            <w:tcW w:w="1244" w:type="dxa"/>
          </w:tcPr>
          <w:p w14:paraId="3318C31F" w14:textId="77777777" w:rsidR="00744CA4" w:rsidRPr="00261D97" w:rsidRDefault="00744CA4" w:rsidP="0086755B">
            <w:pPr>
              <w:rPr>
                <w:rFonts w:eastAsiaTheme="minorHAnsi"/>
                <w:b/>
                <w:bCs/>
                <w:sz w:val="20"/>
                <w:szCs w:val="20"/>
              </w:rPr>
            </w:pPr>
            <w:r w:rsidRPr="00261D97">
              <w:rPr>
                <w:rFonts w:eastAsiaTheme="minorHAnsi"/>
                <w:b/>
                <w:bCs/>
                <w:sz w:val="20"/>
                <w:szCs w:val="20"/>
              </w:rPr>
              <w:t>08/06/2015</w:t>
            </w:r>
          </w:p>
        </w:tc>
        <w:tc>
          <w:tcPr>
            <w:tcW w:w="7919" w:type="dxa"/>
          </w:tcPr>
          <w:p w14:paraId="580237E7" w14:textId="77777777" w:rsidR="00744CA4" w:rsidRPr="00261D97" w:rsidRDefault="00744CA4" w:rsidP="0086755B">
            <w:pPr>
              <w:rPr>
                <w:rFonts w:eastAsiaTheme="minorHAnsi"/>
                <w:bCs/>
                <w:sz w:val="20"/>
                <w:szCs w:val="20"/>
              </w:rPr>
            </w:pPr>
          </w:p>
        </w:tc>
      </w:tr>
      <w:tr w:rsidR="00744CA4" w:rsidRPr="00261D97" w14:paraId="3BEE0638" w14:textId="77777777" w:rsidTr="00EE5041">
        <w:trPr>
          <w:jc w:val="center"/>
        </w:trPr>
        <w:tc>
          <w:tcPr>
            <w:tcW w:w="1244" w:type="dxa"/>
          </w:tcPr>
          <w:p w14:paraId="4FC8A75A" w14:textId="77777777" w:rsidR="00744CA4" w:rsidRPr="00261D97" w:rsidRDefault="00744CA4" w:rsidP="0086755B">
            <w:pPr>
              <w:rPr>
                <w:rFonts w:eastAsiaTheme="minorHAnsi"/>
                <w:b/>
                <w:bCs/>
                <w:sz w:val="20"/>
                <w:szCs w:val="20"/>
              </w:rPr>
            </w:pPr>
            <w:r w:rsidRPr="00261D97">
              <w:rPr>
                <w:rFonts w:eastAsiaTheme="minorHAnsi"/>
                <w:b/>
                <w:bCs/>
                <w:sz w:val="20"/>
                <w:szCs w:val="20"/>
              </w:rPr>
              <w:t>09/06/2015</w:t>
            </w:r>
          </w:p>
        </w:tc>
        <w:tc>
          <w:tcPr>
            <w:tcW w:w="7919" w:type="dxa"/>
          </w:tcPr>
          <w:p w14:paraId="5FC8F864" w14:textId="77777777" w:rsidR="00744CA4" w:rsidRPr="00261D97" w:rsidRDefault="00744CA4" w:rsidP="0086755B">
            <w:pPr>
              <w:rPr>
                <w:rFonts w:eastAsiaTheme="minorHAnsi"/>
                <w:bCs/>
                <w:sz w:val="20"/>
                <w:szCs w:val="20"/>
              </w:rPr>
            </w:pPr>
          </w:p>
        </w:tc>
      </w:tr>
      <w:tr w:rsidR="00744CA4" w:rsidRPr="00261D97" w14:paraId="58060B87" w14:textId="77777777" w:rsidTr="00EE5041">
        <w:trPr>
          <w:jc w:val="center"/>
        </w:trPr>
        <w:tc>
          <w:tcPr>
            <w:tcW w:w="1244" w:type="dxa"/>
          </w:tcPr>
          <w:p w14:paraId="35716FC8" w14:textId="77777777" w:rsidR="00744CA4" w:rsidRPr="00261D97" w:rsidRDefault="00744CA4" w:rsidP="0086755B">
            <w:pPr>
              <w:rPr>
                <w:rFonts w:eastAsiaTheme="minorHAnsi"/>
                <w:b/>
                <w:bCs/>
                <w:sz w:val="20"/>
                <w:szCs w:val="20"/>
              </w:rPr>
            </w:pPr>
            <w:r w:rsidRPr="00261D97">
              <w:rPr>
                <w:rFonts w:eastAsiaTheme="minorHAnsi"/>
                <w:b/>
                <w:bCs/>
                <w:sz w:val="20"/>
                <w:szCs w:val="20"/>
              </w:rPr>
              <w:t>10/06/2015</w:t>
            </w:r>
          </w:p>
        </w:tc>
        <w:tc>
          <w:tcPr>
            <w:tcW w:w="7919" w:type="dxa"/>
          </w:tcPr>
          <w:p w14:paraId="5BDA1289" w14:textId="77777777" w:rsidR="00744CA4" w:rsidRPr="00261D97" w:rsidRDefault="00744CA4" w:rsidP="0086755B">
            <w:pPr>
              <w:rPr>
                <w:rFonts w:eastAsiaTheme="minorHAnsi"/>
                <w:bCs/>
                <w:sz w:val="20"/>
                <w:szCs w:val="20"/>
              </w:rPr>
            </w:pPr>
          </w:p>
        </w:tc>
      </w:tr>
      <w:tr w:rsidR="00744CA4" w:rsidRPr="00261D97" w14:paraId="2CEE2C1A" w14:textId="77777777" w:rsidTr="00EE5041">
        <w:trPr>
          <w:jc w:val="center"/>
        </w:trPr>
        <w:tc>
          <w:tcPr>
            <w:tcW w:w="1244" w:type="dxa"/>
          </w:tcPr>
          <w:p w14:paraId="7AF51A3F" w14:textId="77777777" w:rsidR="00744CA4" w:rsidRPr="00261D97" w:rsidRDefault="00744CA4" w:rsidP="0086755B">
            <w:pPr>
              <w:rPr>
                <w:rFonts w:eastAsiaTheme="minorHAnsi"/>
                <w:b/>
                <w:bCs/>
                <w:sz w:val="20"/>
                <w:szCs w:val="20"/>
              </w:rPr>
            </w:pPr>
            <w:r w:rsidRPr="00261D97">
              <w:rPr>
                <w:rFonts w:eastAsiaTheme="minorHAnsi"/>
                <w:b/>
                <w:bCs/>
                <w:sz w:val="20"/>
                <w:szCs w:val="20"/>
              </w:rPr>
              <w:t>11/06/2015</w:t>
            </w:r>
          </w:p>
        </w:tc>
        <w:tc>
          <w:tcPr>
            <w:tcW w:w="7919" w:type="dxa"/>
          </w:tcPr>
          <w:p w14:paraId="27FCEBC8" w14:textId="77777777" w:rsidR="00744CA4" w:rsidRPr="00261D97" w:rsidRDefault="00744CA4" w:rsidP="0086755B">
            <w:pPr>
              <w:rPr>
                <w:rFonts w:eastAsiaTheme="minorHAnsi"/>
                <w:bCs/>
                <w:sz w:val="20"/>
                <w:szCs w:val="20"/>
              </w:rPr>
            </w:pPr>
          </w:p>
        </w:tc>
      </w:tr>
      <w:tr w:rsidR="00744CA4" w:rsidRPr="00261D97" w14:paraId="1FB5DC7C" w14:textId="77777777" w:rsidTr="00EE5041">
        <w:trPr>
          <w:jc w:val="center"/>
        </w:trPr>
        <w:tc>
          <w:tcPr>
            <w:tcW w:w="1244" w:type="dxa"/>
          </w:tcPr>
          <w:p w14:paraId="481EB01F" w14:textId="77777777" w:rsidR="00744CA4" w:rsidRPr="00261D97" w:rsidRDefault="00744CA4" w:rsidP="0086755B">
            <w:pPr>
              <w:rPr>
                <w:rFonts w:eastAsiaTheme="minorHAnsi"/>
                <w:b/>
                <w:bCs/>
                <w:sz w:val="20"/>
                <w:szCs w:val="20"/>
              </w:rPr>
            </w:pPr>
            <w:r w:rsidRPr="00261D97">
              <w:rPr>
                <w:rFonts w:eastAsiaTheme="minorHAnsi"/>
                <w:b/>
                <w:bCs/>
                <w:sz w:val="20"/>
                <w:szCs w:val="20"/>
              </w:rPr>
              <w:t>12/06/2015</w:t>
            </w:r>
          </w:p>
        </w:tc>
        <w:tc>
          <w:tcPr>
            <w:tcW w:w="7919" w:type="dxa"/>
          </w:tcPr>
          <w:p w14:paraId="5C576476" w14:textId="77777777" w:rsidR="00744CA4" w:rsidRPr="00261D97" w:rsidRDefault="00744CA4" w:rsidP="0086755B">
            <w:pPr>
              <w:rPr>
                <w:rFonts w:eastAsiaTheme="minorHAnsi"/>
                <w:bCs/>
                <w:sz w:val="20"/>
                <w:szCs w:val="20"/>
              </w:rPr>
            </w:pPr>
          </w:p>
        </w:tc>
      </w:tr>
      <w:tr w:rsidR="00744CA4" w:rsidRPr="00261D97" w14:paraId="64720286" w14:textId="77777777" w:rsidTr="00EE5041">
        <w:trPr>
          <w:jc w:val="center"/>
        </w:trPr>
        <w:tc>
          <w:tcPr>
            <w:tcW w:w="1244" w:type="dxa"/>
          </w:tcPr>
          <w:p w14:paraId="1ED83DD1" w14:textId="77777777" w:rsidR="00744CA4" w:rsidRPr="00261D97" w:rsidRDefault="00744CA4" w:rsidP="0086755B">
            <w:pPr>
              <w:rPr>
                <w:rFonts w:eastAsiaTheme="minorHAnsi"/>
                <w:b/>
                <w:bCs/>
                <w:sz w:val="20"/>
                <w:szCs w:val="20"/>
              </w:rPr>
            </w:pPr>
            <w:r w:rsidRPr="00261D97">
              <w:rPr>
                <w:rFonts w:eastAsiaTheme="minorHAnsi"/>
                <w:b/>
                <w:bCs/>
                <w:sz w:val="20"/>
                <w:szCs w:val="20"/>
              </w:rPr>
              <w:t>13/06/2015</w:t>
            </w:r>
          </w:p>
        </w:tc>
        <w:tc>
          <w:tcPr>
            <w:tcW w:w="7919" w:type="dxa"/>
          </w:tcPr>
          <w:p w14:paraId="68C83A50" w14:textId="77777777" w:rsidR="00744CA4" w:rsidRPr="00261D97" w:rsidRDefault="00744CA4" w:rsidP="0086755B">
            <w:pPr>
              <w:rPr>
                <w:rFonts w:eastAsiaTheme="minorHAnsi"/>
                <w:bCs/>
                <w:sz w:val="20"/>
                <w:szCs w:val="20"/>
              </w:rPr>
            </w:pPr>
          </w:p>
        </w:tc>
      </w:tr>
      <w:tr w:rsidR="00744CA4" w:rsidRPr="00261D97" w14:paraId="7CB36574" w14:textId="77777777" w:rsidTr="00EE5041">
        <w:trPr>
          <w:jc w:val="center"/>
        </w:trPr>
        <w:tc>
          <w:tcPr>
            <w:tcW w:w="1244" w:type="dxa"/>
          </w:tcPr>
          <w:p w14:paraId="04D7CB5D" w14:textId="77777777" w:rsidR="00744CA4" w:rsidRPr="00261D97" w:rsidRDefault="00744CA4" w:rsidP="0086755B">
            <w:pPr>
              <w:rPr>
                <w:rFonts w:eastAsiaTheme="minorHAnsi"/>
                <w:b/>
                <w:bCs/>
                <w:sz w:val="20"/>
                <w:szCs w:val="20"/>
              </w:rPr>
            </w:pPr>
            <w:r w:rsidRPr="00261D97">
              <w:rPr>
                <w:rFonts w:eastAsiaTheme="minorHAnsi"/>
                <w:b/>
                <w:bCs/>
                <w:sz w:val="20"/>
                <w:szCs w:val="20"/>
              </w:rPr>
              <w:t>14/06/2015</w:t>
            </w:r>
          </w:p>
        </w:tc>
        <w:tc>
          <w:tcPr>
            <w:tcW w:w="7919" w:type="dxa"/>
          </w:tcPr>
          <w:p w14:paraId="65A16BDA" w14:textId="77777777" w:rsidR="00744CA4" w:rsidRPr="00261D97" w:rsidRDefault="00744CA4" w:rsidP="0086755B">
            <w:pPr>
              <w:rPr>
                <w:rFonts w:eastAsiaTheme="minorHAnsi"/>
                <w:bCs/>
                <w:sz w:val="20"/>
                <w:szCs w:val="20"/>
              </w:rPr>
            </w:pPr>
          </w:p>
        </w:tc>
      </w:tr>
      <w:tr w:rsidR="00744CA4" w:rsidRPr="00261D97" w14:paraId="09ED0B81" w14:textId="77777777" w:rsidTr="00EE5041">
        <w:trPr>
          <w:jc w:val="center"/>
        </w:trPr>
        <w:tc>
          <w:tcPr>
            <w:tcW w:w="1244" w:type="dxa"/>
          </w:tcPr>
          <w:p w14:paraId="09481C7D" w14:textId="77777777" w:rsidR="00744CA4" w:rsidRPr="00261D97" w:rsidRDefault="00744CA4" w:rsidP="0086755B">
            <w:pPr>
              <w:rPr>
                <w:rFonts w:eastAsiaTheme="minorHAnsi"/>
                <w:b/>
                <w:bCs/>
                <w:sz w:val="20"/>
                <w:szCs w:val="20"/>
              </w:rPr>
            </w:pPr>
            <w:r w:rsidRPr="00261D97">
              <w:rPr>
                <w:rFonts w:eastAsiaTheme="minorHAnsi"/>
                <w:b/>
                <w:bCs/>
                <w:sz w:val="20"/>
                <w:szCs w:val="20"/>
              </w:rPr>
              <w:t>15/06/2015</w:t>
            </w:r>
          </w:p>
        </w:tc>
        <w:tc>
          <w:tcPr>
            <w:tcW w:w="7919" w:type="dxa"/>
          </w:tcPr>
          <w:p w14:paraId="2E7998F0" w14:textId="77777777" w:rsidR="00744CA4" w:rsidRPr="00261D97" w:rsidRDefault="00744CA4" w:rsidP="0086755B">
            <w:pPr>
              <w:rPr>
                <w:rFonts w:eastAsiaTheme="minorHAnsi"/>
                <w:bCs/>
                <w:sz w:val="20"/>
                <w:szCs w:val="20"/>
              </w:rPr>
            </w:pPr>
          </w:p>
        </w:tc>
      </w:tr>
      <w:tr w:rsidR="00744CA4" w:rsidRPr="00261D97" w14:paraId="6877376D" w14:textId="77777777" w:rsidTr="00EE5041">
        <w:trPr>
          <w:jc w:val="center"/>
        </w:trPr>
        <w:tc>
          <w:tcPr>
            <w:tcW w:w="1244" w:type="dxa"/>
          </w:tcPr>
          <w:p w14:paraId="65DEFEF2" w14:textId="77777777" w:rsidR="00744CA4" w:rsidRPr="00261D97" w:rsidRDefault="00744CA4" w:rsidP="0086755B">
            <w:pPr>
              <w:rPr>
                <w:rFonts w:eastAsiaTheme="minorHAnsi"/>
                <w:b/>
                <w:bCs/>
                <w:sz w:val="20"/>
                <w:szCs w:val="20"/>
              </w:rPr>
            </w:pPr>
            <w:r w:rsidRPr="00261D97">
              <w:rPr>
                <w:rFonts w:eastAsiaTheme="minorHAnsi"/>
                <w:b/>
                <w:bCs/>
                <w:sz w:val="20"/>
                <w:szCs w:val="20"/>
              </w:rPr>
              <w:t>16/06/2015</w:t>
            </w:r>
          </w:p>
        </w:tc>
        <w:tc>
          <w:tcPr>
            <w:tcW w:w="7919" w:type="dxa"/>
          </w:tcPr>
          <w:p w14:paraId="36E774C3" w14:textId="77777777" w:rsidR="00744CA4" w:rsidRPr="00261D97" w:rsidRDefault="00744CA4" w:rsidP="0086755B">
            <w:pPr>
              <w:rPr>
                <w:rFonts w:eastAsiaTheme="minorHAnsi"/>
                <w:bCs/>
                <w:sz w:val="20"/>
                <w:szCs w:val="20"/>
              </w:rPr>
            </w:pPr>
          </w:p>
        </w:tc>
      </w:tr>
      <w:tr w:rsidR="00744CA4" w:rsidRPr="00261D97" w14:paraId="5D9E5F06" w14:textId="77777777" w:rsidTr="00EE5041">
        <w:trPr>
          <w:jc w:val="center"/>
        </w:trPr>
        <w:tc>
          <w:tcPr>
            <w:tcW w:w="1244" w:type="dxa"/>
          </w:tcPr>
          <w:p w14:paraId="40964197" w14:textId="77777777" w:rsidR="00744CA4" w:rsidRPr="00261D97" w:rsidRDefault="00744CA4" w:rsidP="0086755B">
            <w:pPr>
              <w:rPr>
                <w:rFonts w:eastAsiaTheme="minorHAnsi"/>
                <w:b/>
                <w:bCs/>
                <w:sz w:val="20"/>
                <w:szCs w:val="20"/>
              </w:rPr>
            </w:pPr>
            <w:r w:rsidRPr="00261D97">
              <w:rPr>
                <w:rFonts w:eastAsiaTheme="minorHAnsi"/>
                <w:b/>
                <w:bCs/>
                <w:sz w:val="20"/>
                <w:szCs w:val="20"/>
              </w:rPr>
              <w:t>17/06/2015</w:t>
            </w:r>
          </w:p>
        </w:tc>
        <w:tc>
          <w:tcPr>
            <w:tcW w:w="7919" w:type="dxa"/>
          </w:tcPr>
          <w:p w14:paraId="5F5F1465" w14:textId="77777777" w:rsidR="00744CA4" w:rsidRPr="00261D97" w:rsidRDefault="00744CA4" w:rsidP="0086755B">
            <w:pPr>
              <w:rPr>
                <w:rFonts w:eastAsiaTheme="minorHAnsi"/>
                <w:bCs/>
                <w:sz w:val="20"/>
                <w:szCs w:val="20"/>
              </w:rPr>
            </w:pPr>
          </w:p>
        </w:tc>
      </w:tr>
      <w:tr w:rsidR="00744CA4" w:rsidRPr="00261D97" w14:paraId="1B1A40C9" w14:textId="77777777" w:rsidTr="00EE5041">
        <w:trPr>
          <w:jc w:val="center"/>
        </w:trPr>
        <w:tc>
          <w:tcPr>
            <w:tcW w:w="1244" w:type="dxa"/>
          </w:tcPr>
          <w:p w14:paraId="1FB05E72" w14:textId="77777777" w:rsidR="00744CA4" w:rsidRPr="00261D97" w:rsidRDefault="00744CA4" w:rsidP="0086755B">
            <w:pPr>
              <w:rPr>
                <w:rFonts w:eastAsiaTheme="minorHAnsi"/>
                <w:b/>
                <w:bCs/>
                <w:sz w:val="20"/>
                <w:szCs w:val="20"/>
              </w:rPr>
            </w:pPr>
            <w:r w:rsidRPr="00261D97">
              <w:rPr>
                <w:rFonts w:eastAsiaTheme="minorHAnsi"/>
                <w:b/>
                <w:bCs/>
                <w:sz w:val="20"/>
                <w:szCs w:val="20"/>
              </w:rPr>
              <w:t>18/06/2015</w:t>
            </w:r>
          </w:p>
        </w:tc>
        <w:tc>
          <w:tcPr>
            <w:tcW w:w="7919" w:type="dxa"/>
          </w:tcPr>
          <w:p w14:paraId="4C23F928" w14:textId="77777777" w:rsidR="00744CA4" w:rsidRPr="00261D97" w:rsidRDefault="00744CA4" w:rsidP="0086755B">
            <w:pPr>
              <w:rPr>
                <w:rFonts w:eastAsiaTheme="minorHAnsi"/>
                <w:bCs/>
                <w:sz w:val="20"/>
                <w:szCs w:val="20"/>
              </w:rPr>
            </w:pPr>
          </w:p>
        </w:tc>
      </w:tr>
      <w:tr w:rsidR="00744CA4" w:rsidRPr="00261D97" w14:paraId="795B5463" w14:textId="77777777" w:rsidTr="00EE5041">
        <w:trPr>
          <w:jc w:val="center"/>
        </w:trPr>
        <w:tc>
          <w:tcPr>
            <w:tcW w:w="1244" w:type="dxa"/>
          </w:tcPr>
          <w:p w14:paraId="59341CE9" w14:textId="77777777" w:rsidR="00744CA4" w:rsidRPr="00261D97" w:rsidRDefault="00744CA4" w:rsidP="0086755B">
            <w:pPr>
              <w:rPr>
                <w:rFonts w:eastAsiaTheme="minorHAnsi"/>
                <w:b/>
                <w:bCs/>
                <w:sz w:val="20"/>
                <w:szCs w:val="20"/>
              </w:rPr>
            </w:pPr>
            <w:r w:rsidRPr="00261D97">
              <w:rPr>
                <w:rFonts w:eastAsiaTheme="minorHAnsi"/>
                <w:b/>
                <w:bCs/>
                <w:sz w:val="20"/>
                <w:szCs w:val="20"/>
              </w:rPr>
              <w:t>19/06/2015</w:t>
            </w:r>
          </w:p>
        </w:tc>
        <w:tc>
          <w:tcPr>
            <w:tcW w:w="7919" w:type="dxa"/>
          </w:tcPr>
          <w:p w14:paraId="3F45F1D5" w14:textId="77777777" w:rsidR="00744CA4" w:rsidRPr="00261D97" w:rsidRDefault="00744CA4" w:rsidP="0086755B">
            <w:pPr>
              <w:rPr>
                <w:rFonts w:eastAsiaTheme="minorHAnsi"/>
                <w:bCs/>
                <w:sz w:val="20"/>
                <w:szCs w:val="20"/>
              </w:rPr>
            </w:pPr>
          </w:p>
        </w:tc>
      </w:tr>
      <w:tr w:rsidR="00744CA4" w:rsidRPr="00261D97" w14:paraId="51018C72" w14:textId="77777777" w:rsidTr="00EE5041">
        <w:trPr>
          <w:jc w:val="center"/>
        </w:trPr>
        <w:tc>
          <w:tcPr>
            <w:tcW w:w="1244" w:type="dxa"/>
          </w:tcPr>
          <w:p w14:paraId="3FC15C44" w14:textId="77777777" w:rsidR="00744CA4" w:rsidRPr="00261D97" w:rsidRDefault="00744CA4" w:rsidP="0086755B">
            <w:pPr>
              <w:rPr>
                <w:rFonts w:eastAsiaTheme="minorHAnsi"/>
                <w:b/>
                <w:bCs/>
                <w:sz w:val="20"/>
                <w:szCs w:val="20"/>
              </w:rPr>
            </w:pPr>
            <w:r w:rsidRPr="00261D97">
              <w:rPr>
                <w:rFonts w:eastAsiaTheme="minorHAnsi"/>
                <w:b/>
                <w:bCs/>
                <w:sz w:val="20"/>
                <w:szCs w:val="20"/>
              </w:rPr>
              <w:t>20/06/2015</w:t>
            </w:r>
          </w:p>
        </w:tc>
        <w:tc>
          <w:tcPr>
            <w:tcW w:w="7919" w:type="dxa"/>
          </w:tcPr>
          <w:p w14:paraId="77FD71B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42AFF58" w14:textId="77777777" w:rsidTr="00EE5041">
        <w:trPr>
          <w:jc w:val="center"/>
        </w:trPr>
        <w:tc>
          <w:tcPr>
            <w:tcW w:w="1244" w:type="dxa"/>
          </w:tcPr>
          <w:p w14:paraId="4375C628" w14:textId="77777777" w:rsidR="00744CA4" w:rsidRPr="00261D97" w:rsidRDefault="00744CA4" w:rsidP="0086755B">
            <w:pPr>
              <w:rPr>
                <w:rFonts w:eastAsiaTheme="minorHAnsi"/>
                <w:b/>
                <w:bCs/>
                <w:sz w:val="20"/>
                <w:szCs w:val="20"/>
              </w:rPr>
            </w:pPr>
            <w:r w:rsidRPr="00261D97">
              <w:rPr>
                <w:rFonts w:eastAsiaTheme="minorHAnsi"/>
                <w:b/>
                <w:bCs/>
                <w:sz w:val="20"/>
                <w:szCs w:val="20"/>
              </w:rPr>
              <w:t>21/06/2015</w:t>
            </w:r>
          </w:p>
        </w:tc>
        <w:tc>
          <w:tcPr>
            <w:tcW w:w="7919" w:type="dxa"/>
          </w:tcPr>
          <w:p w14:paraId="183FD715" w14:textId="77777777" w:rsidR="00744CA4" w:rsidRPr="00261D97" w:rsidRDefault="00744CA4" w:rsidP="0086755B">
            <w:pPr>
              <w:rPr>
                <w:rFonts w:eastAsiaTheme="minorHAnsi"/>
                <w:bCs/>
                <w:sz w:val="20"/>
                <w:szCs w:val="20"/>
              </w:rPr>
            </w:pPr>
          </w:p>
        </w:tc>
      </w:tr>
      <w:tr w:rsidR="00744CA4" w:rsidRPr="00261D97" w14:paraId="3EB1168B" w14:textId="77777777" w:rsidTr="00EE5041">
        <w:trPr>
          <w:jc w:val="center"/>
        </w:trPr>
        <w:tc>
          <w:tcPr>
            <w:tcW w:w="1244" w:type="dxa"/>
          </w:tcPr>
          <w:p w14:paraId="6092AE14" w14:textId="77777777" w:rsidR="00744CA4" w:rsidRPr="00261D97" w:rsidRDefault="00744CA4" w:rsidP="0086755B">
            <w:pPr>
              <w:rPr>
                <w:rFonts w:eastAsiaTheme="minorHAnsi"/>
                <w:b/>
                <w:bCs/>
                <w:sz w:val="20"/>
                <w:szCs w:val="20"/>
              </w:rPr>
            </w:pPr>
            <w:r w:rsidRPr="00261D97">
              <w:rPr>
                <w:rFonts w:eastAsiaTheme="minorHAnsi"/>
                <w:b/>
                <w:bCs/>
                <w:sz w:val="20"/>
                <w:szCs w:val="20"/>
              </w:rPr>
              <w:t>22/06/2015</w:t>
            </w:r>
          </w:p>
        </w:tc>
        <w:tc>
          <w:tcPr>
            <w:tcW w:w="7919" w:type="dxa"/>
          </w:tcPr>
          <w:p w14:paraId="762D30AB" w14:textId="77777777" w:rsidR="00744CA4" w:rsidRPr="00261D97" w:rsidRDefault="00744CA4" w:rsidP="0086755B">
            <w:pPr>
              <w:rPr>
                <w:rFonts w:eastAsiaTheme="minorHAnsi"/>
                <w:bCs/>
                <w:sz w:val="20"/>
                <w:szCs w:val="20"/>
              </w:rPr>
            </w:pPr>
          </w:p>
        </w:tc>
      </w:tr>
      <w:tr w:rsidR="00744CA4" w:rsidRPr="00261D97" w14:paraId="2B1739D5" w14:textId="77777777" w:rsidTr="00EE5041">
        <w:trPr>
          <w:jc w:val="center"/>
        </w:trPr>
        <w:tc>
          <w:tcPr>
            <w:tcW w:w="1244" w:type="dxa"/>
          </w:tcPr>
          <w:p w14:paraId="2ABAA73E" w14:textId="77777777" w:rsidR="00744CA4" w:rsidRPr="00261D97" w:rsidRDefault="00744CA4" w:rsidP="0086755B">
            <w:pPr>
              <w:rPr>
                <w:rFonts w:eastAsiaTheme="minorHAnsi"/>
                <w:b/>
                <w:bCs/>
                <w:sz w:val="20"/>
                <w:szCs w:val="20"/>
              </w:rPr>
            </w:pPr>
            <w:r w:rsidRPr="00261D97">
              <w:rPr>
                <w:rFonts w:eastAsiaTheme="minorHAnsi"/>
                <w:b/>
                <w:bCs/>
                <w:sz w:val="20"/>
                <w:szCs w:val="20"/>
              </w:rPr>
              <w:t>23/06/2015</w:t>
            </w:r>
          </w:p>
        </w:tc>
        <w:tc>
          <w:tcPr>
            <w:tcW w:w="7919" w:type="dxa"/>
          </w:tcPr>
          <w:p w14:paraId="55AEB9B5" w14:textId="77777777" w:rsidR="00744CA4" w:rsidRPr="00261D97" w:rsidRDefault="00744CA4" w:rsidP="0086755B">
            <w:pPr>
              <w:rPr>
                <w:rFonts w:eastAsiaTheme="minorHAnsi"/>
                <w:bCs/>
                <w:sz w:val="20"/>
                <w:szCs w:val="20"/>
              </w:rPr>
            </w:pPr>
          </w:p>
        </w:tc>
      </w:tr>
      <w:tr w:rsidR="00744CA4" w:rsidRPr="00261D97" w14:paraId="4006E2FC" w14:textId="77777777" w:rsidTr="00EE5041">
        <w:trPr>
          <w:jc w:val="center"/>
        </w:trPr>
        <w:tc>
          <w:tcPr>
            <w:tcW w:w="1244" w:type="dxa"/>
          </w:tcPr>
          <w:p w14:paraId="35127B7E" w14:textId="77777777" w:rsidR="00744CA4" w:rsidRPr="00261D97" w:rsidRDefault="00744CA4" w:rsidP="0086755B">
            <w:pPr>
              <w:rPr>
                <w:rFonts w:eastAsiaTheme="minorHAnsi"/>
                <w:b/>
                <w:bCs/>
                <w:sz w:val="20"/>
                <w:szCs w:val="20"/>
              </w:rPr>
            </w:pPr>
            <w:r w:rsidRPr="00261D97">
              <w:rPr>
                <w:rFonts w:eastAsiaTheme="minorHAnsi"/>
                <w:b/>
                <w:bCs/>
                <w:sz w:val="20"/>
                <w:szCs w:val="20"/>
              </w:rPr>
              <w:t>24/06/2015</w:t>
            </w:r>
          </w:p>
        </w:tc>
        <w:tc>
          <w:tcPr>
            <w:tcW w:w="7919" w:type="dxa"/>
          </w:tcPr>
          <w:p w14:paraId="211865D2" w14:textId="77777777" w:rsidR="00744CA4" w:rsidRPr="00261D97" w:rsidRDefault="00744CA4" w:rsidP="0086755B">
            <w:pPr>
              <w:rPr>
                <w:rFonts w:eastAsiaTheme="minorHAnsi"/>
                <w:bCs/>
                <w:sz w:val="20"/>
                <w:szCs w:val="20"/>
              </w:rPr>
            </w:pPr>
          </w:p>
        </w:tc>
      </w:tr>
      <w:tr w:rsidR="00744CA4" w:rsidRPr="00261D97" w14:paraId="2A12AC42" w14:textId="77777777" w:rsidTr="00EE5041">
        <w:trPr>
          <w:jc w:val="center"/>
        </w:trPr>
        <w:tc>
          <w:tcPr>
            <w:tcW w:w="1244" w:type="dxa"/>
          </w:tcPr>
          <w:p w14:paraId="633EB224" w14:textId="77777777" w:rsidR="00744CA4" w:rsidRPr="00261D97" w:rsidRDefault="00744CA4" w:rsidP="0086755B">
            <w:pPr>
              <w:rPr>
                <w:rFonts w:eastAsiaTheme="minorHAnsi"/>
                <w:b/>
                <w:bCs/>
                <w:sz w:val="20"/>
                <w:szCs w:val="20"/>
              </w:rPr>
            </w:pPr>
            <w:r w:rsidRPr="00261D97">
              <w:rPr>
                <w:rFonts w:eastAsiaTheme="minorHAnsi"/>
                <w:b/>
                <w:bCs/>
                <w:sz w:val="20"/>
                <w:szCs w:val="20"/>
              </w:rPr>
              <w:t>25/06/2015</w:t>
            </w:r>
          </w:p>
        </w:tc>
        <w:tc>
          <w:tcPr>
            <w:tcW w:w="7919" w:type="dxa"/>
          </w:tcPr>
          <w:p w14:paraId="7744EBB0" w14:textId="77777777" w:rsidR="00744CA4" w:rsidRPr="00261D97" w:rsidRDefault="00744CA4" w:rsidP="0086755B">
            <w:pPr>
              <w:rPr>
                <w:rFonts w:eastAsiaTheme="minorHAnsi"/>
                <w:bCs/>
                <w:sz w:val="20"/>
                <w:szCs w:val="20"/>
              </w:rPr>
            </w:pPr>
          </w:p>
        </w:tc>
      </w:tr>
      <w:tr w:rsidR="00744CA4" w:rsidRPr="00261D97" w14:paraId="37B28E19" w14:textId="77777777" w:rsidTr="00EE5041">
        <w:trPr>
          <w:jc w:val="center"/>
        </w:trPr>
        <w:tc>
          <w:tcPr>
            <w:tcW w:w="1244" w:type="dxa"/>
          </w:tcPr>
          <w:p w14:paraId="29673A6B" w14:textId="77777777" w:rsidR="00744CA4" w:rsidRPr="00261D97" w:rsidRDefault="00744CA4" w:rsidP="0086755B">
            <w:pPr>
              <w:rPr>
                <w:rFonts w:eastAsiaTheme="minorHAnsi"/>
                <w:b/>
                <w:bCs/>
                <w:sz w:val="20"/>
                <w:szCs w:val="20"/>
              </w:rPr>
            </w:pPr>
            <w:r w:rsidRPr="00261D97">
              <w:rPr>
                <w:rFonts w:eastAsiaTheme="minorHAnsi"/>
                <w:b/>
                <w:bCs/>
                <w:sz w:val="20"/>
                <w:szCs w:val="20"/>
              </w:rPr>
              <w:t>26/06/2015</w:t>
            </w:r>
          </w:p>
        </w:tc>
        <w:tc>
          <w:tcPr>
            <w:tcW w:w="7919" w:type="dxa"/>
          </w:tcPr>
          <w:p w14:paraId="7838D78F" w14:textId="77777777" w:rsidR="00744CA4" w:rsidRPr="00261D97" w:rsidRDefault="00744CA4" w:rsidP="0086755B">
            <w:pPr>
              <w:rPr>
                <w:rFonts w:eastAsiaTheme="minorHAnsi"/>
                <w:bCs/>
                <w:sz w:val="20"/>
                <w:szCs w:val="20"/>
              </w:rPr>
            </w:pPr>
          </w:p>
        </w:tc>
      </w:tr>
      <w:tr w:rsidR="00744CA4" w:rsidRPr="00261D97" w14:paraId="0EE878A3" w14:textId="77777777" w:rsidTr="00EE5041">
        <w:trPr>
          <w:jc w:val="center"/>
        </w:trPr>
        <w:tc>
          <w:tcPr>
            <w:tcW w:w="1244" w:type="dxa"/>
          </w:tcPr>
          <w:p w14:paraId="58022661" w14:textId="77777777" w:rsidR="00744CA4" w:rsidRPr="00261D97" w:rsidRDefault="00744CA4" w:rsidP="0086755B">
            <w:pPr>
              <w:rPr>
                <w:rFonts w:eastAsiaTheme="minorHAnsi"/>
                <w:b/>
                <w:bCs/>
                <w:sz w:val="20"/>
                <w:szCs w:val="20"/>
              </w:rPr>
            </w:pPr>
            <w:r w:rsidRPr="00261D97">
              <w:rPr>
                <w:rFonts w:eastAsiaTheme="minorHAnsi"/>
                <w:b/>
                <w:bCs/>
                <w:sz w:val="20"/>
                <w:szCs w:val="20"/>
              </w:rPr>
              <w:t>27/06/2015</w:t>
            </w:r>
          </w:p>
        </w:tc>
        <w:tc>
          <w:tcPr>
            <w:tcW w:w="7919" w:type="dxa"/>
          </w:tcPr>
          <w:p w14:paraId="65873426" w14:textId="77777777" w:rsidR="00744CA4" w:rsidRPr="00261D97" w:rsidRDefault="00744CA4" w:rsidP="0086755B">
            <w:pPr>
              <w:rPr>
                <w:rFonts w:eastAsiaTheme="minorHAnsi"/>
                <w:bCs/>
                <w:sz w:val="20"/>
                <w:szCs w:val="20"/>
              </w:rPr>
            </w:pPr>
          </w:p>
        </w:tc>
      </w:tr>
      <w:tr w:rsidR="00744CA4" w:rsidRPr="00261D97" w14:paraId="04B4EA29" w14:textId="77777777" w:rsidTr="00EE5041">
        <w:trPr>
          <w:jc w:val="center"/>
        </w:trPr>
        <w:tc>
          <w:tcPr>
            <w:tcW w:w="1244" w:type="dxa"/>
          </w:tcPr>
          <w:p w14:paraId="0768CF19" w14:textId="77777777" w:rsidR="00744CA4" w:rsidRPr="00261D97" w:rsidRDefault="00744CA4" w:rsidP="0086755B">
            <w:pPr>
              <w:rPr>
                <w:rFonts w:eastAsiaTheme="minorHAnsi"/>
                <w:b/>
                <w:bCs/>
                <w:sz w:val="20"/>
                <w:szCs w:val="20"/>
              </w:rPr>
            </w:pPr>
            <w:r w:rsidRPr="00261D97">
              <w:rPr>
                <w:rFonts w:eastAsiaTheme="minorHAnsi"/>
                <w:b/>
                <w:bCs/>
                <w:sz w:val="20"/>
                <w:szCs w:val="20"/>
              </w:rPr>
              <w:t>28/06/2015</w:t>
            </w:r>
          </w:p>
        </w:tc>
        <w:tc>
          <w:tcPr>
            <w:tcW w:w="7919" w:type="dxa"/>
          </w:tcPr>
          <w:p w14:paraId="5ADDA94E" w14:textId="77777777" w:rsidR="00744CA4" w:rsidRPr="00261D97" w:rsidRDefault="00744CA4" w:rsidP="0086755B">
            <w:pPr>
              <w:rPr>
                <w:rFonts w:eastAsiaTheme="minorHAnsi"/>
                <w:bCs/>
                <w:sz w:val="20"/>
                <w:szCs w:val="20"/>
              </w:rPr>
            </w:pPr>
          </w:p>
        </w:tc>
      </w:tr>
      <w:tr w:rsidR="00744CA4" w:rsidRPr="00261D97" w14:paraId="29AF11E5" w14:textId="77777777" w:rsidTr="00EE5041">
        <w:trPr>
          <w:jc w:val="center"/>
        </w:trPr>
        <w:tc>
          <w:tcPr>
            <w:tcW w:w="1244" w:type="dxa"/>
          </w:tcPr>
          <w:p w14:paraId="2B87CBB0" w14:textId="77777777" w:rsidR="00744CA4" w:rsidRPr="00261D97" w:rsidRDefault="00744CA4" w:rsidP="0086755B">
            <w:pPr>
              <w:rPr>
                <w:rFonts w:eastAsiaTheme="minorHAnsi"/>
                <w:b/>
                <w:bCs/>
                <w:sz w:val="20"/>
                <w:szCs w:val="20"/>
              </w:rPr>
            </w:pPr>
            <w:r w:rsidRPr="00261D97">
              <w:rPr>
                <w:rFonts w:eastAsiaTheme="minorHAnsi"/>
                <w:b/>
                <w:bCs/>
                <w:sz w:val="20"/>
                <w:szCs w:val="20"/>
              </w:rPr>
              <w:t>29/06/2015</w:t>
            </w:r>
          </w:p>
        </w:tc>
        <w:tc>
          <w:tcPr>
            <w:tcW w:w="7919" w:type="dxa"/>
          </w:tcPr>
          <w:p w14:paraId="139DD989" w14:textId="77777777" w:rsidR="00744CA4" w:rsidRPr="00261D97" w:rsidRDefault="00744CA4" w:rsidP="0086755B">
            <w:pPr>
              <w:rPr>
                <w:rFonts w:eastAsiaTheme="minorHAnsi"/>
                <w:bCs/>
                <w:sz w:val="20"/>
                <w:szCs w:val="20"/>
              </w:rPr>
            </w:pPr>
          </w:p>
        </w:tc>
      </w:tr>
      <w:tr w:rsidR="00744CA4" w:rsidRPr="00261D97" w14:paraId="0BC5A94C" w14:textId="77777777" w:rsidTr="00EE5041">
        <w:trPr>
          <w:jc w:val="center"/>
        </w:trPr>
        <w:tc>
          <w:tcPr>
            <w:tcW w:w="1244" w:type="dxa"/>
          </w:tcPr>
          <w:p w14:paraId="3C4E4FB7" w14:textId="77777777" w:rsidR="00744CA4" w:rsidRPr="00261D97" w:rsidRDefault="00744CA4" w:rsidP="0086755B">
            <w:pPr>
              <w:rPr>
                <w:rFonts w:eastAsiaTheme="minorHAnsi"/>
                <w:b/>
                <w:bCs/>
                <w:sz w:val="20"/>
                <w:szCs w:val="20"/>
              </w:rPr>
            </w:pPr>
            <w:r w:rsidRPr="00261D97">
              <w:rPr>
                <w:rFonts w:eastAsiaTheme="minorHAnsi"/>
                <w:b/>
                <w:bCs/>
                <w:sz w:val="20"/>
                <w:szCs w:val="20"/>
              </w:rPr>
              <w:t>30/06/2015</w:t>
            </w:r>
          </w:p>
        </w:tc>
        <w:tc>
          <w:tcPr>
            <w:tcW w:w="7919" w:type="dxa"/>
          </w:tcPr>
          <w:p w14:paraId="2354EAEF" w14:textId="77777777" w:rsidR="00744CA4" w:rsidRPr="00261D97" w:rsidRDefault="00744CA4" w:rsidP="0086755B">
            <w:pPr>
              <w:rPr>
                <w:rFonts w:eastAsiaTheme="minorHAnsi"/>
                <w:bCs/>
                <w:sz w:val="20"/>
                <w:szCs w:val="20"/>
              </w:rPr>
            </w:pPr>
          </w:p>
        </w:tc>
      </w:tr>
      <w:tr w:rsidR="00744CA4" w:rsidRPr="00261D97" w14:paraId="33A251CC" w14:textId="77777777" w:rsidTr="00EE5041">
        <w:trPr>
          <w:jc w:val="center"/>
        </w:trPr>
        <w:tc>
          <w:tcPr>
            <w:tcW w:w="1244" w:type="dxa"/>
          </w:tcPr>
          <w:p w14:paraId="38FC6D40" w14:textId="77777777" w:rsidR="00744CA4" w:rsidRPr="00261D97" w:rsidRDefault="00744CA4" w:rsidP="0086755B">
            <w:pPr>
              <w:rPr>
                <w:rFonts w:eastAsiaTheme="minorHAnsi"/>
                <w:bCs/>
                <w:sz w:val="20"/>
                <w:szCs w:val="20"/>
              </w:rPr>
            </w:pPr>
          </w:p>
        </w:tc>
        <w:tc>
          <w:tcPr>
            <w:tcW w:w="7919" w:type="dxa"/>
          </w:tcPr>
          <w:p w14:paraId="46F80345"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78173DF8" w14:textId="77777777" w:rsidTr="00EE5041">
        <w:trPr>
          <w:jc w:val="center"/>
        </w:trPr>
        <w:tc>
          <w:tcPr>
            <w:tcW w:w="1244" w:type="dxa"/>
          </w:tcPr>
          <w:p w14:paraId="7528CFE1" w14:textId="77777777" w:rsidR="00744CA4" w:rsidRPr="00261D97" w:rsidRDefault="00744CA4" w:rsidP="0086755B">
            <w:pPr>
              <w:rPr>
                <w:rFonts w:eastAsiaTheme="minorHAnsi"/>
                <w:b/>
                <w:bCs/>
                <w:sz w:val="20"/>
                <w:szCs w:val="20"/>
              </w:rPr>
            </w:pPr>
            <w:r w:rsidRPr="00261D97">
              <w:rPr>
                <w:rFonts w:eastAsiaTheme="minorHAnsi"/>
                <w:b/>
                <w:bCs/>
                <w:sz w:val="20"/>
                <w:szCs w:val="20"/>
              </w:rPr>
              <w:t>01/07/2015</w:t>
            </w:r>
          </w:p>
        </w:tc>
        <w:tc>
          <w:tcPr>
            <w:tcW w:w="7919" w:type="dxa"/>
          </w:tcPr>
          <w:p w14:paraId="39BBE399" w14:textId="77777777" w:rsidR="00744CA4" w:rsidRPr="00261D97" w:rsidRDefault="00744CA4" w:rsidP="0086755B">
            <w:pPr>
              <w:rPr>
                <w:rFonts w:eastAsiaTheme="minorHAnsi"/>
                <w:bCs/>
                <w:sz w:val="20"/>
                <w:szCs w:val="20"/>
              </w:rPr>
            </w:pPr>
          </w:p>
        </w:tc>
      </w:tr>
      <w:tr w:rsidR="00744CA4" w:rsidRPr="00261D97" w14:paraId="469FF27E" w14:textId="77777777" w:rsidTr="00EE5041">
        <w:trPr>
          <w:jc w:val="center"/>
        </w:trPr>
        <w:tc>
          <w:tcPr>
            <w:tcW w:w="1244" w:type="dxa"/>
          </w:tcPr>
          <w:p w14:paraId="2EB147AF" w14:textId="77777777" w:rsidR="00744CA4" w:rsidRPr="00261D97" w:rsidRDefault="00744CA4" w:rsidP="0086755B">
            <w:pPr>
              <w:rPr>
                <w:rFonts w:eastAsiaTheme="minorHAnsi"/>
                <w:b/>
                <w:bCs/>
                <w:sz w:val="20"/>
                <w:szCs w:val="20"/>
              </w:rPr>
            </w:pPr>
            <w:r w:rsidRPr="00261D97">
              <w:rPr>
                <w:rFonts w:eastAsiaTheme="minorHAnsi"/>
                <w:b/>
                <w:bCs/>
                <w:sz w:val="20"/>
                <w:szCs w:val="20"/>
              </w:rPr>
              <w:t>02/07/2015</w:t>
            </w:r>
          </w:p>
        </w:tc>
        <w:tc>
          <w:tcPr>
            <w:tcW w:w="7919" w:type="dxa"/>
          </w:tcPr>
          <w:p w14:paraId="6217D053" w14:textId="77777777" w:rsidR="00744CA4" w:rsidRPr="00261D97" w:rsidRDefault="00744CA4" w:rsidP="0086755B">
            <w:pPr>
              <w:rPr>
                <w:rFonts w:eastAsiaTheme="minorHAnsi"/>
                <w:bCs/>
                <w:sz w:val="20"/>
                <w:szCs w:val="20"/>
              </w:rPr>
            </w:pPr>
          </w:p>
        </w:tc>
      </w:tr>
      <w:tr w:rsidR="00744CA4" w:rsidRPr="00261D97" w14:paraId="646F5FDD" w14:textId="77777777" w:rsidTr="00EE5041">
        <w:trPr>
          <w:jc w:val="center"/>
        </w:trPr>
        <w:tc>
          <w:tcPr>
            <w:tcW w:w="1244" w:type="dxa"/>
          </w:tcPr>
          <w:p w14:paraId="0126ACA9" w14:textId="77777777" w:rsidR="00744CA4" w:rsidRPr="00261D97" w:rsidRDefault="00744CA4" w:rsidP="0086755B">
            <w:pPr>
              <w:rPr>
                <w:rFonts w:eastAsiaTheme="minorHAnsi"/>
                <w:b/>
                <w:bCs/>
                <w:sz w:val="20"/>
                <w:szCs w:val="20"/>
              </w:rPr>
            </w:pPr>
            <w:r w:rsidRPr="00261D97">
              <w:rPr>
                <w:rFonts w:eastAsiaTheme="minorHAnsi"/>
                <w:b/>
                <w:bCs/>
                <w:sz w:val="20"/>
                <w:szCs w:val="20"/>
              </w:rPr>
              <w:t>03/07/2015</w:t>
            </w:r>
          </w:p>
        </w:tc>
        <w:tc>
          <w:tcPr>
            <w:tcW w:w="7919" w:type="dxa"/>
          </w:tcPr>
          <w:p w14:paraId="43BA7D8D" w14:textId="77777777" w:rsidR="00744CA4" w:rsidRPr="00261D97" w:rsidRDefault="00744CA4" w:rsidP="0086755B">
            <w:pPr>
              <w:rPr>
                <w:rFonts w:eastAsiaTheme="minorHAnsi"/>
                <w:bCs/>
                <w:sz w:val="20"/>
                <w:szCs w:val="20"/>
              </w:rPr>
            </w:pPr>
          </w:p>
        </w:tc>
      </w:tr>
      <w:tr w:rsidR="00744CA4" w:rsidRPr="00261D97" w14:paraId="3B1A6DD4" w14:textId="77777777" w:rsidTr="00EE5041">
        <w:trPr>
          <w:jc w:val="center"/>
        </w:trPr>
        <w:tc>
          <w:tcPr>
            <w:tcW w:w="1244" w:type="dxa"/>
          </w:tcPr>
          <w:p w14:paraId="1FBD9E31" w14:textId="77777777" w:rsidR="00744CA4" w:rsidRPr="00261D97" w:rsidRDefault="00744CA4" w:rsidP="0086755B">
            <w:pPr>
              <w:rPr>
                <w:rFonts w:eastAsiaTheme="minorHAnsi"/>
                <w:b/>
                <w:bCs/>
                <w:sz w:val="20"/>
                <w:szCs w:val="20"/>
              </w:rPr>
            </w:pPr>
            <w:r w:rsidRPr="00261D97">
              <w:rPr>
                <w:rFonts w:eastAsiaTheme="minorHAnsi"/>
                <w:b/>
                <w:bCs/>
                <w:sz w:val="20"/>
                <w:szCs w:val="20"/>
              </w:rPr>
              <w:t>04/07/2015</w:t>
            </w:r>
          </w:p>
        </w:tc>
        <w:tc>
          <w:tcPr>
            <w:tcW w:w="7919" w:type="dxa"/>
          </w:tcPr>
          <w:p w14:paraId="486A8FC6" w14:textId="77777777" w:rsidR="00744CA4" w:rsidRPr="00261D97" w:rsidRDefault="00744CA4" w:rsidP="0086755B">
            <w:pPr>
              <w:rPr>
                <w:rFonts w:eastAsiaTheme="minorHAnsi"/>
                <w:bCs/>
                <w:sz w:val="20"/>
                <w:szCs w:val="20"/>
              </w:rPr>
            </w:pPr>
          </w:p>
        </w:tc>
      </w:tr>
      <w:tr w:rsidR="00744CA4" w:rsidRPr="00261D97" w14:paraId="10E4C1EC" w14:textId="77777777" w:rsidTr="00EE5041">
        <w:trPr>
          <w:jc w:val="center"/>
        </w:trPr>
        <w:tc>
          <w:tcPr>
            <w:tcW w:w="1244" w:type="dxa"/>
          </w:tcPr>
          <w:p w14:paraId="7FF4421E" w14:textId="77777777" w:rsidR="00744CA4" w:rsidRPr="00261D97" w:rsidRDefault="00744CA4" w:rsidP="0086755B">
            <w:pPr>
              <w:rPr>
                <w:rFonts w:eastAsiaTheme="minorHAnsi"/>
                <w:b/>
                <w:bCs/>
                <w:sz w:val="20"/>
                <w:szCs w:val="20"/>
              </w:rPr>
            </w:pPr>
            <w:r w:rsidRPr="00261D97">
              <w:rPr>
                <w:rFonts w:eastAsiaTheme="minorHAnsi"/>
                <w:b/>
                <w:bCs/>
                <w:sz w:val="20"/>
                <w:szCs w:val="20"/>
              </w:rPr>
              <w:t>05/07/2015</w:t>
            </w:r>
          </w:p>
        </w:tc>
        <w:tc>
          <w:tcPr>
            <w:tcW w:w="7919" w:type="dxa"/>
          </w:tcPr>
          <w:p w14:paraId="58996C83" w14:textId="77777777" w:rsidR="00744CA4" w:rsidRPr="00261D97" w:rsidRDefault="00744CA4" w:rsidP="0086755B">
            <w:pPr>
              <w:rPr>
                <w:rFonts w:eastAsiaTheme="minorHAnsi"/>
                <w:bCs/>
                <w:sz w:val="20"/>
                <w:szCs w:val="20"/>
              </w:rPr>
            </w:pPr>
          </w:p>
        </w:tc>
      </w:tr>
      <w:tr w:rsidR="00744CA4" w:rsidRPr="00261D97" w14:paraId="7F589D22" w14:textId="77777777" w:rsidTr="00EE5041">
        <w:trPr>
          <w:jc w:val="center"/>
        </w:trPr>
        <w:tc>
          <w:tcPr>
            <w:tcW w:w="1244" w:type="dxa"/>
          </w:tcPr>
          <w:p w14:paraId="32F03687" w14:textId="77777777" w:rsidR="00744CA4" w:rsidRPr="00261D97" w:rsidRDefault="00744CA4" w:rsidP="0086755B">
            <w:pPr>
              <w:rPr>
                <w:rFonts w:eastAsiaTheme="minorHAnsi"/>
                <w:b/>
                <w:bCs/>
                <w:sz w:val="20"/>
                <w:szCs w:val="20"/>
              </w:rPr>
            </w:pPr>
            <w:r w:rsidRPr="00261D97">
              <w:rPr>
                <w:rFonts w:eastAsiaTheme="minorHAnsi"/>
                <w:b/>
                <w:bCs/>
                <w:sz w:val="20"/>
                <w:szCs w:val="20"/>
              </w:rPr>
              <w:t>06/07/2015</w:t>
            </w:r>
          </w:p>
        </w:tc>
        <w:tc>
          <w:tcPr>
            <w:tcW w:w="7919" w:type="dxa"/>
          </w:tcPr>
          <w:p w14:paraId="4468B0EF" w14:textId="77777777" w:rsidR="00744CA4" w:rsidRPr="00261D97" w:rsidRDefault="00744CA4" w:rsidP="0086755B">
            <w:pPr>
              <w:rPr>
                <w:rFonts w:eastAsiaTheme="minorHAnsi"/>
                <w:bCs/>
                <w:sz w:val="20"/>
                <w:szCs w:val="20"/>
              </w:rPr>
            </w:pPr>
          </w:p>
        </w:tc>
      </w:tr>
      <w:tr w:rsidR="00744CA4" w:rsidRPr="00261D97" w14:paraId="6AB4477B" w14:textId="77777777" w:rsidTr="00EE5041">
        <w:trPr>
          <w:jc w:val="center"/>
        </w:trPr>
        <w:tc>
          <w:tcPr>
            <w:tcW w:w="1244" w:type="dxa"/>
          </w:tcPr>
          <w:p w14:paraId="0591192A" w14:textId="77777777" w:rsidR="00744CA4" w:rsidRPr="00261D97" w:rsidRDefault="00744CA4" w:rsidP="0086755B">
            <w:pPr>
              <w:rPr>
                <w:rFonts w:eastAsiaTheme="minorHAnsi"/>
                <w:b/>
                <w:bCs/>
                <w:sz w:val="20"/>
                <w:szCs w:val="20"/>
              </w:rPr>
            </w:pPr>
            <w:r w:rsidRPr="00261D97">
              <w:rPr>
                <w:rFonts w:eastAsiaTheme="minorHAnsi"/>
                <w:b/>
                <w:bCs/>
                <w:sz w:val="20"/>
                <w:szCs w:val="20"/>
              </w:rPr>
              <w:t>07/07/2015</w:t>
            </w:r>
          </w:p>
        </w:tc>
        <w:tc>
          <w:tcPr>
            <w:tcW w:w="7919" w:type="dxa"/>
          </w:tcPr>
          <w:p w14:paraId="2A7F24D2" w14:textId="77777777" w:rsidR="00744CA4" w:rsidRPr="00261D97" w:rsidRDefault="00744CA4" w:rsidP="0086755B">
            <w:pPr>
              <w:rPr>
                <w:rFonts w:eastAsiaTheme="minorHAnsi"/>
                <w:bCs/>
                <w:sz w:val="20"/>
                <w:szCs w:val="20"/>
              </w:rPr>
            </w:pPr>
          </w:p>
        </w:tc>
      </w:tr>
      <w:tr w:rsidR="00744CA4" w:rsidRPr="00261D97" w14:paraId="4FC3DF50" w14:textId="77777777" w:rsidTr="00EE5041">
        <w:trPr>
          <w:jc w:val="center"/>
        </w:trPr>
        <w:tc>
          <w:tcPr>
            <w:tcW w:w="1244" w:type="dxa"/>
          </w:tcPr>
          <w:p w14:paraId="2127268E" w14:textId="77777777" w:rsidR="00744CA4" w:rsidRPr="00261D97" w:rsidRDefault="00744CA4" w:rsidP="0086755B">
            <w:pPr>
              <w:rPr>
                <w:rFonts w:eastAsiaTheme="minorHAnsi"/>
                <w:b/>
                <w:bCs/>
                <w:sz w:val="20"/>
                <w:szCs w:val="20"/>
              </w:rPr>
            </w:pPr>
            <w:r w:rsidRPr="00261D97">
              <w:rPr>
                <w:rFonts w:eastAsiaTheme="minorHAnsi"/>
                <w:b/>
                <w:bCs/>
                <w:sz w:val="20"/>
                <w:szCs w:val="20"/>
              </w:rPr>
              <w:t>08/07/2015</w:t>
            </w:r>
          </w:p>
        </w:tc>
        <w:tc>
          <w:tcPr>
            <w:tcW w:w="7919" w:type="dxa"/>
          </w:tcPr>
          <w:p w14:paraId="75FEEC80" w14:textId="77777777" w:rsidR="00744CA4" w:rsidRPr="00261D97" w:rsidRDefault="00744CA4" w:rsidP="0086755B">
            <w:pPr>
              <w:rPr>
                <w:rFonts w:eastAsiaTheme="minorHAnsi"/>
                <w:bCs/>
                <w:sz w:val="20"/>
                <w:szCs w:val="20"/>
              </w:rPr>
            </w:pPr>
          </w:p>
        </w:tc>
      </w:tr>
      <w:tr w:rsidR="00744CA4" w:rsidRPr="00261D97" w14:paraId="4FB03C2F" w14:textId="77777777" w:rsidTr="00EE5041">
        <w:trPr>
          <w:jc w:val="center"/>
        </w:trPr>
        <w:tc>
          <w:tcPr>
            <w:tcW w:w="1244" w:type="dxa"/>
          </w:tcPr>
          <w:p w14:paraId="285AE0CC" w14:textId="77777777" w:rsidR="00744CA4" w:rsidRPr="00261D97" w:rsidRDefault="00744CA4" w:rsidP="0086755B">
            <w:pPr>
              <w:rPr>
                <w:rFonts w:eastAsiaTheme="minorHAnsi"/>
                <w:b/>
                <w:bCs/>
                <w:sz w:val="20"/>
                <w:szCs w:val="20"/>
              </w:rPr>
            </w:pPr>
            <w:r w:rsidRPr="00261D97">
              <w:rPr>
                <w:rFonts w:eastAsiaTheme="minorHAnsi"/>
                <w:b/>
                <w:bCs/>
                <w:sz w:val="20"/>
                <w:szCs w:val="20"/>
              </w:rPr>
              <w:t>09/07/2015</w:t>
            </w:r>
          </w:p>
        </w:tc>
        <w:tc>
          <w:tcPr>
            <w:tcW w:w="7919" w:type="dxa"/>
          </w:tcPr>
          <w:p w14:paraId="416EB8B1" w14:textId="77777777" w:rsidR="00744CA4" w:rsidRPr="00261D97" w:rsidRDefault="00744CA4" w:rsidP="0086755B">
            <w:pPr>
              <w:rPr>
                <w:rFonts w:eastAsiaTheme="minorHAnsi"/>
                <w:bCs/>
                <w:sz w:val="20"/>
                <w:szCs w:val="20"/>
              </w:rPr>
            </w:pPr>
          </w:p>
        </w:tc>
      </w:tr>
      <w:tr w:rsidR="00744CA4" w:rsidRPr="00261D97" w14:paraId="383F5F41" w14:textId="77777777" w:rsidTr="00EE5041">
        <w:trPr>
          <w:jc w:val="center"/>
        </w:trPr>
        <w:tc>
          <w:tcPr>
            <w:tcW w:w="1244" w:type="dxa"/>
          </w:tcPr>
          <w:p w14:paraId="3701C7C4"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10/07/2015</w:t>
            </w:r>
          </w:p>
        </w:tc>
        <w:tc>
          <w:tcPr>
            <w:tcW w:w="7919" w:type="dxa"/>
          </w:tcPr>
          <w:p w14:paraId="5A598B3C" w14:textId="77777777" w:rsidR="00744CA4" w:rsidRPr="00261D97" w:rsidRDefault="00744CA4" w:rsidP="0086755B">
            <w:pPr>
              <w:rPr>
                <w:rFonts w:eastAsiaTheme="minorHAnsi"/>
                <w:bCs/>
                <w:sz w:val="20"/>
                <w:szCs w:val="20"/>
              </w:rPr>
            </w:pPr>
          </w:p>
        </w:tc>
      </w:tr>
      <w:tr w:rsidR="00744CA4" w:rsidRPr="00261D97" w14:paraId="72BA4C19" w14:textId="77777777" w:rsidTr="00EE5041">
        <w:trPr>
          <w:jc w:val="center"/>
        </w:trPr>
        <w:tc>
          <w:tcPr>
            <w:tcW w:w="1244" w:type="dxa"/>
          </w:tcPr>
          <w:p w14:paraId="72360E03" w14:textId="77777777" w:rsidR="00744CA4" w:rsidRPr="00261D97" w:rsidRDefault="00744CA4" w:rsidP="0086755B">
            <w:pPr>
              <w:rPr>
                <w:rFonts w:eastAsiaTheme="minorHAnsi"/>
                <w:b/>
                <w:bCs/>
                <w:sz w:val="20"/>
                <w:szCs w:val="20"/>
              </w:rPr>
            </w:pPr>
            <w:r w:rsidRPr="00261D97">
              <w:rPr>
                <w:rFonts w:eastAsiaTheme="minorHAnsi"/>
                <w:b/>
                <w:bCs/>
                <w:sz w:val="20"/>
                <w:szCs w:val="20"/>
              </w:rPr>
              <w:t>11/07/2015</w:t>
            </w:r>
          </w:p>
        </w:tc>
        <w:tc>
          <w:tcPr>
            <w:tcW w:w="7919" w:type="dxa"/>
          </w:tcPr>
          <w:p w14:paraId="1EC47B48" w14:textId="77777777" w:rsidR="00744CA4" w:rsidRPr="00261D97" w:rsidRDefault="00744CA4" w:rsidP="0086755B">
            <w:pPr>
              <w:rPr>
                <w:rFonts w:eastAsiaTheme="minorHAnsi"/>
                <w:bCs/>
                <w:sz w:val="20"/>
                <w:szCs w:val="20"/>
              </w:rPr>
            </w:pPr>
          </w:p>
        </w:tc>
      </w:tr>
      <w:tr w:rsidR="00744CA4" w:rsidRPr="00261D97" w14:paraId="516DFFBE" w14:textId="77777777" w:rsidTr="00EE5041">
        <w:trPr>
          <w:jc w:val="center"/>
        </w:trPr>
        <w:tc>
          <w:tcPr>
            <w:tcW w:w="1244" w:type="dxa"/>
          </w:tcPr>
          <w:p w14:paraId="70065E34" w14:textId="77777777" w:rsidR="00744CA4" w:rsidRPr="00261D97" w:rsidRDefault="00744CA4" w:rsidP="0086755B">
            <w:pPr>
              <w:rPr>
                <w:rFonts w:eastAsiaTheme="minorHAnsi"/>
                <w:b/>
                <w:bCs/>
                <w:sz w:val="20"/>
                <w:szCs w:val="20"/>
              </w:rPr>
            </w:pPr>
            <w:r w:rsidRPr="00261D97">
              <w:rPr>
                <w:rFonts w:eastAsiaTheme="minorHAnsi"/>
                <w:b/>
                <w:bCs/>
                <w:sz w:val="20"/>
                <w:szCs w:val="20"/>
              </w:rPr>
              <w:t>12/07/2015</w:t>
            </w:r>
          </w:p>
        </w:tc>
        <w:tc>
          <w:tcPr>
            <w:tcW w:w="7919" w:type="dxa"/>
          </w:tcPr>
          <w:p w14:paraId="3F58EC4C" w14:textId="77777777" w:rsidR="00744CA4" w:rsidRPr="00261D97" w:rsidRDefault="00744CA4" w:rsidP="0086755B">
            <w:pPr>
              <w:rPr>
                <w:rFonts w:eastAsiaTheme="minorHAnsi"/>
                <w:bCs/>
                <w:sz w:val="20"/>
                <w:szCs w:val="20"/>
              </w:rPr>
            </w:pPr>
          </w:p>
        </w:tc>
      </w:tr>
      <w:tr w:rsidR="00744CA4" w:rsidRPr="00261D97" w14:paraId="6B0843E0" w14:textId="77777777" w:rsidTr="00EE5041">
        <w:trPr>
          <w:jc w:val="center"/>
        </w:trPr>
        <w:tc>
          <w:tcPr>
            <w:tcW w:w="1244" w:type="dxa"/>
          </w:tcPr>
          <w:p w14:paraId="03F8F797" w14:textId="77777777" w:rsidR="00744CA4" w:rsidRPr="00261D97" w:rsidRDefault="00744CA4" w:rsidP="0086755B">
            <w:pPr>
              <w:rPr>
                <w:rFonts w:eastAsiaTheme="minorHAnsi"/>
                <w:b/>
                <w:bCs/>
                <w:sz w:val="20"/>
                <w:szCs w:val="20"/>
              </w:rPr>
            </w:pPr>
            <w:r w:rsidRPr="00261D97">
              <w:rPr>
                <w:rFonts w:eastAsiaTheme="minorHAnsi"/>
                <w:b/>
                <w:bCs/>
                <w:sz w:val="20"/>
                <w:szCs w:val="20"/>
              </w:rPr>
              <w:t>13/07/2015</w:t>
            </w:r>
          </w:p>
        </w:tc>
        <w:tc>
          <w:tcPr>
            <w:tcW w:w="7919" w:type="dxa"/>
          </w:tcPr>
          <w:p w14:paraId="013F0DFD" w14:textId="77777777" w:rsidR="00744CA4" w:rsidRPr="00261D97" w:rsidRDefault="00744CA4" w:rsidP="0086755B">
            <w:pPr>
              <w:rPr>
                <w:rFonts w:eastAsiaTheme="minorHAnsi"/>
                <w:bCs/>
                <w:sz w:val="20"/>
                <w:szCs w:val="20"/>
              </w:rPr>
            </w:pPr>
          </w:p>
        </w:tc>
      </w:tr>
      <w:tr w:rsidR="00744CA4" w:rsidRPr="00261D97" w14:paraId="1B896D68" w14:textId="77777777" w:rsidTr="00EE5041">
        <w:trPr>
          <w:jc w:val="center"/>
        </w:trPr>
        <w:tc>
          <w:tcPr>
            <w:tcW w:w="1244" w:type="dxa"/>
          </w:tcPr>
          <w:p w14:paraId="3720E595" w14:textId="77777777" w:rsidR="00744CA4" w:rsidRPr="00261D97" w:rsidRDefault="00744CA4" w:rsidP="0086755B">
            <w:pPr>
              <w:rPr>
                <w:rFonts w:eastAsiaTheme="minorHAnsi"/>
                <w:b/>
                <w:bCs/>
                <w:sz w:val="20"/>
                <w:szCs w:val="20"/>
              </w:rPr>
            </w:pPr>
            <w:r w:rsidRPr="00261D97">
              <w:rPr>
                <w:rFonts w:eastAsiaTheme="minorHAnsi"/>
                <w:b/>
                <w:bCs/>
                <w:sz w:val="20"/>
                <w:szCs w:val="20"/>
              </w:rPr>
              <w:t>14/07/2015</w:t>
            </w:r>
          </w:p>
        </w:tc>
        <w:tc>
          <w:tcPr>
            <w:tcW w:w="7919" w:type="dxa"/>
          </w:tcPr>
          <w:p w14:paraId="0414583A" w14:textId="77777777" w:rsidR="00744CA4" w:rsidRPr="00261D97" w:rsidRDefault="00744CA4" w:rsidP="0086755B">
            <w:pPr>
              <w:rPr>
                <w:rFonts w:eastAsiaTheme="minorHAnsi"/>
                <w:bCs/>
                <w:sz w:val="20"/>
                <w:szCs w:val="20"/>
              </w:rPr>
            </w:pPr>
          </w:p>
        </w:tc>
      </w:tr>
      <w:tr w:rsidR="00744CA4" w:rsidRPr="00261D97" w14:paraId="6D9FE7F5" w14:textId="77777777" w:rsidTr="00EE5041">
        <w:trPr>
          <w:jc w:val="center"/>
        </w:trPr>
        <w:tc>
          <w:tcPr>
            <w:tcW w:w="1244" w:type="dxa"/>
          </w:tcPr>
          <w:p w14:paraId="0236FB70" w14:textId="77777777" w:rsidR="00744CA4" w:rsidRPr="00261D97" w:rsidRDefault="00744CA4" w:rsidP="0086755B">
            <w:pPr>
              <w:rPr>
                <w:rFonts w:eastAsiaTheme="minorHAnsi"/>
                <w:b/>
                <w:bCs/>
                <w:sz w:val="20"/>
                <w:szCs w:val="20"/>
              </w:rPr>
            </w:pPr>
            <w:r w:rsidRPr="00261D97">
              <w:rPr>
                <w:rFonts w:eastAsiaTheme="minorHAnsi"/>
                <w:b/>
                <w:bCs/>
                <w:sz w:val="20"/>
                <w:szCs w:val="20"/>
              </w:rPr>
              <w:t>15/07/2015</w:t>
            </w:r>
          </w:p>
        </w:tc>
        <w:tc>
          <w:tcPr>
            <w:tcW w:w="7919" w:type="dxa"/>
          </w:tcPr>
          <w:p w14:paraId="1258A433" w14:textId="77777777" w:rsidR="00744CA4" w:rsidRPr="00261D97" w:rsidRDefault="00744CA4" w:rsidP="0086755B">
            <w:pPr>
              <w:rPr>
                <w:rFonts w:eastAsiaTheme="minorHAnsi"/>
                <w:bCs/>
                <w:sz w:val="20"/>
                <w:szCs w:val="20"/>
              </w:rPr>
            </w:pPr>
          </w:p>
        </w:tc>
      </w:tr>
      <w:tr w:rsidR="00744CA4" w:rsidRPr="00261D97" w14:paraId="07DB90FA" w14:textId="77777777" w:rsidTr="00EE5041">
        <w:trPr>
          <w:jc w:val="center"/>
        </w:trPr>
        <w:tc>
          <w:tcPr>
            <w:tcW w:w="1244" w:type="dxa"/>
          </w:tcPr>
          <w:p w14:paraId="2A929206" w14:textId="77777777" w:rsidR="00744CA4" w:rsidRPr="00261D97" w:rsidRDefault="00744CA4" w:rsidP="0086755B">
            <w:pPr>
              <w:rPr>
                <w:rFonts w:eastAsiaTheme="minorHAnsi"/>
                <w:b/>
                <w:bCs/>
                <w:sz w:val="20"/>
                <w:szCs w:val="20"/>
              </w:rPr>
            </w:pPr>
            <w:r w:rsidRPr="00261D97">
              <w:rPr>
                <w:rFonts w:eastAsiaTheme="minorHAnsi"/>
                <w:b/>
                <w:bCs/>
                <w:sz w:val="20"/>
                <w:szCs w:val="20"/>
              </w:rPr>
              <w:t>16/07/2015</w:t>
            </w:r>
          </w:p>
        </w:tc>
        <w:tc>
          <w:tcPr>
            <w:tcW w:w="7919" w:type="dxa"/>
          </w:tcPr>
          <w:p w14:paraId="53F8B8EF" w14:textId="77777777" w:rsidR="00744CA4" w:rsidRPr="00261D97" w:rsidRDefault="00744CA4" w:rsidP="0086755B">
            <w:pPr>
              <w:rPr>
                <w:rFonts w:eastAsiaTheme="minorHAnsi"/>
                <w:bCs/>
                <w:sz w:val="20"/>
                <w:szCs w:val="20"/>
              </w:rPr>
            </w:pPr>
          </w:p>
        </w:tc>
      </w:tr>
      <w:tr w:rsidR="00744CA4" w:rsidRPr="00261D97" w14:paraId="1B996FA7" w14:textId="77777777" w:rsidTr="00EE5041">
        <w:trPr>
          <w:jc w:val="center"/>
        </w:trPr>
        <w:tc>
          <w:tcPr>
            <w:tcW w:w="1244" w:type="dxa"/>
          </w:tcPr>
          <w:p w14:paraId="0D558CBB" w14:textId="77777777" w:rsidR="00744CA4" w:rsidRPr="00261D97" w:rsidRDefault="00744CA4" w:rsidP="0086755B">
            <w:pPr>
              <w:rPr>
                <w:rFonts w:eastAsiaTheme="minorHAnsi"/>
                <w:b/>
                <w:bCs/>
                <w:sz w:val="20"/>
                <w:szCs w:val="20"/>
              </w:rPr>
            </w:pPr>
            <w:r w:rsidRPr="00261D97">
              <w:rPr>
                <w:rFonts w:eastAsiaTheme="minorHAnsi"/>
                <w:b/>
                <w:bCs/>
                <w:sz w:val="20"/>
                <w:szCs w:val="20"/>
              </w:rPr>
              <w:t>17/07/2015</w:t>
            </w:r>
          </w:p>
        </w:tc>
        <w:tc>
          <w:tcPr>
            <w:tcW w:w="7919" w:type="dxa"/>
          </w:tcPr>
          <w:p w14:paraId="2604A778" w14:textId="77777777" w:rsidR="00744CA4" w:rsidRPr="00261D97" w:rsidRDefault="00744CA4" w:rsidP="0086755B">
            <w:pPr>
              <w:rPr>
                <w:rFonts w:eastAsiaTheme="minorHAnsi"/>
                <w:bCs/>
                <w:sz w:val="20"/>
                <w:szCs w:val="20"/>
              </w:rPr>
            </w:pPr>
          </w:p>
        </w:tc>
      </w:tr>
      <w:tr w:rsidR="00744CA4" w:rsidRPr="00261D97" w14:paraId="793A4858" w14:textId="77777777" w:rsidTr="00EE5041">
        <w:trPr>
          <w:jc w:val="center"/>
        </w:trPr>
        <w:tc>
          <w:tcPr>
            <w:tcW w:w="1244" w:type="dxa"/>
          </w:tcPr>
          <w:p w14:paraId="685D10F7" w14:textId="77777777" w:rsidR="00744CA4" w:rsidRPr="00261D97" w:rsidRDefault="00744CA4" w:rsidP="0086755B">
            <w:pPr>
              <w:rPr>
                <w:rFonts w:eastAsiaTheme="minorHAnsi"/>
                <w:b/>
                <w:bCs/>
                <w:sz w:val="20"/>
                <w:szCs w:val="20"/>
              </w:rPr>
            </w:pPr>
            <w:r w:rsidRPr="00261D97">
              <w:rPr>
                <w:rFonts w:eastAsiaTheme="minorHAnsi"/>
                <w:b/>
                <w:bCs/>
                <w:sz w:val="20"/>
                <w:szCs w:val="20"/>
              </w:rPr>
              <w:t>18/07/2015</w:t>
            </w:r>
          </w:p>
        </w:tc>
        <w:tc>
          <w:tcPr>
            <w:tcW w:w="7919" w:type="dxa"/>
          </w:tcPr>
          <w:p w14:paraId="5560AF84" w14:textId="77777777" w:rsidR="00744CA4" w:rsidRPr="00261D97" w:rsidRDefault="00744CA4" w:rsidP="0086755B">
            <w:pPr>
              <w:rPr>
                <w:rFonts w:eastAsiaTheme="minorHAnsi"/>
                <w:bCs/>
                <w:sz w:val="20"/>
                <w:szCs w:val="20"/>
              </w:rPr>
            </w:pPr>
          </w:p>
        </w:tc>
      </w:tr>
      <w:tr w:rsidR="00744CA4" w:rsidRPr="00261D97" w14:paraId="11B0805C" w14:textId="77777777" w:rsidTr="00EE5041">
        <w:trPr>
          <w:jc w:val="center"/>
        </w:trPr>
        <w:tc>
          <w:tcPr>
            <w:tcW w:w="1244" w:type="dxa"/>
          </w:tcPr>
          <w:p w14:paraId="4BF65FAA" w14:textId="77777777" w:rsidR="00744CA4" w:rsidRPr="00261D97" w:rsidRDefault="00744CA4" w:rsidP="0086755B">
            <w:pPr>
              <w:rPr>
                <w:rFonts w:eastAsiaTheme="minorHAnsi"/>
                <w:b/>
                <w:bCs/>
                <w:sz w:val="20"/>
                <w:szCs w:val="20"/>
              </w:rPr>
            </w:pPr>
            <w:r w:rsidRPr="00261D97">
              <w:rPr>
                <w:rFonts w:eastAsiaTheme="minorHAnsi"/>
                <w:b/>
                <w:bCs/>
                <w:sz w:val="20"/>
                <w:szCs w:val="20"/>
              </w:rPr>
              <w:t>19/07/2015</w:t>
            </w:r>
          </w:p>
        </w:tc>
        <w:tc>
          <w:tcPr>
            <w:tcW w:w="7919" w:type="dxa"/>
          </w:tcPr>
          <w:p w14:paraId="45C0D4CC" w14:textId="77777777" w:rsidR="00744CA4" w:rsidRPr="00261D97" w:rsidRDefault="00744CA4" w:rsidP="0086755B">
            <w:pPr>
              <w:rPr>
                <w:rFonts w:eastAsiaTheme="minorHAnsi"/>
                <w:bCs/>
                <w:sz w:val="20"/>
                <w:szCs w:val="20"/>
              </w:rPr>
            </w:pPr>
          </w:p>
        </w:tc>
      </w:tr>
      <w:tr w:rsidR="00744CA4" w:rsidRPr="00261D97" w14:paraId="01A6DFC2" w14:textId="77777777" w:rsidTr="00EE5041">
        <w:trPr>
          <w:jc w:val="center"/>
        </w:trPr>
        <w:tc>
          <w:tcPr>
            <w:tcW w:w="1244" w:type="dxa"/>
          </w:tcPr>
          <w:p w14:paraId="3B3912A1" w14:textId="77777777" w:rsidR="00744CA4" w:rsidRPr="00261D97" w:rsidRDefault="00744CA4" w:rsidP="0086755B">
            <w:pPr>
              <w:rPr>
                <w:rFonts w:eastAsiaTheme="minorHAnsi"/>
                <w:b/>
                <w:bCs/>
                <w:sz w:val="20"/>
                <w:szCs w:val="20"/>
              </w:rPr>
            </w:pPr>
            <w:r w:rsidRPr="00261D97">
              <w:rPr>
                <w:rFonts w:eastAsiaTheme="minorHAnsi"/>
                <w:b/>
                <w:bCs/>
                <w:sz w:val="20"/>
                <w:szCs w:val="20"/>
              </w:rPr>
              <w:t>20/07/2015</w:t>
            </w:r>
          </w:p>
        </w:tc>
        <w:tc>
          <w:tcPr>
            <w:tcW w:w="7919" w:type="dxa"/>
          </w:tcPr>
          <w:p w14:paraId="178C6FBA"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902D46A" w14:textId="77777777" w:rsidTr="00EE5041">
        <w:trPr>
          <w:jc w:val="center"/>
        </w:trPr>
        <w:tc>
          <w:tcPr>
            <w:tcW w:w="1244" w:type="dxa"/>
          </w:tcPr>
          <w:p w14:paraId="79E2B6E4" w14:textId="77777777" w:rsidR="00744CA4" w:rsidRPr="00261D97" w:rsidRDefault="00744CA4" w:rsidP="0086755B">
            <w:pPr>
              <w:rPr>
                <w:rFonts w:eastAsiaTheme="minorHAnsi"/>
                <w:b/>
                <w:bCs/>
                <w:sz w:val="20"/>
                <w:szCs w:val="20"/>
              </w:rPr>
            </w:pPr>
            <w:r w:rsidRPr="00261D97">
              <w:rPr>
                <w:rFonts w:eastAsiaTheme="minorHAnsi"/>
                <w:b/>
                <w:bCs/>
                <w:sz w:val="20"/>
                <w:szCs w:val="20"/>
              </w:rPr>
              <w:t>21/07/2015</w:t>
            </w:r>
          </w:p>
        </w:tc>
        <w:tc>
          <w:tcPr>
            <w:tcW w:w="7919" w:type="dxa"/>
          </w:tcPr>
          <w:p w14:paraId="098F497C" w14:textId="77777777" w:rsidR="00744CA4" w:rsidRPr="00261D97" w:rsidRDefault="00744CA4" w:rsidP="0086755B">
            <w:pPr>
              <w:rPr>
                <w:rFonts w:eastAsiaTheme="minorHAnsi"/>
                <w:bCs/>
                <w:sz w:val="20"/>
                <w:szCs w:val="20"/>
              </w:rPr>
            </w:pPr>
          </w:p>
        </w:tc>
      </w:tr>
      <w:tr w:rsidR="00744CA4" w:rsidRPr="00261D97" w14:paraId="20AAC1E0" w14:textId="77777777" w:rsidTr="00EE5041">
        <w:trPr>
          <w:jc w:val="center"/>
        </w:trPr>
        <w:tc>
          <w:tcPr>
            <w:tcW w:w="1244" w:type="dxa"/>
          </w:tcPr>
          <w:p w14:paraId="5C9BD374" w14:textId="77777777" w:rsidR="00744CA4" w:rsidRPr="00261D97" w:rsidRDefault="00744CA4" w:rsidP="0086755B">
            <w:pPr>
              <w:rPr>
                <w:rFonts w:eastAsiaTheme="minorHAnsi"/>
                <w:b/>
                <w:bCs/>
                <w:sz w:val="20"/>
                <w:szCs w:val="20"/>
              </w:rPr>
            </w:pPr>
            <w:r w:rsidRPr="00261D97">
              <w:rPr>
                <w:rFonts w:eastAsiaTheme="minorHAnsi"/>
                <w:b/>
                <w:bCs/>
                <w:sz w:val="20"/>
                <w:szCs w:val="20"/>
              </w:rPr>
              <w:t>22/07/2015</w:t>
            </w:r>
          </w:p>
        </w:tc>
        <w:tc>
          <w:tcPr>
            <w:tcW w:w="7919" w:type="dxa"/>
          </w:tcPr>
          <w:p w14:paraId="610BE706" w14:textId="77777777" w:rsidR="00744CA4" w:rsidRPr="00261D97" w:rsidRDefault="00744CA4" w:rsidP="0086755B">
            <w:pPr>
              <w:rPr>
                <w:rFonts w:eastAsiaTheme="minorHAnsi"/>
                <w:bCs/>
                <w:sz w:val="20"/>
                <w:szCs w:val="20"/>
              </w:rPr>
            </w:pPr>
          </w:p>
        </w:tc>
      </w:tr>
      <w:tr w:rsidR="00744CA4" w:rsidRPr="00261D97" w14:paraId="6E29088A" w14:textId="77777777" w:rsidTr="00EE5041">
        <w:trPr>
          <w:jc w:val="center"/>
        </w:trPr>
        <w:tc>
          <w:tcPr>
            <w:tcW w:w="1244" w:type="dxa"/>
          </w:tcPr>
          <w:p w14:paraId="51DC690B" w14:textId="77777777" w:rsidR="00744CA4" w:rsidRPr="00261D97" w:rsidRDefault="00744CA4" w:rsidP="0086755B">
            <w:pPr>
              <w:rPr>
                <w:rFonts w:eastAsiaTheme="minorHAnsi"/>
                <w:b/>
                <w:bCs/>
                <w:sz w:val="20"/>
                <w:szCs w:val="20"/>
              </w:rPr>
            </w:pPr>
            <w:r w:rsidRPr="00261D97">
              <w:rPr>
                <w:rFonts w:eastAsiaTheme="minorHAnsi"/>
                <w:b/>
                <w:bCs/>
                <w:sz w:val="20"/>
                <w:szCs w:val="20"/>
              </w:rPr>
              <w:t>23/07/2015</w:t>
            </w:r>
          </w:p>
        </w:tc>
        <w:tc>
          <w:tcPr>
            <w:tcW w:w="7919" w:type="dxa"/>
          </w:tcPr>
          <w:p w14:paraId="0FB6AD75" w14:textId="77777777" w:rsidR="00744CA4" w:rsidRPr="00261D97" w:rsidRDefault="00744CA4" w:rsidP="0086755B">
            <w:pPr>
              <w:rPr>
                <w:rFonts w:eastAsiaTheme="minorHAnsi"/>
                <w:bCs/>
                <w:sz w:val="20"/>
                <w:szCs w:val="20"/>
              </w:rPr>
            </w:pPr>
          </w:p>
        </w:tc>
      </w:tr>
      <w:tr w:rsidR="00744CA4" w:rsidRPr="00261D97" w14:paraId="00C3BAD9" w14:textId="77777777" w:rsidTr="00EE5041">
        <w:trPr>
          <w:jc w:val="center"/>
        </w:trPr>
        <w:tc>
          <w:tcPr>
            <w:tcW w:w="1244" w:type="dxa"/>
          </w:tcPr>
          <w:p w14:paraId="37398853" w14:textId="77777777" w:rsidR="00744CA4" w:rsidRPr="00261D97" w:rsidRDefault="00744CA4" w:rsidP="0086755B">
            <w:pPr>
              <w:rPr>
                <w:rFonts w:eastAsiaTheme="minorHAnsi"/>
                <w:b/>
                <w:bCs/>
                <w:sz w:val="20"/>
                <w:szCs w:val="20"/>
              </w:rPr>
            </w:pPr>
            <w:r w:rsidRPr="00261D97">
              <w:rPr>
                <w:rFonts w:eastAsiaTheme="minorHAnsi"/>
                <w:b/>
                <w:bCs/>
                <w:sz w:val="20"/>
                <w:szCs w:val="20"/>
              </w:rPr>
              <w:t>24/07/2015</w:t>
            </w:r>
          </w:p>
        </w:tc>
        <w:tc>
          <w:tcPr>
            <w:tcW w:w="7919" w:type="dxa"/>
          </w:tcPr>
          <w:p w14:paraId="352FAB19" w14:textId="77777777" w:rsidR="00744CA4" w:rsidRPr="00261D97" w:rsidRDefault="00744CA4" w:rsidP="0086755B">
            <w:pPr>
              <w:rPr>
                <w:rFonts w:eastAsiaTheme="minorHAnsi"/>
                <w:bCs/>
                <w:sz w:val="20"/>
                <w:szCs w:val="20"/>
              </w:rPr>
            </w:pPr>
          </w:p>
        </w:tc>
      </w:tr>
      <w:tr w:rsidR="00744CA4" w:rsidRPr="00261D97" w14:paraId="69D476A7" w14:textId="77777777" w:rsidTr="00EE5041">
        <w:trPr>
          <w:jc w:val="center"/>
        </w:trPr>
        <w:tc>
          <w:tcPr>
            <w:tcW w:w="1244" w:type="dxa"/>
          </w:tcPr>
          <w:p w14:paraId="6FE3C55C" w14:textId="77777777" w:rsidR="00744CA4" w:rsidRPr="00261D97" w:rsidRDefault="00744CA4" w:rsidP="0086755B">
            <w:pPr>
              <w:rPr>
                <w:rFonts w:eastAsiaTheme="minorHAnsi"/>
                <w:b/>
                <w:bCs/>
                <w:sz w:val="20"/>
                <w:szCs w:val="20"/>
              </w:rPr>
            </w:pPr>
            <w:r w:rsidRPr="00261D97">
              <w:rPr>
                <w:rFonts w:eastAsiaTheme="minorHAnsi"/>
                <w:b/>
                <w:bCs/>
                <w:sz w:val="20"/>
                <w:szCs w:val="20"/>
              </w:rPr>
              <w:t>25/07/2015</w:t>
            </w:r>
          </w:p>
        </w:tc>
        <w:tc>
          <w:tcPr>
            <w:tcW w:w="7919" w:type="dxa"/>
          </w:tcPr>
          <w:p w14:paraId="101752E9" w14:textId="77777777" w:rsidR="00744CA4" w:rsidRPr="00261D97" w:rsidRDefault="00744CA4" w:rsidP="0086755B">
            <w:pPr>
              <w:rPr>
                <w:rFonts w:eastAsiaTheme="minorHAnsi"/>
                <w:bCs/>
                <w:sz w:val="20"/>
                <w:szCs w:val="20"/>
              </w:rPr>
            </w:pPr>
          </w:p>
        </w:tc>
      </w:tr>
      <w:tr w:rsidR="00744CA4" w:rsidRPr="00261D97" w14:paraId="1E0D438B" w14:textId="77777777" w:rsidTr="00EE5041">
        <w:trPr>
          <w:jc w:val="center"/>
        </w:trPr>
        <w:tc>
          <w:tcPr>
            <w:tcW w:w="1244" w:type="dxa"/>
          </w:tcPr>
          <w:p w14:paraId="16D8E5D9" w14:textId="77777777" w:rsidR="00744CA4" w:rsidRPr="00261D97" w:rsidRDefault="00744CA4" w:rsidP="0086755B">
            <w:pPr>
              <w:rPr>
                <w:rFonts w:eastAsiaTheme="minorHAnsi"/>
                <w:b/>
                <w:bCs/>
                <w:sz w:val="20"/>
                <w:szCs w:val="20"/>
              </w:rPr>
            </w:pPr>
            <w:r w:rsidRPr="00261D97">
              <w:rPr>
                <w:rFonts w:eastAsiaTheme="minorHAnsi"/>
                <w:b/>
                <w:bCs/>
                <w:sz w:val="20"/>
                <w:szCs w:val="20"/>
              </w:rPr>
              <w:t>26/07/2015</w:t>
            </w:r>
          </w:p>
        </w:tc>
        <w:tc>
          <w:tcPr>
            <w:tcW w:w="7919" w:type="dxa"/>
          </w:tcPr>
          <w:p w14:paraId="19F66F01" w14:textId="77777777" w:rsidR="00744CA4" w:rsidRPr="00261D97" w:rsidRDefault="00744CA4" w:rsidP="0086755B">
            <w:pPr>
              <w:rPr>
                <w:rFonts w:eastAsiaTheme="minorHAnsi"/>
                <w:bCs/>
                <w:sz w:val="20"/>
                <w:szCs w:val="20"/>
              </w:rPr>
            </w:pPr>
          </w:p>
        </w:tc>
      </w:tr>
      <w:tr w:rsidR="00744CA4" w:rsidRPr="00261D97" w14:paraId="27FF013D" w14:textId="77777777" w:rsidTr="00EE5041">
        <w:trPr>
          <w:jc w:val="center"/>
        </w:trPr>
        <w:tc>
          <w:tcPr>
            <w:tcW w:w="1244" w:type="dxa"/>
          </w:tcPr>
          <w:p w14:paraId="7DE4FE97" w14:textId="77777777" w:rsidR="00744CA4" w:rsidRPr="00261D97" w:rsidRDefault="00744CA4" w:rsidP="0086755B">
            <w:pPr>
              <w:rPr>
                <w:rFonts w:eastAsiaTheme="minorHAnsi"/>
                <w:b/>
                <w:bCs/>
                <w:sz w:val="20"/>
                <w:szCs w:val="20"/>
              </w:rPr>
            </w:pPr>
            <w:r w:rsidRPr="00261D97">
              <w:rPr>
                <w:rFonts w:eastAsiaTheme="minorHAnsi"/>
                <w:b/>
                <w:bCs/>
                <w:sz w:val="20"/>
                <w:szCs w:val="20"/>
              </w:rPr>
              <w:t>27/07/2015</w:t>
            </w:r>
          </w:p>
        </w:tc>
        <w:tc>
          <w:tcPr>
            <w:tcW w:w="7919" w:type="dxa"/>
          </w:tcPr>
          <w:p w14:paraId="5507D18D" w14:textId="77777777" w:rsidR="00744CA4" w:rsidRPr="00261D97" w:rsidRDefault="00744CA4" w:rsidP="0086755B">
            <w:pPr>
              <w:rPr>
                <w:rFonts w:eastAsiaTheme="minorHAnsi"/>
                <w:bCs/>
                <w:sz w:val="20"/>
                <w:szCs w:val="20"/>
              </w:rPr>
            </w:pPr>
          </w:p>
        </w:tc>
      </w:tr>
      <w:tr w:rsidR="00744CA4" w:rsidRPr="00261D97" w14:paraId="1CCD881F" w14:textId="77777777" w:rsidTr="00EE5041">
        <w:trPr>
          <w:jc w:val="center"/>
        </w:trPr>
        <w:tc>
          <w:tcPr>
            <w:tcW w:w="1244" w:type="dxa"/>
          </w:tcPr>
          <w:p w14:paraId="7CDF5407" w14:textId="77777777" w:rsidR="00744CA4" w:rsidRPr="00261D97" w:rsidRDefault="00744CA4" w:rsidP="0086755B">
            <w:pPr>
              <w:rPr>
                <w:rFonts w:eastAsiaTheme="minorHAnsi"/>
                <w:b/>
                <w:bCs/>
                <w:sz w:val="20"/>
                <w:szCs w:val="20"/>
              </w:rPr>
            </w:pPr>
            <w:r w:rsidRPr="00261D97">
              <w:rPr>
                <w:rFonts w:eastAsiaTheme="minorHAnsi"/>
                <w:b/>
                <w:bCs/>
                <w:sz w:val="20"/>
                <w:szCs w:val="20"/>
              </w:rPr>
              <w:t>28/07/2015</w:t>
            </w:r>
          </w:p>
        </w:tc>
        <w:tc>
          <w:tcPr>
            <w:tcW w:w="7919" w:type="dxa"/>
          </w:tcPr>
          <w:p w14:paraId="1EA78CB4" w14:textId="77777777" w:rsidR="00744CA4" w:rsidRPr="00261D97" w:rsidRDefault="00744CA4" w:rsidP="0086755B">
            <w:pPr>
              <w:rPr>
                <w:rFonts w:eastAsiaTheme="minorHAnsi"/>
                <w:bCs/>
                <w:sz w:val="20"/>
                <w:szCs w:val="20"/>
              </w:rPr>
            </w:pPr>
          </w:p>
        </w:tc>
      </w:tr>
      <w:tr w:rsidR="00744CA4" w:rsidRPr="00261D97" w14:paraId="0F1D35E9" w14:textId="77777777" w:rsidTr="00EE5041">
        <w:trPr>
          <w:jc w:val="center"/>
        </w:trPr>
        <w:tc>
          <w:tcPr>
            <w:tcW w:w="1244" w:type="dxa"/>
          </w:tcPr>
          <w:p w14:paraId="13EBBF9E" w14:textId="77777777" w:rsidR="00744CA4" w:rsidRPr="00261D97" w:rsidRDefault="00744CA4" w:rsidP="0086755B">
            <w:pPr>
              <w:rPr>
                <w:rFonts w:eastAsiaTheme="minorHAnsi"/>
                <w:b/>
                <w:bCs/>
                <w:sz w:val="20"/>
                <w:szCs w:val="20"/>
              </w:rPr>
            </w:pPr>
            <w:r w:rsidRPr="00261D97">
              <w:rPr>
                <w:rFonts w:eastAsiaTheme="minorHAnsi"/>
                <w:b/>
                <w:bCs/>
                <w:sz w:val="20"/>
                <w:szCs w:val="20"/>
              </w:rPr>
              <w:t>29/07/2015</w:t>
            </w:r>
          </w:p>
        </w:tc>
        <w:tc>
          <w:tcPr>
            <w:tcW w:w="7919" w:type="dxa"/>
          </w:tcPr>
          <w:p w14:paraId="5622C645" w14:textId="77777777" w:rsidR="00744CA4" w:rsidRPr="00261D97" w:rsidRDefault="00744CA4" w:rsidP="0086755B">
            <w:pPr>
              <w:rPr>
                <w:rFonts w:eastAsiaTheme="minorHAnsi"/>
                <w:bCs/>
                <w:sz w:val="20"/>
                <w:szCs w:val="20"/>
              </w:rPr>
            </w:pPr>
          </w:p>
        </w:tc>
      </w:tr>
      <w:tr w:rsidR="00744CA4" w:rsidRPr="00261D97" w14:paraId="2FA04462" w14:textId="77777777" w:rsidTr="00EE5041">
        <w:trPr>
          <w:jc w:val="center"/>
        </w:trPr>
        <w:tc>
          <w:tcPr>
            <w:tcW w:w="1244" w:type="dxa"/>
          </w:tcPr>
          <w:p w14:paraId="6EA9F43F" w14:textId="77777777" w:rsidR="00744CA4" w:rsidRPr="00261D97" w:rsidRDefault="00744CA4" w:rsidP="0086755B">
            <w:pPr>
              <w:rPr>
                <w:rFonts w:eastAsiaTheme="minorHAnsi"/>
                <w:b/>
                <w:bCs/>
                <w:sz w:val="20"/>
                <w:szCs w:val="20"/>
              </w:rPr>
            </w:pPr>
            <w:r w:rsidRPr="00261D97">
              <w:rPr>
                <w:rFonts w:eastAsiaTheme="minorHAnsi"/>
                <w:b/>
                <w:bCs/>
                <w:sz w:val="20"/>
                <w:szCs w:val="20"/>
              </w:rPr>
              <w:t>30/07/2015</w:t>
            </w:r>
          </w:p>
        </w:tc>
        <w:tc>
          <w:tcPr>
            <w:tcW w:w="7919" w:type="dxa"/>
          </w:tcPr>
          <w:p w14:paraId="090C1578" w14:textId="77777777" w:rsidR="00744CA4" w:rsidRPr="00261D97" w:rsidRDefault="00744CA4" w:rsidP="0086755B">
            <w:pPr>
              <w:rPr>
                <w:rFonts w:eastAsiaTheme="minorHAnsi"/>
                <w:bCs/>
                <w:sz w:val="20"/>
                <w:szCs w:val="20"/>
              </w:rPr>
            </w:pPr>
          </w:p>
        </w:tc>
      </w:tr>
      <w:tr w:rsidR="00744CA4" w:rsidRPr="00261D97" w14:paraId="5731FC52" w14:textId="77777777" w:rsidTr="00EE5041">
        <w:trPr>
          <w:jc w:val="center"/>
        </w:trPr>
        <w:tc>
          <w:tcPr>
            <w:tcW w:w="1244" w:type="dxa"/>
          </w:tcPr>
          <w:p w14:paraId="326C2863" w14:textId="77777777" w:rsidR="00744CA4" w:rsidRPr="00261D97" w:rsidRDefault="00744CA4" w:rsidP="0086755B">
            <w:pPr>
              <w:rPr>
                <w:rFonts w:eastAsiaTheme="minorHAnsi"/>
                <w:b/>
                <w:bCs/>
                <w:sz w:val="20"/>
                <w:szCs w:val="20"/>
              </w:rPr>
            </w:pPr>
            <w:r w:rsidRPr="00261D97">
              <w:rPr>
                <w:rFonts w:eastAsiaTheme="minorHAnsi"/>
                <w:b/>
                <w:bCs/>
                <w:sz w:val="20"/>
                <w:szCs w:val="20"/>
              </w:rPr>
              <w:t>31/07/2015</w:t>
            </w:r>
          </w:p>
        </w:tc>
        <w:tc>
          <w:tcPr>
            <w:tcW w:w="7919" w:type="dxa"/>
          </w:tcPr>
          <w:p w14:paraId="7A562E0F" w14:textId="77777777" w:rsidR="00744CA4" w:rsidRPr="00261D97" w:rsidRDefault="00744CA4" w:rsidP="0086755B">
            <w:pPr>
              <w:rPr>
                <w:rFonts w:eastAsiaTheme="minorHAnsi"/>
                <w:bCs/>
                <w:sz w:val="20"/>
                <w:szCs w:val="20"/>
              </w:rPr>
            </w:pPr>
          </w:p>
        </w:tc>
      </w:tr>
      <w:tr w:rsidR="00744CA4" w:rsidRPr="00261D97" w14:paraId="043E61E9" w14:textId="77777777" w:rsidTr="00EE5041">
        <w:trPr>
          <w:jc w:val="center"/>
        </w:trPr>
        <w:tc>
          <w:tcPr>
            <w:tcW w:w="1244" w:type="dxa"/>
          </w:tcPr>
          <w:p w14:paraId="33A9ADD5" w14:textId="77777777" w:rsidR="00744CA4" w:rsidRPr="00261D97" w:rsidRDefault="00744CA4" w:rsidP="0086755B">
            <w:pPr>
              <w:rPr>
                <w:rFonts w:eastAsiaTheme="minorHAnsi"/>
                <w:bCs/>
                <w:sz w:val="20"/>
                <w:szCs w:val="20"/>
              </w:rPr>
            </w:pPr>
          </w:p>
        </w:tc>
        <w:tc>
          <w:tcPr>
            <w:tcW w:w="7919" w:type="dxa"/>
          </w:tcPr>
          <w:p w14:paraId="0F7E8844"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4545834D" w14:textId="77777777" w:rsidTr="00EE5041">
        <w:trPr>
          <w:jc w:val="center"/>
        </w:trPr>
        <w:tc>
          <w:tcPr>
            <w:tcW w:w="1244" w:type="dxa"/>
          </w:tcPr>
          <w:p w14:paraId="683EECE0" w14:textId="77777777" w:rsidR="00744CA4" w:rsidRPr="00261D97" w:rsidRDefault="00744CA4" w:rsidP="0086755B">
            <w:pPr>
              <w:rPr>
                <w:rFonts w:eastAsiaTheme="minorHAnsi"/>
                <w:b/>
                <w:bCs/>
                <w:sz w:val="20"/>
                <w:szCs w:val="20"/>
              </w:rPr>
            </w:pPr>
            <w:r w:rsidRPr="00261D97">
              <w:rPr>
                <w:rFonts w:eastAsiaTheme="minorHAnsi"/>
                <w:b/>
                <w:bCs/>
                <w:sz w:val="20"/>
                <w:szCs w:val="20"/>
              </w:rPr>
              <w:t>01/08/2015</w:t>
            </w:r>
          </w:p>
        </w:tc>
        <w:tc>
          <w:tcPr>
            <w:tcW w:w="7919" w:type="dxa"/>
          </w:tcPr>
          <w:p w14:paraId="51124748" w14:textId="77777777" w:rsidR="00744CA4" w:rsidRPr="00261D97" w:rsidRDefault="00744CA4" w:rsidP="0086755B">
            <w:pPr>
              <w:rPr>
                <w:rFonts w:eastAsiaTheme="minorHAnsi"/>
                <w:bCs/>
                <w:sz w:val="20"/>
                <w:szCs w:val="20"/>
              </w:rPr>
            </w:pPr>
          </w:p>
        </w:tc>
      </w:tr>
      <w:tr w:rsidR="00744CA4" w:rsidRPr="00261D97" w14:paraId="5D358587" w14:textId="77777777" w:rsidTr="00EE5041">
        <w:trPr>
          <w:jc w:val="center"/>
        </w:trPr>
        <w:tc>
          <w:tcPr>
            <w:tcW w:w="1244" w:type="dxa"/>
          </w:tcPr>
          <w:p w14:paraId="16CAFB44" w14:textId="77777777" w:rsidR="00744CA4" w:rsidRPr="00261D97" w:rsidRDefault="00744CA4" w:rsidP="0086755B">
            <w:pPr>
              <w:rPr>
                <w:rFonts w:eastAsiaTheme="minorHAnsi"/>
                <w:b/>
                <w:bCs/>
                <w:sz w:val="20"/>
                <w:szCs w:val="20"/>
              </w:rPr>
            </w:pPr>
            <w:r w:rsidRPr="00261D97">
              <w:rPr>
                <w:rFonts w:eastAsiaTheme="minorHAnsi"/>
                <w:b/>
                <w:bCs/>
                <w:sz w:val="20"/>
                <w:szCs w:val="20"/>
              </w:rPr>
              <w:t>02/08/2015</w:t>
            </w:r>
          </w:p>
        </w:tc>
        <w:tc>
          <w:tcPr>
            <w:tcW w:w="7919" w:type="dxa"/>
          </w:tcPr>
          <w:p w14:paraId="04160E76" w14:textId="77777777" w:rsidR="00744CA4" w:rsidRPr="00261D97" w:rsidRDefault="00744CA4" w:rsidP="0086755B">
            <w:pPr>
              <w:rPr>
                <w:rFonts w:eastAsiaTheme="minorHAnsi"/>
                <w:bCs/>
                <w:sz w:val="20"/>
                <w:szCs w:val="20"/>
              </w:rPr>
            </w:pPr>
          </w:p>
        </w:tc>
      </w:tr>
      <w:tr w:rsidR="00744CA4" w:rsidRPr="00261D97" w14:paraId="033C7903" w14:textId="77777777" w:rsidTr="00EE5041">
        <w:trPr>
          <w:jc w:val="center"/>
        </w:trPr>
        <w:tc>
          <w:tcPr>
            <w:tcW w:w="1244" w:type="dxa"/>
          </w:tcPr>
          <w:p w14:paraId="695082E1" w14:textId="77777777" w:rsidR="00744CA4" w:rsidRPr="00261D97" w:rsidRDefault="00744CA4" w:rsidP="0086755B">
            <w:pPr>
              <w:rPr>
                <w:rFonts w:eastAsiaTheme="minorHAnsi"/>
                <w:b/>
                <w:bCs/>
                <w:sz w:val="20"/>
                <w:szCs w:val="20"/>
              </w:rPr>
            </w:pPr>
            <w:r w:rsidRPr="00261D97">
              <w:rPr>
                <w:rFonts w:eastAsiaTheme="minorHAnsi"/>
                <w:b/>
                <w:bCs/>
                <w:sz w:val="20"/>
                <w:szCs w:val="20"/>
              </w:rPr>
              <w:t>03/08/2015</w:t>
            </w:r>
          </w:p>
        </w:tc>
        <w:tc>
          <w:tcPr>
            <w:tcW w:w="7919" w:type="dxa"/>
          </w:tcPr>
          <w:p w14:paraId="50B9CEB9" w14:textId="77777777" w:rsidR="00744CA4" w:rsidRPr="00261D97" w:rsidRDefault="00744CA4" w:rsidP="0086755B">
            <w:pPr>
              <w:rPr>
                <w:rFonts w:eastAsiaTheme="minorHAnsi"/>
                <w:bCs/>
                <w:sz w:val="20"/>
                <w:szCs w:val="20"/>
              </w:rPr>
            </w:pPr>
          </w:p>
        </w:tc>
      </w:tr>
      <w:tr w:rsidR="00744CA4" w:rsidRPr="00261D97" w14:paraId="7BCF7B06" w14:textId="77777777" w:rsidTr="00EE5041">
        <w:trPr>
          <w:jc w:val="center"/>
        </w:trPr>
        <w:tc>
          <w:tcPr>
            <w:tcW w:w="1244" w:type="dxa"/>
          </w:tcPr>
          <w:p w14:paraId="41FB077C" w14:textId="77777777" w:rsidR="00744CA4" w:rsidRPr="00261D97" w:rsidRDefault="00744CA4" w:rsidP="0086755B">
            <w:pPr>
              <w:rPr>
                <w:rFonts w:eastAsiaTheme="minorHAnsi"/>
                <w:b/>
                <w:bCs/>
                <w:sz w:val="20"/>
                <w:szCs w:val="20"/>
              </w:rPr>
            </w:pPr>
            <w:r w:rsidRPr="00261D97">
              <w:rPr>
                <w:rFonts w:eastAsiaTheme="minorHAnsi"/>
                <w:b/>
                <w:bCs/>
                <w:sz w:val="20"/>
                <w:szCs w:val="20"/>
              </w:rPr>
              <w:t>04/08/2015</w:t>
            </w:r>
          </w:p>
        </w:tc>
        <w:tc>
          <w:tcPr>
            <w:tcW w:w="7919" w:type="dxa"/>
          </w:tcPr>
          <w:p w14:paraId="565AFE02" w14:textId="77777777" w:rsidR="00744CA4" w:rsidRPr="00261D97" w:rsidRDefault="00744CA4" w:rsidP="0086755B">
            <w:pPr>
              <w:rPr>
                <w:rFonts w:eastAsiaTheme="minorHAnsi"/>
                <w:bCs/>
                <w:sz w:val="20"/>
                <w:szCs w:val="20"/>
              </w:rPr>
            </w:pPr>
          </w:p>
        </w:tc>
      </w:tr>
      <w:tr w:rsidR="00744CA4" w:rsidRPr="00261D97" w14:paraId="1219F971" w14:textId="77777777" w:rsidTr="00EE5041">
        <w:trPr>
          <w:jc w:val="center"/>
        </w:trPr>
        <w:tc>
          <w:tcPr>
            <w:tcW w:w="1244" w:type="dxa"/>
          </w:tcPr>
          <w:p w14:paraId="61AF8F63" w14:textId="77777777" w:rsidR="00744CA4" w:rsidRPr="00261D97" w:rsidRDefault="00744CA4" w:rsidP="0086755B">
            <w:pPr>
              <w:rPr>
                <w:rFonts w:eastAsiaTheme="minorHAnsi"/>
                <w:b/>
                <w:bCs/>
                <w:sz w:val="20"/>
                <w:szCs w:val="20"/>
              </w:rPr>
            </w:pPr>
            <w:r w:rsidRPr="00261D97">
              <w:rPr>
                <w:rFonts w:eastAsiaTheme="minorHAnsi"/>
                <w:b/>
                <w:bCs/>
                <w:sz w:val="20"/>
                <w:szCs w:val="20"/>
              </w:rPr>
              <w:t>05/08/2015</w:t>
            </w:r>
          </w:p>
        </w:tc>
        <w:tc>
          <w:tcPr>
            <w:tcW w:w="7919" w:type="dxa"/>
          </w:tcPr>
          <w:p w14:paraId="271CACB2" w14:textId="77777777" w:rsidR="00744CA4" w:rsidRPr="00261D97" w:rsidRDefault="00744CA4" w:rsidP="0086755B">
            <w:pPr>
              <w:rPr>
                <w:rFonts w:eastAsiaTheme="minorHAnsi"/>
                <w:bCs/>
                <w:sz w:val="20"/>
                <w:szCs w:val="20"/>
              </w:rPr>
            </w:pPr>
          </w:p>
        </w:tc>
      </w:tr>
      <w:tr w:rsidR="00744CA4" w:rsidRPr="00261D97" w14:paraId="0FE52797" w14:textId="77777777" w:rsidTr="00EE5041">
        <w:trPr>
          <w:jc w:val="center"/>
        </w:trPr>
        <w:tc>
          <w:tcPr>
            <w:tcW w:w="1244" w:type="dxa"/>
          </w:tcPr>
          <w:p w14:paraId="09831030" w14:textId="77777777" w:rsidR="00744CA4" w:rsidRPr="00261D97" w:rsidRDefault="00744CA4" w:rsidP="0086755B">
            <w:pPr>
              <w:rPr>
                <w:rFonts w:eastAsiaTheme="minorHAnsi"/>
                <w:b/>
                <w:bCs/>
                <w:sz w:val="20"/>
                <w:szCs w:val="20"/>
              </w:rPr>
            </w:pPr>
            <w:r w:rsidRPr="00261D97">
              <w:rPr>
                <w:rFonts w:eastAsiaTheme="minorHAnsi"/>
                <w:b/>
                <w:bCs/>
                <w:sz w:val="20"/>
                <w:szCs w:val="20"/>
              </w:rPr>
              <w:t>06/08/2015</w:t>
            </w:r>
          </w:p>
        </w:tc>
        <w:tc>
          <w:tcPr>
            <w:tcW w:w="7919" w:type="dxa"/>
          </w:tcPr>
          <w:p w14:paraId="0410B465" w14:textId="77777777" w:rsidR="00744CA4" w:rsidRPr="00261D97" w:rsidRDefault="00744CA4" w:rsidP="0086755B">
            <w:pPr>
              <w:rPr>
                <w:rFonts w:eastAsiaTheme="minorHAnsi"/>
                <w:bCs/>
                <w:sz w:val="20"/>
                <w:szCs w:val="20"/>
              </w:rPr>
            </w:pPr>
          </w:p>
        </w:tc>
      </w:tr>
      <w:tr w:rsidR="00744CA4" w:rsidRPr="00261D97" w14:paraId="7E9C4427" w14:textId="77777777" w:rsidTr="00EE5041">
        <w:trPr>
          <w:jc w:val="center"/>
        </w:trPr>
        <w:tc>
          <w:tcPr>
            <w:tcW w:w="1244" w:type="dxa"/>
          </w:tcPr>
          <w:p w14:paraId="652C755D" w14:textId="77777777" w:rsidR="00744CA4" w:rsidRPr="00261D97" w:rsidRDefault="00744CA4" w:rsidP="0086755B">
            <w:pPr>
              <w:rPr>
                <w:rFonts w:eastAsiaTheme="minorHAnsi"/>
                <w:b/>
                <w:bCs/>
                <w:sz w:val="20"/>
                <w:szCs w:val="20"/>
              </w:rPr>
            </w:pPr>
            <w:r w:rsidRPr="00261D97">
              <w:rPr>
                <w:rFonts w:eastAsiaTheme="minorHAnsi"/>
                <w:b/>
                <w:bCs/>
                <w:sz w:val="20"/>
                <w:szCs w:val="20"/>
              </w:rPr>
              <w:t>07/08/2015</w:t>
            </w:r>
          </w:p>
        </w:tc>
        <w:tc>
          <w:tcPr>
            <w:tcW w:w="7919" w:type="dxa"/>
          </w:tcPr>
          <w:p w14:paraId="759F62C0" w14:textId="77777777" w:rsidR="00744CA4" w:rsidRPr="00261D97" w:rsidRDefault="00744CA4" w:rsidP="0086755B">
            <w:pPr>
              <w:rPr>
                <w:rFonts w:eastAsiaTheme="minorHAnsi"/>
                <w:bCs/>
                <w:sz w:val="20"/>
                <w:szCs w:val="20"/>
              </w:rPr>
            </w:pPr>
          </w:p>
        </w:tc>
      </w:tr>
      <w:tr w:rsidR="00744CA4" w:rsidRPr="00261D97" w14:paraId="38B86003" w14:textId="77777777" w:rsidTr="00EE5041">
        <w:trPr>
          <w:jc w:val="center"/>
        </w:trPr>
        <w:tc>
          <w:tcPr>
            <w:tcW w:w="1244" w:type="dxa"/>
          </w:tcPr>
          <w:p w14:paraId="4BEF754B" w14:textId="77777777" w:rsidR="00744CA4" w:rsidRPr="00261D97" w:rsidRDefault="00744CA4" w:rsidP="0086755B">
            <w:pPr>
              <w:rPr>
                <w:rFonts w:eastAsiaTheme="minorHAnsi"/>
                <w:b/>
                <w:bCs/>
                <w:sz w:val="20"/>
                <w:szCs w:val="20"/>
              </w:rPr>
            </w:pPr>
            <w:r w:rsidRPr="00261D97">
              <w:rPr>
                <w:rFonts w:eastAsiaTheme="minorHAnsi"/>
                <w:b/>
                <w:bCs/>
                <w:sz w:val="20"/>
                <w:szCs w:val="20"/>
              </w:rPr>
              <w:t>08/08/2015</w:t>
            </w:r>
          </w:p>
        </w:tc>
        <w:tc>
          <w:tcPr>
            <w:tcW w:w="7919" w:type="dxa"/>
          </w:tcPr>
          <w:p w14:paraId="3C739217" w14:textId="77777777" w:rsidR="00744CA4" w:rsidRPr="00261D97" w:rsidRDefault="00744CA4" w:rsidP="0086755B">
            <w:pPr>
              <w:rPr>
                <w:rFonts w:eastAsiaTheme="minorHAnsi"/>
                <w:bCs/>
                <w:sz w:val="20"/>
                <w:szCs w:val="20"/>
              </w:rPr>
            </w:pPr>
          </w:p>
        </w:tc>
      </w:tr>
      <w:tr w:rsidR="00744CA4" w:rsidRPr="00261D97" w14:paraId="08610525" w14:textId="77777777" w:rsidTr="00EE5041">
        <w:trPr>
          <w:jc w:val="center"/>
        </w:trPr>
        <w:tc>
          <w:tcPr>
            <w:tcW w:w="1244" w:type="dxa"/>
          </w:tcPr>
          <w:p w14:paraId="14481CE6" w14:textId="77777777" w:rsidR="00744CA4" w:rsidRPr="00261D97" w:rsidRDefault="00744CA4" w:rsidP="0086755B">
            <w:pPr>
              <w:rPr>
                <w:rFonts w:eastAsiaTheme="minorHAnsi"/>
                <w:b/>
                <w:bCs/>
                <w:sz w:val="20"/>
                <w:szCs w:val="20"/>
              </w:rPr>
            </w:pPr>
            <w:r w:rsidRPr="00261D97">
              <w:rPr>
                <w:rFonts w:eastAsiaTheme="minorHAnsi"/>
                <w:b/>
                <w:bCs/>
                <w:sz w:val="20"/>
                <w:szCs w:val="20"/>
              </w:rPr>
              <w:t>09/08/2015</w:t>
            </w:r>
          </w:p>
        </w:tc>
        <w:tc>
          <w:tcPr>
            <w:tcW w:w="7919" w:type="dxa"/>
          </w:tcPr>
          <w:p w14:paraId="2D8953CF" w14:textId="77777777" w:rsidR="00744CA4" w:rsidRPr="00261D97" w:rsidRDefault="00744CA4" w:rsidP="0086755B">
            <w:pPr>
              <w:rPr>
                <w:rFonts w:eastAsiaTheme="minorHAnsi"/>
                <w:bCs/>
                <w:sz w:val="20"/>
                <w:szCs w:val="20"/>
              </w:rPr>
            </w:pPr>
          </w:p>
        </w:tc>
      </w:tr>
      <w:tr w:rsidR="00744CA4" w:rsidRPr="00261D97" w14:paraId="1774675D" w14:textId="77777777" w:rsidTr="00EE5041">
        <w:trPr>
          <w:jc w:val="center"/>
        </w:trPr>
        <w:tc>
          <w:tcPr>
            <w:tcW w:w="1244" w:type="dxa"/>
          </w:tcPr>
          <w:p w14:paraId="0D0F00DC" w14:textId="77777777" w:rsidR="00744CA4" w:rsidRPr="00261D97" w:rsidRDefault="00744CA4" w:rsidP="0086755B">
            <w:pPr>
              <w:rPr>
                <w:rFonts w:eastAsiaTheme="minorHAnsi"/>
                <w:b/>
                <w:bCs/>
                <w:sz w:val="20"/>
                <w:szCs w:val="20"/>
              </w:rPr>
            </w:pPr>
            <w:r w:rsidRPr="00261D97">
              <w:rPr>
                <w:rFonts w:eastAsiaTheme="minorHAnsi"/>
                <w:b/>
                <w:bCs/>
                <w:sz w:val="20"/>
                <w:szCs w:val="20"/>
              </w:rPr>
              <w:t>10/08/2015</w:t>
            </w:r>
          </w:p>
        </w:tc>
        <w:tc>
          <w:tcPr>
            <w:tcW w:w="7919" w:type="dxa"/>
          </w:tcPr>
          <w:p w14:paraId="13A0B60A" w14:textId="77777777" w:rsidR="00744CA4" w:rsidRPr="00261D97" w:rsidRDefault="00744CA4" w:rsidP="0086755B">
            <w:pPr>
              <w:rPr>
                <w:rFonts w:eastAsiaTheme="minorHAnsi"/>
                <w:bCs/>
                <w:sz w:val="20"/>
                <w:szCs w:val="20"/>
              </w:rPr>
            </w:pPr>
          </w:p>
        </w:tc>
      </w:tr>
      <w:tr w:rsidR="00744CA4" w:rsidRPr="00261D97" w14:paraId="286DBD5F" w14:textId="77777777" w:rsidTr="00EE5041">
        <w:trPr>
          <w:jc w:val="center"/>
        </w:trPr>
        <w:tc>
          <w:tcPr>
            <w:tcW w:w="1244" w:type="dxa"/>
          </w:tcPr>
          <w:p w14:paraId="67AE2A6F" w14:textId="77777777" w:rsidR="00744CA4" w:rsidRPr="00261D97" w:rsidRDefault="00744CA4" w:rsidP="0086755B">
            <w:pPr>
              <w:rPr>
                <w:rFonts w:eastAsiaTheme="minorHAnsi"/>
                <w:b/>
                <w:bCs/>
                <w:sz w:val="20"/>
                <w:szCs w:val="20"/>
              </w:rPr>
            </w:pPr>
            <w:r w:rsidRPr="00261D97">
              <w:rPr>
                <w:rFonts w:eastAsiaTheme="minorHAnsi"/>
                <w:b/>
                <w:bCs/>
                <w:sz w:val="20"/>
                <w:szCs w:val="20"/>
              </w:rPr>
              <w:t>11/08/2015</w:t>
            </w:r>
          </w:p>
        </w:tc>
        <w:tc>
          <w:tcPr>
            <w:tcW w:w="7919" w:type="dxa"/>
          </w:tcPr>
          <w:p w14:paraId="1F9EC163" w14:textId="77777777" w:rsidR="00744CA4" w:rsidRPr="00261D97" w:rsidRDefault="00744CA4" w:rsidP="0086755B">
            <w:pPr>
              <w:rPr>
                <w:rFonts w:eastAsiaTheme="minorHAnsi"/>
                <w:bCs/>
                <w:sz w:val="20"/>
                <w:szCs w:val="20"/>
              </w:rPr>
            </w:pPr>
          </w:p>
        </w:tc>
      </w:tr>
      <w:tr w:rsidR="00744CA4" w:rsidRPr="00261D97" w14:paraId="36B4A1DB" w14:textId="77777777" w:rsidTr="00EE5041">
        <w:trPr>
          <w:jc w:val="center"/>
        </w:trPr>
        <w:tc>
          <w:tcPr>
            <w:tcW w:w="1244" w:type="dxa"/>
          </w:tcPr>
          <w:p w14:paraId="1506A727" w14:textId="77777777" w:rsidR="00744CA4" w:rsidRPr="00261D97" w:rsidRDefault="00744CA4" w:rsidP="0086755B">
            <w:pPr>
              <w:rPr>
                <w:rFonts w:eastAsiaTheme="minorHAnsi"/>
                <w:b/>
                <w:bCs/>
                <w:sz w:val="20"/>
                <w:szCs w:val="20"/>
              </w:rPr>
            </w:pPr>
            <w:r w:rsidRPr="00261D97">
              <w:rPr>
                <w:rFonts w:eastAsiaTheme="minorHAnsi"/>
                <w:b/>
                <w:bCs/>
                <w:sz w:val="20"/>
                <w:szCs w:val="20"/>
              </w:rPr>
              <w:t>12/08/2015</w:t>
            </w:r>
          </w:p>
        </w:tc>
        <w:tc>
          <w:tcPr>
            <w:tcW w:w="7919" w:type="dxa"/>
          </w:tcPr>
          <w:p w14:paraId="3B473B24" w14:textId="77777777" w:rsidR="00744CA4" w:rsidRPr="00261D97" w:rsidRDefault="00744CA4" w:rsidP="0086755B">
            <w:pPr>
              <w:rPr>
                <w:rFonts w:eastAsiaTheme="minorHAnsi"/>
                <w:bCs/>
                <w:sz w:val="20"/>
                <w:szCs w:val="20"/>
              </w:rPr>
            </w:pPr>
          </w:p>
        </w:tc>
      </w:tr>
      <w:tr w:rsidR="00744CA4" w:rsidRPr="00261D97" w14:paraId="5946C88B" w14:textId="77777777" w:rsidTr="00EE5041">
        <w:trPr>
          <w:jc w:val="center"/>
        </w:trPr>
        <w:tc>
          <w:tcPr>
            <w:tcW w:w="1244" w:type="dxa"/>
          </w:tcPr>
          <w:p w14:paraId="4AB216DD" w14:textId="77777777" w:rsidR="00744CA4" w:rsidRPr="00261D97" w:rsidRDefault="00744CA4" w:rsidP="0086755B">
            <w:pPr>
              <w:rPr>
                <w:rFonts w:eastAsiaTheme="minorHAnsi"/>
                <w:b/>
                <w:bCs/>
                <w:sz w:val="20"/>
                <w:szCs w:val="20"/>
              </w:rPr>
            </w:pPr>
            <w:r w:rsidRPr="00261D97">
              <w:rPr>
                <w:rFonts w:eastAsiaTheme="minorHAnsi"/>
                <w:b/>
                <w:bCs/>
                <w:sz w:val="20"/>
                <w:szCs w:val="20"/>
              </w:rPr>
              <w:t>13/08/2015</w:t>
            </w:r>
          </w:p>
        </w:tc>
        <w:tc>
          <w:tcPr>
            <w:tcW w:w="7919" w:type="dxa"/>
          </w:tcPr>
          <w:p w14:paraId="2D2400FE" w14:textId="77777777" w:rsidR="00744CA4" w:rsidRPr="00261D97" w:rsidRDefault="00744CA4" w:rsidP="0086755B">
            <w:pPr>
              <w:rPr>
                <w:rFonts w:eastAsiaTheme="minorHAnsi"/>
                <w:bCs/>
                <w:sz w:val="20"/>
                <w:szCs w:val="20"/>
              </w:rPr>
            </w:pPr>
          </w:p>
        </w:tc>
      </w:tr>
      <w:tr w:rsidR="00744CA4" w:rsidRPr="00261D97" w14:paraId="07D11B55" w14:textId="77777777" w:rsidTr="00EE5041">
        <w:trPr>
          <w:jc w:val="center"/>
        </w:trPr>
        <w:tc>
          <w:tcPr>
            <w:tcW w:w="1244" w:type="dxa"/>
          </w:tcPr>
          <w:p w14:paraId="0B886626" w14:textId="77777777" w:rsidR="00744CA4" w:rsidRPr="00261D97" w:rsidRDefault="00744CA4" w:rsidP="0086755B">
            <w:pPr>
              <w:rPr>
                <w:rFonts w:eastAsiaTheme="minorHAnsi"/>
                <w:b/>
                <w:bCs/>
                <w:sz w:val="20"/>
                <w:szCs w:val="20"/>
              </w:rPr>
            </w:pPr>
            <w:r w:rsidRPr="00261D97">
              <w:rPr>
                <w:rFonts w:eastAsiaTheme="minorHAnsi"/>
                <w:b/>
                <w:bCs/>
                <w:sz w:val="20"/>
                <w:szCs w:val="20"/>
              </w:rPr>
              <w:t>14/08/2015</w:t>
            </w:r>
          </w:p>
        </w:tc>
        <w:tc>
          <w:tcPr>
            <w:tcW w:w="7919" w:type="dxa"/>
          </w:tcPr>
          <w:p w14:paraId="0AC377A1" w14:textId="77777777" w:rsidR="00744CA4" w:rsidRPr="00261D97" w:rsidRDefault="00744CA4" w:rsidP="0086755B">
            <w:pPr>
              <w:rPr>
                <w:rFonts w:eastAsiaTheme="minorHAnsi"/>
                <w:bCs/>
                <w:sz w:val="20"/>
                <w:szCs w:val="20"/>
              </w:rPr>
            </w:pPr>
          </w:p>
        </w:tc>
      </w:tr>
      <w:tr w:rsidR="00744CA4" w:rsidRPr="00261D97" w14:paraId="5AB83008" w14:textId="77777777" w:rsidTr="00EE5041">
        <w:trPr>
          <w:jc w:val="center"/>
        </w:trPr>
        <w:tc>
          <w:tcPr>
            <w:tcW w:w="1244" w:type="dxa"/>
          </w:tcPr>
          <w:p w14:paraId="7C12360F" w14:textId="77777777" w:rsidR="00744CA4" w:rsidRPr="00261D97" w:rsidRDefault="00744CA4" w:rsidP="0086755B">
            <w:pPr>
              <w:rPr>
                <w:rFonts w:eastAsiaTheme="minorHAnsi"/>
                <w:b/>
                <w:bCs/>
                <w:sz w:val="20"/>
                <w:szCs w:val="20"/>
              </w:rPr>
            </w:pPr>
            <w:r w:rsidRPr="00261D97">
              <w:rPr>
                <w:rFonts w:eastAsiaTheme="minorHAnsi"/>
                <w:b/>
                <w:bCs/>
                <w:sz w:val="20"/>
                <w:szCs w:val="20"/>
              </w:rPr>
              <w:t>15/08/2015</w:t>
            </w:r>
          </w:p>
        </w:tc>
        <w:tc>
          <w:tcPr>
            <w:tcW w:w="7919" w:type="dxa"/>
          </w:tcPr>
          <w:p w14:paraId="61B0E7C4" w14:textId="77777777" w:rsidR="00744CA4" w:rsidRPr="00261D97" w:rsidRDefault="00744CA4" w:rsidP="0086755B">
            <w:pPr>
              <w:rPr>
                <w:rFonts w:eastAsiaTheme="minorHAnsi"/>
                <w:bCs/>
                <w:sz w:val="20"/>
                <w:szCs w:val="20"/>
              </w:rPr>
            </w:pPr>
          </w:p>
        </w:tc>
      </w:tr>
      <w:tr w:rsidR="00744CA4" w:rsidRPr="00261D97" w14:paraId="40B1A842" w14:textId="77777777" w:rsidTr="00EE5041">
        <w:trPr>
          <w:jc w:val="center"/>
        </w:trPr>
        <w:tc>
          <w:tcPr>
            <w:tcW w:w="1244" w:type="dxa"/>
          </w:tcPr>
          <w:p w14:paraId="671776F9" w14:textId="77777777" w:rsidR="00744CA4" w:rsidRPr="00261D97" w:rsidRDefault="00744CA4" w:rsidP="0086755B">
            <w:pPr>
              <w:rPr>
                <w:rFonts w:eastAsiaTheme="minorHAnsi"/>
                <w:b/>
                <w:bCs/>
                <w:sz w:val="20"/>
                <w:szCs w:val="20"/>
              </w:rPr>
            </w:pPr>
            <w:r w:rsidRPr="00261D97">
              <w:rPr>
                <w:rFonts w:eastAsiaTheme="minorHAnsi"/>
                <w:b/>
                <w:bCs/>
                <w:sz w:val="20"/>
                <w:szCs w:val="20"/>
              </w:rPr>
              <w:t>16/08/2015</w:t>
            </w:r>
          </w:p>
        </w:tc>
        <w:tc>
          <w:tcPr>
            <w:tcW w:w="7919" w:type="dxa"/>
          </w:tcPr>
          <w:p w14:paraId="0A3C2705" w14:textId="77777777" w:rsidR="00744CA4" w:rsidRPr="00261D97" w:rsidRDefault="00744CA4" w:rsidP="0086755B">
            <w:pPr>
              <w:rPr>
                <w:rFonts w:eastAsiaTheme="minorHAnsi"/>
                <w:bCs/>
                <w:sz w:val="20"/>
                <w:szCs w:val="20"/>
              </w:rPr>
            </w:pPr>
          </w:p>
        </w:tc>
      </w:tr>
      <w:tr w:rsidR="00744CA4" w:rsidRPr="00261D97" w14:paraId="0FC69630" w14:textId="77777777" w:rsidTr="00EE5041">
        <w:trPr>
          <w:jc w:val="center"/>
        </w:trPr>
        <w:tc>
          <w:tcPr>
            <w:tcW w:w="1244" w:type="dxa"/>
          </w:tcPr>
          <w:p w14:paraId="7A90C3B7" w14:textId="77777777" w:rsidR="00744CA4" w:rsidRPr="00261D97" w:rsidRDefault="00744CA4" w:rsidP="0086755B">
            <w:pPr>
              <w:rPr>
                <w:rFonts w:eastAsiaTheme="minorHAnsi"/>
                <w:b/>
                <w:bCs/>
                <w:sz w:val="20"/>
                <w:szCs w:val="20"/>
              </w:rPr>
            </w:pPr>
            <w:r w:rsidRPr="00261D97">
              <w:rPr>
                <w:rFonts w:eastAsiaTheme="minorHAnsi"/>
                <w:b/>
                <w:bCs/>
                <w:sz w:val="20"/>
                <w:szCs w:val="20"/>
              </w:rPr>
              <w:t>17/08/2015</w:t>
            </w:r>
          </w:p>
        </w:tc>
        <w:tc>
          <w:tcPr>
            <w:tcW w:w="7919" w:type="dxa"/>
          </w:tcPr>
          <w:p w14:paraId="1EB13839" w14:textId="77777777" w:rsidR="00744CA4" w:rsidRPr="00261D97" w:rsidRDefault="00744CA4" w:rsidP="0086755B">
            <w:pPr>
              <w:rPr>
                <w:rFonts w:eastAsiaTheme="minorHAnsi"/>
                <w:bCs/>
                <w:sz w:val="20"/>
                <w:szCs w:val="20"/>
              </w:rPr>
            </w:pPr>
          </w:p>
        </w:tc>
      </w:tr>
      <w:tr w:rsidR="00744CA4" w:rsidRPr="00261D97" w14:paraId="471FE285" w14:textId="77777777" w:rsidTr="00EE5041">
        <w:trPr>
          <w:jc w:val="center"/>
        </w:trPr>
        <w:tc>
          <w:tcPr>
            <w:tcW w:w="1244" w:type="dxa"/>
          </w:tcPr>
          <w:p w14:paraId="507C5ABF" w14:textId="77777777" w:rsidR="00744CA4" w:rsidRPr="00261D97" w:rsidRDefault="00744CA4" w:rsidP="0086755B">
            <w:pPr>
              <w:rPr>
                <w:rFonts w:eastAsiaTheme="minorHAnsi"/>
                <w:b/>
                <w:bCs/>
                <w:sz w:val="20"/>
                <w:szCs w:val="20"/>
              </w:rPr>
            </w:pPr>
            <w:r w:rsidRPr="00261D97">
              <w:rPr>
                <w:rFonts w:eastAsiaTheme="minorHAnsi"/>
                <w:b/>
                <w:bCs/>
                <w:sz w:val="20"/>
                <w:szCs w:val="20"/>
              </w:rPr>
              <w:t>18/08/2015</w:t>
            </w:r>
          </w:p>
        </w:tc>
        <w:tc>
          <w:tcPr>
            <w:tcW w:w="7919" w:type="dxa"/>
          </w:tcPr>
          <w:p w14:paraId="4DB22AC7" w14:textId="77777777" w:rsidR="00744CA4" w:rsidRPr="00261D97" w:rsidRDefault="00744CA4" w:rsidP="0086755B">
            <w:pPr>
              <w:rPr>
                <w:rFonts w:eastAsiaTheme="minorHAnsi"/>
                <w:bCs/>
                <w:sz w:val="20"/>
                <w:szCs w:val="20"/>
              </w:rPr>
            </w:pPr>
          </w:p>
        </w:tc>
      </w:tr>
      <w:tr w:rsidR="00744CA4" w:rsidRPr="00261D97" w14:paraId="0AA8E2D7" w14:textId="77777777" w:rsidTr="00EE5041">
        <w:trPr>
          <w:jc w:val="center"/>
        </w:trPr>
        <w:tc>
          <w:tcPr>
            <w:tcW w:w="1244" w:type="dxa"/>
          </w:tcPr>
          <w:p w14:paraId="2D41D412" w14:textId="77777777" w:rsidR="00744CA4" w:rsidRPr="00261D97" w:rsidRDefault="00744CA4" w:rsidP="0086755B">
            <w:pPr>
              <w:rPr>
                <w:rFonts w:eastAsiaTheme="minorHAnsi"/>
                <w:b/>
                <w:bCs/>
                <w:sz w:val="20"/>
                <w:szCs w:val="20"/>
              </w:rPr>
            </w:pPr>
            <w:r w:rsidRPr="00261D97">
              <w:rPr>
                <w:rFonts w:eastAsiaTheme="minorHAnsi"/>
                <w:b/>
                <w:bCs/>
                <w:sz w:val="20"/>
                <w:szCs w:val="20"/>
              </w:rPr>
              <w:t>19/08/2015</w:t>
            </w:r>
          </w:p>
        </w:tc>
        <w:tc>
          <w:tcPr>
            <w:tcW w:w="7919" w:type="dxa"/>
          </w:tcPr>
          <w:p w14:paraId="51718284" w14:textId="77777777" w:rsidR="00744CA4" w:rsidRPr="00261D97" w:rsidRDefault="00744CA4" w:rsidP="0086755B">
            <w:pPr>
              <w:rPr>
                <w:rFonts w:eastAsiaTheme="minorHAnsi"/>
                <w:bCs/>
                <w:sz w:val="20"/>
                <w:szCs w:val="20"/>
              </w:rPr>
            </w:pPr>
          </w:p>
        </w:tc>
      </w:tr>
      <w:tr w:rsidR="00744CA4" w:rsidRPr="00261D97" w14:paraId="598691A0" w14:textId="77777777" w:rsidTr="00EE5041">
        <w:trPr>
          <w:jc w:val="center"/>
        </w:trPr>
        <w:tc>
          <w:tcPr>
            <w:tcW w:w="1244" w:type="dxa"/>
          </w:tcPr>
          <w:p w14:paraId="0C130044" w14:textId="77777777" w:rsidR="00744CA4" w:rsidRPr="00261D97" w:rsidRDefault="00744CA4" w:rsidP="0086755B">
            <w:pPr>
              <w:rPr>
                <w:rFonts w:eastAsiaTheme="minorHAnsi"/>
                <w:b/>
                <w:bCs/>
                <w:sz w:val="20"/>
                <w:szCs w:val="20"/>
              </w:rPr>
            </w:pPr>
            <w:r w:rsidRPr="00261D97">
              <w:rPr>
                <w:rFonts w:eastAsiaTheme="minorHAnsi"/>
                <w:b/>
                <w:bCs/>
                <w:sz w:val="20"/>
                <w:szCs w:val="20"/>
              </w:rPr>
              <w:t>20/08/2015</w:t>
            </w:r>
          </w:p>
        </w:tc>
        <w:tc>
          <w:tcPr>
            <w:tcW w:w="7919" w:type="dxa"/>
          </w:tcPr>
          <w:p w14:paraId="4FFDDFF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EFAFD98" w14:textId="77777777" w:rsidTr="00EE5041">
        <w:trPr>
          <w:jc w:val="center"/>
        </w:trPr>
        <w:tc>
          <w:tcPr>
            <w:tcW w:w="1244" w:type="dxa"/>
          </w:tcPr>
          <w:p w14:paraId="1A8D811E" w14:textId="77777777" w:rsidR="00744CA4" w:rsidRPr="00261D97" w:rsidRDefault="00744CA4" w:rsidP="0086755B">
            <w:pPr>
              <w:rPr>
                <w:rFonts w:eastAsiaTheme="minorHAnsi"/>
                <w:b/>
                <w:bCs/>
                <w:sz w:val="20"/>
                <w:szCs w:val="20"/>
              </w:rPr>
            </w:pPr>
            <w:r w:rsidRPr="00261D97">
              <w:rPr>
                <w:rFonts w:eastAsiaTheme="minorHAnsi"/>
                <w:b/>
                <w:bCs/>
                <w:sz w:val="20"/>
                <w:szCs w:val="20"/>
              </w:rPr>
              <w:t>21/08/2015</w:t>
            </w:r>
          </w:p>
        </w:tc>
        <w:tc>
          <w:tcPr>
            <w:tcW w:w="7919" w:type="dxa"/>
          </w:tcPr>
          <w:p w14:paraId="419F1525" w14:textId="77777777" w:rsidR="00744CA4" w:rsidRPr="00261D97" w:rsidRDefault="00744CA4" w:rsidP="0086755B">
            <w:pPr>
              <w:rPr>
                <w:rFonts w:eastAsiaTheme="minorHAnsi"/>
                <w:bCs/>
                <w:sz w:val="20"/>
                <w:szCs w:val="20"/>
              </w:rPr>
            </w:pPr>
          </w:p>
        </w:tc>
      </w:tr>
      <w:tr w:rsidR="00744CA4" w:rsidRPr="00261D97" w14:paraId="4CC0437C" w14:textId="77777777" w:rsidTr="00EE5041">
        <w:trPr>
          <w:jc w:val="center"/>
        </w:trPr>
        <w:tc>
          <w:tcPr>
            <w:tcW w:w="1244" w:type="dxa"/>
          </w:tcPr>
          <w:p w14:paraId="4DDF58D4" w14:textId="77777777" w:rsidR="00744CA4" w:rsidRPr="00261D97" w:rsidRDefault="00744CA4" w:rsidP="0086755B">
            <w:pPr>
              <w:rPr>
                <w:rFonts w:eastAsiaTheme="minorHAnsi"/>
                <w:b/>
                <w:bCs/>
                <w:sz w:val="20"/>
                <w:szCs w:val="20"/>
              </w:rPr>
            </w:pPr>
            <w:r w:rsidRPr="00261D97">
              <w:rPr>
                <w:rFonts w:eastAsiaTheme="minorHAnsi"/>
                <w:b/>
                <w:bCs/>
                <w:sz w:val="20"/>
                <w:szCs w:val="20"/>
              </w:rPr>
              <w:t>22/08/2015</w:t>
            </w:r>
          </w:p>
        </w:tc>
        <w:tc>
          <w:tcPr>
            <w:tcW w:w="7919" w:type="dxa"/>
          </w:tcPr>
          <w:p w14:paraId="0C5FA817" w14:textId="77777777" w:rsidR="00744CA4" w:rsidRPr="00261D97" w:rsidRDefault="00744CA4" w:rsidP="0086755B">
            <w:pPr>
              <w:rPr>
                <w:rFonts w:eastAsiaTheme="minorHAnsi"/>
                <w:bCs/>
                <w:sz w:val="20"/>
                <w:szCs w:val="20"/>
              </w:rPr>
            </w:pPr>
          </w:p>
        </w:tc>
      </w:tr>
      <w:tr w:rsidR="00744CA4" w:rsidRPr="00261D97" w14:paraId="7572135B" w14:textId="77777777" w:rsidTr="00EE5041">
        <w:trPr>
          <w:jc w:val="center"/>
        </w:trPr>
        <w:tc>
          <w:tcPr>
            <w:tcW w:w="1244" w:type="dxa"/>
          </w:tcPr>
          <w:p w14:paraId="06E9D0AE" w14:textId="77777777" w:rsidR="00744CA4" w:rsidRPr="00261D97" w:rsidRDefault="00744CA4" w:rsidP="0086755B">
            <w:pPr>
              <w:rPr>
                <w:rFonts w:eastAsiaTheme="minorHAnsi"/>
                <w:b/>
                <w:bCs/>
                <w:sz w:val="20"/>
                <w:szCs w:val="20"/>
              </w:rPr>
            </w:pPr>
            <w:r w:rsidRPr="00261D97">
              <w:rPr>
                <w:rFonts w:eastAsiaTheme="minorHAnsi"/>
                <w:b/>
                <w:bCs/>
                <w:sz w:val="20"/>
                <w:szCs w:val="20"/>
              </w:rPr>
              <w:t>23/08/2015</w:t>
            </w:r>
          </w:p>
        </w:tc>
        <w:tc>
          <w:tcPr>
            <w:tcW w:w="7919" w:type="dxa"/>
          </w:tcPr>
          <w:p w14:paraId="52F75483" w14:textId="77777777" w:rsidR="00744CA4" w:rsidRPr="00261D97" w:rsidRDefault="00744CA4" w:rsidP="0086755B">
            <w:pPr>
              <w:rPr>
                <w:rFonts w:eastAsiaTheme="minorHAnsi"/>
                <w:bCs/>
                <w:sz w:val="20"/>
                <w:szCs w:val="20"/>
              </w:rPr>
            </w:pPr>
          </w:p>
        </w:tc>
      </w:tr>
      <w:tr w:rsidR="00744CA4" w:rsidRPr="00261D97" w14:paraId="4DEA7EAF" w14:textId="77777777" w:rsidTr="00EE5041">
        <w:trPr>
          <w:jc w:val="center"/>
        </w:trPr>
        <w:tc>
          <w:tcPr>
            <w:tcW w:w="1244" w:type="dxa"/>
          </w:tcPr>
          <w:p w14:paraId="345D8E3C" w14:textId="77777777" w:rsidR="00744CA4" w:rsidRPr="00261D97" w:rsidRDefault="00744CA4" w:rsidP="0086755B">
            <w:pPr>
              <w:rPr>
                <w:rFonts w:eastAsiaTheme="minorHAnsi"/>
                <w:b/>
                <w:bCs/>
                <w:sz w:val="20"/>
                <w:szCs w:val="20"/>
              </w:rPr>
            </w:pPr>
            <w:r w:rsidRPr="00261D97">
              <w:rPr>
                <w:rFonts w:eastAsiaTheme="minorHAnsi"/>
                <w:b/>
                <w:bCs/>
                <w:sz w:val="20"/>
                <w:szCs w:val="20"/>
              </w:rPr>
              <w:t>24/08/2015</w:t>
            </w:r>
          </w:p>
        </w:tc>
        <w:tc>
          <w:tcPr>
            <w:tcW w:w="7919" w:type="dxa"/>
          </w:tcPr>
          <w:p w14:paraId="04265729" w14:textId="77777777" w:rsidR="00744CA4" w:rsidRPr="00261D97" w:rsidRDefault="00744CA4" w:rsidP="0086755B">
            <w:pPr>
              <w:rPr>
                <w:rFonts w:eastAsiaTheme="minorHAnsi"/>
                <w:bCs/>
                <w:sz w:val="20"/>
                <w:szCs w:val="20"/>
              </w:rPr>
            </w:pPr>
          </w:p>
        </w:tc>
      </w:tr>
      <w:tr w:rsidR="00744CA4" w:rsidRPr="00261D97" w14:paraId="03340314" w14:textId="77777777" w:rsidTr="00EE5041">
        <w:trPr>
          <w:jc w:val="center"/>
        </w:trPr>
        <w:tc>
          <w:tcPr>
            <w:tcW w:w="1244" w:type="dxa"/>
          </w:tcPr>
          <w:p w14:paraId="380AE1A8" w14:textId="77777777" w:rsidR="00744CA4" w:rsidRPr="00261D97" w:rsidRDefault="00744CA4" w:rsidP="0086755B">
            <w:pPr>
              <w:rPr>
                <w:rFonts w:eastAsiaTheme="minorHAnsi"/>
                <w:b/>
                <w:bCs/>
                <w:sz w:val="20"/>
                <w:szCs w:val="20"/>
              </w:rPr>
            </w:pPr>
            <w:r w:rsidRPr="00261D97">
              <w:rPr>
                <w:rFonts w:eastAsiaTheme="minorHAnsi"/>
                <w:b/>
                <w:bCs/>
                <w:sz w:val="20"/>
                <w:szCs w:val="20"/>
              </w:rPr>
              <w:t>25/08/2015</w:t>
            </w:r>
          </w:p>
        </w:tc>
        <w:tc>
          <w:tcPr>
            <w:tcW w:w="7919" w:type="dxa"/>
          </w:tcPr>
          <w:p w14:paraId="147FBAF5" w14:textId="77777777" w:rsidR="00744CA4" w:rsidRPr="00261D97" w:rsidRDefault="00744CA4" w:rsidP="0086755B">
            <w:pPr>
              <w:rPr>
                <w:rFonts w:eastAsiaTheme="minorHAnsi"/>
                <w:bCs/>
                <w:sz w:val="20"/>
                <w:szCs w:val="20"/>
              </w:rPr>
            </w:pPr>
          </w:p>
        </w:tc>
      </w:tr>
      <w:tr w:rsidR="00744CA4" w:rsidRPr="00261D97" w14:paraId="030DEADA" w14:textId="77777777" w:rsidTr="00EE5041">
        <w:trPr>
          <w:jc w:val="center"/>
        </w:trPr>
        <w:tc>
          <w:tcPr>
            <w:tcW w:w="1244" w:type="dxa"/>
          </w:tcPr>
          <w:p w14:paraId="7D66C0F9" w14:textId="77777777" w:rsidR="00744CA4" w:rsidRPr="00261D97" w:rsidRDefault="00744CA4" w:rsidP="0086755B">
            <w:pPr>
              <w:rPr>
                <w:rFonts w:eastAsiaTheme="minorHAnsi"/>
                <w:b/>
                <w:bCs/>
                <w:sz w:val="20"/>
                <w:szCs w:val="20"/>
              </w:rPr>
            </w:pPr>
            <w:r w:rsidRPr="00261D97">
              <w:rPr>
                <w:rFonts w:eastAsiaTheme="minorHAnsi"/>
                <w:b/>
                <w:bCs/>
                <w:sz w:val="20"/>
                <w:szCs w:val="20"/>
              </w:rPr>
              <w:t>26/08/2015</w:t>
            </w:r>
          </w:p>
        </w:tc>
        <w:tc>
          <w:tcPr>
            <w:tcW w:w="7919" w:type="dxa"/>
          </w:tcPr>
          <w:p w14:paraId="6A05FED4" w14:textId="77777777" w:rsidR="00744CA4" w:rsidRPr="00261D97" w:rsidRDefault="00744CA4" w:rsidP="0086755B">
            <w:pPr>
              <w:rPr>
                <w:rFonts w:eastAsiaTheme="minorHAnsi"/>
                <w:bCs/>
                <w:sz w:val="20"/>
                <w:szCs w:val="20"/>
              </w:rPr>
            </w:pPr>
          </w:p>
        </w:tc>
      </w:tr>
      <w:tr w:rsidR="00744CA4" w:rsidRPr="00261D97" w14:paraId="2C97F31A" w14:textId="77777777" w:rsidTr="00EE5041">
        <w:trPr>
          <w:jc w:val="center"/>
        </w:trPr>
        <w:tc>
          <w:tcPr>
            <w:tcW w:w="1244" w:type="dxa"/>
          </w:tcPr>
          <w:p w14:paraId="47F76CE2" w14:textId="77777777" w:rsidR="00744CA4" w:rsidRPr="00261D97" w:rsidRDefault="00744CA4" w:rsidP="0086755B">
            <w:pPr>
              <w:rPr>
                <w:rFonts w:eastAsiaTheme="minorHAnsi"/>
                <w:b/>
                <w:bCs/>
                <w:sz w:val="20"/>
                <w:szCs w:val="20"/>
              </w:rPr>
            </w:pPr>
            <w:r w:rsidRPr="00261D97">
              <w:rPr>
                <w:rFonts w:eastAsiaTheme="minorHAnsi"/>
                <w:b/>
                <w:bCs/>
                <w:sz w:val="20"/>
                <w:szCs w:val="20"/>
              </w:rPr>
              <w:t>27/08/2015</w:t>
            </w:r>
          </w:p>
        </w:tc>
        <w:tc>
          <w:tcPr>
            <w:tcW w:w="7919" w:type="dxa"/>
          </w:tcPr>
          <w:p w14:paraId="7A190313" w14:textId="77777777" w:rsidR="00744CA4" w:rsidRPr="00261D97" w:rsidRDefault="00744CA4" w:rsidP="0086755B">
            <w:pPr>
              <w:rPr>
                <w:rFonts w:eastAsiaTheme="minorHAnsi"/>
                <w:bCs/>
                <w:sz w:val="20"/>
                <w:szCs w:val="20"/>
              </w:rPr>
            </w:pPr>
          </w:p>
        </w:tc>
      </w:tr>
      <w:tr w:rsidR="00744CA4" w:rsidRPr="00261D97" w14:paraId="052DF622" w14:textId="77777777" w:rsidTr="00EE5041">
        <w:trPr>
          <w:jc w:val="center"/>
        </w:trPr>
        <w:tc>
          <w:tcPr>
            <w:tcW w:w="1244" w:type="dxa"/>
          </w:tcPr>
          <w:p w14:paraId="5C560862" w14:textId="77777777" w:rsidR="00744CA4" w:rsidRPr="00261D97" w:rsidRDefault="00744CA4" w:rsidP="0086755B">
            <w:pPr>
              <w:rPr>
                <w:rFonts w:eastAsiaTheme="minorHAnsi"/>
                <w:b/>
                <w:bCs/>
                <w:sz w:val="20"/>
                <w:szCs w:val="20"/>
              </w:rPr>
            </w:pPr>
            <w:r w:rsidRPr="00261D97">
              <w:rPr>
                <w:rFonts w:eastAsiaTheme="minorHAnsi"/>
                <w:b/>
                <w:bCs/>
                <w:sz w:val="20"/>
                <w:szCs w:val="20"/>
              </w:rPr>
              <w:t>28/08/2015</w:t>
            </w:r>
          </w:p>
        </w:tc>
        <w:tc>
          <w:tcPr>
            <w:tcW w:w="7919" w:type="dxa"/>
          </w:tcPr>
          <w:p w14:paraId="6B8C6C91" w14:textId="77777777" w:rsidR="00744CA4" w:rsidRPr="00261D97" w:rsidRDefault="00744CA4" w:rsidP="0086755B">
            <w:pPr>
              <w:rPr>
                <w:rFonts w:eastAsiaTheme="minorHAnsi"/>
                <w:bCs/>
                <w:sz w:val="20"/>
                <w:szCs w:val="20"/>
              </w:rPr>
            </w:pPr>
          </w:p>
        </w:tc>
      </w:tr>
      <w:tr w:rsidR="00744CA4" w:rsidRPr="00261D97" w14:paraId="2DB11DDC" w14:textId="77777777" w:rsidTr="00EE5041">
        <w:trPr>
          <w:jc w:val="center"/>
        </w:trPr>
        <w:tc>
          <w:tcPr>
            <w:tcW w:w="1244" w:type="dxa"/>
          </w:tcPr>
          <w:p w14:paraId="4F4828C7" w14:textId="77777777" w:rsidR="00744CA4" w:rsidRPr="00261D97" w:rsidRDefault="00744CA4" w:rsidP="0086755B">
            <w:pPr>
              <w:rPr>
                <w:rFonts w:eastAsiaTheme="minorHAnsi"/>
                <w:b/>
                <w:bCs/>
                <w:sz w:val="20"/>
                <w:szCs w:val="20"/>
              </w:rPr>
            </w:pPr>
            <w:r w:rsidRPr="00261D97">
              <w:rPr>
                <w:rFonts w:eastAsiaTheme="minorHAnsi"/>
                <w:b/>
                <w:bCs/>
                <w:sz w:val="20"/>
                <w:szCs w:val="20"/>
              </w:rPr>
              <w:t>29/08/2015</w:t>
            </w:r>
          </w:p>
        </w:tc>
        <w:tc>
          <w:tcPr>
            <w:tcW w:w="7919" w:type="dxa"/>
          </w:tcPr>
          <w:p w14:paraId="1E513D80" w14:textId="77777777" w:rsidR="00744CA4" w:rsidRPr="00261D97" w:rsidRDefault="00744CA4" w:rsidP="0086755B">
            <w:pPr>
              <w:rPr>
                <w:rFonts w:eastAsiaTheme="minorHAnsi"/>
                <w:bCs/>
                <w:sz w:val="20"/>
                <w:szCs w:val="20"/>
              </w:rPr>
            </w:pPr>
          </w:p>
        </w:tc>
      </w:tr>
      <w:tr w:rsidR="00744CA4" w:rsidRPr="00261D97" w14:paraId="0E62B5A9" w14:textId="77777777" w:rsidTr="00EE5041">
        <w:trPr>
          <w:jc w:val="center"/>
        </w:trPr>
        <w:tc>
          <w:tcPr>
            <w:tcW w:w="1244" w:type="dxa"/>
          </w:tcPr>
          <w:p w14:paraId="7ED349E6" w14:textId="77777777" w:rsidR="00744CA4" w:rsidRPr="00261D97" w:rsidRDefault="00744CA4" w:rsidP="0086755B">
            <w:pPr>
              <w:rPr>
                <w:rFonts w:eastAsiaTheme="minorHAnsi"/>
                <w:b/>
                <w:bCs/>
                <w:sz w:val="20"/>
                <w:szCs w:val="20"/>
              </w:rPr>
            </w:pPr>
            <w:r w:rsidRPr="00261D97">
              <w:rPr>
                <w:rFonts w:eastAsiaTheme="minorHAnsi"/>
                <w:b/>
                <w:bCs/>
                <w:sz w:val="20"/>
                <w:szCs w:val="20"/>
              </w:rPr>
              <w:t>30/08/2015</w:t>
            </w:r>
          </w:p>
        </w:tc>
        <w:tc>
          <w:tcPr>
            <w:tcW w:w="7919" w:type="dxa"/>
          </w:tcPr>
          <w:p w14:paraId="0AC6F99D" w14:textId="77777777" w:rsidR="00744CA4" w:rsidRPr="00261D97" w:rsidRDefault="00744CA4" w:rsidP="0086755B">
            <w:pPr>
              <w:rPr>
                <w:rFonts w:eastAsiaTheme="minorHAnsi"/>
                <w:bCs/>
                <w:sz w:val="20"/>
                <w:szCs w:val="20"/>
              </w:rPr>
            </w:pPr>
          </w:p>
        </w:tc>
      </w:tr>
      <w:tr w:rsidR="00744CA4" w:rsidRPr="00261D97" w14:paraId="12A3B1DD" w14:textId="77777777" w:rsidTr="00EE5041">
        <w:trPr>
          <w:jc w:val="center"/>
        </w:trPr>
        <w:tc>
          <w:tcPr>
            <w:tcW w:w="1244" w:type="dxa"/>
          </w:tcPr>
          <w:p w14:paraId="7BDFBBA7" w14:textId="77777777" w:rsidR="00744CA4" w:rsidRPr="00261D97" w:rsidRDefault="00744CA4" w:rsidP="0086755B">
            <w:pPr>
              <w:rPr>
                <w:rFonts w:eastAsiaTheme="minorHAnsi"/>
                <w:b/>
                <w:bCs/>
                <w:sz w:val="20"/>
                <w:szCs w:val="20"/>
              </w:rPr>
            </w:pPr>
            <w:r w:rsidRPr="00261D97">
              <w:rPr>
                <w:rFonts w:eastAsiaTheme="minorHAnsi"/>
                <w:b/>
                <w:bCs/>
                <w:sz w:val="20"/>
                <w:szCs w:val="20"/>
              </w:rPr>
              <w:t>31/08/2015</w:t>
            </w:r>
          </w:p>
        </w:tc>
        <w:tc>
          <w:tcPr>
            <w:tcW w:w="7919" w:type="dxa"/>
          </w:tcPr>
          <w:p w14:paraId="512EFCC3" w14:textId="77777777" w:rsidR="00744CA4" w:rsidRPr="00261D97" w:rsidRDefault="00744CA4" w:rsidP="0086755B">
            <w:pPr>
              <w:rPr>
                <w:rFonts w:eastAsiaTheme="minorHAnsi"/>
                <w:bCs/>
                <w:sz w:val="20"/>
                <w:szCs w:val="20"/>
              </w:rPr>
            </w:pPr>
          </w:p>
        </w:tc>
      </w:tr>
      <w:tr w:rsidR="00744CA4" w:rsidRPr="00261D97" w14:paraId="451178E8" w14:textId="77777777" w:rsidTr="00EE5041">
        <w:trPr>
          <w:jc w:val="center"/>
        </w:trPr>
        <w:tc>
          <w:tcPr>
            <w:tcW w:w="1244" w:type="dxa"/>
          </w:tcPr>
          <w:p w14:paraId="2CEB29C7" w14:textId="77777777" w:rsidR="00744CA4" w:rsidRPr="00261D97" w:rsidRDefault="00744CA4" w:rsidP="0086755B">
            <w:pPr>
              <w:rPr>
                <w:rFonts w:eastAsiaTheme="minorHAnsi"/>
                <w:bCs/>
                <w:sz w:val="20"/>
                <w:szCs w:val="20"/>
              </w:rPr>
            </w:pPr>
          </w:p>
        </w:tc>
        <w:tc>
          <w:tcPr>
            <w:tcW w:w="7919" w:type="dxa"/>
          </w:tcPr>
          <w:p w14:paraId="54AE7D80"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1BE10EC8" w14:textId="77777777" w:rsidTr="00EE5041">
        <w:trPr>
          <w:jc w:val="center"/>
        </w:trPr>
        <w:tc>
          <w:tcPr>
            <w:tcW w:w="1244" w:type="dxa"/>
          </w:tcPr>
          <w:p w14:paraId="4A583B37" w14:textId="77777777" w:rsidR="00744CA4" w:rsidRPr="00261D97" w:rsidRDefault="00744CA4" w:rsidP="0086755B">
            <w:pPr>
              <w:rPr>
                <w:rFonts w:eastAsiaTheme="minorHAnsi"/>
                <w:b/>
                <w:bCs/>
                <w:sz w:val="20"/>
                <w:szCs w:val="20"/>
              </w:rPr>
            </w:pPr>
            <w:r w:rsidRPr="00261D97">
              <w:rPr>
                <w:rFonts w:eastAsiaTheme="minorHAnsi"/>
                <w:b/>
                <w:bCs/>
                <w:sz w:val="20"/>
                <w:szCs w:val="20"/>
              </w:rPr>
              <w:t>01/09/2015</w:t>
            </w:r>
          </w:p>
        </w:tc>
        <w:tc>
          <w:tcPr>
            <w:tcW w:w="7919" w:type="dxa"/>
          </w:tcPr>
          <w:p w14:paraId="35E48C24" w14:textId="77777777" w:rsidR="00744CA4" w:rsidRPr="00261D97" w:rsidRDefault="00744CA4" w:rsidP="0086755B">
            <w:pPr>
              <w:rPr>
                <w:rFonts w:eastAsiaTheme="minorHAnsi"/>
                <w:bCs/>
                <w:sz w:val="20"/>
                <w:szCs w:val="20"/>
              </w:rPr>
            </w:pPr>
          </w:p>
        </w:tc>
      </w:tr>
      <w:tr w:rsidR="00744CA4" w:rsidRPr="00261D97" w14:paraId="5C009957" w14:textId="77777777" w:rsidTr="00EE5041">
        <w:trPr>
          <w:jc w:val="center"/>
        </w:trPr>
        <w:tc>
          <w:tcPr>
            <w:tcW w:w="1244" w:type="dxa"/>
          </w:tcPr>
          <w:p w14:paraId="2400CFFF" w14:textId="77777777" w:rsidR="00744CA4" w:rsidRPr="00261D97" w:rsidRDefault="00744CA4" w:rsidP="0086755B">
            <w:pPr>
              <w:rPr>
                <w:rFonts w:eastAsiaTheme="minorHAnsi"/>
                <w:b/>
                <w:bCs/>
                <w:sz w:val="20"/>
                <w:szCs w:val="20"/>
              </w:rPr>
            </w:pPr>
            <w:r w:rsidRPr="00261D97">
              <w:rPr>
                <w:rFonts w:eastAsiaTheme="minorHAnsi"/>
                <w:b/>
                <w:bCs/>
                <w:sz w:val="20"/>
                <w:szCs w:val="20"/>
              </w:rPr>
              <w:t>02/09/2015</w:t>
            </w:r>
          </w:p>
        </w:tc>
        <w:tc>
          <w:tcPr>
            <w:tcW w:w="7919" w:type="dxa"/>
          </w:tcPr>
          <w:p w14:paraId="4E382C19" w14:textId="77777777" w:rsidR="00744CA4" w:rsidRPr="00261D97" w:rsidRDefault="00744CA4" w:rsidP="0086755B">
            <w:pPr>
              <w:rPr>
                <w:rFonts w:eastAsiaTheme="minorHAnsi"/>
                <w:bCs/>
                <w:sz w:val="20"/>
                <w:szCs w:val="20"/>
              </w:rPr>
            </w:pPr>
          </w:p>
        </w:tc>
      </w:tr>
      <w:tr w:rsidR="00744CA4" w:rsidRPr="00261D97" w14:paraId="27A3002D" w14:textId="77777777" w:rsidTr="00EE5041">
        <w:trPr>
          <w:jc w:val="center"/>
        </w:trPr>
        <w:tc>
          <w:tcPr>
            <w:tcW w:w="1244" w:type="dxa"/>
          </w:tcPr>
          <w:p w14:paraId="1E078BC7" w14:textId="77777777" w:rsidR="00744CA4" w:rsidRPr="00261D97" w:rsidRDefault="00744CA4" w:rsidP="0086755B">
            <w:pPr>
              <w:rPr>
                <w:rFonts w:eastAsiaTheme="minorHAnsi"/>
                <w:b/>
                <w:bCs/>
                <w:sz w:val="20"/>
                <w:szCs w:val="20"/>
              </w:rPr>
            </w:pPr>
            <w:r w:rsidRPr="00261D97">
              <w:rPr>
                <w:rFonts w:eastAsiaTheme="minorHAnsi"/>
                <w:b/>
                <w:bCs/>
                <w:sz w:val="20"/>
                <w:szCs w:val="20"/>
              </w:rPr>
              <w:t>03/09/2015</w:t>
            </w:r>
          </w:p>
        </w:tc>
        <w:tc>
          <w:tcPr>
            <w:tcW w:w="7919" w:type="dxa"/>
          </w:tcPr>
          <w:p w14:paraId="228A1DB9" w14:textId="77777777" w:rsidR="00744CA4" w:rsidRPr="00261D97" w:rsidRDefault="00744CA4" w:rsidP="0086755B">
            <w:pPr>
              <w:rPr>
                <w:rFonts w:eastAsiaTheme="minorHAnsi"/>
                <w:bCs/>
                <w:sz w:val="20"/>
                <w:szCs w:val="20"/>
              </w:rPr>
            </w:pPr>
          </w:p>
        </w:tc>
      </w:tr>
      <w:tr w:rsidR="00744CA4" w:rsidRPr="00261D97" w14:paraId="6D459C67" w14:textId="77777777" w:rsidTr="00EE5041">
        <w:trPr>
          <w:jc w:val="center"/>
        </w:trPr>
        <w:tc>
          <w:tcPr>
            <w:tcW w:w="1244" w:type="dxa"/>
          </w:tcPr>
          <w:p w14:paraId="334A7A24"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04/09/2015</w:t>
            </w:r>
          </w:p>
        </w:tc>
        <w:tc>
          <w:tcPr>
            <w:tcW w:w="7919" w:type="dxa"/>
          </w:tcPr>
          <w:p w14:paraId="4B3C8EF8" w14:textId="77777777" w:rsidR="00744CA4" w:rsidRPr="00261D97" w:rsidRDefault="00744CA4" w:rsidP="0086755B">
            <w:pPr>
              <w:rPr>
                <w:rFonts w:eastAsiaTheme="minorHAnsi"/>
                <w:bCs/>
                <w:sz w:val="20"/>
                <w:szCs w:val="20"/>
              </w:rPr>
            </w:pPr>
          </w:p>
        </w:tc>
      </w:tr>
      <w:tr w:rsidR="00744CA4" w:rsidRPr="00261D97" w14:paraId="59A22BD4" w14:textId="77777777" w:rsidTr="00EE5041">
        <w:trPr>
          <w:jc w:val="center"/>
        </w:trPr>
        <w:tc>
          <w:tcPr>
            <w:tcW w:w="1244" w:type="dxa"/>
          </w:tcPr>
          <w:p w14:paraId="228E133B" w14:textId="77777777" w:rsidR="00744CA4" w:rsidRPr="00261D97" w:rsidRDefault="00744CA4" w:rsidP="0086755B">
            <w:pPr>
              <w:rPr>
                <w:rFonts w:eastAsiaTheme="minorHAnsi"/>
                <w:b/>
                <w:bCs/>
                <w:sz w:val="20"/>
                <w:szCs w:val="20"/>
              </w:rPr>
            </w:pPr>
            <w:r w:rsidRPr="00261D97">
              <w:rPr>
                <w:rFonts w:eastAsiaTheme="minorHAnsi"/>
                <w:b/>
                <w:bCs/>
                <w:sz w:val="20"/>
                <w:szCs w:val="20"/>
              </w:rPr>
              <w:t>05/09/2015</w:t>
            </w:r>
          </w:p>
        </w:tc>
        <w:tc>
          <w:tcPr>
            <w:tcW w:w="7919" w:type="dxa"/>
          </w:tcPr>
          <w:p w14:paraId="3F8482FE" w14:textId="77777777" w:rsidR="00744CA4" w:rsidRPr="00261D97" w:rsidRDefault="00744CA4" w:rsidP="0086755B">
            <w:pPr>
              <w:rPr>
                <w:rFonts w:eastAsiaTheme="minorHAnsi"/>
                <w:bCs/>
                <w:sz w:val="20"/>
                <w:szCs w:val="20"/>
              </w:rPr>
            </w:pPr>
          </w:p>
        </w:tc>
      </w:tr>
      <w:tr w:rsidR="00744CA4" w:rsidRPr="00261D97" w14:paraId="3629DD0D" w14:textId="77777777" w:rsidTr="00EE5041">
        <w:trPr>
          <w:jc w:val="center"/>
        </w:trPr>
        <w:tc>
          <w:tcPr>
            <w:tcW w:w="1244" w:type="dxa"/>
          </w:tcPr>
          <w:p w14:paraId="3D7850E3" w14:textId="77777777" w:rsidR="00744CA4" w:rsidRPr="00261D97" w:rsidRDefault="00744CA4" w:rsidP="0086755B">
            <w:pPr>
              <w:rPr>
                <w:rFonts w:eastAsiaTheme="minorHAnsi"/>
                <w:b/>
                <w:bCs/>
                <w:sz w:val="20"/>
                <w:szCs w:val="20"/>
              </w:rPr>
            </w:pPr>
            <w:r w:rsidRPr="00261D97">
              <w:rPr>
                <w:rFonts w:eastAsiaTheme="minorHAnsi"/>
                <w:b/>
                <w:bCs/>
                <w:sz w:val="20"/>
                <w:szCs w:val="20"/>
              </w:rPr>
              <w:t>06/09/2015</w:t>
            </w:r>
          </w:p>
        </w:tc>
        <w:tc>
          <w:tcPr>
            <w:tcW w:w="7919" w:type="dxa"/>
          </w:tcPr>
          <w:p w14:paraId="4BC3EB62" w14:textId="77777777" w:rsidR="00744CA4" w:rsidRPr="00261D97" w:rsidRDefault="00744CA4" w:rsidP="0086755B">
            <w:pPr>
              <w:rPr>
                <w:rFonts w:eastAsiaTheme="minorHAnsi"/>
                <w:bCs/>
                <w:sz w:val="20"/>
                <w:szCs w:val="20"/>
              </w:rPr>
            </w:pPr>
          </w:p>
        </w:tc>
      </w:tr>
      <w:tr w:rsidR="00744CA4" w:rsidRPr="00261D97" w14:paraId="0E6A6F11" w14:textId="77777777" w:rsidTr="00EE5041">
        <w:trPr>
          <w:jc w:val="center"/>
        </w:trPr>
        <w:tc>
          <w:tcPr>
            <w:tcW w:w="1244" w:type="dxa"/>
          </w:tcPr>
          <w:p w14:paraId="7F121C60" w14:textId="77777777" w:rsidR="00744CA4" w:rsidRPr="00261D97" w:rsidRDefault="00744CA4" w:rsidP="0086755B">
            <w:pPr>
              <w:rPr>
                <w:rFonts w:eastAsiaTheme="minorHAnsi"/>
                <w:b/>
                <w:bCs/>
                <w:sz w:val="20"/>
                <w:szCs w:val="20"/>
              </w:rPr>
            </w:pPr>
            <w:r w:rsidRPr="00261D97">
              <w:rPr>
                <w:rFonts w:eastAsiaTheme="minorHAnsi"/>
                <w:b/>
                <w:bCs/>
                <w:sz w:val="20"/>
                <w:szCs w:val="20"/>
              </w:rPr>
              <w:t>07/09/2015</w:t>
            </w:r>
          </w:p>
        </w:tc>
        <w:tc>
          <w:tcPr>
            <w:tcW w:w="7919" w:type="dxa"/>
          </w:tcPr>
          <w:p w14:paraId="74D79B36" w14:textId="77777777" w:rsidR="00744CA4" w:rsidRPr="00261D97" w:rsidRDefault="00744CA4" w:rsidP="0086755B">
            <w:pPr>
              <w:rPr>
                <w:rFonts w:eastAsiaTheme="minorHAnsi"/>
                <w:bCs/>
                <w:sz w:val="20"/>
                <w:szCs w:val="20"/>
              </w:rPr>
            </w:pPr>
          </w:p>
        </w:tc>
      </w:tr>
      <w:tr w:rsidR="00744CA4" w:rsidRPr="00261D97" w14:paraId="2EBC2DE6" w14:textId="77777777" w:rsidTr="00EE5041">
        <w:trPr>
          <w:jc w:val="center"/>
        </w:trPr>
        <w:tc>
          <w:tcPr>
            <w:tcW w:w="1244" w:type="dxa"/>
          </w:tcPr>
          <w:p w14:paraId="243389D0" w14:textId="77777777" w:rsidR="00744CA4" w:rsidRPr="00261D97" w:rsidRDefault="00744CA4" w:rsidP="0086755B">
            <w:pPr>
              <w:rPr>
                <w:rFonts w:eastAsiaTheme="minorHAnsi"/>
                <w:b/>
                <w:bCs/>
                <w:sz w:val="20"/>
                <w:szCs w:val="20"/>
              </w:rPr>
            </w:pPr>
            <w:r w:rsidRPr="00261D97">
              <w:rPr>
                <w:rFonts w:eastAsiaTheme="minorHAnsi"/>
                <w:b/>
                <w:bCs/>
                <w:sz w:val="20"/>
                <w:szCs w:val="20"/>
              </w:rPr>
              <w:t>08/09/2015</w:t>
            </w:r>
          </w:p>
        </w:tc>
        <w:tc>
          <w:tcPr>
            <w:tcW w:w="7919" w:type="dxa"/>
          </w:tcPr>
          <w:p w14:paraId="683AB199" w14:textId="77777777" w:rsidR="00744CA4" w:rsidRPr="00261D97" w:rsidRDefault="00744CA4" w:rsidP="0086755B">
            <w:pPr>
              <w:rPr>
                <w:rFonts w:eastAsiaTheme="minorHAnsi"/>
                <w:bCs/>
                <w:sz w:val="20"/>
                <w:szCs w:val="20"/>
              </w:rPr>
            </w:pPr>
          </w:p>
        </w:tc>
      </w:tr>
      <w:tr w:rsidR="00744CA4" w:rsidRPr="00261D97" w14:paraId="762C86A6" w14:textId="77777777" w:rsidTr="00EE5041">
        <w:trPr>
          <w:jc w:val="center"/>
        </w:trPr>
        <w:tc>
          <w:tcPr>
            <w:tcW w:w="1244" w:type="dxa"/>
          </w:tcPr>
          <w:p w14:paraId="043998F0" w14:textId="77777777" w:rsidR="00744CA4" w:rsidRPr="00261D97" w:rsidRDefault="00744CA4" w:rsidP="0086755B">
            <w:pPr>
              <w:rPr>
                <w:rFonts w:eastAsiaTheme="minorHAnsi"/>
                <w:b/>
                <w:bCs/>
                <w:sz w:val="20"/>
                <w:szCs w:val="20"/>
              </w:rPr>
            </w:pPr>
            <w:r w:rsidRPr="00261D97">
              <w:rPr>
                <w:rFonts w:eastAsiaTheme="minorHAnsi"/>
                <w:b/>
                <w:bCs/>
                <w:sz w:val="20"/>
                <w:szCs w:val="20"/>
              </w:rPr>
              <w:t>09/09/2015</w:t>
            </w:r>
          </w:p>
        </w:tc>
        <w:tc>
          <w:tcPr>
            <w:tcW w:w="7919" w:type="dxa"/>
          </w:tcPr>
          <w:p w14:paraId="30ACF47F" w14:textId="77777777" w:rsidR="00744CA4" w:rsidRPr="00261D97" w:rsidRDefault="00744CA4" w:rsidP="0086755B">
            <w:pPr>
              <w:rPr>
                <w:rFonts w:eastAsiaTheme="minorHAnsi"/>
                <w:bCs/>
                <w:sz w:val="20"/>
                <w:szCs w:val="20"/>
              </w:rPr>
            </w:pPr>
          </w:p>
        </w:tc>
      </w:tr>
      <w:tr w:rsidR="00744CA4" w:rsidRPr="00261D97" w14:paraId="3076DB2E" w14:textId="77777777" w:rsidTr="00EE5041">
        <w:trPr>
          <w:jc w:val="center"/>
        </w:trPr>
        <w:tc>
          <w:tcPr>
            <w:tcW w:w="1244" w:type="dxa"/>
          </w:tcPr>
          <w:p w14:paraId="25367855" w14:textId="77777777" w:rsidR="00744CA4" w:rsidRPr="00261D97" w:rsidRDefault="00744CA4" w:rsidP="0086755B">
            <w:pPr>
              <w:rPr>
                <w:rFonts w:eastAsiaTheme="minorHAnsi"/>
                <w:b/>
                <w:bCs/>
                <w:sz w:val="20"/>
                <w:szCs w:val="20"/>
              </w:rPr>
            </w:pPr>
            <w:r w:rsidRPr="00261D97">
              <w:rPr>
                <w:rFonts w:eastAsiaTheme="minorHAnsi"/>
                <w:b/>
                <w:bCs/>
                <w:sz w:val="20"/>
                <w:szCs w:val="20"/>
              </w:rPr>
              <w:t>10/09/2015</w:t>
            </w:r>
          </w:p>
        </w:tc>
        <w:tc>
          <w:tcPr>
            <w:tcW w:w="7919" w:type="dxa"/>
          </w:tcPr>
          <w:p w14:paraId="35B30941" w14:textId="77777777" w:rsidR="00744CA4" w:rsidRPr="00261D97" w:rsidRDefault="00744CA4" w:rsidP="0086755B">
            <w:pPr>
              <w:rPr>
                <w:rFonts w:eastAsiaTheme="minorHAnsi"/>
                <w:bCs/>
                <w:sz w:val="20"/>
                <w:szCs w:val="20"/>
              </w:rPr>
            </w:pPr>
          </w:p>
        </w:tc>
      </w:tr>
      <w:tr w:rsidR="00744CA4" w:rsidRPr="00261D97" w14:paraId="1044D66C" w14:textId="77777777" w:rsidTr="00EE5041">
        <w:trPr>
          <w:jc w:val="center"/>
        </w:trPr>
        <w:tc>
          <w:tcPr>
            <w:tcW w:w="1244" w:type="dxa"/>
          </w:tcPr>
          <w:p w14:paraId="5AC34202" w14:textId="77777777" w:rsidR="00744CA4" w:rsidRPr="00261D97" w:rsidRDefault="00744CA4" w:rsidP="0086755B">
            <w:pPr>
              <w:rPr>
                <w:rFonts w:eastAsiaTheme="minorHAnsi"/>
                <w:b/>
                <w:bCs/>
                <w:sz w:val="20"/>
                <w:szCs w:val="20"/>
              </w:rPr>
            </w:pPr>
            <w:r w:rsidRPr="00261D97">
              <w:rPr>
                <w:rFonts w:eastAsiaTheme="minorHAnsi"/>
                <w:b/>
                <w:bCs/>
                <w:sz w:val="20"/>
                <w:szCs w:val="20"/>
              </w:rPr>
              <w:t>11/09/2015</w:t>
            </w:r>
          </w:p>
        </w:tc>
        <w:tc>
          <w:tcPr>
            <w:tcW w:w="7919" w:type="dxa"/>
          </w:tcPr>
          <w:p w14:paraId="0FC83FD0" w14:textId="77777777" w:rsidR="00744CA4" w:rsidRPr="00261D97" w:rsidRDefault="00744CA4" w:rsidP="0086755B">
            <w:pPr>
              <w:rPr>
                <w:rFonts w:eastAsiaTheme="minorHAnsi"/>
                <w:bCs/>
                <w:sz w:val="20"/>
                <w:szCs w:val="20"/>
              </w:rPr>
            </w:pPr>
          </w:p>
        </w:tc>
      </w:tr>
      <w:tr w:rsidR="00744CA4" w:rsidRPr="00261D97" w14:paraId="46700CF3" w14:textId="77777777" w:rsidTr="00EE5041">
        <w:trPr>
          <w:jc w:val="center"/>
        </w:trPr>
        <w:tc>
          <w:tcPr>
            <w:tcW w:w="1244" w:type="dxa"/>
          </w:tcPr>
          <w:p w14:paraId="3BE2A821" w14:textId="77777777" w:rsidR="00744CA4" w:rsidRPr="00261D97" w:rsidRDefault="00744CA4" w:rsidP="0086755B">
            <w:pPr>
              <w:rPr>
                <w:rFonts w:eastAsiaTheme="minorHAnsi"/>
                <w:b/>
                <w:bCs/>
                <w:sz w:val="20"/>
                <w:szCs w:val="20"/>
              </w:rPr>
            </w:pPr>
            <w:r w:rsidRPr="00261D97">
              <w:rPr>
                <w:rFonts w:eastAsiaTheme="minorHAnsi"/>
                <w:b/>
                <w:bCs/>
                <w:sz w:val="20"/>
                <w:szCs w:val="20"/>
              </w:rPr>
              <w:t>12/09/2015</w:t>
            </w:r>
          </w:p>
        </w:tc>
        <w:tc>
          <w:tcPr>
            <w:tcW w:w="7919" w:type="dxa"/>
          </w:tcPr>
          <w:p w14:paraId="0158CAFD" w14:textId="77777777" w:rsidR="00744CA4" w:rsidRPr="00261D97" w:rsidRDefault="00744CA4" w:rsidP="0086755B">
            <w:pPr>
              <w:rPr>
                <w:rFonts w:eastAsiaTheme="minorHAnsi"/>
                <w:bCs/>
                <w:sz w:val="20"/>
                <w:szCs w:val="20"/>
              </w:rPr>
            </w:pPr>
          </w:p>
        </w:tc>
      </w:tr>
      <w:tr w:rsidR="00744CA4" w:rsidRPr="00261D97" w14:paraId="2F281173" w14:textId="77777777" w:rsidTr="00EE5041">
        <w:trPr>
          <w:jc w:val="center"/>
        </w:trPr>
        <w:tc>
          <w:tcPr>
            <w:tcW w:w="1244" w:type="dxa"/>
          </w:tcPr>
          <w:p w14:paraId="53AD933B" w14:textId="77777777" w:rsidR="00744CA4" w:rsidRPr="00261D97" w:rsidRDefault="00744CA4" w:rsidP="0086755B">
            <w:pPr>
              <w:rPr>
                <w:rFonts w:eastAsiaTheme="minorHAnsi"/>
                <w:b/>
                <w:bCs/>
                <w:sz w:val="20"/>
                <w:szCs w:val="20"/>
              </w:rPr>
            </w:pPr>
            <w:r w:rsidRPr="00261D97">
              <w:rPr>
                <w:rFonts w:eastAsiaTheme="minorHAnsi"/>
                <w:b/>
                <w:bCs/>
                <w:sz w:val="20"/>
                <w:szCs w:val="20"/>
              </w:rPr>
              <w:t>13/09/2015</w:t>
            </w:r>
          </w:p>
        </w:tc>
        <w:tc>
          <w:tcPr>
            <w:tcW w:w="7919" w:type="dxa"/>
          </w:tcPr>
          <w:p w14:paraId="44F61247" w14:textId="77777777" w:rsidR="00744CA4" w:rsidRPr="00261D97" w:rsidRDefault="00744CA4" w:rsidP="0086755B">
            <w:pPr>
              <w:rPr>
                <w:rFonts w:eastAsiaTheme="minorHAnsi"/>
                <w:bCs/>
                <w:sz w:val="20"/>
                <w:szCs w:val="20"/>
              </w:rPr>
            </w:pPr>
          </w:p>
        </w:tc>
      </w:tr>
      <w:tr w:rsidR="00744CA4" w:rsidRPr="00261D97" w14:paraId="1A7EFC54" w14:textId="77777777" w:rsidTr="00EE5041">
        <w:trPr>
          <w:jc w:val="center"/>
        </w:trPr>
        <w:tc>
          <w:tcPr>
            <w:tcW w:w="1244" w:type="dxa"/>
          </w:tcPr>
          <w:p w14:paraId="2F323295" w14:textId="77777777" w:rsidR="00744CA4" w:rsidRPr="00261D97" w:rsidRDefault="00744CA4" w:rsidP="0086755B">
            <w:pPr>
              <w:rPr>
                <w:rFonts w:eastAsiaTheme="minorHAnsi"/>
                <w:b/>
                <w:bCs/>
                <w:sz w:val="20"/>
                <w:szCs w:val="20"/>
              </w:rPr>
            </w:pPr>
            <w:r w:rsidRPr="00261D97">
              <w:rPr>
                <w:rFonts w:eastAsiaTheme="minorHAnsi"/>
                <w:b/>
                <w:bCs/>
                <w:sz w:val="20"/>
                <w:szCs w:val="20"/>
              </w:rPr>
              <w:t>14/09/2015</w:t>
            </w:r>
          </w:p>
        </w:tc>
        <w:tc>
          <w:tcPr>
            <w:tcW w:w="7919" w:type="dxa"/>
          </w:tcPr>
          <w:p w14:paraId="33CB54BF" w14:textId="77777777" w:rsidR="00744CA4" w:rsidRPr="00261D97" w:rsidRDefault="00744CA4" w:rsidP="0086755B">
            <w:pPr>
              <w:rPr>
                <w:rFonts w:eastAsiaTheme="minorHAnsi"/>
                <w:bCs/>
                <w:sz w:val="20"/>
                <w:szCs w:val="20"/>
              </w:rPr>
            </w:pPr>
          </w:p>
        </w:tc>
      </w:tr>
      <w:tr w:rsidR="00744CA4" w:rsidRPr="00261D97" w14:paraId="57B7BB4C" w14:textId="77777777" w:rsidTr="00EE5041">
        <w:trPr>
          <w:jc w:val="center"/>
        </w:trPr>
        <w:tc>
          <w:tcPr>
            <w:tcW w:w="1244" w:type="dxa"/>
          </w:tcPr>
          <w:p w14:paraId="14A2ED4C" w14:textId="77777777" w:rsidR="00744CA4" w:rsidRPr="00261D97" w:rsidRDefault="00744CA4" w:rsidP="0086755B">
            <w:pPr>
              <w:rPr>
                <w:rFonts w:eastAsiaTheme="minorHAnsi"/>
                <w:b/>
                <w:bCs/>
                <w:sz w:val="20"/>
                <w:szCs w:val="20"/>
              </w:rPr>
            </w:pPr>
            <w:r w:rsidRPr="00261D97">
              <w:rPr>
                <w:rFonts w:eastAsiaTheme="minorHAnsi"/>
                <w:b/>
                <w:bCs/>
                <w:sz w:val="20"/>
                <w:szCs w:val="20"/>
              </w:rPr>
              <w:t>15/09/2015</w:t>
            </w:r>
          </w:p>
        </w:tc>
        <w:tc>
          <w:tcPr>
            <w:tcW w:w="7919" w:type="dxa"/>
          </w:tcPr>
          <w:p w14:paraId="49763ABA" w14:textId="77777777" w:rsidR="00744CA4" w:rsidRPr="00261D97" w:rsidRDefault="00744CA4" w:rsidP="0086755B">
            <w:pPr>
              <w:rPr>
                <w:rFonts w:eastAsiaTheme="minorHAnsi"/>
                <w:bCs/>
                <w:sz w:val="20"/>
                <w:szCs w:val="20"/>
              </w:rPr>
            </w:pPr>
          </w:p>
        </w:tc>
      </w:tr>
      <w:tr w:rsidR="00744CA4" w:rsidRPr="00261D97" w14:paraId="7221E10E" w14:textId="77777777" w:rsidTr="00EE5041">
        <w:trPr>
          <w:jc w:val="center"/>
        </w:trPr>
        <w:tc>
          <w:tcPr>
            <w:tcW w:w="1244" w:type="dxa"/>
          </w:tcPr>
          <w:p w14:paraId="3E99489F" w14:textId="77777777" w:rsidR="00744CA4" w:rsidRPr="00261D97" w:rsidRDefault="00744CA4" w:rsidP="0086755B">
            <w:pPr>
              <w:rPr>
                <w:rFonts w:eastAsiaTheme="minorHAnsi"/>
                <w:b/>
                <w:bCs/>
                <w:sz w:val="20"/>
                <w:szCs w:val="20"/>
              </w:rPr>
            </w:pPr>
            <w:r w:rsidRPr="00261D97">
              <w:rPr>
                <w:rFonts w:eastAsiaTheme="minorHAnsi"/>
                <w:b/>
                <w:bCs/>
                <w:sz w:val="20"/>
                <w:szCs w:val="20"/>
              </w:rPr>
              <w:t>16/09/2015</w:t>
            </w:r>
          </w:p>
        </w:tc>
        <w:tc>
          <w:tcPr>
            <w:tcW w:w="7919" w:type="dxa"/>
          </w:tcPr>
          <w:p w14:paraId="1983D8D3" w14:textId="77777777" w:rsidR="00744CA4" w:rsidRPr="00261D97" w:rsidRDefault="00744CA4" w:rsidP="0086755B">
            <w:pPr>
              <w:rPr>
                <w:rFonts w:eastAsiaTheme="minorHAnsi"/>
                <w:bCs/>
                <w:sz w:val="20"/>
                <w:szCs w:val="20"/>
              </w:rPr>
            </w:pPr>
          </w:p>
        </w:tc>
      </w:tr>
      <w:tr w:rsidR="00744CA4" w:rsidRPr="00261D97" w14:paraId="0D2AD44B" w14:textId="77777777" w:rsidTr="00EE5041">
        <w:trPr>
          <w:jc w:val="center"/>
        </w:trPr>
        <w:tc>
          <w:tcPr>
            <w:tcW w:w="1244" w:type="dxa"/>
          </w:tcPr>
          <w:p w14:paraId="18C3BE17" w14:textId="77777777" w:rsidR="00744CA4" w:rsidRPr="00261D97" w:rsidRDefault="00744CA4" w:rsidP="0086755B">
            <w:pPr>
              <w:rPr>
                <w:rFonts w:eastAsiaTheme="minorHAnsi"/>
                <w:b/>
                <w:bCs/>
                <w:sz w:val="20"/>
                <w:szCs w:val="20"/>
              </w:rPr>
            </w:pPr>
            <w:r w:rsidRPr="00261D97">
              <w:rPr>
                <w:rFonts w:eastAsiaTheme="minorHAnsi"/>
                <w:b/>
                <w:bCs/>
                <w:sz w:val="20"/>
                <w:szCs w:val="20"/>
              </w:rPr>
              <w:t>17/09/2015</w:t>
            </w:r>
          </w:p>
        </w:tc>
        <w:tc>
          <w:tcPr>
            <w:tcW w:w="7919" w:type="dxa"/>
          </w:tcPr>
          <w:p w14:paraId="28603054" w14:textId="77777777" w:rsidR="00744CA4" w:rsidRPr="00261D97" w:rsidRDefault="00744CA4" w:rsidP="0086755B">
            <w:pPr>
              <w:rPr>
                <w:rFonts w:eastAsiaTheme="minorHAnsi"/>
                <w:bCs/>
                <w:sz w:val="20"/>
                <w:szCs w:val="20"/>
              </w:rPr>
            </w:pPr>
          </w:p>
        </w:tc>
      </w:tr>
      <w:tr w:rsidR="00744CA4" w:rsidRPr="00261D97" w14:paraId="334D44BC" w14:textId="77777777" w:rsidTr="00EE5041">
        <w:trPr>
          <w:jc w:val="center"/>
        </w:trPr>
        <w:tc>
          <w:tcPr>
            <w:tcW w:w="1244" w:type="dxa"/>
          </w:tcPr>
          <w:p w14:paraId="3F1F098D" w14:textId="77777777" w:rsidR="00744CA4" w:rsidRPr="00261D97" w:rsidRDefault="00744CA4" w:rsidP="0086755B">
            <w:pPr>
              <w:rPr>
                <w:rFonts w:eastAsiaTheme="minorHAnsi"/>
                <w:b/>
                <w:bCs/>
                <w:sz w:val="20"/>
                <w:szCs w:val="20"/>
              </w:rPr>
            </w:pPr>
            <w:r w:rsidRPr="00261D97">
              <w:rPr>
                <w:rFonts w:eastAsiaTheme="minorHAnsi"/>
                <w:b/>
                <w:bCs/>
                <w:sz w:val="20"/>
                <w:szCs w:val="20"/>
              </w:rPr>
              <w:t>18/09/2015</w:t>
            </w:r>
          </w:p>
        </w:tc>
        <w:tc>
          <w:tcPr>
            <w:tcW w:w="7919" w:type="dxa"/>
          </w:tcPr>
          <w:p w14:paraId="24BE4AEE" w14:textId="77777777" w:rsidR="00744CA4" w:rsidRPr="00261D97" w:rsidRDefault="00744CA4" w:rsidP="0086755B">
            <w:pPr>
              <w:rPr>
                <w:rFonts w:eastAsiaTheme="minorHAnsi"/>
                <w:bCs/>
                <w:sz w:val="20"/>
                <w:szCs w:val="20"/>
              </w:rPr>
            </w:pPr>
          </w:p>
        </w:tc>
      </w:tr>
      <w:tr w:rsidR="00744CA4" w:rsidRPr="00261D97" w14:paraId="76870843" w14:textId="77777777" w:rsidTr="00EE5041">
        <w:trPr>
          <w:jc w:val="center"/>
        </w:trPr>
        <w:tc>
          <w:tcPr>
            <w:tcW w:w="1244" w:type="dxa"/>
          </w:tcPr>
          <w:p w14:paraId="3652A395" w14:textId="77777777" w:rsidR="00744CA4" w:rsidRPr="00261D97" w:rsidRDefault="00744CA4" w:rsidP="0086755B">
            <w:pPr>
              <w:rPr>
                <w:rFonts w:eastAsiaTheme="minorHAnsi"/>
                <w:b/>
                <w:bCs/>
                <w:sz w:val="20"/>
                <w:szCs w:val="20"/>
              </w:rPr>
            </w:pPr>
            <w:r w:rsidRPr="00261D97">
              <w:rPr>
                <w:rFonts w:eastAsiaTheme="minorHAnsi"/>
                <w:b/>
                <w:bCs/>
                <w:sz w:val="20"/>
                <w:szCs w:val="20"/>
              </w:rPr>
              <w:t>19/09/2015</w:t>
            </w:r>
          </w:p>
        </w:tc>
        <w:tc>
          <w:tcPr>
            <w:tcW w:w="7919" w:type="dxa"/>
          </w:tcPr>
          <w:p w14:paraId="1B5A6951" w14:textId="77777777" w:rsidR="00744CA4" w:rsidRPr="00261D97" w:rsidRDefault="00744CA4" w:rsidP="0086755B">
            <w:pPr>
              <w:rPr>
                <w:rFonts w:eastAsiaTheme="minorHAnsi"/>
                <w:bCs/>
                <w:sz w:val="20"/>
                <w:szCs w:val="20"/>
              </w:rPr>
            </w:pPr>
          </w:p>
        </w:tc>
      </w:tr>
      <w:tr w:rsidR="00744CA4" w:rsidRPr="00261D97" w14:paraId="2F343071" w14:textId="77777777" w:rsidTr="00EE5041">
        <w:trPr>
          <w:jc w:val="center"/>
        </w:trPr>
        <w:tc>
          <w:tcPr>
            <w:tcW w:w="1244" w:type="dxa"/>
          </w:tcPr>
          <w:p w14:paraId="3554E941" w14:textId="77777777" w:rsidR="00744CA4" w:rsidRPr="00261D97" w:rsidRDefault="00744CA4" w:rsidP="0086755B">
            <w:pPr>
              <w:rPr>
                <w:rFonts w:eastAsiaTheme="minorHAnsi"/>
                <w:b/>
                <w:bCs/>
                <w:sz w:val="20"/>
                <w:szCs w:val="20"/>
              </w:rPr>
            </w:pPr>
            <w:r w:rsidRPr="00261D97">
              <w:rPr>
                <w:rFonts w:eastAsiaTheme="minorHAnsi"/>
                <w:b/>
                <w:bCs/>
                <w:sz w:val="20"/>
                <w:szCs w:val="20"/>
              </w:rPr>
              <w:t>20/09/2015</w:t>
            </w:r>
          </w:p>
        </w:tc>
        <w:tc>
          <w:tcPr>
            <w:tcW w:w="7919" w:type="dxa"/>
          </w:tcPr>
          <w:p w14:paraId="1585204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9B102A9" w14:textId="77777777" w:rsidTr="00EE5041">
        <w:trPr>
          <w:jc w:val="center"/>
        </w:trPr>
        <w:tc>
          <w:tcPr>
            <w:tcW w:w="1244" w:type="dxa"/>
          </w:tcPr>
          <w:p w14:paraId="00332111" w14:textId="77777777" w:rsidR="00744CA4" w:rsidRPr="00261D97" w:rsidRDefault="00744CA4" w:rsidP="0086755B">
            <w:pPr>
              <w:rPr>
                <w:rFonts w:eastAsiaTheme="minorHAnsi"/>
                <w:b/>
                <w:bCs/>
                <w:sz w:val="20"/>
                <w:szCs w:val="20"/>
              </w:rPr>
            </w:pPr>
            <w:r w:rsidRPr="00261D97">
              <w:rPr>
                <w:rFonts w:eastAsiaTheme="minorHAnsi"/>
                <w:b/>
                <w:bCs/>
                <w:sz w:val="20"/>
                <w:szCs w:val="20"/>
              </w:rPr>
              <w:t>21/09/2015</w:t>
            </w:r>
          </w:p>
        </w:tc>
        <w:tc>
          <w:tcPr>
            <w:tcW w:w="7919" w:type="dxa"/>
          </w:tcPr>
          <w:p w14:paraId="44883DA0" w14:textId="77777777" w:rsidR="00744CA4" w:rsidRPr="00261D97" w:rsidRDefault="00744CA4" w:rsidP="0086755B">
            <w:pPr>
              <w:rPr>
                <w:rFonts w:eastAsiaTheme="minorHAnsi"/>
                <w:bCs/>
                <w:sz w:val="20"/>
                <w:szCs w:val="20"/>
              </w:rPr>
            </w:pPr>
          </w:p>
        </w:tc>
      </w:tr>
      <w:tr w:rsidR="00744CA4" w:rsidRPr="00261D97" w14:paraId="7F4F5ED7" w14:textId="77777777" w:rsidTr="00EE5041">
        <w:trPr>
          <w:jc w:val="center"/>
        </w:trPr>
        <w:tc>
          <w:tcPr>
            <w:tcW w:w="1244" w:type="dxa"/>
          </w:tcPr>
          <w:p w14:paraId="56BFE5F5" w14:textId="77777777" w:rsidR="00744CA4" w:rsidRPr="00261D97" w:rsidRDefault="00744CA4" w:rsidP="0086755B">
            <w:pPr>
              <w:rPr>
                <w:rFonts w:eastAsiaTheme="minorHAnsi"/>
                <w:b/>
                <w:bCs/>
                <w:sz w:val="20"/>
                <w:szCs w:val="20"/>
              </w:rPr>
            </w:pPr>
            <w:r w:rsidRPr="00261D97">
              <w:rPr>
                <w:rFonts w:eastAsiaTheme="minorHAnsi"/>
                <w:b/>
                <w:bCs/>
                <w:sz w:val="20"/>
                <w:szCs w:val="20"/>
              </w:rPr>
              <w:t>22/09/2015</w:t>
            </w:r>
          </w:p>
        </w:tc>
        <w:tc>
          <w:tcPr>
            <w:tcW w:w="7919" w:type="dxa"/>
          </w:tcPr>
          <w:p w14:paraId="1AE5DCAB" w14:textId="77777777" w:rsidR="00744CA4" w:rsidRPr="00261D97" w:rsidRDefault="00744CA4" w:rsidP="0086755B">
            <w:pPr>
              <w:rPr>
                <w:rFonts w:eastAsiaTheme="minorHAnsi"/>
                <w:bCs/>
                <w:sz w:val="20"/>
                <w:szCs w:val="20"/>
              </w:rPr>
            </w:pPr>
          </w:p>
        </w:tc>
      </w:tr>
      <w:tr w:rsidR="00744CA4" w:rsidRPr="00261D97" w14:paraId="32D58604" w14:textId="77777777" w:rsidTr="00EE5041">
        <w:trPr>
          <w:jc w:val="center"/>
        </w:trPr>
        <w:tc>
          <w:tcPr>
            <w:tcW w:w="1244" w:type="dxa"/>
          </w:tcPr>
          <w:p w14:paraId="22F64C54" w14:textId="77777777" w:rsidR="00744CA4" w:rsidRPr="00261D97" w:rsidRDefault="00744CA4" w:rsidP="0086755B">
            <w:pPr>
              <w:rPr>
                <w:rFonts w:eastAsiaTheme="minorHAnsi"/>
                <w:b/>
                <w:bCs/>
                <w:sz w:val="20"/>
                <w:szCs w:val="20"/>
              </w:rPr>
            </w:pPr>
            <w:r w:rsidRPr="00261D97">
              <w:rPr>
                <w:rFonts w:eastAsiaTheme="minorHAnsi"/>
                <w:b/>
                <w:bCs/>
                <w:sz w:val="20"/>
                <w:szCs w:val="20"/>
              </w:rPr>
              <w:t>23/09/2015</w:t>
            </w:r>
          </w:p>
        </w:tc>
        <w:tc>
          <w:tcPr>
            <w:tcW w:w="7919" w:type="dxa"/>
          </w:tcPr>
          <w:p w14:paraId="5DDAED7C" w14:textId="77777777" w:rsidR="00744CA4" w:rsidRPr="00261D97" w:rsidRDefault="00744CA4" w:rsidP="0086755B">
            <w:pPr>
              <w:rPr>
                <w:rFonts w:eastAsiaTheme="minorHAnsi"/>
                <w:bCs/>
                <w:sz w:val="20"/>
                <w:szCs w:val="20"/>
              </w:rPr>
            </w:pPr>
          </w:p>
        </w:tc>
      </w:tr>
      <w:tr w:rsidR="00744CA4" w:rsidRPr="00261D97" w14:paraId="782765F6" w14:textId="77777777" w:rsidTr="00EE5041">
        <w:trPr>
          <w:jc w:val="center"/>
        </w:trPr>
        <w:tc>
          <w:tcPr>
            <w:tcW w:w="1244" w:type="dxa"/>
          </w:tcPr>
          <w:p w14:paraId="4483045F" w14:textId="77777777" w:rsidR="00744CA4" w:rsidRPr="00261D97" w:rsidRDefault="00744CA4" w:rsidP="0086755B">
            <w:pPr>
              <w:rPr>
                <w:rFonts w:eastAsiaTheme="minorHAnsi"/>
                <w:b/>
                <w:bCs/>
                <w:sz w:val="20"/>
                <w:szCs w:val="20"/>
              </w:rPr>
            </w:pPr>
            <w:r w:rsidRPr="00261D97">
              <w:rPr>
                <w:rFonts w:eastAsiaTheme="minorHAnsi"/>
                <w:b/>
                <w:bCs/>
                <w:sz w:val="20"/>
                <w:szCs w:val="20"/>
              </w:rPr>
              <w:t>24/09/2015</w:t>
            </w:r>
          </w:p>
        </w:tc>
        <w:tc>
          <w:tcPr>
            <w:tcW w:w="7919" w:type="dxa"/>
          </w:tcPr>
          <w:p w14:paraId="714B7DD6" w14:textId="77777777" w:rsidR="00744CA4" w:rsidRPr="00261D97" w:rsidRDefault="00744CA4" w:rsidP="0086755B">
            <w:pPr>
              <w:rPr>
                <w:rFonts w:eastAsiaTheme="minorHAnsi"/>
                <w:bCs/>
                <w:sz w:val="20"/>
                <w:szCs w:val="20"/>
              </w:rPr>
            </w:pPr>
          </w:p>
        </w:tc>
      </w:tr>
      <w:tr w:rsidR="00744CA4" w:rsidRPr="00261D97" w14:paraId="07474351" w14:textId="77777777" w:rsidTr="00EE5041">
        <w:trPr>
          <w:jc w:val="center"/>
        </w:trPr>
        <w:tc>
          <w:tcPr>
            <w:tcW w:w="1244" w:type="dxa"/>
          </w:tcPr>
          <w:p w14:paraId="1A7F8BE0" w14:textId="77777777" w:rsidR="00744CA4" w:rsidRPr="00261D97" w:rsidRDefault="00744CA4" w:rsidP="0086755B">
            <w:pPr>
              <w:rPr>
                <w:rFonts w:eastAsiaTheme="minorHAnsi"/>
                <w:b/>
                <w:bCs/>
                <w:sz w:val="20"/>
                <w:szCs w:val="20"/>
              </w:rPr>
            </w:pPr>
            <w:r w:rsidRPr="00261D97">
              <w:rPr>
                <w:rFonts w:eastAsiaTheme="minorHAnsi"/>
                <w:b/>
                <w:bCs/>
                <w:sz w:val="20"/>
                <w:szCs w:val="20"/>
              </w:rPr>
              <w:t>25/09/2015</w:t>
            </w:r>
          </w:p>
        </w:tc>
        <w:tc>
          <w:tcPr>
            <w:tcW w:w="7919" w:type="dxa"/>
          </w:tcPr>
          <w:p w14:paraId="2A25CD71" w14:textId="77777777" w:rsidR="00744CA4" w:rsidRPr="00261D97" w:rsidRDefault="00744CA4" w:rsidP="0086755B">
            <w:pPr>
              <w:rPr>
                <w:rFonts w:eastAsiaTheme="minorHAnsi"/>
                <w:bCs/>
                <w:sz w:val="20"/>
                <w:szCs w:val="20"/>
              </w:rPr>
            </w:pPr>
          </w:p>
        </w:tc>
      </w:tr>
      <w:tr w:rsidR="00744CA4" w:rsidRPr="00261D97" w14:paraId="63A198E7" w14:textId="77777777" w:rsidTr="00EE5041">
        <w:trPr>
          <w:jc w:val="center"/>
        </w:trPr>
        <w:tc>
          <w:tcPr>
            <w:tcW w:w="1244" w:type="dxa"/>
          </w:tcPr>
          <w:p w14:paraId="53EE370B" w14:textId="77777777" w:rsidR="00744CA4" w:rsidRPr="00261D97" w:rsidRDefault="00744CA4" w:rsidP="0086755B">
            <w:pPr>
              <w:rPr>
                <w:rFonts w:eastAsiaTheme="minorHAnsi"/>
                <w:b/>
                <w:bCs/>
                <w:sz w:val="20"/>
                <w:szCs w:val="20"/>
              </w:rPr>
            </w:pPr>
            <w:r w:rsidRPr="00261D97">
              <w:rPr>
                <w:rFonts w:eastAsiaTheme="minorHAnsi"/>
                <w:b/>
                <w:bCs/>
                <w:sz w:val="20"/>
                <w:szCs w:val="20"/>
              </w:rPr>
              <w:t>26/09/2015</w:t>
            </w:r>
          </w:p>
        </w:tc>
        <w:tc>
          <w:tcPr>
            <w:tcW w:w="7919" w:type="dxa"/>
          </w:tcPr>
          <w:p w14:paraId="74C278CF" w14:textId="77777777" w:rsidR="00744CA4" w:rsidRPr="00261D97" w:rsidRDefault="00744CA4" w:rsidP="0086755B">
            <w:pPr>
              <w:rPr>
                <w:rFonts w:eastAsiaTheme="minorHAnsi"/>
                <w:bCs/>
                <w:sz w:val="20"/>
                <w:szCs w:val="20"/>
              </w:rPr>
            </w:pPr>
          </w:p>
        </w:tc>
      </w:tr>
      <w:tr w:rsidR="00744CA4" w:rsidRPr="00261D97" w14:paraId="43966456" w14:textId="77777777" w:rsidTr="00EE5041">
        <w:trPr>
          <w:jc w:val="center"/>
        </w:trPr>
        <w:tc>
          <w:tcPr>
            <w:tcW w:w="1244" w:type="dxa"/>
          </w:tcPr>
          <w:p w14:paraId="4973D1ED" w14:textId="77777777" w:rsidR="00744CA4" w:rsidRPr="00261D97" w:rsidRDefault="00744CA4" w:rsidP="0086755B">
            <w:pPr>
              <w:rPr>
                <w:rFonts w:eastAsiaTheme="minorHAnsi"/>
                <w:b/>
                <w:bCs/>
                <w:sz w:val="20"/>
                <w:szCs w:val="20"/>
              </w:rPr>
            </w:pPr>
            <w:r w:rsidRPr="00261D97">
              <w:rPr>
                <w:rFonts w:eastAsiaTheme="minorHAnsi"/>
                <w:b/>
                <w:bCs/>
                <w:sz w:val="20"/>
                <w:szCs w:val="20"/>
              </w:rPr>
              <w:t>27/09/2015</w:t>
            </w:r>
          </w:p>
        </w:tc>
        <w:tc>
          <w:tcPr>
            <w:tcW w:w="7919" w:type="dxa"/>
          </w:tcPr>
          <w:p w14:paraId="7B493C2C" w14:textId="77777777" w:rsidR="00744CA4" w:rsidRPr="00261D97" w:rsidRDefault="00744CA4" w:rsidP="0086755B">
            <w:pPr>
              <w:rPr>
                <w:rFonts w:eastAsiaTheme="minorHAnsi"/>
                <w:bCs/>
                <w:sz w:val="20"/>
                <w:szCs w:val="20"/>
              </w:rPr>
            </w:pPr>
          </w:p>
        </w:tc>
      </w:tr>
      <w:tr w:rsidR="00744CA4" w:rsidRPr="00261D97" w14:paraId="6ED1BAD5" w14:textId="77777777" w:rsidTr="00EE5041">
        <w:trPr>
          <w:jc w:val="center"/>
        </w:trPr>
        <w:tc>
          <w:tcPr>
            <w:tcW w:w="1244" w:type="dxa"/>
          </w:tcPr>
          <w:p w14:paraId="7B9416EC" w14:textId="77777777" w:rsidR="00744CA4" w:rsidRPr="00261D97" w:rsidRDefault="00744CA4" w:rsidP="0086755B">
            <w:pPr>
              <w:rPr>
                <w:rFonts w:eastAsiaTheme="minorHAnsi"/>
                <w:b/>
                <w:bCs/>
                <w:sz w:val="20"/>
                <w:szCs w:val="20"/>
              </w:rPr>
            </w:pPr>
            <w:r w:rsidRPr="00261D97">
              <w:rPr>
                <w:rFonts w:eastAsiaTheme="minorHAnsi"/>
                <w:b/>
                <w:bCs/>
                <w:sz w:val="20"/>
                <w:szCs w:val="20"/>
              </w:rPr>
              <w:t>28/09/2015</w:t>
            </w:r>
          </w:p>
        </w:tc>
        <w:tc>
          <w:tcPr>
            <w:tcW w:w="7919" w:type="dxa"/>
          </w:tcPr>
          <w:p w14:paraId="7B405A36" w14:textId="77777777" w:rsidR="00744CA4" w:rsidRPr="00261D97" w:rsidRDefault="00744CA4" w:rsidP="0086755B">
            <w:pPr>
              <w:rPr>
                <w:rFonts w:eastAsiaTheme="minorHAnsi"/>
                <w:bCs/>
                <w:sz w:val="20"/>
                <w:szCs w:val="20"/>
              </w:rPr>
            </w:pPr>
          </w:p>
        </w:tc>
      </w:tr>
      <w:tr w:rsidR="00744CA4" w:rsidRPr="00261D97" w14:paraId="70B2DDFB" w14:textId="77777777" w:rsidTr="00EE5041">
        <w:trPr>
          <w:jc w:val="center"/>
        </w:trPr>
        <w:tc>
          <w:tcPr>
            <w:tcW w:w="1244" w:type="dxa"/>
          </w:tcPr>
          <w:p w14:paraId="7EF968E6" w14:textId="77777777" w:rsidR="00744CA4" w:rsidRPr="00261D97" w:rsidRDefault="00744CA4" w:rsidP="0086755B">
            <w:pPr>
              <w:rPr>
                <w:rFonts w:eastAsiaTheme="minorHAnsi"/>
                <w:b/>
                <w:bCs/>
                <w:sz w:val="20"/>
                <w:szCs w:val="20"/>
              </w:rPr>
            </w:pPr>
            <w:r w:rsidRPr="00261D97">
              <w:rPr>
                <w:rFonts w:eastAsiaTheme="minorHAnsi"/>
                <w:b/>
                <w:bCs/>
                <w:sz w:val="20"/>
                <w:szCs w:val="20"/>
              </w:rPr>
              <w:t>29/09/2015</w:t>
            </w:r>
          </w:p>
        </w:tc>
        <w:tc>
          <w:tcPr>
            <w:tcW w:w="7919" w:type="dxa"/>
          </w:tcPr>
          <w:p w14:paraId="413A3292" w14:textId="77777777" w:rsidR="00744CA4" w:rsidRPr="00261D97" w:rsidRDefault="00744CA4" w:rsidP="0086755B">
            <w:pPr>
              <w:rPr>
                <w:rFonts w:eastAsiaTheme="minorHAnsi"/>
                <w:bCs/>
                <w:sz w:val="20"/>
                <w:szCs w:val="20"/>
              </w:rPr>
            </w:pPr>
          </w:p>
        </w:tc>
      </w:tr>
      <w:tr w:rsidR="00744CA4" w:rsidRPr="00261D97" w14:paraId="4E876915" w14:textId="77777777" w:rsidTr="00EE5041">
        <w:trPr>
          <w:jc w:val="center"/>
        </w:trPr>
        <w:tc>
          <w:tcPr>
            <w:tcW w:w="1244" w:type="dxa"/>
          </w:tcPr>
          <w:p w14:paraId="18FAE950" w14:textId="77777777" w:rsidR="00744CA4" w:rsidRPr="00261D97" w:rsidRDefault="00744CA4" w:rsidP="0086755B">
            <w:pPr>
              <w:rPr>
                <w:rFonts w:eastAsiaTheme="minorHAnsi"/>
                <w:b/>
                <w:bCs/>
                <w:sz w:val="20"/>
                <w:szCs w:val="20"/>
              </w:rPr>
            </w:pPr>
            <w:r w:rsidRPr="00261D97">
              <w:rPr>
                <w:rFonts w:eastAsiaTheme="minorHAnsi"/>
                <w:b/>
                <w:bCs/>
                <w:sz w:val="20"/>
                <w:szCs w:val="20"/>
              </w:rPr>
              <w:t>30/09/2015</w:t>
            </w:r>
          </w:p>
        </w:tc>
        <w:tc>
          <w:tcPr>
            <w:tcW w:w="7919" w:type="dxa"/>
          </w:tcPr>
          <w:p w14:paraId="6CD550BE" w14:textId="77777777" w:rsidR="00744CA4" w:rsidRPr="00261D97" w:rsidRDefault="00744CA4" w:rsidP="0086755B">
            <w:pPr>
              <w:rPr>
                <w:rFonts w:eastAsiaTheme="minorHAnsi"/>
                <w:bCs/>
                <w:sz w:val="20"/>
                <w:szCs w:val="20"/>
              </w:rPr>
            </w:pPr>
          </w:p>
        </w:tc>
      </w:tr>
      <w:tr w:rsidR="00744CA4" w:rsidRPr="00261D97" w14:paraId="6A80A686" w14:textId="77777777" w:rsidTr="00EE5041">
        <w:trPr>
          <w:jc w:val="center"/>
        </w:trPr>
        <w:tc>
          <w:tcPr>
            <w:tcW w:w="1244" w:type="dxa"/>
          </w:tcPr>
          <w:p w14:paraId="3BD71F60" w14:textId="77777777" w:rsidR="00744CA4" w:rsidRPr="00261D97" w:rsidRDefault="00744CA4" w:rsidP="0086755B">
            <w:pPr>
              <w:rPr>
                <w:rFonts w:eastAsiaTheme="minorHAnsi"/>
                <w:b/>
                <w:bCs/>
                <w:sz w:val="20"/>
                <w:szCs w:val="20"/>
              </w:rPr>
            </w:pPr>
          </w:p>
        </w:tc>
        <w:tc>
          <w:tcPr>
            <w:tcW w:w="7919" w:type="dxa"/>
          </w:tcPr>
          <w:p w14:paraId="46DB6A0F"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48B71276" w14:textId="77777777" w:rsidTr="00EE5041">
        <w:trPr>
          <w:jc w:val="center"/>
        </w:trPr>
        <w:tc>
          <w:tcPr>
            <w:tcW w:w="1244" w:type="dxa"/>
          </w:tcPr>
          <w:p w14:paraId="64816427" w14:textId="77777777" w:rsidR="00744CA4" w:rsidRPr="00261D97" w:rsidRDefault="00744CA4" w:rsidP="0086755B">
            <w:pPr>
              <w:rPr>
                <w:rFonts w:eastAsiaTheme="minorHAnsi"/>
                <w:b/>
                <w:bCs/>
                <w:sz w:val="20"/>
                <w:szCs w:val="20"/>
              </w:rPr>
            </w:pPr>
            <w:r w:rsidRPr="00261D97">
              <w:rPr>
                <w:rFonts w:eastAsiaTheme="minorHAnsi"/>
                <w:b/>
                <w:bCs/>
                <w:sz w:val="20"/>
                <w:szCs w:val="20"/>
              </w:rPr>
              <w:t>01/10/2015</w:t>
            </w:r>
          </w:p>
        </w:tc>
        <w:tc>
          <w:tcPr>
            <w:tcW w:w="7919" w:type="dxa"/>
          </w:tcPr>
          <w:p w14:paraId="52EC2793" w14:textId="77777777" w:rsidR="00744CA4" w:rsidRPr="00261D97" w:rsidRDefault="00744CA4" w:rsidP="0086755B">
            <w:pPr>
              <w:rPr>
                <w:rFonts w:eastAsiaTheme="minorHAnsi"/>
                <w:bCs/>
                <w:sz w:val="20"/>
                <w:szCs w:val="20"/>
              </w:rPr>
            </w:pPr>
          </w:p>
        </w:tc>
      </w:tr>
      <w:tr w:rsidR="00744CA4" w:rsidRPr="00261D97" w14:paraId="5428E9A4" w14:textId="77777777" w:rsidTr="00EE5041">
        <w:trPr>
          <w:jc w:val="center"/>
        </w:trPr>
        <w:tc>
          <w:tcPr>
            <w:tcW w:w="1244" w:type="dxa"/>
          </w:tcPr>
          <w:p w14:paraId="324C0D76" w14:textId="77777777" w:rsidR="00744CA4" w:rsidRPr="00261D97" w:rsidRDefault="00744CA4" w:rsidP="0086755B">
            <w:pPr>
              <w:rPr>
                <w:rFonts w:eastAsiaTheme="minorHAnsi"/>
                <w:b/>
                <w:bCs/>
                <w:sz w:val="20"/>
                <w:szCs w:val="20"/>
              </w:rPr>
            </w:pPr>
            <w:r w:rsidRPr="00261D97">
              <w:rPr>
                <w:rFonts w:eastAsiaTheme="minorHAnsi"/>
                <w:b/>
                <w:bCs/>
                <w:sz w:val="20"/>
                <w:szCs w:val="20"/>
              </w:rPr>
              <w:t>02/10/2015</w:t>
            </w:r>
          </w:p>
        </w:tc>
        <w:tc>
          <w:tcPr>
            <w:tcW w:w="7919" w:type="dxa"/>
          </w:tcPr>
          <w:p w14:paraId="2AAD447B" w14:textId="77777777" w:rsidR="00744CA4" w:rsidRPr="00261D97" w:rsidRDefault="00744CA4" w:rsidP="0086755B">
            <w:pPr>
              <w:rPr>
                <w:rFonts w:eastAsiaTheme="minorHAnsi"/>
                <w:bCs/>
                <w:sz w:val="20"/>
                <w:szCs w:val="20"/>
              </w:rPr>
            </w:pPr>
          </w:p>
        </w:tc>
      </w:tr>
      <w:tr w:rsidR="00744CA4" w:rsidRPr="00261D97" w14:paraId="2B95E71F" w14:textId="77777777" w:rsidTr="00EE5041">
        <w:trPr>
          <w:jc w:val="center"/>
        </w:trPr>
        <w:tc>
          <w:tcPr>
            <w:tcW w:w="1244" w:type="dxa"/>
          </w:tcPr>
          <w:p w14:paraId="409812F1" w14:textId="77777777" w:rsidR="00744CA4" w:rsidRPr="00261D97" w:rsidRDefault="00744CA4" w:rsidP="0086755B">
            <w:pPr>
              <w:rPr>
                <w:rFonts w:eastAsiaTheme="minorHAnsi"/>
                <w:b/>
                <w:bCs/>
                <w:sz w:val="20"/>
                <w:szCs w:val="20"/>
              </w:rPr>
            </w:pPr>
            <w:r w:rsidRPr="00261D97">
              <w:rPr>
                <w:rFonts w:eastAsiaTheme="minorHAnsi"/>
                <w:b/>
                <w:bCs/>
                <w:sz w:val="20"/>
                <w:szCs w:val="20"/>
              </w:rPr>
              <w:t>03/10/2015</w:t>
            </w:r>
          </w:p>
        </w:tc>
        <w:tc>
          <w:tcPr>
            <w:tcW w:w="7919" w:type="dxa"/>
          </w:tcPr>
          <w:p w14:paraId="251B83A4" w14:textId="77777777" w:rsidR="00744CA4" w:rsidRPr="00261D97" w:rsidRDefault="00744CA4" w:rsidP="0086755B">
            <w:pPr>
              <w:rPr>
                <w:rFonts w:eastAsiaTheme="minorHAnsi"/>
                <w:bCs/>
                <w:sz w:val="20"/>
                <w:szCs w:val="20"/>
              </w:rPr>
            </w:pPr>
          </w:p>
        </w:tc>
      </w:tr>
      <w:tr w:rsidR="00744CA4" w:rsidRPr="00261D97" w14:paraId="02316A6A" w14:textId="77777777" w:rsidTr="00EE5041">
        <w:trPr>
          <w:jc w:val="center"/>
        </w:trPr>
        <w:tc>
          <w:tcPr>
            <w:tcW w:w="1244" w:type="dxa"/>
          </w:tcPr>
          <w:p w14:paraId="30D0611C" w14:textId="77777777" w:rsidR="00744CA4" w:rsidRPr="00261D97" w:rsidRDefault="00744CA4" w:rsidP="0086755B">
            <w:pPr>
              <w:rPr>
                <w:rFonts w:eastAsiaTheme="minorHAnsi"/>
                <w:b/>
                <w:bCs/>
                <w:sz w:val="20"/>
                <w:szCs w:val="20"/>
              </w:rPr>
            </w:pPr>
            <w:r w:rsidRPr="00261D97">
              <w:rPr>
                <w:rFonts w:eastAsiaTheme="minorHAnsi"/>
                <w:b/>
                <w:bCs/>
                <w:sz w:val="20"/>
                <w:szCs w:val="20"/>
              </w:rPr>
              <w:t>04/10/2015</w:t>
            </w:r>
          </w:p>
        </w:tc>
        <w:tc>
          <w:tcPr>
            <w:tcW w:w="7919" w:type="dxa"/>
          </w:tcPr>
          <w:p w14:paraId="452A48A3" w14:textId="77777777" w:rsidR="00744CA4" w:rsidRPr="00261D97" w:rsidRDefault="00744CA4" w:rsidP="0086755B">
            <w:pPr>
              <w:rPr>
                <w:rFonts w:eastAsiaTheme="minorHAnsi"/>
                <w:bCs/>
                <w:sz w:val="20"/>
                <w:szCs w:val="20"/>
              </w:rPr>
            </w:pPr>
          </w:p>
        </w:tc>
      </w:tr>
      <w:tr w:rsidR="00744CA4" w:rsidRPr="00261D97" w14:paraId="63F6014E" w14:textId="77777777" w:rsidTr="00EE5041">
        <w:trPr>
          <w:jc w:val="center"/>
        </w:trPr>
        <w:tc>
          <w:tcPr>
            <w:tcW w:w="1244" w:type="dxa"/>
          </w:tcPr>
          <w:p w14:paraId="3CCC05C7" w14:textId="77777777" w:rsidR="00744CA4" w:rsidRPr="00261D97" w:rsidRDefault="00744CA4" w:rsidP="0086755B">
            <w:pPr>
              <w:rPr>
                <w:rFonts w:eastAsiaTheme="minorHAnsi"/>
                <w:b/>
                <w:bCs/>
                <w:sz w:val="20"/>
                <w:szCs w:val="20"/>
              </w:rPr>
            </w:pPr>
            <w:r w:rsidRPr="00261D97">
              <w:rPr>
                <w:rFonts w:eastAsiaTheme="minorHAnsi"/>
                <w:b/>
                <w:bCs/>
                <w:sz w:val="20"/>
                <w:szCs w:val="20"/>
              </w:rPr>
              <w:t>04/10/2015</w:t>
            </w:r>
          </w:p>
        </w:tc>
        <w:tc>
          <w:tcPr>
            <w:tcW w:w="7919" w:type="dxa"/>
          </w:tcPr>
          <w:p w14:paraId="7A066FA5" w14:textId="77777777" w:rsidR="00744CA4" w:rsidRPr="00261D97" w:rsidRDefault="00744CA4" w:rsidP="0086755B">
            <w:pPr>
              <w:rPr>
                <w:rFonts w:eastAsiaTheme="minorHAnsi"/>
                <w:bCs/>
                <w:sz w:val="20"/>
                <w:szCs w:val="20"/>
              </w:rPr>
            </w:pPr>
          </w:p>
        </w:tc>
      </w:tr>
      <w:tr w:rsidR="00744CA4" w:rsidRPr="00261D97" w14:paraId="7AEC4F2C" w14:textId="77777777" w:rsidTr="00EE5041">
        <w:trPr>
          <w:jc w:val="center"/>
        </w:trPr>
        <w:tc>
          <w:tcPr>
            <w:tcW w:w="1244" w:type="dxa"/>
          </w:tcPr>
          <w:p w14:paraId="6F9CEA9E" w14:textId="77777777" w:rsidR="00744CA4" w:rsidRPr="00261D97" w:rsidRDefault="00744CA4" w:rsidP="0086755B">
            <w:pPr>
              <w:rPr>
                <w:rFonts w:eastAsiaTheme="minorHAnsi"/>
                <w:b/>
                <w:bCs/>
                <w:sz w:val="20"/>
                <w:szCs w:val="20"/>
              </w:rPr>
            </w:pPr>
            <w:r w:rsidRPr="00261D97">
              <w:rPr>
                <w:rFonts w:eastAsiaTheme="minorHAnsi"/>
                <w:b/>
                <w:bCs/>
                <w:sz w:val="20"/>
                <w:szCs w:val="20"/>
              </w:rPr>
              <w:t>06/10/2015</w:t>
            </w:r>
          </w:p>
        </w:tc>
        <w:tc>
          <w:tcPr>
            <w:tcW w:w="7919" w:type="dxa"/>
          </w:tcPr>
          <w:p w14:paraId="71E1B511" w14:textId="77777777" w:rsidR="00744CA4" w:rsidRPr="00261D97" w:rsidRDefault="00744CA4" w:rsidP="0086755B">
            <w:pPr>
              <w:rPr>
                <w:rFonts w:eastAsiaTheme="minorHAnsi"/>
                <w:bCs/>
                <w:sz w:val="20"/>
                <w:szCs w:val="20"/>
              </w:rPr>
            </w:pPr>
          </w:p>
        </w:tc>
      </w:tr>
      <w:tr w:rsidR="00744CA4" w:rsidRPr="00261D97" w14:paraId="69A2551F" w14:textId="77777777" w:rsidTr="00EE5041">
        <w:trPr>
          <w:jc w:val="center"/>
        </w:trPr>
        <w:tc>
          <w:tcPr>
            <w:tcW w:w="1244" w:type="dxa"/>
          </w:tcPr>
          <w:p w14:paraId="56A650E1" w14:textId="77777777" w:rsidR="00744CA4" w:rsidRPr="00261D97" w:rsidRDefault="00744CA4" w:rsidP="0086755B">
            <w:pPr>
              <w:rPr>
                <w:rFonts w:eastAsiaTheme="minorHAnsi"/>
                <w:b/>
                <w:bCs/>
                <w:sz w:val="20"/>
                <w:szCs w:val="20"/>
              </w:rPr>
            </w:pPr>
            <w:r w:rsidRPr="00261D97">
              <w:rPr>
                <w:rFonts w:eastAsiaTheme="minorHAnsi"/>
                <w:b/>
                <w:bCs/>
                <w:sz w:val="20"/>
                <w:szCs w:val="20"/>
              </w:rPr>
              <w:t>07/10/2015</w:t>
            </w:r>
          </w:p>
        </w:tc>
        <w:tc>
          <w:tcPr>
            <w:tcW w:w="7919" w:type="dxa"/>
          </w:tcPr>
          <w:p w14:paraId="4579B85B" w14:textId="77777777" w:rsidR="00744CA4" w:rsidRPr="00261D97" w:rsidRDefault="00744CA4" w:rsidP="0086755B">
            <w:pPr>
              <w:rPr>
                <w:rFonts w:eastAsiaTheme="minorHAnsi"/>
                <w:bCs/>
                <w:sz w:val="20"/>
                <w:szCs w:val="20"/>
              </w:rPr>
            </w:pPr>
          </w:p>
        </w:tc>
      </w:tr>
      <w:tr w:rsidR="00744CA4" w:rsidRPr="00261D97" w14:paraId="042384B4" w14:textId="77777777" w:rsidTr="00EE5041">
        <w:trPr>
          <w:jc w:val="center"/>
        </w:trPr>
        <w:tc>
          <w:tcPr>
            <w:tcW w:w="1244" w:type="dxa"/>
          </w:tcPr>
          <w:p w14:paraId="13A86CD7" w14:textId="77777777" w:rsidR="00744CA4" w:rsidRPr="00261D97" w:rsidRDefault="00744CA4" w:rsidP="0086755B">
            <w:pPr>
              <w:rPr>
                <w:rFonts w:eastAsiaTheme="minorHAnsi"/>
                <w:b/>
                <w:bCs/>
                <w:sz w:val="20"/>
                <w:szCs w:val="20"/>
              </w:rPr>
            </w:pPr>
            <w:r w:rsidRPr="00261D97">
              <w:rPr>
                <w:rFonts w:eastAsiaTheme="minorHAnsi"/>
                <w:b/>
                <w:bCs/>
                <w:sz w:val="20"/>
                <w:szCs w:val="20"/>
              </w:rPr>
              <w:t>08/10/2015</w:t>
            </w:r>
          </w:p>
        </w:tc>
        <w:tc>
          <w:tcPr>
            <w:tcW w:w="7919" w:type="dxa"/>
          </w:tcPr>
          <w:p w14:paraId="3F644122" w14:textId="77777777" w:rsidR="00744CA4" w:rsidRPr="00261D97" w:rsidRDefault="00744CA4" w:rsidP="0086755B">
            <w:pPr>
              <w:rPr>
                <w:rFonts w:eastAsiaTheme="minorHAnsi"/>
                <w:bCs/>
                <w:sz w:val="20"/>
                <w:szCs w:val="20"/>
              </w:rPr>
            </w:pPr>
          </w:p>
        </w:tc>
      </w:tr>
      <w:tr w:rsidR="00744CA4" w:rsidRPr="00261D97" w14:paraId="3664732C" w14:textId="77777777" w:rsidTr="00EE5041">
        <w:trPr>
          <w:jc w:val="center"/>
        </w:trPr>
        <w:tc>
          <w:tcPr>
            <w:tcW w:w="1244" w:type="dxa"/>
          </w:tcPr>
          <w:p w14:paraId="61A6AE94" w14:textId="77777777" w:rsidR="00744CA4" w:rsidRPr="00261D97" w:rsidRDefault="00744CA4" w:rsidP="0086755B">
            <w:pPr>
              <w:rPr>
                <w:rFonts w:eastAsiaTheme="minorHAnsi"/>
                <w:b/>
                <w:bCs/>
                <w:sz w:val="20"/>
                <w:szCs w:val="20"/>
              </w:rPr>
            </w:pPr>
            <w:r w:rsidRPr="00261D97">
              <w:rPr>
                <w:rFonts w:eastAsiaTheme="minorHAnsi"/>
                <w:b/>
                <w:bCs/>
                <w:sz w:val="20"/>
                <w:szCs w:val="20"/>
              </w:rPr>
              <w:t>09/10/2015</w:t>
            </w:r>
          </w:p>
        </w:tc>
        <w:tc>
          <w:tcPr>
            <w:tcW w:w="7919" w:type="dxa"/>
          </w:tcPr>
          <w:p w14:paraId="52843EA7" w14:textId="77777777" w:rsidR="00744CA4" w:rsidRPr="00261D97" w:rsidRDefault="00744CA4" w:rsidP="0086755B">
            <w:pPr>
              <w:rPr>
                <w:rFonts w:eastAsiaTheme="minorHAnsi"/>
                <w:bCs/>
                <w:sz w:val="20"/>
                <w:szCs w:val="20"/>
              </w:rPr>
            </w:pPr>
          </w:p>
        </w:tc>
      </w:tr>
      <w:tr w:rsidR="00744CA4" w:rsidRPr="00261D97" w14:paraId="18BFBE69" w14:textId="77777777" w:rsidTr="00EE5041">
        <w:trPr>
          <w:jc w:val="center"/>
        </w:trPr>
        <w:tc>
          <w:tcPr>
            <w:tcW w:w="1244" w:type="dxa"/>
          </w:tcPr>
          <w:p w14:paraId="46A3250B" w14:textId="77777777" w:rsidR="00744CA4" w:rsidRPr="00261D97" w:rsidRDefault="00744CA4" w:rsidP="0086755B">
            <w:pPr>
              <w:rPr>
                <w:rFonts w:eastAsiaTheme="minorHAnsi"/>
                <w:b/>
                <w:bCs/>
                <w:sz w:val="20"/>
                <w:szCs w:val="20"/>
              </w:rPr>
            </w:pPr>
            <w:r w:rsidRPr="00261D97">
              <w:rPr>
                <w:rFonts w:eastAsiaTheme="minorHAnsi"/>
                <w:b/>
                <w:bCs/>
                <w:sz w:val="20"/>
                <w:szCs w:val="20"/>
              </w:rPr>
              <w:t>10/10/2015</w:t>
            </w:r>
          </w:p>
        </w:tc>
        <w:tc>
          <w:tcPr>
            <w:tcW w:w="7919" w:type="dxa"/>
          </w:tcPr>
          <w:p w14:paraId="7BD0EA76" w14:textId="77777777" w:rsidR="00744CA4" w:rsidRPr="00261D97" w:rsidRDefault="00744CA4" w:rsidP="0086755B">
            <w:pPr>
              <w:rPr>
                <w:rFonts w:eastAsiaTheme="minorHAnsi"/>
                <w:bCs/>
                <w:sz w:val="20"/>
                <w:szCs w:val="20"/>
              </w:rPr>
            </w:pPr>
          </w:p>
        </w:tc>
      </w:tr>
      <w:tr w:rsidR="00744CA4" w:rsidRPr="00261D97" w14:paraId="176DEEF0" w14:textId="77777777" w:rsidTr="00EE5041">
        <w:trPr>
          <w:jc w:val="center"/>
        </w:trPr>
        <w:tc>
          <w:tcPr>
            <w:tcW w:w="1244" w:type="dxa"/>
          </w:tcPr>
          <w:p w14:paraId="0EF87A45" w14:textId="77777777" w:rsidR="00744CA4" w:rsidRPr="00261D97" w:rsidRDefault="00744CA4" w:rsidP="0086755B">
            <w:pPr>
              <w:rPr>
                <w:rFonts w:eastAsiaTheme="minorHAnsi"/>
                <w:b/>
                <w:bCs/>
                <w:sz w:val="20"/>
                <w:szCs w:val="20"/>
              </w:rPr>
            </w:pPr>
            <w:r w:rsidRPr="00261D97">
              <w:rPr>
                <w:rFonts w:eastAsiaTheme="minorHAnsi"/>
                <w:b/>
                <w:bCs/>
                <w:sz w:val="20"/>
                <w:szCs w:val="20"/>
              </w:rPr>
              <w:t>11/10/2015</w:t>
            </w:r>
          </w:p>
        </w:tc>
        <w:tc>
          <w:tcPr>
            <w:tcW w:w="7919" w:type="dxa"/>
          </w:tcPr>
          <w:p w14:paraId="6D775E6A" w14:textId="77777777" w:rsidR="00744CA4" w:rsidRPr="00261D97" w:rsidRDefault="00744CA4" w:rsidP="0086755B">
            <w:pPr>
              <w:rPr>
                <w:rFonts w:eastAsiaTheme="minorHAnsi"/>
                <w:bCs/>
                <w:sz w:val="20"/>
                <w:szCs w:val="20"/>
              </w:rPr>
            </w:pPr>
          </w:p>
        </w:tc>
      </w:tr>
      <w:tr w:rsidR="00744CA4" w:rsidRPr="00261D97" w14:paraId="77DE3B71" w14:textId="77777777" w:rsidTr="00EE5041">
        <w:trPr>
          <w:jc w:val="center"/>
        </w:trPr>
        <w:tc>
          <w:tcPr>
            <w:tcW w:w="1244" w:type="dxa"/>
          </w:tcPr>
          <w:p w14:paraId="6F742C59" w14:textId="77777777" w:rsidR="00744CA4" w:rsidRPr="00261D97" w:rsidRDefault="00744CA4" w:rsidP="0086755B">
            <w:pPr>
              <w:rPr>
                <w:rFonts w:eastAsiaTheme="minorHAnsi"/>
                <w:b/>
                <w:bCs/>
                <w:sz w:val="20"/>
                <w:szCs w:val="20"/>
              </w:rPr>
            </w:pPr>
            <w:r w:rsidRPr="00261D97">
              <w:rPr>
                <w:rFonts w:eastAsiaTheme="minorHAnsi"/>
                <w:b/>
                <w:bCs/>
                <w:sz w:val="20"/>
                <w:szCs w:val="20"/>
              </w:rPr>
              <w:t>12/10/2015</w:t>
            </w:r>
          </w:p>
        </w:tc>
        <w:tc>
          <w:tcPr>
            <w:tcW w:w="7919" w:type="dxa"/>
          </w:tcPr>
          <w:p w14:paraId="56D65741" w14:textId="77777777" w:rsidR="00744CA4" w:rsidRPr="00261D97" w:rsidRDefault="00744CA4" w:rsidP="0086755B">
            <w:pPr>
              <w:rPr>
                <w:rFonts w:eastAsiaTheme="minorHAnsi"/>
                <w:bCs/>
                <w:sz w:val="20"/>
                <w:szCs w:val="20"/>
              </w:rPr>
            </w:pPr>
          </w:p>
        </w:tc>
      </w:tr>
      <w:tr w:rsidR="00744CA4" w:rsidRPr="00261D97" w14:paraId="56562FF0" w14:textId="77777777" w:rsidTr="00EE5041">
        <w:trPr>
          <w:jc w:val="center"/>
        </w:trPr>
        <w:tc>
          <w:tcPr>
            <w:tcW w:w="1244" w:type="dxa"/>
          </w:tcPr>
          <w:p w14:paraId="239B4E4C" w14:textId="77777777" w:rsidR="00744CA4" w:rsidRPr="00261D97" w:rsidRDefault="00744CA4" w:rsidP="0086755B">
            <w:pPr>
              <w:rPr>
                <w:rFonts w:eastAsiaTheme="minorHAnsi"/>
                <w:b/>
                <w:bCs/>
                <w:sz w:val="20"/>
                <w:szCs w:val="20"/>
              </w:rPr>
            </w:pPr>
            <w:r w:rsidRPr="00261D97">
              <w:rPr>
                <w:rFonts w:eastAsiaTheme="minorHAnsi"/>
                <w:b/>
                <w:bCs/>
                <w:sz w:val="20"/>
                <w:szCs w:val="20"/>
              </w:rPr>
              <w:t>13/10/2015</w:t>
            </w:r>
          </w:p>
        </w:tc>
        <w:tc>
          <w:tcPr>
            <w:tcW w:w="7919" w:type="dxa"/>
          </w:tcPr>
          <w:p w14:paraId="181770FC" w14:textId="77777777" w:rsidR="00744CA4" w:rsidRPr="00261D97" w:rsidRDefault="00744CA4" w:rsidP="0086755B">
            <w:pPr>
              <w:rPr>
                <w:rFonts w:eastAsiaTheme="minorHAnsi"/>
                <w:bCs/>
                <w:sz w:val="20"/>
                <w:szCs w:val="20"/>
              </w:rPr>
            </w:pPr>
          </w:p>
        </w:tc>
      </w:tr>
      <w:tr w:rsidR="00744CA4" w:rsidRPr="00261D97" w14:paraId="4EC3F6D9" w14:textId="77777777" w:rsidTr="00EE5041">
        <w:trPr>
          <w:jc w:val="center"/>
        </w:trPr>
        <w:tc>
          <w:tcPr>
            <w:tcW w:w="1244" w:type="dxa"/>
          </w:tcPr>
          <w:p w14:paraId="4379F376" w14:textId="77777777" w:rsidR="00744CA4" w:rsidRPr="00261D97" w:rsidRDefault="00744CA4" w:rsidP="0086755B">
            <w:pPr>
              <w:rPr>
                <w:rFonts w:eastAsiaTheme="minorHAnsi"/>
                <w:b/>
                <w:bCs/>
                <w:sz w:val="20"/>
                <w:szCs w:val="20"/>
              </w:rPr>
            </w:pPr>
            <w:r w:rsidRPr="00261D97">
              <w:rPr>
                <w:rFonts w:eastAsiaTheme="minorHAnsi"/>
                <w:b/>
                <w:bCs/>
                <w:sz w:val="20"/>
                <w:szCs w:val="20"/>
              </w:rPr>
              <w:t>14/10/2015</w:t>
            </w:r>
          </w:p>
        </w:tc>
        <w:tc>
          <w:tcPr>
            <w:tcW w:w="7919" w:type="dxa"/>
          </w:tcPr>
          <w:p w14:paraId="387DD793" w14:textId="77777777" w:rsidR="00744CA4" w:rsidRPr="00261D97" w:rsidRDefault="00744CA4" w:rsidP="0086755B">
            <w:pPr>
              <w:rPr>
                <w:rFonts w:eastAsiaTheme="minorHAnsi"/>
                <w:bCs/>
                <w:sz w:val="20"/>
                <w:szCs w:val="20"/>
              </w:rPr>
            </w:pPr>
          </w:p>
        </w:tc>
      </w:tr>
      <w:tr w:rsidR="00744CA4" w:rsidRPr="00261D97" w14:paraId="5EB50A36" w14:textId="77777777" w:rsidTr="00EE5041">
        <w:trPr>
          <w:jc w:val="center"/>
        </w:trPr>
        <w:tc>
          <w:tcPr>
            <w:tcW w:w="1244" w:type="dxa"/>
          </w:tcPr>
          <w:p w14:paraId="4EE1B182" w14:textId="77777777" w:rsidR="00744CA4" w:rsidRPr="00261D97" w:rsidRDefault="00744CA4" w:rsidP="0086755B">
            <w:pPr>
              <w:rPr>
                <w:rFonts w:eastAsiaTheme="minorHAnsi"/>
                <w:b/>
                <w:bCs/>
                <w:sz w:val="20"/>
                <w:szCs w:val="20"/>
              </w:rPr>
            </w:pPr>
            <w:r w:rsidRPr="00261D97">
              <w:rPr>
                <w:rFonts w:eastAsiaTheme="minorHAnsi"/>
                <w:b/>
                <w:bCs/>
                <w:sz w:val="20"/>
                <w:szCs w:val="20"/>
              </w:rPr>
              <w:t>15/10/2015</w:t>
            </w:r>
          </w:p>
        </w:tc>
        <w:tc>
          <w:tcPr>
            <w:tcW w:w="7919" w:type="dxa"/>
          </w:tcPr>
          <w:p w14:paraId="4363976D" w14:textId="77777777" w:rsidR="00744CA4" w:rsidRPr="00261D97" w:rsidRDefault="00744CA4" w:rsidP="0086755B">
            <w:pPr>
              <w:rPr>
                <w:rFonts w:eastAsiaTheme="minorHAnsi"/>
                <w:bCs/>
                <w:sz w:val="20"/>
                <w:szCs w:val="20"/>
              </w:rPr>
            </w:pPr>
          </w:p>
        </w:tc>
      </w:tr>
      <w:tr w:rsidR="00744CA4" w:rsidRPr="00261D97" w14:paraId="7048FF2D" w14:textId="77777777" w:rsidTr="00EE5041">
        <w:trPr>
          <w:jc w:val="center"/>
        </w:trPr>
        <w:tc>
          <w:tcPr>
            <w:tcW w:w="1244" w:type="dxa"/>
          </w:tcPr>
          <w:p w14:paraId="62559CBF" w14:textId="77777777" w:rsidR="00744CA4" w:rsidRPr="00261D97" w:rsidRDefault="00744CA4" w:rsidP="0086755B">
            <w:pPr>
              <w:rPr>
                <w:rFonts w:eastAsiaTheme="minorHAnsi"/>
                <w:b/>
                <w:bCs/>
                <w:sz w:val="20"/>
                <w:szCs w:val="20"/>
              </w:rPr>
            </w:pPr>
            <w:r w:rsidRPr="00261D97">
              <w:rPr>
                <w:rFonts w:eastAsiaTheme="minorHAnsi"/>
                <w:b/>
                <w:bCs/>
                <w:sz w:val="20"/>
                <w:szCs w:val="20"/>
              </w:rPr>
              <w:t>16/10/2015</w:t>
            </w:r>
          </w:p>
        </w:tc>
        <w:tc>
          <w:tcPr>
            <w:tcW w:w="7919" w:type="dxa"/>
          </w:tcPr>
          <w:p w14:paraId="096B3125" w14:textId="77777777" w:rsidR="00744CA4" w:rsidRPr="00261D97" w:rsidRDefault="00744CA4" w:rsidP="0086755B">
            <w:pPr>
              <w:rPr>
                <w:rFonts w:eastAsiaTheme="minorHAnsi"/>
                <w:bCs/>
                <w:sz w:val="20"/>
                <w:szCs w:val="20"/>
              </w:rPr>
            </w:pPr>
          </w:p>
        </w:tc>
      </w:tr>
      <w:tr w:rsidR="00744CA4" w:rsidRPr="00261D97" w14:paraId="3EEDCCB8" w14:textId="77777777" w:rsidTr="00EE5041">
        <w:trPr>
          <w:jc w:val="center"/>
        </w:trPr>
        <w:tc>
          <w:tcPr>
            <w:tcW w:w="1244" w:type="dxa"/>
          </w:tcPr>
          <w:p w14:paraId="3B725E07" w14:textId="77777777" w:rsidR="00744CA4" w:rsidRPr="00261D97" w:rsidRDefault="00744CA4" w:rsidP="0086755B">
            <w:pPr>
              <w:rPr>
                <w:rFonts w:eastAsiaTheme="minorHAnsi"/>
                <w:b/>
                <w:bCs/>
                <w:sz w:val="20"/>
                <w:szCs w:val="20"/>
              </w:rPr>
            </w:pPr>
            <w:r w:rsidRPr="00261D97">
              <w:rPr>
                <w:rFonts w:eastAsiaTheme="minorHAnsi"/>
                <w:b/>
                <w:bCs/>
                <w:sz w:val="20"/>
                <w:szCs w:val="20"/>
              </w:rPr>
              <w:t>17/10/2015</w:t>
            </w:r>
          </w:p>
        </w:tc>
        <w:tc>
          <w:tcPr>
            <w:tcW w:w="7919" w:type="dxa"/>
          </w:tcPr>
          <w:p w14:paraId="2D8E15F9" w14:textId="77777777" w:rsidR="00744CA4" w:rsidRPr="00261D97" w:rsidRDefault="00744CA4" w:rsidP="0086755B">
            <w:pPr>
              <w:rPr>
                <w:rFonts w:eastAsiaTheme="minorHAnsi"/>
                <w:bCs/>
                <w:sz w:val="20"/>
                <w:szCs w:val="20"/>
              </w:rPr>
            </w:pPr>
          </w:p>
        </w:tc>
      </w:tr>
      <w:tr w:rsidR="00744CA4" w:rsidRPr="00261D97" w14:paraId="35F387F0" w14:textId="77777777" w:rsidTr="00EE5041">
        <w:trPr>
          <w:jc w:val="center"/>
        </w:trPr>
        <w:tc>
          <w:tcPr>
            <w:tcW w:w="1244" w:type="dxa"/>
          </w:tcPr>
          <w:p w14:paraId="43D391D3" w14:textId="77777777" w:rsidR="00744CA4" w:rsidRPr="00261D97" w:rsidRDefault="00744CA4" w:rsidP="0086755B">
            <w:pPr>
              <w:rPr>
                <w:rFonts w:eastAsiaTheme="minorHAnsi"/>
                <w:b/>
                <w:bCs/>
                <w:sz w:val="20"/>
                <w:szCs w:val="20"/>
              </w:rPr>
            </w:pPr>
            <w:r w:rsidRPr="00261D97">
              <w:rPr>
                <w:rFonts w:eastAsiaTheme="minorHAnsi"/>
                <w:b/>
                <w:bCs/>
                <w:sz w:val="20"/>
                <w:szCs w:val="20"/>
              </w:rPr>
              <w:t>18/10/2015</w:t>
            </w:r>
          </w:p>
        </w:tc>
        <w:tc>
          <w:tcPr>
            <w:tcW w:w="7919" w:type="dxa"/>
          </w:tcPr>
          <w:p w14:paraId="268E2378" w14:textId="77777777" w:rsidR="00744CA4" w:rsidRPr="00261D97" w:rsidRDefault="00744CA4" w:rsidP="0086755B">
            <w:pPr>
              <w:rPr>
                <w:rFonts w:eastAsiaTheme="minorHAnsi"/>
                <w:bCs/>
                <w:sz w:val="20"/>
                <w:szCs w:val="20"/>
              </w:rPr>
            </w:pPr>
          </w:p>
        </w:tc>
      </w:tr>
      <w:tr w:rsidR="00744CA4" w:rsidRPr="00261D97" w14:paraId="573FE59A" w14:textId="77777777" w:rsidTr="00EE5041">
        <w:trPr>
          <w:jc w:val="center"/>
        </w:trPr>
        <w:tc>
          <w:tcPr>
            <w:tcW w:w="1244" w:type="dxa"/>
          </w:tcPr>
          <w:p w14:paraId="5AB2D7C1" w14:textId="77777777" w:rsidR="00744CA4" w:rsidRPr="00261D97" w:rsidRDefault="00744CA4" w:rsidP="0086755B">
            <w:pPr>
              <w:rPr>
                <w:rFonts w:eastAsiaTheme="minorHAnsi"/>
                <w:b/>
                <w:bCs/>
                <w:sz w:val="20"/>
                <w:szCs w:val="20"/>
              </w:rPr>
            </w:pPr>
            <w:r w:rsidRPr="00261D97">
              <w:rPr>
                <w:rFonts w:eastAsiaTheme="minorHAnsi"/>
                <w:b/>
                <w:bCs/>
                <w:sz w:val="20"/>
                <w:szCs w:val="20"/>
              </w:rPr>
              <w:t>19/10/2015</w:t>
            </w:r>
          </w:p>
        </w:tc>
        <w:tc>
          <w:tcPr>
            <w:tcW w:w="7919" w:type="dxa"/>
          </w:tcPr>
          <w:p w14:paraId="1A0BF197" w14:textId="77777777" w:rsidR="00744CA4" w:rsidRPr="00261D97" w:rsidRDefault="00744CA4" w:rsidP="0086755B">
            <w:pPr>
              <w:rPr>
                <w:rFonts w:eastAsiaTheme="minorHAnsi"/>
                <w:bCs/>
                <w:sz w:val="20"/>
                <w:szCs w:val="20"/>
              </w:rPr>
            </w:pPr>
          </w:p>
        </w:tc>
      </w:tr>
      <w:tr w:rsidR="00744CA4" w:rsidRPr="00261D97" w14:paraId="6383E5D1" w14:textId="77777777" w:rsidTr="00EE5041">
        <w:trPr>
          <w:jc w:val="center"/>
        </w:trPr>
        <w:tc>
          <w:tcPr>
            <w:tcW w:w="1244" w:type="dxa"/>
          </w:tcPr>
          <w:p w14:paraId="4958242E" w14:textId="77777777" w:rsidR="00744CA4" w:rsidRPr="00261D97" w:rsidRDefault="00744CA4" w:rsidP="0086755B">
            <w:pPr>
              <w:rPr>
                <w:rFonts w:eastAsiaTheme="minorHAnsi"/>
                <w:b/>
                <w:bCs/>
                <w:sz w:val="20"/>
                <w:szCs w:val="20"/>
              </w:rPr>
            </w:pPr>
            <w:r w:rsidRPr="00261D97">
              <w:rPr>
                <w:rFonts w:eastAsiaTheme="minorHAnsi"/>
                <w:b/>
                <w:bCs/>
                <w:sz w:val="20"/>
                <w:szCs w:val="20"/>
              </w:rPr>
              <w:t>20/10/2015</w:t>
            </w:r>
          </w:p>
        </w:tc>
        <w:tc>
          <w:tcPr>
            <w:tcW w:w="7919" w:type="dxa"/>
          </w:tcPr>
          <w:p w14:paraId="5570CD6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CECE25A" w14:textId="77777777" w:rsidTr="00EE5041">
        <w:trPr>
          <w:jc w:val="center"/>
        </w:trPr>
        <w:tc>
          <w:tcPr>
            <w:tcW w:w="1244" w:type="dxa"/>
          </w:tcPr>
          <w:p w14:paraId="56146C20" w14:textId="77777777" w:rsidR="00744CA4" w:rsidRPr="00261D97" w:rsidRDefault="00744CA4" w:rsidP="0086755B">
            <w:pPr>
              <w:rPr>
                <w:rFonts w:eastAsiaTheme="minorHAnsi"/>
                <w:b/>
                <w:bCs/>
                <w:sz w:val="20"/>
                <w:szCs w:val="20"/>
              </w:rPr>
            </w:pPr>
            <w:r w:rsidRPr="00261D97">
              <w:rPr>
                <w:rFonts w:eastAsiaTheme="minorHAnsi"/>
                <w:b/>
                <w:bCs/>
                <w:sz w:val="20"/>
                <w:szCs w:val="20"/>
              </w:rPr>
              <w:t>21/10/2015</w:t>
            </w:r>
          </w:p>
        </w:tc>
        <w:tc>
          <w:tcPr>
            <w:tcW w:w="7919" w:type="dxa"/>
          </w:tcPr>
          <w:p w14:paraId="6884E25C" w14:textId="77777777" w:rsidR="00744CA4" w:rsidRPr="00261D97" w:rsidRDefault="00744CA4" w:rsidP="0086755B">
            <w:pPr>
              <w:rPr>
                <w:rFonts w:eastAsiaTheme="minorHAnsi"/>
                <w:bCs/>
                <w:sz w:val="20"/>
                <w:szCs w:val="20"/>
              </w:rPr>
            </w:pPr>
          </w:p>
        </w:tc>
      </w:tr>
      <w:tr w:rsidR="00744CA4" w:rsidRPr="00261D97" w14:paraId="4D715A47" w14:textId="77777777" w:rsidTr="00EE5041">
        <w:trPr>
          <w:jc w:val="center"/>
        </w:trPr>
        <w:tc>
          <w:tcPr>
            <w:tcW w:w="1244" w:type="dxa"/>
          </w:tcPr>
          <w:p w14:paraId="36B464FF" w14:textId="77777777" w:rsidR="00744CA4" w:rsidRPr="00261D97" w:rsidRDefault="00744CA4" w:rsidP="0086755B">
            <w:pPr>
              <w:rPr>
                <w:rFonts w:eastAsiaTheme="minorHAnsi"/>
                <w:b/>
                <w:bCs/>
                <w:sz w:val="20"/>
                <w:szCs w:val="20"/>
              </w:rPr>
            </w:pPr>
            <w:r w:rsidRPr="00261D97">
              <w:rPr>
                <w:rFonts w:eastAsiaTheme="minorHAnsi"/>
                <w:b/>
                <w:bCs/>
                <w:sz w:val="20"/>
                <w:szCs w:val="20"/>
              </w:rPr>
              <w:t>22/10/2015</w:t>
            </w:r>
          </w:p>
        </w:tc>
        <w:tc>
          <w:tcPr>
            <w:tcW w:w="7919" w:type="dxa"/>
          </w:tcPr>
          <w:p w14:paraId="41935D5C" w14:textId="77777777" w:rsidR="00744CA4" w:rsidRPr="00261D97" w:rsidRDefault="00744CA4" w:rsidP="0086755B">
            <w:pPr>
              <w:rPr>
                <w:rFonts w:eastAsiaTheme="minorHAnsi"/>
                <w:bCs/>
                <w:sz w:val="20"/>
                <w:szCs w:val="20"/>
              </w:rPr>
            </w:pPr>
          </w:p>
        </w:tc>
      </w:tr>
      <w:tr w:rsidR="00744CA4" w:rsidRPr="00261D97" w14:paraId="3DA6803F" w14:textId="77777777" w:rsidTr="00EE5041">
        <w:trPr>
          <w:jc w:val="center"/>
        </w:trPr>
        <w:tc>
          <w:tcPr>
            <w:tcW w:w="1244" w:type="dxa"/>
          </w:tcPr>
          <w:p w14:paraId="10A1370E" w14:textId="77777777" w:rsidR="00744CA4" w:rsidRPr="00261D97" w:rsidRDefault="00744CA4" w:rsidP="0086755B">
            <w:pPr>
              <w:rPr>
                <w:rFonts w:eastAsiaTheme="minorHAnsi"/>
                <w:b/>
                <w:bCs/>
                <w:sz w:val="20"/>
                <w:szCs w:val="20"/>
              </w:rPr>
            </w:pPr>
            <w:r w:rsidRPr="00261D97">
              <w:rPr>
                <w:rFonts w:eastAsiaTheme="minorHAnsi"/>
                <w:b/>
                <w:bCs/>
                <w:sz w:val="20"/>
                <w:szCs w:val="20"/>
              </w:rPr>
              <w:t>23/10/2015</w:t>
            </w:r>
          </w:p>
        </w:tc>
        <w:tc>
          <w:tcPr>
            <w:tcW w:w="7919" w:type="dxa"/>
          </w:tcPr>
          <w:p w14:paraId="13C9BEB9" w14:textId="77777777" w:rsidR="00744CA4" w:rsidRPr="00261D97" w:rsidRDefault="00744CA4" w:rsidP="0086755B">
            <w:pPr>
              <w:rPr>
                <w:rFonts w:eastAsiaTheme="minorHAnsi"/>
                <w:bCs/>
                <w:sz w:val="20"/>
                <w:szCs w:val="20"/>
              </w:rPr>
            </w:pPr>
          </w:p>
        </w:tc>
      </w:tr>
      <w:tr w:rsidR="00744CA4" w:rsidRPr="00261D97" w14:paraId="2337E5B9" w14:textId="77777777" w:rsidTr="00EE5041">
        <w:trPr>
          <w:jc w:val="center"/>
        </w:trPr>
        <w:tc>
          <w:tcPr>
            <w:tcW w:w="1244" w:type="dxa"/>
          </w:tcPr>
          <w:p w14:paraId="3792BDD7" w14:textId="77777777" w:rsidR="00744CA4" w:rsidRPr="00261D97" w:rsidRDefault="00744CA4" w:rsidP="0086755B">
            <w:pPr>
              <w:rPr>
                <w:rFonts w:eastAsiaTheme="minorHAnsi"/>
                <w:b/>
                <w:bCs/>
                <w:sz w:val="20"/>
                <w:szCs w:val="20"/>
              </w:rPr>
            </w:pPr>
            <w:r w:rsidRPr="00261D97">
              <w:rPr>
                <w:rFonts w:eastAsiaTheme="minorHAnsi"/>
                <w:b/>
                <w:bCs/>
                <w:sz w:val="20"/>
                <w:szCs w:val="20"/>
              </w:rPr>
              <w:t>24/10/2015</w:t>
            </w:r>
          </w:p>
        </w:tc>
        <w:tc>
          <w:tcPr>
            <w:tcW w:w="7919" w:type="dxa"/>
          </w:tcPr>
          <w:p w14:paraId="1389A97D" w14:textId="77777777" w:rsidR="00744CA4" w:rsidRPr="00261D97" w:rsidRDefault="00744CA4" w:rsidP="0086755B">
            <w:pPr>
              <w:rPr>
                <w:rFonts w:eastAsiaTheme="minorHAnsi"/>
                <w:bCs/>
                <w:sz w:val="20"/>
                <w:szCs w:val="20"/>
              </w:rPr>
            </w:pPr>
          </w:p>
        </w:tc>
      </w:tr>
      <w:tr w:rsidR="00744CA4" w:rsidRPr="00261D97" w14:paraId="7CD9474A" w14:textId="77777777" w:rsidTr="00EE5041">
        <w:trPr>
          <w:jc w:val="center"/>
        </w:trPr>
        <w:tc>
          <w:tcPr>
            <w:tcW w:w="1244" w:type="dxa"/>
          </w:tcPr>
          <w:p w14:paraId="32749E5C" w14:textId="77777777" w:rsidR="00744CA4" w:rsidRPr="00261D97" w:rsidRDefault="00744CA4" w:rsidP="0086755B">
            <w:pPr>
              <w:rPr>
                <w:rFonts w:eastAsiaTheme="minorHAnsi"/>
                <w:b/>
                <w:bCs/>
                <w:sz w:val="20"/>
                <w:szCs w:val="20"/>
              </w:rPr>
            </w:pPr>
            <w:r w:rsidRPr="00261D97">
              <w:rPr>
                <w:rFonts w:eastAsiaTheme="minorHAnsi"/>
                <w:b/>
                <w:bCs/>
                <w:sz w:val="20"/>
                <w:szCs w:val="20"/>
              </w:rPr>
              <w:t>25/10/2015</w:t>
            </w:r>
          </w:p>
        </w:tc>
        <w:tc>
          <w:tcPr>
            <w:tcW w:w="7919" w:type="dxa"/>
          </w:tcPr>
          <w:p w14:paraId="3EEBF315" w14:textId="77777777" w:rsidR="00744CA4" w:rsidRPr="00261D97" w:rsidRDefault="00744CA4" w:rsidP="0086755B">
            <w:pPr>
              <w:rPr>
                <w:rFonts w:eastAsiaTheme="minorHAnsi"/>
                <w:bCs/>
                <w:sz w:val="20"/>
                <w:szCs w:val="20"/>
              </w:rPr>
            </w:pPr>
          </w:p>
        </w:tc>
      </w:tr>
      <w:tr w:rsidR="00744CA4" w:rsidRPr="00261D97" w14:paraId="5EABAE0B" w14:textId="77777777" w:rsidTr="00EE5041">
        <w:trPr>
          <w:jc w:val="center"/>
        </w:trPr>
        <w:tc>
          <w:tcPr>
            <w:tcW w:w="1244" w:type="dxa"/>
          </w:tcPr>
          <w:p w14:paraId="3690D9D8" w14:textId="77777777" w:rsidR="00744CA4" w:rsidRPr="00261D97" w:rsidRDefault="00744CA4" w:rsidP="0086755B">
            <w:pPr>
              <w:rPr>
                <w:rFonts w:eastAsiaTheme="minorHAnsi"/>
                <w:b/>
                <w:bCs/>
                <w:sz w:val="20"/>
                <w:szCs w:val="20"/>
              </w:rPr>
            </w:pPr>
            <w:r w:rsidRPr="00261D97">
              <w:rPr>
                <w:rFonts w:eastAsiaTheme="minorHAnsi"/>
                <w:b/>
                <w:bCs/>
                <w:sz w:val="20"/>
                <w:szCs w:val="20"/>
              </w:rPr>
              <w:t>26/10/2015</w:t>
            </w:r>
          </w:p>
        </w:tc>
        <w:tc>
          <w:tcPr>
            <w:tcW w:w="7919" w:type="dxa"/>
          </w:tcPr>
          <w:p w14:paraId="6E0205F6" w14:textId="77777777" w:rsidR="00744CA4" w:rsidRPr="00261D97" w:rsidRDefault="00744CA4" w:rsidP="0086755B">
            <w:pPr>
              <w:rPr>
                <w:rFonts w:eastAsiaTheme="minorHAnsi"/>
                <w:bCs/>
                <w:sz w:val="20"/>
                <w:szCs w:val="20"/>
              </w:rPr>
            </w:pPr>
          </w:p>
        </w:tc>
      </w:tr>
      <w:tr w:rsidR="00744CA4" w:rsidRPr="00261D97" w14:paraId="7329832E" w14:textId="77777777" w:rsidTr="00EE5041">
        <w:trPr>
          <w:jc w:val="center"/>
        </w:trPr>
        <w:tc>
          <w:tcPr>
            <w:tcW w:w="1244" w:type="dxa"/>
          </w:tcPr>
          <w:p w14:paraId="7B40C99D" w14:textId="77777777" w:rsidR="00744CA4" w:rsidRPr="00261D97" w:rsidRDefault="00744CA4" w:rsidP="0086755B">
            <w:pPr>
              <w:rPr>
                <w:rFonts w:eastAsiaTheme="minorHAnsi"/>
                <w:b/>
                <w:bCs/>
                <w:sz w:val="20"/>
                <w:szCs w:val="20"/>
              </w:rPr>
            </w:pPr>
            <w:r w:rsidRPr="00261D97">
              <w:rPr>
                <w:rFonts w:eastAsiaTheme="minorHAnsi"/>
                <w:b/>
                <w:bCs/>
                <w:sz w:val="20"/>
                <w:szCs w:val="20"/>
              </w:rPr>
              <w:t>27/10/2015</w:t>
            </w:r>
          </w:p>
        </w:tc>
        <w:tc>
          <w:tcPr>
            <w:tcW w:w="7919" w:type="dxa"/>
          </w:tcPr>
          <w:p w14:paraId="7F838245" w14:textId="77777777" w:rsidR="00744CA4" w:rsidRPr="00261D97" w:rsidRDefault="00744CA4" w:rsidP="0086755B">
            <w:pPr>
              <w:rPr>
                <w:rFonts w:eastAsiaTheme="minorHAnsi"/>
                <w:bCs/>
                <w:sz w:val="20"/>
                <w:szCs w:val="20"/>
              </w:rPr>
            </w:pPr>
          </w:p>
        </w:tc>
      </w:tr>
      <w:tr w:rsidR="00744CA4" w:rsidRPr="00261D97" w14:paraId="09985D98" w14:textId="77777777" w:rsidTr="00EE5041">
        <w:trPr>
          <w:jc w:val="center"/>
        </w:trPr>
        <w:tc>
          <w:tcPr>
            <w:tcW w:w="1244" w:type="dxa"/>
          </w:tcPr>
          <w:p w14:paraId="1A9A6E21" w14:textId="77777777" w:rsidR="00744CA4" w:rsidRPr="00261D97" w:rsidRDefault="00744CA4" w:rsidP="0086755B">
            <w:pPr>
              <w:rPr>
                <w:rFonts w:eastAsiaTheme="minorHAnsi"/>
                <w:b/>
                <w:bCs/>
                <w:sz w:val="20"/>
                <w:szCs w:val="20"/>
              </w:rPr>
            </w:pPr>
            <w:r w:rsidRPr="00261D97">
              <w:rPr>
                <w:rFonts w:eastAsiaTheme="minorHAnsi"/>
                <w:b/>
                <w:bCs/>
                <w:sz w:val="20"/>
                <w:szCs w:val="20"/>
              </w:rPr>
              <w:t>28/10/2015</w:t>
            </w:r>
          </w:p>
        </w:tc>
        <w:tc>
          <w:tcPr>
            <w:tcW w:w="7919" w:type="dxa"/>
          </w:tcPr>
          <w:p w14:paraId="317FA98D" w14:textId="77777777" w:rsidR="00744CA4" w:rsidRPr="00261D97" w:rsidRDefault="00744CA4" w:rsidP="0086755B">
            <w:pPr>
              <w:rPr>
                <w:rFonts w:eastAsiaTheme="minorHAnsi"/>
                <w:bCs/>
                <w:sz w:val="20"/>
                <w:szCs w:val="20"/>
              </w:rPr>
            </w:pPr>
          </w:p>
        </w:tc>
      </w:tr>
      <w:tr w:rsidR="00744CA4" w:rsidRPr="00261D97" w14:paraId="118D4539" w14:textId="77777777" w:rsidTr="00EE5041">
        <w:trPr>
          <w:jc w:val="center"/>
        </w:trPr>
        <w:tc>
          <w:tcPr>
            <w:tcW w:w="1244" w:type="dxa"/>
          </w:tcPr>
          <w:p w14:paraId="354B3BC1" w14:textId="77777777" w:rsidR="00744CA4" w:rsidRPr="00261D97" w:rsidRDefault="00744CA4" w:rsidP="0086755B">
            <w:pPr>
              <w:rPr>
                <w:rFonts w:eastAsiaTheme="minorHAnsi"/>
                <w:b/>
                <w:bCs/>
                <w:sz w:val="20"/>
                <w:szCs w:val="20"/>
              </w:rPr>
            </w:pPr>
            <w:r w:rsidRPr="00261D97">
              <w:rPr>
                <w:rFonts w:eastAsiaTheme="minorHAnsi"/>
                <w:b/>
                <w:bCs/>
                <w:sz w:val="20"/>
                <w:szCs w:val="20"/>
              </w:rPr>
              <w:t>29/10/2015</w:t>
            </w:r>
          </w:p>
        </w:tc>
        <w:tc>
          <w:tcPr>
            <w:tcW w:w="7919" w:type="dxa"/>
          </w:tcPr>
          <w:p w14:paraId="2240230C" w14:textId="77777777" w:rsidR="00744CA4" w:rsidRPr="00261D97" w:rsidRDefault="00744CA4" w:rsidP="0086755B">
            <w:pPr>
              <w:rPr>
                <w:rFonts w:eastAsiaTheme="minorHAnsi"/>
                <w:bCs/>
                <w:sz w:val="20"/>
                <w:szCs w:val="20"/>
              </w:rPr>
            </w:pPr>
          </w:p>
        </w:tc>
      </w:tr>
      <w:tr w:rsidR="00744CA4" w:rsidRPr="00261D97" w14:paraId="3464A4C9" w14:textId="77777777" w:rsidTr="00EE5041">
        <w:trPr>
          <w:jc w:val="center"/>
        </w:trPr>
        <w:tc>
          <w:tcPr>
            <w:tcW w:w="1244" w:type="dxa"/>
          </w:tcPr>
          <w:p w14:paraId="73A56895" w14:textId="77777777" w:rsidR="00744CA4" w:rsidRPr="00261D97" w:rsidRDefault="00744CA4" w:rsidP="0086755B">
            <w:pPr>
              <w:rPr>
                <w:rFonts w:eastAsiaTheme="minorHAnsi"/>
                <w:b/>
                <w:bCs/>
                <w:sz w:val="20"/>
                <w:szCs w:val="20"/>
              </w:rPr>
            </w:pPr>
            <w:r w:rsidRPr="00261D97">
              <w:rPr>
                <w:rFonts w:eastAsiaTheme="minorHAnsi"/>
                <w:b/>
                <w:bCs/>
                <w:sz w:val="20"/>
                <w:szCs w:val="20"/>
              </w:rPr>
              <w:t>30/10/2015</w:t>
            </w:r>
          </w:p>
        </w:tc>
        <w:tc>
          <w:tcPr>
            <w:tcW w:w="7919" w:type="dxa"/>
          </w:tcPr>
          <w:p w14:paraId="2BAA03E8" w14:textId="77777777" w:rsidR="00744CA4" w:rsidRPr="00261D97" w:rsidRDefault="00744CA4" w:rsidP="0086755B">
            <w:pPr>
              <w:rPr>
                <w:rFonts w:eastAsiaTheme="minorHAnsi"/>
                <w:bCs/>
                <w:sz w:val="20"/>
                <w:szCs w:val="20"/>
              </w:rPr>
            </w:pPr>
          </w:p>
        </w:tc>
      </w:tr>
      <w:tr w:rsidR="00744CA4" w:rsidRPr="00261D97" w14:paraId="7735B100" w14:textId="77777777" w:rsidTr="00EE5041">
        <w:trPr>
          <w:jc w:val="center"/>
        </w:trPr>
        <w:tc>
          <w:tcPr>
            <w:tcW w:w="1244" w:type="dxa"/>
          </w:tcPr>
          <w:p w14:paraId="14129421"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31/10/2015</w:t>
            </w:r>
          </w:p>
        </w:tc>
        <w:tc>
          <w:tcPr>
            <w:tcW w:w="7919" w:type="dxa"/>
          </w:tcPr>
          <w:p w14:paraId="27C9790D" w14:textId="77777777" w:rsidR="00744CA4" w:rsidRPr="00261D97" w:rsidRDefault="00744CA4" w:rsidP="0086755B">
            <w:pPr>
              <w:rPr>
                <w:rFonts w:eastAsiaTheme="minorHAnsi"/>
                <w:bCs/>
                <w:sz w:val="20"/>
                <w:szCs w:val="20"/>
              </w:rPr>
            </w:pPr>
          </w:p>
        </w:tc>
      </w:tr>
      <w:tr w:rsidR="00744CA4" w:rsidRPr="00261D97" w14:paraId="1A442679" w14:textId="77777777" w:rsidTr="00EE5041">
        <w:trPr>
          <w:jc w:val="center"/>
        </w:trPr>
        <w:tc>
          <w:tcPr>
            <w:tcW w:w="1244" w:type="dxa"/>
          </w:tcPr>
          <w:p w14:paraId="61D43F90" w14:textId="77777777" w:rsidR="00744CA4" w:rsidRPr="00261D97" w:rsidRDefault="00744CA4" w:rsidP="0086755B">
            <w:pPr>
              <w:rPr>
                <w:rFonts w:eastAsiaTheme="minorHAnsi"/>
                <w:b/>
                <w:bCs/>
                <w:sz w:val="20"/>
                <w:szCs w:val="20"/>
              </w:rPr>
            </w:pPr>
          </w:p>
        </w:tc>
        <w:tc>
          <w:tcPr>
            <w:tcW w:w="7919" w:type="dxa"/>
          </w:tcPr>
          <w:p w14:paraId="26976D2D"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12DEE48C" w14:textId="77777777" w:rsidTr="00EE5041">
        <w:trPr>
          <w:jc w:val="center"/>
        </w:trPr>
        <w:tc>
          <w:tcPr>
            <w:tcW w:w="1244" w:type="dxa"/>
          </w:tcPr>
          <w:p w14:paraId="4384C29A" w14:textId="77777777" w:rsidR="00744CA4" w:rsidRPr="00261D97" w:rsidRDefault="00744CA4" w:rsidP="0086755B">
            <w:pPr>
              <w:rPr>
                <w:rFonts w:eastAsiaTheme="minorHAnsi"/>
                <w:b/>
                <w:bCs/>
                <w:sz w:val="20"/>
                <w:szCs w:val="20"/>
              </w:rPr>
            </w:pPr>
            <w:r w:rsidRPr="00261D97">
              <w:rPr>
                <w:rFonts w:eastAsiaTheme="minorHAnsi"/>
                <w:b/>
                <w:bCs/>
                <w:sz w:val="20"/>
                <w:szCs w:val="20"/>
              </w:rPr>
              <w:t>01/11/2015</w:t>
            </w:r>
          </w:p>
        </w:tc>
        <w:tc>
          <w:tcPr>
            <w:tcW w:w="7919" w:type="dxa"/>
          </w:tcPr>
          <w:p w14:paraId="572A7532" w14:textId="77777777" w:rsidR="00744CA4" w:rsidRPr="00261D97" w:rsidRDefault="00744CA4" w:rsidP="0086755B">
            <w:pPr>
              <w:rPr>
                <w:rFonts w:eastAsiaTheme="minorHAnsi"/>
                <w:bCs/>
                <w:sz w:val="20"/>
                <w:szCs w:val="20"/>
              </w:rPr>
            </w:pPr>
          </w:p>
        </w:tc>
      </w:tr>
      <w:tr w:rsidR="00744CA4" w:rsidRPr="00261D97" w14:paraId="31CB7FD9" w14:textId="77777777" w:rsidTr="00EE5041">
        <w:trPr>
          <w:jc w:val="center"/>
        </w:trPr>
        <w:tc>
          <w:tcPr>
            <w:tcW w:w="1244" w:type="dxa"/>
          </w:tcPr>
          <w:p w14:paraId="0BF2791F" w14:textId="77777777" w:rsidR="00744CA4" w:rsidRPr="00261D97" w:rsidRDefault="00744CA4" w:rsidP="0086755B">
            <w:pPr>
              <w:rPr>
                <w:rFonts w:eastAsiaTheme="minorHAnsi"/>
                <w:b/>
                <w:bCs/>
                <w:sz w:val="20"/>
                <w:szCs w:val="20"/>
              </w:rPr>
            </w:pPr>
            <w:r w:rsidRPr="00261D97">
              <w:rPr>
                <w:rFonts w:eastAsiaTheme="minorHAnsi"/>
                <w:b/>
                <w:bCs/>
                <w:sz w:val="20"/>
                <w:szCs w:val="20"/>
              </w:rPr>
              <w:t>02/11/2015</w:t>
            </w:r>
          </w:p>
        </w:tc>
        <w:tc>
          <w:tcPr>
            <w:tcW w:w="7919" w:type="dxa"/>
          </w:tcPr>
          <w:p w14:paraId="701D5ED2" w14:textId="77777777" w:rsidR="00744CA4" w:rsidRPr="00261D97" w:rsidRDefault="00744CA4" w:rsidP="0086755B">
            <w:pPr>
              <w:rPr>
                <w:rFonts w:eastAsiaTheme="minorHAnsi"/>
                <w:bCs/>
                <w:sz w:val="20"/>
                <w:szCs w:val="20"/>
              </w:rPr>
            </w:pPr>
          </w:p>
        </w:tc>
      </w:tr>
      <w:tr w:rsidR="00744CA4" w:rsidRPr="00261D97" w14:paraId="047474EA" w14:textId="77777777" w:rsidTr="00EE5041">
        <w:trPr>
          <w:jc w:val="center"/>
        </w:trPr>
        <w:tc>
          <w:tcPr>
            <w:tcW w:w="1244" w:type="dxa"/>
          </w:tcPr>
          <w:p w14:paraId="66F46E7D" w14:textId="77777777" w:rsidR="00744CA4" w:rsidRPr="00261D97" w:rsidRDefault="00744CA4" w:rsidP="0086755B">
            <w:pPr>
              <w:rPr>
                <w:rFonts w:eastAsiaTheme="minorHAnsi"/>
                <w:b/>
                <w:bCs/>
                <w:sz w:val="20"/>
                <w:szCs w:val="20"/>
              </w:rPr>
            </w:pPr>
            <w:r w:rsidRPr="00261D97">
              <w:rPr>
                <w:rFonts w:eastAsiaTheme="minorHAnsi"/>
                <w:b/>
                <w:bCs/>
                <w:sz w:val="20"/>
                <w:szCs w:val="20"/>
              </w:rPr>
              <w:t>03/11/2015</w:t>
            </w:r>
          </w:p>
        </w:tc>
        <w:tc>
          <w:tcPr>
            <w:tcW w:w="7919" w:type="dxa"/>
          </w:tcPr>
          <w:p w14:paraId="4A3F9643" w14:textId="77777777" w:rsidR="00744CA4" w:rsidRPr="00261D97" w:rsidRDefault="00744CA4" w:rsidP="0086755B">
            <w:pPr>
              <w:rPr>
                <w:rFonts w:eastAsiaTheme="minorHAnsi"/>
                <w:bCs/>
                <w:sz w:val="20"/>
                <w:szCs w:val="20"/>
              </w:rPr>
            </w:pPr>
          </w:p>
        </w:tc>
      </w:tr>
      <w:tr w:rsidR="00744CA4" w:rsidRPr="00261D97" w14:paraId="25976932" w14:textId="77777777" w:rsidTr="00EE5041">
        <w:trPr>
          <w:jc w:val="center"/>
        </w:trPr>
        <w:tc>
          <w:tcPr>
            <w:tcW w:w="1244" w:type="dxa"/>
          </w:tcPr>
          <w:p w14:paraId="02B5F00E" w14:textId="77777777" w:rsidR="00744CA4" w:rsidRPr="00261D97" w:rsidRDefault="00744CA4" w:rsidP="0086755B">
            <w:pPr>
              <w:rPr>
                <w:rFonts w:eastAsiaTheme="minorHAnsi"/>
                <w:b/>
                <w:bCs/>
                <w:sz w:val="20"/>
                <w:szCs w:val="20"/>
              </w:rPr>
            </w:pPr>
            <w:r w:rsidRPr="00261D97">
              <w:rPr>
                <w:rFonts w:eastAsiaTheme="minorHAnsi"/>
                <w:b/>
                <w:bCs/>
                <w:sz w:val="20"/>
                <w:szCs w:val="20"/>
              </w:rPr>
              <w:t>04/11/2015</w:t>
            </w:r>
          </w:p>
        </w:tc>
        <w:tc>
          <w:tcPr>
            <w:tcW w:w="7919" w:type="dxa"/>
          </w:tcPr>
          <w:p w14:paraId="18C701A9" w14:textId="77777777" w:rsidR="00744CA4" w:rsidRPr="00261D97" w:rsidRDefault="00744CA4" w:rsidP="0086755B">
            <w:pPr>
              <w:rPr>
                <w:rFonts w:eastAsiaTheme="minorHAnsi"/>
                <w:bCs/>
                <w:sz w:val="20"/>
                <w:szCs w:val="20"/>
              </w:rPr>
            </w:pPr>
          </w:p>
        </w:tc>
      </w:tr>
      <w:tr w:rsidR="00744CA4" w:rsidRPr="00261D97" w14:paraId="4590A1C9" w14:textId="77777777" w:rsidTr="00EE5041">
        <w:trPr>
          <w:jc w:val="center"/>
        </w:trPr>
        <w:tc>
          <w:tcPr>
            <w:tcW w:w="1244" w:type="dxa"/>
          </w:tcPr>
          <w:p w14:paraId="3CAB6181" w14:textId="77777777" w:rsidR="00744CA4" w:rsidRPr="00261D97" w:rsidRDefault="00744CA4" w:rsidP="0086755B">
            <w:pPr>
              <w:rPr>
                <w:rFonts w:eastAsiaTheme="minorHAnsi"/>
                <w:b/>
                <w:bCs/>
                <w:sz w:val="20"/>
                <w:szCs w:val="20"/>
              </w:rPr>
            </w:pPr>
            <w:r w:rsidRPr="00261D97">
              <w:rPr>
                <w:rFonts w:eastAsiaTheme="minorHAnsi"/>
                <w:b/>
                <w:bCs/>
                <w:sz w:val="20"/>
                <w:szCs w:val="20"/>
              </w:rPr>
              <w:t>05/11/2015</w:t>
            </w:r>
          </w:p>
        </w:tc>
        <w:tc>
          <w:tcPr>
            <w:tcW w:w="7919" w:type="dxa"/>
          </w:tcPr>
          <w:p w14:paraId="15C87080" w14:textId="77777777" w:rsidR="00744CA4" w:rsidRPr="00261D97" w:rsidRDefault="00744CA4" w:rsidP="0086755B">
            <w:pPr>
              <w:rPr>
                <w:rFonts w:eastAsiaTheme="minorHAnsi"/>
                <w:bCs/>
                <w:sz w:val="20"/>
                <w:szCs w:val="20"/>
              </w:rPr>
            </w:pPr>
          </w:p>
        </w:tc>
      </w:tr>
      <w:tr w:rsidR="00744CA4" w:rsidRPr="00261D97" w14:paraId="64FF8044" w14:textId="77777777" w:rsidTr="00EE5041">
        <w:trPr>
          <w:jc w:val="center"/>
        </w:trPr>
        <w:tc>
          <w:tcPr>
            <w:tcW w:w="1244" w:type="dxa"/>
          </w:tcPr>
          <w:p w14:paraId="589B7A34" w14:textId="77777777" w:rsidR="00744CA4" w:rsidRPr="00261D97" w:rsidRDefault="00744CA4" w:rsidP="0086755B">
            <w:pPr>
              <w:rPr>
                <w:rFonts w:eastAsiaTheme="minorHAnsi"/>
                <w:b/>
                <w:bCs/>
                <w:sz w:val="20"/>
                <w:szCs w:val="20"/>
              </w:rPr>
            </w:pPr>
            <w:r w:rsidRPr="00261D97">
              <w:rPr>
                <w:rFonts w:eastAsiaTheme="minorHAnsi"/>
                <w:b/>
                <w:bCs/>
                <w:sz w:val="20"/>
                <w:szCs w:val="20"/>
              </w:rPr>
              <w:t>06/11/2015</w:t>
            </w:r>
          </w:p>
        </w:tc>
        <w:tc>
          <w:tcPr>
            <w:tcW w:w="7919" w:type="dxa"/>
          </w:tcPr>
          <w:p w14:paraId="5FAC0317" w14:textId="77777777" w:rsidR="00744CA4" w:rsidRPr="00261D97" w:rsidRDefault="00744CA4" w:rsidP="0086755B">
            <w:pPr>
              <w:rPr>
                <w:rFonts w:eastAsiaTheme="minorHAnsi"/>
                <w:bCs/>
                <w:sz w:val="20"/>
                <w:szCs w:val="20"/>
              </w:rPr>
            </w:pPr>
          </w:p>
        </w:tc>
      </w:tr>
      <w:tr w:rsidR="00744CA4" w:rsidRPr="00261D97" w14:paraId="6E88CA3F" w14:textId="77777777" w:rsidTr="00EE5041">
        <w:trPr>
          <w:jc w:val="center"/>
        </w:trPr>
        <w:tc>
          <w:tcPr>
            <w:tcW w:w="1244" w:type="dxa"/>
          </w:tcPr>
          <w:p w14:paraId="38E894A9" w14:textId="77777777" w:rsidR="00744CA4" w:rsidRPr="00261D97" w:rsidRDefault="00744CA4" w:rsidP="0086755B">
            <w:pPr>
              <w:rPr>
                <w:rFonts w:eastAsiaTheme="minorHAnsi"/>
                <w:b/>
                <w:bCs/>
                <w:sz w:val="20"/>
                <w:szCs w:val="20"/>
              </w:rPr>
            </w:pPr>
            <w:r w:rsidRPr="00261D97">
              <w:rPr>
                <w:rFonts w:eastAsiaTheme="minorHAnsi"/>
                <w:b/>
                <w:bCs/>
                <w:sz w:val="20"/>
                <w:szCs w:val="20"/>
              </w:rPr>
              <w:t>07/11/2015</w:t>
            </w:r>
          </w:p>
        </w:tc>
        <w:tc>
          <w:tcPr>
            <w:tcW w:w="7919" w:type="dxa"/>
          </w:tcPr>
          <w:p w14:paraId="4D9BD6B5" w14:textId="77777777" w:rsidR="00744CA4" w:rsidRPr="00261D97" w:rsidRDefault="00744CA4" w:rsidP="0086755B">
            <w:pPr>
              <w:rPr>
                <w:rFonts w:eastAsiaTheme="minorHAnsi"/>
                <w:bCs/>
                <w:sz w:val="20"/>
                <w:szCs w:val="20"/>
              </w:rPr>
            </w:pPr>
          </w:p>
        </w:tc>
      </w:tr>
      <w:tr w:rsidR="00744CA4" w:rsidRPr="00261D97" w14:paraId="75CC73ED" w14:textId="77777777" w:rsidTr="00EE5041">
        <w:trPr>
          <w:jc w:val="center"/>
        </w:trPr>
        <w:tc>
          <w:tcPr>
            <w:tcW w:w="1244" w:type="dxa"/>
          </w:tcPr>
          <w:p w14:paraId="10C3D3B1" w14:textId="77777777" w:rsidR="00744CA4" w:rsidRPr="00261D97" w:rsidRDefault="00744CA4" w:rsidP="0086755B">
            <w:pPr>
              <w:rPr>
                <w:rFonts w:eastAsiaTheme="minorHAnsi"/>
                <w:b/>
                <w:bCs/>
                <w:sz w:val="20"/>
                <w:szCs w:val="20"/>
              </w:rPr>
            </w:pPr>
            <w:r w:rsidRPr="00261D97">
              <w:rPr>
                <w:rFonts w:eastAsiaTheme="minorHAnsi"/>
                <w:b/>
                <w:bCs/>
                <w:sz w:val="20"/>
                <w:szCs w:val="20"/>
              </w:rPr>
              <w:t>08/11/2015</w:t>
            </w:r>
          </w:p>
        </w:tc>
        <w:tc>
          <w:tcPr>
            <w:tcW w:w="7919" w:type="dxa"/>
          </w:tcPr>
          <w:p w14:paraId="439CEA11" w14:textId="77777777" w:rsidR="00744CA4" w:rsidRPr="00261D97" w:rsidRDefault="00744CA4" w:rsidP="0086755B">
            <w:pPr>
              <w:rPr>
                <w:rFonts w:eastAsiaTheme="minorHAnsi"/>
                <w:bCs/>
                <w:sz w:val="20"/>
                <w:szCs w:val="20"/>
              </w:rPr>
            </w:pPr>
          </w:p>
        </w:tc>
      </w:tr>
      <w:tr w:rsidR="00744CA4" w:rsidRPr="00261D97" w14:paraId="4C2313CA" w14:textId="77777777" w:rsidTr="00EE5041">
        <w:trPr>
          <w:jc w:val="center"/>
        </w:trPr>
        <w:tc>
          <w:tcPr>
            <w:tcW w:w="1244" w:type="dxa"/>
          </w:tcPr>
          <w:p w14:paraId="3F883E90" w14:textId="77777777" w:rsidR="00744CA4" w:rsidRPr="00261D97" w:rsidRDefault="00744CA4" w:rsidP="0086755B">
            <w:pPr>
              <w:rPr>
                <w:rFonts w:eastAsiaTheme="minorHAnsi"/>
                <w:b/>
                <w:bCs/>
                <w:sz w:val="20"/>
                <w:szCs w:val="20"/>
              </w:rPr>
            </w:pPr>
            <w:r w:rsidRPr="00261D97">
              <w:rPr>
                <w:rFonts w:eastAsiaTheme="minorHAnsi"/>
                <w:b/>
                <w:bCs/>
                <w:sz w:val="20"/>
                <w:szCs w:val="20"/>
              </w:rPr>
              <w:t>09/11/2015</w:t>
            </w:r>
          </w:p>
        </w:tc>
        <w:tc>
          <w:tcPr>
            <w:tcW w:w="7919" w:type="dxa"/>
          </w:tcPr>
          <w:p w14:paraId="68D4F0B4" w14:textId="77777777" w:rsidR="00744CA4" w:rsidRPr="00261D97" w:rsidRDefault="00744CA4" w:rsidP="0086755B">
            <w:pPr>
              <w:rPr>
                <w:rFonts w:eastAsiaTheme="minorHAnsi"/>
                <w:bCs/>
                <w:sz w:val="20"/>
                <w:szCs w:val="20"/>
              </w:rPr>
            </w:pPr>
          </w:p>
        </w:tc>
      </w:tr>
      <w:tr w:rsidR="00744CA4" w:rsidRPr="00261D97" w14:paraId="73E4A0B6" w14:textId="77777777" w:rsidTr="00EE5041">
        <w:trPr>
          <w:jc w:val="center"/>
        </w:trPr>
        <w:tc>
          <w:tcPr>
            <w:tcW w:w="1244" w:type="dxa"/>
          </w:tcPr>
          <w:p w14:paraId="78BB0385" w14:textId="77777777" w:rsidR="00744CA4" w:rsidRPr="00261D97" w:rsidRDefault="00744CA4" w:rsidP="0086755B">
            <w:pPr>
              <w:rPr>
                <w:rFonts w:eastAsiaTheme="minorHAnsi"/>
                <w:b/>
                <w:bCs/>
                <w:sz w:val="20"/>
                <w:szCs w:val="20"/>
              </w:rPr>
            </w:pPr>
            <w:r w:rsidRPr="00261D97">
              <w:rPr>
                <w:rFonts w:eastAsiaTheme="minorHAnsi"/>
                <w:b/>
                <w:bCs/>
                <w:sz w:val="20"/>
                <w:szCs w:val="20"/>
              </w:rPr>
              <w:t>10/11/2015</w:t>
            </w:r>
          </w:p>
        </w:tc>
        <w:tc>
          <w:tcPr>
            <w:tcW w:w="7919" w:type="dxa"/>
          </w:tcPr>
          <w:p w14:paraId="39830F09" w14:textId="77777777" w:rsidR="00744CA4" w:rsidRPr="00261D97" w:rsidRDefault="00744CA4" w:rsidP="0086755B">
            <w:pPr>
              <w:rPr>
                <w:rFonts w:eastAsiaTheme="minorHAnsi"/>
                <w:bCs/>
                <w:sz w:val="20"/>
                <w:szCs w:val="20"/>
              </w:rPr>
            </w:pPr>
          </w:p>
        </w:tc>
      </w:tr>
      <w:tr w:rsidR="00744CA4" w:rsidRPr="00261D97" w14:paraId="070D8B4B" w14:textId="77777777" w:rsidTr="00EE5041">
        <w:trPr>
          <w:jc w:val="center"/>
        </w:trPr>
        <w:tc>
          <w:tcPr>
            <w:tcW w:w="1244" w:type="dxa"/>
          </w:tcPr>
          <w:p w14:paraId="24F65B28" w14:textId="77777777" w:rsidR="00744CA4" w:rsidRPr="00261D97" w:rsidRDefault="00744CA4" w:rsidP="0086755B">
            <w:pPr>
              <w:rPr>
                <w:rFonts w:eastAsiaTheme="minorHAnsi"/>
                <w:b/>
                <w:bCs/>
                <w:sz w:val="20"/>
                <w:szCs w:val="20"/>
              </w:rPr>
            </w:pPr>
            <w:r w:rsidRPr="00261D97">
              <w:rPr>
                <w:rFonts w:eastAsiaTheme="minorHAnsi"/>
                <w:b/>
                <w:bCs/>
                <w:sz w:val="20"/>
                <w:szCs w:val="20"/>
              </w:rPr>
              <w:t>11/11/2015</w:t>
            </w:r>
          </w:p>
        </w:tc>
        <w:tc>
          <w:tcPr>
            <w:tcW w:w="7919" w:type="dxa"/>
          </w:tcPr>
          <w:p w14:paraId="1A13DCE2" w14:textId="77777777" w:rsidR="00744CA4" w:rsidRPr="00261D97" w:rsidRDefault="00744CA4" w:rsidP="0086755B">
            <w:pPr>
              <w:rPr>
                <w:rFonts w:eastAsiaTheme="minorHAnsi"/>
                <w:bCs/>
                <w:sz w:val="20"/>
                <w:szCs w:val="20"/>
              </w:rPr>
            </w:pPr>
          </w:p>
        </w:tc>
      </w:tr>
      <w:tr w:rsidR="00744CA4" w:rsidRPr="00261D97" w14:paraId="5015A499" w14:textId="77777777" w:rsidTr="00EE5041">
        <w:trPr>
          <w:jc w:val="center"/>
        </w:trPr>
        <w:tc>
          <w:tcPr>
            <w:tcW w:w="1244" w:type="dxa"/>
          </w:tcPr>
          <w:p w14:paraId="2DA570C6" w14:textId="77777777" w:rsidR="00744CA4" w:rsidRPr="00261D97" w:rsidRDefault="00744CA4" w:rsidP="0086755B">
            <w:pPr>
              <w:rPr>
                <w:rFonts w:eastAsiaTheme="minorHAnsi"/>
                <w:b/>
                <w:bCs/>
                <w:sz w:val="20"/>
                <w:szCs w:val="20"/>
              </w:rPr>
            </w:pPr>
            <w:r w:rsidRPr="00261D97">
              <w:rPr>
                <w:rFonts w:eastAsiaTheme="minorHAnsi"/>
                <w:b/>
                <w:bCs/>
                <w:sz w:val="20"/>
                <w:szCs w:val="20"/>
              </w:rPr>
              <w:t>12/11/2015</w:t>
            </w:r>
          </w:p>
        </w:tc>
        <w:tc>
          <w:tcPr>
            <w:tcW w:w="7919" w:type="dxa"/>
          </w:tcPr>
          <w:p w14:paraId="3EE41C12" w14:textId="77777777" w:rsidR="00744CA4" w:rsidRPr="00261D97" w:rsidRDefault="00744CA4" w:rsidP="0086755B">
            <w:pPr>
              <w:rPr>
                <w:rFonts w:eastAsiaTheme="minorHAnsi"/>
                <w:bCs/>
                <w:sz w:val="20"/>
                <w:szCs w:val="20"/>
              </w:rPr>
            </w:pPr>
          </w:p>
        </w:tc>
      </w:tr>
      <w:tr w:rsidR="00744CA4" w:rsidRPr="00261D97" w14:paraId="7BE5E7F6" w14:textId="77777777" w:rsidTr="00EE5041">
        <w:trPr>
          <w:jc w:val="center"/>
        </w:trPr>
        <w:tc>
          <w:tcPr>
            <w:tcW w:w="1244" w:type="dxa"/>
          </w:tcPr>
          <w:p w14:paraId="6958550D" w14:textId="77777777" w:rsidR="00744CA4" w:rsidRPr="00261D97" w:rsidRDefault="00744CA4" w:rsidP="0086755B">
            <w:pPr>
              <w:rPr>
                <w:rFonts w:eastAsiaTheme="minorHAnsi"/>
                <w:b/>
                <w:bCs/>
                <w:sz w:val="20"/>
                <w:szCs w:val="20"/>
              </w:rPr>
            </w:pPr>
            <w:r w:rsidRPr="00261D97">
              <w:rPr>
                <w:rFonts w:eastAsiaTheme="minorHAnsi"/>
                <w:b/>
                <w:bCs/>
                <w:sz w:val="20"/>
                <w:szCs w:val="20"/>
              </w:rPr>
              <w:t>13/11/2015</w:t>
            </w:r>
          </w:p>
        </w:tc>
        <w:tc>
          <w:tcPr>
            <w:tcW w:w="7919" w:type="dxa"/>
          </w:tcPr>
          <w:p w14:paraId="7CC3BAE5" w14:textId="77777777" w:rsidR="00744CA4" w:rsidRPr="00261D97" w:rsidRDefault="00744CA4" w:rsidP="0086755B">
            <w:pPr>
              <w:rPr>
                <w:rFonts w:eastAsiaTheme="minorHAnsi"/>
                <w:bCs/>
                <w:sz w:val="20"/>
                <w:szCs w:val="20"/>
              </w:rPr>
            </w:pPr>
          </w:p>
        </w:tc>
      </w:tr>
      <w:tr w:rsidR="00744CA4" w:rsidRPr="00261D97" w14:paraId="4CC290D0" w14:textId="77777777" w:rsidTr="00EE5041">
        <w:trPr>
          <w:jc w:val="center"/>
        </w:trPr>
        <w:tc>
          <w:tcPr>
            <w:tcW w:w="1244" w:type="dxa"/>
          </w:tcPr>
          <w:p w14:paraId="3E00C37A" w14:textId="77777777" w:rsidR="00744CA4" w:rsidRPr="00261D97" w:rsidRDefault="00744CA4" w:rsidP="0086755B">
            <w:pPr>
              <w:rPr>
                <w:rFonts w:eastAsiaTheme="minorHAnsi"/>
                <w:b/>
                <w:bCs/>
                <w:sz w:val="20"/>
                <w:szCs w:val="20"/>
              </w:rPr>
            </w:pPr>
            <w:r w:rsidRPr="00261D97">
              <w:rPr>
                <w:rFonts w:eastAsiaTheme="minorHAnsi"/>
                <w:b/>
                <w:bCs/>
                <w:sz w:val="20"/>
                <w:szCs w:val="20"/>
              </w:rPr>
              <w:t>14/11/2015</w:t>
            </w:r>
          </w:p>
        </w:tc>
        <w:tc>
          <w:tcPr>
            <w:tcW w:w="7919" w:type="dxa"/>
          </w:tcPr>
          <w:p w14:paraId="3E57E395" w14:textId="77777777" w:rsidR="00744CA4" w:rsidRPr="00261D97" w:rsidRDefault="00744CA4" w:rsidP="0086755B">
            <w:pPr>
              <w:rPr>
                <w:rFonts w:eastAsiaTheme="minorHAnsi"/>
                <w:bCs/>
                <w:sz w:val="20"/>
                <w:szCs w:val="20"/>
              </w:rPr>
            </w:pPr>
          </w:p>
        </w:tc>
      </w:tr>
      <w:tr w:rsidR="00744CA4" w:rsidRPr="00261D97" w14:paraId="0813EDE7" w14:textId="77777777" w:rsidTr="00EE5041">
        <w:trPr>
          <w:jc w:val="center"/>
        </w:trPr>
        <w:tc>
          <w:tcPr>
            <w:tcW w:w="1244" w:type="dxa"/>
          </w:tcPr>
          <w:p w14:paraId="5F3A528D" w14:textId="77777777" w:rsidR="00744CA4" w:rsidRPr="00261D97" w:rsidRDefault="00744CA4" w:rsidP="0086755B">
            <w:pPr>
              <w:rPr>
                <w:rFonts w:eastAsiaTheme="minorHAnsi"/>
                <w:b/>
                <w:bCs/>
                <w:sz w:val="20"/>
                <w:szCs w:val="20"/>
              </w:rPr>
            </w:pPr>
            <w:r w:rsidRPr="00261D97">
              <w:rPr>
                <w:rFonts w:eastAsiaTheme="minorHAnsi"/>
                <w:b/>
                <w:bCs/>
                <w:sz w:val="20"/>
                <w:szCs w:val="20"/>
              </w:rPr>
              <w:t>15/11/2015</w:t>
            </w:r>
          </w:p>
        </w:tc>
        <w:tc>
          <w:tcPr>
            <w:tcW w:w="7919" w:type="dxa"/>
          </w:tcPr>
          <w:p w14:paraId="5B7DE701" w14:textId="77777777" w:rsidR="00744CA4" w:rsidRPr="00261D97" w:rsidRDefault="00744CA4" w:rsidP="0086755B">
            <w:pPr>
              <w:rPr>
                <w:rFonts w:eastAsiaTheme="minorHAnsi"/>
                <w:bCs/>
                <w:sz w:val="20"/>
                <w:szCs w:val="20"/>
              </w:rPr>
            </w:pPr>
          </w:p>
        </w:tc>
      </w:tr>
      <w:tr w:rsidR="00744CA4" w:rsidRPr="00261D97" w14:paraId="50E8BAFD" w14:textId="77777777" w:rsidTr="00EE5041">
        <w:trPr>
          <w:jc w:val="center"/>
        </w:trPr>
        <w:tc>
          <w:tcPr>
            <w:tcW w:w="1244" w:type="dxa"/>
          </w:tcPr>
          <w:p w14:paraId="7F9A76E7" w14:textId="77777777" w:rsidR="00744CA4" w:rsidRPr="00261D97" w:rsidRDefault="00744CA4" w:rsidP="0086755B">
            <w:pPr>
              <w:rPr>
                <w:rFonts w:eastAsiaTheme="minorHAnsi"/>
                <w:b/>
                <w:bCs/>
                <w:sz w:val="20"/>
                <w:szCs w:val="20"/>
              </w:rPr>
            </w:pPr>
            <w:r w:rsidRPr="00261D97">
              <w:rPr>
                <w:rFonts w:eastAsiaTheme="minorHAnsi"/>
                <w:b/>
                <w:bCs/>
                <w:sz w:val="20"/>
                <w:szCs w:val="20"/>
              </w:rPr>
              <w:t>16/11/2015</w:t>
            </w:r>
          </w:p>
        </w:tc>
        <w:tc>
          <w:tcPr>
            <w:tcW w:w="7919" w:type="dxa"/>
          </w:tcPr>
          <w:p w14:paraId="63D080C4" w14:textId="77777777" w:rsidR="00744CA4" w:rsidRPr="00261D97" w:rsidRDefault="00744CA4" w:rsidP="0086755B">
            <w:pPr>
              <w:rPr>
                <w:rFonts w:eastAsiaTheme="minorHAnsi"/>
                <w:bCs/>
                <w:sz w:val="20"/>
                <w:szCs w:val="20"/>
              </w:rPr>
            </w:pPr>
          </w:p>
        </w:tc>
      </w:tr>
      <w:tr w:rsidR="00744CA4" w:rsidRPr="00261D97" w14:paraId="191A9617" w14:textId="77777777" w:rsidTr="00EE5041">
        <w:trPr>
          <w:jc w:val="center"/>
        </w:trPr>
        <w:tc>
          <w:tcPr>
            <w:tcW w:w="1244" w:type="dxa"/>
          </w:tcPr>
          <w:p w14:paraId="0B5A694F" w14:textId="77777777" w:rsidR="00744CA4" w:rsidRPr="00261D97" w:rsidRDefault="00744CA4" w:rsidP="0086755B">
            <w:pPr>
              <w:rPr>
                <w:rFonts w:eastAsiaTheme="minorHAnsi"/>
                <w:b/>
                <w:bCs/>
                <w:sz w:val="20"/>
                <w:szCs w:val="20"/>
              </w:rPr>
            </w:pPr>
            <w:r w:rsidRPr="00261D97">
              <w:rPr>
                <w:rFonts w:eastAsiaTheme="minorHAnsi"/>
                <w:b/>
                <w:bCs/>
                <w:sz w:val="20"/>
                <w:szCs w:val="20"/>
              </w:rPr>
              <w:t>17/11/2015</w:t>
            </w:r>
          </w:p>
        </w:tc>
        <w:tc>
          <w:tcPr>
            <w:tcW w:w="7919" w:type="dxa"/>
          </w:tcPr>
          <w:p w14:paraId="2686B6AB" w14:textId="77777777" w:rsidR="00744CA4" w:rsidRPr="00261D97" w:rsidRDefault="00744CA4" w:rsidP="0086755B">
            <w:pPr>
              <w:rPr>
                <w:rFonts w:eastAsiaTheme="minorHAnsi"/>
                <w:bCs/>
                <w:sz w:val="20"/>
                <w:szCs w:val="20"/>
              </w:rPr>
            </w:pPr>
          </w:p>
        </w:tc>
      </w:tr>
      <w:tr w:rsidR="00744CA4" w:rsidRPr="00261D97" w14:paraId="0FB88E57" w14:textId="77777777" w:rsidTr="00EE5041">
        <w:trPr>
          <w:jc w:val="center"/>
        </w:trPr>
        <w:tc>
          <w:tcPr>
            <w:tcW w:w="1244" w:type="dxa"/>
          </w:tcPr>
          <w:p w14:paraId="2BFCAD46" w14:textId="77777777" w:rsidR="00744CA4" w:rsidRPr="00261D97" w:rsidRDefault="00744CA4" w:rsidP="0086755B">
            <w:pPr>
              <w:rPr>
                <w:rFonts w:eastAsiaTheme="minorHAnsi"/>
                <w:b/>
                <w:bCs/>
                <w:sz w:val="20"/>
                <w:szCs w:val="20"/>
              </w:rPr>
            </w:pPr>
            <w:r w:rsidRPr="00261D97">
              <w:rPr>
                <w:rFonts w:eastAsiaTheme="minorHAnsi"/>
                <w:b/>
                <w:bCs/>
                <w:sz w:val="20"/>
                <w:szCs w:val="20"/>
              </w:rPr>
              <w:t>18/11/2015</w:t>
            </w:r>
          </w:p>
        </w:tc>
        <w:tc>
          <w:tcPr>
            <w:tcW w:w="7919" w:type="dxa"/>
          </w:tcPr>
          <w:p w14:paraId="179023C2" w14:textId="77777777" w:rsidR="00744CA4" w:rsidRPr="00261D97" w:rsidRDefault="00744CA4" w:rsidP="0086755B">
            <w:pPr>
              <w:rPr>
                <w:rFonts w:eastAsiaTheme="minorHAnsi"/>
                <w:bCs/>
                <w:sz w:val="20"/>
                <w:szCs w:val="20"/>
              </w:rPr>
            </w:pPr>
          </w:p>
        </w:tc>
      </w:tr>
      <w:tr w:rsidR="00744CA4" w:rsidRPr="00261D97" w14:paraId="30AAFB69" w14:textId="77777777" w:rsidTr="00EE5041">
        <w:trPr>
          <w:jc w:val="center"/>
        </w:trPr>
        <w:tc>
          <w:tcPr>
            <w:tcW w:w="1244" w:type="dxa"/>
          </w:tcPr>
          <w:p w14:paraId="3639504F" w14:textId="77777777" w:rsidR="00744CA4" w:rsidRPr="00261D97" w:rsidRDefault="00744CA4" w:rsidP="0086755B">
            <w:pPr>
              <w:rPr>
                <w:rFonts w:eastAsiaTheme="minorHAnsi"/>
                <w:b/>
                <w:bCs/>
                <w:sz w:val="20"/>
                <w:szCs w:val="20"/>
              </w:rPr>
            </w:pPr>
            <w:r w:rsidRPr="00261D97">
              <w:rPr>
                <w:rFonts w:eastAsiaTheme="minorHAnsi"/>
                <w:b/>
                <w:bCs/>
                <w:sz w:val="20"/>
                <w:szCs w:val="20"/>
              </w:rPr>
              <w:t>19/11/2015</w:t>
            </w:r>
          </w:p>
        </w:tc>
        <w:tc>
          <w:tcPr>
            <w:tcW w:w="7919" w:type="dxa"/>
          </w:tcPr>
          <w:p w14:paraId="4FCAC316" w14:textId="77777777" w:rsidR="00744CA4" w:rsidRPr="00261D97" w:rsidRDefault="00744CA4" w:rsidP="0086755B">
            <w:pPr>
              <w:rPr>
                <w:rFonts w:eastAsiaTheme="minorHAnsi"/>
                <w:bCs/>
                <w:sz w:val="20"/>
                <w:szCs w:val="20"/>
              </w:rPr>
            </w:pPr>
          </w:p>
        </w:tc>
      </w:tr>
      <w:tr w:rsidR="00744CA4" w:rsidRPr="00261D97" w14:paraId="7FEF9FE7" w14:textId="77777777" w:rsidTr="00EE5041">
        <w:trPr>
          <w:jc w:val="center"/>
        </w:trPr>
        <w:tc>
          <w:tcPr>
            <w:tcW w:w="1244" w:type="dxa"/>
          </w:tcPr>
          <w:p w14:paraId="2A7BAB82" w14:textId="77777777" w:rsidR="00744CA4" w:rsidRPr="00261D97" w:rsidRDefault="00744CA4" w:rsidP="0086755B">
            <w:pPr>
              <w:rPr>
                <w:rFonts w:eastAsiaTheme="minorHAnsi"/>
                <w:b/>
                <w:bCs/>
                <w:sz w:val="20"/>
                <w:szCs w:val="20"/>
              </w:rPr>
            </w:pPr>
            <w:r w:rsidRPr="00261D97">
              <w:rPr>
                <w:rFonts w:eastAsiaTheme="minorHAnsi"/>
                <w:b/>
                <w:bCs/>
                <w:sz w:val="20"/>
                <w:szCs w:val="20"/>
              </w:rPr>
              <w:t>20/11/2015</w:t>
            </w:r>
          </w:p>
        </w:tc>
        <w:tc>
          <w:tcPr>
            <w:tcW w:w="7919" w:type="dxa"/>
          </w:tcPr>
          <w:p w14:paraId="656F7530"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E11861C" w14:textId="77777777" w:rsidTr="00EE5041">
        <w:trPr>
          <w:jc w:val="center"/>
        </w:trPr>
        <w:tc>
          <w:tcPr>
            <w:tcW w:w="1244" w:type="dxa"/>
          </w:tcPr>
          <w:p w14:paraId="26D66F95" w14:textId="77777777" w:rsidR="00744CA4" w:rsidRPr="00261D97" w:rsidRDefault="00744CA4" w:rsidP="0086755B">
            <w:pPr>
              <w:rPr>
                <w:rFonts w:eastAsiaTheme="minorHAnsi"/>
                <w:b/>
                <w:bCs/>
                <w:sz w:val="20"/>
                <w:szCs w:val="20"/>
              </w:rPr>
            </w:pPr>
            <w:r w:rsidRPr="00261D97">
              <w:rPr>
                <w:rFonts w:eastAsiaTheme="minorHAnsi"/>
                <w:b/>
                <w:bCs/>
                <w:sz w:val="20"/>
                <w:szCs w:val="20"/>
              </w:rPr>
              <w:t>21/11/2015</w:t>
            </w:r>
          </w:p>
        </w:tc>
        <w:tc>
          <w:tcPr>
            <w:tcW w:w="7919" w:type="dxa"/>
          </w:tcPr>
          <w:p w14:paraId="0B837AFA" w14:textId="77777777" w:rsidR="00744CA4" w:rsidRPr="00261D97" w:rsidRDefault="00744CA4" w:rsidP="0086755B">
            <w:pPr>
              <w:rPr>
                <w:rFonts w:eastAsiaTheme="minorHAnsi"/>
                <w:bCs/>
                <w:sz w:val="20"/>
                <w:szCs w:val="20"/>
              </w:rPr>
            </w:pPr>
          </w:p>
        </w:tc>
      </w:tr>
      <w:tr w:rsidR="00744CA4" w:rsidRPr="00261D97" w14:paraId="385113A6" w14:textId="77777777" w:rsidTr="00EE5041">
        <w:trPr>
          <w:jc w:val="center"/>
        </w:trPr>
        <w:tc>
          <w:tcPr>
            <w:tcW w:w="1244" w:type="dxa"/>
          </w:tcPr>
          <w:p w14:paraId="1152D058" w14:textId="77777777" w:rsidR="00744CA4" w:rsidRPr="00261D97" w:rsidRDefault="00744CA4" w:rsidP="0086755B">
            <w:pPr>
              <w:rPr>
                <w:rFonts w:eastAsiaTheme="minorHAnsi"/>
                <w:b/>
                <w:bCs/>
                <w:sz w:val="20"/>
                <w:szCs w:val="20"/>
              </w:rPr>
            </w:pPr>
            <w:r w:rsidRPr="00261D97">
              <w:rPr>
                <w:rFonts w:eastAsiaTheme="minorHAnsi"/>
                <w:b/>
                <w:bCs/>
                <w:sz w:val="20"/>
                <w:szCs w:val="20"/>
              </w:rPr>
              <w:t>22/11/2015</w:t>
            </w:r>
          </w:p>
        </w:tc>
        <w:tc>
          <w:tcPr>
            <w:tcW w:w="7919" w:type="dxa"/>
          </w:tcPr>
          <w:p w14:paraId="310F7039" w14:textId="77777777" w:rsidR="00744CA4" w:rsidRPr="00261D97" w:rsidRDefault="00744CA4" w:rsidP="0086755B">
            <w:pPr>
              <w:rPr>
                <w:rFonts w:eastAsiaTheme="minorHAnsi"/>
                <w:bCs/>
                <w:sz w:val="20"/>
                <w:szCs w:val="20"/>
              </w:rPr>
            </w:pPr>
          </w:p>
        </w:tc>
      </w:tr>
      <w:tr w:rsidR="00744CA4" w:rsidRPr="00261D97" w14:paraId="1FA03FE7" w14:textId="77777777" w:rsidTr="00EE5041">
        <w:trPr>
          <w:jc w:val="center"/>
        </w:trPr>
        <w:tc>
          <w:tcPr>
            <w:tcW w:w="1244" w:type="dxa"/>
          </w:tcPr>
          <w:p w14:paraId="196B9216" w14:textId="77777777" w:rsidR="00744CA4" w:rsidRPr="00261D97" w:rsidRDefault="00744CA4" w:rsidP="0086755B">
            <w:pPr>
              <w:rPr>
                <w:rFonts w:eastAsiaTheme="minorHAnsi"/>
                <w:b/>
                <w:bCs/>
                <w:sz w:val="20"/>
                <w:szCs w:val="20"/>
              </w:rPr>
            </w:pPr>
            <w:r w:rsidRPr="00261D97">
              <w:rPr>
                <w:rFonts w:eastAsiaTheme="minorHAnsi"/>
                <w:b/>
                <w:bCs/>
                <w:sz w:val="20"/>
                <w:szCs w:val="20"/>
              </w:rPr>
              <w:t>23/11/2015</w:t>
            </w:r>
          </w:p>
        </w:tc>
        <w:tc>
          <w:tcPr>
            <w:tcW w:w="7919" w:type="dxa"/>
          </w:tcPr>
          <w:p w14:paraId="4ED0141B" w14:textId="77777777" w:rsidR="00744CA4" w:rsidRPr="00261D97" w:rsidRDefault="00744CA4" w:rsidP="0086755B">
            <w:pPr>
              <w:rPr>
                <w:rFonts w:eastAsiaTheme="minorHAnsi"/>
                <w:bCs/>
                <w:sz w:val="20"/>
                <w:szCs w:val="20"/>
              </w:rPr>
            </w:pPr>
          </w:p>
        </w:tc>
      </w:tr>
      <w:tr w:rsidR="00744CA4" w:rsidRPr="00261D97" w14:paraId="0432C811" w14:textId="77777777" w:rsidTr="00EE5041">
        <w:trPr>
          <w:jc w:val="center"/>
        </w:trPr>
        <w:tc>
          <w:tcPr>
            <w:tcW w:w="1244" w:type="dxa"/>
          </w:tcPr>
          <w:p w14:paraId="61C05091" w14:textId="77777777" w:rsidR="00744CA4" w:rsidRPr="00261D97" w:rsidRDefault="00744CA4" w:rsidP="0086755B">
            <w:pPr>
              <w:rPr>
                <w:rFonts w:eastAsiaTheme="minorHAnsi"/>
                <w:b/>
                <w:bCs/>
                <w:sz w:val="20"/>
                <w:szCs w:val="20"/>
              </w:rPr>
            </w:pPr>
            <w:r w:rsidRPr="00261D97">
              <w:rPr>
                <w:rFonts w:eastAsiaTheme="minorHAnsi"/>
                <w:b/>
                <w:bCs/>
                <w:sz w:val="20"/>
                <w:szCs w:val="20"/>
              </w:rPr>
              <w:t>24/11/2015</w:t>
            </w:r>
          </w:p>
        </w:tc>
        <w:tc>
          <w:tcPr>
            <w:tcW w:w="7919" w:type="dxa"/>
          </w:tcPr>
          <w:p w14:paraId="29DFA7BD" w14:textId="77777777" w:rsidR="00744CA4" w:rsidRPr="00261D97" w:rsidRDefault="00744CA4" w:rsidP="0086755B">
            <w:pPr>
              <w:rPr>
                <w:rFonts w:eastAsiaTheme="minorHAnsi"/>
                <w:bCs/>
                <w:sz w:val="20"/>
                <w:szCs w:val="20"/>
              </w:rPr>
            </w:pPr>
          </w:p>
        </w:tc>
      </w:tr>
      <w:tr w:rsidR="00744CA4" w:rsidRPr="00261D97" w14:paraId="1A9EE755" w14:textId="77777777" w:rsidTr="00EE5041">
        <w:trPr>
          <w:jc w:val="center"/>
        </w:trPr>
        <w:tc>
          <w:tcPr>
            <w:tcW w:w="1244" w:type="dxa"/>
          </w:tcPr>
          <w:p w14:paraId="2B31F5D1" w14:textId="77777777" w:rsidR="00744CA4" w:rsidRPr="00261D97" w:rsidRDefault="00744CA4" w:rsidP="0086755B">
            <w:pPr>
              <w:rPr>
                <w:rFonts w:eastAsiaTheme="minorHAnsi"/>
                <w:b/>
                <w:bCs/>
                <w:sz w:val="20"/>
                <w:szCs w:val="20"/>
              </w:rPr>
            </w:pPr>
            <w:r w:rsidRPr="00261D97">
              <w:rPr>
                <w:rFonts w:eastAsiaTheme="minorHAnsi"/>
                <w:b/>
                <w:bCs/>
                <w:sz w:val="20"/>
                <w:szCs w:val="20"/>
              </w:rPr>
              <w:t>25/11/2015</w:t>
            </w:r>
          </w:p>
        </w:tc>
        <w:tc>
          <w:tcPr>
            <w:tcW w:w="7919" w:type="dxa"/>
          </w:tcPr>
          <w:p w14:paraId="36B00AE6" w14:textId="77777777" w:rsidR="00744CA4" w:rsidRPr="00261D97" w:rsidRDefault="00744CA4" w:rsidP="0086755B">
            <w:pPr>
              <w:rPr>
                <w:rFonts w:eastAsiaTheme="minorHAnsi"/>
                <w:bCs/>
                <w:sz w:val="20"/>
                <w:szCs w:val="20"/>
              </w:rPr>
            </w:pPr>
          </w:p>
        </w:tc>
      </w:tr>
      <w:tr w:rsidR="00744CA4" w:rsidRPr="00261D97" w14:paraId="4EAF73ED" w14:textId="77777777" w:rsidTr="00EE5041">
        <w:trPr>
          <w:jc w:val="center"/>
        </w:trPr>
        <w:tc>
          <w:tcPr>
            <w:tcW w:w="1244" w:type="dxa"/>
          </w:tcPr>
          <w:p w14:paraId="5D1D702F" w14:textId="77777777" w:rsidR="00744CA4" w:rsidRPr="00261D97" w:rsidRDefault="00744CA4" w:rsidP="0086755B">
            <w:pPr>
              <w:rPr>
                <w:rFonts w:eastAsiaTheme="minorHAnsi"/>
                <w:b/>
                <w:bCs/>
                <w:sz w:val="20"/>
                <w:szCs w:val="20"/>
              </w:rPr>
            </w:pPr>
            <w:r w:rsidRPr="00261D97">
              <w:rPr>
                <w:rFonts w:eastAsiaTheme="minorHAnsi"/>
                <w:b/>
                <w:bCs/>
                <w:sz w:val="20"/>
                <w:szCs w:val="20"/>
              </w:rPr>
              <w:t>26/11/2015</w:t>
            </w:r>
          </w:p>
        </w:tc>
        <w:tc>
          <w:tcPr>
            <w:tcW w:w="7919" w:type="dxa"/>
          </w:tcPr>
          <w:p w14:paraId="4D659FC7" w14:textId="77777777" w:rsidR="00744CA4" w:rsidRPr="00261D97" w:rsidRDefault="00744CA4" w:rsidP="0086755B">
            <w:pPr>
              <w:rPr>
                <w:rFonts w:eastAsiaTheme="minorHAnsi"/>
                <w:bCs/>
                <w:sz w:val="20"/>
                <w:szCs w:val="20"/>
              </w:rPr>
            </w:pPr>
          </w:p>
        </w:tc>
      </w:tr>
      <w:tr w:rsidR="00744CA4" w:rsidRPr="00261D97" w14:paraId="7287043D" w14:textId="77777777" w:rsidTr="00EE5041">
        <w:trPr>
          <w:jc w:val="center"/>
        </w:trPr>
        <w:tc>
          <w:tcPr>
            <w:tcW w:w="1244" w:type="dxa"/>
          </w:tcPr>
          <w:p w14:paraId="3BFF34BF" w14:textId="77777777" w:rsidR="00744CA4" w:rsidRPr="00261D97" w:rsidRDefault="00744CA4" w:rsidP="0086755B">
            <w:pPr>
              <w:rPr>
                <w:rFonts w:eastAsiaTheme="minorHAnsi"/>
                <w:b/>
                <w:bCs/>
                <w:sz w:val="20"/>
                <w:szCs w:val="20"/>
              </w:rPr>
            </w:pPr>
            <w:r w:rsidRPr="00261D97">
              <w:rPr>
                <w:rFonts w:eastAsiaTheme="minorHAnsi"/>
                <w:b/>
                <w:bCs/>
                <w:sz w:val="20"/>
                <w:szCs w:val="20"/>
              </w:rPr>
              <w:t>27/11/2015</w:t>
            </w:r>
          </w:p>
        </w:tc>
        <w:tc>
          <w:tcPr>
            <w:tcW w:w="7919" w:type="dxa"/>
          </w:tcPr>
          <w:p w14:paraId="48976192" w14:textId="77777777" w:rsidR="00744CA4" w:rsidRPr="00261D97" w:rsidRDefault="00744CA4" w:rsidP="0086755B">
            <w:pPr>
              <w:rPr>
                <w:rFonts w:eastAsiaTheme="minorHAnsi"/>
                <w:bCs/>
                <w:sz w:val="20"/>
                <w:szCs w:val="20"/>
              </w:rPr>
            </w:pPr>
          </w:p>
        </w:tc>
      </w:tr>
      <w:tr w:rsidR="00744CA4" w:rsidRPr="00261D97" w14:paraId="7F1D6C51" w14:textId="77777777" w:rsidTr="00EE5041">
        <w:trPr>
          <w:jc w:val="center"/>
        </w:trPr>
        <w:tc>
          <w:tcPr>
            <w:tcW w:w="1244" w:type="dxa"/>
          </w:tcPr>
          <w:p w14:paraId="40BA8F12" w14:textId="77777777" w:rsidR="00744CA4" w:rsidRPr="00261D97" w:rsidRDefault="00744CA4" w:rsidP="0086755B">
            <w:pPr>
              <w:rPr>
                <w:rFonts w:eastAsiaTheme="minorHAnsi"/>
                <w:b/>
                <w:bCs/>
                <w:sz w:val="20"/>
                <w:szCs w:val="20"/>
              </w:rPr>
            </w:pPr>
            <w:r w:rsidRPr="00261D97">
              <w:rPr>
                <w:rFonts w:eastAsiaTheme="minorHAnsi"/>
                <w:b/>
                <w:bCs/>
                <w:sz w:val="20"/>
                <w:szCs w:val="20"/>
              </w:rPr>
              <w:t>28/11/2015</w:t>
            </w:r>
          </w:p>
        </w:tc>
        <w:tc>
          <w:tcPr>
            <w:tcW w:w="7919" w:type="dxa"/>
          </w:tcPr>
          <w:p w14:paraId="500F8991" w14:textId="77777777" w:rsidR="00744CA4" w:rsidRPr="00261D97" w:rsidRDefault="00744CA4" w:rsidP="0086755B">
            <w:pPr>
              <w:rPr>
                <w:rFonts w:eastAsiaTheme="minorHAnsi"/>
                <w:bCs/>
                <w:sz w:val="20"/>
                <w:szCs w:val="20"/>
              </w:rPr>
            </w:pPr>
          </w:p>
        </w:tc>
      </w:tr>
      <w:tr w:rsidR="00744CA4" w:rsidRPr="00261D97" w14:paraId="73509DF1" w14:textId="77777777" w:rsidTr="00EE5041">
        <w:trPr>
          <w:jc w:val="center"/>
        </w:trPr>
        <w:tc>
          <w:tcPr>
            <w:tcW w:w="1244" w:type="dxa"/>
          </w:tcPr>
          <w:p w14:paraId="26D16E2B" w14:textId="77777777" w:rsidR="00744CA4" w:rsidRPr="00261D97" w:rsidRDefault="00744CA4" w:rsidP="0086755B">
            <w:pPr>
              <w:rPr>
                <w:rFonts w:eastAsiaTheme="minorHAnsi"/>
                <w:b/>
                <w:bCs/>
                <w:sz w:val="20"/>
                <w:szCs w:val="20"/>
              </w:rPr>
            </w:pPr>
            <w:r w:rsidRPr="00261D97">
              <w:rPr>
                <w:rFonts w:eastAsiaTheme="minorHAnsi"/>
                <w:b/>
                <w:bCs/>
                <w:sz w:val="20"/>
                <w:szCs w:val="20"/>
              </w:rPr>
              <w:t>29/11/2015</w:t>
            </w:r>
          </w:p>
        </w:tc>
        <w:tc>
          <w:tcPr>
            <w:tcW w:w="7919" w:type="dxa"/>
          </w:tcPr>
          <w:p w14:paraId="4B7C1C25" w14:textId="77777777" w:rsidR="00744CA4" w:rsidRPr="00261D97" w:rsidRDefault="00744CA4" w:rsidP="0086755B">
            <w:pPr>
              <w:rPr>
                <w:rFonts w:eastAsiaTheme="minorHAnsi"/>
                <w:bCs/>
                <w:sz w:val="20"/>
                <w:szCs w:val="20"/>
              </w:rPr>
            </w:pPr>
          </w:p>
        </w:tc>
      </w:tr>
      <w:tr w:rsidR="00744CA4" w:rsidRPr="00261D97" w14:paraId="53FC2438" w14:textId="77777777" w:rsidTr="00EE5041">
        <w:trPr>
          <w:jc w:val="center"/>
        </w:trPr>
        <w:tc>
          <w:tcPr>
            <w:tcW w:w="1244" w:type="dxa"/>
          </w:tcPr>
          <w:p w14:paraId="76C812F8" w14:textId="77777777" w:rsidR="00744CA4" w:rsidRPr="00261D97" w:rsidRDefault="00744CA4" w:rsidP="0086755B">
            <w:pPr>
              <w:rPr>
                <w:rFonts w:eastAsiaTheme="minorHAnsi"/>
                <w:b/>
                <w:bCs/>
                <w:sz w:val="20"/>
                <w:szCs w:val="20"/>
              </w:rPr>
            </w:pPr>
            <w:r w:rsidRPr="00261D97">
              <w:rPr>
                <w:rFonts w:eastAsiaTheme="minorHAnsi"/>
                <w:b/>
                <w:bCs/>
                <w:sz w:val="20"/>
                <w:szCs w:val="20"/>
              </w:rPr>
              <w:t>30/11/2015</w:t>
            </w:r>
          </w:p>
        </w:tc>
        <w:tc>
          <w:tcPr>
            <w:tcW w:w="7919" w:type="dxa"/>
          </w:tcPr>
          <w:p w14:paraId="748CAE00" w14:textId="77777777" w:rsidR="00744CA4" w:rsidRPr="00261D97" w:rsidRDefault="00744CA4" w:rsidP="0086755B">
            <w:pPr>
              <w:rPr>
                <w:rFonts w:eastAsiaTheme="minorHAnsi"/>
                <w:bCs/>
                <w:sz w:val="20"/>
                <w:szCs w:val="20"/>
              </w:rPr>
            </w:pPr>
          </w:p>
        </w:tc>
      </w:tr>
      <w:tr w:rsidR="00744CA4" w:rsidRPr="00261D97" w14:paraId="780A23D7" w14:textId="77777777" w:rsidTr="00EE5041">
        <w:trPr>
          <w:jc w:val="center"/>
        </w:trPr>
        <w:tc>
          <w:tcPr>
            <w:tcW w:w="1244" w:type="dxa"/>
          </w:tcPr>
          <w:p w14:paraId="0B0659AE" w14:textId="77777777" w:rsidR="00744CA4" w:rsidRPr="00261D97" w:rsidRDefault="00744CA4" w:rsidP="0086755B">
            <w:pPr>
              <w:rPr>
                <w:rFonts w:eastAsiaTheme="minorHAnsi"/>
                <w:b/>
                <w:bCs/>
                <w:sz w:val="20"/>
                <w:szCs w:val="20"/>
              </w:rPr>
            </w:pPr>
          </w:p>
        </w:tc>
        <w:tc>
          <w:tcPr>
            <w:tcW w:w="7919" w:type="dxa"/>
          </w:tcPr>
          <w:p w14:paraId="0DAB19D1"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4974B129" w14:textId="77777777" w:rsidTr="00EE5041">
        <w:trPr>
          <w:jc w:val="center"/>
        </w:trPr>
        <w:tc>
          <w:tcPr>
            <w:tcW w:w="1244" w:type="dxa"/>
          </w:tcPr>
          <w:p w14:paraId="380DE2CC" w14:textId="77777777" w:rsidR="00744CA4" w:rsidRPr="00261D97" w:rsidRDefault="00744CA4" w:rsidP="0086755B">
            <w:pPr>
              <w:rPr>
                <w:rFonts w:eastAsiaTheme="minorHAnsi"/>
                <w:b/>
                <w:bCs/>
                <w:sz w:val="20"/>
                <w:szCs w:val="20"/>
              </w:rPr>
            </w:pPr>
            <w:r w:rsidRPr="00261D97">
              <w:rPr>
                <w:rFonts w:eastAsiaTheme="minorHAnsi"/>
                <w:b/>
                <w:bCs/>
                <w:sz w:val="20"/>
                <w:szCs w:val="20"/>
              </w:rPr>
              <w:t>01/12/2015</w:t>
            </w:r>
          </w:p>
        </w:tc>
        <w:tc>
          <w:tcPr>
            <w:tcW w:w="7919" w:type="dxa"/>
          </w:tcPr>
          <w:p w14:paraId="07C270F9" w14:textId="77777777" w:rsidR="00744CA4" w:rsidRPr="00261D97" w:rsidRDefault="00744CA4" w:rsidP="0086755B">
            <w:pPr>
              <w:rPr>
                <w:rFonts w:eastAsiaTheme="minorHAnsi"/>
                <w:bCs/>
                <w:sz w:val="20"/>
                <w:szCs w:val="20"/>
              </w:rPr>
            </w:pPr>
          </w:p>
        </w:tc>
      </w:tr>
      <w:tr w:rsidR="00744CA4" w:rsidRPr="00261D97" w14:paraId="79FCDFC3" w14:textId="77777777" w:rsidTr="00EE5041">
        <w:trPr>
          <w:jc w:val="center"/>
        </w:trPr>
        <w:tc>
          <w:tcPr>
            <w:tcW w:w="1244" w:type="dxa"/>
          </w:tcPr>
          <w:p w14:paraId="1CBD4E49" w14:textId="77777777" w:rsidR="00744CA4" w:rsidRPr="00261D97" w:rsidRDefault="00744CA4" w:rsidP="0086755B">
            <w:pPr>
              <w:rPr>
                <w:rFonts w:eastAsiaTheme="minorHAnsi"/>
                <w:b/>
                <w:bCs/>
                <w:sz w:val="20"/>
                <w:szCs w:val="20"/>
              </w:rPr>
            </w:pPr>
            <w:r w:rsidRPr="00261D97">
              <w:rPr>
                <w:rFonts w:eastAsiaTheme="minorHAnsi"/>
                <w:b/>
                <w:bCs/>
                <w:sz w:val="20"/>
                <w:szCs w:val="20"/>
              </w:rPr>
              <w:t>02/12/2015</w:t>
            </w:r>
          </w:p>
        </w:tc>
        <w:tc>
          <w:tcPr>
            <w:tcW w:w="7919" w:type="dxa"/>
          </w:tcPr>
          <w:p w14:paraId="2570F893" w14:textId="77777777" w:rsidR="00744CA4" w:rsidRPr="00261D97" w:rsidRDefault="00744CA4" w:rsidP="0086755B">
            <w:pPr>
              <w:rPr>
                <w:rFonts w:eastAsiaTheme="minorHAnsi"/>
                <w:bCs/>
                <w:sz w:val="20"/>
                <w:szCs w:val="20"/>
              </w:rPr>
            </w:pPr>
          </w:p>
        </w:tc>
      </w:tr>
      <w:tr w:rsidR="00744CA4" w:rsidRPr="00261D97" w14:paraId="4F9BC4B0" w14:textId="77777777" w:rsidTr="00EE5041">
        <w:trPr>
          <w:jc w:val="center"/>
        </w:trPr>
        <w:tc>
          <w:tcPr>
            <w:tcW w:w="1244" w:type="dxa"/>
          </w:tcPr>
          <w:p w14:paraId="75213D2A" w14:textId="77777777" w:rsidR="00744CA4" w:rsidRPr="00261D97" w:rsidRDefault="00744CA4" w:rsidP="0086755B">
            <w:pPr>
              <w:rPr>
                <w:rFonts w:eastAsiaTheme="minorHAnsi"/>
                <w:b/>
                <w:bCs/>
                <w:sz w:val="20"/>
                <w:szCs w:val="20"/>
              </w:rPr>
            </w:pPr>
            <w:r w:rsidRPr="00261D97">
              <w:rPr>
                <w:rFonts w:eastAsiaTheme="minorHAnsi"/>
                <w:b/>
                <w:bCs/>
                <w:sz w:val="20"/>
                <w:szCs w:val="20"/>
              </w:rPr>
              <w:t>03/12/2015</w:t>
            </w:r>
          </w:p>
        </w:tc>
        <w:tc>
          <w:tcPr>
            <w:tcW w:w="7919" w:type="dxa"/>
          </w:tcPr>
          <w:p w14:paraId="173461E1" w14:textId="77777777" w:rsidR="00744CA4" w:rsidRPr="00261D97" w:rsidRDefault="00744CA4" w:rsidP="0086755B">
            <w:pPr>
              <w:rPr>
                <w:rFonts w:eastAsiaTheme="minorHAnsi"/>
                <w:bCs/>
                <w:sz w:val="20"/>
                <w:szCs w:val="20"/>
              </w:rPr>
            </w:pPr>
          </w:p>
        </w:tc>
      </w:tr>
      <w:tr w:rsidR="00744CA4" w:rsidRPr="00261D97" w14:paraId="1E3E89BA" w14:textId="77777777" w:rsidTr="00EE5041">
        <w:trPr>
          <w:jc w:val="center"/>
        </w:trPr>
        <w:tc>
          <w:tcPr>
            <w:tcW w:w="1244" w:type="dxa"/>
          </w:tcPr>
          <w:p w14:paraId="25D56683" w14:textId="77777777" w:rsidR="00744CA4" w:rsidRPr="00261D97" w:rsidRDefault="00744CA4" w:rsidP="0086755B">
            <w:pPr>
              <w:rPr>
                <w:rFonts w:eastAsiaTheme="minorHAnsi"/>
                <w:b/>
                <w:bCs/>
                <w:sz w:val="20"/>
                <w:szCs w:val="20"/>
              </w:rPr>
            </w:pPr>
            <w:r w:rsidRPr="00261D97">
              <w:rPr>
                <w:rFonts w:eastAsiaTheme="minorHAnsi"/>
                <w:b/>
                <w:bCs/>
                <w:sz w:val="20"/>
                <w:szCs w:val="20"/>
              </w:rPr>
              <w:t>04/12/2015</w:t>
            </w:r>
          </w:p>
        </w:tc>
        <w:tc>
          <w:tcPr>
            <w:tcW w:w="7919" w:type="dxa"/>
          </w:tcPr>
          <w:p w14:paraId="06CA6983" w14:textId="77777777" w:rsidR="00744CA4" w:rsidRPr="00261D97" w:rsidRDefault="00744CA4" w:rsidP="0086755B">
            <w:pPr>
              <w:rPr>
                <w:rFonts w:eastAsiaTheme="minorHAnsi"/>
                <w:bCs/>
                <w:sz w:val="20"/>
                <w:szCs w:val="20"/>
              </w:rPr>
            </w:pPr>
          </w:p>
        </w:tc>
      </w:tr>
      <w:tr w:rsidR="00744CA4" w:rsidRPr="00261D97" w14:paraId="5613604F" w14:textId="77777777" w:rsidTr="00EE5041">
        <w:trPr>
          <w:jc w:val="center"/>
        </w:trPr>
        <w:tc>
          <w:tcPr>
            <w:tcW w:w="1244" w:type="dxa"/>
          </w:tcPr>
          <w:p w14:paraId="603674D1" w14:textId="77777777" w:rsidR="00744CA4" w:rsidRPr="00261D97" w:rsidRDefault="00744CA4" w:rsidP="0086755B">
            <w:pPr>
              <w:rPr>
                <w:rFonts w:eastAsiaTheme="minorHAnsi"/>
                <w:b/>
                <w:bCs/>
                <w:sz w:val="20"/>
                <w:szCs w:val="20"/>
              </w:rPr>
            </w:pPr>
            <w:r w:rsidRPr="00261D97">
              <w:rPr>
                <w:rFonts w:eastAsiaTheme="minorHAnsi"/>
                <w:b/>
                <w:bCs/>
                <w:sz w:val="20"/>
                <w:szCs w:val="20"/>
              </w:rPr>
              <w:t>05/12/2015</w:t>
            </w:r>
          </w:p>
        </w:tc>
        <w:tc>
          <w:tcPr>
            <w:tcW w:w="7919" w:type="dxa"/>
          </w:tcPr>
          <w:p w14:paraId="242C645F" w14:textId="77777777" w:rsidR="00744CA4" w:rsidRPr="00261D97" w:rsidRDefault="00744CA4" w:rsidP="0086755B">
            <w:pPr>
              <w:rPr>
                <w:rFonts w:eastAsiaTheme="minorHAnsi"/>
                <w:bCs/>
                <w:sz w:val="20"/>
                <w:szCs w:val="20"/>
              </w:rPr>
            </w:pPr>
          </w:p>
        </w:tc>
      </w:tr>
      <w:tr w:rsidR="00744CA4" w:rsidRPr="00261D97" w14:paraId="55E0A430" w14:textId="77777777" w:rsidTr="00EE5041">
        <w:trPr>
          <w:jc w:val="center"/>
        </w:trPr>
        <w:tc>
          <w:tcPr>
            <w:tcW w:w="1244" w:type="dxa"/>
          </w:tcPr>
          <w:p w14:paraId="4062A1B2" w14:textId="77777777" w:rsidR="00744CA4" w:rsidRPr="00261D97" w:rsidRDefault="00744CA4" w:rsidP="0086755B">
            <w:pPr>
              <w:rPr>
                <w:rFonts w:eastAsiaTheme="minorHAnsi"/>
                <w:b/>
                <w:bCs/>
                <w:sz w:val="20"/>
                <w:szCs w:val="20"/>
              </w:rPr>
            </w:pPr>
            <w:r w:rsidRPr="00261D97">
              <w:rPr>
                <w:rFonts w:eastAsiaTheme="minorHAnsi"/>
                <w:b/>
                <w:bCs/>
                <w:sz w:val="20"/>
                <w:szCs w:val="20"/>
              </w:rPr>
              <w:t>06/12/2015</w:t>
            </w:r>
          </w:p>
        </w:tc>
        <w:tc>
          <w:tcPr>
            <w:tcW w:w="7919" w:type="dxa"/>
          </w:tcPr>
          <w:p w14:paraId="22E21231" w14:textId="77777777" w:rsidR="00744CA4" w:rsidRPr="00261D97" w:rsidRDefault="00744CA4" w:rsidP="0086755B">
            <w:pPr>
              <w:rPr>
                <w:rFonts w:eastAsiaTheme="minorHAnsi"/>
                <w:bCs/>
                <w:sz w:val="20"/>
                <w:szCs w:val="20"/>
              </w:rPr>
            </w:pPr>
          </w:p>
        </w:tc>
      </w:tr>
      <w:tr w:rsidR="00744CA4" w:rsidRPr="00261D97" w14:paraId="6606F656" w14:textId="77777777" w:rsidTr="00EE5041">
        <w:trPr>
          <w:jc w:val="center"/>
        </w:trPr>
        <w:tc>
          <w:tcPr>
            <w:tcW w:w="1244" w:type="dxa"/>
          </w:tcPr>
          <w:p w14:paraId="26079CBB" w14:textId="77777777" w:rsidR="00744CA4" w:rsidRPr="00261D97" w:rsidRDefault="00744CA4" w:rsidP="0086755B">
            <w:pPr>
              <w:rPr>
                <w:rFonts w:eastAsiaTheme="minorHAnsi"/>
                <w:b/>
                <w:bCs/>
                <w:sz w:val="20"/>
                <w:szCs w:val="20"/>
              </w:rPr>
            </w:pPr>
            <w:r w:rsidRPr="00261D97">
              <w:rPr>
                <w:rFonts w:eastAsiaTheme="minorHAnsi"/>
                <w:b/>
                <w:bCs/>
                <w:sz w:val="20"/>
                <w:szCs w:val="20"/>
              </w:rPr>
              <w:t>07/12/2015</w:t>
            </w:r>
          </w:p>
        </w:tc>
        <w:tc>
          <w:tcPr>
            <w:tcW w:w="7919" w:type="dxa"/>
          </w:tcPr>
          <w:p w14:paraId="0D147CDE" w14:textId="77777777" w:rsidR="00744CA4" w:rsidRPr="00261D97" w:rsidRDefault="00744CA4" w:rsidP="0086755B">
            <w:pPr>
              <w:rPr>
                <w:rFonts w:eastAsiaTheme="minorHAnsi"/>
                <w:bCs/>
                <w:sz w:val="20"/>
                <w:szCs w:val="20"/>
              </w:rPr>
            </w:pPr>
          </w:p>
        </w:tc>
      </w:tr>
      <w:tr w:rsidR="00744CA4" w:rsidRPr="00261D97" w14:paraId="570FAAEA" w14:textId="77777777" w:rsidTr="00EE5041">
        <w:trPr>
          <w:jc w:val="center"/>
        </w:trPr>
        <w:tc>
          <w:tcPr>
            <w:tcW w:w="1244" w:type="dxa"/>
          </w:tcPr>
          <w:p w14:paraId="34252918" w14:textId="77777777" w:rsidR="00744CA4" w:rsidRPr="00261D97" w:rsidRDefault="00744CA4" w:rsidP="0086755B">
            <w:pPr>
              <w:rPr>
                <w:rFonts w:eastAsiaTheme="minorHAnsi"/>
                <w:b/>
                <w:bCs/>
                <w:sz w:val="20"/>
                <w:szCs w:val="20"/>
              </w:rPr>
            </w:pPr>
            <w:r w:rsidRPr="00261D97">
              <w:rPr>
                <w:rFonts w:eastAsiaTheme="minorHAnsi"/>
                <w:b/>
                <w:bCs/>
                <w:sz w:val="20"/>
                <w:szCs w:val="20"/>
              </w:rPr>
              <w:t>08/12/2015</w:t>
            </w:r>
          </w:p>
        </w:tc>
        <w:tc>
          <w:tcPr>
            <w:tcW w:w="7919" w:type="dxa"/>
          </w:tcPr>
          <w:p w14:paraId="10A64E1F" w14:textId="77777777" w:rsidR="00744CA4" w:rsidRPr="00261D97" w:rsidRDefault="00744CA4" w:rsidP="0086755B">
            <w:pPr>
              <w:rPr>
                <w:rFonts w:eastAsiaTheme="minorHAnsi"/>
                <w:bCs/>
                <w:sz w:val="20"/>
                <w:szCs w:val="20"/>
              </w:rPr>
            </w:pPr>
          </w:p>
        </w:tc>
      </w:tr>
      <w:tr w:rsidR="00744CA4" w:rsidRPr="00261D97" w14:paraId="039252F4" w14:textId="77777777" w:rsidTr="00EE5041">
        <w:trPr>
          <w:jc w:val="center"/>
        </w:trPr>
        <w:tc>
          <w:tcPr>
            <w:tcW w:w="1244" w:type="dxa"/>
          </w:tcPr>
          <w:p w14:paraId="0F1CC0EE" w14:textId="77777777" w:rsidR="00744CA4" w:rsidRPr="00261D97" w:rsidRDefault="00744CA4" w:rsidP="0086755B">
            <w:pPr>
              <w:rPr>
                <w:rFonts w:eastAsiaTheme="minorHAnsi"/>
                <w:b/>
                <w:bCs/>
                <w:sz w:val="20"/>
                <w:szCs w:val="20"/>
              </w:rPr>
            </w:pPr>
            <w:r w:rsidRPr="00261D97">
              <w:rPr>
                <w:rFonts w:eastAsiaTheme="minorHAnsi"/>
                <w:b/>
                <w:bCs/>
                <w:sz w:val="20"/>
                <w:szCs w:val="20"/>
              </w:rPr>
              <w:t>09/12/2015</w:t>
            </w:r>
          </w:p>
        </w:tc>
        <w:tc>
          <w:tcPr>
            <w:tcW w:w="7919" w:type="dxa"/>
          </w:tcPr>
          <w:p w14:paraId="5D222FD8" w14:textId="77777777" w:rsidR="00744CA4" w:rsidRPr="00261D97" w:rsidRDefault="00744CA4" w:rsidP="0086755B">
            <w:pPr>
              <w:rPr>
                <w:rFonts w:eastAsiaTheme="minorHAnsi"/>
                <w:bCs/>
                <w:sz w:val="20"/>
                <w:szCs w:val="20"/>
              </w:rPr>
            </w:pPr>
          </w:p>
        </w:tc>
      </w:tr>
      <w:tr w:rsidR="00744CA4" w:rsidRPr="00261D97" w14:paraId="496360D3" w14:textId="77777777" w:rsidTr="00EE5041">
        <w:trPr>
          <w:jc w:val="center"/>
        </w:trPr>
        <w:tc>
          <w:tcPr>
            <w:tcW w:w="1244" w:type="dxa"/>
          </w:tcPr>
          <w:p w14:paraId="1F851A2F" w14:textId="77777777" w:rsidR="00744CA4" w:rsidRPr="00261D97" w:rsidRDefault="00744CA4" w:rsidP="0086755B">
            <w:pPr>
              <w:rPr>
                <w:rFonts w:eastAsiaTheme="minorHAnsi"/>
                <w:b/>
                <w:bCs/>
                <w:sz w:val="20"/>
                <w:szCs w:val="20"/>
              </w:rPr>
            </w:pPr>
            <w:r w:rsidRPr="00261D97">
              <w:rPr>
                <w:rFonts w:eastAsiaTheme="minorHAnsi"/>
                <w:b/>
                <w:bCs/>
                <w:sz w:val="20"/>
                <w:szCs w:val="20"/>
              </w:rPr>
              <w:t>10/12/2015</w:t>
            </w:r>
          </w:p>
        </w:tc>
        <w:tc>
          <w:tcPr>
            <w:tcW w:w="7919" w:type="dxa"/>
          </w:tcPr>
          <w:p w14:paraId="504A31C0" w14:textId="77777777" w:rsidR="00744CA4" w:rsidRPr="00261D97" w:rsidRDefault="00744CA4" w:rsidP="0086755B">
            <w:pPr>
              <w:rPr>
                <w:rFonts w:eastAsiaTheme="minorHAnsi"/>
                <w:bCs/>
                <w:sz w:val="20"/>
                <w:szCs w:val="20"/>
              </w:rPr>
            </w:pPr>
          </w:p>
        </w:tc>
      </w:tr>
      <w:tr w:rsidR="00744CA4" w:rsidRPr="00261D97" w14:paraId="009C22B8" w14:textId="77777777" w:rsidTr="00EE5041">
        <w:trPr>
          <w:jc w:val="center"/>
        </w:trPr>
        <w:tc>
          <w:tcPr>
            <w:tcW w:w="1244" w:type="dxa"/>
          </w:tcPr>
          <w:p w14:paraId="048662D6" w14:textId="77777777" w:rsidR="00744CA4" w:rsidRPr="00261D97" w:rsidRDefault="00744CA4" w:rsidP="0086755B">
            <w:pPr>
              <w:rPr>
                <w:rFonts w:eastAsiaTheme="minorHAnsi"/>
                <w:b/>
                <w:bCs/>
                <w:sz w:val="20"/>
                <w:szCs w:val="20"/>
              </w:rPr>
            </w:pPr>
            <w:r w:rsidRPr="00261D97">
              <w:rPr>
                <w:rFonts w:eastAsiaTheme="minorHAnsi"/>
                <w:b/>
                <w:bCs/>
                <w:sz w:val="20"/>
                <w:szCs w:val="20"/>
              </w:rPr>
              <w:t>11/12/2015</w:t>
            </w:r>
          </w:p>
        </w:tc>
        <w:tc>
          <w:tcPr>
            <w:tcW w:w="7919" w:type="dxa"/>
          </w:tcPr>
          <w:p w14:paraId="328A5999" w14:textId="77777777" w:rsidR="00744CA4" w:rsidRPr="00261D97" w:rsidRDefault="00744CA4" w:rsidP="0086755B">
            <w:pPr>
              <w:rPr>
                <w:rFonts w:eastAsiaTheme="minorHAnsi"/>
                <w:bCs/>
                <w:sz w:val="20"/>
                <w:szCs w:val="20"/>
              </w:rPr>
            </w:pPr>
          </w:p>
        </w:tc>
      </w:tr>
      <w:tr w:rsidR="00744CA4" w:rsidRPr="00261D97" w14:paraId="617C863D" w14:textId="77777777" w:rsidTr="00EE5041">
        <w:trPr>
          <w:jc w:val="center"/>
        </w:trPr>
        <w:tc>
          <w:tcPr>
            <w:tcW w:w="1244" w:type="dxa"/>
          </w:tcPr>
          <w:p w14:paraId="00ECA20C" w14:textId="77777777" w:rsidR="00744CA4" w:rsidRPr="00261D97" w:rsidRDefault="00744CA4" w:rsidP="0086755B">
            <w:pPr>
              <w:rPr>
                <w:rFonts w:eastAsiaTheme="minorHAnsi"/>
                <w:b/>
                <w:bCs/>
                <w:sz w:val="20"/>
                <w:szCs w:val="20"/>
              </w:rPr>
            </w:pPr>
            <w:r w:rsidRPr="00261D97">
              <w:rPr>
                <w:rFonts w:eastAsiaTheme="minorHAnsi"/>
                <w:b/>
                <w:bCs/>
                <w:sz w:val="20"/>
                <w:szCs w:val="20"/>
              </w:rPr>
              <w:t>12/12/2015</w:t>
            </w:r>
          </w:p>
        </w:tc>
        <w:tc>
          <w:tcPr>
            <w:tcW w:w="7919" w:type="dxa"/>
          </w:tcPr>
          <w:p w14:paraId="1111587E" w14:textId="77777777" w:rsidR="00744CA4" w:rsidRPr="00261D97" w:rsidRDefault="00744CA4" w:rsidP="0086755B">
            <w:pPr>
              <w:rPr>
                <w:rFonts w:eastAsiaTheme="minorHAnsi"/>
                <w:bCs/>
                <w:sz w:val="20"/>
                <w:szCs w:val="20"/>
              </w:rPr>
            </w:pPr>
          </w:p>
        </w:tc>
      </w:tr>
      <w:tr w:rsidR="00744CA4" w:rsidRPr="00261D97" w14:paraId="44E44686" w14:textId="77777777" w:rsidTr="00EE5041">
        <w:trPr>
          <w:jc w:val="center"/>
        </w:trPr>
        <w:tc>
          <w:tcPr>
            <w:tcW w:w="1244" w:type="dxa"/>
          </w:tcPr>
          <w:p w14:paraId="0136C704" w14:textId="77777777" w:rsidR="00744CA4" w:rsidRPr="00261D97" w:rsidRDefault="00744CA4" w:rsidP="0086755B">
            <w:pPr>
              <w:rPr>
                <w:rFonts w:eastAsiaTheme="minorHAnsi"/>
                <w:b/>
                <w:bCs/>
                <w:sz w:val="20"/>
                <w:szCs w:val="20"/>
              </w:rPr>
            </w:pPr>
            <w:r w:rsidRPr="00261D97">
              <w:rPr>
                <w:rFonts w:eastAsiaTheme="minorHAnsi"/>
                <w:b/>
                <w:bCs/>
                <w:sz w:val="20"/>
                <w:szCs w:val="20"/>
              </w:rPr>
              <w:t>13/12/2015</w:t>
            </w:r>
          </w:p>
        </w:tc>
        <w:tc>
          <w:tcPr>
            <w:tcW w:w="7919" w:type="dxa"/>
          </w:tcPr>
          <w:p w14:paraId="2D7D8F04" w14:textId="77777777" w:rsidR="00744CA4" w:rsidRPr="00261D97" w:rsidRDefault="00744CA4" w:rsidP="0086755B">
            <w:pPr>
              <w:rPr>
                <w:rFonts w:eastAsiaTheme="minorHAnsi"/>
                <w:bCs/>
                <w:sz w:val="20"/>
                <w:szCs w:val="20"/>
              </w:rPr>
            </w:pPr>
          </w:p>
        </w:tc>
      </w:tr>
      <w:tr w:rsidR="00744CA4" w:rsidRPr="00261D97" w14:paraId="1B310B60" w14:textId="77777777" w:rsidTr="00EE5041">
        <w:trPr>
          <w:jc w:val="center"/>
        </w:trPr>
        <w:tc>
          <w:tcPr>
            <w:tcW w:w="1244" w:type="dxa"/>
          </w:tcPr>
          <w:p w14:paraId="04725F42" w14:textId="77777777" w:rsidR="00744CA4" w:rsidRPr="00261D97" w:rsidRDefault="00744CA4" w:rsidP="0086755B">
            <w:pPr>
              <w:rPr>
                <w:rFonts w:eastAsiaTheme="minorHAnsi"/>
                <w:b/>
                <w:bCs/>
                <w:sz w:val="20"/>
                <w:szCs w:val="20"/>
              </w:rPr>
            </w:pPr>
            <w:r w:rsidRPr="00261D97">
              <w:rPr>
                <w:rFonts w:eastAsiaTheme="minorHAnsi"/>
                <w:b/>
                <w:bCs/>
                <w:sz w:val="20"/>
                <w:szCs w:val="20"/>
              </w:rPr>
              <w:t>14/12/2015</w:t>
            </w:r>
          </w:p>
        </w:tc>
        <w:tc>
          <w:tcPr>
            <w:tcW w:w="7919" w:type="dxa"/>
          </w:tcPr>
          <w:p w14:paraId="32BD173B" w14:textId="77777777" w:rsidR="00744CA4" w:rsidRPr="00261D97" w:rsidRDefault="00744CA4" w:rsidP="0086755B">
            <w:pPr>
              <w:rPr>
                <w:rFonts w:eastAsiaTheme="minorHAnsi"/>
                <w:bCs/>
                <w:sz w:val="20"/>
                <w:szCs w:val="20"/>
              </w:rPr>
            </w:pPr>
          </w:p>
        </w:tc>
      </w:tr>
      <w:tr w:rsidR="00744CA4" w:rsidRPr="00261D97" w14:paraId="6DD76688" w14:textId="77777777" w:rsidTr="00EE5041">
        <w:trPr>
          <w:jc w:val="center"/>
        </w:trPr>
        <w:tc>
          <w:tcPr>
            <w:tcW w:w="1244" w:type="dxa"/>
          </w:tcPr>
          <w:p w14:paraId="438E2CA7" w14:textId="77777777" w:rsidR="00744CA4" w:rsidRPr="00261D97" w:rsidRDefault="00744CA4" w:rsidP="0086755B">
            <w:pPr>
              <w:rPr>
                <w:rFonts w:eastAsiaTheme="minorHAnsi"/>
                <w:b/>
                <w:bCs/>
                <w:sz w:val="20"/>
                <w:szCs w:val="20"/>
              </w:rPr>
            </w:pPr>
            <w:r w:rsidRPr="00261D97">
              <w:rPr>
                <w:rFonts w:eastAsiaTheme="minorHAnsi"/>
                <w:b/>
                <w:bCs/>
                <w:sz w:val="20"/>
                <w:szCs w:val="20"/>
              </w:rPr>
              <w:t>15/12/2015</w:t>
            </w:r>
          </w:p>
        </w:tc>
        <w:tc>
          <w:tcPr>
            <w:tcW w:w="7919" w:type="dxa"/>
          </w:tcPr>
          <w:p w14:paraId="4053E726" w14:textId="77777777" w:rsidR="00744CA4" w:rsidRPr="00261D97" w:rsidRDefault="00744CA4" w:rsidP="0086755B">
            <w:pPr>
              <w:rPr>
                <w:rFonts w:eastAsiaTheme="minorHAnsi"/>
                <w:bCs/>
                <w:sz w:val="20"/>
                <w:szCs w:val="20"/>
              </w:rPr>
            </w:pPr>
          </w:p>
        </w:tc>
      </w:tr>
      <w:tr w:rsidR="00744CA4" w:rsidRPr="00261D97" w14:paraId="10FDF92D" w14:textId="77777777" w:rsidTr="00EE5041">
        <w:trPr>
          <w:jc w:val="center"/>
        </w:trPr>
        <w:tc>
          <w:tcPr>
            <w:tcW w:w="1244" w:type="dxa"/>
          </w:tcPr>
          <w:p w14:paraId="7B85656A" w14:textId="77777777" w:rsidR="00744CA4" w:rsidRPr="00261D97" w:rsidRDefault="00744CA4" w:rsidP="0086755B">
            <w:pPr>
              <w:rPr>
                <w:rFonts w:eastAsiaTheme="minorHAnsi"/>
                <w:b/>
                <w:bCs/>
                <w:sz w:val="20"/>
                <w:szCs w:val="20"/>
              </w:rPr>
            </w:pPr>
            <w:r w:rsidRPr="00261D97">
              <w:rPr>
                <w:rFonts w:eastAsiaTheme="minorHAnsi"/>
                <w:b/>
                <w:bCs/>
                <w:sz w:val="20"/>
                <w:szCs w:val="20"/>
              </w:rPr>
              <w:t>16/12/2015</w:t>
            </w:r>
          </w:p>
        </w:tc>
        <w:tc>
          <w:tcPr>
            <w:tcW w:w="7919" w:type="dxa"/>
          </w:tcPr>
          <w:p w14:paraId="47909702" w14:textId="77777777" w:rsidR="00744CA4" w:rsidRPr="00261D97" w:rsidRDefault="00744CA4" w:rsidP="0086755B">
            <w:pPr>
              <w:rPr>
                <w:rFonts w:eastAsiaTheme="minorHAnsi"/>
                <w:bCs/>
                <w:sz w:val="20"/>
                <w:szCs w:val="20"/>
              </w:rPr>
            </w:pPr>
          </w:p>
        </w:tc>
      </w:tr>
      <w:tr w:rsidR="00744CA4" w:rsidRPr="00261D97" w14:paraId="417C74CC" w14:textId="77777777" w:rsidTr="00EE5041">
        <w:trPr>
          <w:jc w:val="center"/>
        </w:trPr>
        <w:tc>
          <w:tcPr>
            <w:tcW w:w="1244" w:type="dxa"/>
          </w:tcPr>
          <w:p w14:paraId="7A4CF7D4" w14:textId="77777777" w:rsidR="00744CA4" w:rsidRPr="00261D97" w:rsidRDefault="00744CA4" w:rsidP="0086755B">
            <w:pPr>
              <w:rPr>
                <w:rFonts w:eastAsiaTheme="minorHAnsi"/>
                <w:b/>
                <w:bCs/>
                <w:sz w:val="20"/>
                <w:szCs w:val="20"/>
              </w:rPr>
            </w:pPr>
            <w:r w:rsidRPr="00261D97">
              <w:rPr>
                <w:rFonts w:eastAsiaTheme="minorHAnsi"/>
                <w:b/>
                <w:bCs/>
                <w:sz w:val="20"/>
                <w:szCs w:val="20"/>
              </w:rPr>
              <w:t>17/12/2015</w:t>
            </w:r>
          </w:p>
        </w:tc>
        <w:tc>
          <w:tcPr>
            <w:tcW w:w="7919" w:type="dxa"/>
          </w:tcPr>
          <w:p w14:paraId="75CC80F7" w14:textId="77777777" w:rsidR="00744CA4" w:rsidRPr="00261D97" w:rsidRDefault="00744CA4" w:rsidP="0086755B">
            <w:pPr>
              <w:rPr>
                <w:rFonts w:eastAsiaTheme="minorHAnsi"/>
                <w:bCs/>
                <w:sz w:val="20"/>
                <w:szCs w:val="20"/>
              </w:rPr>
            </w:pPr>
          </w:p>
        </w:tc>
      </w:tr>
      <w:tr w:rsidR="00744CA4" w:rsidRPr="00261D97" w14:paraId="2ABAA834" w14:textId="77777777" w:rsidTr="00EE5041">
        <w:trPr>
          <w:jc w:val="center"/>
        </w:trPr>
        <w:tc>
          <w:tcPr>
            <w:tcW w:w="1244" w:type="dxa"/>
          </w:tcPr>
          <w:p w14:paraId="5E9993B1" w14:textId="77777777" w:rsidR="00744CA4" w:rsidRPr="00261D97" w:rsidRDefault="00744CA4" w:rsidP="0086755B">
            <w:pPr>
              <w:rPr>
                <w:rFonts w:eastAsiaTheme="minorHAnsi"/>
                <w:b/>
                <w:bCs/>
                <w:sz w:val="20"/>
                <w:szCs w:val="20"/>
              </w:rPr>
            </w:pPr>
            <w:r w:rsidRPr="00261D97">
              <w:rPr>
                <w:rFonts w:eastAsiaTheme="minorHAnsi"/>
                <w:b/>
                <w:bCs/>
                <w:sz w:val="20"/>
                <w:szCs w:val="20"/>
              </w:rPr>
              <w:t>18/12/2015</w:t>
            </w:r>
          </w:p>
        </w:tc>
        <w:tc>
          <w:tcPr>
            <w:tcW w:w="7919" w:type="dxa"/>
          </w:tcPr>
          <w:p w14:paraId="44C3E87C" w14:textId="77777777" w:rsidR="00744CA4" w:rsidRPr="00261D97" w:rsidRDefault="00744CA4" w:rsidP="0086755B">
            <w:pPr>
              <w:rPr>
                <w:rFonts w:eastAsiaTheme="minorHAnsi"/>
                <w:bCs/>
                <w:sz w:val="20"/>
                <w:szCs w:val="20"/>
              </w:rPr>
            </w:pPr>
          </w:p>
        </w:tc>
      </w:tr>
      <w:tr w:rsidR="00744CA4" w:rsidRPr="00261D97" w14:paraId="655FBE4A" w14:textId="77777777" w:rsidTr="00EE5041">
        <w:trPr>
          <w:jc w:val="center"/>
        </w:trPr>
        <w:tc>
          <w:tcPr>
            <w:tcW w:w="1244" w:type="dxa"/>
          </w:tcPr>
          <w:p w14:paraId="55D38D7C" w14:textId="77777777" w:rsidR="00744CA4" w:rsidRPr="00261D97" w:rsidRDefault="00744CA4" w:rsidP="0086755B">
            <w:pPr>
              <w:rPr>
                <w:rFonts w:eastAsiaTheme="minorHAnsi"/>
                <w:b/>
                <w:bCs/>
                <w:sz w:val="20"/>
                <w:szCs w:val="20"/>
              </w:rPr>
            </w:pPr>
            <w:r w:rsidRPr="00261D97">
              <w:rPr>
                <w:rFonts w:eastAsiaTheme="minorHAnsi"/>
                <w:b/>
                <w:bCs/>
                <w:sz w:val="20"/>
                <w:szCs w:val="20"/>
              </w:rPr>
              <w:t>19/12/2015</w:t>
            </w:r>
          </w:p>
        </w:tc>
        <w:tc>
          <w:tcPr>
            <w:tcW w:w="7919" w:type="dxa"/>
          </w:tcPr>
          <w:p w14:paraId="2FE7A989" w14:textId="77777777" w:rsidR="00744CA4" w:rsidRPr="00261D97" w:rsidRDefault="00744CA4" w:rsidP="0086755B">
            <w:pPr>
              <w:rPr>
                <w:rFonts w:eastAsiaTheme="minorHAnsi"/>
                <w:bCs/>
                <w:sz w:val="20"/>
                <w:szCs w:val="20"/>
              </w:rPr>
            </w:pPr>
          </w:p>
        </w:tc>
      </w:tr>
      <w:tr w:rsidR="00744CA4" w:rsidRPr="00261D97" w14:paraId="38B33624" w14:textId="77777777" w:rsidTr="00EE5041">
        <w:trPr>
          <w:jc w:val="center"/>
        </w:trPr>
        <w:tc>
          <w:tcPr>
            <w:tcW w:w="1244" w:type="dxa"/>
          </w:tcPr>
          <w:p w14:paraId="25140EB3" w14:textId="77777777" w:rsidR="00744CA4" w:rsidRPr="00261D97" w:rsidRDefault="00744CA4" w:rsidP="0086755B">
            <w:pPr>
              <w:rPr>
                <w:rFonts w:eastAsiaTheme="minorHAnsi"/>
                <w:b/>
                <w:bCs/>
                <w:sz w:val="20"/>
                <w:szCs w:val="20"/>
              </w:rPr>
            </w:pPr>
            <w:r w:rsidRPr="00261D97">
              <w:rPr>
                <w:rFonts w:eastAsiaTheme="minorHAnsi"/>
                <w:b/>
                <w:bCs/>
                <w:sz w:val="20"/>
                <w:szCs w:val="20"/>
              </w:rPr>
              <w:t>20/12/2015</w:t>
            </w:r>
          </w:p>
        </w:tc>
        <w:tc>
          <w:tcPr>
            <w:tcW w:w="7919" w:type="dxa"/>
          </w:tcPr>
          <w:p w14:paraId="0D84BF7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498DC57" w14:textId="77777777" w:rsidTr="00EE5041">
        <w:trPr>
          <w:jc w:val="center"/>
        </w:trPr>
        <w:tc>
          <w:tcPr>
            <w:tcW w:w="1244" w:type="dxa"/>
          </w:tcPr>
          <w:p w14:paraId="4E30D619" w14:textId="77777777" w:rsidR="00744CA4" w:rsidRPr="00261D97" w:rsidRDefault="00744CA4" w:rsidP="0086755B">
            <w:pPr>
              <w:rPr>
                <w:rFonts w:eastAsiaTheme="minorHAnsi"/>
                <w:b/>
                <w:bCs/>
                <w:sz w:val="20"/>
                <w:szCs w:val="20"/>
              </w:rPr>
            </w:pPr>
            <w:r w:rsidRPr="00261D97">
              <w:rPr>
                <w:rFonts w:eastAsiaTheme="minorHAnsi"/>
                <w:b/>
                <w:bCs/>
                <w:sz w:val="20"/>
                <w:szCs w:val="20"/>
              </w:rPr>
              <w:t>21/12/2015</w:t>
            </w:r>
          </w:p>
        </w:tc>
        <w:tc>
          <w:tcPr>
            <w:tcW w:w="7919" w:type="dxa"/>
          </w:tcPr>
          <w:p w14:paraId="429260D0" w14:textId="77777777" w:rsidR="00744CA4" w:rsidRPr="00261D97" w:rsidRDefault="00744CA4" w:rsidP="0086755B">
            <w:pPr>
              <w:rPr>
                <w:rFonts w:eastAsiaTheme="minorHAnsi"/>
                <w:bCs/>
                <w:sz w:val="20"/>
                <w:szCs w:val="20"/>
              </w:rPr>
            </w:pPr>
          </w:p>
        </w:tc>
      </w:tr>
      <w:tr w:rsidR="00744CA4" w:rsidRPr="00261D97" w14:paraId="39354614" w14:textId="77777777" w:rsidTr="00EE5041">
        <w:trPr>
          <w:jc w:val="center"/>
        </w:trPr>
        <w:tc>
          <w:tcPr>
            <w:tcW w:w="1244" w:type="dxa"/>
          </w:tcPr>
          <w:p w14:paraId="7749A1BC" w14:textId="77777777" w:rsidR="00744CA4" w:rsidRPr="00261D97" w:rsidRDefault="00744CA4" w:rsidP="0086755B">
            <w:pPr>
              <w:rPr>
                <w:rFonts w:eastAsiaTheme="minorHAnsi"/>
                <w:b/>
                <w:bCs/>
                <w:sz w:val="20"/>
                <w:szCs w:val="20"/>
              </w:rPr>
            </w:pPr>
            <w:r w:rsidRPr="00261D97">
              <w:rPr>
                <w:rFonts w:eastAsiaTheme="minorHAnsi"/>
                <w:b/>
                <w:bCs/>
                <w:sz w:val="20"/>
                <w:szCs w:val="20"/>
              </w:rPr>
              <w:t>22/12/2015</w:t>
            </w:r>
          </w:p>
        </w:tc>
        <w:tc>
          <w:tcPr>
            <w:tcW w:w="7919" w:type="dxa"/>
          </w:tcPr>
          <w:p w14:paraId="5ECEA8F9" w14:textId="77777777" w:rsidR="00744CA4" w:rsidRPr="00261D97" w:rsidRDefault="00744CA4" w:rsidP="0086755B">
            <w:pPr>
              <w:rPr>
                <w:rFonts w:eastAsiaTheme="minorHAnsi"/>
                <w:bCs/>
                <w:sz w:val="20"/>
                <w:szCs w:val="20"/>
              </w:rPr>
            </w:pPr>
          </w:p>
        </w:tc>
      </w:tr>
      <w:tr w:rsidR="00744CA4" w:rsidRPr="00261D97" w14:paraId="6ED94C9D" w14:textId="77777777" w:rsidTr="00EE5041">
        <w:trPr>
          <w:jc w:val="center"/>
        </w:trPr>
        <w:tc>
          <w:tcPr>
            <w:tcW w:w="1244" w:type="dxa"/>
          </w:tcPr>
          <w:p w14:paraId="4BCE3D24" w14:textId="77777777" w:rsidR="00744CA4" w:rsidRPr="00261D97" w:rsidRDefault="00744CA4" w:rsidP="0086755B">
            <w:pPr>
              <w:rPr>
                <w:rFonts w:eastAsiaTheme="minorHAnsi"/>
                <w:b/>
                <w:bCs/>
                <w:sz w:val="20"/>
                <w:szCs w:val="20"/>
              </w:rPr>
            </w:pPr>
            <w:r w:rsidRPr="00261D97">
              <w:rPr>
                <w:rFonts w:eastAsiaTheme="minorHAnsi"/>
                <w:b/>
                <w:bCs/>
                <w:sz w:val="20"/>
                <w:szCs w:val="20"/>
              </w:rPr>
              <w:t>23/12/2015</w:t>
            </w:r>
          </w:p>
        </w:tc>
        <w:tc>
          <w:tcPr>
            <w:tcW w:w="7919" w:type="dxa"/>
          </w:tcPr>
          <w:p w14:paraId="420C59AE" w14:textId="77777777" w:rsidR="00744CA4" w:rsidRPr="00261D97" w:rsidRDefault="00744CA4" w:rsidP="0086755B">
            <w:pPr>
              <w:rPr>
                <w:rFonts w:eastAsiaTheme="minorHAnsi"/>
                <w:bCs/>
                <w:sz w:val="20"/>
                <w:szCs w:val="20"/>
              </w:rPr>
            </w:pPr>
          </w:p>
        </w:tc>
      </w:tr>
      <w:tr w:rsidR="00744CA4" w:rsidRPr="00261D97" w14:paraId="19C7BA51" w14:textId="77777777" w:rsidTr="00EE5041">
        <w:trPr>
          <w:jc w:val="center"/>
        </w:trPr>
        <w:tc>
          <w:tcPr>
            <w:tcW w:w="1244" w:type="dxa"/>
          </w:tcPr>
          <w:p w14:paraId="215D0C29" w14:textId="77777777" w:rsidR="00744CA4" w:rsidRPr="00261D97" w:rsidRDefault="00744CA4" w:rsidP="0086755B">
            <w:pPr>
              <w:rPr>
                <w:rFonts w:eastAsiaTheme="minorHAnsi"/>
                <w:b/>
                <w:bCs/>
                <w:sz w:val="20"/>
                <w:szCs w:val="20"/>
              </w:rPr>
            </w:pPr>
            <w:r w:rsidRPr="00261D97">
              <w:rPr>
                <w:rFonts w:eastAsiaTheme="minorHAnsi"/>
                <w:b/>
                <w:bCs/>
                <w:sz w:val="20"/>
                <w:szCs w:val="20"/>
              </w:rPr>
              <w:t>24/12/2015</w:t>
            </w:r>
          </w:p>
        </w:tc>
        <w:tc>
          <w:tcPr>
            <w:tcW w:w="7919" w:type="dxa"/>
          </w:tcPr>
          <w:p w14:paraId="09A854BE" w14:textId="77777777" w:rsidR="00744CA4" w:rsidRPr="00261D97" w:rsidRDefault="00744CA4" w:rsidP="0086755B">
            <w:pPr>
              <w:rPr>
                <w:rFonts w:eastAsiaTheme="minorHAnsi"/>
                <w:bCs/>
                <w:sz w:val="20"/>
                <w:szCs w:val="20"/>
              </w:rPr>
            </w:pPr>
          </w:p>
        </w:tc>
      </w:tr>
      <w:tr w:rsidR="00744CA4" w:rsidRPr="00261D97" w14:paraId="0284B8AB" w14:textId="77777777" w:rsidTr="00EE5041">
        <w:trPr>
          <w:jc w:val="center"/>
        </w:trPr>
        <w:tc>
          <w:tcPr>
            <w:tcW w:w="1244" w:type="dxa"/>
          </w:tcPr>
          <w:p w14:paraId="1E437F3C" w14:textId="77777777" w:rsidR="00744CA4" w:rsidRPr="00261D97" w:rsidRDefault="00744CA4" w:rsidP="0086755B">
            <w:pPr>
              <w:rPr>
                <w:rFonts w:eastAsiaTheme="minorHAnsi"/>
                <w:b/>
                <w:bCs/>
                <w:sz w:val="20"/>
                <w:szCs w:val="20"/>
              </w:rPr>
            </w:pPr>
            <w:r w:rsidRPr="00261D97">
              <w:rPr>
                <w:rFonts w:eastAsiaTheme="minorHAnsi"/>
                <w:b/>
                <w:bCs/>
                <w:sz w:val="20"/>
                <w:szCs w:val="20"/>
              </w:rPr>
              <w:t>25/12/2015</w:t>
            </w:r>
          </w:p>
        </w:tc>
        <w:tc>
          <w:tcPr>
            <w:tcW w:w="7919" w:type="dxa"/>
          </w:tcPr>
          <w:p w14:paraId="1E74D10E" w14:textId="77777777" w:rsidR="00744CA4" w:rsidRPr="00261D97" w:rsidRDefault="00744CA4" w:rsidP="0086755B">
            <w:pPr>
              <w:rPr>
                <w:rFonts w:eastAsiaTheme="minorHAnsi"/>
                <w:bCs/>
                <w:sz w:val="20"/>
                <w:szCs w:val="20"/>
              </w:rPr>
            </w:pPr>
          </w:p>
        </w:tc>
      </w:tr>
      <w:tr w:rsidR="00744CA4" w:rsidRPr="00261D97" w14:paraId="1DD9AFFC" w14:textId="77777777" w:rsidTr="00EE5041">
        <w:trPr>
          <w:jc w:val="center"/>
        </w:trPr>
        <w:tc>
          <w:tcPr>
            <w:tcW w:w="1244" w:type="dxa"/>
          </w:tcPr>
          <w:p w14:paraId="38AD1C89"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26/12/2015</w:t>
            </w:r>
          </w:p>
        </w:tc>
        <w:tc>
          <w:tcPr>
            <w:tcW w:w="7919" w:type="dxa"/>
          </w:tcPr>
          <w:p w14:paraId="642C9840" w14:textId="77777777" w:rsidR="00744CA4" w:rsidRPr="00261D97" w:rsidRDefault="00744CA4" w:rsidP="0086755B">
            <w:pPr>
              <w:rPr>
                <w:rFonts w:eastAsiaTheme="minorHAnsi"/>
                <w:bCs/>
                <w:sz w:val="20"/>
                <w:szCs w:val="20"/>
              </w:rPr>
            </w:pPr>
          </w:p>
        </w:tc>
      </w:tr>
      <w:tr w:rsidR="00744CA4" w:rsidRPr="00261D97" w14:paraId="18E953B5" w14:textId="77777777" w:rsidTr="00EE5041">
        <w:trPr>
          <w:jc w:val="center"/>
        </w:trPr>
        <w:tc>
          <w:tcPr>
            <w:tcW w:w="1244" w:type="dxa"/>
          </w:tcPr>
          <w:p w14:paraId="43411D21" w14:textId="77777777" w:rsidR="00744CA4" w:rsidRPr="00261D97" w:rsidRDefault="00744CA4" w:rsidP="0086755B">
            <w:pPr>
              <w:rPr>
                <w:rFonts w:eastAsiaTheme="minorHAnsi"/>
                <w:b/>
                <w:bCs/>
                <w:sz w:val="20"/>
                <w:szCs w:val="20"/>
              </w:rPr>
            </w:pPr>
            <w:r w:rsidRPr="00261D97">
              <w:rPr>
                <w:rFonts w:eastAsiaTheme="minorHAnsi"/>
                <w:b/>
                <w:bCs/>
                <w:sz w:val="20"/>
                <w:szCs w:val="20"/>
              </w:rPr>
              <w:t>27/12/2015</w:t>
            </w:r>
          </w:p>
        </w:tc>
        <w:tc>
          <w:tcPr>
            <w:tcW w:w="7919" w:type="dxa"/>
          </w:tcPr>
          <w:p w14:paraId="340758E0" w14:textId="77777777" w:rsidR="00744CA4" w:rsidRPr="00261D97" w:rsidRDefault="00744CA4" w:rsidP="0086755B">
            <w:pPr>
              <w:rPr>
                <w:rFonts w:eastAsiaTheme="minorHAnsi"/>
                <w:bCs/>
                <w:sz w:val="20"/>
                <w:szCs w:val="20"/>
              </w:rPr>
            </w:pPr>
          </w:p>
        </w:tc>
      </w:tr>
      <w:tr w:rsidR="00744CA4" w:rsidRPr="00261D97" w14:paraId="57DF49B3" w14:textId="77777777" w:rsidTr="00EE5041">
        <w:trPr>
          <w:jc w:val="center"/>
        </w:trPr>
        <w:tc>
          <w:tcPr>
            <w:tcW w:w="1244" w:type="dxa"/>
          </w:tcPr>
          <w:p w14:paraId="4A3D016C" w14:textId="77777777" w:rsidR="00744CA4" w:rsidRPr="00261D97" w:rsidRDefault="00744CA4" w:rsidP="0086755B">
            <w:pPr>
              <w:rPr>
                <w:rFonts w:eastAsiaTheme="minorHAnsi"/>
                <w:b/>
                <w:bCs/>
                <w:sz w:val="20"/>
                <w:szCs w:val="20"/>
              </w:rPr>
            </w:pPr>
            <w:r w:rsidRPr="00261D97">
              <w:rPr>
                <w:rFonts w:eastAsiaTheme="minorHAnsi"/>
                <w:b/>
                <w:bCs/>
                <w:sz w:val="20"/>
                <w:szCs w:val="20"/>
              </w:rPr>
              <w:t>28/12/2015</w:t>
            </w:r>
          </w:p>
        </w:tc>
        <w:tc>
          <w:tcPr>
            <w:tcW w:w="7919" w:type="dxa"/>
          </w:tcPr>
          <w:p w14:paraId="216C6EB1" w14:textId="77777777" w:rsidR="00744CA4" w:rsidRPr="00261D97" w:rsidRDefault="00744CA4" w:rsidP="0086755B">
            <w:pPr>
              <w:rPr>
                <w:rFonts w:eastAsiaTheme="minorHAnsi"/>
                <w:bCs/>
                <w:sz w:val="20"/>
                <w:szCs w:val="20"/>
              </w:rPr>
            </w:pPr>
          </w:p>
        </w:tc>
      </w:tr>
      <w:tr w:rsidR="00744CA4" w:rsidRPr="00261D97" w14:paraId="150608A6" w14:textId="77777777" w:rsidTr="00EE5041">
        <w:trPr>
          <w:jc w:val="center"/>
        </w:trPr>
        <w:tc>
          <w:tcPr>
            <w:tcW w:w="1244" w:type="dxa"/>
          </w:tcPr>
          <w:p w14:paraId="2C1B4A38" w14:textId="77777777" w:rsidR="00744CA4" w:rsidRPr="00261D97" w:rsidRDefault="00744CA4" w:rsidP="0086755B">
            <w:pPr>
              <w:rPr>
                <w:rFonts w:eastAsiaTheme="minorHAnsi"/>
                <w:b/>
                <w:bCs/>
                <w:sz w:val="20"/>
                <w:szCs w:val="20"/>
              </w:rPr>
            </w:pPr>
            <w:r w:rsidRPr="00261D97">
              <w:rPr>
                <w:rFonts w:eastAsiaTheme="minorHAnsi"/>
                <w:b/>
                <w:bCs/>
                <w:sz w:val="20"/>
                <w:szCs w:val="20"/>
              </w:rPr>
              <w:t>29/12/2015</w:t>
            </w:r>
          </w:p>
        </w:tc>
        <w:tc>
          <w:tcPr>
            <w:tcW w:w="7919" w:type="dxa"/>
          </w:tcPr>
          <w:p w14:paraId="2DFB194A" w14:textId="77777777" w:rsidR="00744CA4" w:rsidRPr="00261D97" w:rsidRDefault="00744CA4" w:rsidP="0086755B">
            <w:pPr>
              <w:rPr>
                <w:rFonts w:eastAsiaTheme="minorHAnsi"/>
                <w:bCs/>
                <w:sz w:val="20"/>
                <w:szCs w:val="20"/>
              </w:rPr>
            </w:pPr>
          </w:p>
        </w:tc>
      </w:tr>
      <w:tr w:rsidR="00744CA4" w:rsidRPr="00261D97" w14:paraId="57DF181F" w14:textId="77777777" w:rsidTr="00EE5041">
        <w:trPr>
          <w:jc w:val="center"/>
        </w:trPr>
        <w:tc>
          <w:tcPr>
            <w:tcW w:w="1244" w:type="dxa"/>
          </w:tcPr>
          <w:p w14:paraId="238676D6" w14:textId="77777777" w:rsidR="00744CA4" w:rsidRPr="00261D97" w:rsidRDefault="00744CA4" w:rsidP="0086755B">
            <w:pPr>
              <w:rPr>
                <w:rFonts w:eastAsiaTheme="minorHAnsi"/>
                <w:b/>
                <w:bCs/>
                <w:sz w:val="20"/>
                <w:szCs w:val="20"/>
              </w:rPr>
            </w:pPr>
            <w:r w:rsidRPr="00261D97">
              <w:rPr>
                <w:rFonts w:eastAsiaTheme="minorHAnsi"/>
                <w:b/>
                <w:bCs/>
                <w:sz w:val="20"/>
                <w:szCs w:val="20"/>
              </w:rPr>
              <w:t>30/12/2015</w:t>
            </w:r>
          </w:p>
        </w:tc>
        <w:tc>
          <w:tcPr>
            <w:tcW w:w="7919" w:type="dxa"/>
          </w:tcPr>
          <w:p w14:paraId="7889C1DC" w14:textId="77777777" w:rsidR="00744CA4" w:rsidRPr="00261D97" w:rsidRDefault="00744CA4" w:rsidP="0086755B">
            <w:pPr>
              <w:rPr>
                <w:rFonts w:eastAsiaTheme="minorHAnsi"/>
                <w:bCs/>
                <w:sz w:val="20"/>
                <w:szCs w:val="20"/>
              </w:rPr>
            </w:pPr>
          </w:p>
        </w:tc>
      </w:tr>
      <w:tr w:rsidR="00744CA4" w:rsidRPr="00261D97" w14:paraId="319C973A" w14:textId="77777777" w:rsidTr="00EE5041">
        <w:trPr>
          <w:jc w:val="center"/>
        </w:trPr>
        <w:tc>
          <w:tcPr>
            <w:tcW w:w="1244" w:type="dxa"/>
          </w:tcPr>
          <w:p w14:paraId="24AD3933" w14:textId="77777777" w:rsidR="00744CA4" w:rsidRPr="00261D97" w:rsidRDefault="00744CA4" w:rsidP="0086755B">
            <w:pPr>
              <w:rPr>
                <w:rFonts w:eastAsiaTheme="minorHAnsi"/>
                <w:b/>
                <w:bCs/>
                <w:sz w:val="20"/>
                <w:szCs w:val="20"/>
              </w:rPr>
            </w:pPr>
            <w:r w:rsidRPr="00261D97">
              <w:rPr>
                <w:rFonts w:eastAsiaTheme="minorHAnsi"/>
                <w:b/>
                <w:bCs/>
                <w:sz w:val="20"/>
                <w:szCs w:val="20"/>
              </w:rPr>
              <w:t>31/12/2015</w:t>
            </w:r>
          </w:p>
        </w:tc>
        <w:tc>
          <w:tcPr>
            <w:tcW w:w="7919" w:type="dxa"/>
          </w:tcPr>
          <w:p w14:paraId="24782E7F" w14:textId="77777777" w:rsidR="00744CA4" w:rsidRPr="00261D97" w:rsidRDefault="00744CA4" w:rsidP="0086755B">
            <w:pPr>
              <w:rPr>
                <w:rFonts w:eastAsiaTheme="minorHAnsi"/>
                <w:bCs/>
                <w:sz w:val="20"/>
                <w:szCs w:val="20"/>
              </w:rPr>
            </w:pPr>
          </w:p>
        </w:tc>
      </w:tr>
      <w:tr w:rsidR="00744CA4" w:rsidRPr="00261D97" w14:paraId="7F0A6174" w14:textId="77777777" w:rsidTr="00EE5041">
        <w:trPr>
          <w:jc w:val="center"/>
        </w:trPr>
        <w:tc>
          <w:tcPr>
            <w:tcW w:w="1244" w:type="dxa"/>
          </w:tcPr>
          <w:p w14:paraId="5F6264C9" w14:textId="77777777" w:rsidR="00744CA4" w:rsidRPr="00261D97" w:rsidRDefault="00744CA4" w:rsidP="0086755B">
            <w:pPr>
              <w:rPr>
                <w:rFonts w:eastAsiaTheme="minorHAnsi"/>
                <w:bCs/>
                <w:sz w:val="20"/>
                <w:szCs w:val="20"/>
              </w:rPr>
            </w:pPr>
          </w:p>
        </w:tc>
        <w:tc>
          <w:tcPr>
            <w:tcW w:w="7919" w:type="dxa"/>
          </w:tcPr>
          <w:p w14:paraId="5CC14F41" w14:textId="77777777" w:rsidR="00744CA4" w:rsidRPr="00261D97" w:rsidRDefault="00744CA4" w:rsidP="0086755B">
            <w:pPr>
              <w:rPr>
                <w:rFonts w:eastAsiaTheme="minorHAnsi"/>
                <w:b/>
                <w:bCs/>
                <w:sz w:val="20"/>
                <w:szCs w:val="20"/>
              </w:rPr>
            </w:pPr>
            <w:r w:rsidRPr="00261D97">
              <w:rPr>
                <w:rFonts w:eastAsiaTheme="minorHAnsi"/>
                <w:b/>
                <w:bCs/>
                <w:sz w:val="20"/>
                <w:szCs w:val="20"/>
              </w:rPr>
              <w:t>2016</w:t>
            </w:r>
          </w:p>
        </w:tc>
      </w:tr>
      <w:tr w:rsidR="00744CA4" w:rsidRPr="00261D97" w14:paraId="1DAE5DFD" w14:textId="77777777" w:rsidTr="00EE5041">
        <w:trPr>
          <w:jc w:val="center"/>
        </w:trPr>
        <w:tc>
          <w:tcPr>
            <w:tcW w:w="1244" w:type="dxa"/>
          </w:tcPr>
          <w:p w14:paraId="4C498E1C" w14:textId="77777777" w:rsidR="00744CA4" w:rsidRPr="00261D97" w:rsidRDefault="00744CA4" w:rsidP="0086755B">
            <w:pPr>
              <w:rPr>
                <w:rFonts w:eastAsiaTheme="minorHAnsi"/>
                <w:bCs/>
                <w:sz w:val="20"/>
                <w:szCs w:val="20"/>
              </w:rPr>
            </w:pPr>
          </w:p>
        </w:tc>
        <w:tc>
          <w:tcPr>
            <w:tcW w:w="7919" w:type="dxa"/>
          </w:tcPr>
          <w:p w14:paraId="3CDDA276"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2F19D45D" w14:textId="77777777" w:rsidTr="00EE5041">
        <w:trPr>
          <w:jc w:val="center"/>
        </w:trPr>
        <w:tc>
          <w:tcPr>
            <w:tcW w:w="1244" w:type="dxa"/>
          </w:tcPr>
          <w:p w14:paraId="45587393" w14:textId="77777777" w:rsidR="00744CA4" w:rsidRPr="00261D97" w:rsidRDefault="00744CA4" w:rsidP="0086755B">
            <w:pPr>
              <w:rPr>
                <w:rFonts w:eastAsiaTheme="minorHAnsi"/>
                <w:b/>
                <w:bCs/>
                <w:sz w:val="20"/>
                <w:szCs w:val="20"/>
              </w:rPr>
            </w:pPr>
            <w:r w:rsidRPr="00261D97">
              <w:rPr>
                <w:rFonts w:eastAsiaTheme="minorHAnsi"/>
                <w:b/>
                <w:bCs/>
                <w:sz w:val="20"/>
                <w:szCs w:val="20"/>
              </w:rPr>
              <w:t>01/01/2016</w:t>
            </w:r>
          </w:p>
        </w:tc>
        <w:tc>
          <w:tcPr>
            <w:tcW w:w="7919" w:type="dxa"/>
          </w:tcPr>
          <w:p w14:paraId="6D569EDF" w14:textId="77777777" w:rsidR="00744CA4" w:rsidRPr="00261D97" w:rsidRDefault="00744CA4" w:rsidP="0086755B">
            <w:pPr>
              <w:rPr>
                <w:rFonts w:eastAsiaTheme="minorHAnsi"/>
                <w:bCs/>
                <w:sz w:val="20"/>
                <w:szCs w:val="20"/>
              </w:rPr>
            </w:pPr>
          </w:p>
        </w:tc>
      </w:tr>
      <w:tr w:rsidR="00744CA4" w:rsidRPr="00261D97" w14:paraId="6A41DC14" w14:textId="77777777" w:rsidTr="00EE5041">
        <w:trPr>
          <w:jc w:val="center"/>
        </w:trPr>
        <w:tc>
          <w:tcPr>
            <w:tcW w:w="1244" w:type="dxa"/>
          </w:tcPr>
          <w:p w14:paraId="0CF4B74D" w14:textId="77777777" w:rsidR="00744CA4" w:rsidRPr="00261D97" w:rsidRDefault="00744CA4" w:rsidP="0086755B">
            <w:pPr>
              <w:rPr>
                <w:rFonts w:eastAsiaTheme="minorHAnsi"/>
                <w:b/>
                <w:bCs/>
                <w:sz w:val="20"/>
                <w:szCs w:val="20"/>
              </w:rPr>
            </w:pPr>
            <w:r w:rsidRPr="00261D97">
              <w:rPr>
                <w:rFonts w:eastAsiaTheme="minorHAnsi"/>
                <w:b/>
                <w:bCs/>
                <w:sz w:val="20"/>
                <w:szCs w:val="20"/>
              </w:rPr>
              <w:t>02/01/2016</w:t>
            </w:r>
          </w:p>
        </w:tc>
        <w:tc>
          <w:tcPr>
            <w:tcW w:w="7919" w:type="dxa"/>
          </w:tcPr>
          <w:p w14:paraId="2328AB57" w14:textId="77777777" w:rsidR="00744CA4" w:rsidRPr="00261D97" w:rsidRDefault="00744CA4" w:rsidP="0086755B">
            <w:pPr>
              <w:rPr>
                <w:rFonts w:eastAsiaTheme="minorHAnsi"/>
                <w:bCs/>
                <w:sz w:val="20"/>
                <w:szCs w:val="20"/>
              </w:rPr>
            </w:pPr>
          </w:p>
        </w:tc>
      </w:tr>
      <w:tr w:rsidR="00744CA4" w:rsidRPr="00261D97" w14:paraId="3EB5F016" w14:textId="77777777" w:rsidTr="00EE5041">
        <w:trPr>
          <w:jc w:val="center"/>
        </w:trPr>
        <w:tc>
          <w:tcPr>
            <w:tcW w:w="1244" w:type="dxa"/>
          </w:tcPr>
          <w:p w14:paraId="7BA4E34C" w14:textId="77777777" w:rsidR="00744CA4" w:rsidRPr="00261D97" w:rsidRDefault="00744CA4" w:rsidP="0086755B">
            <w:pPr>
              <w:rPr>
                <w:rFonts w:eastAsiaTheme="minorHAnsi"/>
                <w:b/>
                <w:bCs/>
                <w:sz w:val="20"/>
                <w:szCs w:val="20"/>
              </w:rPr>
            </w:pPr>
            <w:r w:rsidRPr="00261D97">
              <w:rPr>
                <w:rFonts w:eastAsiaTheme="minorHAnsi"/>
                <w:b/>
                <w:bCs/>
                <w:sz w:val="20"/>
                <w:szCs w:val="20"/>
              </w:rPr>
              <w:t>03/01/2016</w:t>
            </w:r>
          </w:p>
        </w:tc>
        <w:tc>
          <w:tcPr>
            <w:tcW w:w="7919" w:type="dxa"/>
          </w:tcPr>
          <w:p w14:paraId="7FB0DA5C" w14:textId="77777777" w:rsidR="00744CA4" w:rsidRPr="00261D97" w:rsidRDefault="00744CA4" w:rsidP="0086755B">
            <w:pPr>
              <w:rPr>
                <w:rFonts w:eastAsiaTheme="minorHAnsi"/>
                <w:bCs/>
                <w:sz w:val="20"/>
                <w:szCs w:val="20"/>
              </w:rPr>
            </w:pPr>
          </w:p>
        </w:tc>
      </w:tr>
      <w:tr w:rsidR="00744CA4" w:rsidRPr="00261D97" w14:paraId="138E5065" w14:textId="77777777" w:rsidTr="00EE5041">
        <w:trPr>
          <w:jc w:val="center"/>
        </w:trPr>
        <w:tc>
          <w:tcPr>
            <w:tcW w:w="1244" w:type="dxa"/>
          </w:tcPr>
          <w:p w14:paraId="64C84EC9" w14:textId="77777777" w:rsidR="00744CA4" w:rsidRPr="00261D97" w:rsidRDefault="00744CA4" w:rsidP="0086755B">
            <w:pPr>
              <w:rPr>
                <w:rFonts w:eastAsiaTheme="minorHAnsi"/>
                <w:b/>
                <w:bCs/>
                <w:sz w:val="20"/>
                <w:szCs w:val="20"/>
              </w:rPr>
            </w:pPr>
            <w:r w:rsidRPr="00261D97">
              <w:rPr>
                <w:rFonts w:eastAsiaTheme="minorHAnsi"/>
                <w:b/>
                <w:bCs/>
                <w:sz w:val="20"/>
                <w:szCs w:val="20"/>
              </w:rPr>
              <w:t>04/01/2016</w:t>
            </w:r>
          </w:p>
        </w:tc>
        <w:tc>
          <w:tcPr>
            <w:tcW w:w="7919" w:type="dxa"/>
          </w:tcPr>
          <w:p w14:paraId="73836A34" w14:textId="77777777" w:rsidR="00744CA4" w:rsidRPr="00261D97" w:rsidRDefault="00744CA4" w:rsidP="0086755B">
            <w:pPr>
              <w:rPr>
                <w:rFonts w:eastAsiaTheme="minorHAnsi"/>
                <w:bCs/>
                <w:sz w:val="20"/>
                <w:szCs w:val="20"/>
              </w:rPr>
            </w:pPr>
          </w:p>
        </w:tc>
      </w:tr>
      <w:tr w:rsidR="00744CA4" w:rsidRPr="00261D97" w14:paraId="0E5BAFE2" w14:textId="77777777" w:rsidTr="00EE5041">
        <w:trPr>
          <w:jc w:val="center"/>
        </w:trPr>
        <w:tc>
          <w:tcPr>
            <w:tcW w:w="1244" w:type="dxa"/>
          </w:tcPr>
          <w:p w14:paraId="55AEDDC6" w14:textId="77777777" w:rsidR="00744CA4" w:rsidRPr="00261D97" w:rsidRDefault="00744CA4" w:rsidP="0086755B">
            <w:pPr>
              <w:rPr>
                <w:rFonts w:eastAsiaTheme="minorHAnsi"/>
                <w:b/>
                <w:bCs/>
                <w:sz w:val="20"/>
                <w:szCs w:val="20"/>
              </w:rPr>
            </w:pPr>
            <w:r w:rsidRPr="00261D97">
              <w:rPr>
                <w:rFonts w:eastAsiaTheme="minorHAnsi"/>
                <w:b/>
                <w:bCs/>
                <w:sz w:val="20"/>
                <w:szCs w:val="20"/>
              </w:rPr>
              <w:t>05/01/2016</w:t>
            </w:r>
          </w:p>
        </w:tc>
        <w:tc>
          <w:tcPr>
            <w:tcW w:w="7919" w:type="dxa"/>
          </w:tcPr>
          <w:p w14:paraId="307EDFC7" w14:textId="77777777" w:rsidR="00744CA4" w:rsidRPr="00261D97" w:rsidRDefault="00744CA4" w:rsidP="0086755B">
            <w:pPr>
              <w:rPr>
                <w:rFonts w:eastAsiaTheme="minorHAnsi"/>
                <w:bCs/>
                <w:sz w:val="20"/>
                <w:szCs w:val="20"/>
              </w:rPr>
            </w:pPr>
          </w:p>
        </w:tc>
      </w:tr>
      <w:tr w:rsidR="00744CA4" w:rsidRPr="00261D97" w14:paraId="50CB595E" w14:textId="77777777" w:rsidTr="00EE5041">
        <w:trPr>
          <w:jc w:val="center"/>
        </w:trPr>
        <w:tc>
          <w:tcPr>
            <w:tcW w:w="1244" w:type="dxa"/>
          </w:tcPr>
          <w:p w14:paraId="6E773BBA" w14:textId="77777777" w:rsidR="00744CA4" w:rsidRPr="00261D97" w:rsidRDefault="00744CA4" w:rsidP="0086755B">
            <w:pPr>
              <w:rPr>
                <w:rFonts w:eastAsiaTheme="minorHAnsi"/>
                <w:b/>
                <w:bCs/>
                <w:sz w:val="20"/>
                <w:szCs w:val="20"/>
              </w:rPr>
            </w:pPr>
            <w:r w:rsidRPr="00261D97">
              <w:rPr>
                <w:rFonts w:eastAsiaTheme="minorHAnsi"/>
                <w:b/>
                <w:bCs/>
                <w:sz w:val="20"/>
                <w:szCs w:val="20"/>
              </w:rPr>
              <w:t>06/01/2016</w:t>
            </w:r>
          </w:p>
        </w:tc>
        <w:tc>
          <w:tcPr>
            <w:tcW w:w="7919" w:type="dxa"/>
          </w:tcPr>
          <w:p w14:paraId="6F3B4B79" w14:textId="77777777" w:rsidR="00744CA4" w:rsidRPr="00261D97" w:rsidRDefault="00744CA4" w:rsidP="0086755B">
            <w:pPr>
              <w:rPr>
                <w:rFonts w:eastAsiaTheme="minorHAnsi"/>
                <w:bCs/>
                <w:sz w:val="20"/>
                <w:szCs w:val="20"/>
              </w:rPr>
            </w:pPr>
          </w:p>
        </w:tc>
      </w:tr>
      <w:tr w:rsidR="00744CA4" w:rsidRPr="00261D97" w14:paraId="661EFE34" w14:textId="77777777" w:rsidTr="00EE5041">
        <w:trPr>
          <w:jc w:val="center"/>
        </w:trPr>
        <w:tc>
          <w:tcPr>
            <w:tcW w:w="1244" w:type="dxa"/>
          </w:tcPr>
          <w:p w14:paraId="24304118" w14:textId="77777777" w:rsidR="00744CA4" w:rsidRPr="00261D97" w:rsidRDefault="00744CA4" w:rsidP="0086755B">
            <w:pPr>
              <w:rPr>
                <w:rFonts w:eastAsiaTheme="minorHAnsi"/>
                <w:b/>
                <w:bCs/>
                <w:sz w:val="20"/>
                <w:szCs w:val="20"/>
              </w:rPr>
            </w:pPr>
            <w:r w:rsidRPr="00261D97">
              <w:rPr>
                <w:rFonts w:eastAsiaTheme="minorHAnsi"/>
                <w:b/>
                <w:bCs/>
                <w:sz w:val="20"/>
                <w:szCs w:val="20"/>
              </w:rPr>
              <w:t>07/01/2016</w:t>
            </w:r>
          </w:p>
        </w:tc>
        <w:tc>
          <w:tcPr>
            <w:tcW w:w="7919" w:type="dxa"/>
          </w:tcPr>
          <w:p w14:paraId="6A3DF64E" w14:textId="77777777" w:rsidR="00744CA4" w:rsidRPr="00261D97" w:rsidRDefault="00744CA4" w:rsidP="0086755B">
            <w:pPr>
              <w:rPr>
                <w:rFonts w:eastAsiaTheme="minorHAnsi"/>
                <w:bCs/>
                <w:sz w:val="20"/>
                <w:szCs w:val="20"/>
              </w:rPr>
            </w:pPr>
          </w:p>
        </w:tc>
      </w:tr>
      <w:tr w:rsidR="00744CA4" w:rsidRPr="00261D97" w14:paraId="3CE60818" w14:textId="77777777" w:rsidTr="00EE5041">
        <w:trPr>
          <w:jc w:val="center"/>
        </w:trPr>
        <w:tc>
          <w:tcPr>
            <w:tcW w:w="1244" w:type="dxa"/>
          </w:tcPr>
          <w:p w14:paraId="4E0AF1FF" w14:textId="77777777" w:rsidR="00744CA4" w:rsidRPr="00261D97" w:rsidRDefault="00744CA4" w:rsidP="0086755B">
            <w:pPr>
              <w:rPr>
                <w:rFonts w:eastAsiaTheme="minorHAnsi"/>
                <w:b/>
                <w:bCs/>
                <w:sz w:val="20"/>
                <w:szCs w:val="20"/>
              </w:rPr>
            </w:pPr>
            <w:r w:rsidRPr="00261D97">
              <w:rPr>
                <w:rFonts w:eastAsiaTheme="minorHAnsi"/>
                <w:b/>
                <w:bCs/>
                <w:sz w:val="20"/>
                <w:szCs w:val="20"/>
              </w:rPr>
              <w:t>08/01/2016</w:t>
            </w:r>
          </w:p>
        </w:tc>
        <w:tc>
          <w:tcPr>
            <w:tcW w:w="7919" w:type="dxa"/>
          </w:tcPr>
          <w:p w14:paraId="14F2AD10" w14:textId="77777777" w:rsidR="00744CA4" w:rsidRPr="00261D97" w:rsidRDefault="00744CA4" w:rsidP="0086755B">
            <w:pPr>
              <w:rPr>
                <w:rFonts w:eastAsiaTheme="minorHAnsi"/>
                <w:bCs/>
                <w:sz w:val="20"/>
                <w:szCs w:val="20"/>
              </w:rPr>
            </w:pPr>
          </w:p>
        </w:tc>
      </w:tr>
      <w:tr w:rsidR="00744CA4" w:rsidRPr="00261D97" w14:paraId="16B1F20E" w14:textId="77777777" w:rsidTr="00EE5041">
        <w:trPr>
          <w:jc w:val="center"/>
        </w:trPr>
        <w:tc>
          <w:tcPr>
            <w:tcW w:w="1244" w:type="dxa"/>
          </w:tcPr>
          <w:p w14:paraId="5FD14CEB" w14:textId="77777777" w:rsidR="00744CA4" w:rsidRPr="00261D97" w:rsidRDefault="00744CA4" w:rsidP="0086755B">
            <w:pPr>
              <w:rPr>
                <w:rFonts w:eastAsiaTheme="minorHAnsi"/>
                <w:b/>
                <w:bCs/>
                <w:sz w:val="20"/>
                <w:szCs w:val="20"/>
              </w:rPr>
            </w:pPr>
            <w:r w:rsidRPr="00261D97">
              <w:rPr>
                <w:rFonts w:eastAsiaTheme="minorHAnsi"/>
                <w:b/>
                <w:bCs/>
                <w:sz w:val="20"/>
                <w:szCs w:val="20"/>
              </w:rPr>
              <w:t>09/01/2016</w:t>
            </w:r>
          </w:p>
        </w:tc>
        <w:tc>
          <w:tcPr>
            <w:tcW w:w="7919" w:type="dxa"/>
          </w:tcPr>
          <w:p w14:paraId="7B80C928" w14:textId="77777777" w:rsidR="00744CA4" w:rsidRPr="00261D97" w:rsidRDefault="00744CA4" w:rsidP="0086755B">
            <w:pPr>
              <w:rPr>
                <w:rFonts w:eastAsiaTheme="minorHAnsi"/>
                <w:bCs/>
                <w:sz w:val="20"/>
                <w:szCs w:val="20"/>
              </w:rPr>
            </w:pPr>
          </w:p>
        </w:tc>
      </w:tr>
      <w:tr w:rsidR="00744CA4" w:rsidRPr="00261D97" w14:paraId="2272A850" w14:textId="77777777" w:rsidTr="00EE5041">
        <w:trPr>
          <w:jc w:val="center"/>
        </w:trPr>
        <w:tc>
          <w:tcPr>
            <w:tcW w:w="1244" w:type="dxa"/>
          </w:tcPr>
          <w:p w14:paraId="439FB391" w14:textId="77777777" w:rsidR="00744CA4" w:rsidRPr="00261D97" w:rsidRDefault="00744CA4" w:rsidP="0086755B">
            <w:pPr>
              <w:rPr>
                <w:rFonts w:eastAsiaTheme="minorHAnsi"/>
                <w:b/>
                <w:bCs/>
                <w:sz w:val="20"/>
                <w:szCs w:val="20"/>
              </w:rPr>
            </w:pPr>
            <w:r w:rsidRPr="00261D97">
              <w:rPr>
                <w:rFonts w:eastAsiaTheme="minorHAnsi"/>
                <w:b/>
                <w:bCs/>
                <w:sz w:val="20"/>
                <w:szCs w:val="20"/>
              </w:rPr>
              <w:t>10/01/2016</w:t>
            </w:r>
          </w:p>
        </w:tc>
        <w:tc>
          <w:tcPr>
            <w:tcW w:w="7919" w:type="dxa"/>
          </w:tcPr>
          <w:p w14:paraId="60B88928" w14:textId="77777777" w:rsidR="00744CA4" w:rsidRPr="00261D97" w:rsidRDefault="00744CA4" w:rsidP="0086755B">
            <w:pPr>
              <w:rPr>
                <w:rFonts w:eastAsiaTheme="minorHAnsi"/>
                <w:bCs/>
                <w:sz w:val="20"/>
                <w:szCs w:val="20"/>
              </w:rPr>
            </w:pPr>
          </w:p>
        </w:tc>
      </w:tr>
      <w:tr w:rsidR="00744CA4" w:rsidRPr="00261D97" w14:paraId="182F4410" w14:textId="77777777" w:rsidTr="00EE5041">
        <w:trPr>
          <w:jc w:val="center"/>
        </w:trPr>
        <w:tc>
          <w:tcPr>
            <w:tcW w:w="1244" w:type="dxa"/>
          </w:tcPr>
          <w:p w14:paraId="23AFC44E" w14:textId="77777777" w:rsidR="00744CA4" w:rsidRPr="00261D97" w:rsidRDefault="00744CA4" w:rsidP="0086755B">
            <w:pPr>
              <w:rPr>
                <w:rFonts w:eastAsiaTheme="minorHAnsi"/>
                <w:b/>
                <w:bCs/>
                <w:sz w:val="20"/>
                <w:szCs w:val="20"/>
              </w:rPr>
            </w:pPr>
            <w:r w:rsidRPr="00261D97">
              <w:rPr>
                <w:rFonts w:eastAsiaTheme="minorHAnsi"/>
                <w:b/>
                <w:bCs/>
                <w:sz w:val="20"/>
                <w:szCs w:val="20"/>
              </w:rPr>
              <w:t>11/01/2016</w:t>
            </w:r>
          </w:p>
        </w:tc>
        <w:tc>
          <w:tcPr>
            <w:tcW w:w="7919" w:type="dxa"/>
          </w:tcPr>
          <w:p w14:paraId="290AA381" w14:textId="77777777" w:rsidR="00744CA4" w:rsidRPr="00261D97" w:rsidRDefault="00744CA4" w:rsidP="0086755B">
            <w:pPr>
              <w:rPr>
                <w:rFonts w:eastAsiaTheme="minorHAnsi"/>
                <w:bCs/>
                <w:sz w:val="20"/>
                <w:szCs w:val="20"/>
              </w:rPr>
            </w:pPr>
          </w:p>
        </w:tc>
      </w:tr>
      <w:tr w:rsidR="00744CA4" w:rsidRPr="00261D97" w14:paraId="51122D13" w14:textId="77777777" w:rsidTr="00EE5041">
        <w:trPr>
          <w:jc w:val="center"/>
        </w:trPr>
        <w:tc>
          <w:tcPr>
            <w:tcW w:w="1244" w:type="dxa"/>
          </w:tcPr>
          <w:p w14:paraId="6852D621" w14:textId="77777777" w:rsidR="00744CA4" w:rsidRPr="00261D97" w:rsidRDefault="00744CA4" w:rsidP="0086755B">
            <w:pPr>
              <w:rPr>
                <w:rFonts w:eastAsiaTheme="minorHAnsi"/>
                <w:b/>
                <w:bCs/>
                <w:sz w:val="20"/>
                <w:szCs w:val="20"/>
              </w:rPr>
            </w:pPr>
            <w:r w:rsidRPr="00261D97">
              <w:rPr>
                <w:rFonts w:eastAsiaTheme="minorHAnsi"/>
                <w:b/>
                <w:bCs/>
                <w:sz w:val="20"/>
                <w:szCs w:val="20"/>
              </w:rPr>
              <w:t>12/01/2016</w:t>
            </w:r>
          </w:p>
        </w:tc>
        <w:tc>
          <w:tcPr>
            <w:tcW w:w="7919" w:type="dxa"/>
          </w:tcPr>
          <w:p w14:paraId="4CED924B" w14:textId="77777777" w:rsidR="00744CA4" w:rsidRPr="00261D97" w:rsidRDefault="00744CA4" w:rsidP="0086755B">
            <w:pPr>
              <w:rPr>
                <w:rFonts w:eastAsiaTheme="minorHAnsi"/>
                <w:bCs/>
                <w:sz w:val="20"/>
                <w:szCs w:val="20"/>
              </w:rPr>
            </w:pPr>
          </w:p>
        </w:tc>
      </w:tr>
      <w:tr w:rsidR="00744CA4" w:rsidRPr="00261D97" w14:paraId="72353178" w14:textId="77777777" w:rsidTr="00EE5041">
        <w:trPr>
          <w:jc w:val="center"/>
        </w:trPr>
        <w:tc>
          <w:tcPr>
            <w:tcW w:w="1244" w:type="dxa"/>
          </w:tcPr>
          <w:p w14:paraId="415805F9" w14:textId="77777777" w:rsidR="00744CA4" w:rsidRPr="00261D97" w:rsidRDefault="00744CA4" w:rsidP="0086755B">
            <w:pPr>
              <w:rPr>
                <w:rFonts w:eastAsiaTheme="minorHAnsi"/>
                <w:b/>
                <w:bCs/>
                <w:sz w:val="20"/>
                <w:szCs w:val="20"/>
              </w:rPr>
            </w:pPr>
            <w:r w:rsidRPr="00261D97">
              <w:rPr>
                <w:rFonts w:eastAsiaTheme="minorHAnsi"/>
                <w:b/>
                <w:bCs/>
                <w:sz w:val="20"/>
                <w:szCs w:val="20"/>
              </w:rPr>
              <w:t>13/01/2016</w:t>
            </w:r>
          </w:p>
        </w:tc>
        <w:tc>
          <w:tcPr>
            <w:tcW w:w="7919" w:type="dxa"/>
          </w:tcPr>
          <w:p w14:paraId="68E9F3A7" w14:textId="77777777" w:rsidR="00744CA4" w:rsidRPr="00261D97" w:rsidRDefault="00744CA4" w:rsidP="0086755B">
            <w:pPr>
              <w:rPr>
                <w:rFonts w:eastAsiaTheme="minorHAnsi"/>
                <w:bCs/>
                <w:sz w:val="20"/>
                <w:szCs w:val="20"/>
              </w:rPr>
            </w:pPr>
          </w:p>
        </w:tc>
      </w:tr>
      <w:tr w:rsidR="00744CA4" w:rsidRPr="00261D97" w14:paraId="76E31C0D" w14:textId="77777777" w:rsidTr="00EE5041">
        <w:trPr>
          <w:jc w:val="center"/>
        </w:trPr>
        <w:tc>
          <w:tcPr>
            <w:tcW w:w="1244" w:type="dxa"/>
          </w:tcPr>
          <w:p w14:paraId="7DB7C6B2" w14:textId="77777777" w:rsidR="00744CA4" w:rsidRPr="00261D97" w:rsidRDefault="00744CA4" w:rsidP="0086755B">
            <w:pPr>
              <w:rPr>
                <w:rFonts w:eastAsiaTheme="minorHAnsi"/>
                <w:b/>
                <w:bCs/>
                <w:sz w:val="20"/>
                <w:szCs w:val="20"/>
              </w:rPr>
            </w:pPr>
            <w:r w:rsidRPr="00261D97">
              <w:rPr>
                <w:rFonts w:eastAsiaTheme="minorHAnsi"/>
                <w:b/>
                <w:bCs/>
                <w:sz w:val="20"/>
                <w:szCs w:val="20"/>
              </w:rPr>
              <w:t>14/01/2016</w:t>
            </w:r>
          </w:p>
        </w:tc>
        <w:tc>
          <w:tcPr>
            <w:tcW w:w="7919" w:type="dxa"/>
          </w:tcPr>
          <w:p w14:paraId="0E4E8F7B" w14:textId="77777777" w:rsidR="00744CA4" w:rsidRPr="00261D97" w:rsidRDefault="00744CA4" w:rsidP="0086755B">
            <w:pPr>
              <w:rPr>
                <w:rFonts w:eastAsiaTheme="minorHAnsi"/>
                <w:bCs/>
                <w:sz w:val="20"/>
                <w:szCs w:val="20"/>
              </w:rPr>
            </w:pPr>
          </w:p>
        </w:tc>
      </w:tr>
      <w:tr w:rsidR="00744CA4" w:rsidRPr="00261D97" w14:paraId="1D623FCD" w14:textId="77777777" w:rsidTr="00EE5041">
        <w:trPr>
          <w:jc w:val="center"/>
        </w:trPr>
        <w:tc>
          <w:tcPr>
            <w:tcW w:w="1244" w:type="dxa"/>
          </w:tcPr>
          <w:p w14:paraId="01B80BAC" w14:textId="77777777" w:rsidR="00744CA4" w:rsidRPr="00261D97" w:rsidRDefault="00744CA4" w:rsidP="0086755B">
            <w:pPr>
              <w:rPr>
                <w:rFonts w:eastAsiaTheme="minorHAnsi"/>
                <w:b/>
                <w:bCs/>
                <w:sz w:val="20"/>
                <w:szCs w:val="20"/>
              </w:rPr>
            </w:pPr>
            <w:r w:rsidRPr="00261D97">
              <w:rPr>
                <w:rFonts w:eastAsiaTheme="minorHAnsi"/>
                <w:b/>
                <w:bCs/>
                <w:sz w:val="20"/>
                <w:szCs w:val="20"/>
              </w:rPr>
              <w:t>15/01/2016</w:t>
            </w:r>
          </w:p>
        </w:tc>
        <w:tc>
          <w:tcPr>
            <w:tcW w:w="7919" w:type="dxa"/>
          </w:tcPr>
          <w:p w14:paraId="0CA47D29" w14:textId="77777777" w:rsidR="00744CA4" w:rsidRPr="00261D97" w:rsidRDefault="00744CA4" w:rsidP="0086755B">
            <w:pPr>
              <w:rPr>
                <w:rFonts w:eastAsiaTheme="minorHAnsi"/>
                <w:bCs/>
                <w:sz w:val="20"/>
                <w:szCs w:val="20"/>
              </w:rPr>
            </w:pPr>
          </w:p>
        </w:tc>
      </w:tr>
      <w:tr w:rsidR="00744CA4" w:rsidRPr="00261D97" w14:paraId="6CDDB157" w14:textId="77777777" w:rsidTr="00EE5041">
        <w:trPr>
          <w:jc w:val="center"/>
        </w:trPr>
        <w:tc>
          <w:tcPr>
            <w:tcW w:w="1244" w:type="dxa"/>
          </w:tcPr>
          <w:p w14:paraId="5D3664E4" w14:textId="77777777" w:rsidR="00744CA4" w:rsidRPr="00261D97" w:rsidRDefault="00744CA4" w:rsidP="0086755B">
            <w:pPr>
              <w:rPr>
                <w:rFonts w:eastAsiaTheme="minorHAnsi"/>
                <w:b/>
                <w:bCs/>
                <w:sz w:val="20"/>
                <w:szCs w:val="20"/>
              </w:rPr>
            </w:pPr>
            <w:r w:rsidRPr="00261D97">
              <w:rPr>
                <w:rFonts w:eastAsiaTheme="minorHAnsi"/>
                <w:b/>
                <w:bCs/>
                <w:sz w:val="20"/>
                <w:szCs w:val="20"/>
              </w:rPr>
              <w:t>16/01/2016</w:t>
            </w:r>
          </w:p>
        </w:tc>
        <w:tc>
          <w:tcPr>
            <w:tcW w:w="7919" w:type="dxa"/>
          </w:tcPr>
          <w:p w14:paraId="0AC97016" w14:textId="77777777" w:rsidR="00744CA4" w:rsidRPr="00261D97" w:rsidRDefault="00744CA4" w:rsidP="0086755B">
            <w:pPr>
              <w:rPr>
                <w:rFonts w:eastAsiaTheme="minorHAnsi"/>
                <w:bCs/>
                <w:sz w:val="20"/>
                <w:szCs w:val="20"/>
              </w:rPr>
            </w:pPr>
          </w:p>
        </w:tc>
      </w:tr>
      <w:tr w:rsidR="00744CA4" w:rsidRPr="00261D97" w14:paraId="39F61DE2" w14:textId="77777777" w:rsidTr="00EE5041">
        <w:trPr>
          <w:jc w:val="center"/>
        </w:trPr>
        <w:tc>
          <w:tcPr>
            <w:tcW w:w="1244" w:type="dxa"/>
          </w:tcPr>
          <w:p w14:paraId="0FE93D09" w14:textId="77777777" w:rsidR="00744CA4" w:rsidRPr="00261D97" w:rsidRDefault="00744CA4" w:rsidP="0086755B">
            <w:pPr>
              <w:rPr>
                <w:rFonts w:eastAsiaTheme="minorHAnsi"/>
                <w:b/>
                <w:bCs/>
                <w:sz w:val="20"/>
                <w:szCs w:val="20"/>
              </w:rPr>
            </w:pPr>
            <w:r w:rsidRPr="00261D97">
              <w:rPr>
                <w:rFonts w:eastAsiaTheme="minorHAnsi"/>
                <w:b/>
                <w:bCs/>
                <w:sz w:val="20"/>
                <w:szCs w:val="20"/>
              </w:rPr>
              <w:t>17/01/2016</w:t>
            </w:r>
          </w:p>
        </w:tc>
        <w:tc>
          <w:tcPr>
            <w:tcW w:w="7919" w:type="dxa"/>
          </w:tcPr>
          <w:p w14:paraId="01D74170" w14:textId="77777777" w:rsidR="00744CA4" w:rsidRPr="00261D97" w:rsidRDefault="00744CA4" w:rsidP="0086755B">
            <w:pPr>
              <w:rPr>
                <w:rFonts w:eastAsiaTheme="minorHAnsi"/>
                <w:bCs/>
                <w:sz w:val="20"/>
                <w:szCs w:val="20"/>
              </w:rPr>
            </w:pPr>
          </w:p>
        </w:tc>
      </w:tr>
      <w:tr w:rsidR="00744CA4" w:rsidRPr="00261D97" w14:paraId="447CBE7E" w14:textId="77777777" w:rsidTr="00EE5041">
        <w:trPr>
          <w:jc w:val="center"/>
        </w:trPr>
        <w:tc>
          <w:tcPr>
            <w:tcW w:w="1244" w:type="dxa"/>
          </w:tcPr>
          <w:p w14:paraId="31E549C9" w14:textId="77777777" w:rsidR="00744CA4" w:rsidRPr="00261D97" w:rsidRDefault="00744CA4" w:rsidP="0086755B">
            <w:pPr>
              <w:rPr>
                <w:rFonts w:eastAsiaTheme="minorHAnsi"/>
                <w:b/>
                <w:bCs/>
                <w:sz w:val="20"/>
                <w:szCs w:val="20"/>
              </w:rPr>
            </w:pPr>
            <w:r w:rsidRPr="00261D97">
              <w:rPr>
                <w:rFonts w:eastAsiaTheme="minorHAnsi"/>
                <w:b/>
                <w:bCs/>
                <w:sz w:val="20"/>
                <w:szCs w:val="20"/>
              </w:rPr>
              <w:t>18/01/2016</w:t>
            </w:r>
          </w:p>
        </w:tc>
        <w:tc>
          <w:tcPr>
            <w:tcW w:w="7919" w:type="dxa"/>
          </w:tcPr>
          <w:p w14:paraId="444C76F7" w14:textId="77777777" w:rsidR="00744CA4" w:rsidRPr="00261D97" w:rsidRDefault="00744CA4" w:rsidP="0086755B">
            <w:pPr>
              <w:rPr>
                <w:rFonts w:eastAsiaTheme="minorHAnsi"/>
                <w:bCs/>
                <w:sz w:val="20"/>
                <w:szCs w:val="20"/>
              </w:rPr>
            </w:pPr>
          </w:p>
        </w:tc>
      </w:tr>
      <w:tr w:rsidR="00744CA4" w:rsidRPr="00261D97" w14:paraId="111D2D5D" w14:textId="77777777" w:rsidTr="00EE5041">
        <w:trPr>
          <w:jc w:val="center"/>
        </w:trPr>
        <w:tc>
          <w:tcPr>
            <w:tcW w:w="1244" w:type="dxa"/>
          </w:tcPr>
          <w:p w14:paraId="00A4BCAC" w14:textId="77777777" w:rsidR="00744CA4" w:rsidRPr="00261D97" w:rsidRDefault="00744CA4" w:rsidP="0086755B">
            <w:pPr>
              <w:rPr>
                <w:rFonts w:eastAsiaTheme="minorHAnsi"/>
                <w:b/>
                <w:bCs/>
                <w:sz w:val="20"/>
                <w:szCs w:val="20"/>
              </w:rPr>
            </w:pPr>
            <w:r w:rsidRPr="00261D97">
              <w:rPr>
                <w:rFonts w:eastAsiaTheme="minorHAnsi"/>
                <w:b/>
                <w:bCs/>
                <w:sz w:val="20"/>
                <w:szCs w:val="20"/>
              </w:rPr>
              <w:t>19/01/2016</w:t>
            </w:r>
          </w:p>
        </w:tc>
        <w:tc>
          <w:tcPr>
            <w:tcW w:w="7919" w:type="dxa"/>
          </w:tcPr>
          <w:p w14:paraId="4AE6BE3E" w14:textId="77777777" w:rsidR="00744CA4" w:rsidRPr="00261D97" w:rsidRDefault="00744CA4" w:rsidP="0086755B">
            <w:pPr>
              <w:rPr>
                <w:rFonts w:eastAsiaTheme="minorHAnsi"/>
                <w:bCs/>
                <w:sz w:val="20"/>
                <w:szCs w:val="20"/>
              </w:rPr>
            </w:pPr>
          </w:p>
        </w:tc>
      </w:tr>
      <w:tr w:rsidR="00744CA4" w:rsidRPr="00261D97" w14:paraId="278088CD" w14:textId="77777777" w:rsidTr="00EE5041">
        <w:trPr>
          <w:jc w:val="center"/>
        </w:trPr>
        <w:tc>
          <w:tcPr>
            <w:tcW w:w="1244" w:type="dxa"/>
          </w:tcPr>
          <w:p w14:paraId="276209C0" w14:textId="77777777" w:rsidR="00744CA4" w:rsidRPr="00261D97" w:rsidRDefault="00744CA4" w:rsidP="0086755B">
            <w:pPr>
              <w:rPr>
                <w:rFonts w:eastAsiaTheme="minorHAnsi"/>
                <w:b/>
                <w:bCs/>
                <w:sz w:val="20"/>
                <w:szCs w:val="20"/>
              </w:rPr>
            </w:pPr>
            <w:r w:rsidRPr="00261D97">
              <w:rPr>
                <w:rFonts w:eastAsiaTheme="minorHAnsi"/>
                <w:b/>
                <w:bCs/>
                <w:sz w:val="20"/>
                <w:szCs w:val="20"/>
              </w:rPr>
              <w:t>20/01/2016</w:t>
            </w:r>
          </w:p>
        </w:tc>
        <w:tc>
          <w:tcPr>
            <w:tcW w:w="7919" w:type="dxa"/>
          </w:tcPr>
          <w:p w14:paraId="771CD0B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70B2816" w14:textId="77777777" w:rsidTr="00EE5041">
        <w:trPr>
          <w:jc w:val="center"/>
        </w:trPr>
        <w:tc>
          <w:tcPr>
            <w:tcW w:w="1244" w:type="dxa"/>
          </w:tcPr>
          <w:p w14:paraId="090CE57C" w14:textId="77777777" w:rsidR="00744CA4" w:rsidRPr="00261D97" w:rsidRDefault="00744CA4" w:rsidP="0086755B">
            <w:pPr>
              <w:rPr>
                <w:rFonts w:eastAsiaTheme="minorHAnsi"/>
                <w:b/>
                <w:bCs/>
                <w:sz w:val="20"/>
                <w:szCs w:val="20"/>
              </w:rPr>
            </w:pPr>
            <w:r w:rsidRPr="00261D97">
              <w:rPr>
                <w:rFonts w:eastAsiaTheme="minorHAnsi"/>
                <w:b/>
                <w:bCs/>
                <w:sz w:val="20"/>
                <w:szCs w:val="20"/>
              </w:rPr>
              <w:t>21/01/2016</w:t>
            </w:r>
          </w:p>
        </w:tc>
        <w:tc>
          <w:tcPr>
            <w:tcW w:w="7919" w:type="dxa"/>
          </w:tcPr>
          <w:p w14:paraId="4ECC84B0" w14:textId="77777777" w:rsidR="00744CA4" w:rsidRPr="00261D97" w:rsidRDefault="00744CA4" w:rsidP="0086755B">
            <w:pPr>
              <w:rPr>
                <w:rFonts w:eastAsiaTheme="minorHAnsi"/>
                <w:bCs/>
                <w:sz w:val="20"/>
                <w:szCs w:val="20"/>
              </w:rPr>
            </w:pPr>
          </w:p>
        </w:tc>
      </w:tr>
      <w:tr w:rsidR="00744CA4" w:rsidRPr="00261D97" w14:paraId="1985C914" w14:textId="77777777" w:rsidTr="00EE5041">
        <w:trPr>
          <w:jc w:val="center"/>
        </w:trPr>
        <w:tc>
          <w:tcPr>
            <w:tcW w:w="1244" w:type="dxa"/>
          </w:tcPr>
          <w:p w14:paraId="220D86CC" w14:textId="77777777" w:rsidR="00744CA4" w:rsidRPr="00261D97" w:rsidRDefault="00744CA4" w:rsidP="0086755B">
            <w:pPr>
              <w:rPr>
                <w:rFonts w:eastAsiaTheme="minorHAnsi"/>
                <w:b/>
                <w:bCs/>
                <w:sz w:val="20"/>
                <w:szCs w:val="20"/>
              </w:rPr>
            </w:pPr>
            <w:r w:rsidRPr="00261D97">
              <w:rPr>
                <w:rFonts w:eastAsiaTheme="minorHAnsi"/>
                <w:b/>
                <w:bCs/>
                <w:sz w:val="20"/>
                <w:szCs w:val="20"/>
              </w:rPr>
              <w:t>22/01/2016</w:t>
            </w:r>
          </w:p>
        </w:tc>
        <w:tc>
          <w:tcPr>
            <w:tcW w:w="7919" w:type="dxa"/>
          </w:tcPr>
          <w:p w14:paraId="7BF8F96D" w14:textId="77777777" w:rsidR="00744CA4" w:rsidRPr="00261D97" w:rsidRDefault="00744CA4" w:rsidP="0086755B">
            <w:pPr>
              <w:rPr>
                <w:rFonts w:eastAsiaTheme="minorHAnsi"/>
                <w:bCs/>
                <w:sz w:val="20"/>
                <w:szCs w:val="20"/>
              </w:rPr>
            </w:pPr>
          </w:p>
        </w:tc>
      </w:tr>
      <w:tr w:rsidR="00744CA4" w:rsidRPr="00261D97" w14:paraId="535624F1" w14:textId="77777777" w:rsidTr="00EE5041">
        <w:trPr>
          <w:jc w:val="center"/>
        </w:trPr>
        <w:tc>
          <w:tcPr>
            <w:tcW w:w="1244" w:type="dxa"/>
          </w:tcPr>
          <w:p w14:paraId="3C7FCF1F" w14:textId="77777777" w:rsidR="00744CA4" w:rsidRPr="00261D97" w:rsidRDefault="00744CA4" w:rsidP="0086755B">
            <w:pPr>
              <w:rPr>
                <w:rFonts w:eastAsiaTheme="minorHAnsi"/>
                <w:b/>
                <w:bCs/>
                <w:sz w:val="20"/>
                <w:szCs w:val="20"/>
              </w:rPr>
            </w:pPr>
            <w:r w:rsidRPr="00261D97">
              <w:rPr>
                <w:rFonts w:eastAsiaTheme="minorHAnsi"/>
                <w:b/>
                <w:bCs/>
                <w:sz w:val="20"/>
                <w:szCs w:val="20"/>
              </w:rPr>
              <w:t>23/01/2016</w:t>
            </w:r>
          </w:p>
        </w:tc>
        <w:tc>
          <w:tcPr>
            <w:tcW w:w="7919" w:type="dxa"/>
          </w:tcPr>
          <w:p w14:paraId="0E399D59" w14:textId="77777777" w:rsidR="00744CA4" w:rsidRPr="00261D97" w:rsidRDefault="00744CA4" w:rsidP="0086755B">
            <w:pPr>
              <w:rPr>
                <w:rFonts w:eastAsiaTheme="minorHAnsi"/>
                <w:bCs/>
                <w:sz w:val="20"/>
                <w:szCs w:val="20"/>
              </w:rPr>
            </w:pPr>
          </w:p>
        </w:tc>
      </w:tr>
      <w:tr w:rsidR="00744CA4" w:rsidRPr="00261D97" w14:paraId="084E22B7" w14:textId="77777777" w:rsidTr="00EE5041">
        <w:trPr>
          <w:jc w:val="center"/>
        </w:trPr>
        <w:tc>
          <w:tcPr>
            <w:tcW w:w="1244" w:type="dxa"/>
          </w:tcPr>
          <w:p w14:paraId="2AD40193" w14:textId="77777777" w:rsidR="00744CA4" w:rsidRPr="00261D97" w:rsidRDefault="00744CA4" w:rsidP="0086755B">
            <w:pPr>
              <w:rPr>
                <w:rFonts w:eastAsiaTheme="minorHAnsi"/>
                <w:b/>
                <w:bCs/>
                <w:sz w:val="20"/>
                <w:szCs w:val="20"/>
              </w:rPr>
            </w:pPr>
            <w:r w:rsidRPr="00261D97">
              <w:rPr>
                <w:rFonts w:eastAsiaTheme="minorHAnsi"/>
                <w:b/>
                <w:bCs/>
                <w:sz w:val="20"/>
                <w:szCs w:val="20"/>
              </w:rPr>
              <w:t>24/01/2016</w:t>
            </w:r>
          </w:p>
        </w:tc>
        <w:tc>
          <w:tcPr>
            <w:tcW w:w="7919" w:type="dxa"/>
          </w:tcPr>
          <w:p w14:paraId="224D3DF2" w14:textId="77777777" w:rsidR="00744CA4" w:rsidRPr="00261D97" w:rsidRDefault="00744CA4" w:rsidP="0086755B">
            <w:pPr>
              <w:rPr>
                <w:rFonts w:eastAsiaTheme="minorHAnsi"/>
                <w:bCs/>
                <w:sz w:val="20"/>
                <w:szCs w:val="20"/>
              </w:rPr>
            </w:pPr>
          </w:p>
        </w:tc>
      </w:tr>
      <w:tr w:rsidR="00744CA4" w:rsidRPr="00261D97" w14:paraId="51ABB3D7" w14:textId="77777777" w:rsidTr="00EE5041">
        <w:trPr>
          <w:jc w:val="center"/>
        </w:trPr>
        <w:tc>
          <w:tcPr>
            <w:tcW w:w="1244" w:type="dxa"/>
          </w:tcPr>
          <w:p w14:paraId="389689FE" w14:textId="77777777" w:rsidR="00744CA4" w:rsidRPr="00261D97" w:rsidRDefault="00744CA4" w:rsidP="0086755B">
            <w:pPr>
              <w:rPr>
                <w:rFonts w:eastAsiaTheme="minorHAnsi"/>
                <w:b/>
                <w:bCs/>
                <w:sz w:val="20"/>
                <w:szCs w:val="20"/>
              </w:rPr>
            </w:pPr>
            <w:r w:rsidRPr="00261D97">
              <w:rPr>
                <w:rFonts w:eastAsiaTheme="minorHAnsi"/>
                <w:b/>
                <w:bCs/>
                <w:sz w:val="20"/>
                <w:szCs w:val="20"/>
              </w:rPr>
              <w:t>25/01/2016</w:t>
            </w:r>
          </w:p>
        </w:tc>
        <w:tc>
          <w:tcPr>
            <w:tcW w:w="7919" w:type="dxa"/>
          </w:tcPr>
          <w:p w14:paraId="0238A201" w14:textId="77777777" w:rsidR="00744CA4" w:rsidRPr="00261D97" w:rsidRDefault="00744CA4" w:rsidP="0086755B">
            <w:pPr>
              <w:rPr>
                <w:rFonts w:eastAsiaTheme="minorHAnsi"/>
                <w:bCs/>
                <w:sz w:val="20"/>
                <w:szCs w:val="20"/>
              </w:rPr>
            </w:pPr>
          </w:p>
        </w:tc>
      </w:tr>
      <w:tr w:rsidR="00744CA4" w:rsidRPr="00261D97" w14:paraId="64AF2F18" w14:textId="77777777" w:rsidTr="00EE5041">
        <w:trPr>
          <w:jc w:val="center"/>
        </w:trPr>
        <w:tc>
          <w:tcPr>
            <w:tcW w:w="1244" w:type="dxa"/>
          </w:tcPr>
          <w:p w14:paraId="431F10C8" w14:textId="77777777" w:rsidR="00744CA4" w:rsidRPr="00261D97" w:rsidRDefault="00744CA4" w:rsidP="0086755B">
            <w:pPr>
              <w:rPr>
                <w:rFonts w:eastAsiaTheme="minorHAnsi"/>
                <w:b/>
                <w:bCs/>
                <w:sz w:val="20"/>
                <w:szCs w:val="20"/>
              </w:rPr>
            </w:pPr>
            <w:r w:rsidRPr="00261D97">
              <w:rPr>
                <w:rFonts w:eastAsiaTheme="minorHAnsi"/>
                <w:b/>
                <w:bCs/>
                <w:sz w:val="20"/>
                <w:szCs w:val="20"/>
              </w:rPr>
              <w:t>26/01/2016</w:t>
            </w:r>
          </w:p>
        </w:tc>
        <w:tc>
          <w:tcPr>
            <w:tcW w:w="7919" w:type="dxa"/>
          </w:tcPr>
          <w:p w14:paraId="19D392B0" w14:textId="77777777" w:rsidR="00744CA4" w:rsidRPr="00261D97" w:rsidRDefault="00744CA4" w:rsidP="0086755B">
            <w:pPr>
              <w:rPr>
                <w:rFonts w:eastAsiaTheme="minorHAnsi"/>
                <w:bCs/>
                <w:sz w:val="20"/>
                <w:szCs w:val="20"/>
              </w:rPr>
            </w:pPr>
          </w:p>
        </w:tc>
      </w:tr>
      <w:tr w:rsidR="00744CA4" w:rsidRPr="00261D97" w14:paraId="5D4B8E86" w14:textId="77777777" w:rsidTr="00EE5041">
        <w:trPr>
          <w:jc w:val="center"/>
        </w:trPr>
        <w:tc>
          <w:tcPr>
            <w:tcW w:w="1244" w:type="dxa"/>
          </w:tcPr>
          <w:p w14:paraId="2FAE9EA9" w14:textId="77777777" w:rsidR="00744CA4" w:rsidRPr="00261D97" w:rsidRDefault="00744CA4" w:rsidP="0086755B">
            <w:pPr>
              <w:rPr>
                <w:rFonts w:eastAsiaTheme="minorHAnsi"/>
                <w:b/>
                <w:bCs/>
                <w:sz w:val="20"/>
                <w:szCs w:val="20"/>
              </w:rPr>
            </w:pPr>
            <w:r w:rsidRPr="00261D97">
              <w:rPr>
                <w:rFonts w:eastAsiaTheme="minorHAnsi"/>
                <w:b/>
                <w:bCs/>
                <w:sz w:val="20"/>
                <w:szCs w:val="20"/>
              </w:rPr>
              <w:t>27/01/2016</w:t>
            </w:r>
          </w:p>
        </w:tc>
        <w:tc>
          <w:tcPr>
            <w:tcW w:w="7919" w:type="dxa"/>
          </w:tcPr>
          <w:p w14:paraId="5909854C" w14:textId="77777777" w:rsidR="00744CA4" w:rsidRPr="00261D97" w:rsidRDefault="00744CA4" w:rsidP="0086755B">
            <w:pPr>
              <w:rPr>
                <w:rFonts w:eastAsiaTheme="minorHAnsi"/>
                <w:bCs/>
                <w:sz w:val="20"/>
                <w:szCs w:val="20"/>
              </w:rPr>
            </w:pPr>
          </w:p>
        </w:tc>
      </w:tr>
      <w:tr w:rsidR="00744CA4" w:rsidRPr="00261D97" w14:paraId="00062C0E" w14:textId="77777777" w:rsidTr="00EE5041">
        <w:trPr>
          <w:jc w:val="center"/>
        </w:trPr>
        <w:tc>
          <w:tcPr>
            <w:tcW w:w="1244" w:type="dxa"/>
          </w:tcPr>
          <w:p w14:paraId="36A78352" w14:textId="77777777" w:rsidR="00744CA4" w:rsidRPr="00261D97" w:rsidRDefault="00744CA4" w:rsidP="0086755B">
            <w:pPr>
              <w:rPr>
                <w:rFonts w:eastAsiaTheme="minorHAnsi"/>
                <w:b/>
                <w:bCs/>
                <w:sz w:val="20"/>
                <w:szCs w:val="20"/>
              </w:rPr>
            </w:pPr>
            <w:r w:rsidRPr="00261D97">
              <w:rPr>
                <w:rFonts w:eastAsiaTheme="minorHAnsi"/>
                <w:b/>
                <w:bCs/>
                <w:sz w:val="20"/>
                <w:szCs w:val="20"/>
              </w:rPr>
              <w:t>28/01/2016</w:t>
            </w:r>
          </w:p>
        </w:tc>
        <w:tc>
          <w:tcPr>
            <w:tcW w:w="7919" w:type="dxa"/>
          </w:tcPr>
          <w:p w14:paraId="5365B60E" w14:textId="77777777" w:rsidR="00744CA4" w:rsidRPr="00261D97" w:rsidRDefault="00744CA4" w:rsidP="0086755B">
            <w:pPr>
              <w:rPr>
                <w:rFonts w:eastAsiaTheme="minorHAnsi"/>
                <w:bCs/>
                <w:sz w:val="20"/>
                <w:szCs w:val="20"/>
              </w:rPr>
            </w:pPr>
          </w:p>
        </w:tc>
      </w:tr>
      <w:tr w:rsidR="00744CA4" w:rsidRPr="00261D97" w14:paraId="4CC52F49" w14:textId="77777777" w:rsidTr="00EE5041">
        <w:trPr>
          <w:jc w:val="center"/>
        </w:trPr>
        <w:tc>
          <w:tcPr>
            <w:tcW w:w="1244" w:type="dxa"/>
          </w:tcPr>
          <w:p w14:paraId="07D4B6F5" w14:textId="77777777" w:rsidR="00744CA4" w:rsidRPr="00261D97" w:rsidRDefault="00744CA4" w:rsidP="0086755B">
            <w:pPr>
              <w:rPr>
                <w:rFonts w:eastAsiaTheme="minorHAnsi"/>
                <w:b/>
                <w:bCs/>
                <w:sz w:val="20"/>
                <w:szCs w:val="20"/>
              </w:rPr>
            </w:pPr>
            <w:r w:rsidRPr="00261D97">
              <w:rPr>
                <w:rFonts w:eastAsiaTheme="minorHAnsi"/>
                <w:b/>
                <w:bCs/>
                <w:sz w:val="20"/>
                <w:szCs w:val="20"/>
              </w:rPr>
              <w:t>29/01/2016</w:t>
            </w:r>
          </w:p>
        </w:tc>
        <w:tc>
          <w:tcPr>
            <w:tcW w:w="7919" w:type="dxa"/>
          </w:tcPr>
          <w:p w14:paraId="067B8C62" w14:textId="77777777" w:rsidR="00744CA4" w:rsidRPr="00261D97" w:rsidRDefault="00744CA4" w:rsidP="0086755B">
            <w:pPr>
              <w:rPr>
                <w:rFonts w:eastAsiaTheme="minorHAnsi"/>
                <w:bCs/>
                <w:sz w:val="20"/>
                <w:szCs w:val="20"/>
              </w:rPr>
            </w:pPr>
          </w:p>
        </w:tc>
      </w:tr>
      <w:tr w:rsidR="00744CA4" w:rsidRPr="00261D97" w14:paraId="45B7584A" w14:textId="77777777" w:rsidTr="00EE5041">
        <w:trPr>
          <w:jc w:val="center"/>
        </w:trPr>
        <w:tc>
          <w:tcPr>
            <w:tcW w:w="1244" w:type="dxa"/>
          </w:tcPr>
          <w:p w14:paraId="43B3E731" w14:textId="77777777" w:rsidR="00744CA4" w:rsidRPr="00261D97" w:rsidRDefault="00744CA4" w:rsidP="0086755B">
            <w:pPr>
              <w:rPr>
                <w:rFonts w:eastAsiaTheme="minorHAnsi"/>
                <w:b/>
                <w:bCs/>
                <w:sz w:val="20"/>
                <w:szCs w:val="20"/>
              </w:rPr>
            </w:pPr>
            <w:r w:rsidRPr="00261D97">
              <w:rPr>
                <w:rFonts w:eastAsiaTheme="minorHAnsi"/>
                <w:b/>
                <w:bCs/>
                <w:sz w:val="20"/>
                <w:szCs w:val="20"/>
              </w:rPr>
              <w:t>30/01/2016</w:t>
            </w:r>
          </w:p>
        </w:tc>
        <w:tc>
          <w:tcPr>
            <w:tcW w:w="7919" w:type="dxa"/>
          </w:tcPr>
          <w:p w14:paraId="67B92B19" w14:textId="77777777" w:rsidR="00744CA4" w:rsidRPr="00261D97" w:rsidRDefault="00744CA4" w:rsidP="0086755B">
            <w:pPr>
              <w:rPr>
                <w:rFonts w:eastAsiaTheme="minorHAnsi"/>
                <w:bCs/>
                <w:sz w:val="20"/>
                <w:szCs w:val="20"/>
              </w:rPr>
            </w:pPr>
          </w:p>
        </w:tc>
      </w:tr>
      <w:tr w:rsidR="00744CA4" w:rsidRPr="00261D97" w14:paraId="0EBD0ACF" w14:textId="77777777" w:rsidTr="00EE5041">
        <w:trPr>
          <w:jc w:val="center"/>
        </w:trPr>
        <w:tc>
          <w:tcPr>
            <w:tcW w:w="1244" w:type="dxa"/>
          </w:tcPr>
          <w:p w14:paraId="25C2F28A" w14:textId="77777777" w:rsidR="00744CA4" w:rsidRPr="00261D97" w:rsidRDefault="00744CA4" w:rsidP="0086755B">
            <w:pPr>
              <w:rPr>
                <w:rFonts w:eastAsiaTheme="minorHAnsi"/>
                <w:b/>
                <w:bCs/>
                <w:sz w:val="20"/>
                <w:szCs w:val="20"/>
              </w:rPr>
            </w:pPr>
            <w:r w:rsidRPr="00261D97">
              <w:rPr>
                <w:rFonts w:eastAsiaTheme="minorHAnsi"/>
                <w:b/>
                <w:bCs/>
                <w:sz w:val="20"/>
                <w:szCs w:val="20"/>
              </w:rPr>
              <w:t>31/01/2016</w:t>
            </w:r>
          </w:p>
        </w:tc>
        <w:tc>
          <w:tcPr>
            <w:tcW w:w="7919" w:type="dxa"/>
          </w:tcPr>
          <w:p w14:paraId="42DF61F0" w14:textId="77777777" w:rsidR="00744CA4" w:rsidRPr="00261D97" w:rsidRDefault="00744CA4" w:rsidP="0086755B">
            <w:pPr>
              <w:rPr>
                <w:rFonts w:eastAsiaTheme="minorHAnsi"/>
                <w:bCs/>
                <w:sz w:val="20"/>
                <w:szCs w:val="20"/>
              </w:rPr>
            </w:pPr>
          </w:p>
        </w:tc>
      </w:tr>
      <w:tr w:rsidR="00744CA4" w:rsidRPr="00261D97" w14:paraId="28C78105" w14:textId="77777777" w:rsidTr="00EE5041">
        <w:trPr>
          <w:jc w:val="center"/>
        </w:trPr>
        <w:tc>
          <w:tcPr>
            <w:tcW w:w="1244" w:type="dxa"/>
          </w:tcPr>
          <w:p w14:paraId="055459C8" w14:textId="77777777" w:rsidR="00744CA4" w:rsidRPr="00261D97" w:rsidRDefault="00744CA4" w:rsidP="0086755B">
            <w:pPr>
              <w:rPr>
                <w:rFonts w:eastAsiaTheme="minorHAnsi"/>
                <w:bCs/>
                <w:sz w:val="20"/>
                <w:szCs w:val="20"/>
              </w:rPr>
            </w:pPr>
          </w:p>
        </w:tc>
        <w:tc>
          <w:tcPr>
            <w:tcW w:w="7919" w:type="dxa"/>
          </w:tcPr>
          <w:p w14:paraId="1004F213"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68D5D049" w14:textId="77777777" w:rsidTr="00EE5041">
        <w:trPr>
          <w:jc w:val="center"/>
        </w:trPr>
        <w:tc>
          <w:tcPr>
            <w:tcW w:w="1244" w:type="dxa"/>
          </w:tcPr>
          <w:p w14:paraId="08AD668D" w14:textId="77777777" w:rsidR="00744CA4" w:rsidRPr="00261D97" w:rsidRDefault="00744CA4" w:rsidP="0086755B">
            <w:pPr>
              <w:rPr>
                <w:rFonts w:eastAsiaTheme="minorHAnsi"/>
                <w:b/>
                <w:bCs/>
                <w:sz w:val="20"/>
                <w:szCs w:val="20"/>
              </w:rPr>
            </w:pPr>
            <w:r w:rsidRPr="00261D97">
              <w:rPr>
                <w:rFonts w:eastAsiaTheme="minorHAnsi"/>
                <w:b/>
                <w:bCs/>
                <w:sz w:val="20"/>
                <w:szCs w:val="20"/>
              </w:rPr>
              <w:t>01/02/2016</w:t>
            </w:r>
          </w:p>
        </w:tc>
        <w:tc>
          <w:tcPr>
            <w:tcW w:w="7919" w:type="dxa"/>
          </w:tcPr>
          <w:p w14:paraId="7F43D881" w14:textId="77777777" w:rsidR="00744CA4" w:rsidRPr="00261D97" w:rsidRDefault="00744CA4" w:rsidP="0086755B">
            <w:pPr>
              <w:rPr>
                <w:rFonts w:eastAsiaTheme="minorHAnsi"/>
                <w:bCs/>
                <w:sz w:val="20"/>
                <w:szCs w:val="20"/>
              </w:rPr>
            </w:pPr>
          </w:p>
        </w:tc>
      </w:tr>
      <w:tr w:rsidR="00744CA4" w:rsidRPr="00261D97" w14:paraId="25F0D196" w14:textId="77777777" w:rsidTr="00EE5041">
        <w:trPr>
          <w:jc w:val="center"/>
        </w:trPr>
        <w:tc>
          <w:tcPr>
            <w:tcW w:w="1244" w:type="dxa"/>
          </w:tcPr>
          <w:p w14:paraId="6DA4716F" w14:textId="77777777" w:rsidR="00744CA4" w:rsidRPr="00261D97" w:rsidRDefault="00744CA4" w:rsidP="0086755B">
            <w:pPr>
              <w:rPr>
                <w:rFonts w:eastAsiaTheme="minorHAnsi"/>
                <w:b/>
                <w:bCs/>
                <w:sz w:val="20"/>
                <w:szCs w:val="20"/>
              </w:rPr>
            </w:pPr>
            <w:r w:rsidRPr="00261D97">
              <w:rPr>
                <w:rFonts w:eastAsiaTheme="minorHAnsi"/>
                <w:b/>
                <w:bCs/>
                <w:sz w:val="20"/>
                <w:szCs w:val="20"/>
              </w:rPr>
              <w:t>02/02/2016</w:t>
            </w:r>
          </w:p>
        </w:tc>
        <w:tc>
          <w:tcPr>
            <w:tcW w:w="7919" w:type="dxa"/>
          </w:tcPr>
          <w:p w14:paraId="58A0A543" w14:textId="77777777" w:rsidR="00744CA4" w:rsidRPr="00261D97" w:rsidRDefault="00744CA4" w:rsidP="0086755B">
            <w:pPr>
              <w:rPr>
                <w:rFonts w:eastAsiaTheme="minorHAnsi"/>
                <w:bCs/>
                <w:sz w:val="20"/>
                <w:szCs w:val="20"/>
              </w:rPr>
            </w:pPr>
          </w:p>
        </w:tc>
      </w:tr>
      <w:tr w:rsidR="00744CA4" w:rsidRPr="00261D97" w14:paraId="79084BC3" w14:textId="77777777" w:rsidTr="00EE5041">
        <w:trPr>
          <w:jc w:val="center"/>
        </w:trPr>
        <w:tc>
          <w:tcPr>
            <w:tcW w:w="1244" w:type="dxa"/>
          </w:tcPr>
          <w:p w14:paraId="22A51D98" w14:textId="77777777" w:rsidR="00744CA4" w:rsidRPr="00261D97" w:rsidRDefault="00744CA4" w:rsidP="0086755B">
            <w:pPr>
              <w:rPr>
                <w:rFonts w:eastAsiaTheme="minorHAnsi"/>
                <w:b/>
                <w:bCs/>
                <w:sz w:val="20"/>
                <w:szCs w:val="20"/>
              </w:rPr>
            </w:pPr>
            <w:r w:rsidRPr="00261D97">
              <w:rPr>
                <w:rFonts w:eastAsiaTheme="minorHAnsi"/>
                <w:b/>
                <w:bCs/>
                <w:sz w:val="20"/>
                <w:szCs w:val="20"/>
              </w:rPr>
              <w:t>03/02/2016</w:t>
            </w:r>
          </w:p>
        </w:tc>
        <w:tc>
          <w:tcPr>
            <w:tcW w:w="7919" w:type="dxa"/>
          </w:tcPr>
          <w:p w14:paraId="336D093E" w14:textId="77777777" w:rsidR="00744CA4" w:rsidRPr="00261D97" w:rsidRDefault="00744CA4" w:rsidP="0086755B">
            <w:pPr>
              <w:rPr>
                <w:rFonts w:eastAsiaTheme="minorHAnsi"/>
                <w:bCs/>
                <w:sz w:val="20"/>
                <w:szCs w:val="20"/>
              </w:rPr>
            </w:pPr>
          </w:p>
        </w:tc>
      </w:tr>
      <w:tr w:rsidR="00744CA4" w:rsidRPr="00261D97" w14:paraId="62921231" w14:textId="77777777" w:rsidTr="00EE5041">
        <w:trPr>
          <w:jc w:val="center"/>
        </w:trPr>
        <w:tc>
          <w:tcPr>
            <w:tcW w:w="1244" w:type="dxa"/>
          </w:tcPr>
          <w:p w14:paraId="4E4F798A" w14:textId="77777777" w:rsidR="00744CA4" w:rsidRPr="00261D97" w:rsidRDefault="00744CA4" w:rsidP="0086755B">
            <w:pPr>
              <w:rPr>
                <w:rFonts w:eastAsiaTheme="minorHAnsi"/>
                <w:b/>
                <w:bCs/>
                <w:sz w:val="20"/>
                <w:szCs w:val="20"/>
              </w:rPr>
            </w:pPr>
            <w:r w:rsidRPr="00261D97">
              <w:rPr>
                <w:rFonts w:eastAsiaTheme="minorHAnsi"/>
                <w:b/>
                <w:bCs/>
                <w:sz w:val="20"/>
                <w:szCs w:val="20"/>
              </w:rPr>
              <w:t>04/02/2016</w:t>
            </w:r>
          </w:p>
        </w:tc>
        <w:tc>
          <w:tcPr>
            <w:tcW w:w="7919" w:type="dxa"/>
          </w:tcPr>
          <w:p w14:paraId="59F68D28" w14:textId="77777777" w:rsidR="00744CA4" w:rsidRPr="00261D97" w:rsidRDefault="00744CA4" w:rsidP="0086755B">
            <w:pPr>
              <w:rPr>
                <w:rFonts w:eastAsiaTheme="minorHAnsi"/>
                <w:bCs/>
                <w:sz w:val="20"/>
                <w:szCs w:val="20"/>
              </w:rPr>
            </w:pPr>
          </w:p>
        </w:tc>
      </w:tr>
      <w:tr w:rsidR="00744CA4" w:rsidRPr="00261D97" w14:paraId="4A2E3CB0" w14:textId="77777777" w:rsidTr="00EE5041">
        <w:trPr>
          <w:jc w:val="center"/>
        </w:trPr>
        <w:tc>
          <w:tcPr>
            <w:tcW w:w="1244" w:type="dxa"/>
          </w:tcPr>
          <w:p w14:paraId="18D0D9C4" w14:textId="77777777" w:rsidR="00744CA4" w:rsidRPr="00261D97" w:rsidRDefault="00744CA4" w:rsidP="0086755B">
            <w:pPr>
              <w:rPr>
                <w:rFonts w:eastAsiaTheme="minorHAnsi"/>
                <w:b/>
                <w:bCs/>
                <w:sz w:val="20"/>
                <w:szCs w:val="20"/>
              </w:rPr>
            </w:pPr>
            <w:r w:rsidRPr="00261D97">
              <w:rPr>
                <w:rFonts w:eastAsiaTheme="minorHAnsi"/>
                <w:b/>
                <w:bCs/>
                <w:sz w:val="20"/>
                <w:szCs w:val="20"/>
              </w:rPr>
              <w:t>05/02/2016</w:t>
            </w:r>
          </w:p>
        </w:tc>
        <w:tc>
          <w:tcPr>
            <w:tcW w:w="7919" w:type="dxa"/>
          </w:tcPr>
          <w:p w14:paraId="1F3EE043" w14:textId="77777777" w:rsidR="00744CA4" w:rsidRPr="00261D97" w:rsidRDefault="00744CA4" w:rsidP="0086755B">
            <w:pPr>
              <w:rPr>
                <w:rFonts w:eastAsiaTheme="minorHAnsi"/>
                <w:bCs/>
                <w:sz w:val="20"/>
                <w:szCs w:val="20"/>
              </w:rPr>
            </w:pPr>
          </w:p>
        </w:tc>
      </w:tr>
      <w:tr w:rsidR="00744CA4" w:rsidRPr="00261D97" w14:paraId="7E732C4B" w14:textId="77777777" w:rsidTr="00EE5041">
        <w:trPr>
          <w:jc w:val="center"/>
        </w:trPr>
        <w:tc>
          <w:tcPr>
            <w:tcW w:w="1244" w:type="dxa"/>
          </w:tcPr>
          <w:p w14:paraId="6ADAF750" w14:textId="77777777" w:rsidR="00744CA4" w:rsidRPr="00261D97" w:rsidRDefault="00744CA4" w:rsidP="0086755B">
            <w:pPr>
              <w:rPr>
                <w:rFonts w:eastAsiaTheme="minorHAnsi"/>
                <w:b/>
                <w:bCs/>
                <w:sz w:val="20"/>
                <w:szCs w:val="20"/>
              </w:rPr>
            </w:pPr>
            <w:r w:rsidRPr="00261D97">
              <w:rPr>
                <w:rFonts w:eastAsiaTheme="minorHAnsi"/>
                <w:b/>
                <w:bCs/>
                <w:sz w:val="20"/>
                <w:szCs w:val="20"/>
              </w:rPr>
              <w:t>06/02/2016</w:t>
            </w:r>
          </w:p>
        </w:tc>
        <w:tc>
          <w:tcPr>
            <w:tcW w:w="7919" w:type="dxa"/>
          </w:tcPr>
          <w:p w14:paraId="6D4EADEC" w14:textId="77777777" w:rsidR="00744CA4" w:rsidRPr="00261D97" w:rsidRDefault="00744CA4" w:rsidP="0086755B">
            <w:pPr>
              <w:rPr>
                <w:rFonts w:eastAsiaTheme="minorHAnsi"/>
                <w:bCs/>
                <w:sz w:val="20"/>
                <w:szCs w:val="20"/>
              </w:rPr>
            </w:pPr>
          </w:p>
        </w:tc>
      </w:tr>
      <w:tr w:rsidR="00744CA4" w:rsidRPr="00261D97" w14:paraId="731D9B41" w14:textId="77777777" w:rsidTr="00EE5041">
        <w:trPr>
          <w:jc w:val="center"/>
        </w:trPr>
        <w:tc>
          <w:tcPr>
            <w:tcW w:w="1244" w:type="dxa"/>
          </w:tcPr>
          <w:p w14:paraId="2377394D" w14:textId="77777777" w:rsidR="00744CA4" w:rsidRPr="00261D97" w:rsidRDefault="00744CA4" w:rsidP="0086755B">
            <w:pPr>
              <w:rPr>
                <w:rFonts w:eastAsiaTheme="minorHAnsi"/>
                <w:b/>
                <w:bCs/>
                <w:sz w:val="20"/>
                <w:szCs w:val="20"/>
              </w:rPr>
            </w:pPr>
            <w:r w:rsidRPr="00261D97">
              <w:rPr>
                <w:rFonts w:eastAsiaTheme="minorHAnsi"/>
                <w:b/>
                <w:bCs/>
                <w:sz w:val="20"/>
                <w:szCs w:val="20"/>
              </w:rPr>
              <w:t>07/02/2016</w:t>
            </w:r>
          </w:p>
        </w:tc>
        <w:tc>
          <w:tcPr>
            <w:tcW w:w="7919" w:type="dxa"/>
          </w:tcPr>
          <w:p w14:paraId="2FDE02C9" w14:textId="77777777" w:rsidR="00744CA4" w:rsidRPr="00261D97" w:rsidRDefault="00744CA4" w:rsidP="0086755B">
            <w:pPr>
              <w:rPr>
                <w:rFonts w:eastAsiaTheme="minorHAnsi"/>
                <w:bCs/>
                <w:sz w:val="20"/>
                <w:szCs w:val="20"/>
              </w:rPr>
            </w:pPr>
          </w:p>
        </w:tc>
      </w:tr>
      <w:tr w:rsidR="00744CA4" w:rsidRPr="00261D97" w14:paraId="75EDC9E5" w14:textId="77777777" w:rsidTr="00EE5041">
        <w:trPr>
          <w:jc w:val="center"/>
        </w:trPr>
        <w:tc>
          <w:tcPr>
            <w:tcW w:w="1244" w:type="dxa"/>
          </w:tcPr>
          <w:p w14:paraId="51D9FC55" w14:textId="77777777" w:rsidR="00744CA4" w:rsidRPr="00261D97" w:rsidRDefault="00744CA4" w:rsidP="0086755B">
            <w:pPr>
              <w:rPr>
                <w:rFonts w:eastAsiaTheme="minorHAnsi"/>
                <w:b/>
                <w:bCs/>
                <w:sz w:val="20"/>
                <w:szCs w:val="20"/>
              </w:rPr>
            </w:pPr>
            <w:r w:rsidRPr="00261D97">
              <w:rPr>
                <w:rFonts w:eastAsiaTheme="minorHAnsi"/>
                <w:b/>
                <w:bCs/>
                <w:sz w:val="20"/>
                <w:szCs w:val="20"/>
              </w:rPr>
              <w:t>08/02/2016</w:t>
            </w:r>
          </w:p>
        </w:tc>
        <w:tc>
          <w:tcPr>
            <w:tcW w:w="7919" w:type="dxa"/>
          </w:tcPr>
          <w:p w14:paraId="32B21C20" w14:textId="77777777" w:rsidR="00744CA4" w:rsidRPr="00261D97" w:rsidRDefault="00744CA4" w:rsidP="0086755B">
            <w:pPr>
              <w:rPr>
                <w:rFonts w:eastAsiaTheme="minorHAnsi"/>
                <w:bCs/>
                <w:sz w:val="20"/>
                <w:szCs w:val="20"/>
              </w:rPr>
            </w:pPr>
          </w:p>
        </w:tc>
      </w:tr>
      <w:tr w:rsidR="00744CA4" w:rsidRPr="00261D97" w14:paraId="5B738650" w14:textId="77777777" w:rsidTr="00EE5041">
        <w:trPr>
          <w:jc w:val="center"/>
        </w:trPr>
        <w:tc>
          <w:tcPr>
            <w:tcW w:w="1244" w:type="dxa"/>
          </w:tcPr>
          <w:p w14:paraId="3E6740F7" w14:textId="77777777" w:rsidR="00744CA4" w:rsidRPr="00261D97" w:rsidRDefault="00744CA4" w:rsidP="0086755B">
            <w:pPr>
              <w:rPr>
                <w:rFonts w:eastAsiaTheme="minorHAnsi"/>
                <w:b/>
                <w:bCs/>
                <w:sz w:val="20"/>
                <w:szCs w:val="20"/>
              </w:rPr>
            </w:pPr>
            <w:r w:rsidRPr="00261D97">
              <w:rPr>
                <w:rFonts w:eastAsiaTheme="minorHAnsi"/>
                <w:b/>
                <w:bCs/>
                <w:sz w:val="20"/>
                <w:szCs w:val="20"/>
              </w:rPr>
              <w:t>09/02/2016</w:t>
            </w:r>
          </w:p>
        </w:tc>
        <w:tc>
          <w:tcPr>
            <w:tcW w:w="7919" w:type="dxa"/>
          </w:tcPr>
          <w:p w14:paraId="1A34176E" w14:textId="77777777" w:rsidR="00744CA4" w:rsidRPr="00261D97" w:rsidRDefault="00744CA4" w:rsidP="0086755B">
            <w:pPr>
              <w:rPr>
                <w:rFonts w:eastAsiaTheme="minorHAnsi"/>
                <w:bCs/>
                <w:sz w:val="20"/>
                <w:szCs w:val="20"/>
              </w:rPr>
            </w:pPr>
          </w:p>
        </w:tc>
      </w:tr>
      <w:tr w:rsidR="00744CA4" w:rsidRPr="00261D97" w14:paraId="088134CA" w14:textId="77777777" w:rsidTr="00EE5041">
        <w:trPr>
          <w:jc w:val="center"/>
        </w:trPr>
        <w:tc>
          <w:tcPr>
            <w:tcW w:w="1244" w:type="dxa"/>
          </w:tcPr>
          <w:p w14:paraId="79F4A378" w14:textId="77777777" w:rsidR="00744CA4" w:rsidRPr="00261D97" w:rsidRDefault="00744CA4" w:rsidP="0086755B">
            <w:pPr>
              <w:rPr>
                <w:rFonts w:eastAsiaTheme="minorHAnsi"/>
                <w:b/>
                <w:bCs/>
                <w:sz w:val="20"/>
                <w:szCs w:val="20"/>
              </w:rPr>
            </w:pPr>
            <w:r w:rsidRPr="00261D97">
              <w:rPr>
                <w:rFonts w:eastAsiaTheme="minorHAnsi"/>
                <w:b/>
                <w:bCs/>
                <w:sz w:val="20"/>
                <w:szCs w:val="20"/>
              </w:rPr>
              <w:t>10/02/2016</w:t>
            </w:r>
          </w:p>
        </w:tc>
        <w:tc>
          <w:tcPr>
            <w:tcW w:w="7919" w:type="dxa"/>
          </w:tcPr>
          <w:p w14:paraId="39302ED3" w14:textId="77777777" w:rsidR="00744CA4" w:rsidRPr="00261D97" w:rsidRDefault="00744CA4" w:rsidP="0086755B">
            <w:pPr>
              <w:rPr>
                <w:rFonts w:eastAsiaTheme="minorHAnsi"/>
                <w:bCs/>
                <w:sz w:val="20"/>
                <w:szCs w:val="20"/>
              </w:rPr>
            </w:pPr>
          </w:p>
        </w:tc>
      </w:tr>
      <w:tr w:rsidR="00744CA4" w:rsidRPr="00261D97" w14:paraId="3BE9E518" w14:textId="77777777" w:rsidTr="00EE5041">
        <w:trPr>
          <w:jc w:val="center"/>
        </w:trPr>
        <w:tc>
          <w:tcPr>
            <w:tcW w:w="1244" w:type="dxa"/>
          </w:tcPr>
          <w:p w14:paraId="5FD2DE95" w14:textId="77777777" w:rsidR="00744CA4" w:rsidRPr="00261D97" w:rsidRDefault="00744CA4" w:rsidP="0086755B">
            <w:pPr>
              <w:rPr>
                <w:rFonts w:eastAsiaTheme="minorHAnsi"/>
                <w:b/>
                <w:bCs/>
                <w:sz w:val="20"/>
                <w:szCs w:val="20"/>
              </w:rPr>
            </w:pPr>
            <w:r w:rsidRPr="00261D97">
              <w:rPr>
                <w:rFonts w:eastAsiaTheme="minorHAnsi"/>
                <w:b/>
                <w:bCs/>
                <w:sz w:val="20"/>
                <w:szCs w:val="20"/>
              </w:rPr>
              <w:t>11/02/2016</w:t>
            </w:r>
          </w:p>
        </w:tc>
        <w:tc>
          <w:tcPr>
            <w:tcW w:w="7919" w:type="dxa"/>
          </w:tcPr>
          <w:p w14:paraId="37B1D29F" w14:textId="77777777" w:rsidR="00744CA4" w:rsidRPr="00261D97" w:rsidRDefault="00744CA4" w:rsidP="0086755B">
            <w:pPr>
              <w:rPr>
                <w:rFonts w:eastAsiaTheme="minorHAnsi"/>
                <w:bCs/>
                <w:sz w:val="20"/>
                <w:szCs w:val="20"/>
              </w:rPr>
            </w:pPr>
          </w:p>
        </w:tc>
      </w:tr>
      <w:tr w:rsidR="00744CA4" w:rsidRPr="00261D97" w14:paraId="687BFF86" w14:textId="77777777" w:rsidTr="00EE5041">
        <w:trPr>
          <w:jc w:val="center"/>
        </w:trPr>
        <w:tc>
          <w:tcPr>
            <w:tcW w:w="1244" w:type="dxa"/>
          </w:tcPr>
          <w:p w14:paraId="1706A090" w14:textId="77777777" w:rsidR="00744CA4" w:rsidRPr="00261D97" w:rsidRDefault="00744CA4" w:rsidP="0086755B">
            <w:pPr>
              <w:rPr>
                <w:rFonts w:eastAsiaTheme="minorHAnsi"/>
                <w:b/>
                <w:bCs/>
                <w:sz w:val="20"/>
                <w:szCs w:val="20"/>
              </w:rPr>
            </w:pPr>
            <w:r w:rsidRPr="00261D97">
              <w:rPr>
                <w:rFonts w:eastAsiaTheme="minorHAnsi"/>
                <w:b/>
                <w:bCs/>
                <w:sz w:val="20"/>
                <w:szCs w:val="20"/>
              </w:rPr>
              <w:t>12/02/2016</w:t>
            </w:r>
          </w:p>
        </w:tc>
        <w:tc>
          <w:tcPr>
            <w:tcW w:w="7919" w:type="dxa"/>
          </w:tcPr>
          <w:p w14:paraId="744A7BCB" w14:textId="77777777" w:rsidR="00744CA4" w:rsidRPr="00261D97" w:rsidRDefault="00744CA4" w:rsidP="0086755B">
            <w:pPr>
              <w:rPr>
                <w:rFonts w:eastAsiaTheme="minorHAnsi"/>
                <w:bCs/>
                <w:sz w:val="20"/>
                <w:szCs w:val="20"/>
              </w:rPr>
            </w:pPr>
          </w:p>
        </w:tc>
      </w:tr>
      <w:tr w:rsidR="00744CA4" w:rsidRPr="00261D97" w14:paraId="271C5A07" w14:textId="77777777" w:rsidTr="00EE5041">
        <w:trPr>
          <w:jc w:val="center"/>
        </w:trPr>
        <w:tc>
          <w:tcPr>
            <w:tcW w:w="1244" w:type="dxa"/>
          </w:tcPr>
          <w:p w14:paraId="78069D5B" w14:textId="77777777" w:rsidR="00744CA4" w:rsidRPr="00261D97" w:rsidRDefault="00744CA4" w:rsidP="0086755B">
            <w:pPr>
              <w:rPr>
                <w:rFonts w:eastAsiaTheme="minorHAnsi"/>
                <w:b/>
                <w:bCs/>
                <w:sz w:val="20"/>
                <w:szCs w:val="20"/>
              </w:rPr>
            </w:pPr>
            <w:r w:rsidRPr="00261D97">
              <w:rPr>
                <w:rFonts w:eastAsiaTheme="minorHAnsi"/>
                <w:b/>
                <w:bCs/>
                <w:sz w:val="20"/>
                <w:szCs w:val="20"/>
              </w:rPr>
              <w:t>13/02/2016</w:t>
            </w:r>
          </w:p>
        </w:tc>
        <w:tc>
          <w:tcPr>
            <w:tcW w:w="7919" w:type="dxa"/>
          </w:tcPr>
          <w:p w14:paraId="30CF988E" w14:textId="77777777" w:rsidR="00744CA4" w:rsidRPr="00261D97" w:rsidRDefault="00744CA4" w:rsidP="0086755B">
            <w:pPr>
              <w:rPr>
                <w:rFonts w:eastAsiaTheme="minorHAnsi"/>
                <w:bCs/>
                <w:sz w:val="20"/>
                <w:szCs w:val="20"/>
              </w:rPr>
            </w:pPr>
          </w:p>
        </w:tc>
      </w:tr>
      <w:tr w:rsidR="00744CA4" w:rsidRPr="00261D97" w14:paraId="2AD1A45A" w14:textId="77777777" w:rsidTr="00EE5041">
        <w:trPr>
          <w:jc w:val="center"/>
        </w:trPr>
        <w:tc>
          <w:tcPr>
            <w:tcW w:w="1244" w:type="dxa"/>
          </w:tcPr>
          <w:p w14:paraId="05B67B3D" w14:textId="77777777" w:rsidR="00744CA4" w:rsidRPr="00261D97" w:rsidRDefault="00744CA4" w:rsidP="0086755B">
            <w:pPr>
              <w:rPr>
                <w:rFonts w:eastAsiaTheme="minorHAnsi"/>
                <w:b/>
                <w:bCs/>
                <w:sz w:val="20"/>
                <w:szCs w:val="20"/>
              </w:rPr>
            </w:pPr>
            <w:r w:rsidRPr="00261D97">
              <w:rPr>
                <w:rFonts w:eastAsiaTheme="minorHAnsi"/>
                <w:b/>
                <w:bCs/>
                <w:sz w:val="20"/>
                <w:szCs w:val="20"/>
              </w:rPr>
              <w:t>14/02/2016</w:t>
            </w:r>
          </w:p>
        </w:tc>
        <w:tc>
          <w:tcPr>
            <w:tcW w:w="7919" w:type="dxa"/>
          </w:tcPr>
          <w:p w14:paraId="44A28B95" w14:textId="77777777" w:rsidR="00744CA4" w:rsidRPr="00261D97" w:rsidRDefault="00744CA4" w:rsidP="0086755B">
            <w:pPr>
              <w:rPr>
                <w:rFonts w:eastAsiaTheme="minorHAnsi"/>
                <w:bCs/>
                <w:sz w:val="20"/>
                <w:szCs w:val="20"/>
              </w:rPr>
            </w:pPr>
          </w:p>
        </w:tc>
      </w:tr>
      <w:tr w:rsidR="00744CA4" w:rsidRPr="00261D97" w14:paraId="30875521" w14:textId="77777777" w:rsidTr="00EE5041">
        <w:trPr>
          <w:jc w:val="center"/>
        </w:trPr>
        <w:tc>
          <w:tcPr>
            <w:tcW w:w="1244" w:type="dxa"/>
          </w:tcPr>
          <w:p w14:paraId="479AE6A3" w14:textId="77777777" w:rsidR="00744CA4" w:rsidRPr="00261D97" w:rsidRDefault="00744CA4" w:rsidP="0086755B">
            <w:pPr>
              <w:rPr>
                <w:rFonts w:eastAsiaTheme="minorHAnsi"/>
                <w:b/>
                <w:bCs/>
                <w:sz w:val="20"/>
                <w:szCs w:val="20"/>
              </w:rPr>
            </w:pPr>
            <w:r w:rsidRPr="00261D97">
              <w:rPr>
                <w:rFonts w:eastAsiaTheme="minorHAnsi"/>
                <w:b/>
                <w:bCs/>
                <w:sz w:val="20"/>
                <w:szCs w:val="20"/>
              </w:rPr>
              <w:t>15/02/2016</w:t>
            </w:r>
          </w:p>
        </w:tc>
        <w:tc>
          <w:tcPr>
            <w:tcW w:w="7919" w:type="dxa"/>
          </w:tcPr>
          <w:p w14:paraId="1C8EE22B" w14:textId="77777777" w:rsidR="00744CA4" w:rsidRPr="00261D97" w:rsidRDefault="00744CA4" w:rsidP="0086755B">
            <w:pPr>
              <w:rPr>
                <w:rFonts w:eastAsiaTheme="minorHAnsi"/>
                <w:bCs/>
                <w:sz w:val="20"/>
                <w:szCs w:val="20"/>
              </w:rPr>
            </w:pPr>
          </w:p>
        </w:tc>
      </w:tr>
      <w:tr w:rsidR="00744CA4" w:rsidRPr="00261D97" w14:paraId="695C1AB3" w14:textId="77777777" w:rsidTr="00EE5041">
        <w:trPr>
          <w:jc w:val="center"/>
        </w:trPr>
        <w:tc>
          <w:tcPr>
            <w:tcW w:w="1244" w:type="dxa"/>
          </w:tcPr>
          <w:p w14:paraId="52D98DBB" w14:textId="77777777" w:rsidR="00744CA4" w:rsidRPr="00261D97" w:rsidRDefault="00744CA4" w:rsidP="0086755B">
            <w:pPr>
              <w:rPr>
                <w:rFonts w:eastAsiaTheme="minorHAnsi"/>
                <w:b/>
                <w:bCs/>
                <w:sz w:val="20"/>
                <w:szCs w:val="20"/>
              </w:rPr>
            </w:pPr>
            <w:r w:rsidRPr="00261D97">
              <w:rPr>
                <w:rFonts w:eastAsiaTheme="minorHAnsi"/>
                <w:b/>
                <w:bCs/>
                <w:sz w:val="20"/>
                <w:szCs w:val="20"/>
              </w:rPr>
              <w:t>16/02/2016</w:t>
            </w:r>
          </w:p>
        </w:tc>
        <w:tc>
          <w:tcPr>
            <w:tcW w:w="7919" w:type="dxa"/>
          </w:tcPr>
          <w:p w14:paraId="7F1F285B" w14:textId="77777777" w:rsidR="00744CA4" w:rsidRPr="00261D97" w:rsidRDefault="00744CA4" w:rsidP="0086755B">
            <w:pPr>
              <w:rPr>
                <w:rFonts w:eastAsiaTheme="minorHAnsi"/>
                <w:bCs/>
                <w:sz w:val="20"/>
                <w:szCs w:val="20"/>
              </w:rPr>
            </w:pPr>
          </w:p>
        </w:tc>
      </w:tr>
      <w:tr w:rsidR="00744CA4" w:rsidRPr="00261D97" w14:paraId="36AB02E1" w14:textId="77777777" w:rsidTr="00EE5041">
        <w:trPr>
          <w:jc w:val="center"/>
        </w:trPr>
        <w:tc>
          <w:tcPr>
            <w:tcW w:w="1244" w:type="dxa"/>
          </w:tcPr>
          <w:p w14:paraId="0D7937BF" w14:textId="77777777" w:rsidR="00744CA4" w:rsidRPr="00261D97" w:rsidRDefault="00744CA4" w:rsidP="0086755B">
            <w:pPr>
              <w:rPr>
                <w:rFonts w:eastAsiaTheme="minorHAnsi"/>
                <w:b/>
                <w:bCs/>
                <w:sz w:val="20"/>
                <w:szCs w:val="20"/>
              </w:rPr>
            </w:pPr>
            <w:r w:rsidRPr="00261D97">
              <w:rPr>
                <w:rFonts w:eastAsiaTheme="minorHAnsi"/>
                <w:b/>
                <w:bCs/>
                <w:sz w:val="20"/>
                <w:szCs w:val="20"/>
              </w:rPr>
              <w:t>17/02/2016</w:t>
            </w:r>
          </w:p>
        </w:tc>
        <w:tc>
          <w:tcPr>
            <w:tcW w:w="7919" w:type="dxa"/>
          </w:tcPr>
          <w:p w14:paraId="7E5C5161" w14:textId="77777777" w:rsidR="00744CA4" w:rsidRPr="00261D97" w:rsidRDefault="00744CA4" w:rsidP="0086755B">
            <w:pPr>
              <w:rPr>
                <w:rFonts w:eastAsiaTheme="minorHAnsi"/>
                <w:bCs/>
                <w:sz w:val="20"/>
                <w:szCs w:val="20"/>
              </w:rPr>
            </w:pPr>
          </w:p>
        </w:tc>
      </w:tr>
      <w:tr w:rsidR="00744CA4" w:rsidRPr="00261D97" w14:paraId="74F1BF5B" w14:textId="77777777" w:rsidTr="00EE5041">
        <w:trPr>
          <w:jc w:val="center"/>
        </w:trPr>
        <w:tc>
          <w:tcPr>
            <w:tcW w:w="1244" w:type="dxa"/>
          </w:tcPr>
          <w:p w14:paraId="599A4954" w14:textId="77777777" w:rsidR="00744CA4" w:rsidRPr="00261D97" w:rsidRDefault="00744CA4" w:rsidP="0086755B">
            <w:pPr>
              <w:rPr>
                <w:rFonts w:eastAsiaTheme="minorHAnsi"/>
                <w:b/>
                <w:bCs/>
                <w:sz w:val="20"/>
                <w:szCs w:val="20"/>
              </w:rPr>
            </w:pPr>
            <w:r w:rsidRPr="00261D97">
              <w:rPr>
                <w:rFonts w:eastAsiaTheme="minorHAnsi"/>
                <w:b/>
                <w:bCs/>
                <w:sz w:val="20"/>
                <w:szCs w:val="20"/>
              </w:rPr>
              <w:t>18/02/2016</w:t>
            </w:r>
          </w:p>
        </w:tc>
        <w:tc>
          <w:tcPr>
            <w:tcW w:w="7919" w:type="dxa"/>
          </w:tcPr>
          <w:p w14:paraId="0EFC0252" w14:textId="77777777" w:rsidR="00744CA4" w:rsidRPr="00261D97" w:rsidRDefault="00744CA4" w:rsidP="0086755B">
            <w:pPr>
              <w:rPr>
                <w:rFonts w:eastAsiaTheme="minorHAnsi"/>
                <w:bCs/>
                <w:sz w:val="20"/>
                <w:szCs w:val="20"/>
              </w:rPr>
            </w:pPr>
          </w:p>
        </w:tc>
      </w:tr>
      <w:tr w:rsidR="00744CA4" w:rsidRPr="00261D97" w14:paraId="175685A5" w14:textId="77777777" w:rsidTr="00EE5041">
        <w:trPr>
          <w:jc w:val="center"/>
        </w:trPr>
        <w:tc>
          <w:tcPr>
            <w:tcW w:w="1244" w:type="dxa"/>
          </w:tcPr>
          <w:p w14:paraId="7946EF68"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19/02/2016</w:t>
            </w:r>
          </w:p>
        </w:tc>
        <w:tc>
          <w:tcPr>
            <w:tcW w:w="7919" w:type="dxa"/>
          </w:tcPr>
          <w:p w14:paraId="315B519B" w14:textId="77777777" w:rsidR="00744CA4" w:rsidRPr="00261D97" w:rsidRDefault="00744CA4" w:rsidP="0086755B">
            <w:pPr>
              <w:rPr>
                <w:rFonts w:eastAsiaTheme="minorHAnsi"/>
                <w:bCs/>
                <w:sz w:val="20"/>
                <w:szCs w:val="20"/>
              </w:rPr>
            </w:pPr>
          </w:p>
        </w:tc>
      </w:tr>
      <w:tr w:rsidR="00744CA4" w:rsidRPr="00261D97" w14:paraId="5FF83D95" w14:textId="77777777" w:rsidTr="00EE5041">
        <w:trPr>
          <w:jc w:val="center"/>
        </w:trPr>
        <w:tc>
          <w:tcPr>
            <w:tcW w:w="1244" w:type="dxa"/>
          </w:tcPr>
          <w:p w14:paraId="6D51D8B7" w14:textId="77777777" w:rsidR="00744CA4" w:rsidRPr="00261D97" w:rsidRDefault="00744CA4" w:rsidP="0086755B">
            <w:pPr>
              <w:rPr>
                <w:rFonts w:eastAsiaTheme="minorHAnsi"/>
                <w:b/>
                <w:bCs/>
                <w:sz w:val="20"/>
                <w:szCs w:val="20"/>
              </w:rPr>
            </w:pPr>
            <w:r w:rsidRPr="00261D97">
              <w:rPr>
                <w:rFonts w:eastAsiaTheme="minorHAnsi"/>
                <w:b/>
                <w:bCs/>
                <w:sz w:val="20"/>
                <w:szCs w:val="20"/>
              </w:rPr>
              <w:t>20/02/2016</w:t>
            </w:r>
          </w:p>
        </w:tc>
        <w:tc>
          <w:tcPr>
            <w:tcW w:w="7919" w:type="dxa"/>
          </w:tcPr>
          <w:p w14:paraId="77F3D32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7624851" w14:textId="77777777" w:rsidTr="00EE5041">
        <w:trPr>
          <w:jc w:val="center"/>
        </w:trPr>
        <w:tc>
          <w:tcPr>
            <w:tcW w:w="1244" w:type="dxa"/>
          </w:tcPr>
          <w:p w14:paraId="515F62CE" w14:textId="77777777" w:rsidR="00744CA4" w:rsidRPr="00261D97" w:rsidRDefault="00744CA4" w:rsidP="0086755B">
            <w:pPr>
              <w:rPr>
                <w:rFonts w:eastAsiaTheme="minorHAnsi"/>
                <w:b/>
                <w:bCs/>
                <w:sz w:val="20"/>
                <w:szCs w:val="20"/>
              </w:rPr>
            </w:pPr>
            <w:r w:rsidRPr="00261D97">
              <w:rPr>
                <w:rFonts w:eastAsiaTheme="minorHAnsi"/>
                <w:b/>
                <w:bCs/>
                <w:sz w:val="20"/>
                <w:szCs w:val="20"/>
              </w:rPr>
              <w:t>21/02/2016</w:t>
            </w:r>
          </w:p>
        </w:tc>
        <w:tc>
          <w:tcPr>
            <w:tcW w:w="7919" w:type="dxa"/>
          </w:tcPr>
          <w:p w14:paraId="535E6555" w14:textId="77777777" w:rsidR="00744CA4" w:rsidRPr="00261D97" w:rsidRDefault="00744CA4" w:rsidP="0086755B">
            <w:pPr>
              <w:rPr>
                <w:rFonts w:eastAsiaTheme="minorHAnsi"/>
                <w:bCs/>
                <w:sz w:val="20"/>
                <w:szCs w:val="20"/>
              </w:rPr>
            </w:pPr>
          </w:p>
        </w:tc>
      </w:tr>
      <w:tr w:rsidR="00744CA4" w:rsidRPr="00261D97" w14:paraId="7A2AE3D0" w14:textId="77777777" w:rsidTr="00EE5041">
        <w:trPr>
          <w:jc w:val="center"/>
        </w:trPr>
        <w:tc>
          <w:tcPr>
            <w:tcW w:w="1244" w:type="dxa"/>
          </w:tcPr>
          <w:p w14:paraId="407D2E7B" w14:textId="77777777" w:rsidR="00744CA4" w:rsidRPr="00261D97" w:rsidRDefault="00744CA4" w:rsidP="0086755B">
            <w:pPr>
              <w:rPr>
                <w:rFonts w:eastAsiaTheme="minorHAnsi"/>
                <w:b/>
                <w:bCs/>
                <w:sz w:val="20"/>
                <w:szCs w:val="20"/>
              </w:rPr>
            </w:pPr>
            <w:r w:rsidRPr="00261D97">
              <w:rPr>
                <w:rFonts w:eastAsiaTheme="minorHAnsi"/>
                <w:b/>
                <w:bCs/>
                <w:sz w:val="20"/>
                <w:szCs w:val="20"/>
              </w:rPr>
              <w:t>22/02/2016</w:t>
            </w:r>
          </w:p>
        </w:tc>
        <w:tc>
          <w:tcPr>
            <w:tcW w:w="7919" w:type="dxa"/>
          </w:tcPr>
          <w:p w14:paraId="1D6D0378" w14:textId="77777777" w:rsidR="00744CA4" w:rsidRPr="00261D97" w:rsidRDefault="00744CA4" w:rsidP="0086755B">
            <w:pPr>
              <w:rPr>
                <w:rFonts w:eastAsiaTheme="minorHAnsi"/>
                <w:bCs/>
                <w:sz w:val="20"/>
                <w:szCs w:val="20"/>
              </w:rPr>
            </w:pPr>
          </w:p>
        </w:tc>
      </w:tr>
      <w:tr w:rsidR="00744CA4" w:rsidRPr="00261D97" w14:paraId="59F26A52" w14:textId="77777777" w:rsidTr="00EE5041">
        <w:trPr>
          <w:jc w:val="center"/>
        </w:trPr>
        <w:tc>
          <w:tcPr>
            <w:tcW w:w="1244" w:type="dxa"/>
          </w:tcPr>
          <w:p w14:paraId="5A729EDE" w14:textId="77777777" w:rsidR="00744CA4" w:rsidRPr="00261D97" w:rsidRDefault="00744CA4" w:rsidP="0086755B">
            <w:pPr>
              <w:rPr>
                <w:rFonts w:eastAsiaTheme="minorHAnsi"/>
                <w:b/>
                <w:bCs/>
                <w:sz w:val="20"/>
                <w:szCs w:val="20"/>
              </w:rPr>
            </w:pPr>
            <w:r w:rsidRPr="00261D97">
              <w:rPr>
                <w:rFonts w:eastAsiaTheme="minorHAnsi"/>
                <w:b/>
                <w:bCs/>
                <w:sz w:val="20"/>
                <w:szCs w:val="20"/>
              </w:rPr>
              <w:t>23/02/2016</w:t>
            </w:r>
          </w:p>
        </w:tc>
        <w:tc>
          <w:tcPr>
            <w:tcW w:w="7919" w:type="dxa"/>
          </w:tcPr>
          <w:p w14:paraId="7A4591AC" w14:textId="77777777" w:rsidR="00744CA4" w:rsidRPr="00261D97" w:rsidRDefault="00744CA4" w:rsidP="0086755B">
            <w:pPr>
              <w:rPr>
                <w:rFonts w:eastAsiaTheme="minorHAnsi"/>
                <w:bCs/>
                <w:sz w:val="20"/>
                <w:szCs w:val="20"/>
              </w:rPr>
            </w:pPr>
          </w:p>
        </w:tc>
      </w:tr>
      <w:tr w:rsidR="00744CA4" w:rsidRPr="00261D97" w14:paraId="5CA4A879" w14:textId="77777777" w:rsidTr="00EE5041">
        <w:trPr>
          <w:jc w:val="center"/>
        </w:trPr>
        <w:tc>
          <w:tcPr>
            <w:tcW w:w="1244" w:type="dxa"/>
          </w:tcPr>
          <w:p w14:paraId="43E5A8ED" w14:textId="77777777" w:rsidR="00744CA4" w:rsidRPr="00261D97" w:rsidRDefault="00744CA4" w:rsidP="0086755B">
            <w:pPr>
              <w:rPr>
                <w:rFonts w:eastAsiaTheme="minorHAnsi"/>
                <w:b/>
                <w:bCs/>
                <w:sz w:val="20"/>
                <w:szCs w:val="20"/>
              </w:rPr>
            </w:pPr>
            <w:r w:rsidRPr="00261D97">
              <w:rPr>
                <w:rFonts w:eastAsiaTheme="minorHAnsi"/>
                <w:b/>
                <w:bCs/>
                <w:sz w:val="20"/>
                <w:szCs w:val="20"/>
              </w:rPr>
              <w:t>24/02/2016</w:t>
            </w:r>
          </w:p>
        </w:tc>
        <w:tc>
          <w:tcPr>
            <w:tcW w:w="7919" w:type="dxa"/>
          </w:tcPr>
          <w:p w14:paraId="5C8E5D78" w14:textId="77777777" w:rsidR="00744CA4" w:rsidRPr="00261D97" w:rsidRDefault="00744CA4" w:rsidP="0086755B">
            <w:pPr>
              <w:rPr>
                <w:rFonts w:eastAsiaTheme="minorHAnsi"/>
                <w:bCs/>
                <w:sz w:val="20"/>
                <w:szCs w:val="20"/>
              </w:rPr>
            </w:pPr>
          </w:p>
        </w:tc>
      </w:tr>
      <w:tr w:rsidR="00744CA4" w:rsidRPr="00261D97" w14:paraId="449A06F0" w14:textId="77777777" w:rsidTr="00EE5041">
        <w:trPr>
          <w:jc w:val="center"/>
        </w:trPr>
        <w:tc>
          <w:tcPr>
            <w:tcW w:w="1244" w:type="dxa"/>
          </w:tcPr>
          <w:p w14:paraId="33E008AB" w14:textId="77777777" w:rsidR="00744CA4" w:rsidRPr="00261D97" w:rsidRDefault="00744CA4" w:rsidP="0086755B">
            <w:pPr>
              <w:rPr>
                <w:rFonts w:eastAsiaTheme="minorHAnsi"/>
                <w:b/>
                <w:bCs/>
                <w:sz w:val="20"/>
                <w:szCs w:val="20"/>
              </w:rPr>
            </w:pPr>
            <w:r w:rsidRPr="00261D97">
              <w:rPr>
                <w:rFonts w:eastAsiaTheme="minorHAnsi"/>
                <w:b/>
                <w:bCs/>
                <w:sz w:val="20"/>
                <w:szCs w:val="20"/>
              </w:rPr>
              <w:t>25/02/2016</w:t>
            </w:r>
          </w:p>
        </w:tc>
        <w:tc>
          <w:tcPr>
            <w:tcW w:w="7919" w:type="dxa"/>
          </w:tcPr>
          <w:p w14:paraId="34B95260" w14:textId="77777777" w:rsidR="00744CA4" w:rsidRPr="00261D97" w:rsidRDefault="00744CA4" w:rsidP="0086755B">
            <w:pPr>
              <w:rPr>
                <w:rFonts w:eastAsiaTheme="minorHAnsi"/>
                <w:bCs/>
                <w:sz w:val="20"/>
                <w:szCs w:val="20"/>
              </w:rPr>
            </w:pPr>
          </w:p>
        </w:tc>
      </w:tr>
      <w:tr w:rsidR="00744CA4" w:rsidRPr="00261D97" w14:paraId="292845C9" w14:textId="77777777" w:rsidTr="00EE5041">
        <w:trPr>
          <w:jc w:val="center"/>
        </w:trPr>
        <w:tc>
          <w:tcPr>
            <w:tcW w:w="1244" w:type="dxa"/>
          </w:tcPr>
          <w:p w14:paraId="64090BC3" w14:textId="77777777" w:rsidR="00744CA4" w:rsidRPr="00261D97" w:rsidRDefault="00744CA4" w:rsidP="0086755B">
            <w:pPr>
              <w:rPr>
                <w:rFonts w:eastAsiaTheme="minorHAnsi"/>
                <w:b/>
                <w:bCs/>
                <w:sz w:val="20"/>
                <w:szCs w:val="20"/>
              </w:rPr>
            </w:pPr>
            <w:r w:rsidRPr="00261D97">
              <w:rPr>
                <w:rFonts w:eastAsiaTheme="minorHAnsi"/>
                <w:b/>
                <w:bCs/>
                <w:sz w:val="20"/>
                <w:szCs w:val="20"/>
              </w:rPr>
              <w:t>26/02/2016</w:t>
            </w:r>
          </w:p>
        </w:tc>
        <w:tc>
          <w:tcPr>
            <w:tcW w:w="7919" w:type="dxa"/>
          </w:tcPr>
          <w:p w14:paraId="4A152B3B" w14:textId="77777777" w:rsidR="00744CA4" w:rsidRPr="00261D97" w:rsidRDefault="00744CA4" w:rsidP="0086755B">
            <w:pPr>
              <w:rPr>
                <w:rFonts w:eastAsiaTheme="minorHAnsi"/>
                <w:bCs/>
                <w:sz w:val="20"/>
                <w:szCs w:val="20"/>
              </w:rPr>
            </w:pPr>
          </w:p>
        </w:tc>
      </w:tr>
      <w:tr w:rsidR="00744CA4" w:rsidRPr="00261D97" w14:paraId="46A3A094" w14:textId="77777777" w:rsidTr="00EE5041">
        <w:trPr>
          <w:jc w:val="center"/>
        </w:trPr>
        <w:tc>
          <w:tcPr>
            <w:tcW w:w="1244" w:type="dxa"/>
          </w:tcPr>
          <w:p w14:paraId="0909F136" w14:textId="77777777" w:rsidR="00744CA4" w:rsidRPr="00261D97" w:rsidRDefault="00744CA4" w:rsidP="0086755B">
            <w:pPr>
              <w:rPr>
                <w:rFonts w:eastAsiaTheme="minorHAnsi"/>
                <w:b/>
                <w:bCs/>
                <w:sz w:val="20"/>
                <w:szCs w:val="20"/>
              </w:rPr>
            </w:pPr>
            <w:r w:rsidRPr="00261D97">
              <w:rPr>
                <w:rFonts w:eastAsiaTheme="minorHAnsi"/>
                <w:b/>
                <w:bCs/>
                <w:sz w:val="20"/>
                <w:szCs w:val="20"/>
              </w:rPr>
              <w:t>27/02/2016</w:t>
            </w:r>
          </w:p>
        </w:tc>
        <w:tc>
          <w:tcPr>
            <w:tcW w:w="7919" w:type="dxa"/>
          </w:tcPr>
          <w:p w14:paraId="5D775924" w14:textId="77777777" w:rsidR="00744CA4" w:rsidRPr="00261D97" w:rsidRDefault="00744CA4" w:rsidP="0086755B">
            <w:pPr>
              <w:rPr>
                <w:rFonts w:eastAsiaTheme="minorHAnsi"/>
                <w:bCs/>
                <w:sz w:val="20"/>
                <w:szCs w:val="20"/>
              </w:rPr>
            </w:pPr>
          </w:p>
        </w:tc>
      </w:tr>
      <w:tr w:rsidR="00744CA4" w:rsidRPr="00261D97" w14:paraId="1F00A976" w14:textId="77777777" w:rsidTr="00EE5041">
        <w:trPr>
          <w:jc w:val="center"/>
        </w:trPr>
        <w:tc>
          <w:tcPr>
            <w:tcW w:w="1244" w:type="dxa"/>
          </w:tcPr>
          <w:p w14:paraId="0E543A31" w14:textId="77777777" w:rsidR="00744CA4" w:rsidRPr="00261D97" w:rsidRDefault="00744CA4" w:rsidP="0086755B">
            <w:pPr>
              <w:rPr>
                <w:rFonts w:eastAsiaTheme="minorHAnsi"/>
                <w:b/>
                <w:bCs/>
                <w:sz w:val="20"/>
                <w:szCs w:val="20"/>
              </w:rPr>
            </w:pPr>
            <w:r w:rsidRPr="00261D97">
              <w:rPr>
                <w:rFonts w:eastAsiaTheme="minorHAnsi"/>
                <w:b/>
                <w:bCs/>
                <w:sz w:val="20"/>
                <w:szCs w:val="20"/>
              </w:rPr>
              <w:t>28/02/2016</w:t>
            </w:r>
          </w:p>
        </w:tc>
        <w:tc>
          <w:tcPr>
            <w:tcW w:w="7919" w:type="dxa"/>
          </w:tcPr>
          <w:p w14:paraId="504916E8" w14:textId="77777777" w:rsidR="00744CA4" w:rsidRPr="00261D97" w:rsidRDefault="00744CA4" w:rsidP="0086755B">
            <w:pPr>
              <w:rPr>
                <w:rFonts w:eastAsiaTheme="minorHAnsi"/>
                <w:bCs/>
                <w:sz w:val="20"/>
                <w:szCs w:val="20"/>
              </w:rPr>
            </w:pPr>
          </w:p>
        </w:tc>
      </w:tr>
      <w:tr w:rsidR="00744CA4" w:rsidRPr="00261D97" w14:paraId="57C5445F" w14:textId="77777777" w:rsidTr="00EE5041">
        <w:trPr>
          <w:jc w:val="center"/>
        </w:trPr>
        <w:tc>
          <w:tcPr>
            <w:tcW w:w="1244" w:type="dxa"/>
          </w:tcPr>
          <w:p w14:paraId="7771CBE9" w14:textId="77777777" w:rsidR="00744CA4" w:rsidRPr="00261D97" w:rsidRDefault="00744CA4" w:rsidP="0086755B">
            <w:pPr>
              <w:rPr>
                <w:rFonts w:eastAsiaTheme="minorHAnsi"/>
                <w:bCs/>
                <w:sz w:val="20"/>
                <w:szCs w:val="20"/>
              </w:rPr>
            </w:pPr>
          </w:p>
        </w:tc>
        <w:tc>
          <w:tcPr>
            <w:tcW w:w="7919" w:type="dxa"/>
          </w:tcPr>
          <w:p w14:paraId="63A8A4C0"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199062F9" w14:textId="77777777" w:rsidTr="00EE5041">
        <w:trPr>
          <w:jc w:val="center"/>
        </w:trPr>
        <w:tc>
          <w:tcPr>
            <w:tcW w:w="1244" w:type="dxa"/>
          </w:tcPr>
          <w:p w14:paraId="45DCDC8F" w14:textId="77777777" w:rsidR="00744CA4" w:rsidRPr="00261D97" w:rsidRDefault="00744CA4" w:rsidP="0086755B">
            <w:pPr>
              <w:rPr>
                <w:rFonts w:eastAsiaTheme="minorHAnsi"/>
                <w:b/>
                <w:bCs/>
                <w:sz w:val="20"/>
                <w:szCs w:val="20"/>
              </w:rPr>
            </w:pPr>
            <w:r w:rsidRPr="00261D97">
              <w:rPr>
                <w:rFonts w:eastAsiaTheme="minorHAnsi"/>
                <w:b/>
                <w:bCs/>
                <w:sz w:val="20"/>
                <w:szCs w:val="20"/>
              </w:rPr>
              <w:t>01/03/2016</w:t>
            </w:r>
          </w:p>
        </w:tc>
        <w:tc>
          <w:tcPr>
            <w:tcW w:w="7919" w:type="dxa"/>
          </w:tcPr>
          <w:p w14:paraId="450630F1" w14:textId="77777777" w:rsidR="00744CA4" w:rsidRPr="00261D97" w:rsidRDefault="00744CA4" w:rsidP="0086755B">
            <w:pPr>
              <w:rPr>
                <w:rFonts w:eastAsiaTheme="minorHAnsi"/>
                <w:bCs/>
                <w:sz w:val="20"/>
                <w:szCs w:val="20"/>
              </w:rPr>
            </w:pPr>
          </w:p>
        </w:tc>
      </w:tr>
      <w:tr w:rsidR="00744CA4" w:rsidRPr="00261D97" w14:paraId="4B9AE497" w14:textId="77777777" w:rsidTr="00EE5041">
        <w:trPr>
          <w:jc w:val="center"/>
        </w:trPr>
        <w:tc>
          <w:tcPr>
            <w:tcW w:w="1244" w:type="dxa"/>
          </w:tcPr>
          <w:p w14:paraId="5331A0A1" w14:textId="77777777" w:rsidR="00744CA4" w:rsidRPr="00261D97" w:rsidRDefault="00744CA4" w:rsidP="0086755B">
            <w:pPr>
              <w:rPr>
                <w:rFonts w:eastAsiaTheme="minorHAnsi"/>
                <w:b/>
                <w:bCs/>
                <w:sz w:val="20"/>
                <w:szCs w:val="20"/>
              </w:rPr>
            </w:pPr>
            <w:r w:rsidRPr="00261D97">
              <w:rPr>
                <w:rFonts w:eastAsiaTheme="minorHAnsi"/>
                <w:b/>
                <w:bCs/>
                <w:sz w:val="20"/>
                <w:szCs w:val="20"/>
              </w:rPr>
              <w:t>02/03/2016</w:t>
            </w:r>
          </w:p>
        </w:tc>
        <w:tc>
          <w:tcPr>
            <w:tcW w:w="7919" w:type="dxa"/>
          </w:tcPr>
          <w:p w14:paraId="31EC26D7" w14:textId="77777777" w:rsidR="00744CA4" w:rsidRPr="00261D97" w:rsidRDefault="00744CA4" w:rsidP="0086755B">
            <w:pPr>
              <w:rPr>
                <w:rFonts w:eastAsiaTheme="minorHAnsi"/>
                <w:bCs/>
                <w:sz w:val="20"/>
                <w:szCs w:val="20"/>
              </w:rPr>
            </w:pPr>
          </w:p>
        </w:tc>
      </w:tr>
      <w:tr w:rsidR="00744CA4" w:rsidRPr="00261D97" w14:paraId="081A17E7" w14:textId="77777777" w:rsidTr="00EE5041">
        <w:trPr>
          <w:jc w:val="center"/>
        </w:trPr>
        <w:tc>
          <w:tcPr>
            <w:tcW w:w="1244" w:type="dxa"/>
          </w:tcPr>
          <w:p w14:paraId="10405092" w14:textId="77777777" w:rsidR="00744CA4" w:rsidRPr="00261D97" w:rsidRDefault="00744CA4" w:rsidP="0086755B">
            <w:pPr>
              <w:rPr>
                <w:rFonts w:eastAsiaTheme="minorHAnsi"/>
                <w:b/>
                <w:bCs/>
                <w:sz w:val="20"/>
                <w:szCs w:val="20"/>
              </w:rPr>
            </w:pPr>
            <w:r w:rsidRPr="00261D97">
              <w:rPr>
                <w:rFonts w:eastAsiaTheme="minorHAnsi"/>
                <w:b/>
                <w:bCs/>
                <w:sz w:val="20"/>
                <w:szCs w:val="20"/>
              </w:rPr>
              <w:t>03/03/2016</w:t>
            </w:r>
          </w:p>
        </w:tc>
        <w:tc>
          <w:tcPr>
            <w:tcW w:w="7919" w:type="dxa"/>
          </w:tcPr>
          <w:p w14:paraId="0E5FB11B" w14:textId="77777777" w:rsidR="00744CA4" w:rsidRPr="00261D97" w:rsidRDefault="00744CA4" w:rsidP="0086755B">
            <w:pPr>
              <w:rPr>
                <w:rFonts w:eastAsiaTheme="minorHAnsi"/>
                <w:bCs/>
                <w:sz w:val="20"/>
                <w:szCs w:val="20"/>
              </w:rPr>
            </w:pPr>
          </w:p>
        </w:tc>
      </w:tr>
      <w:tr w:rsidR="00744CA4" w:rsidRPr="00261D97" w14:paraId="63A81074" w14:textId="77777777" w:rsidTr="00EE5041">
        <w:trPr>
          <w:jc w:val="center"/>
        </w:trPr>
        <w:tc>
          <w:tcPr>
            <w:tcW w:w="1244" w:type="dxa"/>
          </w:tcPr>
          <w:p w14:paraId="6C13AA25" w14:textId="77777777" w:rsidR="00744CA4" w:rsidRPr="00261D97" w:rsidRDefault="00744CA4" w:rsidP="0086755B">
            <w:pPr>
              <w:rPr>
                <w:rFonts w:eastAsiaTheme="minorHAnsi"/>
                <w:b/>
                <w:bCs/>
                <w:sz w:val="20"/>
                <w:szCs w:val="20"/>
              </w:rPr>
            </w:pPr>
            <w:r w:rsidRPr="00261D97">
              <w:rPr>
                <w:rFonts w:eastAsiaTheme="minorHAnsi"/>
                <w:b/>
                <w:bCs/>
                <w:sz w:val="20"/>
                <w:szCs w:val="20"/>
              </w:rPr>
              <w:t>04/03/2016</w:t>
            </w:r>
          </w:p>
        </w:tc>
        <w:tc>
          <w:tcPr>
            <w:tcW w:w="7919" w:type="dxa"/>
          </w:tcPr>
          <w:p w14:paraId="4973343E" w14:textId="77777777" w:rsidR="00744CA4" w:rsidRPr="00261D97" w:rsidRDefault="00744CA4" w:rsidP="0086755B">
            <w:pPr>
              <w:rPr>
                <w:rFonts w:eastAsiaTheme="minorHAnsi"/>
                <w:bCs/>
                <w:sz w:val="20"/>
                <w:szCs w:val="20"/>
              </w:rPr>
            </w:pPr>
          </w:p>
        </w:tc>
      </w:tr>
      <w:tr w:rsidR="00744CA4" w:rsidRPr="00261D97" w14:paraId="33D6E351" w14:textId="77777777" w:rsidTr="00EE5041">
        <w:trPr>
          <w:jc w:val="center"/>
        </w:trPr>
        <w:tc>
          <w:tcPr>
            <w:tcW w:w="1244" w:type="dxa"/>
          </w:tcPr>
          <w:p w14:paraId="418C1B7D" w14:textId="77777777" w:rsidR="00744CA4" w:rsidRPr="00261D97" w:rsidRDefault="00744CA4" w:rsidP="0086755B">
            <w:pPr>
              <w:rPr>
                <w:rFonts w:eastAsiaTheme="minorHAnsi"/>
                <w:b/>
                <w:bCs/>
                <w:sz w:val="20"/>
                <w:szCs w:val="20"/>
              </w:rPr>
            </w:pPr>
            <w:r w:rsidRPr="00261D97">
              <w:rPr>
                <w:rFonts w:eastAsiaTheme="minorHAnsi"/>
                <w:b/>
                <w:bCs/>
                <w:sz w:val="20"/>
                <w:szCs w:val="20"/>
              </w:rPr>
              <w:t>05/03/2016</w:t>
            </w:r>
          </w:p>
        </w:tc>
        <w:tc>
          <w:tcPr>
            <w:tcW w:w="7919" w:type="dxa"/>
          </w:tcPr>
          <w:p w14:paraId="37077316" w14:textId="77777777" w:rsidR="00744CA4" w:rsidRPr="00261D97" w:rsidRDefault="00744CA4" w:rsidP="0086755B">
            <w:pPr>
              <w:rPr>
                <w:rFonts w:eastAsiaTheme="minorHAnsi"/>
                <w:bCs/>
                <w:sz w:val="20"/>
                <w:szCs w:val="20"/>
              </w:rPr>
            </w:pPr>
          </w:p>
        </w:tc>
      </w:tr>
      <w:tr w:rsidR="00744CA4" w:rsidRPr="00261D97" w14:paraId="4F197A02" w14:textId="77777777" w:rsidTr="00EE5041">
        <w:trPr>
          <w:jc w:val="center"/>
        </w:trPr>
        <w:tc>
          <w:tcPr>
            <w:tcW w:w="1244" w:type="dxa"/>
          </w:tcPr>
          <w:p w14:paraId="55DB6979" w14:textId="77777777" w:rsidR="00744CA4" w:rsidRPr="00261D97" w:rsidRDefault="00744CA4" w:rsidP="0086755B">
            <w:pPr>
              <w:rPr>
                <w:rFonts w:eastAsiaTheme="minorHAnsi"/>
                <w:b/>
                <w:bCs/>
                <w:sz w:val="20"/>
                <w:szCs w:val="20"/>
              </w:rPr>
            </w:pPr>
            <w:r w:rsidRPr="00261D97">
              <w:rPr>
                <w:rFonts w:eastAsiaTheme="minorHAnsi"/>
                <w:b/>
                <w:bCs/>
                <w:sz w:val="20"/>
                <w:szCs w:val="20"/>
              </w:rPr>
              <w:t>06/03/2016</w:t>
            </w:r>
          </w:p>
        </w:tc>
        <w:tc>
          <w:tcPr>
            <w:tcW w:w="7919" w:type="dxa"/>
          </w:tcPr>
          <w:p w14:paraId="5D6A38FF" w14:textId="77777777" w:rsidR="00744CA4" w:rsidRPr="00261D97" w:rsidRDefault="00744CA4" w:rsidP="0086755B">
            <w:pPr>
              <w:rPr>
                <w:rFonts w:eastAsiaTheme="minorHAnsi"/>
                <w:bCs/>
                <w:sz w:val="20"/>
                <w:szCs w:val="20"/>
              </w:rPr>
            </w:pPr>
          </w:p>
        </w:tc>
      </w:tr>
      <w:tr w:rsidR="00744CA4" w:rsidRPr="00261D97" w14:paraId="139AE56F" w14:textId="77777777" w:rsidTr="00EE5041">
        <w:trPr>
          <w:jc w:val="center"/>
        </w:trPr>
        <w:tc>
          <w:tcPr>
            <w:tcW w:w="1244" w:type="dxa"/>
          </w:tcPr>
          <w:p w14:paraId="1F6A83BB" w14:textId="77777777" w:rsidR="00744CA4" w:rsidRPr="00261D97" w:rsidRDefault="00744CA4" w:rsidP="0086755B">
            <w:pPr>
              <w:rPr>
                <w:rFonts w:eastAsiaTheme="minorHAnsi"/>
                <w:b/>
                <w:bCs/>
                <w:sz w:val="20"/>
                <w:szCs w:val="20"/>
              </w:rPr>
            </w:pPr>
            <w:r w:rsidRPr="00261D97">
              <w:rPr>
                <w:rFonts w:eastAsiaTheme="minorHAnsi"/>
                <w:b/>
                <w:bCs/>
                <w:sz w:val="20"/>
                <w:szCs w:val="20"/>
              </w:rPr>
              <w:t>07/03/2016</w:t>
            </w:r>
          </w:p>
        </w:tc>
        <w:tc>
          <w:tcPr>
            <w:tcW w:w="7919" w:type="dxa"/>
          </w:tcPr>
          <w:p w14:paraId="544C7114" w14:textId="77777777" w:rsidR="00744CA4" w:rsidRPr="00261D97" w:rsidRDefault="00744CA4" w:rsidP="0086755B">
            <w:pPr>
              <w:rPr>
                <w:rFonts w:eastAsiaTheme="minorHAnsi"/>
                <w:bCs/>
                <w:sz w:val="20"/>
                <w:szCs w:val="20"/>
              </w:rPr>
            </w:pPr>
          </w:p>
        </w:tc>
      </w:tr>
      <w:tr w:rsidR="00744CA4" w:rsidRPr="00261D97" w14:paraId="0A8B004E" w14:textId="77777777" w:rsidTr="00EE5041">
        <w:trPr>
          <w:jc w:val="center"/>
        </w:trPr>
        <w:tc>
          <w:tcPr>
            <w:tcW w:w="1244" w:type="dxa"/>
          </w:tcPr>
          <w:p w14:paraId="38608CA5" w14:textId="77777777" w:rsidR="00744CA4" w:rsidRPr="00261D97" w:rsidRDefault="00744CA4" w:rsidP="0086755B">
            <w:pPr>
              <w:rPr>
                <w:rFonts w:eastAsiaTheme="minorHAnsi"/>
                <w:b/>
                <w:bCs/>
                <w:sz w:val="20"/>
                <w:szCs w:val="20"/>
              </w:rPr>
            </w:pPr>
            <w:r w:rsidRPr="00261D97">
              <w:rPr>
                <w:rFonts w:eastAsiaTheme="minorHAnsi"/>
                <w:b/>
                <w:bCs/>
                <w:sz w:val="20"/>
                <w:szCs w:val="20"/>
              </w:rPr>
              <w:t>08/03/2016</w:t>
            </w:r>
          </w:p>
        </w:tc>
        <w:tc>
          <w:tcPr>
            <w:tcW w:w="7919" w:type="dxa"/>
          </w:tcPr>
          <w:p w14:paraId="6B006E0E" w14:textId="77777777" w:rsidR="00744CA4" w:rsidRPr="00261D97" w:rsidRDefault="00744CA4" w:rsidP="0086755B">
            <w:pPr>
              <w:rPr>
                <w:rFonts w:eastAsiaTheme="minorHAnsi"/>
                <w:bCs/>
                <w:sz w:val="20"/>
                <w:szCs w:val="20"/>
              </w:rPr>
            </w:pPr>
          </w:p>
        </w:tc>
      </w:tr>
      <w:tr w:rsidR="00744CA4" w:rsidRPr="00261D97" w14:paraId="1B7C1963" w14:textId="77777777" w:rsidTr="00EE5041">
        <w:trPr>
          <w:jc w:val="center"/>
        </w:trPr>
        <w:tc>
          <w:tcPr>
            <w:tcW w:w="1244" w:type="dxa"/>
          </w:tcPr>
          <w:p w14:paraId="1197757F" w14:textId="77777777" w:rsidR="00744CA4" w:rsidRPr="00261D97" w:rsidRDefault="00744CA4" w:rsidP="0086755B">
            <w:pPr>
              <w:rPr>
                <w:rFonts w:eastAsiaTheme="minorHAnsi"/>
                <w:b/>
                <w:bCs/>
                <w:sz w:val="20"/>
                <w:szCs w:val="20"/>
              </w:rPr>
            </w:pPr>
            <w:r w:rsidRPr="00261D97">
              <w:rPr>
                <w:rFonts w:eastAsiaTheme="minorHAnsi"/>
                <w:b/>
                <w:bCs/>
                <w:sz w:val="20"/>
                <w:szCs w:val="20"/>
              </w:rPr>
              <w:t>09/03/2016</w:t>
            </w:r>
          </w:p>
        </w:tc>
        <w:tc>
          <w:tcPr>
            <w:tcW w:w="7919" w:type="dxa"/>
          </w:tcPr>
          <w:p w14:paraId="7A8355B6" w14:textId="77777777" w:rsidR="00744CA4" w:rsidRPr="00261D97" w:rsidRDefault="00744CA4" w:rsidP="0086755B">
            <w:pPr>
              <w:rPr>
                <w:rFonts w:eastAsiaTheme="minorHAnsi"/>
                <w:bCs/>
                <w:sz w:val="20"/>
                <w:szCs w:val="20"/>
              </w:rPr>
            </w:pPr>
          </w:p>
        </w:tc>
      </w:tr>
      <w:tr w:rsidR="00744CA4" w:rsidRPr="00261D97" w14:paraId="27BC3462" w14:textId="77777777" w:rsidTr="00EE5041">
        <w:trPr>
          <w:jc w:val="center"/>
        </w:trPr>
        <w:tc>
          <w:tcPr>
            <w:tcW w:w="1244" w:type="dxa"/>
          </w:tcPr>
          <w:p w14:paraId="02E69E98" w14:textId="77777777" w:rsidR="00744CA4" w:rsidRPr="00261D97" w:rsidRDefault="00744CA4" w:rsidP="0086755B">
            <w:pPr>
              <w:rPr>
                <w:rFonts w:eastAsiaTheme="minorHAnsi"/>
                <w:b/>
                <w:bCs/>
                <w:sz w:val="20"/>
                <w:szCs w:val="20"/>
              </w:rPr>
            </w:pPr>
            <w:r w:rsidRPr="00261D97">
              <w:rPr>
                <w:rFonts w:eastAsiaTheme="minorHAnsi"/>
                <w:b/>
                <w:bCs/>
                <w:sz w:val="20"/>
                <w:szCs w:val="20"/>
              </w:rPr>
              <w:t>10/03/2016</w:t>
            </w:r>
          </w:p>
        </w:tc>
        <w:tc>
          <w:tcPr>
            <w:tcW w:w="7919" w:type="dxa"/>
          </w:tcPr>
          <w:p w14:paraId="645EE676" w14:textId="77777777" w:rsidR="00744CA4" w:rsidRPr="00261D97" w:rsidRDefault="00744CA4" w:rsidP="0086755B">
            <w:pPr>
              <w:rPr>
                <w:rFonts w:eastAsiaTheme="minorHAnsi"/>
                <w:bCs/>
                <w:sz w:val="20"/>
                <w:szCs w:val="20"/>
              </w:rPr>
            </w:pPr>
          </w:p>
        </w:tc>
      </w:tr>
      <w:tr w:rsidR="00744CA4" w:rsidRPr="00261D97" w14:paraId="1A4321DE" w14:textId="77777777" w:rsidTr="00EE5041">
        <w:trPr>
          <w:jc w:val="center"/>
        </w:trPr>
        <w:tc>
          <w:tcPr>
            <w:tcW w:w="1244" w:type="dxa"/>
          </w:tcPr>
          <w:p w14:paraId="7A325336" w14:textId="77777777" w:rsidR="00744CA4" w:rsidRPr="00261D97" w:rsidRDefault="00744CA4" w:rsidP="0086755B">
            <w:pPr>
              <w:rPr>
                <w:rFonts w:eastAsiaTheme="minorHAnsi"/>
                <w:b/>
                <w:bCs/>
                <w:sz w:val="20"/>
                <w:szCs w:val="20"/>
              </w:rPr>
            </w:pPr>
            <w:r w:rsidRPr="00261D97">
              <w:rPr>
                <w:rFonts w:eastAsiaTheme="minorHAnsi"/>
                <w:b/>
                <w:bCs/>
                <w:sz w:val="20"/>
                <w:szCs w:val="20"/>
              </w:rPr>
              <w:t>11/03/2016</w:t>
            </w:r>
          </w:p>
        </w:tc>
        <w:tc>
          <w:tcPr>
            <w:tcW w:w="7919" w:type="dxa"/>
          </w:tcPr>
          <w:p w14:paraId="77AF46FC" w14:textId="77777777" w:rsidR="00744CA4" w:rsidRPr="00261D97" w:rsidRDefault="00744CA4" w:rsidP="0086755B">
            <w:pPr>
              <w:rPr>
                <w:rFonts w:eastAsiaTheme="minorHAnsi"/>
                <w:bCs/>
                <w:sz w:val="20"/>
                <w:szCs w:val="20"/>
              </w:rPr>
            </w:pPr>
          </w:p>
        </w:tc>
      </w:tr>
      <w:tr w:rsidR="00744CA4" w:rsidRPr="00261D97" w14:paraId="0CAF3342" w14:textId="77777777" w:rsidTr="00EE5041">
        <w:trPr>
          <w:jc w:val="center"/>
        </w:trPr>
        <w:tc>
          <w:tcPr>
            <w:tcW w:w="1244" w:type="dxa"/>
          </w:tcPr>
          <w:p w14:paraId="1C76FFEB" w14:textId="77777777" w:rsidR="00744CA4" w:rsidRPr="00261D97" w:rsidRDefault="00744CA4" w:rsidP="0086755B">
            <w:pPr>
              <w:rPr>
                <w:rFonts w:eastAsiaTheme="minorHAnsi"/>
                <w:b/>
                <w:bCs/>
                <w:sz w:val="20"/>
                <w:szCs w:val="20"/>
              </w:rPr>
            </w:pPr>
            <w:r w:rsidRPr="00261D97">
              <w:rPr>
                <w:rFonts w:eastAsiaTheme="minorHAnsi"/>
                <w:b/>
                <w:bCs/>
                <w:sz w:val="20"/>
                <w:szCs w:val="20"/>
              </w:rPr>
              <w:t>12/03/2016</w:t>
            </w:r>
          </w:p>
        </w:tc>
        <w:tc>
          <w:tcPr>
            <w:tcW w:w="7919" w:type="dxa"/>
          </w:tcPr>
          <w:p w14:paraId="1C448BAD" w14:textId="77777777" w:rsidR="00744CA4" w:rsidRPr="00261D97" w:rsidRDefault="00744CA4" w:rsidP="0086755B">
            <w:pPr>
              <w:rPr>
                <w:rFonts w:eastAsiaTheme="minorHAnsi"/>
                <w:bCs/>
                <w:sz w:val="20"/>
                <w:szCs w:val="20"/>
              </w:rPr>
            </w:pPr>
          </w:p>
        </w:tc>
      </w:tr>
      <w:tr w:rsidR="00744CA4" w:rsidRPr="00261D97" w14:paraId="08C60629" w14:textId="77777777" w:rsidTr="00EE5041">
        <w:trPr>
          <w:jc w:val="center"/>
        </w:trPr>
        <w:tc>
          <w:tcPr>
            <w:tcW w:w="1244" w:type="dxa"/>
          </w:tcPr>
          <w:p w14:paraId="384E226D" w14:textId="77777777" w:rsidR="00744CA4" w:rsidRPr="00261D97" w:rsidRDefault="00744CA4" w:rsidP="0086755B">
            <w:pPr>
              <w:rPr>
                <w:rFonts w:eastAsiaTheme="minorHAnsi"/>
                <w:b/>
                <w:bCs/>
                <w:sz w:val="20"/>
                <w:szCs w:val="20"/>
              </w:rPr>
            </w:pPr>
            <w:r w:rsidRPr="00261D97">
              <w:rPr>
                <w:rFonts w:eastAsiaTheme="minorHAnsi"/>
                <w:b/>
                <w:bCs/>
                <w:sz w:val="20"/>
                <w:szCs w:val="20"/>
              </w:rPr>
              <w:t>13/03/2016</w:t>
            </w:r>
          </w:p>
        </w:tc>
        <w:tc>
          <w:tcPr>
            <w:tcW w:w="7919" w:type="dxa"/>
          </w:tcPr>
          <w:p w14:paraId="288B72F6" w14:textId="77777777" w:rsidR="00744CA4" w:rsidRPr="00261D97" w:rsidRDefault="00744CA4" w:rsidP="0086755B">
            <w:pPr>
              <w:rPr>
                <w:rFonts w:eastAsiaTheme="minorHAnsi"/>
                <w:bCs/>
                <w:sz w:val="20"/>
                <w:szCs w:val="20"/>
              </w:rPr>
            </w:pPr>
          </w:p>
        </w:tc>
      </w:tr>
      <w:tr w:rsidR="00744CA4" w:rsidRPr="00261D97" w14:paraId="000F3071" w14:textId="77777777" w:rsidTr="00EE5041">
        <w:trPr>
          <w:jc w:val="center"/>
        </w:trPr>
        <w:tc>
          <w:tcPr>
            <w:tcW w:w="1244" w:type="dxa"/>
          </w:tcPr>
          <w:p w14:paraId="2FE70E9D" w14:textId="77777777" w:rsidR="00744CA4" w:rsidRPr="00261D97" w:rsidRDefault="00744CA4" w:rsidP="0086755B">
            <w:pPr>
              <w:rPr>
                <w:rFonts w:eastAsiaTheme="minorHAnsi"/>
                <w:b/>
                <w:bCs/>
                <w:sz w:val="20"/>
                <w:szCs w:val="20"/>
              </w:rPr>
            </w:pPr>
            <w:r w:rsidRPr="00261D97">
              <w:rPr>
                <w:rFonts w:eastAsiaTheme="minorHAnsi"/>
                <w:b/>
                <w:bCs/>
                <w:sz w:val="20"/>
                <w:szCs w:val="20"/>
              </w:rPr>
              <w:t>14/03/2016</w:t>
            </w:r>
          </w:p>
        </w:tc>
        <w:tc>
          <w:tcPr>
            <w:tcW w:w="7919" w:type="dxa"/>
          </w:tcPr>
          <w:p w14:paraId="4E286DF5" w14:textId="77777777" w:rsidR="00744CA4" w:rsidRPr="00261D97" w:rsidRDefault="00744CA4" w:rsidP="0086755B">
            <w:pPr>
              <w:rPr>
                <w:rFonts w:eastAsiaTheme="minorHAnsi"/>
                <w:bCs/>
                <w:sz w:val="20"/>
                <w:szCs w:val="20"/>
              </w:rPr>
            </w:pPr>
          </w:p>
        </w:tc>
      </w:tr>
      <w:tr w:rsidR="00744CA4" w:rsidRPr="00261D97" w14:paraId="6E6D6C4C" w14:textId="77777777" w:rsidTr="00EE5041">
        <w:trPr>
          <w:jc w:val="center"/>
        </w:trPr>
        <w:tc>
          <w:tcPr>
            <w:tcW w:w="1244" w:type="dxa"/>
          </w:tcPr>
          <w:p w14:paraId="61C209C2" w14:textId="77777777" w:rsidR="00744CA4" w:rsidRPr="00261D97" w:rsidRDefault="00744CA4" w:rsidP="0086755B">
            <w:pPr>
              <w:rPr>
                <w:rFonts w:eastAsiaTheme="minorHAnsi"/>
                <w:b/>
                <w:bCs/>
                <w:sz w:val="20"/>
                <w:szCs w:val="20"/>
              </w:rPr>
            </w:pPr>
            <w:r w:rsidRPr="00261D97">
              <w:rPr>
                <w:rFonts w:eastAsiaTheme="minorHAnsi"/>
                <w:b/>
                <w:bCs/>
                <w:sz w:val="20"/>
                <w:szCs w:val="20"/>
              </w:rPr>
              <w:t>15/03/2016</w:t>
            </w:r>
          </w:p>
        </w:tc>
        <w:tc>
          <w:tcPr>
            <w:tcW w:w="7919" w:type="dxa"/>
          </w:tcPr>
          <w:p w14:paraId="6BFD45D8" w14:textId="77777777" w:rsidR="00744CA4" w:rsidRPr="00261D97" w:rsidRDefault="00744CA4" w:rsidP="0086755B">
            <w:pPr>
              <w:rPr>
                <w:rFonts w:eastAsiaTheme="minorHAnsi"/>
                <w:bCs/>
                <w:sz w:val="20"/>
                <w:szCs w:val="20"/>
              </w:rPr>
            </w:pPr>
          </w:p>
        </w:tc>
      </w:tr>
      <w:tr w:rsidR="00744CA4" w:rsidRPr="00261D97" w14:paraId="6078648F" w14:textId="77777777" w:rsidTr="00EE5041">
        <w:trPr>
          <w:jc w:val="center"/>
        </w:trPr>
        <w:tc>
          <w:tcPr>
            <w:tcW w:w="1244" w:type="dxa"/>
          </w:tcPr>
          <w:p w14:paraId="76E0911F" w14:textId="77777777" w:rsidR="00744CA4" w:rsidRPr="00261D97" w:rsidRDefault="00744CA4" w:rsidP="0086755B">
            <w:pPr>
              <w:rPr>
                <w:rFonts w:eastAsiaTheme="minorHAnsi"/>
                <w:b/>
                <w:bCs/>
                <w:sz w:val="20"/>
                <w:szCs w:val="20"/>
              </w:rPr>
            </w:pPr>
            <w:r w:rsidRPr="00261D97">
              <w:rPr>
                <w:rFonts w:eastAsiaTheme="minorHAnsi"/>
                <w:b/>
                <w:bCs/>
                <w:sz w:val="20"/>
                <w:szCs w:val="20"/>
              </w:rPr>
              <w:t>16/03/2016</w:t>
            </w:r>
          </w:p>
        </w:tc>
        <w:tc>
          <w:tcPr>
            <w:tcW w:w="7919" w:type="dxa"/>
          </w:tcPr>
          <w:p w14:paraId="202C59A9" w14:textId="77777777" w:rsidR="00744CA4" w:rsidRPr="00261D97" w:rsidRDefault="00744CA4" w:rsidP="0086755B">
            <w:pPr>
              <w:rPr>
                <w:rFonts w:eastAsiaTheme="minorHAnsi"/>
                <w:bCs/>
                <w:sz w:val="20"/>
                <w:szCs w:val="20"/>
              </w:rPr>
            </w:pPr>
          </w:p>
        </w:tc>
      </w:tr>
      <w:tr w:rsidR="00744CA4" w:rsidRPr="00261D97" w14:paraId="6BAE9679" w14:textId="77777777" w:rsidTr="00EE5041">
        <w:trPr>
          <w:jc w:val="center"/>
        </w:trPr>
        <w:tc>
          <w:tcPr>
            <w:tcW w:w="1244" w:type="dxa"/>
          </w:tcPr>
          <w:p w14:paraId="05B6BCB0" w14:textId="77777777" w:rsidR="00744CA4" w:rsidRPr="00261D97" w:rsidRDefault="00744CA4" w:rsidP="0086755B">
            <w:pPr>
              <w:rPr>
                <w:rFonts w:eastAsiaTheme="minorHAnsi"/>
                <w:b/>
                <w:bCs/>
                <w:sz w:val="20"/>
                <w:szCs w:val="20"/>
              </w:rPr>
            </w:pPr>
            <w:r w:rsidRPr="00261D97">
              <w:rPr>
                <w:rFonts w:eastAsiaTheme="minorHAnsi"/>
                <w:b/>
                <w:bCs/>
                <w:sz w:val="20"/>
                <w:szCs w:val="20"/>
              </w:rPr>
              <w:t>17/03/2016</w:t>
            </w:r>
          </w:p>
        </w:tc>
        <w:tc>
          <w:tcPr>
            <w:tcW w:w="7919" w:type="dxa"/>
          </w:tcPr>
          <w:p w14:paraId="4E714D48" w14:textId="77777777" w:rsidR="00744CA4" w:rsidRPr="00261D97" w:rsidRDefault="00744CA4" w:rsidP="0086755B">
            <w:pPr>
              <w:rPr>
                <w:rFonts w:eastAsiaTheme="minorHAnsi"/>
                <w:bCs/>
                <w:sz w:val="20"/>
                <w:szCs w:val="20"/>
              </w:rPr>
            </w:pPr>
          </w:p>
        </w:tc>
      </w:tr>
      <w:tr w:rsidR="00744CA4" w:rsidRPr="00261D97" w14:paraId="167E22D0" w14:textId="77777777" w:rsidTr="00EE5041">
        <w:trPr>
          <w:jc w:val="center"/>
        </w:trPr>
        <w:tc>
          <w:tcPr>
            <w:tcW w:w="1244" w:type="dxa"/>
          </w:tcPr>
          <w:p w14:paraId="23CF9F90" w14:textId="77777777" w:rsidR="00744CA4" w:rsidRPr="00261D97" w:rsidRDefault="00744CA4" w:rsidP="0086755B">
            <w:pPr>
              <w:rPr>
                <w:rFonts w:eastAsiaTheme="minorHAnsi"/>
                <w:b/>
                <w:bCs/>
                <w:sz w:val="20"/>
                <w:szCs w:val="20"/>
              </w:rPr>
            </w:pPr>
            <w:r w:rsidRPr="00261D97">
              <w:rPr>
                <w:rFonts w:eastAsiaTheme="minorHAnsi"/>
                <w:b/>
                <w:bCs/>
                <w:sz w:val="20"/>
                <w:szCs w:val="20"/>
              </w:rPr>
              <w:t>18/03/2016</w:t>
            </w:r>
          </w:p>
        </w:tc>
        <w:tc>
          <w:tcPr>
            <w:tcW w:w="7919" w:type="dxa"/>
          </w:tcPr>
          <w:p w14:paraId="6F2917AC" w14:textId="77777777" w:rsidR="00744CA4" w:rsidRPr="00261D97" w:rsidRDefault="00744CA4" w:rsidP="0086755B">
            <w:pPr>
              <w:rPr>
                <w:rFonts w:eastAsiaTheme="minorHAnsi"/>
                <w:bCs/>
                <w:sz w:val="20"/>
                <w:szCs w:val="20"/>
              </w:rPr>
            </w:pPr>
          </w:p>
        </w:tc>
      </w:tr>
      <w:tr w:rsidR="00744CA4" w:rsidRPr="00261D97" w14:paraId="630AEADC" w14:textId="77777777" w:rsidTr="00EE5041">
        <w:trPr>
          <w:jc w:val="center"/>
        </w:trPr>
        <w:tc>
          <w:tcPr>
            <w:tcW w:w="1244" w:type="dxa"/>
          </w:tcPr>
          <w:p w14:paraId="000A4CD3" w14:textId="77777777" w:rsidR="00744CA4" w:rsidRPr="00261D97" w:rsidRDefault="00744CA4" w:rsidP="0086755B">
            <w:pPr>
              <w:rPr>
                <w:rFonts w:eastAsiaTheme="minorHAnsi"/>
                <w:b/>
                <w:bCs/>
                <w:sz w:val="20"/>
                <w:szCs w:val="20"/>
              </w:rPr>
            </w:pPr>
            <w:r w:rsidRPr="00261D97">
              <w:rPr>
                <w:rFonts w:eastAsiaTheme="minorHAnsi"/>
                <w:b/>
                <w:bCs/>
                <w:sz w:val="20"/>
                <w:szCs w:val="20"/>
              </w:rPr>
              <w:t>19/03/2016</w:t>
            </w:r>
          </w:p>
        </w:tc>
        <w:tc>
          <w:tcPr>
            <w:tcW w:w="7919" w:type="dxa"/>
          </w:tcPr>
          <w:p w14:paraId="2631E42A" w14:textId="77777777" w:rsidR="00744CA4" w:rsidRPr="00261D97" w:rsidRDefault="00744CA4" w:rsidP="0086755B">
            <w:pPr>
              <w:rPr>
                <w:rFonts w:eastAsiaTheme="minorHAnsi"/>
                <w:bCs/>
                <w:sz w:val="20"/>
                <w:szCs w:val="20"/>
              </w:rPr>
            </w:pPr>
          </w:p>
        </w:tc>
      </w:tr>
      <w:tr w:rsidR="00744CA4" w:rsidRPr="00261D97" w14:paraId="470662AA" w14:textId="77777777" w:rsidTr="00EE5041">
        <w:trPr>
          <w:jc w:val="center"/>
        </w:trPr>
        <w:tc>
          <w:tcPr>
            <w:tcW w:w="1244" w:type="dxa"/>
          </w:tcPr>
          <w:p w14:paraId="34E0EBF7" w14:textId="77777777" w:rsidR="00744CA4" w:rsidRPr="00261D97" w:rsidRDefault="00744CA4" w:rsidP="0086755B">
            <w:pPr>
              <w:rPr>
                <w:rFonts w:eastAsiaTheme="minorHAnsi"/>
                <w:b/>
                <w:bCs/>
                <w:sz w:val="20"/>
                <w:szCs w:val="20"/>
              </w:rPr>
            </w:pPr>
            <w:r w:rsidRPr="00261D97">
              <w:rPr>
                <w:rFonts w:eastAsiaTheme="minorHAnsi"/>
                <w:b/>
                <w:bCs/>
                <w:sz w:val="20"/>
                <w:szCs w:val="20"/>
              </w:rPr>
              <w:t>20/03/2016</w:t>
            </w:r>
          </w:p>
        </w:tc>
        <w:tc>
          <w:tcPr>
            <w:tcW w:w="7919" w:type="dxa"/>
          </w:tcPr>
          <w:p w14:paraId="33C927B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7939F50" w14:textId="77777777" w:rsidTr="00EE5041">
        <w:trPr>
          <w:jc w:val="center"/>
        </w:trPr>
        <w:tc>
          <w:tcPr>
            <w:tcW w:w="1244" w:type="dxa"/>
          </w:tcPr>
          <w:p w14:paraId="5B03E7E7" w14:textId="77777777" w:rsidR="00744CA4" w:rsidRPr="00261D97" w:rsidRDefault="00744CA4" w:rsidP="0086755B">
            <w:pPr>
              <w:rPr>
                <w:rFonts w:eastAsiaTheme="minorHAnsi"/>
                <w:b/>
                <w:bCs/>
                <w:sz w:val="20"/>
                <w:szCs w:val="20"/>
              </w:rPr>
            </w:pPr>
            <w:r w:rsidRPr="00261D97">
              <w:rPr>
                <w:rFonts w:eastAsiaTheme="minorHAnsi"/>
                <w:b/>
                <w:bCs/>
                <w:sz w:val="20"/>
                <w:szCs w:val="20"/>
              </w:rPr>
              <w:t>21/03/2016</w:t>
            </w:r>
          </w:p>
        </w:tc>
        <w:tc>
          <w:tcPr>
            <w:tcW w:w="7919" w:type="dxa"/>
          </w:tcPr>
          <w:p w14:paraId="3FE46215" w14:textId="77777777" w:rsidR="00744CA4" w:rsidRPr="00261D97" w:rsidRDefault="00744CA4" w:rsidP="0086755B">
            <w:pPr>
              <w:rPr>
                <w:rFonts w:eastAsiaTheme="minorHAnsi"/>
                <w:bCs/>
                <w:sz w:val="20"/>
                <w:szCs w:val="20"/>
              </w:rPr>
            </w:pPr>
          </w:p>
        </w:tc>
      </w:tr>
      <w:tr w:rsidR="00744CA4" w:rsidRPr="00261D97" w14:paraId="5B1D6AC2" w14:textId="77777777" w:rsidTr="00EE5041">
        <w:trPr>
          <w:jc w:val="center"/>
        </w:trPr>
        <w:tc>
          <w:tcPr>
            <w:tcW w:w="1244" w:type="dxa"/>
          </w:tcPr>
          <w:p w14:paraId="3553982E" w14:textId="77777777" w:rsidR="00744CA4" w:rsidRPr="00261D97" w:rsidRDefault="00744CA4" w:rsidP="0086755B">
            <w:pPr>
              <w:rPr>
                <w:rFonts w:eastAsiaTheme="minorHAnsi"/>
                <w:b/>
                <w:bCs/>
                <w:sz w:val="20"/>
                <w:szCs w:val="20"/>
              </w:rPr>
            </w:pPr>
            <w:r w:rsidRPr="00261D97">
              <w:rPr>
                <w:rFonts w:eastAsiaTheme="minorHAnsi"/>
                <w:b/>
                <w:bCs/>
                <w:sz w:val="20"/>
                <w:szCs w:val="20"/>
              </w:rPr>
              <w:t>22/03/2016</w:t>
            </w:r>
          </w:p>
        </w:tc>
        <w:tc>
          <w:tcPr>
            <w:tcW w:w="7919" w:type="dxa"/>
          </w:tcPr>
          <w:p w14:paraId="6301E790" w14:textId="77777777" w:rsidR="00744CA4" w:rsidRPr="00261D97" w:rsidRDefault="00744CA4" w:rsidP="0086755B">
            <w:pPr>
              <w:rPr>
                <w:rFonts w:eastAsiaTheme="minorHAnsi"/>
                <w:bCs/>
                <w:sz w:val="20"/>
                <w:szCs w:val="20"/>
              </w:rPr>
            </w:pPr>
          </w:p>
        </w:tc>
      </w:tr>
      <w:tr w:rsidR="00744CA4" w:rsidRPr="00261D97" w14:paraId="61991103" w14:textId="77777777" w:rsidTr="00EE5041">
        <w:trPr>
          <w:jc w:val="center"/>
        </w:trPr>
        <w:tc>
          <w:tcPr>
            <w:tcW w:w="1244" w:type="dxa"/>
          </w:tcPr>
          <w:p w14:paraId="12958074" w14:textId="77777777" w:rsidR="00744CA4" w:rsidRPr="00261D97" w:rsidRDefault="00744CA4" w:rsidP="0086755B">
            <w:pPr>
              <w:rPr>
                <w:rFonts w:eastAsiaTheme="minorHAnsi"/>
                <w:b/>
                <w:bCs/>
                <w:sz w:val="20"/>
                <w:szCs w:val="20"/>
              </w:rPr>
            </w:pPr>
            <w:r w:rsidRPr="00261D97">
              <w:rPr>
                <w:rFonts w:eastAsiaTheme="minorHAnsi"/>
                <w:b/>
                <w:bCs/>
                <w:sz w:val="20"/>
                <w:szCs w:val="20"/>
              </w:rPr>
              <w:t>23/03/2016</w:t>
            </w:r>
          </w:p>
        </w:tc>
        <w:tc>
          <w:tcPr>
            <w:tcW w:w="7919" w:type="dxa"/>
          </w:tcPr>
          <w:p w14:paraId="0C6D8BCE" w14:textId="77777777" w:rsidR="00744CA4" w:rsidRPr="00261D97" w:rsidRDefault="00744CA4" w:rsidP="0086755B">
            <w:pPr>
              <w:rPr>
                <w:rFonts w:eastAsiaTheme="minorHAnsi"/>
                <w:bCs/>
                <w:sz w:val="20"/>
                <w:szCs w:val="20"/>
              </w:rPr>
            </w:pPr>
          </w:p>
        </w:tc>
      </w:tr>
      <w:tr w:rsidR="00744CA4" w:rsidRPr="00261D97" w14:paraId="4B6FD15A" w14:textId="77777777" w:rsidTr="00EE5041">
        <w:trPr>
          <w:jc w:val="center"/>
        </w:trPr>
        <w:tc>
          <w:tcPr>
            <w:tcW w:w="1244" w:type="dxa"/>
          </w:tcPr>
          <w:p w14:paraId="482E7C40" w14:textId="77777777" w:rsidR="00744CA4" w:rsidRPr="00261D97" w:rsidRDefault="00744CA4" w:rsidP="0086755B">
            <w:pPr>
              <w:rPr>
                <w:rFonts w:eastAsiaTheme="minorHAnsi"/>
                <w:b/>
                <w:bCs/>
                <w:sz w:val="20"/>
                <w:szCs w:val="20"/>
              </w:rPr>
            </w:pPr>
            <w:r w:rsidRPr="00261D97">
              <w:rPr>
                <w:rFonts w:eastAsiaTheme="minorHAnsi"/>
                <w:b/>
                <w:bCs/>
                <w:sz w:val="20"/>
                <w:szCs w:val="20"/>
              </w:rPr>
              <w:t>24/03/2016</w:t>
            </w:r>
          </w:p>
        </w:tc>
        <w:tc>
          <w:tcPr>
            <w:tcW w:w="7919" w:type="dxa"/>
          </w:tcPr>
          <w:p w14:paraId="3A618D20" w14:textId="77777777" w:rsidR="00744CA4" w:rsidRPr="00261D97" w:rsidRDefault="00744CA4" w:rsidP="0086755B">
            <w:pPr>
              <w:rPr>
                <w:rFonts w:eastAsiaTheme="minorHAnsi"/>
                <w:bCs/>
                <w:sz w:val="20"/>
                <w:szCs w:val="20"/>
              </w:rPr>
            </w:pPr>
          </w:p>
        </w:tc>
      </w:tr>
      <w:tr w:rsidR="00744CA4" w:rsidRPr="00261D97" w14:paraId="6413B870" w14:textId="77777777" w:rsidTr="00EE5041">
        <w:trPr>
          <w:jc w:val="center"/>
        </w:trPr>
        <w:tc>
          <w:tcPr>
            <w:tcW w:w="1244" w:type="dxa"/>
          </w:tcPr>
          <w:p w14:paraId="1BBF4389" w14:textId="77777777" w:rsidR="00744CA4" w:rsidRPr="00261D97" w:rsidRDefault="00744CA4" w:rsidP="0086755B">
            <w:pPr>
              <w:rPr>
                <w:rFonts w:eastAsiaTheme="minorHAnsi"/>
                <w:b/>
                <w:bCs/>
                <w:sz w:val="20"/>
                <w:szCs w:val="20"/>
              </w:rPr>
            </w:pPr>
            <w:r w:rsidRPr="00261D97">
              <w:rPr>
                <w:rFonts w:eastAsiaTheme="minorHAnsi"/>
                <w:b/>
                <w:bCs/>
                <w:sz w:val="20"/>
                <w:szCs w:val="20"/>
              </w:rPr>
              <w:t>25/03/2016</w:t>
            </w:r>
          </w:p>
        </w:tc>
        <w:tc>
          <w:tcPr>
            <w:tcW w:w="7919" w:type="dxa"/>
          </w:tcPr>
          <w:p w14:paraId="138EB072" w14:textId="77777777" w:rsidR="00744CA4" w:rsidRPr="00261D97" w:rsidRDefault="00744CA4" w:rsidP="0086755B">
            <w:pPr>
              <w:rPr>
                <w:rFonts w:eastAsiaTheme="minorHAnsi"/>
                <w:bCs/>
                <w:sz w:val="20"/>
                <w:szCs w:val="20"/>
              </w:rPr>
            </w:pPr>
          </w:p>
        </w:tc>
      </w:tr>
      <w:tr w:rsidR="00744CA4" w:rsidRPr="00261D97" w14:paraId="332416D6" w14:textId="77777777" w:rsidTr="00EE5041">
        <w:trPr>
          <w:jc w:val="center"/>
        </w:trPr>
        <w:tc>
          <w:tcPr>
            <w:tcW w:w="1244" w:type="dxa"/>
          </w:tcPr>
          <w:p w14:paraId="63979546" w14:textId="77777777" w:rsidR="00744CA4" w:rsidRPr="00261D97" w:rsidRDefault="00744CA4" w:rsidP="0086755B">
            <w:pPr>
              <w:rPr>
                <w:rFonts w:eastAsiaTheme="minorHAnsi"/>
                <w:b/>
                <w:bCs/>
                <w:sz w:val="20"/>
                <w:szCs w:val="20"/>
              </w:rPr>
            </w:pPr>
            <w:r w:rsidRPr="00261D97">
              <w:rPr>
                <w:rFonts w:eastAsiaTheme="minorHAnsi"/>
                <w:b/>
                <w:bCs/>
                <w:sz w:val="20"/>
                <w:szCs w:val="20"/>
              </w:rPr>
              <w:t>26/03/2016</w:t>
            </w:r>
          </w:p>
        </w:tc>
        <w:tc>
          <w:tcPr>
            <w:tcW w:w="7919" w:type="dxa"/>
          </w:tcPr>
          <w:p w14:paraId="4946908C" w14:textId="77777777" w:rsidR="00744CA4" w:rsidRPr="00261D97" w:rsidRDefault="00744CA4" w:rsidP="0086755B">
            <w:pPr>
              <w:rPr>
                <w:rFonts w:eastAsiaTheme="minorHAnsi"/>
                <w:bCs/>
                <w:sz w:val="20"/>
                <w:szCs w:val="20"/>
              </w:rPr>
            </w:pPr>
          </w:p>
        </w:tc>
      </w:tr>
      <w:tr w:rsidR="00744CA4" w:rsidRPr="00261D97" w14:paraId="53F0D595" w14:textId="77777777" w:rsidTr="00EE5041">
        <w:trPr>
          <w:jc w:val="center"/>
        </w:trPr>
        <w:tc>
          <w:tcPr>
            <w:tcW w:w="1244" w:type="dxa"/>
          </w:tcPr>
          <w:p w14:paraId="0A8CF0A1" w14:textId="77777777" w:rsidR="00744CA4" w:rsidRPr="00261D97" w:rsidRDefault="00744CA4" w:rsidP="0086755B">
            <w:pPr>
              <w:rPr>
                <w:rFonts w:eastAsiaTheme="minorHAnsi"/>
                <w:b/>
                <w:bCs/>
                <w:sz w:val="20"/>
                <w:szCs w:val="20"/>
              </w:rPr>
            </w:pPr>
            <w:r w:rsidRPr="00261D97">
              <w:rPr>
                <w:rFonts w:eastAsiaTheme="minorHAnsi"/>
                <w:b/>
                <w:bCs/>
                <w:sz w:val="20"/>
                <w:szCs w:val="20"/>
              </w:rPr>
              <w:t>27/03/2016</w:t>
            </w:r>
          </w:p>
        </w:tc>
        <w:tc>
          <w:tcPr>
            <w:tcW w:w="7919" w:type="dxa"/>
          </w:tcPr>
          <w:p w14:paraId="5BF7FEA5" w14:textId="77777777" w:rsidR="00744CA4" w:rsidRPr="00261D97" w:rsidRDefault="00744CA4" w:rsidP="0086755B">
            <w:pPr>
              <w:rPr>
                <w:rFonts w:eastAsiaTheme="minorHAnsi"/>
                <w:bCs/>
                <w:sz w:val="20"/>
                <w:szCs w:val="20"/>
              </w:rPr>
            </w:pPr>
          </w:p>
        </w:tc>
      </w:tr>
      <w:tr w:rsidR="00744CA4" w:rsidRPr="00261D97" w14:paraId="4B2C3127" w14:textId="77777777" w:rsidTr="00EE5041">
        <w:trPr>
          <w:jc w:val="center"/>
        </w:trPr>
        <w:tc>
          <w:tcPr>
            <w:tcW w:w="1244" w:type="dxa"/>
          </w:tcPr>
          <w:p w14:paraId="593EA692" w14:textId="77777777" w:rsidR="00744CA4" w:rsidRPr="00261D97" w:rsidRDefault="00744CA4" w:rsidP="0086755B">
            <w:pPr>
              <w:rPr>
                <w:rFonts w:eastAsiaTheme="minorHAnsi"/>
                <w:b/>
                <w:bCs/>
                <w:sz w:val="20"/>
                <w:szCs w:val="20"/>
              </w:rPr>
            </w:pPr>
            <w:r w:rsidRPr="00261D97">
              <w:rPr>
                <w:rFonts w:eastAsiaTheme="minorHAnsi"/>
                <w:b/>
                <w:bCs/>
                <w:sz w:val="20"/>
                <w:szCs w:val="20"/>
              </w:rPr>
              <w:t>28/03/2016</w:t>
            </w:r>
          </w:p>
        </w:tc>
        <w:tc>
          <w:tcPr>
            <w:tcW w:w="7919" w:type="dxa"/>
          </w:tcPr>
          <w:p w14:paraId="53890907" w14:textId="77777777" w:rsidR="00744CA4" w:rsidRPr="00261D97" w:rsidRDefault="00744CA4" w:rsidP="0086755B">
            <w:pPr>
              <w:rPr>
                <w:rFonts w:eastAsiaTheme="minorHAnsi"/>
                <w:bCs/>
                <w:sz w:val="20"/>
                <w:szCs w:val="20"/>
              </w:rPr>
            </w:pPr>
          </w:p>
        </w:tc>
      </w:tr>
      <w:tr w:rsidR="00744CA4" w:rsidRPr="00261D97" w14:paraId="27A8C447" w14:textId="77777777" w:rsidTr="00EE5041">
        <w:trPr>
          <w:jc w:val="center"/>
        </w:trPr>
        <w:tc>
          <w:tcPr>
            <w:tcW w:w="1244" w:type="dxa"/>
          </w:tcPr>
          <w:p w14:paraId="79667650" w14:textId="77777777" w:rsidR="00744CA4" w:rsidRPr="00261D97" w:rsidRDefault="00744CA4" w:rsidP="0086755B">
            <w:pPr>
              <w:rPr>
                <w:rFonts w:eastAsiaTheme="minorHAnsi"/>
                <w:b/>
                <w:bCs/>
                <w:sz w:val="20"/>
                <w:szCs w:val="20"/>
              </w:rPr>
            </w:pPr>
            <w:r w:rsidRPr="00261D97">
              <w:rPr>
                <w:rFonts w:eastAsiaTheme="minorHAnsi"/>
                <w:b/>
                <w:bCs/>
                <w:sz w:val="20"/>
                <w:szCs w:val="20"/>
              </w:rPr>
              <w:t>29/03/2016</w:t>
            </w:r>
          </w:p>
        </w:tc>
        <w:tc>
          <w:tcPr>
            <w:tcW w:w="7919" w:type="dxa"/>
          </w:tcPr>
          <w:p w14:paraId="6AD5D066" w14:textId="77777777" w:rsidR="00744CA4" w:rsidRPr="00261D97" w:rsidRDefault="00744CA4" w:rsidP="0086755B">
            <w:pPr>
              <w:rPr>
                <w:rFonts w:eastAsiaTheme="minorHAnsi"/>
                <w:bCs/>
                <w:sz w:val="20"/>
                <w:szCs w:val="20"/>
              </w:rPr>
            </w:pPr>
          </w:p>
        </w:tc>
      </w:tr>
      <w:tr w:rsidR="00744CA4" w:rsidRPr="00261D97" w14:paraId="0269BB02" w14:textId="77777777" w:rsidTr="00EE5041">
        <w:trPr>
          <w:jc w:val="center"/>
        </w:trPr>
        <w:tc>
          <w:tcPr>
            <w:tcW w:w="1244" w:type="dxa"/>
          </w:tcPr>
          <w:p w14:paraId="107EAEF0" w14:textId="77777777" w:rsidR="00744CA4" w:rsidRPr="00261D97" w:rsidRDefault="00744CA4" w:rsidP="0086755B">
            <w:pPr>
              <w:rPr>
                <w:rFonts w:eastAsiaTheme="minorHAnsi"/>
                <w:b/>
                <w:bCs/>
                <w:sz w:val="20"/>
                <w:szCs w:val="20"/>
              </w:rPr>
            </w:pPr>
            <w:r w:rsidRPr="00261D97">
              <w:rPr>
                <w:rFonts w:eastAsiaTheme="minorHAnsi"/>
                <w:b/>
                <w:bCs/>
                <w:sz w:val="20"/>
                <w:szCs w:val="20"/>
              </w:rPr>
              <w:t>30/03/2016</w:t>
            </w:r>
          </w:p>
        </w:tc>
        <w:tc>
          <w:tcPr>
            <w:tcW w:w="7919" w:type="dxa"/>
          </w:tcPr>
          <w:p w14:paraId="6709EA2D" w14:textId="77777777" w:rsidR="00744CA4" w:rsidRPr="00261D97" w:rsidRDefault="00744CA4" w:rsidP="0086755B">
            <w:pPr>
              <w:rPr>
                <w:rFonts w:eastAsiaTheme="minorHAnsi"/>
                <w:bCs/>
                <w:sz w:val="20"/>
                <w:szCs w:val="20"/>
              </w:rPr>
            </w:pPr>
          </w:p>
        </w:tc>
      </w:tr>
      <w:tr w:rsidR="00744CA4" w:rsidRPr="00261D97" w14:paraId="5CD40E5A" w14:textId="77777777" w:rsidTr="00EE5041">
        <w:trPr>
          <w:jc w:val="center"/>
        </w:trPr>
        <w:tc>
          <w:tcPr>
            <w:tcW w:w="1244" w:type="dxa"/>
          </w:tcPr>
          <w:p w14:paraId="2D37FC77" w14:textId="77777777" w:rsidR="00744CA4" w:rsidRPr="00261D97" w:rsidRDefault="00744CA4" w:rsidP="0086755B">
            <w:pPr>
              <w:rPr>
                <w:rFonts w:eastAsiaTheme="minorHAnsi"/>
                <w:b/>
                <w:bCs/>
                <w:sz w:val="20"/>
                <w:szCs w:val="20"/>
              </w:rPr>
            </w:pPr>
            <w:r w:rsidRPr="00261D97">
              <w:rPr>
                <w:rFonts w:eastAsiaTheme="minorHAnsi"/>
                <w:b/>
                <w:bCs/>
                <w:sz w:val="20"/>
                <w:szCs w:val="20"/>
              </w:rPr>
              <w:t>31/03/2016</w:t>
            </w:r>
          </w:p>
        </w:tc>
        <w:tc>
          <w:tcPr>
            <w:tcW w:w="7919" w:type="dxa"/>
          </w:tcPr>
          <w:p w14:paraId="57DD38AC" w14:textId="77777777" w:rsidR="00744CA4" w:rsidRPr="00261D97" w:rsidRDefault="00744CA4" w:rsidP="0086755B">
            <w:pPr>
              <w:rPr>
                <w:rFonts w:eastAsiaTheme="minorHAnsi"/>
                <w:bCs/>
                <w:sz w:val="20"/>
                <w:szCs w:val="20"/>
              </w:rPr>
            </w:pPr>
          </w:p>
        </w:tc>
      </w:tr>
      <w:tr w:rsidR="00744CA4" w:rsidRPr="00261D97" w14:paraId="1A5F08D6" w14:textId="77777777" w:rsidTr="00EE5041">
        <w:trPr>
          <w:jc w:val="center"/>
        </w:trPr>
        <w:tc>
          <w:tcPr>
            <w:tcW w:w="1244" w:type="dxa"/>
          </w:tcPr>
          <w:p w14:paraId="4E3773CD" w14:textId="77777777" w:rsidR="00744CA4" w:rsidRPr="00261D97" w:rsidRDefault="00744CA4" w:rsidP="0086755B">
            <w:pPr>
              <w:rPr>
                <w:rFonts w:eastAsiaTheme="minorHAnsi"/>
                <w:bCs/>
                <w:sz w:val="20"/>
                <w:szCs w:val="20"/>
              </w:rPr>
            </w:pPr>
          </w:p>
        </w:tc>
        <w:tc>
          <w:tcPr>
            <w:tcW w:w="7919" w:type="dxa"/>
          </w:tcPr>
          <w:p w14:paraId="406268E6"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773D65C2" w14:textId="77777777" w:rsidTr="00EE5041">
        <w:trPr>
          <w:jc w:val="center"/>
        </w:trPr>
        <w:tc>
          <w:tcPr>
            <w:tcW w:w="1244" w:type="dxa"/>
          </w:tcPr>
          <w:p w14:paraId="4AE2C5F2" w14:textId="77777777" w:rsidR="00744CA4" w:rsidRPr="00261D97" w:rsidRDefault="00744CA4" w:rsidP="0086755B">
            <w:pPr>
              <w:rPr>
                <w:rFonts w:eastAsiaTheme="minorHAnsi"/>
                <w:b/>
                <w:bCs/>
                <w:sz w:val="20"/>
                <w:szCs w:val="20"/>
              </w:rPr>
            </w:pPr>
            <w:r w:rsidRPr="00261D97">
              <w:rPr>
                <w:rFonts w:eastAsiaTheme="minorHAnsi"/>
                <w:b/>
                <w:bCs/>
                <w:sz w:val="20"/>
                <w:szCs w:val="20"/>
              </w:rPr>
              <w:t>01/04/2016</w:t>
            </w:r>
          </w:p>
        </w:tc>
        <w:tc>
          <w:tcPr>
            <w:tcW w:w="7919" w:type="dxa"/>
          </w:tcPr>
          <w:p w14:paraId="78D0A456" w14:textId="77777777" w:rsidR="00744CA4" w:rsidRPr="00261D97" w:rsidRDefault="00744CA4" w:rsidP="0086755B">
            <w:pPr>
              <w:rPr>
                <w:rFonts w:eastAsiaTheme="minorHAnsi"/>
                <w:bCs/>
                <w:sz w:val="20"/>
                <w:szCs w:val="20"/>
              </w:rPr>
            </w:pPr>
          </w:p>
        </w:tc>
      </w:tr>
      <w:tr w:rsidR="00744CA4" w:rsidRPr="00261D97" w14:paraId="5E96FABC" w14:textId="77777777" w:rsidTr="00EE5041">
        <w:trPr>
          <w:jc w:val="center"/>
        </w:trPr>
        <w:tc>
          <w:tcPr>
            <w:tcW w:w="1244" w:type="dxa"/>
          </w:tcPr>
          <w:p w14:paraId="0975C0AF" w14:textId="77777777" w:rsidR="00744CA4" w:rsidRPr="00261D97" w:rsidRDefault="00744CA4" w:rsidP="0086755B">
            <w:pPr>
              <w:rPr>
                <w:rFonts w:eastAsiaTheme="minorHAnsi"/>
                <w:b/>
                <w:bCs/>
                <w:sz w:val="20"/>
                <w:szCs w:val="20"/>
              </w:rPr>
            </w:pPr>
            <w:r w:rsidRPr="00261D97">
              <w:rPr>
                <w:rFonts w:eastAsiaTheme="minorHAnsi"/>
                <w:b/>
                <w:bCs/>
                <w:sz w:val="20"/>
                <w:szCs w:val="20"/>
              </w:rPr>
              <w:t>02/04/2016</w:t>
            </w:r>
          </w:p>
        </w:tc>
        <w:tc>
          <w:tcPr>
            <w:tcW w:w="7919" w:type="dxa"/>
          </w:tcPr>
          <w:p w14:paraId="056DC122" w14:textId="77777777" w:rsidR="00744CA4" w:rsidRPr="00261D97" w:rsidRDefault="00744CA4" w:rsidP="0086755B">
            <w:pPr>
              <w:rPr>
                <w:rFonts w:eastAsiaTheme="minorHAnsi"/>
                <w:bCs/>
                <w:sz w:val="20"/>
                <w:szCs w:val="20"/>
              </w:rPr>
            </w:pPr>
          </w:p>
        </w:tc>
      </w:tr>
      <w:tr w:rsidR="00744CA4" w:rsidRPr="00261D97" w14:paraId="00004835" w14:textId="77777777" w:rsidTr="00EE5041">
        <w:trPr>
          <w:jc w:val="center"/>
        </w:trPr>
        <w:tc>
          <w:tcPr>
            <w:tcW w:w="1244" w:type="dxa"/>
          </w:tcPr>
          <w:p w14:paraId="611DDFC7" w14:textId="77777777" w:rsidR="00744CA4" w:rsidRPr="00261D97" w:rsidRDefault="00744CA4" w:rsidP="0086755B">
            <w:pPr>
              <w:rPr>
                <w:rFonts w:eastAsiaTheme="minorHAnsi"/>
                <w:b/>
                <w:bCs/>
                <w:sz w:val="20"/>
                <w:szCs w:val="20"/>
              </w:rPr>
            </w:pPr>
            <w:r w:rsidRPr="00261D97">
              <w:rPr>
                <w:rFonts w:eastAsiaTheme="minorHAnsi"/>
                <w:b/>
                <w:bCs/>
                <w:sz w:val="20"/>
                <w:szCs w:val="20"/>
              </w:rPr>
              <w:t>03/04/2016</w:t>
            </w:r>
          </w:p>
        </w:tc>
        <w:tc>
          <w:tcPr>
            <w:tcW w:w="7919" w:type="dxa"/>
          </w:tcPr>
          <w:p w14:paraId="521EBB32" w14:textId="77777777" w:rsidR="00744CA4" w:rsidRPr="00261D97" w:rsidRDefault="00744CA4" w:rsidP="0086755B">
            <w:pPr>
              <w:rPr>
                <w:rFonts w:eastAsiaTheme="minorHAnsi"/>
                <w:bCs/>
                <w:sz w:val="20"/>
                <w:szCs w:val="20"/>
              </w:rPr>
            </w:pPr>
          </w:p>
        </w:tc>
      </w:tr>
      <w:tr w:rsidR="00744CA4" w:rsidRPr="00261D97" w14:paraId="543F77A6" w14:textId="77777777" w:rsidTr="00EE5041">
        <w:trPr>
          <w:jc w:val="center"/>
        </w:trPr>
        <w:tc>
          <w:tcPr>
            <w:tcW w:w="1244" w:type="dxa"/>
          </w:tcPr>
          <w:p w14:paraId="25DEC0F8" w14:textId="77777777" w:rsidR="00744CA4" w:rsidRPr="00261D97" w:rsidRDefault="00744CA4" w:rsidP="0086755B">
            <w:pPr>
              <w:rPr>
                <w:rFonts w:eastAsiaTheme="minorHAnsi"/>
                <w:b/>
                <w:bCs/>
                <w:sz w:val="20"/>
                <w:szCs w:val="20"/>
              </w:rPr>
            </w:pPr>
            <w:r w:rsidRPr="00261D97">
              <w:rPr>
                <w:rFonts w:eastAsiaTheme="minorHAnsi"/>
                <w:b/>
                <w:bCs/>
                <w:sz w:val="20"/>
                <w:szCs w:val="20"/>
              </w:rPr>
              <w:t>04/04/2016</w:t>
            </w:r>
          </w:p>
        </w:tc>
        <w:tc>
          <w:tcPr>
            <w:tcW w:w="7919" w:type="dxa"/>
          </w:tcPr>
          <w:p w14:paraId="6D9DA7E9" w14:textId="77777777" w:rsidR="00744CA4" w:rsidRPr="00261D97" w:rsidRDefault="00744CA4" w:rsidP="0086755B">
            <w:pPr>
              <w:rPr>
                <w:rFonts w:eastAsiaTheme="minorHAnsi"/>
                <w:bCs/>
                <w:sz w:val="20"/>
                <w:szCs w:val="20"/>
              </w:rPr>
            </w:pPr>
          </w:p>
        </w:tc>
      </w:tr>
      <w:tr w:rsidR="00744CA4" w:rsidRPr="00261D97" w14:paraId="25356F20" w14:textId="77777777" w:rsidTr="00EE5041">
        <w:trPr>
          <w:jc w:val="center"/>
        </w:trPr>
        <w:tc>
          <w:tcPr>
            <w:tcW w:w="1244" w:type="dxa"/>
          </w:tcPr>
          <w:p w14:paraId="21DE0BA0" w14:textId="77777777" w:rsidR="00744CA4" w:rsidRPr="00261D97" w:rsidRDefault="00744CA4" w:rsidP="0086755B">
            <w:pPr>
              <w:rPr>
                <w:rFonts w:eastAsiaTheme="minorHAnsi"/>
                <w:b/>
                <w:bCs/>
                <w:sz w:val="20"/>
                <w:szCs w:val="20"/>
              </w:rPr>
            </w:pPr>
            <w:r w:rsidRPr="00261D97">
              <w:rPr>
                <w:rFonts w:eastAsiaTheme="minorHAnsi"/>
                <w:b/>
                <w:bCs/>
                <w:sz w:val="20"/>
                <w:szCs w:val="20"/>
              </w:rPr>
              <w:t>05/04/2016</w:t>
            </w:r>
          </w:p>
        </w:tc>
        <w:tc>
          <w:tcPr>
            <w:tcW w:w="7919" w:type="dxa"/>
          </w:tcPr>
          <w:p w14:paraId="5E70B750" w14:textId="77777777" w:rsidR="00744CA4" w:rsidRPr="00261D97" w:rsidRDefault="00744CA4" w:rsidP="0086755B">
            <w:pPr>
              <w:rPr>
                <w:rFonts w:eastAsiaTheme="minorHAnsi"/>
                <w:bCs/>
                <w:sz w:val="20"/>
                <w:szCs w:val="20"/>
              </w:rPr>
            </w:pPr>
          </w:p>
        </w:tc>
      </w:tr>
      <w:tr w:rsidR="00744CA4" w:rsidRPr="00261D97" w14:paraId="13DB7C32" w14:textId="77777777" w:rsidTr="00EE5041">
        <w:trPr>
          <w:jc w:val="center"/>
        </w:trPr>
        <w:tc>
          <w:tcPr>
            <w:tcW w:w="1244" w:type="dxa"/>
          </w:tcPr>
          <w:p w14:paraId="0DF4EA28" w14:textId="77777777" w:rsidR="00744CA4" w:rsidRPr="00261D97" w:rsidRDefault="00744CA4" w:rsidP="0086755B">
            <w:pPr>
              <w:rPr>
                <w:rFonts w:eastAsiaTheme="minorHAnsi"/>
                <w:b/>
                <w:bCs/>
                <w:sz w:val="20"/>
                <w:szCs w:val="20"/>
              </w:rPr>
            </w:pPr>
            <w:r w:rsidRPr="00261D97">
              <w:rPr>
                <w:rFonts w:eastAsiaTheme="minorHAnsi"/>
                <w:b/>
                <w:bCs/>
                <w:sz w:val="20"/>
                <w:szCs w:val="20"/>
              </w:rPr>
              <w:t>06/04/2016</w:t>
            </w:r>
          </w:p>
        </w:tc>
        <w:tc>
          <w:tcPr>
            <w:tcW w:w="7919" w:type="dxa"/>
          </w:tcPr>
          <w:p w14:paraId="07C7B79B" w14:textId="77777777" w:rsidR="00744CA4" w:rsidRPr="00261D97" w:rsidRDefault="00744CA4" w:rsidP="0086755B">
            <w:pPr>
              <w:rPr>
                <w:rFonts w:eastAsiaTheme="minorHAnsi"/>
                <w:bCs/>
                <w:sz w:val="20"/>
                <w:szCs w:val="20"/>
              </w:rPr>
            </w:pPr>
          </w:p>
        </w:tc>
      </w:tr>
      <w:tr w:rsidR="00744CA4" w:rsidRPr="00261D97" w14:paraId="4333740B" w14:textId="77777777" w:rsidTr="00EE5041">
        <w:trPr>
          <w:jc w:val="center"/>
        </w:trPr>
        <w:tc>
          <w:tcPr>
            <w:tcW w:w="1244" w:type="dxa"/>
          </w:tcPr>
          <w:p w14:paraId="66383732" w14:textId="77777777" w:rsidR="00744CA4" w:rsidRPr="00261D97" w:rsidRDefault="00744CA4" w:rsidP="0086755B">
            <w:pPr>
              <w:rPr>
                <w:rFonts w:eastAsiaTheme="minorHAnsi"/>
                <w:b/>
                <w:bCs/>
                <w:sz w:val="20"/>
                <w:szCs w:val="20"/>
              </w:rPr>
            </w:pPr>
            <w:r w:rsidRPr="00261D97">
              <w:rPr>
                <w:rFonts w:eastAsiaTheme="minorHAnsi"/>
                <w:b/>
                <w:bCs/>
                <w:sz w:val="20"/>
                <w:szCs w:val="20"/>
              </w:rPr>
              <w:t>07/04/2016</w:t>
            </w:r>
          </w:p>
        </w:tc>
        <w:tc>
          <w:tcPr>
            <w:tcW w:w="7919" w:type="dxa"/>
          </w:tcPr>
          <w:p w14:paraId="15AA5960" w14:textId="77777777" w:rsidR="00744CA4" w:rsidRPr="00261D97" w:rsidRDefault="00744CA4" w:rsidP="0086755B">
            <w:pPr>
              <w:rPr>
                <w:rFonts w:eastAsiaTheme="minorHAnsi"/>
                <w:bCs/>
                <w:sz w:val="20"/>
                <w:szCs w:val="20"/>
              </w:rPr>
            </w:pPr>
          </w:p>
        </w:tc>
      </w:tr>
      <w:tr w:rsidR="00744CA4" w:rsidRPr="00261D97" w14:paraId="03CEFBE2" w14:textId="77777777" w:rsidTr="00EE5041">
        <w:trPr>
          <w:jc w:val="center"/>
        </w:trPr>
        <w:tc>
          <w:tcPr>
            <w:tcW w:w="1244" w:type="dxa"/>
          </w:tcPr>
          <w:p w14:paraId="27F79E5E" w14:textId="77777777" w:rsidR="00744CA4" w:rsidRPr="00261D97" w:rsidRDefault="00744CA4" w:rsidP="0086755B">
            <w:pPr>
              <w:rPr>
                <w:rFonts w:eastAsiaTheme="minorHAnsi"/>
                <w:b/>
                <w:bCs/>
                <w:sz w:val="20"/>
                <w:szCs w:val="20"/>
              </w:rPr>
            </w:pPr>
            <w:r w:rsidRPr="00261D97">
              <w:rPr>
                <w:rFonts w:eastAsiaTheme="minorHAnsi"/>
                <w:b/>
                <w:bCs/>
                <w:sz w:val="20"/>
                <w:szCs w:val="20"/>
              </w:rPr>
              <w:t>08/04/2016</w:t>
            </w:r>
          </w:p>
        </w:tc>
        <w:tc>
          <w:tcPr>
            <w:tcW w:w="7919" w:type="dxa"/>
          </w:tcPr>
          <w:p w14:paraId="618343DA" w14:textId="77777777" w:rsidR="00744CA4" w:rsidRPr="00261D97" w:rsidRDefault="00744CA4" w:rsidP="0086755B">
            <w:pPr>
              <w:rPr>
                <w:rFonts w:eastAsiaTheme="minorHAnsi"/>
                <w:bCs/>
                <w:sz w:val="20"/>
                <w:szCs w:val="20"/>
              </w:rPr>
            </w:pPr>
          </w:p>
        </w:tc>
      </w:tr>
      <w:tr w:rsidR="00744CA4" w:rsidRPr="00261D97" w14:paraId="463AB5F4" w14:textId="77777777" w:rsidTr="00EE5041">
        <w:trPr>
          <w:jc w:val="center"/>
        </w:trPr>
        <w:tc>
          <w:tcPr>
            <w:tcW w:w="1244" w:type="dxa"/>
          </w:tcPr>
          <w:p w14:paraId="36A1BFFB" w14:textId="77777777" w:rsidR="00744CA4" w:rsidRPr="00261D97" w:rsidRDefault="00744CA4" w:rsidP="0086755B">
            <w:pPr>
              <w:rPr>
                <w:rFonts w:eastAsiaTheme="minorHAnsi"/>
                <w:b/>
                <w:bCs/>
                <w:sz w:val="20"/>
                <w:szCs w:val="20"/>
              </w:rPr>
            </w:pPr>
            <w:r w:rsidRPr="00261D97">
              <w:rPr>
                <w:rFonts w:eastAsiaTheme="minorHAnsi"/>
                <w:b/>
                <w:bCs/>
                <w:sz w:val="20"/>
                <w:szCs w:val="20"/>
              </w:rPr>
              <w:t>09/04/2016</w:t>
            </w:r>
          </w:p>
        </w:tc>
        <w:tc>
          <w:tcPr>
            <w:tcW w:w="7919" w:type="dxa"/>
          </w:tcPr>
          <w:p w14:paraId="764EC078" w14:textId="77777777" w:rsidR="00744CA4" w:rsidRPr="00261D97" w:rsidRDefault="00744CA4" w:rsidP="0086755B">
            <w:pPr>
              <w:rPr>
                <w:rFonts w:eastAsiaTheme="minorHAnsi"/>
                <w:bCs/>
                <w:sz w:val="20"/>
                <w:szCs w:val="20"/>
              </w:rPr>
            </w:pPr>
          </w:p>
        </w:tc>
      </w:tr>
      <w:tr w:rsidR="00744CA4" w:rsidRPr="00261D97" w14:paraId="5E3440A8" w14:textId="77777777" w:rsidTr="00EE5041">
        <w:trPr>
          <w:jc w:val="center"/>
        </w:trPr>
        <w:tc>
          <w:tcPr>
            <w:tcW w:w="1244" w:type="dxa"/>
          </w:tcPr>
          <w:p w14:paraId="55631CF1" w14:textId="77777777" w:rsidR="00744CA4" w:rsidRPr="00261D97" w:rsidRDefault="00744CA4" w:rsidP="0086755B">
            <w:pPr>
              <w:rPr>
                <w:rFonts w:eastAsiaTheme="minorHAnsi"/>
                <w:b/>
                <w:bCs/>
                <w:sz w:val="20"/>
                <w:szCs w:val="20"/>
              </w:rPr>
            </w:pPr>
            <w:r w:rsidRPr="00261D97">
              <w:rPr>
                <w:rFonts w:eastAsiaTheme="minorHAnsi"/>
                <w:b/>
                <w:bCs/>
                <w:sz w:val="20"/>
                <w:szCs w:val="20"/>
              </w:rPr>
              <w:t>10/04/2016</w:t>
            </w:r>
          </w:p>
        </w:tc>
        <w:tc>
          <w:tcPr>
            <w:tcW w:w="7919" w:type="dxa"/>
          </w:tcPr>
          <w:p w14:paraId="565A3872" w14:textId="77777777" w:rsidR="00744CA4" w:rsidRPr="00261D97" w:rsidRDefault="00744CA4" w:rsidP="0086755B">
            <w:pPr>
              <w:rPr>
                <w:rFonts w:eastAsiaTheme="minorHAnsi"/>
                <w:bCs/>
                <w:sz w:val="20"/>
                <w:szCs w:val="20"/>
              </w:rPr>
            </w:pPr>
          </w:p>
        </w:tc>
      </w:tr>
      <w:tr w:rsidR="00744CA4" w:rsidRPr="00261D97" w14:paraId="2934D607" w14:textId="77777777" w:rsidTr="00EE5041">
        <w:trPr>
          <w:jc w:val="center"/>
        </w:trPr>
        <w:tc>
          <w:tcPr>
            <w:tcW w:w="1244" w:type="dxa"/>
          </w:tcPr>
          <w:p w14:paraId="15A165AB" w14:textId="77777777" w:rsidR="00744CA4" w:rsidRPr="00261D97" w:rsidRDefault="00744CA4" w:rsidP="0086755B">
            <w:pPr>
              <w:rPr>
                <w:rFonts w:eastAsiaTheme="minorHAnsi"/>
                <w:b/>
                <w:bCs/>
                <w:sz w:val="20"/>
                <w:szCs w:val="20"/>
              </w:rPr>
            </w:pPr>
            <w:r w:rsidRPr="00261D97">
              <w:rPr>
                <w:rFonts w:eastAsiaTheme="minorHAnsi"/>
                <w:b/>
                <w:bCs/>
                <w:sz w:val="20"/>
                <w:szCs w:val="20"/>
              </w:rPr>
              <w:t>11/04/2016</w:t>
            </w:r>
          </w:p>
        </w:tc>
        <w:tc>
          <w:tcPr>
            <w:tcW w:w="7919" w:type="dxa"/>
          </w:tcPr>
          <w:p w14:paraId="6BC61587" w14:textId="77777777" w:rsidR="00744CA4" w:rsidRPr="00261D97" w:rsidRDefault="00744CA4" w:rsidP="0086755B">
            <w:pPr>
              <w:rPr>
                <w:rFonts w:eastAsiaTheme="minorHAnsi"/>
                <w:bCs/>
                <w:sz w:val="20"/>
                <w:szCs w:val="20"/>
              </w:rPr>
            </w:pPr>
          </w:p>
        </w:tc>
      </w:tr>
      <w:tr w:rsidR="00744CA4" w:rsidRPr="00261D97" w14:paraId="5A75C026" w14:textId="77777777" w:rsidTr="00EE5041">
        <w:trPr>
          <w:jc w:val="center"/>
        </w:trPr>
        <w:tc>
          <w:tcPr>
            <w:tcW w:w="1244" w:type="dxa"/>
          </w:tcPr>
          <w:p w14:paraId="6B03994A" w14:textId="77777777" w:rsidR="00744CA4" w:rsidRPr="00261D97" w:rsidRDefault="00744CA4" w:rsidP="0086755B">
            <w:pPr>
              <w:rPr>
                <w:rFonts w:eastAsiaTheme="minorHAnsi"/>
                <w:b/>
                <w:bCs/>
                <w:sz w:val="20"/>
                <w:szCs w:val="20"/>
              </w:rPr>
            </w:pPr>
            <w:r w:rsidRPr="00261D97">
              <w:rPr>
                <w:rFonts w:eastAsiaTheme="minorHAnsi"/>
                <w:b/>
                <w:bCs/>
                <w:sz w:val="20"/>
                <w:szCs w:val="20"/>
              </w:rPr>
              <w:t>12/04/2016</w:t>
            </w:r>
          </w:p>
        </w:tc>
        <w:tc>
          <w:tcPr>
            <w:tcW w:w="7919" w:type="dxa"/>
          </w:tcPr>
          <w:p w14:paraId="041CA86B" w14:textId="77777777" w:rsidR="00744CA4" w:rsidRPr="00261D97" w:rsidRDefault="00744CA4" w:rsidP="0086755B">
            <w:pPr>
              <w:rPr>
                <w:rFonts w:eastAsiaTheme="minorHAnsi"/>
                <w:bCs/>
                <w:sz w:val="20"/>
                <w:szCs w:val="20"/>
              </w:rPr>
            </w:pPr>
          </w:p>
        </w:tc>
      </w:tr>
      <w:tr w:rsidR="00744CA4" w:rsidRPr="00261D97" w14:paraId="64890E0E" w14:textId="77777777" w:rsidTr="00EE5041">
        <w:trPr>
          <w:jc w:val="center"/>
        </w:trPr>
        <w:tc>
          <w:tcPr>
            <w:tcW w:w="1244" w:type="dxa"/>
          </w:tcPr>
          <w:p w14:paraId="7259633E" w14:textId="77777777" w:rsidR="00744CA4" w:rsidRPr="00261D97" w:rsidRDefault="00744CA4" w:rsidP="0086755B">
            <w:pPr>
              <w:rPr>
                <w:rFonts w:eastAsiaTheme="minorHAnsi"/>
                <w:b/>
                <w:bCs/>
                <w:sz w:val="20"/>
                <w:szCs w:val="20"/>
              </w:rPr>
            </w:pPr>
            <w:r w:rsidRPr="00261D97">
              <w:rPr>
                <w:rFonts w:eastAsiaTheme="minorHAnsi"/>
                <w:b/>
                <w:bCs/>
                <w:sz w:val="20"/>
                <w:szCs w:val="20"/>
              </w:rPr>
              <w:t>13/04/2016</w:t>
            </w:r>
          </w:p>
        </w:tc>
        <w:tc>
          <w:tcPr>
            <w:tcW w:w="7919" w:type="dxa"/>
          </w:tcPr>
          <w:p w14:paraId="6A4141E0" w14:textId="77777777" w:rsidR="00744CA4" w:rsidRPr="00261D97" w:rsidRDefault="00744CA4" w:rsidP="0086755B">
            <w:pPr>
              <w:rPr>
                <w:rFonts w:eastAsiaTheme="minorHAnsi"/>
                <w:bCs/>
                <w:sz w:val="20"/>
                <w:szCs w:val="20"/>
              </w:rPr>
            </w:pPr>
          </w:p>
        </w:tc>
      </w:tr>
      <w:tr w:rsidR="00744CA4" w:rsidRPr="00261D97" w14:paraId="35DACC91" w14:textId="77777777" w:rsidTr="00EE5041">
        <w:trPr>
          <w:jc w:val="center"/>
        </w:trPr>
        <w:tc>
          <w:tcPr>
            <w:tcW w:w="1244" w:type="dxa"/>
          </w:tcPr>
          <w:p w14:paraId="78ED2D90" w14:textId="77777777" w:rsidR="00744CA4" w:rsidRPr="00261D97" w:rsidRDefault="00744CA4" w:rsidP="0086755B">
            <w:pPr>
              <w:rPr>
                <w:rFonts w:eastAsiaTheme="minorHAnsi"/>
                <w:b/>
                <w:bCs/>
                <w:sz w:val="20"/>
                <w:szCs w:val="20"/>
              </w:rPr>
            </w:pPr>
            <w:r w:rsidRPr="00261D97">
              <w:rPr>
                <w:rFonts w:eastAsiaTheme="minorHAnsi"/>
                <w:b/>
                <w:bCs/>
                <w:sz w:val="20"/>
                <w:szCs w:val="20"/>
              </w:rPr>
              <w:t>14/04/2016</w:t>
            </w:r>
          </w:p>
        </w:tc>
        <w:tc>
          <w:tcPr>
            <w:tcW w:w="7919" w:type="dxa"/>
          </w:tcPr>
          <w:p w14:paraId="3DF9DE88" w14:textId="77777777" w:rsidR="00744CA4" w:rsidRPr="00261D97" w:rsidRDefault="00744CA4" w:rsidP="0086755B">
            <w:pPr>
              <w:rPr>
                <w:rFonts w:eastAsiaTheme="minorHAnsi"/>
                <w:bCs/>
                <w:sz w:val="20"/>
                <w:szCs w:val="20"/>
              </w:rPr>
            </w:pPr>
          </w:p>
        </w:tc>
      </w:tr>
      <w:tr w:rsidR="00744CA4" w:rsidRPr="00261D97" w14:paraId="701361DD" w14:textId="77777777" w:rsidTr="00EE5041">
        <w:trPr>
          <w:jc w:val="center"/>
        </w:trPr>
        <w:tc>
          <w:tcPr>
            <w:tcW w:w="1244" w:type="dxa"/>
          </w:tcPr>
          <w:p w14:paraId="25E6A341" w14:textId="77777777" w:rsidR="00744CA4" w:rsidRPr="00261D97" w:rsidRDefault="00744CA4" w:rsidP="0086755B">
            <w:pPr>
              <w:rPr>
                <w:rFonts w:eastAsiaTheme="minorHAnsi"/>
                <w:b/>
                <w:bCs/>
                <w:sz w:val="20"/>
                <w:szCs w:val="20"/>
              </w:rPr>
            </w:pPr>
            <w:r w:rsidRPr="00261D97">
              <w:rPr>
                <w:rFonts w:eastAsiaTheme="minorHAnsi"/>
                <w:b/>
                <w:bCs/>
                <w:sz w:val="20"/>
                <w:szCs w:val="20"/>
              </w:rPr>
              <w:t>15/04/2016</w:t>
            </w:r>
          </w:p>
        </w:tc>
        <w:tc>
          <w:tcPr>
            <w:tcW w:w="7919" w:type="dxa"/>
          </w:tcPr>
          <w:p w14:paraId="1C11C085" w14:textId="77777777" w:rsidR="00744CA4" w:rsidRPr="00261D97" w:rsidRDefault="00744CA4" w:rsidP="0086755B">
            <w:pPr>
              <w:rPr>
                <w:rFonts w:eastAsiaTheme="minorHAnsi"/>
                <w:bCs/>
                <w:sz w:val="20"/>
                <w:szCs w:val="20"/>
              </w:rPr>
            </w:pPr>
          </w:p>
        </w:tc>
      </w:tr>
      <w:tr w:rsidR="00744CA4" w:rsidRPr="00261D97" w14:paraId="4C94ECA3" w14:textId="77777777" w:rsidTr="00EE5041">
        <w:trPr>
          <w:jc w:val="center"/>
        </w:trPr>
        <w:tc>
          <w:tcPr>
            <w:tcW w:w="1244" w:type="dxa"/>
          </w:tcPr>
          <w:p w14:paraId="329E5A4A"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16/04/2016</w:t>
            </w:r>
          </w:p>
        </w:tc>
        <w:tc>
          <w:tcPr>
            <w:tcW w:w="7919" w:type="dxa"/>
          </w:tcPr>
          <w:p w14:paraId="7FFA9E39" w14:textId="77777777" w:rsidR="00744CA4" w:rsidRPr="00261D97" w:rsidRDefault="00744CA4" w:rsidP="0086755B">
            <w:pPr>
              <w:rPr>
                <w:rFonts w:eastAsiaTheme="minorHAnsi"/>
                <w:bCs/>
                <w:sz w:val="20"/>
                <w:szCs w:val="20"/>
              </w:rPr>
            </w:pPr>
          </w:p>
        </w:tc>
      </w:tr>
      <w:tr w:rsidR="00744CA4" w:rsidRPr="00261D97" w14:paraId="4DE5F060" w14:textId="77777777" w:rsidTr="00EE5041">
        <w:trPr>
          <w:jc w:val="center"/>
        </w:trPr>
        <w:tc>
          <w:tcPr>
            <w:tcW w:w="1244" w:type="dxa"/>
          </w:tcPr>
          <w:p w14:paraId="084713D7" w14:textId="77777777" w:rsidR="00744CA4" w:rsidRPr="00261D97" w:rsidRDefault="00744CA4" w:rsidP="0086755B">
            <w:pPr>
              <w:rPr>
                <w:rFonts w:eastAsiaTheme="minorHAnsi"/>
                <w:b/>
                <w:bCs/>
                <w:sz w:val="20"/>
                <w:szCs w:val="20"/>
              </w:rPr>
            </w:pPr>
            <w:r w:rsidRPr="00261D97">
              <w:rPr>
                <w:rFonts w:eastAsiaTheme="minorHAnsi"/>
                <w:b/>
                <w:bCs/>
                <w:sz w:val="20"/>
                <w:szCs w:val="20"/>
              </w:rPr>
              <w:t>17/04/2016</w:t>
            </w:r>
          </w:p>
        </w:tc>
        <w:tc>
          <w:tcPr>
            <w:tcW w:w="7919" w:type="dxa"/>
          </w:tcPr>
          <w:p w14:paraId="29D0E4CA" w14:textId="77777777" w:rsidR="00744CA4" w:rsidRPr="00261D97" w:rsidRDefault="00744CA4" w:rsidP="0086755B">
            <w:pPr>
              <w:rPr>
                <w:rFonts w:eastAsiaTheme="minorHAnsi"/>
                <w:bCs/>
                <w:sz w:val="20"/>
                <w:szCs w:val="20"/>
              </w:rPr>
            </w:pPr>
          </w:p>
        </w:tc>
      </w:tr>
      <w:tr w:rsidR="00744CA4" w:rsidRPr="00261D97" w14:paraId="28569C03" w14:textId="77777777" w:rsidTr="00EE5041">
        <w:trPr>
          <w:jc w:val="center"/>
        </w:trPr>
        <w:tc>
          <w:tcPr>
            <w:tcW w:w="1244" w:type="dxa"/>
          </w:tcPr>
          <w:p w14:paraId="0943684C" w14:textId="77777777" w:rsidR="00744CA4" w:rsidRPr="00261D97" w:rsidRDefault="00744CA4" w:rsidP="0086755B">
            <w:pPr>
              <w:rPr>
                <w:rFonts w:eastAsiaTheme="minorHAnsi"/>
                <w:b/>
                <w:bCs/>
                <w:sz w:val="20"/>
                <w:szCs w:val="20"/>
              </w:rPr>
            </w:pPr>
            <w:r w:rsidRPr="00261D97">
              <w:rPr>
                <w:rFonts w:eastAsiaTheme="minorHAnsi"/>
                <w:b/>
                <w:bCs/>
                <w:sz w:val="20"/>
                <w:szCs w:val="20"/>
              </w:rPr>
              <w:t>18/04/2016</w:t>
            </w:r>
          </w:p>
        </w:tc>
        <w:tc>
          <w:tcPr>
            <w:tcW w:w="7919" w:type="dxa"/>
          </w:tcPr>
          <w:p w14:paraId="7A04E1C8" w14:textId="77777777" w:rsidR="00744CA4" w:rsidRPr="00261D97" w:rsidRDefault="00744CA4" w:rsidP="0086755B">
            <w:pPr>
              <w:rPr>
                <w:rFonts w:eastAsiaTheme="minorHAnsi"/>
                <w:bCs/>
                <w:sz w:val="20"/>
                <w:szCs w:val="20"/>
              </w:rPr>
            </w:pPr>
          </w:p>
        </w:tc>
      </w:tr>
      <w:tr w:rsidR="00744CA4" w:rsidRPr="00261D97" w14:paraId="7CFB66B8" w14:textId="77777777" w:rsidTr="00EE5041">
        <w:trPr>
          <w:jc w:val="center"/>
        </w:trPr>
        <w:tc>
          <w:tcPr>
            <w:tcW w:w="1244" w:type="dxa"/>
          </w:tcPr>
          <w:p w14:paraId="1DABD75D" w14:textId="77777777" w:rsidR="00744CA4" w:rsidRPr="00261D97" w:rsidRDefault="00744CA4" w:rsidP="0086755B">
            <w:pPr>
              <w:rPr>
                <w:rFonts w:eastAsiaTheme="minorHAnsi"/>
                <w:b/>
                <w:bCs/>
                <w:sz w:val="20"/>
                <w:szCs w:val="20"/>
              </w:rPr>
            </w:pPr>
            <w:r w:rsidRPr="00261D97">
              <w:rPr>
                <w:rFonts w:eastAsiaTheme="minorHAnsi"/>
                <w:b/>
                <w:bCs/>
                <w:sz w:val="20"/>
                <w:szCs w:val="20"/>
              </w:rPr>
              <w:t>19/04/2016</w:t>
            </w:r>
          </w:p>
        </w:tc>
        <w:tc>
          <w:tcPr>
            <w:tcW w:w="7919" w:type="dxa"/>
          </w:tcPr>
          <w:p w14:paraId="6471CE12" w14:textId="77777777" w:rsidR="00744CA4" w:rsidRPr="00261D97" w:rsidRDefault="00744CA4" w:rsidP="0086755B">
            <w:pPr>
              <w:rPr>
                <w:rFonts w:eastAsiaTheme="minorHAnsi"/>
                <w:bCs/>
                <w:sz w:val="20"/>
                <w:szCs w:val="20"/>
              </w:rPr>
            </w:pPr>
          </w:p>
        </w:tc>
      </w:tr>
      <w:tr w:rsidR="00744CA4" w:rsidRPr="00261D97" w14:paraId="0D2F1B42" w14:textId="77777777" w:rsidTr="00EE5041">
        <w:trPr>
          <w:jc w:val="center"/>
        </w:trPr>
        <w:tc>
          <w:tcPr>
            <w:tcW w:w="1244" w:type="dxa"/>
          </w:tcPr>
          <w:p w14:paraId="53A0AD69" w14:textId="77777777" w:rsidR="00744CA4" w:rsidRPr="00261D97" w:rsidRDefault="00744CA4" w:rsidP="0086755B">
            <w:pPr>
              <w:rPr>
                <w:rFonts w:eastAsiaTheme="minorHAnsi"/>
                <w:b/>
                <w:bCs/>
                <w:sz w:val="20"/>
                <w:szCs w:val="20"/>
              </w:rPr>
            </w:pPr>
            <w:r w:rsidRPr="00261D97">
              <w:rPr>
                <w:rFonts w:eastAsiaTheme="minorHAnsi"/>
                <w:b/>
                <w:bCs/>
                <w:sz w:val="20"/>
                <w:szCs w:val="20"/>
              </w:rPr>
              <w:t>20/04/2016</w:t>
            </w:r>
          </w:p>
        </w:tc>
        <w:tc>
          <w:tcPr>
            <w:tcW w:w="7919" w:type="dxa"/>
          </w:tcPr>
          <w:p w14:paraId="562965B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B66FCAD" w14:textId="77777777" w:rsidTr="00EE5041">
        <w:trPr>
          <w:jc w:val="center"/>
        </w:trPr>
        <w:tc>
          <w:tcPr>
            <w:tcW w:w="1244" w:type="dxa"/>
          </w:tcPr>
          <w:p w14:paraId="6335724A" w14:textId="77777777" w:rsidR="00744CA4" w:rsidRPr="00261D97" w:rsidRDefault="00744CA4" w:rsidP="0086755B">
            <w:pPr>
              <w:rPr>
                <w:rFonts w:eastAsiaTheme="minorHAnsi"/>
                <w:b/>
                <w:bCs/>
                <w:sz w:val="20"/>
                <w:szCs w:val="20"/>
              </w:rPr>
            </w:pPr>
            <w:r w:rsidRPr="00261D97">
              <w:rPr>
                <w:rFonts w:eastAsiaTheme="minorHAnsi"/>
                <w:b/>
                <w:bCs/>
                <w:sz w:val="20"/>
                <w:szCs w:val="20"/>
              </w:rPr>
              <w:t>21/04/2016</w:t>
            </w:r>
          </w:p>
        </w:tc>
        <w:tc>
          <w:tcPr>
            <w:tcW w:w="7919" w:type="dxa"/>
          </w:tcPr>
          <w:p w14:paraId="146E6D62" w14:textId="77777777" w:rsidR="00744CA4" w:rsidRPr="00261D97" w:rsidRDefault="00744CA4" w:rsidP="0086755B">
            <w:pPr>
              <w:rPr>
                <w:rFonts w:eastAsiaTheme="minorHAnsi"/>
                <w:bCs/>
                <w:sz w:val="20"/>
                <w:szCs w:val="20"/>
              </w:rPr>
            </w:pPr>
          </w:p>
        </w:tc>
      </w:tr>
      <w:tr w:rsidR="00744CA4" w:rsidRPr="00261D97" w14:paraId="3304095B" w14:textId="77777777" w:rsidTr="00EE5041">
        <w:trPr>
          <w:jc w:val="center"/>
        </w:trPr>
        <w:tc>
          <w:tcPr>
            <w:tcW w:w="1244" w:type="dxa"/>
          </w:tcPr>
          <w:p w14:paraId="68F85BE7" w14:textId="77777777" w:rsidR="00744CA4" w:rsidRPr="00261D97" w:rsidRDefault="00744CA4" w:rsidP="0086755B">
            <w:pPr>
              <w:rPr>
                <w:rFonts w:eastAsiaTheme="minorHAnsi"/>
                <w:b/>
                <w:bCs/>
                <w:sz w:val="20"/>
                <w:szCs w:val="20"/>
              </w:rPr>
            </w:pPr>
            <w:r w:rsidRPr="00261D97">
              <w:rPr>
                <w:rFonts w:eastAsiaTheme="minorHAnsi"/>
                <w:b/>
                <w:bCs/>
                <w:sz w:val="20"/>
                <w:szCs w:val="20"/>
              </w:rPr>
              <w:t>22/04/2016</w:t>
            </w:r>
          </w:p>
        </w:tc>
        <w:tc>
          <w:tcPr>
            <w:tcW w:w="7919" w:type="dxa"/>
          </w:tcPr>
          <w:p w14:paraId="1AEA8BDB" w14:textId="77777777" w:rsidR="00744CA4" w:rsidRPr="00261D97" w:rsidRDefault="00744CA4" w:rsidP="0086755B">
            <w:pPr>
              <w:rPr>
                <w:rFonts w:eastAsiaTheme="minorHAnsi"/>
                <w:bCs/>
                <w:sz w:val="20"/>
                <w:szCs w:val="20"/>
              </w:rPr>
            </w:pPr>
          </w:p>
        </w:tc>
      </w:tr>
      <w:tr w:rsidR="00744CA4" w:rsidRPr="00261D97" w14:paraId="21FD962D" w14:textId="77777777" w:rsidTr="00EE5041">
        <w:trPr>
          <w:jc w:val="center"/>
        </w:trPr>
        <w:tc>
          <w:tcPr>
            <w:tcW w:w="1244" w:type="dxa"/>
          </w:tcPr>
          <w:p w14:paraId="3CE7B5C2" w14:textId="77777777" w:rsidR="00744CA4" w:rsidRPr="00261D97" w:rsidRDefault="00744CA4" w:rsidP="0086755B">
            <w:pPr>
              <w:rPr>
                <w:rFonts w:eastAsiaTheme="minorHAnsi"/>
                <w:b/>
                <w:bCs/>
                <w:sz w:val="20"/>
                <w:szCs w:val="20"/>
              </w:rPr>
            </w:pPr>
            <w:r w:rsidRPr="00261D97">
              <w:rPr>
                <w:rFonts w:eastAsiaTheme="minorHAnsi"/>
                <w:b/>
                <w:bCs/>
                <w:sz w:val="20"/>
                <w:szCs w:val="20"/>
              </w:rPr>
              <w:t>23/04/2016</w:t>
            </w:r>
          </w:p>
        </w:tc>
        <w:tc>
          <w:tcPr>
            <w:tcW w:w="7919" w:type="dxa"/>
          </w:tcPr>
          <w:p w14:paraId="2034BB2E" w14:textId="77777777" w:rsidR="00744CA4" w:rsidRPr="00261D97" w:rsidRDefault="00744CA4" w:rsidP="0086755B">
            <w:pPr>
              <w:rPr>
                <w:rFonts w:eastAsiaTheme="minorHAnsi"/>
                <w:bCs/>
                <w:sz w:val="20"/>
                <w:szCs w:val="20"/>
              </w:rPr>
            </w:pPr>
          </w:p>
        </w:tc>
      </w:tr>
      <w:tr w:rsidR="00744CA4" w:rsidRPr="00261D97" w14:paraId="51ED0817" w14:textId="77777777" w:rsidTr="00EE5041">
        <w:trPr>
          <w:jc w:val="center"/>
        </w:trPr>
        <w:tc>
          <w:tcPr>
            <w:tcW w:w="1244" w:type="dxa"/>
          </w:tcPr>
          <w:p w14:paraId="1876F43F" w14:textId="77777777" w:rsidR="00744CA4" w:rsidRPr="00261D97" w:rsidRDefault="00744CA4" w:rsidP="0086755B">
            <w:pPr>
              <w:rPr>
                <w:rFonts w:eastAsiaTheme="minorHAnsi"/>
                <w:b/>
                <w:bCs/>
                <w:sz w:val="20"/>
                <w:szCs w:val="20"/>
              </w:rPr>
            </w:pPr>
            <w:r w:rsidRPr="00261D97">
              <w:rPr>
                <w:rFonts w:eastAsiaTheme="minorHAnsi"/>
                <w:b/>
                <w:bCs/>
                <w:sz w:val="20"/>
                <w:szCs w:val="20"/>
              </w:rPr>
              <w:t>24/04/2016</w:t>
            </w:r>
          </w:p>
        </w:tc>
        <w:tc>
          <w:tcPr>
            <w:tcW w:w="7919" w:type="dxa"/>
          </w:tcPr>
          <w:p w14:paraId="2684DBB2" w14:textId="77777777" w:rsidR="00744CA4" w:rsidRPr="00261D97" w:rsidRDefault="00744CA4" w:rsidP="0086755B">
            <w:pPr>
              <w:rPr>
                <w:rFonts w:eastAsiaTheme="minorHAnsi"/>
                <w:bCs/>
                <w:sz w:val="20"/>
                <w:szCs w:val="20"/>
              </w:rPr>
            </w:pPr>
          </w:p>
        </w:tc>
      </w:tr>
      <w:tr w:rsidR="00744CA4" w:rsidRPr="00261D97" w14:paraId="1F925AD4" w14:textId="77777777" w:rsidTr="00EE5041">
        <w:trPr>
          <w:jc w:val="center"/>
        </w:trPr>
        <w:tc>
          <w:tcPr>
            <w:tcW w:w="1244" w:type="dxa"/>
          </w:tcPr>
          <w:p w14:paraId="0D5C3EB0" w14:textId="77777777" w:rsidR="00744CA4" w:rsidRPr="00261D97" w:rsidRDefault="00744CA4" w:rsidP="0086755B">
            <w:pPr>
              <w:rPr>
                <w:rFonts w:eastAsiaTheme="minorHAnsi"/>
                <w:b/>
                <w:bCs/>
                <w:sz w:val="20"/>
                <w:szCs w:val="20"/>
              </w:rPr>
            </w:pPr>
            <w:r w:rsidRPr="00261D97">
              <w:rPr>
                <w:rFonts w:eastAsiaTheme="minorHAnsi"/>
                <w:b/>
                <w:bCs/>
                <w:sz w:val="20"/>
                <w:szCs w:val="20"/>
              </w:rPr>
              <w:t>25/04/2016</w:t>
            </w:r>
          </w:p>
        </w:tc>
        <w:tc>
          <w:tcPr>
            <w:tcW w:w="7919" w:type="dxa"/>
          </w:tcPr>
          <w:p w14:paraId="26DDA1BB" w14:textId="77777777" w:rsidR="00744CA4" w:rsidRPr="00261D97" w:rsidRDefault="00744CA4" w:rsidP="0086755B">
            <w:pPr>
              <w:rPr>
                <w:rFonts w:eastAsiaTheme="minorHAnsi"/>
                <w:bCs/>
                <w:sz w:val="20"/>
                <w:szCs w:val="20"/>
              </w:rPr>
            </w:pPr>
          </w:p>
        </w:tc>
      </w:tr>
      <w:tr w:rsidR="00744CA4" w:rsidRPr="00261D97" w14:paraId="35F59632" w14:textId="77777777" w:rsidTr="00EE5041">
        <w:trPr>
          <w:jc w:val="center"/>
        </w:trPr>
        <w:tc>
          <w:tcPr>
            <w:tcW w:w="1244" w:type="dxa"/>
          </w:tcPr>
          <w:p w14:paraId="4CB32CF7" w14:textId="77777777" w:rsidR="00744CA4" w:rsidRPr="00261D97" w:rsidRDefault="00744CA4" w:rsidP="0086755B">
            <w:pPr>
              <w:rPr>
                <w:rFonts w:eastAsiaTheme="minorHAnsi"/>
                <w:b/>
                <w:bCs/>
                <w:sz w:val="20"/>
                <w:szCs w:val="20"/>
              </w:rPr>
            </w:pPr>
            <w:r w:rsidRPr="00261D97">
              <w:rPr>
                <w:rFonts w:eastAsiaTheme="minorHAnsi"/>
                <w:b/>
                <w:bCs/>
                <w:sz w:val="20"/>
                <w:szCs w:val="20"/>
              </w:rPr>
              <w:t>26/04/2016</w:t>
            </w:r>
          </w:p>
        </w:tc>
        <w:tc>
          <w:tcPr>
            <w:tcW w:w="7919" w:type="dxa"/>
          </w:tcPr>
          <w:p w14:paraId="10D0D12E" w14:textId="77777777" w:rsidR="00744CA4" w:rsidRPr="00261D97" w:rsidRDefault="00744CA4" w:rsidP="0086755B">
            <w:pPr>
              <w:rPr>
                <w:rFonts w:eastAsiaTheme="minorHAnsi"/>
                <w:bCs/>
                <w:sz w:val="20"/>
                <w:szCs w:val="20"/>
              </w:rPr>
            </w:pPr>
          </w:p>
        </w:tc>
      </w:tr>
      <w:tr w:rsidR="00744CA4" w:rsidRPr="00261D97" w14:paraId="27417391" w14:textId="77777777" w:rsidTr="00EE5041">
        <w:trPr>
          <w:jc w:val="center"/>
        </w:trPr>
        <w:tc>
          <w:tcPr>
            <w:tcW w:w="1244" w:type="dxa"/>
          </w:tcPr>
          <w:p w14:paraId="298FD6C1" w14:textId="77777777" w:rsidR="00744CA4" w:rsidRPr="00261D97" w:rsidRDefault="00744CA4" w:rsidP="0086755B">
            <w:pPr>
              <w:rPr>
                <w:rFonts w:eastAsiaTheme="minorHAnsi"/>
                <w:b/>
                <w:bCs/>
                <w:sz w:val="20"/>
                <w:szCs w:val="20"/>
              </w:rPr>
            </w:pPr>
            <w:r w:rsidRPr="00261D97">
              <w:rPr>
                <w:rFonts w:eastAsiaTheme="minorHAnsi"/>
                <w:b/>
                <w:bCs/>
                <w:sz w:val="20"/>
                <w:szCs w:val="20"/>
              </w:rPr>
              <w:t>27/04/2016</w:t>
            </w:r>
          </w:p>
        </w:tc>
        <w:tc>
          <w:tcPr>
            <w:tcW w:w="7919" w:type="dxa"/>
          </w:tcPr>
          <w:p w14:paraId="0E2E74BF" w14:textId="77777777" w:rsidR="00744CA4" w:rsidRPr="00261D97" w:rsidRDefault="00744CA4" w:rsidP="0086755B">
            <w:pPr>
              <w:rPr>
                <w:rFonts w:eastAsiaTheme="minorHAnsi"/>
                <w:bCs/>
                <w:sz w:val="20"/>
                <w:szCs w:val="20"/>
              </w:rPr>
            </w:pPr>
          </w:p>
        </w:tc>
      </w:tr>
      <w:tr w:rsidR="00744CA4" w:rsidRPr="00261D97" w14:paraId="025A6D00" w14:textId="77777777" w:rsidTr="00EE5041">
        <w:trPr>
          <w:jc w:val="center"/>
        </w:trPr>
        <w:tc>
          <w:tcPr>
            <w:tcW w:w="1244" w:type="dxa"/>
          </w:tcPr>
          <w:p w14:paraId="14FB53A6" w14:textId="77777777" w:rsidR="00744CA4" w:rsidRPr="00261D97" w:rsidRDefault="00744CA4" w:rsidP="0086755B">
            <w:pPr>
              <w:rPr>
                <w:rFonts w:eastAsiaTheme="minorHAnsi"/>
                <w:b/>
                <w:bCs/>
                <w:sz w:val="20"/>
                <w:szCs w:val="20"/>
              </w:rPr>
            </w:pPr>
            <w:r w:rsidRPr="00261D97">
              <w:rPr>
                <w:rFonts w:eastAsiaTheme="minorHAnsi"/>
                <w:b/>
                <w:bCs/>
                <w:sz w:val="20"/>
                <w:szCs w:val="20"/>
              </w:rPr>
              <w:t>28/04/2016</w:t>
            </w:r>
          </w:p>
        </w:tc>
        <w:tc>
          <w:tcPr>
            <w:tcW w:w="7919" w:type="dxa"/>
          </w:tcPr>
          <w:p w14:paraId="08C4D635" w14:textId="77777777" w:rsidR="00744CA4" w:rsidRPr="00261D97" w:rsidRDefault="00744CA4" w:rsidP="0086755B">
            <w:pPr>
              <w:rPr>
                <w:rFonts w:eastAsiaTheme="minorHAnsi"/>
                <w:bCs/>
                <w:sz w:val="20"/>
                <w:szCs w:val="20"/>
              </w:rPr>
            </w:pPr>
          </w:p>
        </w:tc>
      </w:tr>
      <w:tr w:rsidR="00744CA4" w:rsidRPr="00261D97" w14:paraId="670B4408" w14:textId="77777777" w:rsidTr="00EE5041">
        <w:trPr>
          <w:jc w:val="center"/>
        </w:trPr>
        <w:tc>
          <w:tcPr>
            <w:tcW w:w="1244" w:type="dxa"/>
          </w:tcPr>
          <w:p w14:paraId="62143FE3" w14:textId="77777777" w:rsidR="00744CA4" w:rsidRPr="00261D97" w:rsidRDefault="00744CA4" w:rsidP="0086755B">
            <w:pPr>
              <w:rPr>
                <w:rFonts w:eastAsiaTheme="minorHAnsi"/>
                <w:b/>
                <w:bCs/>
                <w:sz w:val="20"/>
                <w:szCs w:val="20"/>
              </w:rPr>
            </w:pPr>
            <w:r w:rsidRPr="00261D97">
              <w:rPr>
                <w:rFonts w:eastAsiaTheme="minorHAnsi"/>
                <w:b/>
                <w:bCs/>
                <w:sz w:val="20"/>
                <w:szCs w:val="20"/>
              </w:rPr>
              <w:t>29/04/2016</w:t>
            </w:r>
          </w:p>
        </w:tc>
        <w:tc>
          <w:tcPr>
            <w:tcW w:w="7919" w:type="dxa"/>
          </w:tcPr>
          <w:p w14:paraId="3DE3CBB9" w14:textId="77777777" w:rsidR="00744CA4" w:rsidRPr="00261D97" w:rsidRDefault="00744CA4" w:rsidP="0086755B">
            <w:pPr>
              <w:rPr>
                <w:rFonts w:eastAsiaTheme="minorHAnsi"/>
                <w:bCs/>
                <w:sz w:val="20"/>
                <w:szCs w:val="20"/>
              </w:rPr>
            </w:pPr>
          </w:p>
        </w:tc>
      </w:tr>
      <w:tr w:rsidR="00744CA4" w:rsidRPr="00261D97" w14:paraId="78A49FEA" w14:textId="77777777" w:rsidTr="00EE5041">
        <w:trPr>
          <w:jc w:val="center"/>
        </w:trPr>
        <w:tc>
          <w:tcPr>
            <w:tcW w:w="1244" w:type="dxa"/>
          </w:tcPr>
          <w:p w14:paraId="363DE037" w14:textId="77777777" w:rsidR="00744CA4" w:rsidRPr="00261D97" w:rsidRDefault="00744CA4" w:rsidP="0086755B">
            <w:pPr>
              <w:rPr>
                <w:rFonts w:eastAsiaTheme="minorHAnsi"/>
                <w:b/>
                <w:bCs/>
                <w:sz w:val="20"/>
                <w:szCs w:val="20"/>
              </w:rPr>
            </w:pPr>
            <w:r w:rsidRPr="00261D97">
              <w:rPr>
                <w:rFonts w:eastAsiaTheme="minorHAnsi"/>
                <w:b/>
                <w:bCs/>
                <w:sz w:val="20"/>
                <w:szCs w:val="20"/>
              </w:rPr>
              <w:t>30/04/2016</w:t>
            </w:r>
          </w:p>
        </w:tc>
        <w:tc>
          <w:tcPr>
            <w:tcW w:w="7919" w:type="dxa"/>
          </w:tcPr>
          <w:p w14:paraId="7ECF7ABD" w14:textId="77777777" w:rsidR="00744CA4" w:rsidRPr="00261D97" w:rsidRDefault="00744CA4" w:rsidP="0086755B">
            <w:pPr>
              <w:rPr>
                <w:rFonts w:eastAsiaTheme="minorHAnsi"/>
                <w:bCs/>
                <w:sz w:val="20"/>
                <w:szCs w:val="20"/>
              </w:rPr>
            </w:pPr>
          </w:p>
        </w:tc>
      </w:tr>
      <w:tr w:rsidR="00744CA4" w:rsidRPr="00261D97" w14:paraId="24F4B84C" w14:textId="77777777" w:rsidTr="00EE5041">
        <w:trPr>
          <w:jc w:val="center"/>
        </w:trPr>
        <w:tc>
          <w:tcPr>
            <w:tcW w:w="1244" w:type="dxa"/>
          </w:tcPr>
          <w:p w14:paraId="5E97CC91" w14:textId="77777777" w:rsidR="00744CA4" w:rsidRPr="00261D97" w:rsidRDefault="00744CA4" w:rsidP="0086755B">
            <w:pPr>
              <w:rPr>
                <w:rFonts w:eastAsiaTheme="minorHAnsi"/>
                <w:bCs/>
                <w:sz w:val="20"/>
                <w:szCs w:val="20"/>
              </w:rPr>
            </w:pPr>
          </w:p>
        </w:tc>
        <w:tc>
          <w:tcPr>
            <w:tcW w:w="7919" w:type="dxa"/>
          </w:tcPr>
          <w:p w14:paraId="008FBA8F"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12127E06" w14:textId="77777777" w:rsidTr="00EE5041">
        <w:trPr>
          <w:jc w:val="center"/>
        </w:trPr>
        <w:tc>
          <w:tcPr>
            <w:tcW w:w="1244" w:type="dxa"/>
          </w:tcPr>
          <w:p w14:paraId="5B4F05DD" w14:textId="77777777" w:rsidR="00744CA4" w:rsidRPr="00261D97" w:rsidRDefault="00744CA4" w:rsidP="0086755B">
            <w:pPr>
              <w:rPr>
                <w:rFonts w:eastAsiaTheme="minorHAnsi"/>
                <w:b/>
                <w:bCs/>
                <w:sz w:val="20"/>
                <w:szCs w:val="20"/>
              </w:rPr>
            </w:pPr>
            <w:r w:rsidRPr="00261D97">
              <w:rPr>
                <w:rFonts w:eastAsiaTheme="minorHAnsi"/>
                <w:b/>
                <w:bCs/>
                <w:sz w:val="20"/>
                <w:szCs w:val="20"/>
              </w:rPr>
              <w:t>01/05/2016</w:t>
            </w:r>
          </w:p>
        </w:tc>
        <w:tc>
          <w:tcPr>
            <w:tcW w:w="7919" w:type="dxa"/>
          </w:tcPr>
          <w:p w14:paraId="01A0D4DB" w14:textId="77777777" w:rsidR="00744CA4" w:rsidRPr="00261D97" w:rsidRDefault="00744CA4" w:rsidP="0086755B">
            <w:pPr>
              <w:rPr>
                <w:rFonts w:eastAsiaTheme="minorHAnsi"/>
                <w:bCs/>
                <w:sz w:val="20"/>
                <w:szCs w:val="20"/>
              </w:rPr>
            </w:pPr>
          </w:p>
        </w:tc>
      </w:tr>
      <w:tr w:rsidR="00744CA4" w:rsidRPr="00261D97" w14:paraId="26EB1F15" w14:textId="77777777" w:rsidTr="00EE5041">
        <w:trPr>
          <w:jc w:val="center"/>
        </w:trPr>
        <w:tc>
          <w:tcPr>
            <w:tcW w:w="1244" w:type="dxa"/>
          </w:tcPr>
          <w:p w14:paraId="6A7962F4" w14:textId="77777777" w:rsidR="00744CA4" w:rsidRPr="00261D97" w:rsidRDefault="00744CA4" w:rsidP="0086755B">
            <w:pPr>
              <w:rPr>
                <w:rFonts w:eastAsiaTheme="minorHAnsi"/>
                <w:b/>
                <w:bCs/>
                <w:sz w:val="20"/>
                <w:szCs w:val="20"/>
              </w:rPr>
            </w:pPr>
            <w:r w:rsidRPr="00261D97">
              <w:rPr>
                <w:rFonts w:eastAsiaTheme="minorHAnsi"/>
                <w:b/>
                <w:bCs/>
                <w:sz w:val="20"/>
                <w:szCs w:val="20"/>
              </w:rPr>
              <w:t>02/05/2016</w:t>
            </w:r>
          </w:p>
        </w:tc>
        <w:tc>
          <w:tcPr>
            <w:tcW w:w="7919" w:type="dxa"/>
          </w:tcPr>
          <w:p w14:paraId="4DD60784" w14:textId="77777777" w:rsidR="00744CA4" w:rsidRPr="00261D97" w:rsidRDefault="00744CA4" w:rsidP="0086755B">
            <w:pPr>
              <w:rPr>
                <w:rFonts w:eastAsiaTheme="minorHAnsi"/>
                <w:bCs/>
                <w:sz w:val="20"/>
                <w:szCs w:val="20"/>
              </w:rPr>
            </w:pPr>
          </w:p>
        </w:tc>
      </w:tr>
      <w:tr w:rsidR="00744CA4" w:rsidRPr="00261D97" w14:paraId="67875E75" w14:textId="77777777" w:rsidTr="00EE5041">
        <w:trPr>
          <w:jc w:val="center"/>
        </w:trPr>
        <w:tc>
          <w:tcPr>
            <w:tcW w:w="1244" w:type="dxa"/>
          </w:tcPr>
          <w:p w14:paraId="25143116" w14:textId="77777777" w:rsidR="00744CA4" w:rsidRPr="00261D97" w:rsidRDefault="00744CA4" w:rsidP="0086755B">
            <w:pPr>
              <w:rPr>
                <w:rFonts w:eastAsiaTheme="minorHAnsi"/>
                <w:b/>
                <w:bCs/>
                <w:sz w:val="20"/>
                <w:szCs w:val="20"/>
              </w:rPr>
            </w:pPr>
            <w:r w:rsidRPr="00261D97">
              <w:rPr>
                <w:rFonts w:eastAsiaTheme="minorHAnsi"/>
                <w:b/>
                <w:bCs/>
                <w:sz w:val="20"/>
                <w:szCs w:val="20"/>
              </w:rPr>
              <w:t>03/05/2016</w:t>
            </w:r>
          </w:p>
        </w:tc>
        <w:tc>
          <w:tcPr>
            <w:tcW w:w="7919" w:type="dxa"/>
          </w:tcPr>
          <w:p w14:paraId="12ABE546" w14:textId="77777777" w:rsidR="00744CA4" w:rsidRPr="00261D97" w:rsidRDefault="00744CA4" w:rsidP="0086755B">
            <w:pPr>
              <w:rPr>
                <w:rFonts w:eastAsiaTheme="minorHAnsi"/>
                <w:bCs/>
                <w:sz w:val="20"/>
                <w:szCs w:val="20"/>
              </w:rPr>
            </w:pPr>
          </w:p>
        </w:tc>
      </w:tr>
      <w:tr w:rsidR="00744CA4" w:rsidRPr="00261D97" w14:paraId="1AD0FBCF" w14:textId="77777777" w:rsidTr="00EE5041">
        <w:trPr>
          <w:jc w:val="center"/>
        </w:trPr>
        <w:tc>
          <w:tcPr>
            <w:tcW w:w="1244" w:type="dxa"/>
          </w:tcPr>
          <w:p w14:paraId="4F3F98E7" w14:textId="77777777" w:rsidR="00744CA4" w:rsidRPr="00261D97" w:rsidRDefault="00744CA4" w:rsidP="0086755B">
            <w:pPr>
              <w:rPr>
                <w:rFonts w:eastAsiaTheme="minorHAnsi"/>
                <w:b/>
                <w:bCs/>
                <w:sz w:val="20"/>
                <w:szCs w:val="20"/>
              </w:rPr>
            </w:pPr>
            <w:r w:rsidRPr="00261D97">
              <w:rPr>
                <w:rFonts w:eastAsiaTheme="minorHAnsi"/>
                <w:b/>
                <w:bCs/>
                <w:sz w:val="20"/>
                <w:szCs w:val="20"/>
              </w:rPr>
              <w:t>04/05/2016</w:t>
            </w:r>
          </w:p>
        </w:tc>
        <w:tc>
          <w:tcPr>
            <w:tcW w:w="7919" w:type="dxa"/>
          </w:tcPr>
          <w:p w14:paraId="55D9AD0F" w14:textId="77777777" w:rsidR="00744CA4" w:rsidRPr="00261D97" w:rsidRDefault="00744CA4" w:rsidP="0086755B">
            <w:pPr>
              <w:rPr>
                <w:rFonts w:eastAsiaTheme="minorHAnsi"/>
                <w:bCs/>
                <w:sz w:val="20"/>
                <w:szCs w:val="20"/>
              </w:rPr>
            </w:pPr>
          </w:p>
        </w:tc>
      </w:tr>
      <w:tr w:rsidR="00744CA4" w:rsidRPr="00261D97" w14:paraId="676590CB" w14:textId="77777777" w:rsidTr="00EE5041">
        <w:trPr>
          <w:jc w:val="center"/>
        </w:trPr>
        <w:tc>
          <w:tcPr>
            <w:tcW w:w="1244" w:type="dxa"/>
          </w:tcPr>
          <w:p w14:paraId="5E58E221" w14:textId="77777777" w:rsidR="00744CA4" w:rsidRPr="00261D97" w:rsidRDefault="00744CA4" w:rsidP="0086755B">
            <w:pPr>
              <w:rPr>
                <w:rFonts w:eastAsiaTheme="minorHAnsi"/>
                <w:b/>
                <w:bCs/>
                <w:sz w:val="20"/>
                <w:szCs w:val="20"/>
              </w:rPr>
            </w:pPr>
            <w:r w:rsidRPr="00261D97">
              <w:rPr>
                <w:rFonts w:eastAsiaTheme="minorHAnsi"/>
                <w:b/>
                <w:bCs/>
                <w:sz w:val="20"/>
                <w:szCs w:val="20"/>
              </w:rPr>
              <w:t>04/05/2016</w:t>
            </w:r>
          </w:p>
        </w:tc>
        <w:tc>
          <w:tcPr>
            <w:tcW w:w="7919" w:type="dxa"/>
          </w:tcPr>
          <w:p w14:paraId="12E7F318" w14:textId="77777777" w:rsidR="00744CA4" w:rsidRPr="00261D97" w:rsidRDefault="00744CA4" w:rsidP="0086755B">
            <w:pPr>
              <w:rPr>
                <w:rFonts w:eastAsiaTheme="minorHAnsi"/>
                <w:bCs/>
                <w:sz w:val="20"/>
                <w:szCs w:val="20"/>
              </w:rPr>
            </w:pPr>
          </w:p>
        </w:tc>
      </w:tr>
      <w:tr w:rsidR="00744CA4" w:rsidRPr="00261D97" w14:paraId="76D42516" w14:textId="77777777" w:rsidTr="00EE5041">
        <w:trPr>
          <w:jc w:val="center"/>
        </w:trPr>
        <w:tc>
          <w:tcPr>
            <w:tcW w:w="1244" w:type="dxa"/>
          </w:tcPr>
          <w:p w14:paraId="3E70BAFA" w14:textId="77777777" w:rsidR="00744CA4" w:rsidRPr="00261D97" w:rsidRDefault="00744CA4" w:rsidP="0086755B">
            <w:pPr>
              <w:rPr>
                <w:rFonts w:eastAsiaTheme="minorHAnsi"/>
                <w:b/>
                <w:bCs/>
                <w:sz w:val="20"/>
                <w:szCs w:val="20"/>
              </w:rPr>
            </w:pPr>
            <w:r w:rsidRPr="00261D97">
              <w:rPr>
                <w:rFonts w:eastAsiaTheme="minorHAnsi"/>
                <w:b/>
                <w:bCs/>
                <w:sz w:val="20"/>
                <w:szCs w:val="20"/>
              </w:rPr>
              <w:t>06/05/2016</w:t>
            </w:r>
          </w:p>
        </w:tc>
        <w:tc>
          <w:tcPr>
            <w:tcW w:w="7919" w:type="dxa"/>
          </w:tcPr>
          <w:p w14:paraId="05C1CCA2" w14:textId="77777777" w:rsidR="00744CA4" w:rsidRPr="00261D97" w:rsidRDefault="00744CA4" w:rsidP="0086755B">
            <w:pPr>
              <w:rPr>
                <w:rFonts w:eastAsiaTheme="minorHAnsi"/>
                <w:bCs/>
                <w:sz w:val="20"/>
                <w:szCs w:val="20"/>
              </w:rPr>
            </w:pPr>
          </w:p>
        </w:tc>
      </w:tr>
      <w:tr w:rsidR="00744CA4" w:rsidRPr="00261D97" w14:paraId="3ABBE30F" w14:textId="77777777" w:rsidTr="00EE5041">
        <w:trPr>
          <w:jc w:val="center"/>
        </w:trPr>
        <w:tc>
          <w:tcPr>
            <w:tcW w:w="1244" w:type="dxa"/>
          </w:tcPr>
          <w:p w14:paraId="439FACB6" w14:textId="77777777" w:rsidR="00744CA4" w:rsidRPr="00261D97" w:rsidRDefault="00744CA4" w:rsidP="0086755B">
            <w:pPr>
              <w:rPr>
                <w:rFonts w:eastAsiaTheme="minorHAnsi"/>
                <w:b/>
                <w:bCs/>
                <w:sz w:val="20"/>
                <w:szCs w:val="20"/>
              </w:rPr>
            </w:pPr>
            <w:r w:rsidRPr="00261D97">
              <w:rPr>
                <w:rFonts w:eastAsiaTheme="minorHAnsi"/>
                <w:b/>
                <w:bCs/>
                <w:sz w:val="20"/>
                <w:szCs w:val="20"/>
              </w:rPr>
              <w:t>07/05/2016</w:t>
            </w:r>
          </w:p>
        </w:tc>
        <w:tc>
          <w:tcPr>
            <w:tcW w:w="7919" w:type="dxa"/>
          </w:tcPr>
          <w:p w14:paraId="5FB1955C" w14:textId="77777777" w:rsidR="00744CA4" w:rsidRPr="00261D97" w:rsidRDefault="00744CA4" w:rsidP="0086755B">
            <w:pPr>
              <w:rPr>
                <w:rFonts w:eastAsiaTheme="minorHAnsi"/>
                <w:bCs/>
                <w:sz w:val="20"/>
                <w:szCs w:val="20"/>
              </w:rPr>
            </w:pPr>
          </w:p>
        </w:tc>
      </w:tr>
      <w:tr w:rsidR="00744CA4" w:rsidRPr="00261D97" w14:paraId="5FEA2C3E" w14:textId="77777777" w:rsidTr="00EE5041">
        <w:trPr>
          <w:jc w:val="center"/>
        </w:trPr>
        <w:tc>
          <w:tcPr>
            <w:tcW w:w="1244" w:type="dxa"/>
          </w:tcPr>
          <w:p w14:paraId="55027ADC" w14:textId="77777777" w:rsidR="00744CA4" w:rsidRPr="00261D97" w:rsidRDefault="00744CA4" w:rsidP="0086755B">
            <w:pPr>
              <w:rPr>
                <w:rFonts w:eastAsiaTheme="minorHAnsi"/>
                <w:b/>
                <w:bCs/>
                <w:sz w:val="20"/>
                <w:szCs w:val="20"/>
              </w:rPr>
            </w:pPr>
            <w:r w:rsidRPr="00261D97">
              <w:rPr>
                <w:rFonts w:eastAsiaTheme="minorHAnsi"/>
                <w:b/>
                <w:bCs/>
                <w:sz w:val="20"/>
                <w:szCs w:val="20"/>
              </w:rPr>
              <w:t>08/05/2016</w:t>
            </w:r>
          </w:p>
        </w:tc>
        <w:tc>
          <w:tcPr>
            <w:tcW w:w="7919" w:type="dxa"/>
          </w:tcPr>
          <w:p w14:paraId="5B301D8A" w14:textId="77777777" w:rsidR="00744CA4" w:rsidRPr="00261D97" w:rsidRDefault="00744CA4" w:rsidP="0086755B">
            <w:pPr>
              <w:rPr>
                <w:rFonts w:eastAsiaTheme="minorHAnsi"/>
                <w:bCs/>
                <w:sz w:val="20"/>
                <w:szCs w:val="20"/>
              </w:rPr>
            </w:pPr>
          </w:p>
        </w:tc>
      </w:tr>
      <w:tr w:rsidR="00744CA4" w:rsidRPr="00261D97" w14:paraId="6CBF2245" w14:textId="77777777" w:rsidTr="00EE5041">
        <w:trPr>
          <w:jc w:val="center"/>
        </w:trPr>
        <w:tc>
          <w:tcPr>
            <w:tcW w:w="1244" w:type="dxa"/>
          </w:tcPr>
          <w:p w14:paraId="35B0430E" w14:textId="77777777" w:rsidR="00744CA4" w:rsidRPr="00261D97" w:rsidRDefault="00744CA4" w:rsidP="0086755B">
            <w:pPr>
              <w:rPr>
                <w:rFonts w:eastAsiaTheme="minorHAnsi"/>
                <w:b/>
                <w:bCs/>
                <w:sz w:val="20"/>
                <w:szCs w:val="20"/>
              </w:rPr>
            </w:pPr>
            <w:r w:rsidRPr="00261D97">
              <w:rPr>
                <w:rFonts w:eastAsiaTheme="minorHAnsi"/>
                <w:b/>
                <w:bCs/>
                <w:sz w:val="20"/>
                <w:szCs w:val="20"/>
              </w:rPr>
              <w:t>09/05/2016</w:t>
            </w:r>
          </w:p>
        </w:tc>
        <w:tc>
          <w:tcPr>
            <w:tcW w:w="7919" w:type="dxa"/>
          </w:tcPr>
          <w:p w14:paraId="46094594" w14:textId="77777777" w:rsidR="00744CA4" w:rsidRPr="00261D97" w:rsidRDefault="00744CA4" w:rsidP="0086755B">
            <w:pPr>
              <w:rPr>
                <w:rFonts w:eastAsiaTheme="minorHAnsi"/>
                <w:bCs/>
                <w:sz w:val="20"/>
                <w:szCs w:val="20"/>
              </w:rPr>
            </w:pPr>
          </w:p>
        </w:tc>
      </w:tr>
      <w:tr w:rsidR="00744CA4" w:rsidRPr="00261D97" w14:paraId="765A18BA" w14:textId="77777777" w:rsidTr="00EE5041">
        <w:trPr>
          <w:jc w:val="center"/>
        </w:trPr>
        <w:tc>
          <w:tcPr>
            <w:tcW w:w="1244" w:type="dxa"/>
          </w:tcPr>
          <w:p w14:paraId="7B92934B" w14:textId="77777777" w:rsidR="00744CA4" w:rsidRPr="00261D97" w:rsidRDefault="00744CA4" w:rsidP="0086755B">
            <w:pPr>
              <w:rPr>
                <w:rFonts w:eastAsiaTheme="minorHAnsi"/>
                <w:b/>
                <w:bCs/>
                <w:sz w:val="20"/>
                <w:szCs w:val="20"/>
              </w:rPr>
            </w:pPr>
            <w:r w:rsidRPr="00261D97">
              <w:rPr>
                <w:rFonts w:eastAsiaTheme="minorHAnsi"/>
                <w:b/>
                <w:bCs/>
                <w:sz w:val="20"/>
                <w:szCs w:val="20"/>
              </w:rPr>
              <w:t>10/05/2016</w:t>
            </w:r>
          </w:p>
        </w:tc>
        <w:tc>
          <w:tcPr>
            <w:tcW w:w="7919" w:type="dxa"/>
          </w:tcPr>
          <w:p w14:paraId="4129A98B" w14:textId="77777777" w:rsidR="00744CA4" w:rsidRPr="00261D97" w:rsidRDefault="00744CA4" w:rsidP="0086755B">
            <w:pPr>
              <w:rPr>
                <w:rFonts w:eastAsiaTheme="minorHAnsi"/>
                <w:bCs/>
                <w:sz w:val="20"/>
                <w:szCs w:val="20"/>
              </w:rPr>
            </w:pPr>
          </w:p>
        </w:tc>
      </w:tr>
      <w:tr w:rsidR="00744CA4" w:rsidRPr="00261D97" w14:paraId="6A691AB1" w14:textId="77777777" w:rsidTr="00EE5041">
        <w:trPr>
          <w:jc w:val="center"/>
        </w:trPr>
        <w:tc>
          <w:tcPr>
            <w:tcW w:w="1244" w:type="dxa"/>
          </w:tcPr>
          <w:p w14:paraId="79739299" w14:textId="77777777" w:rsidR="00744CA4" w:rsidRPr="00261D97" w:rsidRDefault="00744CA4" w:rsidP="0086755B">
            <w:pPr>
              <w:rPr>
                <w:rFonts w:eastAsiaTheme="minorHAnsi"/>
                <w:b/>
                <w:bCs/>
                <w:sz w:val="20"/>
                <w:szCs w:val="20"/>
              </w:rPr>
            </w:pPr>
            <w:r w:rsidRPr="00261D97">
              <w:rPr>
                <w:rFonts w:eastAsiaTheme="minorHAnsi"/>
                <w:b/>
                <w:bCs/>
                <w:sz w:val="20"/>
                <w:szCs w:val="20"/>
              </w:rPr>
              <w:t>11/05/2016</w:t>
            </w:r>
          </w:p>
        </w:tc>
        <w:tc>
          <w:tcPr>
            <w:tcW w:w="7919" w:type="dxa"/>
          </w:tcPr>
          <w:p w14:paraId="61CC01AC" w14:textId="77777777" w:rsidR="00744CA4" w:rsidRPr="00261D97" w:rsidRDefault="00744CA4" w:rsidP="0086755B">
            <w:pPr>
              <w:rPr>
                <w:rFonts w:eastAsiaTheme="minorHAnsi"/>
                <w:bCs/>
                <w:sz w:val="20"/>
                <w:szCs w:val="20"/>
              </w:rPr>
            </w:pPr>
          </w:p>
        </w:tc>
      </w:tr>
      <w:tr w:rsidR="00744CA4" w:rsidRPr="00261D97" w14:paraId="2C66D5B5" w14:textId="77777777" w:rsidTr="00EE5041">
        <w:trPr>
          <w:jc w:val="center"/>
        </w:trPr>
        <w:tc>
          <w:tcPr>
            <w:tcW w:w="1244" w:type="dxa"/>
          </w:tcPr>
          <w:p w14:paraId="5D31F821" w14:textId="77777777" w:rsidR="00744CA4" w:rsidRPr="00261D97" w:rsidRDefault="00744CA4" w:rsidP="0086755B">
            <w:pPr>
              <w:rPr>
                <w:rFonts w:eastAsiaTheme="minorHAnsi"/>
                <w:b/>
                <w:bCs/>
                <w:sz w:val="20"/>
                <w:szCs w:val="20"/>
              </w:rPr>
            </w:pPr>
            <w:r w:rsidRPr="00261D97">
              <w:rPr>
                <w:rFonts w:eastAsiaTheme="minorHAnsi"/>
                <w:b/>
                <w:bCs/>
                <w:sz w:val="20"/>
                <w:szCs w:val="20"/>
              </w:rPr>
              <w:t>12/05/2016</w:t>
            </w:r>
          </w:p>
        </w:tc>
        <w:tc>
          <w:tcPr>
            <w:tcW w:w="7919" w:type="dxa"/>
          </w:tcPr>
          <w:p w14:paraId="6108DF2E" w14:textId="77777777" w:rsidR="00744CA4" w:rsidRPr="00261D97" w:rsidRDefault="00744CA4" w:rsidP="0086755B">
            <w:pPr>
              <w:rPr>
                <w:rFonts w:eastAsiaTheme="minorHAnsi"/>
                <w:bCs/>
                <w:sz w:val="20"/>
                <w:szCs w:val="20"/>
              </w:rPr>
            </w:pPr>
          </w:p>
        </w:tc>
      </w:tr>
      <w:tr w:rsidR="00744CA4" w:rsidRPr="00261D97" w14:paraId="15CC71E7" w14:textId="77777777" w:rsidTr="00EE5041">
        <w:trPr>
          <w:jc w:val="center"/>
        </w:trPr>
        <w:tc>
          <w:tcPr>
            <w:tcW w:w="1244" w:type="dxa"/>
          </w:tcPr>
          <w:p w14:paraId="00214D1C" w14:textId="77777777" w:rsidR="00744CA4" w:rsidRPr="00261D97" w:rsidRDefault="00744CA4" w:rsidP="0086755B">
            <w:pPr>
              <w:rPr>
                <w:rFonts w:eastAsiaTheme="minorHAnsi"/>
                <w:b/>
                <w:bCs/>
                <w:sz w:val="20"/>
                <w:szCs w:val="20"/>
              </w:rPr>
            </w:pPr>
            <w:r w:rsidRPr="00261D97">
              <w:rPr>
                <w:rFonts w:eastAsiaTheme="minorHAnsi"/>
                <w:b/>
                <w:bCs/>
                <w:sz w:val="20"/>
                <w:szCs w:val="20"/>
              </w:rPr>
              <w:t>13/05/2016</w:t>
            </w:r>
          </w:p>
        </w:tc>
        <w:tc>
          <w:tcPr>
            <w:tcW w:w="7919" w:type="dxa"/>
          </w:tcPr>
          <w:p w14:paraId="1897E22C" w14:textId="77777777" w:rsidR="00744CA4" w:rsidRPr="00261D97" w:rsidRDefault="00744CA4" w:rsidP="0086755B">
            <w:pPr>
              <w:rPr>
                <w:rFonts w:eastAsiaTheme="minorHAnsi"/>
                <w:bCs/>
                <w:sz w:val="20"/>
                <w:szCs w:val="20"/>
              </w:rPr>
            </w:pPr>
          </w:p>
        </w:tc>
      </w:tr>
      <w:tr w:rsidR="00744CA4" w:rsidRPr="00261D97" w14:paraId="576B391E" w14:textId="77777777" w:rsidTr="00EE5041">
        <w:trPr>
          <w:jc w:val="center"/>
        </w:trPr>
        <w:tc>
          <w:tcPr>
            <w:tcW w:w="1244" w:type="dxa"/>
          </w:tcPr>
          <w:p w14:paraId="5F3A6A70" w14:textId="77777777" w:rsidR="00744CA4" w:rsidRPr="00261D97" w:rsidRDefault="00744CA4" w:rsidP="0086755B">
            <w:pPr>
              <w:rPr>
                <w:rFonts w:eastAsiaTheme="minorHAnsi"/>
                <w:b/>
                <w:bCs/>
                <w:sz w:val="20"/>
                <w:szCs w:val="20"/>
              </w:rPr>
            </w:pPr>
            <w:r w:rsidRPr="00261D97">
              <w:rPr>
                <w:rFonts w:eastAsiaTheme="minorHAnsi"/>
                <w:b/>
                <w:bCs/>
                <w:sz w:val="20"/>
                <w:szCs w:val="20"/>
              </w:rPr>
              <w:t>14/05/2016</w:t>
            </w:r>
          </w:p>
        </w:tc>
        <w:tc>
          <w:tcPr>
            <w:tcW w:w="7919" w:type="dxa"/>
          </w:tcPr>
          <w:p w14:paraId="5F122D93" w14:textId="77777777" w:rsidR="00744CA4" w:rsidRPr="00261D97" w:rsidRDefault="00744CA4" w:rsidP="0086755B">
            <w:pPr>
              <w:rPr>
                <w:rFonts w:eastAsiaTheme="minorHAnsi"/>
                <w:bCs/>
                <w:sz w:val="20"/>
                <w:szCs w:val="20"/>
              </w:rPr>
            </w:pPr>
          </w:p>
        </w:tc>
      </w:tr>
      <w:tr w:rsidR="00744CA4" w:rsidRPr="00261D97" w14:paraId="08671BC6" w14:textId="77777777" w:rsidTr="00EE5041">
        <w:trPr>
          <w:jc w:val="center"/>
        </w:trPr>
        <w:tc>
          <w:tcPr>
            <w:tcW w:w="1244" w:type="dxa"/>
          </w:tcPr>
          <w:p w14:paraId="477B1023" w14:textId="77777777" w:rsidR="00744CA4" w:rsidRPr="00261D97" w:rsidRDefault="00744CA4" w:rsidP="0086755B">
            <w:pPr>
              <w:rPr>
                <w:rFonts w:eastAsiaTheme="minorHAnsi"/>
                <w:b/>
                <w:bCs/>
                <w:sz w:val="20"/>
                <w:szCs w:val="20"/>
              </w:rPr>
            </w:pPr>
            <w:r w:rsidRPr="00261D97">
              <w:rPr>
                <w:rFonts w:eastAsiaTheme="minorHAnsi"/>
                <w:b/>
                <w:bCs/>
                <w:sz w:val="20"/>
                <w:szCs w:val="20"/>
              </w:rPr>
              <w:t>15/05/2016</w:t>
            </w:r>
          </w:p>
        </w:tc>
        <w:tc>
          <w:tcPr>
            <w:tcW w:w="7919" w:type="dxa"/>
          </w:tcPr>
          <w:p w14:paraId="5726D931" w14:textId="77777777" w:rsidR="00744CA4" w:rsidRPr="00261D97" w:rsidRDefault="00744CA4" w:rsidP="0086755B">
            <w:pPr>
              <w:rPr>
                <w:rFonts w:eastAsiaTheme="minorHAnsi"/>
                <w:bCs/>
                <w:sz w:val="20"/>
                <w:szCs w:val="20"/>
              </w:rPr>
            </w:pPr>
          </w:p>
        </w:tc>
      </w:tr>
      <w:tr w:rsidR="00744CA4" w:rsidRPr="00261D97" w14:paraId="489CD60F" w14:textId="77777777" w:rsidTr="00EE5041">
        <w:trPr>
          <w:jc w:val="center"/>
        </w:trPr>
        <w:tc>
          <w:tcPr>
            <w:tcW w:w="1244" w:type="dxa"/>
          </w:tcPr>
          <w:p w14:paraId="76A12EC7" w14:textId="77777777" w:rsidR="00744CA4" w:rsidRPr="00261D97" w:rsidRDefault="00744CA4" w:rsidP="0086755B">
            <w:pPr>
              <w:rPr>
                <w:rFonts w:eastAsiaTheme="minorHAnsi"/>
                <w:b/>
                <w:bCs/>
                <w:sz w:val="20"/>
                <w:szCs w:val="20"/>
              </w:rPr>
            </w:pPr>
            <w:r w:rsidRPr="00261D97">
              <w:rPr>
                <w:rFonts w:eastAsiaTheme="minorHAnsi"/>
                <w:b/>
                <w:bCs/>
                <w:sz w:val="20"/>
                <w:szCs w:val="20"/>
              </w:rPr>
              <w:t>16/05/2016</w:t>
            </w:r>
          </w:p>
        </w:tc>
        <w:tc>
          <w:tcPr>
            <w:tcW w:w="7919" w:type="dxa"/>
          </w:tcPr>
          <w:p w14:paraId="208C7CCF" w14:textId="77777777" w:rsidR="00744CA4" w:rsidRPr="00261D97" w:rsidRDefault="00744CA4" w:rsidP="0086755B">
            <w:pPr>
              <w:rPr>
                <w:rFonts w:eastAsiaTheme="minorHAnsi"/>
                <w:bCs/>
                <w:sz w:val="20"/>
                <w:szCs w:val="20"/>
              </w:rPr>
            </w:pPr>
          </w:p>
        </w:tc>
      </w:tr>
      <w:tr w:rsidR="00744CA4" w:rsidRPr="00261D97" w14:paraId="6EA3EA05" w14:textId="77777777" w:rsidTr="00EE5041">
        <w:trPr>
          <w:jc w:val="center"/>
        </w:trPr>
        <w:tc>
          <w:tcPr>
            <w:tcW w:w="1244" w:type="dxa"/>
          </w:tcPr>
          <w:p w14:paraId="43CCD484" w14:textId="77777777" w:rsidR="00744CA4" w:rsidRPr="00261D97" w:rsidRDefault="00744CA4" w:rsidP="0086755B">
            <w:pPr>
              <w:rPr>
                <w:rFonts w:eastAsiaTheme="minorHAnsi"/>
                <w:b/>
                <w:bCs/>
                <w:sz w:val="20"/>
                <w:szCs w:val="20"/>
              </w:rPr>
            </w:pPr>
            <w:r w:rsidRPr="00261D97">
              <w:rPr>
                <w:rFonts w:eastAsiaTheme="minorHAnsi"/>
                <w:b/>
                <w:bCs/>
                <w:sz w:val="20"/>
                <w:szCs w:val="20"/>
              </w:rPr>
              <w:t>17/05/2016</w:t>
            </w:r>
          </w:p>
        </w:tc>
        <w:tc>
          <w:tcPr>
            <w:tcW w:w="7919" w:type="dxa"/>
          </w:tcPr>
          <w:p w14:paraId="2401A857" w14:textId="77777777" w:rsidR="00744CA4" w:rsidRPr="00261D97" w:rsidRDefault="00744CA4" w:rsidP="0086755B">
            <w:pPr>
              <w:rPr>
                <w:rFonts w:eastAsiaTheme="minorHAnsi"/>
                <w:bCs/>
                <w:sz w:val="20"/>
                <w:szCs w:val="20"/>
              </w:rPr>
            </w:pPr>
          </w:p>
        </w:tc>
      </w:tr>
      <w:tr w:rsidR="00744CA4" w:rsidRPr="00261D97" w14:paraId="37A0D0D8" w14:textId="77777777" w:rsidTr="00EE5041">
        <w:trPr>
          <w:jc w:val="center"/>
        </w:trPr>
        <w:tc>
          <w:tcPr>
            <w:tcW w:w="1244" w:type="dxa"/>
          </w:tcPr>
          <w:p w14:paraId="2155A88C" w14:textId="77777777" w:rsidR="00744CA4" w:rsidRPr="00261D97" w:rsidRDefault="00744CA4" w:rsidP="0086755B">
            <w:pPr>
              <w:rPr>
                <w:rFonts w:eastAsiaTheme="minorHAnsi"/>
                <w:b/>
                <w:bCs/>
                <w:sz w:val="20"/>
                <w:szCs w:val="20"/>
              </w:rPr>
            </w:pPr>
            <w:r w:rsidRPr="00261D97">
              <w:rPr>
                <w:rFonts w:eastAsiaTheme="minorHAnsi"/>
                <w:b/>
                <w:bCs/>
                <w:sz w:val="20"/>
                <w:szCs w:val="20"/>
              </w:rPr>
              <w:t>18/05/2016</w:t>
            </w:r>
          </w:p>
        </w:tc>
        <w:tc>
          <w:tcPr>
            <w:tcW w:w="7919" w:type="dxa"/>
          </w:tcPr>
          <w:p w14:paraId="6E2FB788" w14:textId="77777777" w:rsidR="00744CA4" w:rsidRPr="00261D97" w:rsidRDefault="00744CA4" w:rsidP="0086755B">
            <w:pPr>
              <w:rPr>
                <w:rFonts w:eastAsiaTheme="minorHAnsi"/>
                <w:bCs/>
                <w:sz w:val="20"/>
                <w:szCs w:val="20"/>
              </w:rPr>
            </w:pPr>
          </w:p>
        </w:tc>
      </w:tr>
      <w:tr w:rsidR="00744CA4" w:rsidRPr="00261D97" w14:paraId="13FF0E99" w14:textId="77777777" w:rsidTr="00EE5041">
        <w:trPr>
          <w:jc w:val="center"/>
        </w:trPr>
        <w:tc>
          <w:tcPr>
            <w:tcW w:w="1244" w:type="dxa"/>
          </w:tcPr>
          <w:p w14:paraId="2F78D2CD" w14:textId="77777777" w:rsidR="00744CA4" w:rsidRPr="00261D97" w:rsidRDefault="00744CA4" w:rsidP="0086755B">
            <w:pPr>
              <w:rPr>
                <w:rFonts w:eastAsiaTheme="minorHAnsi"/>
                <w:b/>
                <w:bCs/>
                <w:sz w:val="20"/>
                <w:szCs w:val="20"/>
              </w:rPr>
            </w:pPr>
            <w:r w:rsidRPr="00261D97">
              <w:rPr>
                <w:rFonts w:eastAsiaTheme="minorHAnsi"/>
                <w:b/>
                <w:bCs/>
                <w:sz w:val="20"/>
                <w:szCs w:val="20"/>
              </w:rPr>
              <w:t>19/05/2016</w:t>
            </w:r>
          </w:p>
        </w:tc>
        <w:tc>
          <w:tcPr>
            <w:tcW w:w="7919" w:type="dxa"/>
          </w:tcPr>
          <w:p w14:paraId="493BBE44" w14:textId="77777777" w:rsidR="00744CA4" w:rsidRPr="00261D97" w:rsidRDefault="00744CA4" w:rsidP="0086755B">
            <w:pPr>
              <w:rPr>
                <w:rFonts w:eastAsiaTheme="minorHAnsi"/>
                <w:bCs/>
                <w:sz w:val="20"/>
                <w:szCs w:val="20"/>
              </w:rPr>
            </w:pPr>
          </w:p>
        </w:tc>
      </w:tr>
      <w:tr w:rsidR="00744CA4" w:rsidRPr="00261D97" w14:paraId="4FE6010B" w14:textId="77777777" w:rsidTr="00EE5041">
        <w:trPr>
          <w:jc w:val="center"/>
        </w:trPr>
        <w:tc>
          <w:tcPr>
            <w:tcW w:w="1244" w:type="dxa"/>
          </w:tcPr>
          <w:p w14:paraId="3ADFB988" w14:textId="77777777" w:rsidR="00744CA4" w:rsidRPr="00261D97" w:rsidRDefault="00744CA4" w:rsidP="0086755B">
            <w:pPr>
              <w:rPr>
                <w:rFonts w:eastAsiaTheme="minorHAnsi"/>
                <w:b/>
                <w:bCs/>
                <w:sz w:val="20"/>
                <w:szCs w:val="20"/>
              </w:rPr>
            </w:pPr>
            <w:r w:rsidRPr="00261D97">
              <w:rPr>
                <w:rFonts w:eastAsiaTheme="minorHAnsi"/>
                <w:b/>
                <w:bCs/>
                <w:sz w:val="20"/>
                <w:szCs w:val="20"/>
              </w:rPr>
              <w:t>20/05/2016</w:t>
            </w:r>
          </w:p>
        </w:tc>
        <w:tc>
          <w:tcPr>
            <w:tcW w:w="7919" w:type="dxa"/>
          </w:tcPr>
          <w:p w14:paraId="33DD67D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94811CE" w14:textId="77777777" w:rsidTr="00EE5041">
        <w:trPr>
          <w:jc w:val="center"/>
        </w:trPr>
        <w:tc>
          <w:tcPr>
            <w:tcW w:w="1244" w:type="dxa"/>
          </w:tcPr>
          <w:p w14:paraId="45C2DD96" w14:textId="77777777" w:rsidR="00744CA4" w:rsidRPr="00261D97" w:rsidRDefault="00744CA4" w:rsidP="0086755B">
            <w:pPr>
              <w:rPr>
                <w:rFonts w:eastAsiaTheme="minorHAnsi"/>
                <w:b/>
                <w:bCs/>
                <w:sz w:val="20"/>
                <w:szCs w:val="20"/>
              </w:rPr>
            </w:pPr>
            <w:r w:rsidRPr="00261D97">
              <w:rPr>
                <w:rFonts w:eastAsiaTheme="minorHAnsi"/>
                <w:b/>
                <w:bCs/>
                <w:sz w:val="20"/>
                <w:szCs w:val="20"/>
              </w:rPr>
              <w:t>21/05/2016</w:t>
            </w:r>
          </w:p>
        </w:tc>
        <w:tc>
          <w:tcPr>
            <w:tcW w:w="7919" w:type="dxa"/>
          </w:tcPr>
          <w:p w14:paraId="5FBB8E1F" w14:textId="77777777" w:rsidR="00744CA4" w:rsidRPr="00261D97" w:rsidRDefault="00744CA4" w:rsidP="0086755B">
            <w:pPr>
              <w:rPr>
                <w:rFonts w:eastAsiaTheme="minorHAnsi"/>
                <w:bCs/>
                <w:sz w:val="20"/>
                <w:szCs w:val="20"/>
              </w:rPr>
            </w:pPr>
          </w:p>
        </w:tc>
      </w:tr>
      <w:tr w:rsidR="00744CA4" w:rsidRPr="00261D97" w14:paraId="50622C30" w14:textId="77777777" w:rsidTr="00EE5041">
        <w:trPr>
          <w:jc w:val="center"/>
        </w:trPr>
        <w:tc>
          <w:tcPr>
            <w:tcW w:w="1244" w:type="dxa"/>
          </w:tcPr>
          <w:p w14:paraId="1CDFDDCF" w14:textId="77777777" w:rsidR="00744CA4" w:rsidRPr="00261D97" w:rsidRDefault="00744CA4" w:rsidP="0086755B">
            <w:pPr>
              <w:rPr>
                <w:rFonts w:eastAsiaTheme="minorHAnsi"/>
                <w:b/>
                <w:bCs/>
                <w:sz w:val="20"/>
                <w:szCs w:val="20"/>
              </w:rPr>
            </w:pPr>
            <w:r w:rsidRPr="00261D97">
              <w:rPr>
                <w:rFonts w:eastAsiaTheme="minorHAnsi"/>
                <w:b/>
                <w:bCs/>
                <w:sz w:val="20"/>
                <w:szCs w:val="20"/>
              </w:rPr>
              <w:t>22/05/2016</w:t>
            </w:r>
          </w:p>
        </w:tc>
        <w:tc>
          <w:tcPr>
            <w:tcW w:w="7919" w:type="dxa"/>
          </w:tcPr>
          <w:p w14:paraId="534D1D19" w14:textId="77777777" w:rsidR="00744CA4" w:rsidRPr="00261D97" w:rsidRDefault="00744CA4" w:rsidP="0086755B">
            <w:pPr>
              <w:rPr>
                <w:rFonts w:eastAsiaTheme="minorHAnsi"/>
                <w:bCs/>
                <w:sz w:val="20"/>
                <w:szCs w:val="20"/>
              </w:rPr>
            </w:pPr>
          </w:p>
        </w:tc>
      </w:tr>
      <w:tr w:rsidR="00744CA4" w:rsidRPr="00261D97" w14:paraId="5BF330FD" w14:textId="77777777" w:rsidTr="00EE5041">
        <w:trPr>
          <w:jc w:val="center"/>
        </w:trPr>
        <w:tc>
          <w:tcPr>
            <w:tcW w:w="1244" w:type="dxa"/>
          </w:tcPr>
          <w:p w14:paraId="6145FAB0" w14:textId="77777777" w:rsidR="00744CA4" w:rsidRPr="00261D97" w:rsidRDefault="00744CA4" w:rsidP="0086755B">
            <w:pPr>
              <w:rPr>
                <w:rFonts w:eastAsiaTheme="minorHAnsi"/>
                <w:b/>
                <w:bCs/>
                <w:sz w:val="20"/>
                <w:szCs w:val="20"/>
              </w:rPr>
            </w:pPr>
            <w:r w:rsidRPr="00261D97">
              <w:rPr>
                <w:rFonts w:eastAsiaTheme="minorHAnsi"/>
                <w:b/>
                <w:bCs/>
                <w:sz w:val="20"/>
                <w:szCs w:val="20"/>
              </w:rPr>
              <w:t>23/05/2016</w:t>
            </w:r>
          </w:p>
        </w:tc>
        <w:tc>
          <w:tcPr>
            <w:tcW w:w="7919" w:type="dxa"/>
          </w:tcPr>
          <w:p w14:paraId="54AF1631" w14:textId="77777777" w:rsidR="00744CA4" w:rsidRPr="00261D97" w:rsidRDefault="00744CA4" w:rsidP="0086755B">
            <w:pPr>
              <w:rPr>
                <w:rFonts w:eastAsiaTheme="minorHAnsi"/>
                <w:bCs/>
                <w:sz w:val="20"/>
                <w:szCs w:val="20"/>
              </w:rPr>
            </w:pPr>
          </w:p>
        </w:tc>
      </w:tr>
      <w:tr w:rsidR="00744CA4" w:rsidRPr="00261D97" w14:paraId="4EAEED74" w14:textId="77777777" w:rsidTr="00EE5041">
        <w:trPr>
          <w:jc w:val="center"/>
        </w:trPr>
        <w:tc>
          <w:tcPr>
            <w:tcW w:w="1244" w:type="dxa"/>
          </w:tcPr>
          <w:p w14:paraId="1BAB35ED" w14:textId="77777777" w:rsidR="00744CA4" w:rsidRPr="00261D97" w:rsidRDefault="00744CA4" w:rsidP="0086755B">
            <w:pPr>
              <w:rPr>
                <w:rFonts w:eastAsiaTheme="minorHAnsi"/>
                <w:b/>
                <w:bCs/>
                <w:sz w:val="20"/>
                <w:szCs w:val="20"/>
              </w:rPr>
            </w:pPr>
            <w:r w:rsidRPr="00261D97">
              <w:rPr>
                <w:rFonts w:eastAsiaTheme="minorHAnsi"/>
                <w:b/>
                <w:bCs/>
                <w:sz w:val="20"/>
                <w:szCs w:val="20"/>
              </w:rPr>
              <w:t>24/05/2016</w:t>
            </w:r>
          </w:p>
        </w:tc>
        <w:tc>
          <w:tcPr>
            <w:tcW w:w="7919" w:type="dxa"/>
          </w:tcPr>
          <w:p w14:paraId="12407AAD" w14:textId="77777777" w:rsidR="00744CA4" w:rsidRPr="00261D97" w:rsidRDefault="00744CA4" w:rsidP="0086755B">
            <w:pPr>
              <w:rPr>
                <w:rFonts w:eastAsiaTheme="minorHAnsi"/>
                <w:bCs/>
                <w:sz w:val="20"/>
                <w:szCs w:val="20"/>
              </w:rPr>
            </w:pPr>
          </w:p>
        </w:tc>
      </w:tr>
      <w:tr w:rsidR="00744CA4" w:rsidRPr="00261D97" w14:paraId="54F1720A" w14:textId="77777777" w:rsidTr="00EE5041">
        <w:trPr>
          <w:jc w:val="center"/>
        </w:trPr>
        <w:tc>
          <w:tcPr>
            <w:tcW w:w="1244" w:type="dxa"/>
          </w:tcPr>
          <w:p w14:paraId="27D8543B" w14:textId="77777777" w:rsidR="00744CA4" w:rsidRPr="00261D97" w:rsidRDefault="00744CA4" w:rsidP="0086755B">
            <w:pPr>
              <w:rPr>
                <w:rFonts w:eastAsiaTheme="minorHAnsi"/>
                <w:b/>
                <w:bCs/>
                <w:sz w:val="20"/>
                <w:szCs w:val="20"/>
              </w:rPr>
            </w:pPr>
            <w:r w:rsidRPr="00261D97">
              <w:rPr>
                <w:rFonts w:eastAsiaTheme="minorHAnsi"/>
                <w:b/>
                <w:bCs/>
                <w:sz w:val="20"/>
                <w:szCs w:val="20"/>
              </w:rPr>
              <w:t>25/05/2016</w:t>
            </w:r>
          </w:p>
        </w:tc>
        <w:tc>
          <w:tcPr>
            <w:tcW w:w="7919" w:type="dxa"/>
          </w:tcPr>
          <w:p w14:paraId="31243426" w14:textId="77777777" w:rsidR="00744CA4" w:rsidRPr="00261D97" w:rsidRDefault="00744CA4" w:rsidP="0086755B">
            <w:pPr>
              <w:rPr>
                <w:rFonts w:eastAsiaTheme="minorHAnsi"/>
                <w:bCs/>
                <w:sz w:val="20"/>
                <w:szCs w:val="20"/>
              </w:rPr>
            </w:pPr>
          </w:p>
        </w:tc>
      </w:tr>
      <w:tr w:rsidR="00744CA4" w:rsidRPr="00261D97" w14:paraId="48A65850" w14:textId="77777777" w:rsidTr="00EE5041">
        <w:trPr>
          <w:jc w:val="center"/>
        </w:trPr>
        <w:tc>
          <w:tcPr>
            <w:tcW w:w="1244" w:type="dxa"/>
          </w:tcPr>
          <w:p w14:paraId="4DB0DA79" w14:textId="77777777" w:rsidR="00744CA4" w:rsidRPr="00261D97" w:rsidRDefault="00744CA4" w:rsidP="0086755B">
            <w:pPr>
              <w:rPr>
                <w:rFonts w:eastAsiaTheme="minorHAnsi"/>
                <w:b/>
                <w:bCs/>
                <w:sz w:val="20"/>
                <w:szCs w:val="20"/>
              </w:rPr>
            </w:pPr>
            <w:r w:rsidRPr="00261D97">
              <w:rPr>
                <w:rFonts w:eastAsiaTheme="minorHAnsi"/>
                <w:b/>
                <w:bCs/>
                <w:sz w:val="20"/>
                <w:szCs w:val="20"/>
              </w:rPr>
              <w:t>26/05/2016</w:t>
            </w:r>
          </w:p>
        </w:tc>
        <w:tc>
          <w:tcPr>
            <w:tcW w:w="7919" w:type="dxa"/>
          </w:tcPr>
          <w:p w14:paraId="14BA42EE" w14:textId="77777777" w:rsidR="00744CA4" w:rsidRPr="00261D97" w:rsidRDefault="00744CA4" w:rsidP="0086755B">
            <w:pPr>
              <w:rPr>
                <w:rFonts w:eastAsiaTheme="minorHAnsi"/>
                <w:bCs/>
                <w:sz w:val="20"/>
                <w:szCs w:val="20"/>
              </w:rPr>
            </w:pPr>
          </w:p>
        </w:tc>
      </w:tr>
      <w:tr w:rsidR="00744CA4" w:rsidRPr="00261D97" w14:paraId="016E044E" w14:textId="77777777" w:rsidTr="00EE5041">
        <w:trPr>
          <w:jc w:val="center"/>
        </w:trPr>
        <w:tc>
          <w:tcPr>
            <w:tcW w:w="1244" w:type="dxa"/>
          </w:tcPr>
          <w:p w14:paraId="3096C337" w14:textId="77777777" w:rsidR="00744CA4" w:rsidRPr="00261D97" w:rsidRDefault="00744CA4" w:rsidP="0086755B">
            <w:pPr>
              <w:rPr>
                <w:rFonts w:eastAsiaTheme="minorHAnsi"/>
                <w:b/>
                <w:bCs/>
                <w:sz w:val="20"/>
                <w:szCs w:val="20"/>
              </w:rPr>
            </w:pPr>
            <w:r w:rsidRPr="00261D97">
              <w:rPr>
                <w:rFonts w:eastAsiaTheme="minorHAnsi"/>
                <w:b/>
                <w:bCs/>
                <w:sz w:val="20"/>
                <w:szCs w:val="20"/>
              </w:rPr>
              <w:t>27/05/2016</w:t>
            </w:r>
          </w:p>
        </w:tc>
        <w:tc>
          <w:tcPr>
            <w:tcW w:w="7919" w:type="dxa"/>
          </w:tcPr>
          <w:p w14:paraId="22CBD9C4" w14:textId="77777777" w:rsidR="00744CA4" w:rsidRPr="00261D97" w:rsidRDefault="00744CA4" w:rsidP="0086755B">
            <w:pPr>
              <w:rPr>
                <w:rFonts w:eastAsiaTheme="minorHAnsi"/>
                <w:bCs/>
                <w:sz w:val="20"/>
                <w:szCs w:val="20"/>
              </w:rPr>
            </w:pPr>
          </w:p>
        </w:tc>
      </w:tr>
      <w:tr w:rsidR="00744CA4" w:rsidRPr="00261D97" w14:paraId="429C6B12" w14:textId="77777777" w:rsidTr="00EE5041">
        <w:trPr>
          <w:jc w:val="center"/>
        </w:trPr>
        <w:tc>
          <w:tcPr>
            <w:tcW w:w="1244" w:type="dxa"/>
          </w:tcPr>
          <w:p w14:paraId="74A7DE7A" w14:textId="77777777" w:rsidR="00744CA4" w:rsidRPr="00261D97" w:rsidRDefault="00744CA4" w:rsidP="0086755B">
            <w:pPr>
              <w:rPr>
                <w:rFonts w:eastAsiaTheme="minorHAnsi"/>
                <w:b/>
                <w:bCs/>
                <w:sz w:val="20"/>
                <w:szCs w:val="20"/>
              </w:rPr>
            </w:pPr>
            <w:r w:rsidRPr="00261D97">
              <w:rPr>
                <w:rFonts w:eastAsiaTheme="minorHAnsi"/>
                <w:b/>
                <w:bCs/>
                <w:sz w:val="20"/>
                <w:szCs w:val="20"/>
              </w:rPr>
              <w:t>28/05/2016</w:t>
            </w:r>
          </w:p>
        </w:tc>
        <w:tc>
          <w:tcPr>
            <w:tcW w:w="7919" w:type="dxa"/>
          </w:tcPr>
          <w:p w14:paraId="670EECB9" w14:textId="77777777" w:rsidR="00744CA4" w:rsidRPr="00261D97" w:rsidRDefault="00744CA4" w:rsidP="0086755B">
            <w:pPr>
              <w:rPr>
                <w:rFonts w:eastAsiaTheme="minorHAnsi"/>
                <w:bCs/>
                <w:sz w:val="20"/>
                <w:szCs w:val="20"/>
              </w:rPr>
            </w:pPr>
          </w:p>
        </w:tc>
      </w:tr>
      <w:tr w:rsidR="00744CA4" w:rsidRPr="00261D97" w14:paraId="495D52AB" w14:textId="77777777" w:rsidTr="00EE5041">
        <w:trPr>
          <w:jc w:val="center"/>
        </w:trPr>
        <w:tc>
          <w:tcPr>
            <w:tcW w:w="1244" w:type="dxa"/>
          </w:tcPr>
          <w:p w14:paraId="05C460AB" w14:textId="77777777" w:rsidR="00744CA4" w:rsidRPr="00261D97" w:rsidRDefault="00744CA4" w:rsidP="0086755B">
            <w:pPr>
              <w:rPr>
                <w:rFonts w:eastAsiaTheme="minorHAnsi"/>
                <w:b/>
                <w:bCs/>
                <w:sz w:val="20"/>
                <w:szCs w:val="20"/>
              </w:rPr>
            </w:pPr>
            <w:r w:rsidRPr="00261D97">
              <w:rPr>
                <w:rFonts w:eastAsiaTheme="minorHAnsi"/>
                <w:b/>
                <w:bCs/>
                <w:sz w:val="20"/>
                <w:szCs w:val="20"/>
              </w:rPr>
              <w:t>29/05/2016</w:t>
            </w:r>
          </w:p>
        </w:tc>
        <w:tc>
          <w:tcPr>
            <w:tcW w:w="7919" w:type="dxa"/>
          </w:tcPr>
          <w:p w14:paraId="59BD2C67" w14:textId="77777777" w:rsidR="00744CA4" w:rsidRPr="00261D97" w:rsidRDefault="00744CA4" w:rsidP="0086755B">
            <w:pPr>
              <w:rPr>
                <w:rFonts w:eastAsiaTheme="minorHAnsi"/>
                <w:bCs/>
                <w:sz w:val="20"/>
                <w:szCs w:val="20"/>
              </w:rPr>
            </w:pPr>
          </w:p>
        </w:tc>
      </w:tr>
      <w:tr w:rsidR="00744CA4" w:rsidRPr="00261D97" w14:paraId="1EDD3A30" w14:textId="77777777" w:rsidTr="00EE5041">
        <w:trPr>
          <w:jc w:val="center"/>
        </w:trPr>
        <w:tc>
          <w:tcPr>
            <w:tcW w:w="1244" w:type="dxa"/>
          </w:tcPr>
          <w:p w14:paraId="1C394F80" w14:textId="77777777" w:rsidR="00744CA4" w:rsidRPr="00261D97" w:rsidRDefault="00744CA4" w:rsidP="0086755B">
            <w:pPr>
              <w:rPr>
                <w:rFonts w:eastAsiaTheme="minorHAnsi"/>
                <w:b/>
                <w:bCs/>
                <w:sz w:val="20"/>
                <w:szCs w:val="20"/>
              </w:rPr>
            </w:pPr>
            <w:r w:rsidRPr="00261D97">
              <w:rPr>
                <w:rFonts w:eastAsiaTheme="minorHAnsi"/>
                <w:b/>
                <w:bCs/>
                <w:sz w:val="20"/>
                <w:szCs w:val="20"/>
              </w:rPr>
              <w:t>30/05/2016</w:t>
            </w:r>
          </w:p>
        </w:tc>
        <w:tc>
          <w:tcPr>
            <w:tcW w:w="7919" w:type="dxa"/>
          </w:tcPr>
          <w:p w14:paraId="5DABB21F" w14:textId="77777777" w:rsidR="00744CA4" w:rsidRPr="00261D97" w:rsidRDefault="00744CA4" w:rsidP="0086755B">
            <w:pPr>
              <w:rPr>
                <w:rFonts w:eastAsiaTheme="minorHAnsi"/>
                <w:bCs/>
                <w:sz w:val="20"/>
                <w:szCs w:val="20"/>
              </w:rPr>
            </w:pPr>
          </w:p>
        </w:tc>
      </w:tr>
      <w:tr w:rsidR="00744CA4" w:rsidRPr="00261D97" w14:paraId="4100C757" w14:textId="77777777" w:rsidTr="00EE5041">
        <w:trPr>
          <w:jc w:val="center"/>
        </w:trPr>
        <w:tc>
          <w:tcPr>
            <w:tcW w:w="1244" w:type="dxa"/>
          </w:tcPr>
          <w:p w14:paraId="280DFEA2" w14:textId="77777777" w:rsidR="00744CA4" w:rsidRPr="00261D97" w:rsidRDefault="00744CA4" w:rsidP="0086755B">
            <w:pPr>
              <w:rPr>
                <w:rFonts w:eastAsiaTheme="minorHAnsi"/>
                <w:b/>
                <w:bCs/>
                <w:sz w:val="20"/>
                <w:szCs w:val="20"/>
              </w:rPr>
            </w:pPr>
            <w:r w:rsidRPr="00261D97">
              <w:rPr>
                <w:rFonts w:eastAsiaTheme="minorHAnsi"/>
                <w:b/>
                <w:bCs/>
                <w:sz w:val="20"/>
                <w:szCs w:val="20"/>
              </w:rPr>
              <w:t>31/05/2016</w:t>
            </w:r>
          </w:p>
        </w:tc>
        <w:tc>
          <w:tcPr>
            <w:tcW w:w="7919" w:type="dxa"/>
          </w:tcPr>
          <w:p w14:paraId="3BEE535C" w14:textId="77777777" w:rsidR="00744CA4" w:rsidRPr="00261D97" w:rsidRDefault="00744CA4" w:rsidP="0086755B">
            <w:pPr>
              <w:rPr>
                <w:rFonts w:eastAsiaTheme="minorHAnsi"/>
                <w:bCs/>
                <w:sz w:val="20"/>
                <w:szCs w:val="20"/>
              </w:rPr>
            </w:pPr>
          </w:p>
        </w:tc>
      </w:tr>
      <w:tr w:rsidR="00744CA4" w:rsidRPr="00261D97" w14:paraId="11CE4F01" w14:textId="77777777" w:rsidTr="00EE5041">
        <w:trPr>
          <w:jc w:val="center"/>
        </w:trPr>
        <w:tc>
          <w:tcPr>
            <w:tcW w:w="1244" w:type="dxa"/>
          </w:tcPr>
          <w:p w14:paraId="55EC230E" w14:textId="77777777" w:rsidR="00744CA4" w:rsidRPr="00261D97" w:rsidRDefault="00744CA4" w:rsidP="0086755B">
            <w:pPr>
              <w:rPr>
                <w:rFonts w:eastAsiaTheme="minorHAnsi"/>
                <w:bCs/>
                <w:sz w:val="20"/>
                <w:szCs w:val="20"/>
              </w:rPr>
            </w:pPr>
          </w:p>
        </w:tc>
        <w:tc>
          <w:tcPr>
            <w:tcW w:w="7919" w:type="dxa"/>
          </w:tcPr>
          <w:p w14:paraId="5F09B0BE"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61E2F2C3" w14:textId="77777777" w:rsidTr="00EE5041">
        <w:trPr>
          <w:jc w:val="center"/>
        </w:trPr>
        <w:tc>
          <w:tcPr>
            <w:tcW w:w="1244" w:type="dxa"/>
          </w:tcPr>
          <w:p w14:paraId="32B99502" w14:textId="77777777" w:rsidR="00744CA4" w:rsidRPr="00261D97" w:rsidRDefault="00744CA4" w:rsidP="0086755B">
            <w:pPr>
              <w:rPr>
                <w:rFonts w:eastAsiaTheme="minorHAnsi"/>
                <w:b/>
                <w:bCs/>
                <w:sz w:val="20"/>
                <w:szCs w:val="20"/>
              </w:rPr>
            </w:pPr>
            <w:r w:rsidRPr="00261D97">
              <w:rPr>
                <w:rFonts w:eastAsiaTheme="minorHAnsi"/>
                <w:b/>
                <w:bCs/>
                <w:sz w:val="20"/>
                <w:szCs w:val="20"/>
              </w:rPr>
              <w:t>01/06/2016</w:t>
            </w:r>
          </w:p>
        </w:tc>
        <w:tc>
          <w:tcPr>
            <w:tcW w:w="7919" w:type="dxa"/>
          </w:tcPr>
          <w:p w14:paraId="149637AF" w14:textId="77777777" w:rsidR="00744CA4" w:rsidRPr="00261D97" w:rsidRDefault="00744CA4" w:rsidP="0086755B">
            <w:pPr>
              <w:rPr>
                <w:rFonts w:eastAsiaTheme="minorHAnsi"/>
                <w:bCs/>
                <w:sz w:val="20"/>
                <w:szCs w:val="20"/>
              </w:rPr>
            </w:pPr>
          </w:p>
        </w:tc>
      </w:tr>
      <w:tr w:rsidR="00744CA4" w:rsidRPr="00261D97" w14:paraId="3B3DB8DA" w14:textId="77777777" w:rsidTr="00EE5041">
        <w:trPr>
          <w:jc w:val="center"/>
        </w:trPr>
        <w:tc>
          <w:tcPr>
            <w:tcW w:w="1244" w:type="dxa"/>
          </w:tcPr>
          <w:p w14:paraId="5A8819E6" w14:textId="77777777" w:rsidR="00744CA4" w:rsidRPr="00261D97" w:rsidRDefault="00744CA4" w:rsidP="0086755B">
            <w:pPr>
              <w:rPr>
                <w:rFonts w:eastAsiaTheme="minorHAnsi"/>
                <w:b/>
                <w:bCs/>
                <w:sz w:val="20"/>
                <w:szCs w:val="20"/>
              </w:rPr>
            </w:pPr>
            <w:r w:rsidRPr="00261D97">
              <w:rPr>
                <w:rFonts w:eastAsiaTheme="minorHAnsi"/>
                <w:b/>
                <w:bCs/>
                <w:sz w:val="20"/>
                <w:szCs w:val="20"/>
              </w:rPr>
              <w:t>02/06/2016</w:t>
            </w:r>
          </w:p>
        </w:tc>
        <w:tc>
          <w:tcPr>
            <w:tcW w:w="7919" w:type="dxa"/>
          </w:tcPr>
          <w:p w14:paraId="32567E72" w14:textId="77777777" w:rsidR="00744CA4" w:rsidRPr="00261D97" w:rsidRDefault="00744CA4" w:rsidP="0086755B">
            <w:pPr>
              <w:rPr>
                <w:rFonts w:eastAsiaTheme="minorHAnsi"/>
                <w:bCs/>
                <w:sz w:val="20"/>
                <w:szCs w:val="20"/>
              </w:rPr>
            </w:pPr>
          </w:p>
        </w:tc>
      </w:tr>
      <w:tr w:rsidR="00744CA4" w:rsidRPr="00261D97" w14:paraId="42DE979A" w14:textId="77777777" w:rsidTr="00EE5041">
        <w:trPr>
          <w:jc w:val="center"/>
        </w:trPr>
        <w:tc>
          <w:tcPr>
            <w:tcW w:w="1244" w:type="dxa"/>
          </w:tcPr>
          <w:p w14:paraId="49E94A14" w14:textId="77777777" w:rsidR="00744CA4" w:rsidRPr="00261D97" w:rsidRDefault="00744CA4" w:rsidP="0086755B">
            <w:pPr>
              <w:rPr>
                <w:rFonts w:eastAsiaTheme="minorHAnsi"/>
                <w:b/>
                <w:bCs/>
                <w:sz w:val="20"/>
                <w:szCs w:val="20"/>
              </w:rPr>
            </w:pPr>
            <w:r w:rsidRPr="00261D97">
              <w:rPr>
                <w:rFonts w:eastAsiaTheme="minorHAnsi"/>
                <w:b/>
                <w:bCs/>
                <w:sz w:val="20"/>
                <w:szCs w:val="20"/>
              </w:rPr>
              <w:t>03/06/2016</w:t>
            </w:r>
          </w:p>
        </w:tc>
        <w:tc>
          <w:tcPr>
            <w:tcW w:w="7919" w:type="dxa"/>
          </w:tcPr>
          <w:p w14:paraId="15CBB4AA" w14:textId="77777777" w:rsidR="00744CA4" w:rsidRPr="00261D97" w:rsidRDefault="00744CA4" w:rsidP="0086755B">
            <w:pPr>
              <w:rPr>
                <w:rFonts w:eastAsiaTheme="minorHAnsi"/>
                <w:bCs/>
                <w:sz w:val="20"/>
                <w:szCs w:val="20"/>
              </w:rPr>
            </w:pPr>
          </w:p>
        </w:tc>
      </w:tr>
      <w:tr w:rsidR="00744CA4" w:rsidRPr="00261D97" w14:paraId="22C79329" w14:textId="77777777" w:rsidTr="00EE5041">
        <w:trPr>
          <w:jc w:val="center"/>
        </w:trPr>
        <w:tc>
          <w:tcPr>
            <w:tcW w:w="1244" w:type="dxa"/>
          </w:tcPr>
          <w:p w14:paraId="706AD179" w14:textId="77777777" w:rsidR="00744CA4" w:rsidRPr="00261D97" w:rsidRDefault="00744CA4" w:rsidP="0086755B">
            <w:pPr>
              <w:rPr>
                <w:rFonts w:eastAsiaTheme="minorHAnsi"/>
                <w:b/>
                <w:bCs/>
                <w:sz w:val="20"/>
                <w:szCs w:val="20"/>
              </w:rPr>
            </w:pPr>
            <w:r w:rsidRPr="00261D97">
              <w:rPr>
                <w:rFonts w:eastAsiaTheme="minorHAnsi"/>
                <w:b/>
                <w:bCs/>
                <w:sz w:val="20"/>
                <w:szCs w:val="20"/>
              </w:rPr>
              <w:t>04/06/2016</w:t>
            </w:r>
          </w:p>
        </w:tc>
        <w:tc>
          <w:tcPr>
            <w:tcW w:w="7919" w:type="dxa"/>
          </w:tcPr>
          <w:p w14:paraId="4CF309B0" w14:textId="77777777" w:rsidR="00744CA4" w:rsidRPr="00261D97" w:rsidRDefault="00744CA4" w:rsidP="0086755B">
            <w:pPr>
              <w:rPr>
                <w:rFonts w:eastAsiaTheme="minorHAnsi"/>
                <w:bCs/>
                <w:sz w:val="20"/>
                <w:szCs w:val="20"/>
              </w:rPr>
            </w:pPr>
          </w:p>
        </w:tc>
      </w:tr>
      <w:tr w:rsidR="00744CA4" w:rsidRPr="00261D97" w14:paraId="323864A4" w14:textId="77777777" w:rsidTr="00EE5041">
        <w:trPr>
          <w:jc w:val="center"/>
        </w:trPr>
        <w:tc>
          <w:tcPr>
            <w:tcW w:w="1244" w:type="dxa"/>
          </w:tcPr>
          <w:p w14:paraId="5D6546C9" w14:textId="77777777" w:rsidR="00744CA4" w:rsidRPr="00261D97" w:rsidRDefault="00744CA4" w:rsidP="0086755B">
            <w:pPr>
              <w:rPr>
                <w:rFonts w:eastAsiaTheme="minorHAnsi"/>
                <w:b/>
                <w:bCs/>
                <w:sz w:val="20"/>
                <w:szCs w:val="20"/>
              </w:rPr>
            </w:pPr>
            <w:r w:rsidRPr="00261D97">
              <w:rPr>
                <w:rFonts w:eastAsiaTheme="minorHAnsi"/>
                <w:b/>
                <w:bCs/>
                <w:sz w:val="20"/>
                <w:szCs w:val="20"/>
              </w:rPr>
              <w:t>05/06/2016</w:t>
            </w:r>
          </w:p>
        </w:tc>
        <w:tc>
          <w:tcPr>
            <w:tcW w:w="7919" w:type="dxa"/>
          </w:tcPr>
          <w:p w14:paraId="11598462" w14:textId="77777777" w:rsidR="00744CA4" w:rsidRPr="00261D97" w:rsidRDefault="00744CA4" w:rsidP="0086755B">
            <w:pPr>
              <w:rPr>
                <w:rFonts w:eastAsiaTheme="minorHAnsi"/>
                <w:bCs/>
                <w:sz w:val="20"/>
                <w:szCs w:val="20"/>
              </w:rPr>
            </w:pPr>
          </w:p>
        </w:tc>
      </w:tr>
      <w:tr w:rsidR="00744CA4" w:rsidRPr="00261D97" w14:paraId="5FBF43B1" w14:textId="77777777" w:rsidTr="00EE5041">
        <w:trPr>
          <w:jc w:val="center"/>
        </w:trPr>
        <w:tc>
          <w:tcPr>
            <w:tcW w:w="1244" w:type="dxa"/>
          </w:tcPr>
          <w:p w14:paraId="3879B488" w14:textId="77777777" w:rsidR="00744CA4" w:rsidRPr="00261D97" w:rsidRDefault="00744CA4" w:rsidP="0086755B">
            <w:pPr>
              <w:rPr>
                <w:rFonts w:eastAsiaTheme="minorHAnsi"/>
                <w:b/>
                <w:bCs/>
                <w:sz w:val="20"/>
                <w:szCs w:val="20"/>
              </w:rPr>
            </w:pPr>
            <w:r w:rsidRPr="00261D97">
              <w:rPr>
                <w:rFonts w:eastAsiaTheme="minorHAnsi"/>
                <w:b/>
                <w:bCs/>
                <w:sz w:val="20"/>
                <w:szCs w:val="20"/>
              </w:rPr>
              <w:t>06/06/2016</w:t>
            </w:r>
          </w:p>
        </w:tc>
        <w:tc>
          <w:tcPr>
            <w:tcW w:w="7919" w:type="dxa"/>
          </w:tcPr>
          <w:p w14:paraId="300F8DCA" w14:textId="77777777" w:rsidR="00744CA4" w:rsidRPr="00261D97" w:rsidRDefault="00744CA4" w:rsidP="0086755B">
            <w:pPr>
              <w:rPr>
                <w:rFonts w:eastAsiaTheme="minorHAnsi"/>
                <w:bCs/>
                <w:sz w:val="20"/>
                <w:szCs w:val="20"/>
              </w:rPr>
            </w:pPr>
          </w:p>
        </w:tc>
      </w:tr>
      <w:tr w:rsidR="00744CA4" w:rsidRPr="00261D97" w14:paraId="0D23A529" w14:textId="77777777" w:rsidTr="00EE5041">
        <w:trPr>
          <w:jc w:val="center"/>
        </w:trPr>
        <w:tc>
          <w:tcPr>
            <w:tcW w:w="1244" w:type="dxa"/>
          </w:tcPr>
          <w:p w14:paraId="4794B7D0" w14:textId="77777777" w:rsidR="00744CA4" w:rsidRPr="00261D97" w:rsidRDefault="00744CA4" w:rsidP="0086755B">
            <w:pPr>
              <w:rPr>
                <w:rFonts w:eastAsiaTheme="minorHAnsi"/>
                <w:b/>
                <w:bCs/>
                <w:sz w:val="20"/>
                <w:szCs w:val="20"/>
              </w:rPr>
            </w:pPr>
            <w:r w:rsidRPr="00261D97">
              <w:rPr>
                <w:rFonts w:eastAsiaTheme="minorHAnsi"/>
                <w:b/>
                <w:bCs/>
                <w:sz w:val="20"/>
                <w:szCs w:val="20"/>
              </w:rPr>
              <w:t>07/06/2016</w:t>
            </w:r>
          </w:p>
        </w:tc>
        <w:tc>
          <w:tcPr>
            <w:tcW w:w="7919" w:type="dxa"/>
          </w:tcPr>
          <w:p w14:paraId="2F5C9096" w14:textId="77777777" w:rsidR="00744CA4" w:rsidRPr="00261D97" w:rsidRDefault="00744CA4" w:rsidP="0086755B">
            <w:pPr>
              <w:rPr>
                <w:rFonts w:eastAsiaTheme="minorHAnsi"/>
                <w:bCs/>
                <w:sz w:val="20"/>
                <w:szCs w:val="20"/>
              </w:rPr>
            </w:pPr>
          </w:p>
        </w:tc>
      </w:tr>
      <w:tr w:rsidR="00744CA4" w:rsidRPr="00261D97" w14:paraId="02984B7F" w14:textId="77777777" w:rsidTr="00EE5041">
        <w:trPr>
          <w:jc w:val="center"/>
        </w:trPr>
        <w:tc>
          <w:tcPr>
            <w:tcW w:w="1244" w:type="dxa"/>
          </w:tcPr>
          <w:p w14:paraId="2B83C121" w14:textId="77777777" w:rsidR="00744CA4" w:rsidRPr="00261D97" w:rsidRDefault="00744CA4" w:rsidP="0086755B">
            <w:pPr>
              <w:rPr>
                <w:rFonts w:eastAsiaTheme="minorHAnsi"/>
                <w:b/>
                <w:bCs/>
                <w:sz w:val="20"/>
                <w:szCs w:val="20"/>
              </w:rPr>
            </w:pPr>
            <w:r w:rsidRPr="00261D97">
              <w:rPr>
                <w:rFonts w:eastAsiaTheme="minorHAnsi"/>
                <w:b/>
                <w:bCs/>
                <w:sz w:val="20"/>
                <w:szCs w:val="20"/>
              </w:rPr>
              <w:t>08/06/2016</w:t>
            </w:r>
          </w:p>
        </w:tc>
        <w:tc>
          <w:tcPr>
            <w:tcW w:w="7919" w:type="dxa"/>
          </w:tcPr>
          <w:p w14:paraId="7894E168" w14:textId="77777777" w:rsidR="00744CA4" w:rsidRPr="00261D97" w:rsidRDefault="00744CA4" w:rsidP="0086755B">
            <w:pPr>
              <w:rPr>
                <w:rFonts w:eastAsiaTheme="minorHAnsi"/>
                <w:bCs/>
                <w:sz w:val="20"/>
                <w:szCs w:val="20"/>
              </w:rPr>
            </w:pPr>
          </w:p>
        </w:tc>
      </w:tr>
      <w:tr w:rsidR="00744CA4" w:rsidRPr="00261D97" w14:paraId="3E26E724" w14:textId="77777777" w:rsidTr="00EE5041">
        <w:trPr>
          <w:jc w:val="center"/>
        </w:trPr>
        <w:tc>
          <w:tcPr>
            <w:tcW w:w="1244" w:type="dxa"/>
          </w:tcPr>
          <w:p w14:paraId="2794EC3A" w14:textId="77777777" w:rsidR="00744CA4" w:rsidRPr="00261D97" w:rsidRDefault="00744CA4" w:rsidP="0086755B">
            <w:pPr>
              <w:rPr>
                <w:rFonts w:eastAsiaTheme="minorHAnsi"/>
                <w:b/>
                <w:bCs/>
                <w:sz w:val="20"/>
                <w:szCs w:val="20"/>
              </w:rPr>
            </w:pPr>
            <w:r w:rsidRPr="00261D97">
              <w:rPr>
                <w:rFonts w:eastAsiaTheme="minorHAnsi"/>
                <w:b/>
                <w:bCs/>
                <w:sz w:val="20"/>
                <w:szCs w:val="20"/>
              </w:rPr>
              <w:t>09/06/2016</w:t>
            </w:r>
          </w:p>
        </w:tc>
        <w:tc>
          <w:tcPr>
            <w:tcW w:w="7919" w:type="dxa"/>
          </w:tcPr>
          <w:p w14:paraId="1737438B" w14:textId="77777777" w:rsidR="00744CA4" w:rsidRPr="00261D97" w:rsidRDefault="00744CA4" w:rsidP="0086755B">
            <w:pPr>
              <w:rPr>
                <w:rFonts w:eastAsiaTheme="minorHAnsi"/>
                <w:bCs/>
                <w:sz w:val="20"/>
                <w:szCs w:val="20"/>
              </w:rPr>
            </w:pPr>
          </w:p>
        </w:tc>
      </w:tr>
      <w:tr w:rsidR="00744CA4" w:rsidRPr="00261D97" w14:paraId="45DB44B7" w14:textId="77777777" w:rsidTr="00EE5041">
        <w:trPr>
          <w:jc w:val="center"/>
        </w:trPr>
        <w:tc>
          <w:tcPr>
            <w:tcW w:w="1244" w:type="dxa"/>
          </w:tcPr>
          <w:p w14:paraId="757E1A08" w14:textId="77777777" w:rsidR="00744CA4" w:rsidRPr="00261D97" w:rsidRDefault="00744CA4" w:rsidP="0086755B">
            <w:pPr>
              <w:rPr>
                <w:rFonts w:eastAsiaTheme="minorHAnsi"/>
                <w:b/>
                <w:bCs/>
                <w:sz w:val="20"/>
                <w:szCs w:val="20"/>
              </w:rPr>
            </w:pPr>
            <w:r w:rsidRPr="00261D97">
              <w:rPr>
                <w:rFonts w:eastAsiaTheme="minorHAnsi"/>
                <w:b/>
                <w:bCs/>
                <w:sz w:val="20"/>
                <w:szCs w:val="20"/>
              </w:rPr>
              <w:t>10/06/2016</w:t>
            </w:r>
          </w:p>
        </w:tc>
        <w:tc>
          <w:tcPr>
            <w:tcW w:w="7919" w:type="dxa"/>
          </w:tcPr>
          <w:p w14:paraId="01B98977" w14:textId="77777777" w:rsidR="00744CA4" w:rsidRPr="00261D97" w:rsidRDefault="00744CA4" w:rsidP="0086755B">
            <w:pPr>
              <w:rPr>
                <w:rFonts w:eastAsiaTheme="minorHAnsi"/>
                <w:bCs/>
                <w:sz w:val="20"/>
                <w:szCs w:val="20"/>
              </w:rPr>
            </w:pPr>
          </w:p>
        </w:tc>
      </w:tr>
      <w:tr w:rsidR="00744CA4" w:rsidRPr="00261D97" w14:paraId="0807081B" w14:textId="77777777" w:rsidTr="00EE5041">
        <w:trPr>
          <w:jc w:val="center"/>
        </w:trPr>
        <w:tc>
          <w:tcPr>
            <w:tcW w:w="1244" w:type="dxa"/>
          </w:tcPr>
          <w:p w14:paraId="07E7F9F3"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11/06/2016</w:t>
            </w:r>
          </w:p>
        </w:tc>
        <w:tc>
          <w:tcPr>
            <w:tcW w:w="7919" w:type="dxa"/>
          </w:tcPr>
          <w:p w14:paraId="696CA51C" w14:textId="77777777" w:rsidR="00744CA4" w:rsidRPr="00261D97" w:rsidRDefault="00744CA4" w:rsidP="0086755B">
            <w:pPr>
              <w:rPr>
                <w:rFonts w:eastAsiaTheme="minorHAnsi"/>
                <w:bCs/>
                <w:sz w:val="20"/>
                <w:szCs w:val="20"/>
              </w:rPr>
            </w:pPr>
          </w:p>
        </w:tc>
      </w:tr>
      <w:tr w:rsidR="00744CA4" w:rsidRPr="00261D97" w14:paraId="0991E2AC" w14:textId="77777777" w:rsidTr="00EE5041">
        <w:trPr>
          <w:jc w:val="center"/>
        </w:trPr>
        <w:tc>
          <w:tcPr>
            <w:tcW w:w="1244" w:type="dxa"/>
          </w:tcPr>
          <w:p w14:paraId="10CE9AA0" w14:textId="77777777" w:rsidR="00744CA4" w:rsidRPr="00261D97" w:rsidRDefault="00744CA4" w:rsidP="0086755B">
            <w:pPr>
              <w:rPr>
                <w:rFonts w:eastAsiaTheme="minorHAnsi"/>
                <w:b/>
                <w:bCs/>
                <w:sz w:val="20"/>
                <w:szCs w:val="20"/>
              </w:rPr>
            </w:pPr>
            <w:r w:rsidRPr="00261D97">
              <w:rPr>
                <w:rFonts w:eastAsiaTheme="minorHAnsi"/>
                <w:b/>
                <w:bCs/>
                <w:sz w:val="20"/>
                <w:szCs w:val="20"/>
              </w:rPr>
              <w:t>12/06/2016</w:t>
            </w:r>
          </w:p>
        </w:tc>
        <w:tc>
          <w:tcPr>
            <w:tcW w:w="7919" w:type="dxa"/>
          </w:tcPr>
          <w:p w14:paraId="610EA30C" w14:textId="77777777" w:rsidR="00744CA4" w:rsidRPr="00261D97" w:rsidRDefault="00744CA4" w:rsidP="0086755B">
            <w:pPr>
              <w:rPr>
                <w:rFonts w:eastAsiaTheme="minorHAnsi"/>
                <w:bCs/>
                <w:sz w:val="20"/>
                <w:szCs w:val="20"/>
              </w:rPr>
            </w:pPr>
          </w:p>
        </w:tc>
      </w:tr>
      <w:tr w:rsidR="00744CA4" w:rsidRPr="00261D97" w14:paraId="20A24467" w14:textId="77777777" w:rsidTr="00EE5041">
        <w:trPr>
          <w:jc w:val="center"/>
        </w:trPr>
        <w:tc>
          <w:tcPr>
            <w:tcW w:w="1244" w:type="dxa"/>
          </w:tcPr>
          <w:p w14:paraId="3CB195C2" w14:textId="77777777" w:rsidR="00744CA4" w:rsidRPr="00261D97" w:rsidRDefault="00744CA4" w:rsidP="0086755B">
            <w:pPr>
              <w:rPr>
                <w:rFonts w:eastAsiaTheme="minorHAnsi"/>
                <w:b/>
                <w:bCs/>
                <w:sz w:val="20"/>
                <w:szCs w:val="20"/>
              </w:rPr>
            </w:pPr>
            <w:r w:rsidRPr="00261D97">
              <w:rPr>
                <w:rFonts w:eastAsiaTheme="minorHAnsi"/>
                <w:b/>
                <w:bCs/>
                <w:sz w:val="20"/>
                <w:szCs w:val="20"/>
              </w:rPr>
              <w:t>13/06/2016</w:t>
            </w:r>
          </w:p>
        </w:tc>
        <w:tc>
          <w:tcPr>
            <w:tcW w:w="7919" w:type="dxa"/>
          </w:tcPr>
          <w:p w14:paraId="03CB12F0" w14:textId="77777777" w:rsidR="00744CA4" w:rsidRPr="00261D97" w:rsidRDefault="00744CA4" w:rsidP="0086755B">
            <w:pPr>
              <w:rPr>
                <w:rFonts w:eastAsiaTheme="minorHAnsi"/>
                <w:bCs/>
                <w:sz w:val="20"/>
                <w:szCs w:val="20"/>
              </w:rPr>
            </w:pPr>
          </w:p>
        </w:tc>
      </w:tr>
      <w:tr w:rsidR="00744CA4" w:rsidRPr="00261D97" w14:paraId="4734DD80" w14:textId="77777777" w:rsidTr="00EE5041">
        <w:trPr>
          <w:jc w:val="center"/>
        </w:trPr>
        <w:tc>
          <w:tcPr>
            <w:tcW w:w="1244" w:type="dxa"/>
          </w:tcPr>
          <w:p w14:paraId="0C26D446" w14:textId="77777777" w:rsidR="00744CA4" w:rsidRPr="00261D97" w:rsidRDefault="00744CA4" w:rsidP="0086755B">
            <w:pPr>
              <w:rPr>
                <w:rFonts w:eastAsiaTheme="minorHAnsi"/>
                <w:b/>
                <w:bCs/>
                <w:sz w:val="20"/>
                <w:szCs w:val="20"/>
              </w:rPr>
            </w:pPr>
            <w:r w:rsidRPr="00261D97">
              <w:rPr>
                <w:rFonts w:eastAsiaTheme="minorHAnsi"/>
                <w:b/>
                <w:bCs/>
                <w:sz w:val="20"/>
                <w:szCs w:val="20"/>
              </w:rPr>
              <w:t>14/06/2016</w:t>
            </w:r>
          </w:p>
        </w:tc>
        <w:tc>
          <w:tcPr>
            <w:tcW w:w="7919" w:type="dxa"/>
          </w:tcPr>
          <w:p w14:paraId="48AA4564" w14:textId="77777777" w:rsidR="00744CA4" w:rsidRPr="00261D97" w:rsidRDefault="00744CA4" w:rsidP="0086755B">
            <w:pPr>
              <w:rPr>
                <w:rFonts w:eastAsiaTheme="minorHAnsi"/>
                <w:bCs/>
                <w:sz w:val="20"/>
                <w:szCs w:val="20"/>
              </w:rPr>
            </w:pPr>
          </w:p>
        </w:tc>
      </w:tr>
      <w:tr w:rsidR="00744CA4" w:rsidRPr="00261D97" w14:paraId="71CBED48" w14:textId="77777777" w:rsidTr="00EE5041">
        <w:trPr>
          <w:jc w:val="center"/>
        </w:trPr>
        <w:tc>
          <w:tcPr>
            <w:tcW w:w="1244" w:type="dxa"/>
          </w:tcPr>
          <w:p w14:paraId="52225EFA" w14:textId="77777777" w:rsidR="00744CA4" w:rsidRPr="00261D97" w:rsidRDefault="00744CA4" w:rsidP="0086755B">
            <w:pPr>
              <w:rPr>
                <w:rFonts w:eastAsiaTheme="minorHAnsi"/>
                <w:b/>
                <w:bCs/>
                <w:sz w:val="20"/>
                <w:szCs w:val="20"/>
              </w:rPr>
            </w:pPr>
            <w:r w:rsidRPr="00261D97">
              <w:rPr>
                <w:rFonts w:eastAsiaTheme="minorHAnsi"/>
                <w:b/>
                <w:bCs/>
                <w:sz w:val="20"/>
                <w:szCs w:val="20"/>
              </w:rPr>
              <w:t>15/06/2016</w:t>
            </w:r>
          </w:p>
        </w:tc>
        <w:tc>
          <w:tcPr>
            <w:tcW w:w="7919" w:type="dxa"/>
          </w:tcPr>
          <w:p w14:paraId="0BA270BE" w14:textId="77777777" w:rsidR="00744CA4" w:rsidRPr="00261D97" w:rsidRDefault="00744CA4" w:rsidP="0086755B">
            <w:pPr>
              <w:rPr>
                <w:rFonts w:eastAsiaTheme="minorHAnsi"/>
                <w:bCs/>
                <w:sz w:val="20"/>
                <w:szCs w:val="20"/>
              </w:rPr>
            </w:pPr>
          </w:p>
        </w:tc>
      </w:tr>
      <w:tr w:rsidR="00744CA4" w:rsidRPr="00261D97" w14:paraId="73B87742" w14:textId="77777777" w:rsidTr="00EE5041">
        <w:trPr>
          <w:jc w:val="center"/>
        </w:trPr>
        <w:tc>
          <w:tcPr>
            <w:tcW w:w="1244" w:type="dxa"/>
          </w:tcPr>
          <w:p w14:paraId="375ACF34" w14:textId="77777777" w:rsidR="00744CA4" w:rsidRPr="00261D97" w:rsidRDefault="00744CA4" w:rsidP="0086755B">
            <w:pPr>
              <w:rPr>
                <w:rFonts w:eastAsiaTheme="minorHAnsi"/>
                <w:b/>
                <w:bCs/>
                <w:sz w:val="20"/>
                <w:szCs w:val="20"/>
              </w:rPr>
            </w:pPr>
            <w:r w:rsidRPr="00261D97">
              <w:rPr>
                <w:rFonts w:eastAsiaTheme="minorHAnsi"/>
                <w:b/>
                <w:bCs/>
                <w:sz w:val="20"/>
                <w:szCs w:val="20"/>
              </w:rPr>
              <w:t>16/06/2016</w:t>
            </w:r>
          </w:p>
        </w:tc>
        <w:tc>
          <w:tcPr>
            <w:tcW w:w="7919" w:type="dxa"/>
          </w:tcPr>
          <w:p w14:paraId="31CBD509" w14:textId="77777777" w:rsidR="00744CA4" w:rsidRPr="00261D97" w:rsidRDefault="00744CA4" w:rsidP="0086755B">
            <w:pPr>
              <w:rPr>
                <w:rFonts w:eastAsiaTheme="minorHAnsi"/>
                <w:bCs/>
                <w:sz w:val="20"/>
                <w:szCs w:val="20"/>
              </w:rPr>
            </w:pPr>
          </w:p>
        </w:tc>
      </w:tr>
      <w:tr w:rsidR="00744CA4" w:rsidRPr="00261D97" w14:paraId="39D041F4" w14:textId="77777777" w:rsidTr="00EE5041">
        <w:trPr>
          <w:jc w:val="center"/>
        </w:trPr>
        <w:tc>
          <w:tcPr>
            <w:tcW w:w="1244" w:type="dxa"/>
          </w:tcPr>
          <w:p w14:paraId="06C419A3" w14:textId="77777777" w:rsidR="00744CA4" w:rsidRPr="00261D97" w:rsidRDefault="00744CA4" w:rsidP="0086755B">
            <w:pPr>
              <w:rPr>
                <w:rFonts w:eastAsiaTheme="minorHAnsi"/>
                <w:b/>
                <w:bCs/>
                <w:sz w:val="20"/>
                <w:szCs w:val="20"/>
              </w:rPr>
            </w:pPr>
            <w:r w:rsidRPr="00261D97">
              <w:rPr>
                <w:rFonts w:eastAsiaTheme="minorHAnsi"/>
                <w:b/>
                <w:bCs/>
                <w:sz w:val="20"/>
                <w:szCs w:val="20"/>
              </w:rPr>
              <w:t>17/06/2016</w:t>
            </w:r>
          </w:p>
        </w:tc>
        <w:tc>
          <w:tcPr>
            <w:tcW w:w="7919" w:type="dxa"/>
          </w:tcPr>
          <w:p w14:paraId="2C184308" w14:textId="77777777" w:rsidR="00744CA4" w:rsidRPr="00261D97" w:rsidRDefault="00744CA4" w:rsidP="0086755B">
            <w:pPr>
              <w:rPr>
                <w:rFonts w:eastAsiaTheme="minorHAnsi"/>
                <w:bCs/>
                <w:sz w:val="20"/>
                <w:szCs w:val="20"/>
              </w:rPr>
            </w:pPr>
          </w:p>
        </w:tc>
      </w:tr>
      <w:tr w:rsidR="00744CA4" w:rsidRPr="00261D97" w14:paraId="20281AE3" w14:textId="77777777" w:rsidTr="00EE5041">
        <w:trPr>
          <w:jc w:val="center"/>
        </w:trPr>
        <w:tc>
          <w:tcPr>
            <w:tcW w:w="1244" w:type="dxa"/>
          </w:tcPr>
          <w:p w14:paraId="057F0263" w14:textId="77777777" w:rsidR="00744CA4" w:rsidRPr="00261D97" w:rsidRDefault="00744CA4" w:rsidP="0086755B">
            <w:pPr>
              <w:rPr>
                <w:rFonts w:eastAsiaTheme="minorHAnsi"/>
                <w:b/>
                <w:bCs/>
                <w:sz w:val="20"/>
                <w:szCs w:val="20"/>
              </w:rPr>
            </w:pPr>
            <w:r w:rsidRPr="00261D97">
              <w:rPr>
                <w:rFonts w:eastAsiaTheme="minorHAnsi"/>
                <w:b/>
                <w:bCs/>
                <w:sz w:val="20"/>
                <w:szCs w:val="20"/>
              </w:rPr>
              <w:t>18/06/2016</w:t>
            </w:r>
          </w:p>
        </w:tc>
        <w:tc>
          <w:tcPr>
            <w:tcW w:w="7919" w:type="dxa"/>
          </w:tcPr>
          <w:p w14:paraId="748B5426" w14:textId="77777777" w:rsidR="00744CA4" w:rsidRPr="00261D97" w:rsidRDefault="00744CA4" w:rsidP="0086755B">
            <w:pPr>
              <w:rPr>
                <w:rFonts w:eastAsiaTheme="minorHAnsi"/>
                <w:bCs/>
                <w:sz w:val="20"/>
                <w:szCs w:val="20"/>
              </w:rPr>
            </w:pPr>
          </w:p>
        </w:tc>
      </w:tr>
      <w:tr w:rsidR="00744CA4" w:rsidRPr="00261D97" w14:paraId="412ADA21" w14:textId="77777777" w:rsidTr="00EE5041">
        <w:trPr>
          <w:jc w:val="center"/>
        </w:trPr>
        <w:tc>
          <w:tcPr>
            <w:tcW w:w="1244" w:type="dxa"/>
          </w:tcPr>
          <w:p w14:paraId="3D9C2B4A" w14:textId="77777777" w:rsidR="00744CA4" w:rsidRPr="00261D97" w:rsidRDefault="00744CA4" w:rsidP="0086755B">
            <w:pPr>
              <w:rPr>
                <w:rFonts w:eastAsiaTheme="minorHAnsi"/>
                <w:b/>
                <w:bCs/>
                <w:sz w:val="20"/>
                <w:szCs w:val="20"/>
              </w:rPr>
            </w:pPr>
            <w:r w:rsidRPr="00261D97">
              <w:rPr>
                <w:rFonts w:eastAsiaTheme="minorHAnsi"/>
                <w:b/>
                <w:bCs/>
                <w:sz w:val="20"/>
                <w:szCs w:val="20"/>
              </w:rPr>
              <w:t>19/06/2016</w:t>
            </w:r>
          </w:p>
        </w:tc>
        <w:tc>
          <w:tcPr>
            <w:tcW w:w="7919" w:type="dxa"/>
          </w:tcPr>
          <w:p w14:paraId="2B3591E5" w14:textId="77777777" w:rsidR="00744CA4" w:rsidRPr="00261D97" w:rsidRDefault="00744CA4" w:rsidP="0086755B">
            <w:pPr>
              <w:rPr>
                <w:rFonts w:eastAsiaTheme="minorHAnsi"/>
                <w:bCs/>
                <w:sz w:val="20"/>
                <w:szCs w:val="20"/>
              </w:rPr>
            </w:pPr>
          </w:p>
        </w:tc>
      </w:tr>
      <w:tr w:rsidR="00744CA4" w:rsidRPr="00261D97" w14:paraId="5FBA796F" w14:textId="77777777" w:rsidTr="00EE5041">
        <w:trPr>
          <w:jc w:val="center"/>
        </w:trPr>
        <w:tc>
          <w:tcPr>
            <w:tcW w:w="1244" w:type="dxa"/>
          </w:tcPr>
          <w:p w14:paraId="23FEF8F6" w14:textId="77777777" w:rsidR="00744CA4" w:rsidRPr="00261D97" w:rsidRDefault="00744CA4" w:rsidP="0086755B">
            <w:pPr>
              <w:rPr>
                <w:rFonts w:eastAsiaTheme="minorHAnsi"/>
                <w:b/>
                <w:bCs/>
                <w:sz w:val="20"/>
                <w:szCs w:val="20"/>
              </w:rPr>
            </w:pPr>
            <w:r w:rsidRPr="00261D97">
              <w:rPr>
                <w:rFonts w:eastAsiaTheme="minorHAnsi"/>
                <w:b/>
                <w:bCs/>
                <w:sz w:val="20"/>
                <w:szCs w:val="20"/>
              </w:rPr>
              <w:t>20/06/2016</w:t>
            </w:r>
          </w:p>
        </w:tc>
        <w:tc>
          <w:tcPr>
            <w:tcW w:w="7919" w:type="dxa"/>
          </w:tcPr>
          <w:p w14:paraId="07A1A81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AF5A559" w14:textId="77777777" w:rsidTr="00EE5041">
        <w:trPr>
          <w:jc w:val="center"/>
        </w:trPr>
        <w:tc>
          <w:tcPr>
            <w:tcW w:w="1244" w:type="dxa"/>
          </w:tcPr>
          <w:p w14:paraId="0FD17390" w14:textId="77777777" w:rsidR="00744CA4" w:rsidRPr="00261D97" w:rsidRDefault="00744CA4" w:rsidP="0086755B">
            <w:pPr>
              <w:rPr>
                <w:rFonts w:eastAsiaTheme="minorHAnsi"/>
                <w:b/>
                <w:bCs/>
                <w:sz w:val="20"/>
                <w:szCs w:val="20"/>
              </w:rPr>
            </w:pPr>
            <w:r w:rsidRPr="00261D97">
              <w:rPr>
                <w:rFonts w:eastAsiaTheme="minorHAnsi"/>
                <w:b/>
                <w:bCs/>
                <w:sz w:val="20"/>
                <w:szCs w:val="20"/>
              </w:rPr>
              <w:t>21/06/2016</w:t>
            </w:r>
          </w:p>
        </w:tc>
        <w:tc>
          <w:tcPr>
            <w:tcW w:w="7919" w:type="dxa"/>
          </w:tcPr>
          <w:p w14:paraId="714B25CA" w14:textId="77777777" w:rsidR="00744CA4" w:rsidRPr="00261D97" w:rsidRDefault="00744CA4" w:rsidP="0086755B">
            <w:pPr>
              <w:rPr>
                <w:rFonts w:eastAsiaTheme="minorHAnsi"/>
                <w:bCs/>
                <w:sz w:val="20"/>
                <w:szCs w:val="20"/>
              </w:rPr>
            </w:pPr>
          </w:p>
        </w:tc>
      </w:tr>
      <w:tr w:rsidR="00744CA4" w:rsidRPr="00261D97" w14:paraId="60FA37BA" w14:textId="77777777" w:rsidTr="00EE5041">
        <w:trPr>
          <w:jc w:val="center"/>
        </w:trPr>
        <w:tc>
          <w:tcPr>
            <w:tcW w:w="1244" w:type="dxa"/>
          </w:tcPr>
          <w:p w14:paraId="6CD547FB" w14:textId="77777777" w:rsidR="00744CA4" w:rsidRPr="00261D97" w:rsidRDefault="00744CA4" w:rsidP="0086755B">
            <w:pPr>
              <w:rPr>
                <w:rFonts w:eastAsiaTheme="minorHAnsi"/>
                <w:b/>
                <w:bCs/>
                <w:sz w:val="20"/>
                <w:szCs w:val="20"/>
              </w:rPr>
            </w:pPr>
            <w:r w:rsidRPr="00261D97">
              <w:rPr>
                <w:rFonts w:eastAsiaTheme="minorHAnsi"/>
                <w:b/>
                <w:bCs/>
                <w:sz w:val="20"/>
                <w:szCs w:val="20"/>
              </w:rPr>
              <w:t>22/06/2016</w:t>
            </w:r>
          </w:p>
        </w:tc>
        <w:tc>
          <w:tcPr>
            <w:tcW w:w="7919" w:type="dxa"/>
          </w:tcPr>
          <w:p w14:paraId="4D3763BD" w14:textId="77777777" w:rsidR="00744CA4" w:rsidRPr="00261D97" w:rsidRDefault="00744CA4" w:rsidP="0086755B">
            <w:pPr>
              <w:rPr>
                <w:rFonts w:eastAsiaTheme="minorHAnsi"/>
                <w:bCs/>
                <w:sz w:val="20"/>
                <w:szCs w:val="20"/>
              </w:rPr>
            </w:pPr>
          </w:p>
        </w:tc>
      </w:tr>
      <w:tr w:rsidR="00744CA4" w:rsidRPr="00261D97" w14:paraId="63C883EC" w14:textId="77777777" w:rsidTr="00EE5041">
        <w:trPr>
          <w:jc w:val="center"/>
        </w:trPr>
        <w:tc>
          <w:tcPr>
            <w:tcW w:w="1244" w:type="dxa"/>
          </w:tcPr>
          <w:p w14:paraId="7A38D440" w14:textId="77777777" w:rsidR="00744CA4" w:rsidRPr="00261D97" w:rsidRDefault="00744CA4" w:rsidP="0086755B">
            <w:pPr>
              <w:rPr>
                <w:rFonts w:eastAsiaTheme="minorHAnsi"/>
                <w:b/>
                <w:bCs/>
                <w:sz w:val="20"/>
                <w:szCs w:val="20"/>
              </w:rPr>
            </w:pPr>
            <w:r w:rsidRPr="00261D97">
              <w:rPr>
                <w:rFonts w:eastAsiaTheme="minorHAnsi"/>
                <w:b/>
                <w:bCs/>
                <w:sz w:val="20"/>
                <w:szCs w:val="20"/>
              </w:rPr>
              <w:t>23/06/2016</w:t>
            </w:r>
          </w:p>
        </w:tc>
        <w:tc>
          <w:tcPr>
            <w:tcW w:w="7919" w:type="dxa"/>
          </w:tcPr>
          <w:p w14:paraId="71339ADA" w14:textId="77777777" w:rsidR="00744CA4" w:rsidRPr="00261D97" w:rsidRDefault="00744CA4" w:rsidP="0086755B">
            <w:pPr>
              <w:rPr>
                <w:rFonts w:eastAsiaTheme="minorHAnsi"/>
                <w:bCs/>
                <w:sz w:val="20"/>
                <w:szCs w:val="20"/>
              </w:rPr>
            </w:pPr>
          </w:p>
        </w:tc>
      </w:tr>
      <w:tr w:rsidR="00744CA4" w:rsidRPr="00261D97" w14:paraId="140DE38C" w14:textId="77777777" w:rsidTr="00EE5041">
        <w:trPr>
          <w:jc w:val="center"/>
        </w:trPr>
        <w:tc>
          <w:tcPr>
            <w:tcW w:w="1244" w:type="dxa"/>
          </w:tcPr>
          <w:p w14:paraId="1E79CFC6" w14:textId="77777777" w:rsidR="00744CA4" w:rsidRPr="00261D97" w:rsidRDefault="00744CA4" w:rsidP="0086755B">
            <w:pPr>
              <w:rPr>
                <w:rFonts w:eastAsiaTheme="minorHAnsi"/>
                <w:b/>
                <w:bCs/>
                <w:sz w:val="20"/>
                <w:szCs w:val="20"/>
              </w:rPr>
            </w:pPr>
            <w:r w:rsidRPr="00261D97">
              <w:rPr>
                <w:rFonts w:eastAsiaTheme="minorHAnsi"/>
                <w:b/>
                <w:bCs/>
                <w:sz w:val="20"/>
                <w:szCs w:val="20"/>
              </w:rPr>
              <w:t>24/06/2016</w:t>
            </w:r>
          </w:p>
        </w:tc>
        <w:tc>
          <w:tcPr>
            <w:tcW w:w="7919" w:type="dxa"/>
          </w:tcPr>
          <w:p w14:paraId="4224AD01" w14:textId="77777777" w:rsidR="00744CA4" w:rsidRPr="00261D97" w:rsidRDefault="00744CA4" w:rsidP="0086755B">
            <w:pPr>
              <w:rPr>
                <w:rFonts w:eastAsiaTheme="minorHAnsi"/>
                <w:bCs/>
                <w:sz w:val="20"/>
                <w:szCs w:val="20"/>
              </w:rPr>
            </w:pPr>
          </w:p>
        </w:tc>
      </w:tr>
      <w:tr w:rsidR="00744CA4" w:rsidRPr="00261D97" w14:paraId="492255AC" w14:textId="77777777" w:rsidTr="00EE5041">
        <w:trPr>
          <w:jc w:val="center"/>
        </w:trPr>
        <w:tc>
          <w:tcPr>
            <w:tcW w:w="1244" w:type="dxa"/>
          </w:tcPr>
          <w:p w14:paraId="73DF1FB6" w14:textId="77777777" w:rsidR="00744CA4" w:rsidRPr="00261D97" w:rsidRDefault="00744CA4" w:rsidP="0086755B">
            <w:pPr>
              <w:rPr>
                <w:rFonts w:eastAsiaTheme="minorHAnsi"/>
                <w:b/>
                <w:bCs/>
                <w:sz w:val="20"/>
                <w:szCs w:val="20"/>
              </w:rPr>
            </w:pPr>
            <w:r w:rsidRPr="00261D97">
              <w:rPr>
                <w:rFonts w:eastAsiaTheme="minorHAnsi"/>
                <w:b/>
                <w:bCs/>
                <w:sz w:val="20"/>
                <w:szCs w:val="20"/>
              </w:rPr>
              <w:t>25/06/2016</w:t>
            </w:r>
          </w:p>
        </w:tc>
        <w:tc>
          <w:tcPr>
            <w:tcW w:w="7919" w:type="dxa"/>
          </w:tcPr>
          <w:p w14:paraId="51D08F9D" w14:textId="77777777" w:rsidR="00744CA4" w:rsidRPr="00261D97" w:rsidRDefault="00744CA4" w:rsidP="0086755B">
            <w:pPr>
              <w:rPr>
                <w:rFonts w:eastAsiaTheme="minorHAnsi"/>
                <w:bCs/>
                <w:sz w:val="20"/>
                <w:szCs w:val="20"/>
              </w:rPr>
            </w:pPr>
          </w:p>
        </w:tc>
      </w:tr>
      <w:tr w:rsidR="00744CA4" w:rsidRPr="00261D97" w14:paraId="062763D8" w14:textId="77777777" w:rsidTr="00EE5041">
        <w:trPr>
          <w:jc w:val="center"/>
        </w:trPr>
        <w:tc>
          <w:tcPr>
            <w:tcW w:w="1244" w:type="dxa"/>
          </w:tcPr>
          <w:p w14:paraId="453D86F1" w14:textId="77777777" w:rsidR="00744CA4" w:rsidRPr="00261D97" w:rsidRDefault="00744CA4" w:rsidP="0086755B">
            <w:pPr>
              <w:rPr>
                <w:rFonts w:eastAsiaTheme="minorHAnsi"/>
                <w:b/>
                <w:bCs/>
                <w:sz w:val="20"/>
                <w:szCs w:val="20"/>
              </w:rPr>
            </w:pPr>
            <w:r w:rsidRPr="00261D97">
              <w:rPr>
                <w:rFonts w:eastAsiaTheme="minorHAnsi"/>
                <w:b/>
                <w:bCs/>
                <w:sz w:val="20"/>
                <w:szCs w:val="20"/>
              </w:rPr>
              <w:t>26/06/2016</w:t>
            </w:r>
          </w:p>
        </w:tc>
        <w:tc>
          <w:tcPr>
            <w:tcW w:w="7919" w:type="dxa"/>
          </w:tcPr>
          <w:p w14:paraId="646EB51F" w14:textId="77777777" w:rsidR="00744CA4" w:rsidRPr="00261D97" w:rsidRDefault="00744CA4" w:rsidP="0086755B">
            <w:pPr>
              <w:rPr>
                <w:rFonts w:eastAsiaTheme="minorHAnsi"/>
                <w:bCs/>
                <w:sz w:val="20"/>
                <w:szCs w:val="20"/>
              </w:rPr>
            </w:pPr>
          </w:p>
        </w:tc>
      </w:tr>
      <w:tr w:rsidR="00744CA4" w:rsidRPr="00261D97" w14:paraId="51A53CD4" w14:textId="77777777" w:rsidTr="00EE5041">
        <w:trPr>
          <w:jc w:val="center"/>
        </w:trPr>
        <w:tc>
          <w:tcPr>
            <w:tcW w:w="1244" w:type="dxa"/>
          </w:tcPr>
          <w:p w14:paraId="302E196E" w14:textId="77777777" w:rsidR="00744CA4" w:rsidRPr="00261D97" w:rsidRDefault="00744CA4" w:rsidP="0086755B">
            <w:pPr>
              <w:rPr>
                <w:rFonts w:eastAsiaTheme="minorHAnsi"/>
                <w:b/>
                <w:bCs/>
                <w:sz w:val="20"/>
                <w:szCs w:val="20"/>
              </w:rPr>
            </w:pPr>
            <w:r w:rsidRPr="00261D97">
              <w:rPr>
                <w:rFonts w:eastAsiaTheme="minorHAnsi"/>
                <w:b/>
                <w:bCs/>
                <w:sz w:val="20"/>
                <w:szCs w:val="20"/>
              </w:rPr>
              <w:t>27/06/2016</w:t>
            </w:r>
          </w:p>
        </w:tc>
        <w:tc>
          <w:tcPr>
            <w:tcW w:w="7919" w:type="dxa"/>
          </w:tcPr>
          <w:p w14:paraId="73926122" w14:textId="77777777" w:rsidR="00744CA4" w:rsidRPr="00261D97" w:rsidRDefault="00744CA4" w:rsidP="0086755B">
            <w:pPr>
              <w:rPr>
                <w:rFonts w:eastAsiaTheme="minorHAnsi"/>
                <w:bCs/>
                <w:sz w:val="20"/>
                <w:szCs w:val="20"/>
              </w:rPr>
            </w:pPr>
          </w:p>
        </w:tc>
      </w:tr>
      <w:tr w:rsidR="00744CA4" w:rsidRPr="00261D97" w14:paraId="732FDE59" w14:textId="77777777" w:rsidTr="00EE5041">
        <w:trPr>
          <w:jc w:val="center"/>
        </w:trPr>
        <w:tc>
          <w:tcPr>
            <w:tcW w:w="1244" w:type="dxa"/>
          </w:tcPr>
          <w:p w14:paraId="4B1B6503" w14:textId="77777777" w:rsidR="00744CA4" w:rsidRPr="00261D97" w:rsidRDefault="00744CA4" w:rsidP="0086755B">
            <w:pPr>
              <w:rPr>
                <w:rFonts w:eastAsiaTheme="minorHAnsi"/>
                <w:b/>
                <w:bCs/>
                <w:sz w:val="20"/>
                <w:szCs w:val="20"/>
              </w:rPr>
            </w:pPr>
            <w:r w:rsidRPr="00261D97">
              <w:rPr>
                <w:rFonts w:eastAsiaTheme="minorHAnsi"/>
                <w:b/>
                <w:bCs/>
                <w:sz w:val="20"/>
                <w:szCs w:val="20"/>
              </w:rPr>
              <w:t>28/06/2016</w:t>
            </w:r>
          </w:p>
        </w:tc>
        <w:tc>
          <w:tcPr>
            <w:tcW w:w="7919" w:type="dxa"/>
          </w:tcPr>
          <w:p w14:paraId="74FEEF51" w14:textId="77777777" w:rsidR="00744CA4" w:rsidRPr="00261D97" w:rsidRDefault="00744CA4" w:rsidP="0086755B">
            <w:pPr>
              <w:rPr>
                <w:rFonts w:eastAsiaTheme="minorHAnsi"/>
                <w:bCs/>
                <w:sz w:val="20"/>
                <w:szCs w:val="20"/>
              </w:rPr>
            </w:pPr>
          </w:p>
        </w:tc>
      </w:tr>
      <w:tr w:rsidR="00744CA4" w:rsidRPr="00261D97" w14:paraId="23319CD0" w14:textId="77777777" w:rsidTr="00EE5041">
        <w:trPr>
          <w:jc w:val="center"/>
        </w:trPr>
        <w:tc>
          <w:tcPr>
            <w:tcW w:w="1244" w:type="dxa"/>
          </w:tcPr>
          <w:p w14:paraId="0E71FA24" w14:textId="77777777" w:rsidR="00744CA4" w:rsidRPr="00261D97" w:rsidRDefault="00744CA4" w:rsidP="0086755B">
            <w:pPr>
              <w:rPr>
                <w:rFonts w:eastAsiaTheme="minorHAnsi"/>
                <w:b/>
                <w:bCs/>
                <w:sz w:val="20"/>
                <w:szCs w:val="20"/>
              </w:rPr>
            </w:pPr>
            <w:r w:rsidRPr="00261D97">
              <w:rPr>
                <w:rFonts w:eastAsiaTheme="minorHAnsi"/>
                <w:b/>
                <w:bCs/>
                <w:sz w:val="20"/>
                <w:szCs w:val="20"/>
              </w:rPr>
              <w:t>29/06/2016</w:t>
            </w:r>
          </w:p>
        </w:tc>
        <w:tc>
          <w:tcPr>
            <w:tcW w:w="7919" w:type="dxa"/>
          </w:tcPr>
          <w:p w14:paraId="4595E9A8" w14:textId="77777777" w:rsidR="00744CA4" w:rsidRPr="00261D97" w:rsidRDefault="00744CA4" w:rsidP="0086755B">
            <w:pPr>
              <w:rPr>
                <w:rFonts w:eastAsiaTheme="minorHAnsi"/>
                <w:bCs/>
                <w:sz w:val="20"/>
                <w:szCs w:val="20"/>
              </w:rPr>
            </w:pPr>
          </w:p>
        </w:tc>
      </w:tr>
      <w:tr w:rsidR="00744CA4" w:rsidRPr="00261D97" w14:paraId="5A4DD633" w14:textId="77777777" w:rsidTr="00EE5041">
        <w:trPr>
          <w:jc w:val="center"/>
        </w:trPr>
        <w:tc>
          <w:tcPr>
            <w:tcW w:w="1244" w:type="dxa"/>
          </w:tcPr>
          <w:p w14:paraId="415995AE" w14:textId="77777777" w:rsidR="00744CA4" w:rsidRPr="00261D97" w:rsidRDefault="00744CA4" w:rsidP="0086755B">
            <w:pPr>
              <w:rPr>
                <w:rFonts w:eastAsiaTheme="minorHAnsi"/>
                <w:b/>
                <w:bCs/>
                <w:sz w:val="20"/>
                <w:szCs w:val="20"/>
              </w:rPr>
            </w:pPr>
            <w:r w:rsidRPr="00261D97">
              <w:rPr>
                <w:rFonts w:eastAsiaTheme="minorHAnsi"/>
                <w:b/>
                <w:bCs/>
                <w:sz w:val="20"/>
                <w:szCs w:val="20"/>
              </w:rPr>
              <w:t>30/06/2016</w:t>
            </w:r>
          </w:p>
        </w:tc>
        <w:tc>
          <w:tcPr>
            <w:tcW w:w="7919" w:type="dxa"/>
          </w:tcPr>
          <w:p w14:paraId="24CFFDF1" w14:textId="77777777" w:rsidR="00744CA4" w:rsidRPr="00261D97" w:rsidRDefault="00744CA4" w:rsidP="0086755B">
            <w:pPr>
              <w:rPr>
                <w:rFonts w:eastAsiaTheme="minorHAnsi"/>
                <w:bCs/>
                <w:sz w:val="20"/>
                <w:szCs w:val="20"/>
              </w:rPr>
            </w:pPr>
          </w:p>
        </w:tc>
      </w:tr>
      <w:tr w:rsidR="00744CA4" w:rsidRPr="00261D97" w14:paraId="52E2220D" w14:textId="77777777" w:rsidTr="00EE5041">
        <w:trPr>
          <w:jc w:val="center"/>
        </w:trPr>
        <w:tc>
          <w:tcPr>
            <w:tcW w:w="1244" w:type="dxa"/>
          </w:tcPr>
          <w:p w14:paraId="771F3F96" w14:textId="77777777" w:rsidR="00744CA4" w:rsidRPr="00261D97" w:rsidRDefault="00744CA4" w:rsidP="0086755B">
            <w:pPr>
              <w:rPr>
                <w:rFonts w:eastAsiaTheme="minorHAnsi"/>
                <w:bCs/>
                <w:sz w:val="20"/>
                <w:szCs w:val="20"/>
              </w:rPr>
            </w:pPr>
          </w:p>
        </w:tc>
        <w:tc>
          <w:tcPr>
            <w:tcW w:w="7919" w:type="dxa"/>
          </w:tcPr>
          <w:p w14:paraId="04D74E43"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27F96D36" w14:textId="77777777" w:rsidTr="00EE5041">
        <w:trPr>
          <w:jc w:val="center"/>
        </w:trPr>
        <w:tc>
          <w:tcPr>
            <w:tcW w:w="1244" w:type="dxa"/>
          </w:tcPr>
          <w:p w14:paraId="48413207" w14:textId="77777777" w:rsidR="00744CA4" w:rsidRPr="00261D97" w:rsidRDefault="00744CA4" w:rsidP="0086755B">
            <w:pPr>
              <w:rPr>
                <w:rFonts w:eastAsiaTheme="minorHAnsi"/>
                <w:b/>
                <w:bCs/>
                <w:sz w:val="20"/>
                <w:szCs w:val="20"/>
              </w:rPr>
            </w:pPr>
            <w:r w:rsidRPr="00261D97">
              <w:rPr>
                <w:rFonts w:eastAsiaTheme="minorHAnsi"/>
                <w:b/>
                <w:bCs/>
                <w:sz w:val="20"/>
                <w:szCs w:val="20"/>
              </w:rPr>
              <w:t>01/07/2016</w:t>
            </w:r>
          </w:p>
        </w:tc>
        <w:tc>
          <w:tcPr>
            <w:tcW w:w="7919" w:type="dxa"/>
          </w:tcPr>
          <w:p w14:paraId="08290034" w14:textId="77777777" w:rsidR="00744CA4" w:rsidRPr="00261D97" w:rsidRDefault="00744CA4" w:rsidP="0086755B">
            <w:pPr>
              <w:rPr>
                <w:rFonts w:eastAsiaTheme="minorHAnsi"/>
                <w:bCs/>
                <w:sz w:val="20"/>
                <w:szCs w:val="20"/>
              </w:rPr>
            </w:pPr>
          </w:p>
        </w:tc>
      </w:tr>
      <w:tr w:rsidR="00744CA4" w:rsidRPr="00261D97" w14:paraId="24FC6501" w14:textId="77777777" w:rsidTr="00EE5041">
        <w:trPr>
          <w:jc w:val="center"/>
        </w:trPr>
        <w:tc>
          <w:tcPr>
            <w:tcW w:w="1244" w:type="dxa"/>
          </w:tcPr>
          <w:p w14:paraId="26DF6B70" w14:textId="77777777" w:rsidR="00744CA4" w:rsidRPr="00261D97" w:rsidRDefault="00744CA4" w:rsidP="0086755B">
            <w:pPr>
              <w:rPr>
                <w:rFonts w:eastAsiaTheme="minorHAnsi"/>
                <w:b/>
                <w:bCs/>
                <w:sz w:val="20"/>
                <w:szCs w:val="20"/>
              </w:rPr>
            </w:pPr>
            <w:r w:rsidRPr="00261D97">
              <w:rPr>
                <w:rFonts w:eastAsiaTheme="minorHAnsi"/>
                <w:b/>
                <w:bCs/>
                <w:sz w:val="20"/>
                <w:szCs w:val="20"/>
              </w:rPr>
              <w:t>02/07/2016</w:t>
            </w:r>
          </w:p>
        </w:tc>
        <w:tc>
          <w:tcPr>
            <w:tcW w:w="7919" w:type="dxa"/>
          </w:tcPr>
          <w:p w14:paraId="642971B7" w14:textId="77777777" w:rsidR="00744CA4" w:rsidRPr="00261D97" w:rsidRDefault="00744CA4" w:rsidP="0086755B">
            <w:pPr>
              <w:rPr>
                <w:rFonts w:eastAsiaTheme="minorHAnsi"/>
                <w:bCs/>
                <w:sz w:val="20"/>
                <w:szCs w:val="20"/>
              </w:rPr>
            </w:pPr>
          </w:p>
        </w:tc>
      </w:tr>
      <w:tr w:rsidR="00744CA4" w:rsidRPr="00261D97" w14:paraId="3F22DC0F" w14:textId="77777777" w:rsidTr="00EE5041">
        <w:trPr>
          <w:jc w:val="center"/>
        </w:trPr>
        <w:tc>
          <w:tcPr>
            <w:tcW w:w="1244" w:type="dxa"/>
          </w:tcPr>
          <w:p w14:paraId="01BBA3F2" w14:textId="77777777" w:rsidR="00744CA4" w:rsidRPr="00261D97" w:rsidRDefault="00744CA4" w:rsidP="0086755B">
            <w:pPr>
              <w:rPr>
                <w:rFonts w:eastAsiaTheme="minorHAnsi"/>
                <w:b/>
                <w:bCs/>
                <w:sz w:val="20"/>
                <w:szCs w:val="20"/>
              </w:rPr>
            </w:pPr>
            <w:r w:rsidRPr="00261D97">
              <w:rPr>
                <w:rFonts w:eastAsiaTheme="minorHAnsi"/>
                <w:b/>
                <w:bCs/>
                <w:sz w:val="20"/>
                <w:szCs w:val="20"/>
              </w:rPr>
              <w:t>03/07/2016</w:t>
            </w:r>
          </w:p>
        </w:tc>
        <w:tc>
          <w:tcPr>
            <w:tcW w:w="7919" w:type="dxa"/>
          </w:tcPr>
          <w:p w14:paraId="168D2075" w14:textId="77777777" w:rsidR="00744CA4" w:rsidRPr="00261D97" w:rsidRDefault="00744CA4" w:rsidP="0086755B">
            <w:pPr>
              <w:rPr>
                <w:rFonts w:eastAsiaTheme="minorHAnsi"/>
                <w:bCs/>
                <w:sz w:val="20"/>
                <w:szCs w:val="20"/>
              </w:rPr>
            </w:pPr>
          </w:p>
        </w:tc>
      </w:tr>
      <w:tr w:rsidR="00744CA4" w:rsidRPr="00261D97" w14:paraId="2355EC24" w14:textId="77777777" w:rsidTr="00EE5041">
        <w:trPr>
          <w:jc w:val="center"/>
        </w:trPr>
        <w:tc>
          <w:tcPr>
            <w:tcW w:w="1244" w:type="dxa"/>
          </w:tcPr>
          <w:p w14:paraId="3760F4BB" w14:textId="77777777" w:rsidR="00744CA4" w:rsidRPr="00261D97" w:rsidRDefault="00744CA4" w:rsidP="0086755B">
            <w:pPr>
              <w:rPr>
                <w:rFonts w:eastAsiaTheme="minorHAnsi"/>
                <w:b/>
                <w:bCs/>
                <w:sz w:val="20"/>
                <w:szCs w:val="20"/>
              </w:rPr>
            </w:pPr>
            <w:r w:rsidRPr="00261D97">
              <w:rPr>
                <w:rFonts w:eastAsiaTheme="minorHAnsi"/>
                <w:b/>
                <w:bCs/>
                <w:sz w:val="20"/>
                <w:szCs w:val="20"/>
              </w:rPr>
              <w:t>04/07/2016</w:t>
            </w:r>
          </w:p>
        </w:tc>
        <w:tc>
          <w:tcPr>
            <w:tcW w:w="7919" w:type="dxa"/>
          </w:tcPr>
          <w:p w14:paraId="1D997623" w14:textId="77777777" w:rsidR="00744CA4" w:rsidRPr="00261D97" w:rsidRDefault="00744CA4" w:rsidP="0086755B">
            <w:pPr>
              <w:rPr>
                <w:rFonts w:eastAsiaTheme="minorHAnsi"/>
                <w:bCs/>
                <w:sz w:val="20"/>
                <w:szCs w:val="20"/>
              </w:rPr>
            </w:pPr>
          </w:p>
        </w:tc>
      </w:tr>
      <w:tr w:rsidR="00744CA4" w:rsidRPr="00261D97" w14:paraId="44147030" w14:textId="77777777" w:rsidTr="00EE5041">
        <w:trPr>
          <w:jc w:val="center"/>
        </w:trPr>
        <w:tc>
          <w:tcPr>
            <w:tcW w:w="1244" w:type="dxa"/>
          </w:tcPr>
          <w:p w14:paraId="3250E93C" w14:textId="77777777" w:rsidR="00744CA4" w:rsidRPr="00261D97" w:rsidRDefault="00744CA4" w:rsidP="0086755B">
            <w:pPr>
              <w:rPr>
                <w:rFonts w:eastAsiaTheme="minorHAnsi"/>
                <w:b/>
                <w:bCs/>
                <w:sz w:val="20"/>
                <w:szCs w:val="20"/>
              </w:rPr>
            </w:pPr>
            <w:r w:rsidRPr="00261D97">
              <w:rPr>
                <w:rFonts w:eastAsiaTheme="minorHAnsi"/>
                <w:b/>
                <w:bCs/>
                <w:sz w:val="20"/>
                <w:szCs w:val="20"/>
              </w:rPr>
              <w:t>05/07/2016</w:t>
            </w:r>
          </w:p>
        </w:tc>
        <w:tc>
          <w:tcPr>
            <w:tcW w:w="7919" w:type="dxa"/>
          </w:tcPr>
          <w:p w14:paraId="65107990" w14:textId="77777777" w:rsidR="00744CA4" w:rsidRPr="00261D97" w:rsidRDefault="00744CA4" w:rsidP="0086755B">
            <w:pPr>
              <w:rPr>
                <w:rFonts w:eastAsiaTheme="minorHAnsi"/>
                <w:bCs/>
                <w:sz w:val="20"/>
                <w:szCs w:val="20"/>
              </w:rPr>
            </w:pPr>
          </w:p>
        </w:tc>
      </w:tr>
      <w:tr w:rsidR="00744CA4" w:rsidRPr="00261D97" w14:paraId="630D26A4" w14:textId="77777777" w:rsidTr="00EE5041">
        <w:trPr>
          <w:jc w:val="center"/>
        </w:trPr>
        <w:tc>
          <w:tcPr>
            <w:tcW w:w="1244" w:type="dxa"/>
          </w:tcPr>
          <w:p w14:paraId="5F20CA56" w14:textId="77777777" w:rsidR="00744CA4" w:rsidRPr="00261D97" w:rsidRDefault="00744CA4" w:rsidP="0086755B">
            <w:pPr>
              <w:rPr>
                <w:rFonts w:eastAsiaTheme="minorHAnsi"/>
                <w:b/>
                <w:bCs/>
                <w:sz w:val="20"/>
                <w:szCs w:val="20"/>
              </w:rPr>
            </w:pPr>
            <w:r w:rsidRPr="00261D97">
              <w:rPr>
                <w:rFonts w:eastAsiaTheme="minorHAnsi"/>
                <w:b/>
                <w:bCs/>
                <w:sz w:val="20"/>
                <w:szCs w:val="20"/>
              </w:rPr>
              <w:t>06/07/2016</w:t>
            </w:r>
          </w:p>
        </w:tc>
        <w:tc>
          <w:tcPr>
            <w:tcW w:w="7919" w:type="dxa"/>
          </w:tcPr>
          <w:p w14:paraId="07FF2A79" w14:textId="77777777" w:rsidR="00744CA4" w:rsidRPr="00261D97" w:rsidRDefault="00744CA4" w:rsidP="0086755B">
            <w:pPr>
              <w:rPr>
                <w:rFonts w:eastAsiaTheme="minorHAnsi"/>
                <w:bCs/>
                <w:sz w:val="20"/>
                <w:szCs w:val="20"/>
              </w:rPr>
            </w:pPr>
          </w:p>
        </w:tc>
      </w:tr>
      <w:tr w:rsidR="00744CA4" w:rsidRPr="00261D97" w14:paraId="21BE01EF" w14:textId="77777777" w:rsidTr="00EE5041">
        <w:trPr>
          <w:jc w:val="center"/>
        </w:trPr>
        <w:tc>
          <w:tcPr>
            <w:tcW w:w="1244" w:type="dxa"/>
          </w:tcPr>
          <w:p w14:paraId="0A9054BF" w14:textId="77777777" w:rsidR="00744CA4" w:rsidRPr="00261D97" w:rsidRDefault="00744CA4" w:rsidP="0086755B">
            <w:pPr>
              <w:rPr>
                <w:rFonts w:eastAsiaTheme="minorHAnsi"/>
                <w:b/>
                <w:bCs/>
                <w:sz w:val="20"/>
                <w:szCs w:val="20"/>
              </w:rPr>
            </w:pPr>
            <w:r w:rsidRPr="00261D97">
              <w:rPr>
                <w:rFonts w:eastAsiaTheme="minorHAnsi"/>
                <w:b/>
                <w:bCs/>
                <w:sz w:val="20"/>
                <w:szCs w:val="20"/>
              </w:rPr>
              <w:t>07/07/2016</w:t>
            </w:r>
          </w:p>
        </w:tc>
        <w:tc>
          <w:tcPr>
            <w:tcW w:w="7919" w:type="dxa"/>
          </w:tcPr>
          <w:p w14:paraId="5E0FDDD4" w14:textId="77777777" w:rsidR="00744CA4" w:rsidRPr="00261D97" w:rsidRDefault="00744CA4" w:rsidP="0086755B">
            <w:pPr>
              <w:rPr>
                <w:rFonts w:eastAsiaTheme="minorHAnsi"/>
                <w:bCs/>
                <w:sz w:val="20"/>
                <w:szCs w:val="20"/>
              </w:rPr>
            </w:pPr>
          </w:p>
        </w:tc>
      </w:tr>
      <w:tr w:rsidR="00744CA4" w:rsidRPr="00261D97" w14:paraId="3543E171" w14:textId="77777777" w:rsidTr="00EE5041">
        <w:trPr>
          <w:jc w:val="center"/>
        </w:trPr>
        <w:tc>
          <w:tcPr>
            <w:tcW w:w="1244" w:type="dxa"/>
          </w:tcPr>
          <w:p w14:paraId="115CE13A" w14:textId="77777777" w:rsidR="00744CA4" w:rsidRPr="00261D97" w:rsidRDefault="00744CA4" w:rsidP="0086755B">
            <w:pPr>
              <w:rPr>
                <w:rFonts w:eastAsiaTheme="minorHAnsi"/>
                <w:b/>
                <w:bCs/>
                <w:sz w:val="20"/>
                <w:szCs w:val="20"/>
              </w:rPr>
            </w:pPr>
            <w:r w:rsidRPr="00261D97">
              <w:rPr>
                <w:rFonts w:eastAsiaTheme="minorHAnsi"/>
                <w:b/>
                <w:bCs/>
                <w:sz w:val="20"/>
                <w:szCs w:val="20"/>
              </w:rPr>
              <w:t>08/07/2016</w:t>
            </w:r>
          </w:p>
        </w:tc>
        <w:tc>
          <w:tcPr>
            <w:tcW w:w="7919" w:type="dxa"/>
          </w:tcPr>
          <w:p w14:paraId="333938C6" w14:textId="77777777" w:rsidR="00744CA4" w:rsidRPr="00261D97" w:rsidRDefault="00744CA4" w:rsidP="0086755B">
            <w:pPr>
              <w:rPr>
                <w:rFonts w:eastAsiaTheme="minorHAnsi"/>
                <w:bCs/>
                <w:sz w:val="20"/>
                <w:szCs w:val="20"/>
              </w:rPr>
            </w:pPr>
          </w:p>
        </w:tc>
      </w:tr>
      <w:tr w:rsidR="00744CA4" w:rsidRPr="00261D97" w14:paraId="0CBCD263" w14:textId="77777777" w:rsidTr="00EE5041">
        <w:trPr>
          <w:jc w:val="center"/>
        </w:trPr>
        <w:tc>
          <w:tcPr>
            <w:tcW w:w="1244" w:type="dxa"/>
          </w:tcPr>
          <w:p w14:paraId="082C79E8" w14:textId="77777777" w:rsidR="00744CA4" w:rsidRPr="00261D97" w:rsidRDefault="00744CA4" w:rsidP="0086755B">
            <w:pPr>
              <w:rPr>
                <w:rFonts w:eastAsiaTheme="minorHAnsi"/>
                <w:b/>
                <w:bCs/>
                <w:sz w:val="20"/>
                <w:szCs w:val="20"/>
              </w:rPr>
            </w:pPr>
            <w:r w:rsidRPr="00261D97">
              <w:rPr>
                <w:rFonts w:eastAsiaTheme="minorHAnsi"/>
                <w:b/>
                <w:bCs/>
                <w:sz w:val="20"/>
                <w:szCs w:val="20"/>
              </w:rPr>
              <w:t>09/07/2016</w:t>
            </w:r>
          </w:p>
        </w:tc>
        <w:tc>
          <w:tcPr>
            <w:tcW w:w="7919" w:type="dxa"/>
          </w:tcPr>
          <w:p w14:paraId="2D4D6232" w14:textId="77777777" w:rsidR="00744CA4" w:rsidRPr="00261D97" w:rsidRDefault="00744CA4" w:rsidP="0086755B">
            <w:pPr>
              <w:rPr>
                <w:rFonts w:eastAsiaTheme="minorHAnsi"/>
                <w:bCs/>
                <w:sz w:val="20"/>
                <w:szCs w:val="20"/>
              </w:rPr>
            </w:pPr>
          </w:p>
        </w:tc>
      </w:tr>
      <w:tr w:rsidR="00744CA4" w:rsidRPr="00261D97" w14:paraId="45F5880D" w14:textId="77777777" w:rsidTr="00EE5041">
        <w:trPr>
          <w:jc w:val="center"/>
        </w:trPr>
        <w:tc>
          <w:tcPr>
            <w:tcW w:w="1244" w:type="dxa"/>
          </w:tcPr>
          <w:p w14:paraId="42DFD89C" w14:textId="77777777" w:rsidR="00744CA4" w:rsidRPr="00261D97" w:rsidRDefault="00744CA4" w:rsidP="0086755B">
            <w:pPr>
              <w:rPr>
                <w:rFonts w:eastAsiaTheme="minorHAnsi"/>
                <w:b/>
                <w:bCs/>
                <w:sz w:val="20"/>
                <w:szCs w:val="20"/>
              </w:rPr>
            </w:pPr>
            <w:r w:rsidRPr="00261D97">
              <w:rPr>
                <w:rFonts w:eastAsiaTheme="minorHAnsi"/>
                <w:b/>
                <w:bCs/>
                <w:sz w:val="20"/>
                <w:szCs w:val="20"/>
              </w:rPr>
              <w:t>10/07/2016</w:t>
            </w:r>
          </w:p>
        </w:tc>
        <w:tc>
          <w:tcPr>
            <w:tcW w:w="7919" w:type="dxa"/>
          </w:tcPr>
          <w:p w14:paraId="2085BECD" w14:textId="77777777" w:rsidR="00744CA4" w:rsidRPr="00261D97" w:rsidRDefault="00744CA4" w:rsidP="0086755B">
            <w:pPr>
              <w:rPr>
                <w:rFonts w:eastAsiaTheme="minorHAnsi"/>
                <w:bCs/>
                <w:sz w:val="20"/>
                <w:szCs w:val="20"/>
              </w:rPr>
            </w:pPr>
          </w:p>
        </w:tc>
      </w:tr>
      <w:tr w:rsidR="00744CA4" w:rsidRPr="00261D97" w14:paraId="1137B92A" w14:textId="77777777" w:rsidTr="00EE5041">
        <w:trPr>
          <w:jc w:val="center"/>
        </w:trPr>
        <w:tc>
          <w:tcPr>
            <w:tcW w:w="1244" w:type="dxa"/>
          </w:tcPr>
          <w:p w14:paraId="777142CC" w14:textId="77777777" w:rsidR="00744CA4" w:rsidRPr="00261D97" w:rsidRDefault="00744CA4" w:rsidP="0086755B">
            <w:pPr>
              <w:rPr>
                <w:rFonts w:eastAsiaTheme="minorHAnsi"/>
                <w:b/>
                <w:bCs/>
                <w:sz w:val="20"/>
                <w:szCs w:val="20"/>
              </w:rPr>
            </w:pPr>
            <w:r w:rsidRPr="00261D97">
              <w:rPr>
                <w:rFonts w:eastAsiaTheme="minorHAnsi"/>
                <w:b/>
                <w:bCs/>
                <w:sz w:val="20"/>
                <w:szCs w:val="20"/>
              </w:rPr>
              <w:t>11/07/2016</w:t>
            </w:r>
          </w:p>
        </w:tc>
        <w:tc>
          <w:tcPr>
            <w:tcW w:w="7919" w:type="dxa"/>
          </w:tcPr>
          <w:p w14:paraId="4F1C7169" w14:textId="77777777" w:rsidR="00744CA4" w:rsidRPr="00261D97" w:rsidRDefault="00744CA4" w:rsidP="0086755B">
            <w:pPr>
              <w:rPr>
                <w:rFonts w:eastAsiaTheme="minorHAnsi"/>
                <w:bCs/>
                <w:sz w:val="20"/>
                <w:szCs w:val="20"/>
              </w:rPr>
            </w:pPr>
          </w:p>
        </w:tc>
      </w:tr>
      <w:tr w:rsidR="00744CA4" w:rsidRPr="00261D97" w14:paraId="1989068B" w14:textId="77777777" w:rsidTr="00EE5041">
        <w:trPr>
          <w:jc w:val="center"/>
        </w:trPr>
        <w:tc>
          <w:tcPr>
            <w:tcW w:w="1244" w:type="dxa"/>
          </w:tcPr>
          <w:p w14:paraId="21C748F1" w14:textId="77777777" w:rsidR="00744CA4" w:rsidRPr="00261D97" w:rsidRDefault="00744CA4" w:rsidP="0086755B">
            <w:pPr>
              <w:rPr>
                <w:rFonts w:eastAsiaTheme="minorHAnsi"/>
                <w:b/>
                <w:bCs/>
                <w:sz w:val="20"/>
                <w:szCs w:val="20"/>
              </w:rPr>
            </w:pPr>
            <w:r w:rsidRPr="00261D97">
              <w:rPr>
                <w:rFonts w:eastAsiaTheme="minorHAnsi"/>
                <w:b/>
                <w:bCs/>
                <w:sz w:val="20"/>
                <w:szCs w:val="20"/>
              </w:rPr>
              <w:t>12/07/2016</w:t>
            </w:r>
          </w:p>
        </w:tc>
        <w:tc>
          <w:tcPr>
            <w:tcW w:w="7919" w:type="dxa"/>
          </w:tcPr>
          <w:p w14:paraId="7546005E" w14:textId="77777777" w:rsidR="00744CA4" w:rsidRPr="00261D97" w:rsidRDefault="00744CA4" w:rsidP="0086755B">
            <w:pPr>
              <w:rPr>
                <w:rFonts w:eastAsiaTheme="minorHAnsi"/>
                <w:bCs/>
                <w:sz w:val="20"/>
                <w:szCs w:val="20"/>
              </w:rPr>
            </w:pPr>
          </w:p>
        </w:tc>
      </w:tr>
      <w:tr w:rsidR="00744CA4" w:rsidRPr="00261D97" w14:paraId="5B98E093" w14:textId="77777777" w:rsidTr="00EE5041">
        <w:trPr>
          <w:jc w:val="center"/>
        </w:trPr>
        <w:tc>
          <w:tcPr>
            <w:tcW w:w="1244" w:type="dxa"/>
          </w:tcPr>
          <w:p w14:paraId="38CCC7A8" w14:textId="77777777" w:rsidR="00744CA4" w:rsidRPr="00261D97" w:rsidRDefault="00744CA4" w:rsidP="0086755B">
            <w:pPr>
              <w:rPr>
                <w:rFonts w:eastAsiaTheme="minorHAnsi"/>
                <w:b/>
                <w:bCs/>
                <w:sz w:val="20"/>
                <w:szCs w:val="20"/>
              </w:rPr>
            </w:pPr>
            <w:r w:rsidRPr="00261D97">
              <w:rPr>
                <w:rFonts w:eastAsiaTheme="minorHAnsi"/>
                <w:b/>
                <w:bCs/>
                <w:sz w:val="20"/>
                <w:szCs w:val="20"/>
              </w:rPr>
              <w:t>13/07/2016</w:t>
            </w:r>
          </w:p>
        </w:tc>
        <w:tc>
          <w:tcPr>
            <w:tcW w:w="7919" w:type="dxa"/>
          </w:tcPr>
          <w:p w14:paraId="2314449C" w14:textId="77777777" w:rsidR="00744CA4" w:rsidRPr="00261D97" w:rsidRDefault="00744CA4" w:rsidP="0086755B">
            <w:pPr>
              <w:rPr>
                <w:rFonts w:eastAsiaTheme="minorHAnsi"/>
                <w:bCs/>
                <w:sz w:val="20"/>
                <w:szCs w:val="20"/>
              </w:rPr>
            </w:pPr>
          </w:p>
        </w:tc>
      </w:tr>
      <w:tr w:rsidR="00744CA4" w:rsidRPr="00261D97" w14:paraId="6F06F671" w14:textId="77777777" w:rsidTr="00EE5041">
        <w:trPr>
          <w:jc w:val="center"/>
        </w:trPr>
        <w:tc>
          <w:tcPr>
            <w:tcW w:w="1244" w:type="dxa"/>
          </w:tcPr>
          <w:p w14:paraId="12EC4152" w14:textId="77777777" w:rsidR="00744CA4" w:rsidRPr="00261D97" w:rsidRDefault="00744CA4" w:rsidP="0086755B">
            <w:pPr>
              <w:rPr>
                <w:rFonts w:eastAsiaTheme="minorHAnsi"/>
                <w:b/>
                <w:bCs/>
                <w:sz w:val="20"/>
                <w:szCs w:val="20"/>
              </w:rPr>
            </w:pPr>
            <w:r w:rsidRPr="00261D97">
              <w:rPr>
                <w:rFonts w:eastAsiaTheme="minorHAnsi"/>
                <w:b/>
                <w:bCs/>
                <w:sz w:val="20"/>
                <w:szCs w:val="20"/>
              </w:rPr>
              <w:t>14/07/2016</w:t>
            </w:r>
          </w:p>
        </w:tc>
        <w:tc>
          <w:tcPr>
            <w:tcW w:w="7919" w:type="dxa"/>
          </w:tcPr>
          <w:p w14:paraId="0C929912" w14:textId="77777777" w:rsidR="00744CA4" w:rsidRPr="00261D97" w:rsidRDefault="00744CA4" w:rsidP="0086755B">
            <w:pPr>
              <w:rPr>
                <w:rFonts w:eastAsiaTheme="minorHAnsi"/>
                <w:bCs/>
                <w:sz w:val="20"/>
                <w:szCs w:val="20"/>
              </w:rPr>
            </w:pPr>
          </w:p>
        </w:tc>
      </w:tr>
      <w:tr w:rsidR="00744CA4" w:rsidRPr="00261D97" w14:paraId="408B0641" w14:textId="77777777" w:rsidTr="00EE5041">
        <w:trPr>
          <w:jc w:val="center"/>
        </w:trPr>
        <w:tc>
          <w:tcPr>
            <w:tcW w:w="1244" w:type="dxa"/>
          </w:tcPr>
          <w:p w14:paraId="79294203" w14:textId="77777777" w:rsidR="00744CA4" w:rsidRPr="00261D97" w:rsidRDefault="00744CA4" w:rsidP="0086755B">
            <w:pPr>
              <w:rPr>
                <w:rFonts w:eastAsiaTheme="minorHAnsi"/>
                <w:b/>
                <w:bCs/>
                <w:sz w:val="20"/>
                <w:szCs w:val="20"/>
              </w:rPr>
            </w:pPr>
            <w:r w:rsidRPr="00261D97">
              <w:rPr>
                <w:rFonts w:eastAsiaTheme="minorHAnsi"/>
                <w:b/>
                <w:bCs/>
                <w:sz w:val="20"/>
                <w:szCs w:val="20"/>
              </w:rPr>
              <w:t>15/07/2016</w:t>
            </w:r>
          </w:p>
        </w:tc>
        <w:tc>
          <w:tcPr>
            <w:tcW w:w="7919" w:type="dxa"/>
          </w:tcPr>
          <w:p w14:paraId="3ED65BC2" w14:textId="77777777" w:rsidR="00744CA4" w:rsidRPr="00261D97" w:rsidRDefault="00744CA4" w:rsidP="0086755B">
            <w:pPr>
              <w:rPr>
                <w:rFonts w:eastAsiaTheme="minorHAnsi"/>
                <w:bCs/>
                <w:sz w:val="20"/>
                <w:szCs w:val="20"/>
              </w:rPr>
            </w:pPr>
          </w:p>
        </w:tc>
      </w:tr>
      <w:tr w:rsidR="00744CA4" w:rsidRPr="00261D97" w14:paraId="7E8429C8" w14:textId="77777777" w:rsidTr="00EE5041">
        <w:trPr>
          <w:jc w:val="center"/>
        </w:trPr>
        <w:tc>
          <w:tcPr>
            <w:tcW w:w="1244" w:type="dxa"/>
          </w:tcPr>
          <w:p w14:paraId="307BD138" w14:textId="77777777" w:rsidR="00744CA4" w:rsidRPr="00261D97" w:rsidRDefault="00744CA4" w:rsidP="0086755B">
            <w:pPr>
              <w:rPr>
                <w:rFonts w:eastAsiaTheme="minorHAnsi"/>
                <w:b/>
                <w:bCs/>
                <w:sz w:val="20"/>
                <w:szCs w:val="20"/>
              </w:rPr>
            </w:pPr>
            <w:r w:rsidRPr="00261D97">
              <w:rPr>
                <w:rFonts w:eastAsiaTheme="minorHAnsi"/>
                <w:b/>
                <w:bCs/>
                <w:sz w:val="20"/>
                <w:szCs w:val="20"/>
              </w:rPr>
              <w:t>16/07/2016</w:t>
            </w:r>
          </w:p>
        </w:tc>
        <w:tc>
          <w:tcPr>
            <w:tcW w:w="7919" w:type="dxa"/>
          </w:tcPr>
          <w:p w14:paraId="19161083" w14:textId="77777777" w:rsidR="00744CA4" w:rsidRPr="00261D97" w:rsidRDefault="00744CA4" w:rsidP="0086755B">
            <w:pPr>
              <w:rPr>
                <w:rFonts w:eastAsiaTheme="minorHAnsi"/>
                <w:bCs/>
                <w:sz w:val="20"/>
                <w:szCs w:val="20"/>
              </w:rPr>
            </w:pPr>
          </w:p>
        </w:tc>
      </w:tr>
      <w:tr w:rsidR="00744CA4" w:rsidRPr="00261D97" w14:paraId="3484D994" w14:textId="77777777" w:rsidTr="00EE5041">
        <w:trPr>
          <w:jc w:val="center"/>
        </w:trPr>
        <w:tc>
          <w:tcPr>
            <w:tcW w:w="1244" w:type="dxa"/>
          </w:tcPr>
          <w:p w14:paraId="2F43E6B4" w14:textId="77777777" w:rsidR="00744CA4" w:rsidRPr="00261D97" w:rsidRDefault="00744CA4" w:rsidP="0086755B">
            <w:pPr>
              <w:rPr>
                <w:rFonts w:eastAsiaTheme="minorHAnsi"/>
                <w:b/>
                <w:bCs/>
                <w:sz w:val="20"/>
                <w:szCs w:val="20"/>
              </w:rPr>
            </w:pPr>
            <w:r w:rsidRPr="00261D97">
              <w:rPr>
                <w:rFonts w:eastAsiaTheme="minorHAnsi"/>
                <w:b/>
                <w:bCs/>
                <w:sz w:val="20"/>
                <w:szCs w:val="20"/>
              </w:rPr>
              <w:t>17/07/2016</w:t>
            </w:r>
          </w:p>
        </w:tc>
        <w:tc>
          <w:tcPr>
            <w:tcW w:w="7919" w:type="dxa"/>
          </w:tcPr>
          <w:p w14:paraId="5AF64368" w14:textId="77777777" w:rsidR="00744CA4" w:rsidRPr="00261D97" w:rsidRDefault="00744CA4" w:rsidP="0086755B">
            <w:pPr>
              <w:rPr>
                <w:rFonts w:eastAsiaTheme="minorHAnsi"/>
                <w:bCs/>
                <w:sz w:val="20"/>
                <w:szCs w:val="20"/>
              </w:rPr>
            </w:pPr>
          </w:p>
        </w:tc>
      </w:tr>
      <w:tr w:rsidR="00744CA4" w:rsidRPr="00261D97" w14:paraId="03699802" w14:textId="77777777" w:rsidTr="00EE5041">
        <w:trPr>
          <w:jc w:val="center"/>
        </w:trPr>
        <w:tc>
          <w:tcPr>
            <w:tcW w:w="1244" w:type="dxa"/>
          </w:tcPr>
          <w:p w14:paraId="679BD2B6" w14:textId="77777777" w:rsidR="00744CA4" w:rsidRPr="00261D97" w:rsidRDefault="00744CA4" w:rsidP="0086755B">
            <w:pPr>
              <w:rPr>
                <w:rFonts w:eastAsiaTheme="minorHAnsi"/>
                <w:b/>
                <w:bCs/>
                <w:sz w:val="20"/>
                <w:szCs w:val="20"/>
              </w:rPr>
            </w:pPr>
            <w:r w:rsidRPr="00261D97">
              <w:rPr>
                <w:rFonts w:eastAsiaTheme="minorHAnsi"/>
                <w:b/>
                <w:bCs/>
                <w:sz w:val="20"/>
                <w:szCs w:val="20"/>
              </w:rPr>
              <w:t>18/07/2016</w:t>
            </w:r>
          </w:p>
        </w:tc>
        <w:tc>
          <w:tcPr>
            <w:tcW w:w="7919" w:type="dxa"/>
          </w:tcPr>
          <w:p w14:paraId="5FEF890D" w14:textId="77777777" w:rsidR="00744CA4" w:rsidRPr="00261D97" w:rsidRDefault="00744CA4" w:rsidP="0086755B">
            <w:pPr>
              <w:rPr>
                <w:rFonts w:eastAsiaTheme="minorHAnsi"/>
                <w:bCs/>
                <w:sz w:val="20"/>
                <w:szCs w:val="20"/>
              </w:rPr>
            </w:pPr>
          </w:p>
        </w:tc>
      </w:tr>
      <w:tr w:rsidR="00744CA4" w:rsidRPr="00261D97" w14:paraId="364884DA" w14:textId="77777777" w:rsidTr="00EE5041">
        <w:trPr>
          <w:jc w:val="center"/>
        </w:trPr>
        <w:tc>
          <w:tcPr>
            <w:tcW w:w="1244" w:type="dxa"/>
          </w:tcPr>
          <w:p w14:paraId="04F947DE" w14:textId="77777777" w:rsidR="00744CA4" w:rsidRPr="00261D97" w:rsidRDefault="00744CA4" w:rsidP="0086755B">
            <w:pPr>
              <w:rPr>
                <w:rFonts w:eastAsiaTheme="minorHAnsi"/>
                <w:b/>
                <w:bCs/>
                <w:sz w:val="20"/>
                <w:szCs w:val="20"/>
              </w:rPr>
            </w:pPr>
            <w:r w:rsidRPr="00261D97">
              <w:rPr>
                <w:rFonts w:eastAsiaTheme="minorHAnsi"/>
                <w:b/>
                <w:bCs/>
                <w:sz w:val="20"/>
                <w:szCs w:val="20"/>
              </w:rPr>
              <w:t>19/07/2016</w:t>
            </w:r>
          </w:p>
        </w:tc>
        <w:tc>
          <w:tcPr>
            <w:tcW w:w="7919" w:type="dxa"/>
          </w:tcPr>
          <w:p w14:paraId="6A46B988" w14:textId="77777777" w:rsidR="00744CA4" w:rsidRPr="00261D97" w:rsidRDefault="00744CA4" w:rsidP="0086755B">
            <w:pPr>
              <w:rPr>
                <w:rFonts w:eastAsiaTheme="minorHAnsi"/>
                <w:bCs/>
                <w:sz w:val="20"/>
                <w:szCs w:val="20"/>
              </w:rPr>
            </w:pPr>
          </w:p>
        </w:tc>
      </w:tr>
      <w:tr w:rsidR="00744CA4" w:rsidRPr="00261D97" w14:paraId="002FCC98" w14:textId="77777777" w:rsidTr="00EE5041">
        <w:trPr>
          <w:jc w:val="center"/>
        </w:trPr>
        <w:tc>
          <w:tcPr>
            <w:tcW w:w="1244" w:type="dxa"/>
          </w:tcPr>
          <w:p w14:paraId="171D6EFF" w14:textId="77777777" w:rsidR="00744CA4" w:rsidRPr="00261D97" w:rsidRDefault="00744CA4" w:rsidP="0086755B">
            <w:pPr>
              <w:rPr>
                <w:rFonts w:eastAsiaTheme="minorHAnsi"/>
                <w:b/>
                <w:bCs/>
                <w:sz w:val="20"/>
                <w:szCs w:val="20"/>
              </w:rPr>
            </w:pPr>
            <w:r w:rsidRPr="00261D97">
              <w:rPr>
                <w:rFonts w:eastAsiaTheme="minorHAnsi"/>
                <w:b/>
                <w:bCs/>
                <w:sz w:val="20"/>
                <w:szCs w:val="20"/>
              </w:rPr>
              <w:t>20/07/2016</w:t>
            </w:r>
          </w:p>
        </w:tc>
        <w:tc>
          <w:tcPr>
            <w:tcW w:w="7919" w:type="dxa"/>
          </w:tcPr>
          <w:p w14:paraId="5F37F14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01EA743" w14:textId="77777777" w:rsidTr="00EE5041">
        <w:trPr>
          <w:jc w:val="center"/>
        </w:trPr>
        <w:tc>
          <w:tcPr>
            <w:tcW w:w="1244" w:type="dxa"/>
          </w:tcPr>
          <w:p w14:paraId="44C8A59B" w14:textId="77777777" w:rsidR="00744CA4" w:rsidRPr="00261D97" w:rsidRDefault="00744CA4" w:rsidP="0086755B">
            <w:pPr>
              <w:rPr>
                <w:rFonts w:eastAsiaTheme="minorHAnsi"/>
                <w:b/>
                <w:bCs/>
                <w:sz w:val="20"/>
                <w:szCs w:val="20"/>
              </w:rPr>
            </w:pPr>
            <w:r w:rsidRPr="00261D97">
              <w:rPr>
                <w:rFonts w:eastAsiaTheme="minorHAnsi"/>
                <w:b/>
                <w:bCs/>
                <w:sz w:val="20"/>
                <w:szCs w:val="20"/>
              </w:rPr>
              <w:t>21/07/2016</w:t>
            </w:r>
          </w:p>
        </w:tc>
        <w:tc>
          <w:tcPr>
            <w:tcW w:w="7919" w:type="dxa"/>
          </w:tcPr>
          <w:p w14:paraId="6086029A" w14:textId="77777777" w:rsidR="00744CA4" w:rsidRPr="00261D97" w:rsidRDefault="00744CA4" w:rsidP="0086755B">
            <w:pPr>
              <w:rPr>
                <w:rFonts w:eastAsiaTheme="minorHAnsi"/>
                <w:bCs/>
                <w:sz w:val="20"/>
                <w:szCs w:val="20"/>
              </w:rPr>
            </w:pPr>
          </w:p>
        </w:tc>
      </w:tr>
      <w:tr w:rsidR="00744CA4" w:rsidRPr="00261D97" w14:paraId="3970591C" w14:textId="77777777" w:rsidTr="00EE5041">
        <w:trPr>
          <w:jc w:val="center"/>
        </w:trPr>
        <w:tc>
          <w:tcPr>
            <w:tcW w:w="1244" w:type="dxa"/>
          </w:tcPr>
          <w:p w14:paraId="03037C9A" w14:textId="77777777" w:rsidR="00744CA4" w:rsidRPr="00261D97" w:rsidRDefault="00744CA4" w:rsidP="0086755B">
            <w:pPr>
              <w:rPr>
                <w:rFonts w:eastAsiaTheme="minorHAnsi"/>
                <w:b/>
                <w:bCs/>
                <w:sz w:val="20"/>
                <w:szCs w:val="20"/>
              </w:rPr>
            </w:pPr>
            <w:r w:rsidRPr="00261D97">
              <w:rPr>
                <w:rFonts w:eastAsiaTheme="minorHAnsi"/>
                <w:b/>
                <w:bCs/>
                <w:sz w:val="20"/>
                <w:szCs w:val="20"/>
              </w:rPr>
              <w:t>22/07/2016</w:t>
            </w:r>
          </w:p>
        </w:tc>
        <w:tc>
          <w:tcPr>
            <w:tcW w:w="7919" w:type="dxa"/>
          </w:tcPr>
          <w:p w14:paraId="37CFC975" w14:textId="77777777" w:rsidR="00744CA4" w:rsidRPr="00261D97" w:rsidRDefault="00744CA4" w:rsidP="0086755B">
            <w:pPr>
              <w:rPr>
                <w:rFonts w:eastAsiaTheme="minorHAnsi"/>
                <w:bCs/>
                <w:sz w:val="20"/>
                <w:szCs w:val="20"/>
              </w:rPr>
            </w:pPr>
          </w:p>
        </w:tc>
      </w:tr>
      <w:tr w:rsidR="00744CA4" w:rsidRPr="00261D97" w14:paraId="5F71763A" w14:textId="77777777" w:rsidTr="00EE5041">
        <w:trPr>
          <w:jc w:val="center"/>
        </w:trPr>
        <w:tc>
          <w:tcPr>
            <w:tcW w:w="1244" w:type="dxa"/>
          </w:tcPr>
          <w:p w14:paraId="26175C38" w14:textId="77777777" w:rsidR="00744CA4" w:rsidRPr="00261D97" w:rsidRDefault="00744CA4" w:rsidP="0086755B">
            <w:pPr>
              <w:rPr>
                <w:rFonts w:eastAsiaTheme="minorHAnsi"/>
                <w:b/>
                <w:bCs/>
                <w:sz w:val="20"/>
                <w:szCs w:val="20"/>
              </w:rPr>
            </w:pPr>
            <w:r w:rsidRPr="00261D97">
              <w:rPr>
                <w:rFonts w:eastAsiaTheme="minorHAnsi"/>
                <w:b/>
                <w:bCs/>
                <w:sz w:val="20"/>
                <w:szCs w:val="20"/>
              </w:rPr>
              <w:t>23/07/2016</w:t>
            </w:r>
          </w:p>
        </w:tc>
        <w:tc>
          <w:tcPr>
            <w:tcW w:w="7919" w:type="dxa"/>
          </w:tcPr>
          <w:p w14:paraId="69398A09" w14:textId="77777777" w:rsidR="00744CA4" w:rsidRPr="00261D97" w:rsidRDefault="00744CA4" w:rsidP="0086755B">
            <w:pPr>
              <w:rPr>
                <w:rFonts w:eastAsiaTheme="minorHAnsi"/>
                <w:bCs/>
                <w:sz w:val="20"/>
                <w:szCs w:val="20"/>
              </w:rPr>
            </w:pPr>
          </w:p>
        </w:tc>
      </w:tr>
      <w:tr w:rsidR="00744CA4" w:rsidRPr="00261D97" w14:paraId="65B83EC5" w14:textId="77777777" w:rsidTr="00EE5041">
        <w:trPr>
          <w:jc w:val="center"/>
        </w:trPr>
        <w:tc>
          <w:tcPr>
            <w:tcW w:w="1244" w:type="dxa"/>
          </w:tcPr>
          <w:p w14:paraId="1ED16BAF" w14:textId="77777777" w:rsidR="00744CA4" w:rsidRPr="00261D97" w:rsidRDefault="00744CA4" w:rsidP="0086755B">
            <w:pPr>
              <w:rPr>
                <w:rFonts w:eastAsiaTheme="minorHAnsi"/>
                <w:b/>
                <w:bCs/>
                <w:sz w:val="20"/>
                <w:szCs w:val="20"/>
              </w:rPr>
            </w:pPr>
            <w:r w:rsidRPr="00261D97">
              <w:rPr>
                <w:rFonts w:eastAsiaTheme="minorHAnsi"/>
                <w:b/>
                <w:bCs/>
                <w:sz w:val="20"/>
                <w:szCs w:val="20"/>
              </w:rPr>
              <w:t>24/07/2016</w:t>
            </w:r>
          </w:p>
        </w:tc>
        <w:tc>
          <w:tcPr>
            <w:tcW w:w="7919" w:type="dxa"/>
          </w:tcPr>
          <w:p w14:paraId="631CDF88" w14:textId="77777777" w:rsidR="00744CA4" w:rsidRPr="00261D97" w:rsidRDefault="00744CA4" w:rsidP="0086755B">
            <w:pPr>
              <w:rPr>
                <w:rFonts w:eastAsiaTheme="minorHAnsi"/>
                <w:bCs/>
                <w:sz w:val="20"/>
                <w:szCs w:val="20"/>
              </w:rPr>
            </w:pPr>
          </w:p>
        </w:tc>
      </w:tr>
      <w:tr w:rsidR="00744CA4" w:rsidRPr="00261D97" w14:paraId="1C6ADC41" w14:textId="77777777" w:rsidTr="00EE5041">
        <w:trPr>
          <w:jc w:val="center"/>
        </w:trPr>
        <w:tc>
          <w:tcPr>
            <w:tcW w:w="1244" w:type="dxa"/>
          </w:tcPr>
          <w:p w14:paraId="684CE7A7" w14:textId="77777777" w:rsidR="00744CA4" w:rsidRPr="00261D97" w:rsidRDefault="00744CA4" w:rsidP="0086755B">
            <w:pPr>
              <w:rPr>
                <w:rFonts w:eastAsiaTheme="minorHAnsi"/>
                <w:b/>
                <w:bCs/>
                <w:sz w:val="20"/>
                <w:szCs w:val="20"/>
              </w:rPr>
            </w:pPr>
            <w:r w:rsidRPr="00261D97">
              <w:rPr>
                <w:rFonts w:eastAsiaTheme="minorHAnsi"/>
                <w:b/>
                <w:bCs/>
                <w:sz w:val="20"/>
                <w:szCs w:val="20"/>
              </w:rPr>
              <w:t>25/07/2016</w:t>
            </w:r>
          </w:p>
        </w:tc>
        <w:tc>
          <w:tcPr>
            <w:tcW w:w="7919" w:type="dxa"/>
          </w:tcPr>
          <w:p w14:paraId="695FD492" w14:textId="77777777" w:rsidR="00744CA4" w:rsidRPr="00261D97" w:rsidRDefault="00744CA4" w:rsidP="0086755B">
            <w:pPr>
              <w:rPr>
                <w:rFonts w:eastAsiaTheme="minorHAnsi"/>
                <w:bCs/>
                <w:sz w:val="20"/>
                <w:szCs w:val="20"/>
              </w:rPr>
            </w:pPr>
          </w:p>
        </w:tc>
      </w:tr>
      <w:tr w:rsidR="00744CA4" w:rsidRPr="00261D97" w14:paraId="35B08D7B" w14:textId="77777777" w:rsidTr="00EE5041">
        <w:trPr>
          <w:jc w:val="center"/>
        </w:trPr>
        <w:tc>
          <w:tcPr>
            <w:tcW w:w="1244" w:type="dxa"/>
          </w:tcPr>
          <w:p w14:paraId="4A905CB7" w14:textId="77777777" w:rsidR="00744CA4" w:rsidRPr="00261D97" w:rsidRDefault="00744CA4" w:rsidP="0086755B">
            <w:pPr>
              <w:rPr>
                <w:rFonts w:eastAsiaTheme="minorHAnsi"/>
                <w:b/>
                <w:bCs/>
                <w:sz w:val="20"/>
                <w:szCs w:val="20"/>
              </w:rPr>
            </w:pPr>
            <w:r w:rsidRPr="00261D97">
              <w:rPr>
                <w:rFonts w:eastAsiaTheme="minorHAnsi"/>
                <w:b/>
                <w:bCs/>
                <w:sz w:val="20"/>
                <w:szCs w:val="20"/>
              </w:rPr>
              <w:t>26/07/2016</w:t>
            </w:r>
          </w:p>
        </w:tc>
        <w:tc>
          <w:tcPr>
            <w:tcW w:w="7919" w:type="dxa"/>
          </w:tcPr>
          <w:p w14:paraId="1F41ADAD" w14:textId="77777777" w:rsidR="00744CA4" w:rsidRPr="00261D97" w:rsidRDefault="00744CA4" w:rsidP="0086755B">
            <w:pPr>
              <w:rPr>
                <w:rFonts w:eastAsiaTheme="minorHAnsi"/>
                <w:bCs/>
                <w:sz w:val="20"/>
                <w:szCs w:val="20"/>
              </w:rPr>
            </w:pPr>
          </w:p>
        </w:tc>
      </w:tr>
      <w:tr w:rsidR="00744CA4" w:rsidRPr="00261D97" w14:paraId="1C01B8C5" w14:textId="77777777" w:rsidTr="00EE5041">
        <w:trPr>
          <w:jc w:val="center"/>
        </w:trPr>
        <w:tc>
          <w:tcPr>
            <w:tcW w:w="1244" w:type="dxa"/>
          </w:tcPr>
          <w:p w14:paraId="51307409" w14:textId="77777777" w:rsidR="00744CA4" w:rsidRPr="00261D97" w:rsidRDefault="00744CA4" w:rsidP="0086755B">
            <w:pPr>
              <w:rPr>
                <w:rFonts w:eastAsiaTheme="minorHAnsi"/>
                <w:b/>
                <w:bCs/>
                <w:sz w:val="20"/>
                <w:szCs w:val="20"/>
              </w:rPr>
            </w:pPr>
            <w:r w:rsidRPr="00261D97">
              <w:rPr>
                <w:rFonts w:eastAsiaTheme="minorHAnsi"/>
                <w:b/>
                <w:bCs/>
                <w:sz w:val="20"/>
                <w:szCs w:val="20"/>
              </w:rPr>
              <w:t>27/07/2016</w:t>
            </w:r>
          </w:p>
        </w:tc>
        <w:tc>
          <w:tcPr>
            <w:tcW w:w="7919" w:type="dxa"/>
          </w:tcPr>
          <w:p w14:paraId="4AE05AA1" w14:textId="77777777" w:rsidR="00744CA4" w:rsidRPr="00261D97" w:rsidRDefault="00744CA4" w:rsidP="0086755B">
            <w:pPr>
              <w:rPr>
                <w:rFonts w:eastAsiaTheme="minorHAnsi"/>
                <w:bCs/>
                <w:sz w:val="20"/>
                <w:szCs w:val="20"/>
              </w:rPr>
            </w:pPr>
          </w:p>
        </w:tc>
      </w:tr>
      <w:tr w:rsidR="00744CA4" w:rsidRPr="00261D97" w14:paraId="4D8F3AE6" w14:textId="77777777" w:rsidTr="00EE5041">
        <w:trPr>
          <w:jc w:val="center"/>
        </w:trPr>
        <w:tc>
          <w:tcPr>
            <w:tcW w:w="1244" w:type="dxa"/>
          </w:tcPr>
          <w:p w14:paraId="091A0EB9" w14:textId="77777777" w:rsidR="00744CA4" w:rsidRPr="00261D97" w:rsidRDefault="00744CA4" w:rsidP="0086755B">
            <w:pPr>
              <w:rPr>
                <w:rFonts w:eastAsiaTheme="minorHAnsi"/>
                <w:b/>
                <w:bCs/>
                <w:sz w:val="20"/>
                <w:szCs w:val="20"/>
              </w:rPr>
            </w:pPr>
            <w:r w:rsidRPr="00261D97">
              <w:rPr>
                <w:rFonts w:eastAsiaTheme="minorHAnsi"/>
                <w:b/>
                <w:bCs/>
                <w:sz w:val="20"/>
                <w:szCs w:val="20"/>
              </w:rPr>
              <w:t>28/07/2016</w:t>
            </w:r>
          </w:p>
        </w:tc>
        <w:tc>
          <w:tcPr>
            <w:tcW w:w="7919" w:type="dxa"/>
          </w:tcPr>
          <w:p w14:paraId="47B388AD" w14:textId="77777777" w:rsidR="00744CA4" w:rsidRPr="00261D97" w:rsidRDefault="00744CA4" w:rsidP="0086755B">
            <w:pPr>
              <w:rPr>
                <w:rFonts w:eastAsiaTheme="minorHAnsi"/>
                <w:bCs/>
                <w:sz w:val="20"/>
                <w:szCs w:val="20"/>
              </w:rPr>
            </w:pPr>
          </w:p>
        </w:tc>
      </w:tr>
      <w:tr w:rsidR="00744CA4" w:rsidRPr="00261D97" w14:paraId="0B19B618" w14:textId="77777777" w:rsidTr="00EE5041">
        <w:trPr>
          <w:jc w:val="center"/>
        </w:trPr>
        <w:tc>
          <w:tcPr>
            <w:tcW w:w="1244" w:type="dxa"/>
          </w:tcPr>
          <w:p w14:paraId="0AD37288" w14:textId="77777777" w:rsidR="00744CA4" w:rsidRPr="00261D97" w:rsidRDefault="00744CA4" w:rsidP="0086755B">
            <w:pPr>
              <w:rPr>
                <w:rFonts w:eastAsiaTheme="minorHAnsi"/>
                <w:b/>
                <w:bCs/>
                <w:sz w:val="20"/>
                <w:szCs w:val="20"/>
              </w:rPr>
            </w:pPr>
            <w:r w:rsidRPr="00261D97">
              <w:rPr>
                <w:rFonts w:eastAsiaTheme="minorHAnsi"/>
                <w:b/>
                <w:bCs/>
                <w:sz w:val="20"/>
                <w:szCs w:val="20"/>
              </w:rPr>
              <w:t>29/07/2016</w:t>
            </w:r>
          </w:p>
        </w:tc>
        <w:tc>
          <w:tcPr>
            <w:tcW w:w="7919" w:type="dxa"/>
          </w:tcPr>
          <w:p w14:paraId="6CDD913D" w14:textId="77777777" w:rsidR="00744CA4" w:rsidRPr="00261D97" w:rsidRDefault="00744CA4" w:rsidP="0086755B">
            <w:pPr>
              <w:rPr>
                <w:rFonts w:eastAsiaTheme="minorHAnsi"/>
                <w:bCs/>
                <w:sz w:val="20"/>
                <w:szCs w:val="20"/>
              </w:rPr>
            </w:pPr>
          </w:p>
        </w:tc>
      </w:tr>
      <w:tr w:rsidR="00744CA4" w:rsidRPr="00261D97" w14:paraId="62AA5AA6" w14:textId="77777777" w:rsidTr="00EE5041">
        <w:trPr>
          <w:jc w:val="center"/>
        </w:trPr>
        <w:tc>
          <w:tcPr>
            <w:tcW w:w="1244" w:type="dxa"/>
          </w:tcPr>
          <w:p w14:paraId="746B5D9B" w14:textId="77777777" w:rsidR="00744CA4" w:rsidRPr="00261D97" w:rsidRDefault="00744CA4" w:rsidP="0086755B">
            <w:pPr>
              <w:rPr>
                <w:rFonts w:eastAsiaTheme="minorHAnsi"/>
                <w:b/>
                <w:bCs/>
                <w:sz w:val="20"/>
                <w:szCs w:val="20"/>
              </w:rPr>
            </w:pPr>
            <w:r w:rsidRPr="00261D97">
              <w:rPr>
                <w:rFonts w:eastAsiaTheme="minorHAnsi"/>
                <w:b/>
                <w:bCs/>
                <w:sz w:val="20"/>
                <w:szCs w:val="20"/>
              </w:rPr>
              <w:t>30/07/2016</w:t>
            </w:r>
          </w:p>
        </w:tc>
        <w:tc>
          <w:tcPr>
            <w:tcW w:w="7919" w:type="dxa"/>
          </w:tcPr>
          <w:p w14:paraId="55F2E790" w14:textId="77777777" w:rsidR="00744CA4" w:rsidRPr="00261D97" w:rsidRDefault="00744CA4" w:rsidP="0086755B">
            <w:pPr>
              <w:rPr>
                <w:rFonts w:eastAsiaTheme="minorHAnsi"/>
                <w:bCs/>
                <w:sz w:val="20"/>
                <w:szCs w:val="20"/>
              </w:rPr>
            </w:pPr>
          </w:p>
        </w:tc>
      </w:tr>
      <w:tr w:rsidR="00744CA4" w:rsidRPr="00261D97" w14:paraId="6A42B56A" w14:textId="77777777" w:rsidTr="00EE5041">
        <w:trPr>
          <w:jc w:val="center"/>
        </w:trPr>
        <w:tc>
          <w:tcPr>
            <w:tcW w:w="1244" w:type="dxa"/>
          </w:tcPr>
          <w:p w14:paraId="3C647C41" w14:textId="77777777" w:rsidR="00744CA4" w:rsidRPr="00261D97" w:rsidRDefault="00744CA4" w:rsidP="0086755B">
            <w:pPr>
              <w:rPr>
                <w:rFonts w:eastAsiaTheme="minorHAnsi"/>
                <w:b/>
                <w:bCs/>
                <w:sz w:val="20"/>
                <w:szCs w:val="20"/>
              </w:rPr>
            </w:pPr>
            <w:r w:rsidRPr="00261D97">
              <w:rPr>
                <w:rFonts w:eastAsiaTheme="minorHAnsi"/>
                <w:b/>
                <w:bCs/>
                <w:sz w:val="20"/>
                <w:szCs w:val="20"/>
              </w:rPr>
              <w:t>31/07/2016</w:t>
            </w:r>
          </w:p>
        </w:tc>
        <w:tc>
          <w:tcPr>
            <w:tcW w:w="7919" w:type="dxa"/>
          </w:tcPr>
          <w:p w14:paraId="75FF9D4E" w14:textId="77777777" w:rsidR="00744CA4" w:rsidRPr="00261D97" w:rsidRDefault="00744CA4" w:rsidP="0086755B">
            <w:pPr>
              <w:rPr>
                <w:rFonts w:eastAsiaTheme="minorHAnsi"/>
                <w:bCs/>
                <w:sz w:val="20"/>
                <w:szCs w:val="20"/>
              </w:rPr>
            </w:pPr>
          </w:p>
        </w:tc>
      </w:tr>
      <w:tr w:rsidR="00744CA4" w:rsidRPr="00261D97" w14:paraId="39C77025" w14:textId="77777777" w:rsidTr="00EE5041">
        <w:trPr>
          <w:jc w:val="center"/>
        </w:trPr>
        <w:tc>
          <w:tcPr>
            <w:tcW w:w="1244" w:type="dxa"/>
          </w:tcPr>
          <w:p w14:paraId="1C369BEC" w14:textId="77777777" w:rsidR="00744CA4" w:rsidRPr="00261D97" w:rsidRDefault="00744CA4" w:rsidP="0086755B">
            <w:pPr>
              <w:rPr>
                <w:rFonts w:eastAsiaTheme="minorHAnsi"/>
                <w:bCs/>
                <w:sz w:val="20"/>
                <w:szCs w:val="20"/>
              </w:rPr>
            </w:pPr>
          </w:p>
        </w:tc>
        <w:tc>
          <w:tcPr>
            <w:tcW w:w="7919" w:type="dxa"/>
          </w:tcPr>
          <w:p w14:paraId="76085C3C"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1C9A681F" w14:textId="77777777" w:rsidTr="00EE5041">
        <w:trPr>
          <w:jc w:val="center"/>
        </w:trPr>
        <w:tc>
          <w:tcPr>
            <w:tcW w:w="1244" w:type="dxa"/>
          </w:tcPr>
          <w:p w14:paraId="33260925" w14:textId="77777777" w:rsidR="00744CA4" w:rsidRPr="00261D97" w:rsidRDefault="00744CA4" w:rsidP="0086755B">
            <w:pPr>
              <w:rPr>
                <w:rFonts w:eastAsiaTheme="minorHAnsi"/>
                <w:b/>
                <w:bCs/>
                <w:sz w:val="20"/>
                <w:szCs w:val="20"/>
              </w:rPr>
            </w:pPr>
            <w:r w:rsidRPr="00261D97">
              <w:rPr>
                <w:rFonts w:eastAsiaTheme="minorHAnsi"/>
                <w:b/>
                <w:bCs/>
                <w:sz w:val="20"/>
                <w:szCs w:val="20"/>
              </w:rPr>
              <w:t>01/08/2016</w:t>
            </w:r>
          </w:p>
        </w:tc>
        <w:tc>
          <w:tcPr>
            <w:tcW w:w="7919" w:type="dxa"/>
          </w:tcPr>
          <w:p w14:paraId="553991C7" w14:textId="77777777" w:rsidR="00744CA4" w:rsidRPr="00261D97" w:rsidRDefault="00744CA4" w:rsidP="0086755B">
            <w:pPr>
              <w:rPr>
                <w:rFonts w:eastAsiaTheme="minorHAnsi"/>
                <w:bCs/>
                <w:sz w:val="20"/>
                <w:szCs w:val="20"/>
              </w:rPr>
            </w:pPr>
          </w:p>
        </w:tc>
      </w:tr>
      <w:tr w:rsidR="00744CA4" w:rsidRPr="00261D97" w14:paraId="1D7831D2" w14:textId="77777777" w:rsidTr="00EE5041">
        <w:trPr>
          <w:jc w:val="center"/>
        </w:trPr>
        <w:tc>
          <w:tcPr>
            <w:tcW w:w="1244" w:type="dxa"/>
          </w:tcPr>
          <w:p w14:paraId="6A992528" w14:textId="77777777" w:rsidR="00744CA4" w:rsidRPr="00261D97" w:rsidRDefault="00744CA4" w:rsidP="0086755B">
            <w:pPr>
              <w:rPr>
                <w:rFonts w:eastAsiaTheme="minorHAnsi"/>
                <w:b/>
                <w:bCs/>
                <w:sz w:val="20"/>
                <w:szCs w:val="20"/>
              </w:rPr>
            </w:pPr>
            <w:r w:rsidRPr="00261D97">
              <w:rPr>
                <w:rFonts w:eastAsiaTheme="minorHAnsi"/>
                <w:b/>
                <w:bCs/>
                <w:sz w:val="20"/>
                <w:szCs w:val="20"/>
              </w:rPr>
              <w:t>02/08/2016</w:t>
            </w:r>
          </w:p>
        </w:tc>
        <w:tc>
          <w:tcPr>
            <w:tcW w:w="7919" w:type="dxa"/>
          </w:tcPr>
          <w:p w14:paraId="10335CB4" w14:textId="77777777" w:rsidR="00744CA4" w:rsidRPr="00261D97" w:rsidRDefault="00744CA4" w:rsidP="0086755B">
            <w:pPr>
              <w:rPr>
                <w:rFonts w:eastAsiaTheme="minorHAnsi"/>
                <w:bCs/>
                <w:sz w:val="20"/>
                <w:szCs w:val="20"/>
              </w:rPr>
            </w:pPr>
          </w:p>
        </w:tc>
      </w:tr>
      <w:tr w:rsidR="00744CA4" w:rsidRPr="00261D97" w14:paraId="6E317B74" w14:textId="77777777" w:rsidTr="00EE5041">
        <w:trPr>
          <w:jc w:val="center"/>
        </w:trPr>
        <w:tc>
          <w:tcPr>
            <w:tcW w:w="1244" w:type="dxa"/>
          </w:tcPr>
          <w:p w14:paraId="271C0342" w14:textId="77777777" w:rsidR="00744CA4" w:rsidRPr="00261D97" w:rsidRDefault="00744CA4" w:rsidP="0086755B">
            <w:pPr>
              <w:rPr>
                <w:rFonts w:eastAsiaTheme="minorHAnsi"/>
                <w:b/>
                <w:bCs/>
                <w:sz w:val="20"/>
                <w:szCs w:val="20"/>
              </w:rPr>
            </w:pPr>
            <w:r w:rsidRPr="00261D97">
              <w:rPr>
                <w:rFonts w:eastAsiaTheme="minorHAnsi"/>
                <w:b/>
                <w:bCs/>
                <w:sz w:val="20"/>
                <w:szCs w:val="20"/>
              </w:rPr>
              <w:t>03/08/2016</w:t>
            </w:r>
          </w:p>
        </w:tc>
        <w:tc>
          <w:tcPr>
            <w:tcW w:w="7919" w:type="dxa"/>
          </w:tcPr>
          <w:p w14:paraId="78B5B6C4" w14:textId="77777777" w:rsidR="00744CA4" w:rsidRPr="00261D97" w:rsidRDefault="00744CA4" w:rsidP="0086755B">
            <w:pPr>
              <w:rPr>
                <w:rFonts w:eastAsiaTheme="minorHAnsi"/>
                <w:bCs/>
                <w:sz w:val="20"/>
                <w:szCs w:val="20"/>
              </w:rPr>
            </w:pPr>
          </w:p>
        </w:tc>
      </w:tr>
      <w:tr w:rsidR="00744CA4" w:rsidRPr="00261D97" w14:paraId="7C5F1331" w14:textId="77777777" w:rsidTr="00EE5041">
        <w:trPr>
          <w:jc w:val="center"/>
        </w:trPr>
        <w:tc>
          <w:tcPr>
            <w:tcW w:w="1244" w:type="dxa"/>
          </w:tcPr>
          <w:p w14:paraId="7B5A13E3" w14:textId="77777777" w:rsidR="00744CA4" w:rsidRPr="00261D97" w:rsidRDefault="00744CA4" w:rsidP="0086755B">
            <w:pPr>
              <w:rPr>
                <w:rFonts w:eastAsiaTheme="minorHAnsi"/>
                <w:b/>
                <w:bCs/>
                <w:sz w:val="20"/>
                <w:szCs w:val="20"/>
              </w:rPr>
            </w:pPr>
            <w:r w:rsidRPr="00261D97">
              <w:rPr>
                <w:rFonts w:eastAsiaTheme="minorHAnsi"/>
                <w:b/>
                <w:bCs/>
                <w:sz w:val="20"/>
                <w:szCs w:val="20"/>
              </w:rPr>
              <w:t>04/08/2016</w:t>
            </w:r>
          </w:p>
        </w:tc>
        <w:tc>
          <w:tcPr>
            <w:tcW w:w="7919" w:type="dxa"/>
          </w:tcPr>
          <w:p w14:paraId="49B9EA51" w14:textId="77777777" w:rsidR="00744CA4" w:rsidRPr="00261D97" w:rsidRDefault="00744CA4" w:rsidP="0086755B">
            <w:pPr>
              <w:rPr>
                <w:rFonts w:eastAsiaTheme="minorHAnsi"/>
                <w:bCs/>
                <w:sz w:val="20"/>
                <w:szCs w:val="20"/>
              </w:rPr>
            </w:pPr>
          </w:p>
        </w:tc>
      </w:tr>
      <w:tr w:rsidR="00744CA4" w:rsidRPr="00261D97" w14:paraId="7DCCADDC" w14:textId="77777777" w:rsidTr="00EE5041">
        <w:trPr>
          <w:jc w:val="center"/>
        </w:trPr>
        <w:tc>
          <w:tcPr>
            <w:tcW w:w="1244" w:type="dxa"/>
          </w:tcPr>
          <w:p w14:paraId="667042F9" w14:textId="77777777" w:rsidR="00744CA4" w:rsidRPr="00261D97" w:rsidRDefault="00744CA4" w:rsidP="0086755B">
            <w:pPr>
              <w:rPr>
                <w:rFonts w:eastAsiaTheme="minorHAnsi"/>
                <w:b/>
                <w:bCs/>
                <w:sz w:val="20"/>
                <w:szCs w:val="20"/>
              </w:rPr>
            </w:pPr>
            <w:r w:rsidRPr="00261D97">
              <w:rPr>
                <w:rFonts w:eastAsiaTheme="minorHAnsi"/>
                <w:b/>
                <w:bCs/>
                <w:sz w:val="20"/>
                <w:szCs w:val="20"/>
              </w:rPr>
              <w:t>05/08/2016</w:t>
            </w:r>
          </w:p>
        </w:tc>
        <w:tc>
          <w:tcPr>
            <w:tcW w:w="7919" w:type="dxa"/>
          </w:tcPr>
          <w:p w14:paraId="7BC6342D" w14:textId="77777777" w:rsidR="00744CA4" w:rsidRPr="00261D97" w:rsidRDefault="00744CA4" w:rsidP="0086755B">
            <w:pPr>
              <w:rPr>
                <w:rFonts w:eastAsiaTheme="minorHAnsi"/>
                <w:bCs/>
                <w:sz w:val="20"/>
                <w:szCs w:val="20"/>
              </w:rPr>
            </w:pPr>
          </w:p>
        </w:tc>
      </w:tr>
      <w:tr w:rsidR="00744CA4" w:rsidRPr="00261D97" w14:paraId="0EF492A1" w14:textId="77777777" w:rsidTr="00EE5041">
        <w:trPr>
          <w:jc w:val="center"/>
        </w:trPr>
        <w:tc>
          <w:tcPr>
            <w:tcW w:w="1244" w:type="dxa"/>
          </w:tcPr>
          <w:p w14:paraId="3036D984"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06/08/2016</w:t>
            </w:r>
          </w:p>
        </w:tc>
        <w:tc>
          <w:tcPr>
            <w:tcW w:w="7919" w:type="dxa"/>
          </w:tcPr>
          <w:p w14:paraId="43437BE3" w14:textId="77777777" w:rsidR="00744CA4" w:rsidRPr="00261D97" w:rsidRDefault="00744CA4" w:rsidP="0086755B">
            <w:pPr>
              <w:rPr>
                <w:rFonts w:eastAsiaTheme="minorHAnsi"/>
                <w:bCs/>
                <w:sz w:val="20"/>
                <w:szCs w:val="20"/>
              </w:rPr>
            </w:pPr>
          </w:p>
        </w:tc>
      </w:tr>
      <w:tr w:rsidR="00744CA4" w:rsidRPr="00261D97" w14:paraId="38CD2C85" w14:textId="77777777" w:rsidTr="00EE5041">
        <w:trPr>
          <w:jc w:val="center"/>
        </w:trPr>
        <w:tc>
          <w:tcPr>
            <w:tcW w:w="1244" w:type="dxa"/>
          </w:tcPr>
          <w:p w14:paraId="57A9D1D3" w14:textId="77777777" w:rsidR="00744CA4" w:rsidRPr="00261D97" w:rsidRDefault="00744CA4" w:rsidP="0086755B">
            <w:pPr>
              <w:rPr>
                <w:rFonts w:eastAsiaTheme="minorHAnsi"/>
                <w:b/>
                <w:bCs/>
                <w:sz w:val="20"/>
                <w:szCs w:val="20"/>
              </w:rPr>
            </w:pPr>
            <w:r w:rsidRPr="00261D97">
              <w:rPr>
                <w:rFonts w:eastAsiaTheme="minorHAnsi"/>
                <w:b/>
                <w:bCs/>
                <w:sz w:val="20"/>
                <w:szCs w:val="20"/>
              </w:rPr>
              <w:t>07/08/2016</w:t>
            </w:r>
          </w:p>
        </w:tc>
        <w:tc>
          <w:tcPr>
            <w:tcW w:w="7919" w:type="dxa"/>
          </w:tcPr>
          <w:p w14:paraId="28E3735B" w14:textId="77777777" w:rsidR="00744CA4" w:rsidRPr="00261D97" w:rsidRDefault="00744CA4" w:rsidP="0086755B">
            <w:pPr>
              <w:rPr>
                <w:rFonts w:eastAsiaTheme="minorHAnsi"/>
                <w:bCs/>
                <w:sz w:val="20"/>
                <w:szCs w:val="20"/>
              </w:rPr>
            </w:pPr>
          </w:p>
        </w:tc>
      </w:tr>
      <w:tr w:rsidR="00744CA4" w:rsidRPr="00261D97" w14:paraId="08CB7FD5" w14:textId="77777777" w:rsidTr="00EE5041">
        <w:trPr>
          <w:jc w:val="center"/>
        </w:trPr>
        <w:tc>
          <w:tcPr>
            <w:tcW w:w="1244" w:type="dxa"/>
          </w:tcPr>
          <w:p w14:paraId="3231C894" w14:textId="77777777" w:rsidR="00744CA4" w:rsidRPr="00261D97" w:rsidRDefault="00744CA4" w:rsidP="0086755B">
            <w:pPr>
              <w:rPr>
                <w:rFonts w:eastAsiaTheme="minorHAnsi"/>
                <w:b/>
                <w:bCs/>
                <w:sz w:val="20"/>
                <w:szCs w:val="20"/>
              </w:rPr>
            </w:pPr>
            <w:r w:rsidRPr="00261D97">
              <w:rPr>
                <w:rFonts w:eastAsiaTheme="minorHAnsi"/>
                <w:b/>
                <w:bCs/>
                <w:sz w:val="20"/>
                <w:szCs w:val="20"/>
              </w:rPr>
              <w:t>08/08/2016</w:t>
            </w:r>
          </w:p>
        </w:tc>
        <w:tc>
          <w:tcPr>
            <w:tcW w:w="7919" w:type="dxa"/>
          </w:tcPr>
          <w:p w14:paraId="3AE89C93" w14:textId="77777777" w:rsidR="00744CA4" w:rsidRPr="00261D97" w:rsidRDefault="00744CA4" w:rsidP="0086755B">
            <w:pPr>
              <w:rPr>
                <w:rFonts w:eastAsiaTheme="minorHAnsi"/>
                <w:bCs/>
                <w:sz w:val="20"/>
                <w:szCs w:val="20"/>
              </w:rPr>
            </w:pPr>
          </w:p>
        </w:tc>
      </w:tr>
      <w:tr w:rsidR="00744CA4" w:rsidRPr="00261D97" w14:paraId="0C3D5986" w14:textId="77777777" w:rsidTr="00EE5041">
        <w:trPr>
          <w:jc w:val="center"/>
        </w:trPr>
        <w:tc>
          <w:tcPr>
            <w:tcW w:w="1244" w:type="dxa"/>
          </w:tcPr>
          <w:p w14:paraId="01F3CC59" w14:textId="77777777" w:rsidR="00744CA4" w:rsidRPr="00261D97" w:rsidRDefault="00744CA4" w:rsidP="0086755B">
            <w:pPr>
              <w:rPr>
                <w:rFonts w:eastAsiaTheme="minorHAnsi"/>
                <w:b/>
                <w:bCs/>
                <w:sz w:val="20"/>
                <w:szCs w:val="20"/>
              </w:rPr>
            </w:pPr>
            <w:r w:rsidRPr="00261D97">
              <w:rPr>
                <w:rFonts w:eastAsiaTheme="minorHAnsi"/>
                <w:b/>
                <w:bCs/>
                <w:sz w:val="20"/>
                <w:szCs w:val="20"/>
              </w:rPr>
              <w:t>09/08/2016</w:t>
            </w:r>
          </w:p>
        </w:tc>
        <w:tc>
          <w:tcPr>
            <w:tcW w:w="7919" w:type="dxa"/>
          </w:tcPr>
          <w:p w14:paraId="00F32E21" w14:textId="77777777" w:rsidR="00744CA4" w:rsidRPr="00261D97" w:rsidRDefault="00744CA4" w:rsidP="0086755B">
            <w:pPr>
              <w:rPr>
                <w:rFonts w:eastAsiaTheme="minorHAnsi"/>
                <w:bCs/>
                <w:sz w:val="20"/>
                <w:szCs w:val="20"/>
              </w:rPr>
            </w:pPr>
          </w:p>
        </w:tc>
      </w:tr>
      <w:tr w:rsidR="00744CA4" w:rsidRPr="00261D97" w14:paraId="59FD5F54" w14:textId="77777777" w:rsidTr="00EE5041">
        <w:trPr>
          <w:jc w:val="center"/>
        </w:trPr>
        <w:tc>
          <w:tcPr>
            <w:tcW w:w="1244" w:type="dxa"/>
          </w:tcPr>
          <w:p w14:paraId="28A01043" w14:textId="77777777" w:rsidR="00744CA4" w:rsidRPr="00261D97" w:rsidRDefault="00744CA4" w:rsidP="0086755B">
            <w:pPr>
              <w:rPr>
                <w:rFonts w:eastAsiaTheme="minorHAnsi"/>
                <w:b/>
                <w:bCs/>
                <w:sz w:val="20"/>
                <w:szCs w:val="20"/>
              </w:rPr>
            </w:pPr>
            <w:r w:rsidRPr="00261D97">
              <w:rPr>
                <w:rFonts w:eastAsiaTheme="minorHAnsi"/>
                <w:b/>
                <w:bCs/>
                <w:sz w:val="20"/>
                <w:szCs w:val="20"/>
              </w:rPr>
              <w:t>10/08/2016</w:t>
            </w:r>
          </w:p>
        </w:tc>
        <w:tc>
          <w:tcPr>
            <w:tcW w:w="7919" w:type="dxa"/>
          </w:tcPr>
          <w:p w14:paraId="1F9CB5F6" w14:textId="77777777" w:rsidR="00744CA4" w:rsidRPr="00261D97" w:rsidRDefault="00744CA4" w:rsidP="0086755B">
            <w:pPr>
              <w:rPr>
                <w:rFonts w:eastAsiaTheme="minorHAnsi"/>
                <w:bCs/>
                <w:sz w:val="20"/>
                <w:szCs w:val="20"/>
              </w:rPr>
            </w:pPr>
          </w:p>
        </w:tc>
      </w:tr>
      <w:tr w:rsidR="00744CA4" w:rsidRPr="00261D97" w14:paraId="66C0F951" w14:textId="77777777" w:rsidTr="00EE5041">
        <w:trPr>
          <w:jc w:val="center"/>
        </w:trPr>
        <w:tc>
          <w:tcPr>
            <w:tcW w:w="1244" w:type="dxa"/>
          </w:tcPr>
          <w:p w14:paraId="683F05DC" w14:textId="77777777" w:rsidR="00744CA4" w:rsidRPr="00261D97" w:rsidRDefault="00744CA4" w:rsidP="0086755B">
            <w:pPr>
              <w:rPr>
                <w:rFonts w:eastAsiaTheme="minorHAnsi"/>
                <w:b/>
                <w:bCs/>
                <w:sz w:val="20"/>
                <w:szCs w:val="20"/>
              </w:rPr>
            </w:pPr>
            <w:r w:rsidRPr="00261D97">
              <w:rPr>
                <w:rFonts w:eastAsiaTheme="minorHAnsi"/>
                <w:b/>
                <w:bCs/>
                <w:sz w:val="20"/>
                <w:szCs w:val="20"/>
              </w:rPr>
              <w:t>11/08/2016</w:t>
            </w:r>
          </w:p>
        </w:tc>
        <w:tc>
          <w:tcPr>
            <w:tcW w:w="7919" w:type="dxa"/>
          </w:tcPr>
          <w:p w14:paraId="54D0BBC9" w14:textId="77777777" w:rsidR="00744CA4" w:rsidRPr="00261D97" w:rsidRDefault="00744CA4" w:rsidP="0086755B">
            <w:pPr>
              <w:rPr>
                <w:rFonts w:eastAsiaTheme="minorHAnsi"/>
                <w:bCs/>
                <w:sz w:val="20"/>
                <w:szCs w:val="20"/>
              </w:rPr>
            </w:pPr>
          </w:p>
        </w:tc>
      </w:tr>
      <w:tr w:rsidR="00744CA4" w:rsidRPr="00261D97" w14:paraId="77DEA223" w14:textId="77777777" w:rsidTr="00EE5041">
        <w:trPr>
          <w:jc w:val="center"/>
        </w:trPr>
        <w:tc>
          <w:tcPr>
            <w:tcW w:w="1244" w:type="dxa"/>
          </w:tcPr>
          <w:p w14:paraId="14297677" w14:textId="77777777" w:rsidR="00744CA4" w:rsidRPr="00261D97" w:rsidRDefault="00744CA4" w:rsidP="0086755B">
            <w:pPr>
              <w:rPr>
                <w:rFonts w:eastAsiaTheme="minorHAnsi"/>
                <w:b/>
                <w:bCs/>
                <w:sz w:val="20"/>
                <w:szCs w:val="20"/>
              </w:rPr>
            </w:pPr>
            <w:r w:rsidRPr="00261D97">
              <w:rPr>
                <w:rFonts w:eastAsiaTheme="minorHAnsi"/>
                <w:b/>
                <w:bCs/>
                <w:sz w:val="20"/>
                <w:szCs w:val="20"/>
              </w:rPr>
              <w:t>12/08/2016</w:t>
            </w:r>
          </w:p>
        </w:tc>
        <w:tc>
          <w:tcPr>
            <w:tcW w:w="7919" w:type="dxa"/>
          </w:tcPr>
          <w:p w14:paraId="15B26523" w14:textId="77777777" w:rsidR="00744CA4" w:rsidRPr="00261D97" w:rsidRDefault="00744CA4" w:rsidP="0086755B">
            <w:pPr>
              <w:rPr>
                <w:rFonts w:eastAsiaTheme="minorHAnsi"/>
                <w:bCs/>
                <w:sz w:val="20"/>
                <w:szCs w:val="20"/>
              </w:rPr>
            </w:pPr>
          </w:p>
        </w:tc>
      </w:tr>
      <w:tr w:rsidR="00744CA4" w:rsidRPr="00261D97" w14:paraId="3C3B50B8" w14:textId="77777777" w:rsidTr="00EE5041">
        <w:trPr>
          <w:jc w:val="center"/>
        </w:trPr>
        <w:tc>
          <w:tcPr>
            <w:tcW w:w="1244" w:type="dxa"/>
          </w:tcPr>
          <w:p w14:paraId="32FF2249" w14:textId="77777777" w:rsidR="00744CA4" w:rsidRPr="00261D97" w:rsidRDefault="00744CA4" w:rsidP="0086755B">
            <w:pPr>
              <w:rPr>
                <w:rFonts w:eastAsiaTheme="minorHAnsi"/>
                <w:b/>
                <w:bCs/>
                <w:sz w:val="20"/>
                <w:szCs w:val="20"/>
              </w:rPr>
            </w:pPr>
            <w:r w:rsidRPr="00261D97">
              <w:rPr>
                <w:rFonts w:eastAsiaTheme="minorHAnsi"/>
                <w:b/>
                <w:bCs/>
                <w:sz w:val="20"/>
                <w:szCs w:val="20"/>
              </w:rPr>
              <w:t>13/08/2016</w:t>
            </w:r>
          </w:p>
        </w:tc>
        <w:tc>
          <w:tcPr>
            <w:tcW w:w="7919" w:type="dxa"/>
          </w:tcPr>
          <w:p w14:paraId="00D310E2" w14:textId="77777777" w:rsidR="00744CA4" w:rsidRPr="00261D97" w:rsidRDefault="00744CA4" w:rsidP="0086755B">
            <w:pPr>
              <w:rPr>
                <w:rFonts w:eastAsiaTheme="minorHAnsi"/>
                <w:bCs/>
                <w:sz w:val="20"/>
                <w:szCs w:val="20"/>
              </w:rPr>
            </w:pPr>
          </w:p>
        </w:tc>
      </w:tr>
      <w:tr w:rsidR="00744CA4" w:rsidRPr="00261D97" w14:paraId="60331214" w14:textId="77777777" w:rsidTr="00EE5041">
        <w:trPr>
          <w:jc w:val="center"/>
        </w:trPr>
        <w:tc>
          <w:tcPr>
            <w:tcW w:w="1244" w:type="dxa"/>
          </w:tcPr>
          <w:p w14:paraId="4A947989" w14:textId="77777777" w:rsidR="00744CA4" w:rsidRPr="00261D97" w:rsidRDefault="00744CA4" w:rsidP="0086755B">
            <w:pPr>
              <w:rPr>
                <w:rFonts w:eastAsiaTheme="minorHAnsi"/>
                <w:b/>
                <w:bCs/>
                <w:sz w:val="20"/>
                <w:szCs w:val="20"/>
              </w:rPr>
            </w:pPr>
            <w:r w:rsidRPr="00261D97">
              <w:rPr>
                <w:rFonts w:eastAsiaTheme="minorHAnsi"/>
                <w:b/>
                <w:bCs/>
                <w:sz w:val="20"/>
                <w:szCs w:val="20"/>
              </w:rPr>
              <w:t>14/08/2016</w:t>
            </w:r>
          </w:p>
        </w:tc>
        <w:tc>
          <w:tcPr>
            <w:tcW w:w="7919" w:type="dxa"/>
          </w:tcPr>
          <w:p w14:paraId="3D076824" w14:textId="77777777" w:rsidR="00744CA4" w:rsidRPr="00261D97" w:rsidRDefault="00744CA4" w:rsidP="0086755B">
            <w:pPr>
              <w:rPr>
                <w:rFonts w:eastAsiaTheme="minorHAnsi"/>
                <w:bCs/>
                <w:sz w:val="20"/>
                <w:szCs w:val="20"/>
              </w:rPr>
            </w:pPr>
          </w:p>
        </w:tc>
      </w:tr>
      <w:tr w:rsidR="00744CA4" w:rsidRPr="00261D97" w14:paraId="37AFA467" w14:textId="77777777" w:rsidTr="00EE5041">
        <w:trPr>
          <w:jc w:val="center"/>
        </w:trPr>
        <w:tc>
          <w:tcPr>
            <w:tcW w:w="1244" w:type="dxa"/>
          </w:tcPr>
          <w:p w14:paraId="224983C7" w14:textId="77777777" w:rsidR="00744CA4" w:rsidRPr="00261D97" w:rsidRDefault="00744CA4" w:rsidP="0086755B">
            <w:pPr>
              <w:rPr>
                <w:rFonts w:eastAsiaTheme="minorHAnsi"/>
                <w:b/>
                <w:bCs/>
                <w:sz w:val="20"/>
                <w:szCs w:val="20"/>
              </w:rPr>
            </w:pPr>
            <w:r w:rsidRPr="00261D97">
              <w:rPr>
                <w:rFonts w:eastAsiaTheme="minorHAnsi"/>
                <w:b/>
                <w:bCs/>
                <w:sz w:val="20"/>
                <w:szCs w:val="20"/>
              </w:rPr>
              <w:t>15/08/2016</w:t>
            </w:r>
          </w:p>
        </w:tc>
        <w:tc>
          <w:tcPr>
            <w:tcW w:w="7919" w:type="dxa"/>
          </w:tcPr>
          <w:p w14:paraId="79511C17" w14:textId="77777777" w:rsidR="00744CA4" w:rsidRPr="00261D97" w:rsidRDefault="00744CA4" w:rsidP="0086755B">
            <w:pPr>
              <w:rPr>
                <w:rFonts w:eastAsiaTheme="minorHAnsi"/>
                <w:bCs/>
                <w:sz w:val="20"/>
                <w:szCs w:val="20"/>
              </w:rPr>
            </w:pPr>
          </w:p>
        </w:tc>
      </w:tr>
      <w:tr w:rsidR="00744CA4" w:rsidRPr="00261D97" w14:paraId="73DEE619" w14:textId="77777777" w:rsidTr="00EE5041">
        <w:trPr>
          <w:jc w:val="center"/>
        </w:trPr>
        <w:tc>
          <w:tcPr>
            <w:tcW w:w="1244" w:type="dxa"/>
          </w:tcPr>
          <w:p w14:paraId="6842DB9B" w14:textId="77777777" w:rsidR="00744CA4" w:rsidRPr="00261D97" w:rsidRDefault="00744CA4" w:rsidP="0086755B">
            <w:pPr>
              <w:rPr>
                <w:rFonts w:eastAsiaTheme="minorHAnsi"/>
                <w:b/>
                <w:bCs/>
                <w:sz w:val="20"/>
                <w:szCs w:val="20"/>
              </w:rPr>
            </w:pPr>
            <w:r w:rsidRPr="00261D97">
              <w:rPr>
                <w:rFonts w:eastAsiaTheme="minorHAnsi"/>
                <w:b/>
                <w:bCs/>
                <w:sz w:val="20"/>
                <w:szCs w:val="20"/>
              </w:rPr>
              <w:t>16/08/2016</w:t>
            </w:r>
          </w:p>
        </w:tc>
        <w:tc>
          <w:tcPr>
            <w:tcW w:w="7919" w:type="dxa"/>
          </w:tcPr>
          <w:p w14:paraId="67EFC17E" w14:textId="77777777" w:rsidR="00744CA4" w:rsidRPr="00261D97" w:rsidRDefault="00744CA4" w:rsidP="0086755B">
            <w:pPr>
              <w:rPr>
                <w:rFonts w:eastAsiaTheme="minorHAnsi"/>
                <w:bCs/>
                <w:sz w:val="20"/>
                <w:szCs w:val="20"/>
              </w:rPr>
            </w:pPr>
          </w:p>
        </w:tc>
      </w:tr>
      <w:tr w:rsidR="00744CA4" w:rsidRPr="00261D97" w14:paraId="69D742E7" w14:textId="77777777" w:rsidTr="00EE5041">
        <w:trPr>
          <w:jc w:val="center"/>
        </w:trPr>
        <w:tc>
          <w:tcPr>
            <w:tcW w:w="1244" w:type="dxa"/>
          </w:tcPr>
          <w:p w14:paraId="492E396E" w14:textId="77777777" w:rsidR="00744CA4" w:rsidRPr="00261D97" w:rsidRDefault="00744CA4" w:rsidP="0086755B">
            <w:pPr>
              <w:rPr>
                <w:rFonts w:eastAsiaTheme="minorHAnsi"/>
                <w:b/>
                <w:bCs/>
                <w:sz w:val="20"/>
                <w:szCs w:val="20"/>
              </w:rPr>
            </w:pPr>
            <w:r w:rsidRPr="00261D97">
              <w:rPr>
                <w:rFonts w:eastAsiaTheme="minorHAnsi"/>
                <w:b/>
                <w:bCs/>
                <w:sz w:val="20"/>
                <w:szCs w:val="20"/>
              </w:rPr>
              <w:t>17/08/2016</w:t>
            </w:r>
          </w:p>
        </w:tc>
        <w:tc>
          <w:tcPr>
            <w:tcW w:w="7919" w:type="dxa"/>
          </w:tcPr>
          <w:p w14:paraId="0D5DFD9E" w14:textId="77777777" w:rsidR="00744CA4" w:rsidRPr="00261D97" w:rsidRDefault="00744CA4" w:rsidP="0086755B">
            <w:pPr>
              <w:rPr>
                <w:rFonts w:eastAsiaTheme="minorHAnsi"/>
                <w:bCs/>
                <w:sz w:val="20"/>
                <w:szCs w:val="20"/>
              </w:rPr>
            </w:pPr>
          </w:p>
        </w:tc>
      </w:tr>
      <w:tr w:rsidR="00744CA4" w:rsidRPr="00261D97" w14:paraId="49FF8A1F" w14:textId="77777777" w:rsidTr="00EE5041">
        <w:trPr>
          <w:jc w:val="center"/>
        </w:trPr>
        <w:tc>
          <w:tcPr>
            <w:tcW w:w="1244" w:type="dxa"/>
          </w:tcPr>
          <w:p w14:paraId="022E9414" w14:textId="77777777" w:rsidR="00744CA4" w:rsidRPr="00261D97" w:rsidRDefault="00744CA4" w:rsidP="0086755B">
            <w:pPr>
              <w:rPr>
                <w:rFonts w:eastAsiaTheme="minorHAnsi"/>
                <w:b/>
                <w:bCs/>
                <w:sz w:val="20"/>
                <w:szCs w:val="20"/>
              </w:rPr>
            </w:pPr>
            <w:r w:rsidRPr="00261D97">
              <w:rPr>
                <w:rFonts w:eastAsiaTheme="minorHAnsi"/>
                <w:b/>
                <w:bCs/>
                <w:sz w:val="20"/>
                <w:szCs w:val="20"/>
              </w:rPr>
              <w:t>18/08/2016</w:t>
            </w:r>
          </w:p>
        </w:tc>
        <w:tc>
          <w:tcPr>
            <w:tcW w:w="7919" w:type="dxa"/>
          </w:tcPr>
          <w:p w14:paraId="4FF375EB" w14:textId="77777777" w:rsidR="00744CA4" w:rsidRPr="00261D97" w:rsidRDefault="00744CA4" w:rsidP="0086755B">
            <w:pPr>
              <w:rPr>
                <w:rFonts w:eastAsiaTheme="minorHAnsi"/>
                <w:bCs/>
                <w:sz w:val="20"/>
                <w:szCs w:val="20"/>
              </w:rPr>
            </w:pPr>
          </w:p>
        </w:tc>
      </w:tr>
      <w:tr w:rsidR="00744CA4" w:rsidRPr="00261D97" w14:paraId="57266D30" w14:textId="77777777" w:rsidTr="00EE5041">
        <w:trPr>
          <w:jc w:val="center"/>
        </w:trPr>
        <w:tc>
          <w:tcPr>
            <w:tcW w:w="1244" w:type="dxa"/>
          </w:tcPr>
          <w:p w14:paraId="6B629842" w14:textId="77777777" w:rsidR="00744CA4" w:rsidRPr="00261D97" w:rsidRDefault="00744CA4" w:rsidP="0086755B">
            <w:pPr>
              <w:rPr>
                <w:rFonts w:eastAsiaTheme="minorHAnsi"/>
                <w:b/>
                <w:bCs/>
                <w:sz w:val="20"/>
                <w:szCs w:val="20"/>
              </w:rPr>
            </w:pPr>
            <w:r w:rsidRPr="00261D97">
              <w:rPr>
                <w:rFonts w:eastAsiaTheme="minorHAnsi"/>
                <w:b/>
                <w:bCs/>
                <w:sz w:val="20"/>
                <w:szCs w:val="20"/>
              </w:rPr>
              <w:t>19/08/2016</w:t>
            </w:r>
          </w:p>
        </w:tc>
        <w:tc>
          <w:tcPr>
            <w:tcW w:w="7919" w:type="dxa"/>
          </w:tcPr>
          <w:p w14:paraId="40780361" w14:textId="77777777" w:rsidR="00744CA4" w:rsidRPr="00261D97" w:rsidRDefault="00744CA4" w:rsidP="0086755B">
            <w:pPr>
              <w:rPr>
                <w:rFonts w:eastAsiaTheme="minorHAnsi"/>
                <w:bCs/>
                <w:sz w:val="20"/>
                <w:szCs w:val="20"/>
              </w:rPr>
            </w:pPr>
          </w:p>
        </w:tc>
      </w:tr>
      <w:tr w:rsidR="00744CA4" w:rsidRPr="00261D97" w14:paraId="70835B30" w14:textId="77777777" w:rsidTr="00EE5041">
        <w:trPr>
          <w:jc w:val="center"/>
        </w:trPr>
        <w:tc>
          <w:tcPr>
            <w:tcW w:w="1244" w:type="dxa"/>
          </w:tcPr>
          <w:p w14:paraId="7837B92E" w14:textId="77777777" w:rsidR="00744CA4" w:rsidRPr="00261D97" w:rsidRDefault="00744CA4" w:rsidP="0086755B">
            <w:pPr>
              <w:rPr>
                <w:rFonts w:eastAsiaTheme="minorHAnsi"/>
                <w:b/>
                <w:bCs/>
                <w:sz w:val="20"/>
                <w:szCs w:val="20"/>
              </w:rPr>
            </w:pPr>
            <w:r w:rsidRPr="00261D97">
              <w:rPr>
                <w:rFonts w:eastAsiaTheme="minorHAnsi"/>
                <w:b/>
                <w:bCs/>
                <w:sz w:val="20"/>
                <w:szCs w:val="20"/>
              </w:rPr>
              <w:t>20/08/2016</w:t>
            </w:r>
          </w:p>
        </w:tc>
        <w:tc>
          <w:tcPr>
            <w:tcW w:w="7919" w:type="dxa"/>
          </w:tcPr>
          <w:p w14:paraId="0CC8056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F8469E9" w14:textId="77777777" w:rsidTr="00EE5041">
        <w:trPr>
          <w:jc w:val="center"/>
        </w:trPr>
        <w:tc>
          <w:tcPr>
            <w:tcW w:w="1244" w:type="dxa"/>
          </w:tcPr>
          <w:p w14:paraId="7A4E316D" w14:textId="77777777" w:rsidR="00744CA4" w:rsidRPr="00261D97" w:rsidRDefault="00744CA4" w:rsidP="0086755B">
            <w:pPr>
              <w:rPr>
                <w:rFonts w:eastAsiaTheme="minorHAnsi"/>
                <w:b/>
                <w:bCs/>
                <w:sz w:val="20"/>
                <w:szCs w:val="20"/>
              </w:rPr>
            </w:pPr>
            <w:r w:rsidRPr="00261D97">
              <w:rPr>
                <w:rFonts w:eastAsiaTheme="minorHAnsi"/>
                <w:b/>
                <w:bCs/>
                <w:sz w:val="20"/>
                <w:szCs w:val="20"/>
              </w:rPr>
              <w:t>21/08/2016</w:t>
            </w:r>
          </w:p>
        </w:tc>
        <w:tc>
          <w:tcPr>
            <w:tcW w:w="7919" w:type="dxa"/>
          </w:tcPr>
          <w:p w14:paraId="24CB1F81" w14:textId="77777777" w:rsidR="00744CA4" w:rsidRPr="00261D97" w:rsidRDefault="00744CA4" w:rsidP="0086755B">
            <w:pPr>
              <w:rPr>
                <w:rFonts w:eastAsiaTheme="minorHAnsi"/>
                <w:bCs/>
                <w:sz w:val="20"/>
                <w:szCs w:val="20"/>
              </w:rPr>
            </w:pPr>
          </w:p>
        </w:tc>
      </w:tr>
      <w:tr w:rsidR="00744CA4" w:rsidRPr="00261D97" w14:paraId="3CF37F07" w14:textId="77777777" w:rsidTr="00EE5041">
        <w:trPr>
          <w:jc w:val="center"/>
        </w:trPr>
        <w:tc>
          <w:tcPr>
            <w:tcW w:w="1244" w:type="dxa"/>
          </w:tcPr>
          <w:p w14:paraId="35DFE583" w14:textId="77777777" w:rsidR="00744CA4" w:rsidRPr="00261D97" w:rsidRDefault="00744CA4" w:rsidP="0086755B">
            <w:pPr>
              <w:rPr>
                <w:rFonts w:eastAsiaTheme="minorHAnsi"/>
                <w:b/>
                <w:bCs/>
                <w:sz w:val="20"/>
                <w:szCs w:val="20"/>
              </w:rPr>
            </w:pPr>
            <w:r w:rsidRPr="00261D97">
              <w:rPr>
                <w:rFonts w:eastAsiaTheme="minorHAnsi"/>
                <w:b/>
                <w:bCs/>
                <w:sz w:val="20"/>
                <w:szCs w:val="20"/>
              </w:rPr>
              <w:t>22/08/2016</w:t>
            </w:r>
          </w:p>
        </w:tc>
        <w:tc>
          <w:tcPr>
            <w:tcW w:w="7919" w:type="dxa"/>
          </w:tcPr>
          <w:p w14:paraId="6974B292" w14:textId="77777777" w:rsidR="00744CA4" w:rsidRPr="00261D97" w:rsidRDefault="00744CA4" w:rsidP="0086755B">
            <w:pPr>
              <w:rPr>
                <w:rFonts w:eastAsiaTheme="minorHAnsi"/>
                <w:bCs/>
                <w:sz w:val="20"/>
                <w:szCs w:val="20"/>
              </w:rPr>
            </w:pPr>
          </w:p>
        </w:tc>
      </w:tr>
      <w:tr w:rsidR="00744CA4" w:rsidRPr="00261D97" w14:paraId="5E3A52C2" w14:textId="77777777" w:rsidTr="00EE5041">
        <w:trPr>
          <w:jc w:val="center"/>
        </w:trPr>
        <w:tc>
          <w:tcPr>
            <w:tcW w:w="1244" w:type="dxa"/>
          </w:tcPr>
          <w:p w14:paraId="645D1046" w14:textId="77777777" w:rsidR="00744CA4" w:rsidRPr="00261D97" w:rsidRDefault="00744CA4" w:rsidP="0086755B">
            <w:pPr>
              <w:rPr>
                <w:rFonts w:eastAsiaTheme="minorHAnsi"/>
                <w:b/>
                <w:bCs/>
                <w:sz w:val="20"/>
                <w:szCs w:val="20"/>
              </w:rPr>
            </w:pPr>
            <w:r w:rsidRPr="00261D97">
              <w:rPr>
                <w:rFonts w:eastAsiaTheme="minorHAnsi"/>
                <w:b/>
                <w:bCs/>
                <w:sz w:val="20"/>
                <w:szCs w:val="20"/>
              </w:rPr>
              <w:t>23/08/2016</w:t>
            </w:r>
          </w:p>
        </w:tc>
        <w:tc>
          <w:tcPr>
            <w:tcW w:w="7919" w:type="dxa"/>
          </w:tcPr>
          <w:p w14:paraId="61463A60" w14:textId="77777777" w:rsidR="00744CA4" w:rsidRPr="00261D97" w:rsidRDefault="00744CA4" w:rsidP="0086755B">
            <w:pPr>
              <w:rPr>
                <w:rFonts w:eastAsiaTheme="minorHAnsi"/>
                <w:bCs/>
                <w:sz w:val="20"/>
                <w:szCs w:val="20"/>
              </w:rPr>
            </w:pPr>
          </w:p>
        </w:tc>
      </w:tr>
      <w:tr w:rsidR="00744CA4" w:rsidRPr="00261D97" w14:paraId="61BDA832" w14:textId="77777777" w:rsidTr="00EE5041">
        <w:trPr>
          <w:jc w:val="center"/>
        </w:trPr>
        <w:tc>
          <w:tcPr>
            <w:tcW w:w="1244" w:type="dxa"/>
          </w:tcPr>
          <w:p w14:paraId="7E85CD2A" w14:textId="77777777" w:rsidR="00744CA4" w:rsidRPr="00261D97" w:rsidRDefault="00744CA4" w:rsidP="0086755B">
            <w:pPr>
              <w:rPr>
                <w:rFonts w:eastAsiaTheme="minorHAnsi"/>
                <w:b/>
                <w:bCs/>
                <w:sz w:val="20"/>
                <w:szCs w:val="20"/>
              </w:rPr>
            </w:pPr>
            <w:r w:rsidRPr="00261D97">
              <w:rPr>
                <w:rFonts w:eastAsiaTheme="minorHAnsi"/>
                <w:b/>
                <w:bCs/>
                <w:sz w:val="20"/>
                <w:szCs w:val="20"/>
              </w:rPr>
              <w:t>24/08/2016</w:t>
            </w:r>
          </w:p>
        </w:tc>
        <w:tc>
          <w:tcPr>
            <w:tcW w:w="7919" w:type="dxa"/>
          </w:tcPr>
          <w:p w14:paraId="6E1CCBA7" w14:textId="77777777" w:rsidR="00744CA4" w:rsidRPr="00261D97" w:rsidRDefault="00744CA4" w:rsidP="0086755B">
            <w:pPr>
              <w:rPr>
                <w:rFonts w:eastAsiaTheme="minorHAnsi"/>
                <w:bCs/>
                <w:sz w:val="20"/>
                <w:szCs w:val="20"/>
              </w:rPr>
            </w:pPr>
          </w:p>
        </w:tc>
      </w:tr>
      <w:tr w:rsidR="00744CA4" w:rsidRPr="00261D97" w14:paraId="607FAA8D" w14:textId="77777777" w:rsidTr="00EE5041">
        <w:trPr>
          <w:jc w:val="center"/>
        </w:trPr>
        <w:tc>
          <w:tcPr>
            <w:tcW w:w="1244" w:type="dxa"/>
          </w:tcPr>
          <w:p w14:paraId="43EA80F9" w14:textId="77777777" w:rsidR="00744CA4" w:rsidRPr="00261D97" w:rsidRDefault="00744CA4" w:rsidP="0086755B">
            <w:pPr>
              <w:rPr>
                <w:rFonts w:eastAsiaTheme="minorHAnsi"/>
                <w:b/>
                <w:bCs/>
                <w:sz w:val="20"/>
                <w:szCs w:val="20"/>
              </w:rPr>
            </w:pPr>
            <w:r w:rsidRPr="00261D97">
              <w:rPr>
                <w:rFonts w:eastAsiaTheme="minorHAnsi"/>
                <w:b/>
                <w:bCs/>
                <w:sz w:val="20"/>
                <w:szCs w:val="20"/>
              </w:rPr>
              <w:t>25/08/2016</w:t>
            </w:r>
          </w:p>
        </w:tc>
        <w:tc>
          <w:tcPr>
            <w:tcW w:w="7919" w:type="dxa"/>
          </w:tcPr>
          <w:p w14:paraId="16629F22" w14:textId="77777777" w:rsidR="00744CA4" w:rsidRPr="00261D97" w:rsidRDefault="00744CA4" w:rsidP="0086755B">
            <w:pPr>
              <w:rPr>
                <w:rFonts w:eastAsiaTheme="minorHAnsi"/>
                <w:bCs/>
                <w:sz w:val="20"/>
                <w:szCs w:val="20"/>
              </w:rPr>
            </w:pPr>
          </w:p>
        </w:tc>
      </w:tr>
      <w:tr w:rsidR="00744CA4" w:rsidRPr="00261D97" w14:paraId="4D4890C4" w14:textId="77777777" w:rsidTr="00EE5041">
        <w:trPr>
          <w:jc w:val="center"/>
        </w:trPr>
        <w:tc>
          <w:tcPr>
            <w:tcW w:w="1244" w:type="dxa"/>
          </w:tcPr>
          <w:p w14:paraId="1CBEBCD7" w14:textId="77777777" w:rsidR="00744CA4" w:rsidRPr="00261D97" w:rsidRDefault="00744CA4" w:rsidP="0086755B">
            <w:pPr>
              <w:rPr>
                <w:rFonts w:eastAsiaTheme="minorHAnsi"/>
                <w:b/>
                <w:bCs/>
                <w:sz w:val="20"/>
                <w:szCs w:val="20"/>
              </w:rPr>
            </w:pPr>
            <w:r w:rsidRPr="00261D97">
              <w:rPr>
                <w:rFonts w:eastAsiaTheme="minorHAnsi"/>
                <w:b/>
                <w:bCs/>
                <w:sz w:val="20"/>
                <w:szCs w:val="20"/>
              </w:rPr>
              <w:t>26/08/2016</w:t>
            </w:r>
          </w:p>
        </w:tc>
        <w:tc>
          <w:tcPr>
            <w:tcW w:w="7919" w:type="dxa"/>
          </w:tcPr>
          <w:p w14:paraId="5C5F40DF" w14:textId="77777777" w:rsidR="00744CA4" w:rsidRPr="00261D97" w:rsidRDefault="00744CA4" w:rsidP="0086755B">
            <w:pPr>
              <w:rPr>
                <w:rFonts w:eastAsiaTheme="minorHAnsi"/>
                <w:bCs/>
                <w:sz w:val="20"/>
                <w:szCs w:val="20"/>
              </w:rPr>
            </w:pPr>
          </w:p>
        </w:tc>
      </w:tr>
      <w:tr w:rsidR="00744CA4" w:rsidRPr="00261D97" w14:paraId="4475F419" w14:textId="77777777" w:rsidTr="00EE5041">
        <w:trPr>
          <w:jc w:val="center"/>
        </w:trPr>
        <w:tc>
          <w:tcPr>
            <w:tcW w:w="1244" w:type="dxa"/>
          </w:tcPr>
          <w:p w14:paraId="73E67C4D" w14:textId="77777777" w:rsidR="00744CA4" w:rsidRPr="00261D97" w:rsidRDefault="00744CA4" w:rsidP="0086755B">
            <w:pPr>
              <w:rPr>
                <w:rFonts w:eastAsiaTheme="minorHAnsi"/>
                <w:b/>
                <w:bCs/>
                <w:sz w:val="20"/>
                <w:szCs w:val="20"/>
              </w:rPr>
            </w:pPr>
            <w:r w:rsidRPr="00261D97">
              <w:rPr>
                <w:rFonts w:eastAsiaTheme="minorHAnsi"/>
                <w:b/>
                <w:bCs/>
                <w:sz w:val="20"/>
                <w:szCs w:val="20"/>
              </w:rPr>
              <w:t>27/08/2016</w:t>
            </w:r>
          </w:p>
        </w:tc>
        <w:tc>
          <w:tcPr>
            <w:tcW w:w="7919" w:type="dxa"/>
          </w:tcPr>
          <w:p w14:paraId="6C3B92A7" w14:textId="77777777" w:rsidR="00744CA4" w:rsidRPr="00261D97" w:rsidRDefault="00744CA4" w:rsidP="0086755B">
            <w:pPr>
              <w:rPr>
                <w:rFonts w:eastAsiaTheme="minorHAnsi"/>
                <w:bCs/>
                <w:sz w:val="20"/>
                <w:szCs w:val="20"/>
              </w:rPr>
            </w:pPr>
          </w:p>
        </w:tc>
      </w:tr>
      <w:tr w:rsidR="00744CA4" w:rsidRPr="00261D97" w14:paraId="4144E422" w14:textId="77777777" w:rsidTr="00EE5041">
        <w:trPr>
          <w:jc w:val="center"/>
        </w:trPr>
        <w:tc>
          <w:tcPr>
            <w:tcW w:w="1244" w:type="dxa"/>
          </w:tcPr>
          <w:p w14:paraId="7C223E6B" w14:textId="77777777" w:rsidR="00744CA4" w:rsidRPr="00261D97" w:rsidRDefault="00744CA4" w:rsidP="0086755B">
            <w:pPr>
              <w:rPr>
                <w:rFonts w:eastAsiaTheme="minorHAnsi"/>
                <w:b/>
                <w:bCs/>
                <w:sz w:val="20"/>
                <w:szCs w:val="20"/>
              </w:rPr>
            </w:pPr>
            <w:r w:rsidRPr="00261D97">
              <w:rPr>
                <w:rFonts w:eastAsiaTheme="minorHAnsi"/>
                <w:b/>
                <w:bCs/>
                <w:sz w:val="20"/>
                <w:szCs w:val="20"/>
              </w:rPr>
              <w:t>28/08/2016</w:t>
            </w:r>
          </w:p>
        </w:tc>
        <w:tc>
          <w:tcPr>
            <w:tcW w:w="7919" w:type="dxa"/>
          </w:tcPr>
          <w:p w14:paraId="48C178D2" w14:textId="77777777" w:rsidR="00744CA4" w:rsidRPr="00261D97" w:rsidRDefault="00744CA4" w:rsidP="0086755B">
            <w:pPr>
              <w:rPr>
                <w:rFonts w:eastAsiaTheme="minorHAnsi"/>
                <w:bCs/>
                <w:sz w:val="20"/>
                <w:szCs w:val="20"/>
              </w:rPr>
            </w:pPr>
          </w:p>
        </w:tc>
      </w:tr>
      <w:tr w:rsidR="00744CA4" w:rsidRPr="00261D97" w14:paraId="70C98605" w14:textId="77777777" w:rsidTr="00EE5041">
        <w:trPr>
          <w:jc w:val="center"/>
        </w:trPr>
        <w:tc>
          <w:tcPr>
            <w:tcW w:w="1244" w:type="dxa"/>
          </w:tcPr>
          <w:p w14:paraId="0AF0D002" w14:textId="77777777" w:rsidR="00744CA4" w:rsidRPr="00261D97" w:rsidRDefault="00744CA4" w:rsidP="0086755B">
            <w:pPr>
              <w:rPr>
                <w:rFonts w:eastAsiaTheme="minorHAnsi"/>
                <w:b/>
                <w:bCs/>
                <w:sz w:val="20"/>
                <w:szCs w:val="20"/>
              </w:rPr>
            </w:pPr>
            <w:r w:rsidRPr="00261D97">
              <w:rPr>
                <w:rFonts w:eastAsiaTheme="minorHAnsi"/>
                <w:b/>
                <w:bCs/>
                <w:sz w:val="20"/>
                <w:szCs w:val="20"/>
              </w:rPr>
              <w:t>29/08/2016</w:t>
            </w:r>
          </w:p>
        </w:tc>
        <w:tc>
          <w:tcPr>
            <w:tcW w:w="7919" w:type="dxa"/>
          </w:tcPr>
          <w:p w14:paraId="5368A688" w14:textId="77777777" w:rsidR="00744CA4" w:rsidRPr="00261D97" w:rsidRDefault="00744CA4" w:rsidP="0086755B">
            <w:pPr>
              <w:rPr>
                <w:rFonts w:eastAsiaTheme="minorHAnsi"/>
                <w:bCs/>
                <w:sz w:val="20"/>
                <w:szCs w:val="20"/>
              </w:rPr>
            </w:pPr>
          </w:p>
        </w:tc>
      </w:tr>
      <w:tr w:rsidR="00744CA4" w:rsidRPr="00261D97" w14:paraId="02748910" w14:textId="77777777" w:rsidTr="00EE5041">
        <w:trPr>
          <w:jc w:val="center"/>
        </w:trPr>
        <w:tc>
          <w:tcPr>
            <w:tcW w:w="1244" w:type="dxa"/>
          </w:tcPr>
          <w:p w14:paraId="7E276D1E" w14:textId="77777777" w:rsidR="00744CA4" w:rsidRPr="00261D97" w:rsidRDefault="00744CA4" w:rsidP="0086755B">
            <w:pPr>
              <w:rPr>
                <w:rFonts w:eastAsiaTheme="minorHAnsi"/>
                <w:b/>
                <w:bCs/>
                <w:sz w:val="20"/>
                <w:szCs w:val="20"/>
              </w:rPr>
            </w:pPr>
            <w:r w:rsidRPr="00261D97">
              <w:rPr>
                <w:rFonts w:eastAsiaTheme="minorHAnsi"/>
                <w:b/>
                <w:bCs/>
                <w:sz w:val="20"/>
                <w:szCs w:val="20"/>
              </w:rPr>
              <w:t>30/08/2016</w:t>
            </w:r>
          </w:p>
        </w:tc>
        <w:tc>
          <w:tcPr>
            <w:tcW w:w="7919" w:type="dxa"/>
          </w:tcPr>
          <w:p w14:paraId="4992091D" w14:textId="77777777" w:rsidR="00744CA4" w:rsidRPr="00261D97" w:rsidRDefault="00744CA4" w:rsidP="0086755B">
            <w:pPr>
              <w:rPr>
                <w:rFonts w:eastAsiaTheme="minorHAnsi"/>
                <w:bCs/>
                <w:sz w:val="20"/>
                <w:szCs w:val="20"/>
              </w:rPr>
            </w:pPr>
          </w:p>
        </w:tc>
      </w:tr>
      <w:tr w:rsidR="00744CA4" w:rsidRPr="00261D97" w14:paraId="4E309755" w14:textId="77777777" w:rsidTr="00EE5041">
        <w:trPr>
          <w:jc w:val="center"/>
        </w:trPr>
        <w:tc>
          <w:tcPr>
            <w:tcW w:w="1244" w:type="dxa"/>
          </w:tcPr>
          <w:p w14:paraId="4BBAD107" w14:textId="77777777" w:rsidR="00744CA4" w:rsidRPr="00261D97" w:rsidRDefault="00744CA4" w:rsidP="0086755B">
            <w:pPr>
              <w:rPr>
                <w:rFonts w:eastAsiaTheme="minorHAnsi"/>
                <w:b/>
                <w:bCs/>
                <w:sz w:val="20"/>
                <w:szCs w:val="20"/>
              </w:rPr>
            </w:pPr>
            <w:r w:rsidRPr="00261D97">
              <w:rPr>
                <w:rFonts w:eastAsiaTheme="minorHAnsi"/>
                <w:b/>
                <w:bCs/>
                <w:sz w:val="20"/>
                <w:szCs w:val="20"/>
              </w:rPr>
              <w:t>31/08/2016</w:t>
            </w:r>
          </w:p>
        </w:tc>
        <w:tc>
          <w:tcPr>
            <w:tcW w:w="7919" w:type="dxa"/>
          </w:tcPr>
          <w:p w14:paraId="58F1C572" w14:textId="77777777" w:rsidR="00744CA4" w:rsidRPr="00261D97" w:rsidRDefault="00744CA4" w:rsidP="0086755B">
            <w:pPr>
              <w:rPr>
                <w:rFonts w:eastAsiaTheme="minorHAnsi"/>
                <w:bCs/>
                <w:sz w:val="20"/>
                <w:szCs w:val="20"/>
              </w:rPr>
            </w:pPr>
          </w:p>
        </w:tc>
      </w:tr>
      <w:tr w:rsidR="00744CA4" w:rsidRPr="00261D97" w14:paraId="7AB60352" w14:textId="77777777" w:rsidTr="00EE5041">
        <w:trPr>
          <w:jc w:val="center"/>
        </w:trPr>
        <w:tc>
          <w:tcPr>
            <w:tcW w:w="1244" w:type="dxa"/>
          </w:tcPr>
          <w:p w14:paraId="392A6774" w14:textId="77777777" w:rsidR="00744CA4" w:rsidRPr="00261D97" w:rsidRDefault="00744CA4" w:rsidP="0086755B">
            <w:pPr>
              <w:rPr>
                <w:rFonts w:eastAsiaTheme="minorHAnsi"/>
                <w:bCs/>
                <w:sz w:val="20"/>
                <w:szCs w:val="20"/>
              </w:rPr>
            </w:pPr>
          </w:p>
        </w:tc>
        <w:tc>
          <w:tcPr>
            <w:tcW w:w="7919" w:type="dxa"/>
          </w:tcPr>
          <w:p w14:paraId="2ACFA33C"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39836E0A" w14:textId="77777777" w:rsidTr="00EE5041">
        <w:trPr>
          <w:jc w:val="center"/>
        </w:trPr>
        <w:tc>
          <w:tcPr>
            <w:tcW w:w="1244" w:type="dxa"/>
          </w:tcPr>
          <w:p w14:paraId="33AA486A" w14:textId="77777777" w:rsidR="00744CA4" w:rsidRPr="00261D97" w:rsidRDefault="00744CA4" w:rsidP="0086755B">
            <w:pPr>
              <w:rPr>
                <w:rFonts w:eastAsiaTheme="minorHAnsi"/>
                <w:b/>
                <w:bCs/>
                <w:sz w:val="20"/>
                <w:szCs w:val="20"/>
              </w:rPr>
            </w:pPr>
            <w:r w:rsidRPr="00261D97">
              <w:rPr>
                <w:rFonts w:eastAsiaTheme="minorHAnsi"/>
                <w:b/>
                <w:bCs/>
                <w:sz w:val="20"/>
                <w:szCs w:val="20"/>
              </w:rPr>
              <w:t>01/09/2016</w:t>
            </w:r>
          </w:p>
        </w:tc>
        <w:tc>
          <w:tcPr>
            <w:tcW w:w="7919" w:type="dxa"/>
          </w:tcPr>
          <w:p w14:paraId="26A8EC71" w14:textId="77777777" w:rsidR="00744CA4" w:rsidRPr="00261D97" w:rsidRDefault="00744CA4" w:rsidP="0086755B">
            <w:pPr>
              <w:rPr>
                <w:rFonts w:eastAsiaTheme="minorHAnsi"/>
                <w:bCs/>
                <w:sz w:val="20"/>
                <w:szCs w:val="20"/>
              </w:rPr>
            </w:pPr>
          </w:p>
        </w:tc>
      </w:tr>
      <w:tr w:rsidR="00744CA4" w:rsidRPr="00261D97" w14:paraId="7F916635" w14:textId="77777777" w:rsidTr="00EE5041">
        <w:trPr>
          <w:jc w:val="center"/>
        </w:trPr>
        <w:tc>
          <w:tcPr>
            <w:tcW w:w="1244" w:type="dxa"/>
          </w:tcPr>
          <w:p w14:paraId="022137F3" w14:textId="77777777" w:rsidR="00744CA4" w:rsidRPr="00261D97" w:rsidRDefault="00744CA4" w:rsidP="0086755B">
            <w:pPr>
              <w:rPr>
                <w:rFonts w:eastAsiaTheme="minorHAnsi"/>
                <w:b/>
                <w:bCs/>
                <w:sz w:val="20"/>
                <w:szCs w:val="20"/>
              </w:rPr>
            </w:pPr>
            <w:r w:rsidRPr="00261D97">
              <w:rPr>
                <w:rFonts w:eastAsiaTheme="minorHAnsi"/>
                <w:b/>
                <w:bCs/>
                <w:sz w:val="20"/>
                <w:szCs w:val="20"/>
              </w:rPr>
              <w:t>02/09/2016</w:t>
            </w:r>
          </w:p>
        </w:tc>
        <w:tc>
          <w:tcPr>
            <w:tcW w:w="7919" w:type="dxa"/>
          </w:tcPr>
          <w:p w14:paraId="4F6C0F3D" w14:textId="77777777" w:rsidR="00744CA4" w:rsidRPr="00261D97" w:rsidRDefault="00744CA4" w:rsidP="0086755B">
            <w:pPr>
              <w:rPr>
                <w:rFonts w:eastAsiaTheme="minorHAnsi"/>
                <w:bCs/>
                <w:sz w:val="20"/>
                <w:szCs w:val="20"/>
              </w:rPr>
            </w:pPr>
          </w:p>
        </w:tc>
      </w:tr>
      <w:tr w:rsidR="00744CA4" w:rsidRPr="00261D97" w14:paraId="7AD32FB4" w14:textId="77777777" w:rsidTr="00EE5041">
        <w:trPr>
          <w:jc w:val="center"/>
        </w:trPr>
        <w:tc>
          <w:tcPr>
            <w:tcW w:w="1244" w:type="dxa"/>
          </w:tcPr>
          <w:p w14:paraId="080B084D" w14:textId="77777777" w:rsidR="00744CA4" w:rsidRPr="00261D97" w:rsidRDefault="00744CA4" w:rsidP="0086755B">
            <w:pPr>
              <w:rPr>
                <w:rFonts w:eastAsiaTheme="minorHAnsi"/>
                <w:b/>
                <w:bCs/>
                <w:sz w:val="20"/>
                <w:szCs w:val="20"/>
              </w:rPr>
            </w:pPr>
            <w:r w:rsidRPr="00261D97">
              <w:rPr>
                <w:rFonts w:eastAsiaTheme="minorHAnsi"/>
                <w:b/>
                <w:bCs/>
                <w:sz w:val="20"/>
                <w:szCs w:val="20"/>
              </w:rPr>
              <w:t>03/09/2016</w:t>
            </w:r>
          </w:p>
        </w:tc>
        <w:tc>
          <w:tcPr>
            <w:tcW w:w="7919" w:type="dxa"/>
          </w:tcPr>
          <w:p w14:paraId="2A4A2DFE" w14:textId="77777777" w:rsidR="00744CA4" w:rsidRPr="00261D97" w:rsidRDefault="00744CA4" w:rsidP="0086755B">
            <w:pPr>
              <w:rPr>
                <w:rFonts w:eastAsiaTheme="minorHAnsi"/>
                <w:bCs/>
                <w:sz w:val="20"/>
                <w:szCs w:val="20"/>
              </w:rPr>
            </w:pPr>
          </w:p>
        </w:tc>
      </w:tr>
      <w:tr w:rsidR="00744CA4" w:rsidRPr="00261D97" w14:paraId="1F70EE86" w14:textId="77777777" w:rsidTr="00EE5041">
        <w:trPr>
          <w:jc w:val="center"/>
        </w:trPr>
        <w:tc>
          <w:tcPr>
            <w:tcW w:w="1244" w:type="dxa"/>
          </w:tcPr>
          <w:p w14:paraId="12DA02B5" w14:textId="77777777" w:rsidR="00744CA4" w:rsidRPr="00261D97" w:rsidRDefault="00744CA4" w:rsidP="0086755B">
            <w:pPr>
              <w:rPr>
                <w:rFonts w:eastAsiaTheme="minorHAnsi"/>
                <w:b/>
                <w:bCs/>
                <w:sz w:val="20"/>
                <w:szCs w:val="20"/>
              </w:rPr>
            </w:pPr>
            <w:r w:rsidRPr="00261D97">
              <w:rPr>
                <w:rFonts w:eastAsiaTheme="minorHAnsi"/>
                <w:b/>
                <w:bCs/>
                <w:sz w:val="20"/>
                <w:szCs w:val="20"/>
              </w:rPr>
              <w:t>04/09/2016</w:t>
            </w:r>
          </w:p>
        </w:tc>
        <w:tc>
          <w:tcPr>
            <w:tcW w:w="7919" w:type="dxa"/>
          </w:tcPr>
          <w:p w14:paraId="50A68609" w14:textId="77777777" w:rsidR="00744CA4" w:rsidRPr="00261D97" w:rsidRDefault="00744CA4" w:rsidP="0086755B">
            <w:pPr>
              <w:rPr>
                <w:rFonts w:eastAsiaTheme="minorHAnsi"/>
                <w:bCs/>
                <w:sz w:val="20"/>
                <w:szCs w:val="20"/>
              </w:rPr>
            </w:pPr>
          </w:p>
        </w:tc>
      </w:tr>
      <w:tr w:rsidR="00744CA4" w:rsidRPr="00261D97" w14:paraId="4BAF9571" w14:textId="77777777" w:rsidTr="00EE5041">
        <w:trPr>
          <w:jc w:val="center"/>
        </w:trPr>
        <w:tc>
          <w:tcPr>
            <w:tcW w:w="1244" w:type="dxa"/>
          </w:tcPr>
          <w:p w14:paraId="4A7B49B2" w14:textId="77777777" w:rsidR="00744CA4" w:rsidRPr="00261D97" w:rsidRDefault="00744CA4" w:rsidP="0086755B">
            <w:pPr>
              <w:rPr>
                <w:rFonts w:eastAsiaTheme="minorHAnsi"/>
                <w:b/>
                <w:bCs/>
                <w:sz w:val="20"/>
                <w:szCs w:val="20"/>
              </w:rPr>
            </w:pPr>
            <w:r w:rsidRPr="00261D97">
              <w:rPr>
                <w:rFonts w:eastAsiaTheme="minorHAnsi"/>
                <w:b/>
                <w:bCs/>
                <w:sz w:val="20"/>
                <w:szCs w:val="20"/>
              </w:rPr>
              <w:t>05/09/2016</w:t>
            </w:r>
          </w:p>
        </w:tc>
        <w:tc>
          <w:tcPr>
            <w:tcW w:w="7919" w:type="dxa"/>
          </w:tcPr>
          <w:p w14:paraId="76C70249" w14:textId="77777777" w:rsidR="00744CA4" w:rsidRPr="00261D97" w:rsidRDefault="00744CA4" w:rsidP="0086755B">
            <w:pPr>
              <w:rPr>
                <w:rFonts w:eastAsiaTheme="minorHAnsi"/>
                <w:bCs/>
                <w:sz w:val="20"/>
                <w:szCs w:val="20"/>
              </w:rPr>
            </w:pPr>
          </w:p>
        </w:tc>
      </w:tr>
      <w:tr w:rsidR="00744CA4" w:rsidRPr="00261D97" w14:paraId="36148985" w14:textId="77777777" w:rsidTr="00EE5041">
        <w:trPr>
          <w:jc w:val="center"/>
        </w:trPr>
        <w:tc>
          <w:tcPr>
            <w:tcW w:w="1244" w:type="dxa"/>
          </w:tcPr>
          <w:p w14:paraId="2A04F1AF" w14:textId="77777777" w:rsidR="00744CA4" w:rsidRPr="00261D97" w:rsidRDefault="00744CA4" w:rsidP="0086755B">
            <w:pPr>
              <w:rPr>
                <w:rFonts w:eastAsiaTheme="minorHAnsi"/>
                <w:b/>
                <w:bCs/>
                <w:sz w:val="20"/>
                <w:szCs w:val="20"/>
              </w:rPr>
            </w:pPr>
            <w:r w:rsidRPr="00261D97">
              <w:rPr>
                <w:rFonts w:eastAsiaTheme="minorHAnsi"/>
                <w:b/>
                <w:bCs/>
                <w:sz w:val="20"/>
                <w:szCs w:val="20"/>
              </w:rPr>
              <w:t>06/09/2016</w:t>
            </w:r>
          </w:p>
        </w:tc>
        <w:tc>
          <w:tcPr>
            <w:tcW w:w="7919" w:type="dxa"/>
          </w:tcPr>
          <w:p w14:paraId="1AB8940D" w14:textId="77777777" w:rsidR="00744CA4" w:rsidRPr="00261D97" w:rsidRDefault="00744CA4" w:rsidP="0086755B">
            <w:pPr>
              <w:rPr>
                <w:rFonts w:eastAsiaTheme="minorHAnsi"/>
                <w:bCs/>
                <w:sz w:val="20"/>
                <w:szCs w:val="20"/>
              </w:rPr>
            </w:pPr>
          </w:p>
        </w:tc>
      </w:tr>
      <w:tr w:rsidR="00744CA4" w:rsidRPr="00261D97" w14:paraId="262F1B5B" w14:textId="77777777" w:rsidTr="00EE5041">
        <w:trPr>
          <w:jc w:val="center"/>
        </w:trPr>
        <w:tc>
          <w:tcPr>
            <w:tcW w:w="1244" w:type="dxa"/>
          </w:tcPr>
          <w:p w14:paraId="4CEC8224" w14:textId="77777777" w:rsidR="00744CA4" w:rsidRPr="00261D97" w:rsidRDefault="00744CA4" w:rsidP="0086755B">
            <w:pPr>
              <w:rPr>
                <w:rFonts w:eastAsiaTheme="minorHAnsi"/>
                <w:b/>
                <w:bCs/>
                <w:sz w:val="20"/>
                <w:szCs w:val="20"/>
              </w:rPr>
            </w:pPr>
            <w:r w:rsidRPr="00261D97">
              <w:rPr>
                <w:rFonts w:eastAsiaTheme="minorHAnsi"/>
                <w:b/>
                <w:bCs/>
                <w:sz w:val="20"/>
                <w:szCs w:val="20"/>
              </w:rPr>
              <w:t>07/09/2016</w:t>
            </w:r>
          </w:p>
        </w:tc>
        <w:tc>
          <w:tcPr>
            <w:tcW w:w="7919" w:type="dxa"/>
          </w:tcPr>
          <w:p w14:paraId="28497C37" w14:textId="77777777" w:rsidR="00744CA4" w:rsidRPr="00261D97" w:rsidRDefault="00744CA4" w:rsidP="0086755B">
            <w:pPr>
              <w:rPr>
                <w:rFonts w:eastAsiaTheme="minorHAnsi"/>
                <w:bCs/>
                <w:sz w:val="20"/>
                <w:szCs w:val="20"/>
              </w:rPr>
            </w:pPr>
          </w:p>
        </w:tc>
      </w:tr>
      <w:tr w:rsidR="00744CA4" w:rsidRPr="00261D97" w14:paraId="527B97CA" w14:textId="77777777" w:rsidTr="00EE5041">
        <w:trPr>
          <w:jc w:val="center"/>
        </w:trPr>
        <w:tc>
          <w:tcPr>
            <w:tcW w:w="1244" w:type="dxa"/>
          </w:tcPr>
          <w:p w14:paraId="78392F92" w14:textId="77777777" w:rsidR="00744CA4" w:rsidRPr="00261D97" w:rsidRDefault="00744CA4" w:rsidP="0086755B">
            <w:pPr>
              <w:rPr>
                <w:rFonts w:eastAsiaTheme="minorHAnsi"/>
                <w:b/>
                <w:bCs/>
                <w:sz w:val="20"/>
                <w:szCs w:val="20"/>
              </w:rPr>
            </w:pPr>
            <w:r w:rsidRPr="00261D97">
              <w:rPr>
                <w:rFonts w:eastAsiaTheme="minorHAnsi"/>
                <w:b/>
                <w:bCs/>
                <w:sz w:val="20"/>
                <w:szCs w:val="20"/>
              </w:rPr>
              <w:t>08/09/2016</w:t>
            </w:r>
          </w:p>
        </w:tc>
        <w:tc>
          <w:tcPr>
            <w:tcW w:w="7919" w:type="dxa"/>
          </w:tcPr>
          <w:p w14:paraId="44E2F91D" w14:textId="77777777" w:rsidR="00744CA4" w:rsidRPr="00261D97" w:rsidRDefault="00744CA4" w:rsidP="0086755B">
            <w:pPr>
              <w:rPr>
                <w:rFonts w:eastAsiaTheme="minorHAnsi"/>
                <w:bCs/>
                <w:sz w:val="20"/>
                <w:szCs w:val="20"/>
              </w:rPr>
            </w:pPr>
          </w:p>
        </w:tc>
      </w:tr>
      <w:tr w:rsidR="00744CA4" w:rsidRPr="00261D97" w14:paraId="5379564D" w14:textId="77777777" w:rsidTr="00EE5041">
        <w:trPr>
          <w:jc w:val="center"/>
        </w:trPr>
        <w:tc>
          <w:tcPr>
            <w:tcW w:w="1244" w:type="dxa"/>
          </w:tcPr>
          <w:p w14:paraId="6A7AFA72" w14:textId="77777777" w:rsidR="00744CA4" w:rsidRPr="00261D97" w:rsidRDefault="00744CA4" w:rsidP="0086755B">
            <w:pPr>
              <w:rPr>
                <w:rFonts w:eastAsiaTheme="minorHAnsi"/>
                <w:b/>
                <w:bCs/>
                <w:sz w:val="20"/>
                <w:szCs w:val="20"/>
              </w:rPr>
            </w:pPr>
            <w:r w:rsidRPr="00261D97">
              <w:rPr>
                <w:rFonts w:eastAsiaTheme="minorHAnsi"/>
                <w:b/>
                <w:bCs/>
                <w:sz w:val="20"/>
                <w:szCs w:val="20"/>
              </w:rPr>
              <w:t>09/09/2016</w:t>
            </w:r>
          </w:p>
        </w:tc>
        <w:tc>
          <w:tcPr>
            <w:tcW w:w="7919" w:type="dxa"/>
          </w:tcPr>
          <w:p w14:paraId="0AE6CDFF" w14:textId="77777777" w:rsidR="00744CA4" w:rsidRPr="00261D97" w:rsidRDefault="00744CA4" w:rsidP="0086755B">
            <w:pPr>
              <w:rPr>
                <w:rFonts w:eastAsiaTheme="minorHAnsi"/>
                <w:bCs/>
                <w:sz w:val="20"/>
                <w:szCs w:val="20"/>
              </w:rPr>
            </w:pPr>
          </w:p>
        </w:tc>
      </w:tr>
      <w:tr w:rsidR="00744CA4" w:rsidRPr="00261D97" w14:paraId="25E840A5" w14:textId="77777777" w:rsidTr="00EE5041">
        <w:trPr>
          <w:jc w:val="center"/>
        </w:trPr>
        <w:tc>
          <w:tcPr>
            <w:tcW w:w="1244" w:type="dxa"/>
          </w:tcPr>
          <w:p w14:paraId="70F09752" w14:textId="77777777" w:rsidR="00744CA4" w:rsidRPr="00261D97" w:rsidRDefault="00744CA4" w:rsidP="0086755B">
            <w:pPr>
              <w:rPr>
                <w:rFonts w:eastAsiaTheme="minorHAnsi"/>
                <w:b/>
                <w:bCs/>
                <w:sz w:val="20"/>
                <w:szCs w:val="20"/>
              </w:rPr>
            </w:pPr>
            <w:r w:rsidRPr="00261D97">
              <w:rPr>
                <w:rFonts w:eastAsiaTheme="minorHAnsi"/>
                <w:b/>
                <w:bCs/>
                <w:sz w:val="20"/>
                <w:szCs w:val="20"/>
              </w:rPr>
              <w:t>10/09/2016</w:t>
            </w:r>
          </w:p>
        </w:tc>
        <w:tc>
          <w:tcPr>
            <w:tcW w:w="7919" w:type="dxa"/>
          </w:tcPr>
          <w:p w14:paraId="58EA0C57" w14:textId="77777777" w:rsidR="00744CA4" w:rsidRPr="00261D97" w:rsidRDefault="00744CA4" w:rsidP="0086755B">
            <w:pPr>
              <w:rPr>
                <w:rFonts w:eastAsiaTheme="minorHAnsi"/>
                <w:bCs/>
                <w:sz w:val="20"/>
                <w:szCs w:val="20"/>
              </w:rPr>
            </w:pPr>
          </w:p>
        </w:tc>
      </w:tr>
      <w:tr w:rsidR="00744CA4" w:rsidRPr="00261D97" w14:paraId="5D028C12" w14:textId="77777777" w:rsidTr="00EE5041">
        <w:trPr>
          <w:jc w:val="center"/>
        </w:trPr>
        <w:tc>
          <w:tcPr>
            <w:tcW w:w="1244" w:type="dxa"/>
          </w:tcPr>
          <w:p w14:paraId="5A04C804" w14:textId="77777777" w:rsidR="00744CA4" w:rsidRPr="00261D97" w:rsidRDefault="00744CA4" w:rsidP="0086755B">
            <w:pPr>
              <w:rPr>
                <w:rFonts w:eastAsiaTheme="minorHAnsi"/>
                <w:b/>
                <w:bCs/>
                <w:sz w:val="20"/>
                <w:szCs w:val="20"/>
              </w:rPr>
            </w:pPr>
            <w:r w:rsidRPr="00261D97">
              <w:rPr>
                <w:rFonts w:eastAsiaTheme="minorHAnsi"/>
                <w:b/>
                <w:bCs/>
                <w:sz w:val="20"/>
                <w:szCs w:val="20"/>
              </w:rPr>
              <w:t>11/09/2016</w:t>
            </w:r>
          </w:p>
        </w:tc>
        <w:tc>
          <w:tcPr>
            <w:tcW w:w="7919" w:type="dxa"/>
          </w:tcPr>
          <w:p w14:paraId="047A25A3" w14:textId="77777777" w:rsidR="00744CA4" w:rsidRPr="00261D97" w:rsidRDefault="00744CA4" w:rsidP="0086755B">
            <w:pPr>
              <w:rPr>
                <w:rFonts w:eastAsiaTheme="minorHAnsi"/>
                <w:bCs/>
                <w:sz w:val="20"/>
                <w:szCs w:val="20"/>
              </w:rPr>
            </w:pPr>
          </w:p>
        </w:tc>
      </w:tr>
      <w:tr w:rsidR="00744CA4" w:rsidRPr="00261D97" w14:paraId="1293DCDA" w14:textId="77777777" w:rsidTr="00EE5041">
        <w:trPr>
          <w:jc w:val="center"/>
        </w:trPr>
        <w:tc>
          <w:tcPr>
            <w:tcW w:w="1244" w:type="dxa"/>
          </w:tcPr>
          <w:p w14:paraId="45C46EAC" w14:textId="77777777" w:rsidR="00744CA4" w:rsidRPr="00261D97" w:rsidRDefault="00744CA4" w:rsidP="0086755B">
            <w:pPr>
              <w:rPr>
                <w:rFonts w:eastAsiaTheme="minorHAnsi"/>
                <w:b/>
                <w:bCs/>
                <w:sz w:val="20"/>
                <w:szCs w:val="20"/>
              </w:rPr>
            </w:pPr>
            <w:r w:rsidRPr="00261D97">
              <w:rPr>
                <w:rFonts w:eastAsiaTheme="minorHAnsi"/>
                <w:b/>
                <w:bCs/>
                <w:sz w:val="20"/>
                <w:szCs w:val="20"/>
              </w:rPr>
              <w:t>12/09/2016</w:t>
            </w:r>
          </w:p>
        </w:tc>
        <w:tc>
          <w:tcPr>
            <w:tcW w:w="7919" w:type="dxa"/>
          </w:tcPr>
          <w:p w14:paraId="1BD6980D" w14:textId="77777777" w:rsidR="00744CA4" w:rsidRPr="00261D97" w:rsidRDefault="00744CA4" w:rsidP="0086755B">
            <w:pPr>
              <w:rPr>
                <w:rFonts w:eastAsiaTheme="minorHAnsi"/>
                <w:bCs/>
                <w:sz w:val="20"/>
                <w:szCs w:val="20"/>
              </w:rPr>
            </w:pPr>
          </w:p>
        </w:tc>
      </w:tr>
      <w:tr w:rsidR="00744CA4" w:rsidRPr="00261D97" w14:paraId="0553C6F3" w14:textId="77777777" w:rsidTr="00EE5041">
        <w:trPr>
          <w:jc w:val="center"/>
        </w:trPr>
        <w:tc>
          <w:tcPr>
            <w:tcW w:w="1244" w:type="dxa"/>
          </w:tcPr>
          <w:p w14:paraId="4D8C5E87" w14:textId="77777777" w:rsidR="00744CA4" w:rsidRPr="00261D97" w:rsidRDefault="00744CA4" w:rsidP="0086755B">
            <w:pPr>
              <w:rPr>
                <w:rFonts w:eastAsiaTheme="minorHAnsi"/>
                <w:b/>
                <w:bCs/>
                <w:sz w:val="20"/>
                <w:szCs w:val="20"/>
              </w:rPr>
            </w:pPr>
            <w:r w:rsidRPr="00261D97">
              <w:rPr>
                <w:rFonts w:eastAsiaTheme="minorHAnsi"/>
                <w:b/>
                <w:bCs/>
                <w:sz w:val="20"/>
                <w:szCs w:val="20"/>
              </w:rPr>
              <w:t>13/09/2016</w:t>
            </w:r>
          </w:p>
        </w:tc>
        <w:tc>
          <w:tcPr>
            <w:tcW w:w="7919" w:type="dxa"/>
          </w:tcPr>
          <w:p w14:paraId="1D1337E3" w14:textId="77777777" w:rsidR="00744CA4" w:rsidRPr="00261D97" w:rsidRDefault="00744CA4" w:rsidP="0086755B">
            <w:pPr>
              <w:rPr>
                <w:rFonts w:eastAsiaTheme="minorHAnsi"/>
                <w:bCs/>
                <w:sz w:val="20"/>
                <w:szCs w:val="20"/>
              </w:rPr>
            </w:pPr>
          </w:p>
        </w:tc>
      </w:tr>
      <w:tr w:rsidR="00744CA4" w:rsidRPr="00261D97" w14:paraId="0DD6A873" w14:textId="77777777" w:rsidTr="00EE5041">
        <w:trPr>
          <w:jc w:val="center"/>
        </w:trPr>
        <w:tc>
          <w:tcPr>
            <w:tcW w:w="1244" w:type="dxa"/>
          </w:tcPr>
          <w:p w14:paraId="7A0416B0" w14:textId="77777777" w:rsidR="00744CA4" w:rsidRPr="00261D97" w:rsidRDefault="00744CA4" w:rsidP="0086755B">
            <w:pPr>
              <w:rPr>
                <w:rFonts w:eastAsiaTheme="minorHAnsi"/>
                <w:b/>
                <w:bCs/>
                <w:sz w:val="20"/>
                <w:szCs w:val="20"/>
              </w:rPr>
            </w:pPr>
            <w:r w:rsidRPr="00261D97">
              <w:rPr>
                <w:rFonts w:eastAsiaTheme="minorHAnsi"/>
                <w:b/>
                <w:bCs/>
                <w:sz w:val="20"/>
                <w:szCs w:val="20"/>
              </w:rPr>
              <w:t>14/09/2016</w:t>
            </w:r>
          </w:p>
        </w:tc>
        <w:tc>
          <w:tcPr>
            <w:tcW w:w="7919" w:type="dxa"/>
          </w:tcPr>
          <w:p w14:paraId="09E769E8" w14:textId="77777777" w:rsidR="00744CA4" w:rsidRPr="00261D97" w:rsidRDefault="00744CA4" w:rsidP="0086755B">
            <w:pPr>
              <w:rPr>
                <w:rFonts w:eastAsiaTheme="minorHAnsi"/>
                <w:bCs/>
                <w:sz w:val="20"/>
                <w:szCs w:val="20"/>
              </w:rPr>
            </w:pPr>
          </w:p>
        </w:tc>
      </w:tr>
      <w:tr w:rsidR="00744CA4" w:rsidRPr="00261D97" w14:paraId="143CBB19" w14:textId="77777777" w:rsidTr="00EE5041">
        <w:trPr>
          <w:jc w:val="center"/>
        </w:trPr>
        <w:tc>
          <w:tcPr>
            <w:tcW w:w="1244" w:type="dxa"/>
          </w:tcPr>
          <w:p w14:paraId="7F08FBF8" w14:textId="77777777" w:rsidR="00744CA4" w:rsidRPr="00261D97" w:rsidRDefault="00744CA4" w:rsidP="0086755B">
            <w:pPr>
              <w:rPr>
                <w:rFonts w:eastAsiaTheme="minorHAnsi"/>
                <w:b/>
                <w:bCs/>
                <w:sz w:val="20"/>
                <w:szCs w:val="20"/>
              </w:rPr>
            </w:pPr>
            <w:r w:rsidRPr="00261D97">
              <w:rPr>
                <w:rFonts w:eastAsiaTheme="minorHAnsi"/>
                <w:b/>
                <w:bCs/>
                <w:sz w:val="20"/>
                <w:szCs w:val="20"/>
              </w:rPr>
              <w:t>15/09/2016</w:t>
            </w:r>
          </w:p>
        </w:tc>
        <w:tc>
          <w:tcPr>
            <w:tcW w:w="7919" w:type="dxa"/>
          </w:tcPr>
          <w:p w14:paraId="16B76224" w14:textId="77777777" w:rsidR="00744CA4" w:rsidRPr="00261D97" w:rsidRDefault="00744CA4" w:rsidP="0086755B">
            <w:pPr>
              <w:rPr>
                <w:rFonts w:eastAsiaTheme="minorHAnsi"/>
                <w:bCs/>
                <w:sz w:val="20"/>
                <w:szCs w:val="20"/>
              </w:rPr>
            </w:pPr>
          </w:p>
        </w:tc>
      </w:tr>
      <w:tr w:rsidR="00744CA4" w:rsidRPr="00261D97" w14:paraId="71E15F90" w14:textId="77777777" w:rsidTr="00EE5041">
        <w:trPr>
          <w:jc w:val="center"/>
        </w:trPr>
        <w:tc>
          <w:tcPr>
            <w:tcW w:w="1244" w:type="dxa"/>
          </w:tcPr>
          <w:p w14:paraId="78E27483" w14:textId="77777777" w:rsidR="00744CA4" w:rsidRPr="00261D97" w:rsidRDefault="00744CA4" w:rsidP="0086755B">
            <w:pPr>
              <w:rPr>
                <w:rFonts w:eastAsiaTheme="minorHAnsi"/>
                <w:b/>
                <w:bCs/>
                <w:sz w:val="20"/>
                <w:szCs w:val="20"/>
              </w:rPr>
            </w:pPr>
            <w:r w:rsidRPr="00261D97">
              <w:rPr>
                <w:rFonts w:eastAsiaTheme="minorHAnsi"/>
                <w:b/>
                <w:bCs/>
                <w:sz w:val="20"/>
                <w:szCs w:val="20"/>
              </w:rPr>
              <w:t>16/09/2016</w:t>
            </w:r>
          </w:p>
        </w:tc>
        <w:tc>
          <w:tcPr>
            <w:tcW w:w="7919" w:type="dxa"/>
          </w:tcPr>
          <w:p w14:paraId="229CBBE7" w14:textId="77777777" w:rsidR="00744CA4" w:rsidRPr="00261D97" w:rsidRDefault="00744CA4" w:rsidP="0086755B">
            <w:pPr>
              <w:rPr>
                <w:rFonts w:eastAsiaTheme="minorHAnsi"/>
                <w:bCs/>
                <w:sz w:val="20"/>
                <w:szCs w:val="20"/>
              </w:rPr>
            </w:pPr>
          </w:p>
        </w:tc>
      </w:tr>
      <w:tr w:rsidR="00744CA4" w:rsidRPr="00261D97" w14:paraId="352979BE" w14:textId="77777777" w:rsidTr="00EE5041">
        <w:trPr>
          <w:jc w:val="center"/>
        </w:trPr>
        <w:tc>
          <w:tcPr>
            <w:tcW w:w="1244" w:type="dxa"/>
          </w:tcPr>
          <w:p w14:paraId="6E1BFE90" w14:textId="77777777" w:rsidR="00744CA4" w:rsidRPr="00261D97" w:rsidRDefault="00744CA4" w:rsidP="0086755B">
            <w:pPr>
              <w:rPr>
                <w:rFonts w:eastAsiaTheme="minorHAnsi"/>
                <w:b/>
                <w:bCs/>
                <w:sz w:val="20"/>
                <w:szCs w:val="20"/>
              </w:rPr>
            </w:pPr>
            <w:r w:rsidRPr="00261D97">
              <w:rPr>
                <w:rFonts w:eastAsiaTheme="minorHAnsi"/>
                <w:b/>
                <w:bCs/>
                <w:sz w:val="20"/>
                <w:szCs w:val="20"/>
              </w:rPr>
              <w:t>17/09/2016</w:t>
            </w:r>
          </w:p>
        </w:tc>
        <w:tc>
          <w:tcPr>
            <w:tcW w:w="7919" w:type="dxa"/>
          </w:tcPr>
          <w:p w14:paraId="4301BFD7" w14:textId="77777777" w:rsidR="00744CA4" w:rsidRPr="00261D97" w:rsidRDefault="00744CA4" w:rsidP="0086755B">
            <w:pPr>
              <w:rPr>
                <w:rFonts w:eastAsiaTheme="minorHAnsi"/>
                <w:bCs/>
                <w:sz w:val="20"/>
                <w:szCs w:val="20"/>
              </w:rPr>
            </w:pPr>
          </w:p>
        </w:tc>
      </w:tr>
      <w:tr w:rsidR="00744CA4" w:rsidRPr="00261D97" w14:paraId="51E3A14E" w14:textId="77777777" w:rsidTr="00EE5041">
        <w:trPr>
          <w:jc w:val="center"/>
        </w:trPr>
        <w:tc>
          <w:tcPr>
            <w:tcW w:w="1244" w:type="dxa"/>
          </w:tcPr>
          <w:p w14:paraId="13303150" w14:textId="77777777" w:rsidR="00744CA4" w:rsidRPr="00261D97" w:rsidRDefault="00744CA4" w:rsidP="0086755B">
            <w:pPr>
              <w:rPr>
                <w:rFonts w:eastAsiaTheme="minorHAnsi"/>
                <w:b/>
                <w:bCs/>
                <w:sz w:val="20"/>
                <w:szCs w:val="20"/>
              </w:rPr>
            </w:pPr>
            <w:r w:rsidRPr="00261D97">
              <w:rPr>
                <w:rFonts w:eastAsiaTheme="minorHAnsi"/>
                <w:b/>
                <w:bCs/>
                <w:sz w:val="20"/>
                <w:szCs w:val="20"/>
              </w:rPr>
              <w:t>18/09/2016</w:t>
            </w:r>
          </w:p>
        </w:tc>
        <w:tc>
          <w:tcPr>
            <w:tcW w:w="7919" w:type="dxa"/>
          </w:tcPr>
          <w:p w14:paraId="3AE081E2" w14:textId="77777777" w:rsidR="00744CA4" w:rsidRPr="00261D97" w:rsidRDefault="00744CA4" w:rsidP="0086755B">
            <w:pPr>
              <w:rPr>
                <w:rFonts w:eastAsiaTheme="minorHAnsi"/>
                <w:bCs/>
                <w:sz w:val="20"/>
                <w:szCs w:val="20"/>
              </w:rPr>
            </w:pPr>
          </w:p>
        </w:tc>
      </w:tr>
      <w:tr w:rsidR="00744CA4" w:rsidRPr="00261D97" w14:paraId="6ACE1DC3" w14:textId="77777777" w:rsidTr="00EE5041">
        <w:trPr>
          <w:jc w:val="center"/>
        </w:trPr>
        <w:tc>
          <w:tcPr>
            <w:tcW w:w="1244" w:type="dxa"/>
          </w:tcPr>
          <w:p w14:paraId="24AFFDE3" w14:textId="77777777" w:rsidR="00744CA4" w:rsidRPr="00261D97" w:rsidRDefault="00744CA4" w:rsidP="0086755B">
            <w:pPr>
              <w:rPr>
                <w:rFonts w:eastAsiaTheme="minorHAnsi"/>
                <w:b/>
                <w:bCs/>
                <w:sz w:val="20"/>
                <w:szCs w:val="20"/>
              </w:rPr>
            </w:pPr>
            <w:r w:rsidRPr="00261D97">
              <w:rPr>
                <w:rFonts w:eastAsiaTheme="minorHAnsi"/>
                <w:b/>
                <w:bCs/>
                <w:sz w:val="20"/>
                <w:szCs w:val="20"/>
              </w:rPr>
              <w:t>19/09/2016</w:t>
            </w:r>
          </w:p>
        </w:tc>
        <w:tc>
          <w:tcPr>
            <w:tcW w:w="7919" w:type="dxa"/>
          </w:tcPr>
          <w:p w14:paraId="0EABAB0F" w14:textId="77777777" w:rsidR="00744CA4" w:rsidRPr="00261D97" w:rsidRDefault="00744CA4" w:rsidP="0086755B">
            <w:pPr>
              <w:rPr>
                <w:rFonts w:eastAsiaTheme="minorHAnsi"/>
                <w:bCs/>
                <w:sz w:val="20"/>
                <w:szCs w:val="20"/>
              </w:rPr>
            </w:pPr>
          </w:p>
        </w:tc>
      </w:tr>
      <w:tr w:rsidR="00744CA4" w:rsidRPr="00261D97" w14:paraId="55A53D44" w14:textId="77777777" w:rsidTr="00EE5041">
        <w:trPr>
          <w:jc w:val="center"/>
        </w:trPr>
        <w:tc>
          <w:tcPr>
            <w:tcW w:w="1244" w:type="dxa"/>
          </w:tcPr>
          <w:p w14:paraId="0058AE57" w14:textId="77777777" w:rsidR="00744CA4" w:rsidRPr="00261D97" w:rsidRDefault="00744CA4" w:rsidP="0086755B">
            <w:pPr>
              <w:rPr>
                <w:rFonts w:eastAsiaTheme="minorHAnsi"/>
                <w:b/>
                <w:bCs/>
                <w:sz w:val="20"/>
                <w:szCs w:val="20"/>
              </w:rPr>
            </w:pPr>
            <w:r w:rsidRPr="00261D97">
              <w:rPr>
                <w:rFonts w:eastAsiaTheme="minorHAnsi"/>
                <w:b/>
                <w:bCs/>
                <w:sz w:val="20"/>
                <w:szCs w:val="20"/>
              </w:rPr>
              <w:t>20/09/2016</w:t>
            </w:r>
          </w:p>
        </w:tc>
        <w:tc>
          <w:tcPr>
            <w:tcW w:w="7919" w:type="dxa"/>
          </w:tcPr>
          <w:p w14:paraId="6524F3A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0425BCD" w14:textId="77777777" w:rsidTr="00EE5041">
        <w:trPr>
          <w:jc w:val="center"/>
        </w:trPr>
        <w:tc>
          <w:tcPr>
            <w:tcW w:w="1244" w:type="dxa"/>
          </w:tcPr>
          <w:p w14:paraId="3F2C46E0" w14:textId="77777777" w:rsidR="00744CA4" w:rsidRPr="00261D97" w:rsidRDefault="00744CA4" w:rsidP="0086755B">
            <w:pPr>
              <w:rPr>
                <w:rFonts w:eastAsiaTheme="minorHAnsi"/>
                <w:b/>
                <w:bCs/>
                <w:sz w:val="20"/>
                <w:szCs w:val="20"/>
              </w:rPr>
            </w:pPr>
            <w:r w:rsidRPr="00261D97">
              <w:rPr>
                <w:rFonts w:eastAsiaTheme="minorHAnsi"/>
                <w:b/>
                <w:bCs/>
                <w:sz w:val="20"/>
                <w:szCs w:val="20"/>
              </w:rPr>
              <w:t>21/09/2016</w:t>
            </w:r>
          </w:p>
        </w:tc>
        <w:tc>
          <w:tcPr>
            <w:tcW w:w="7919" w:type="dxa"/>
          </w:tcPr>
          <w:p w14:paraId="20A7CBCE" w14:textId="77777777" w:rsidR="00744CA4" w:rsidRPr="00261D97" w:rsidRDefault="00744CA4" w:rsidP="0086755B">
            <w:pPr>
              <w:rPr>
                <w:rFonts w:eastAsiaTheme="minorHAnsi"/>
                <w:bCs/>
                <w:sz w:val="20"/>
                <w:szCs w:val="20"/>
              </w:rPr>
            </w:pPr>
          </w:p>
        </w:tc>
      </w:tr>
      <w:tr w:rsidR="00744CA4" w:rsidRPr="00261D97" w14:paraId="19AB2EA1" w14:textId="77777777" w:rsidTr="00EE5041">
        <w:trPr>
          <w:jc w:val="center"/>
        </w:trPr>
        <w:tc>
          <w:tcPr>
            <w:tcW w:w="1244" w:type="dxa"/>
          </w:tcPr>
          <w:p w14:paraId="6CC8A9A0" w14:textId="77777777" w:rsidR="00744CA4" w:rsidRPr="00261D97" w:rsidRDefault="00744CA4" w:rsidP="0086755B">
            <w:pPr>
              <w:rPr>
                <w:rFonts w:eastAsiaTheme="minorHAnsi"/>
                <w:b/>
                <w:bCs/>
                <w:sz w:val="20"/>
                <w:szCs w:val="20"/>
              </w:rPr>
            </w:pPr>
            <w:r w:rsidRPr="00261D97">
              <w:rPr>
                <w:rFonts w:eastAsiaTheme="minorHAnsi"/>
                <w:b/>
                <w:bCs/>
                <w:sz w:val="20"/>
                <w:szCs w:val="20"/>
              </w:rPr>
              <w:t>22/09/2016</w:t>
            </w:r>
          </w:p>
        </w:tc>
        <w:tc>
          <w:tcPr>
            <w:tcW w:w="7919" w:type="dxa"/>
          </w:tcPr>
          <w:p w14:paraId="69205D61" w14:textId="77777777" w:rsidR="00744CA4" w:rsidRPr="00261D97" w:rsidRDefault="00744CA4" w:rsidP="0086755B">
            <w:pPr>
              <w:rPr>
                <w:rFonts w:eastAsiaTheme="minorHAnsi"/>
                <w:bCs/>
                <w:sz w:val="20"/>
                <w:szCs w:val="20"/>
              </w:rPr>
            </w:pPr>
          </w:p>
        </w:tc>
      </w:tr>
      <w:tr w:rsidR="00744CA4" w:rsidRPr="00261D97" w14:paraId="45935EE3" w14:textId="77777777" w:rsidTr="00EE5041">
        <w:trPr>
          <w:jc w:val="center"/>
        </w:trPr>
        <w:tc>
          <w:tcPr>
            <w:tcW w:w="1244" w:type="dxa"/>
          </w:tcPr>
          <w:p w14:paraId="5728888A" w14:textId="77777777" w:rsidR="00744CA4" w:rsidRPr="00261D97" w:rsidRDefault="00744CA4" w:rsidP="0086755B">
            <w:pPr>
              <w:rPr>
                <w:rFonts w:eastAsiaTheme="minorHAnsi"/>
                <w:b/>
                <w:bCs/>
                <w:sz w:val="20"/>
                <w:szCs w:val="20"/>
              </w:rPr>
            </w:pPr>
            <w:r w:rsidRPr="00261D97">
              <w:rPr>
                <w:rFonts w:eastAsiaTheme="minorHAnsi"/>
                <w:b/>
                <w:bCs/>
                <w:sz w:val="20"/>
                <w:szCs w:val="20"/>
              </w:rPr>
              <w:t>23/09/2016</w:t>
            </w:r>
          </w:p>
        </w:tc>
        <w:tc>
          <w:tcPr>
            <w:tcW w:w="7919" w:type="dxa"/>
          </w:tcPr>
          <w:p w14:paraId="490AFCDC" w14:textId="77777777" w:rsidR="00744CA4" w:rsidRPr="00261D97" w:rsidRDefault="00744CA4" w:rsidP="0086755B">
            <w:pPr>
              <w:rPr>
                <w:rFonts w:eastAsiaTheme="minorHAnsi"/>
                <w:bCs/>
                <w:sz w:val="20"/>
                <w:szCs w:val="20"/>
              </w:rPr>
            </w:pPr>
          </w:p>
        </w:tc>
      </w:tr>
      <w:tr w:rsidR="00744CA4" w:rsidRPr="00261D97" w14:paraId="70801B73" w14:textId="77777777" w:rsidTr="00EE5041">
        <w:trPr>
          <w:jc w:val="center"/>
        </w:trPr>
        <w:tc>
          <w:tcPr>
            <w:tcW w:w="1244" w:type="dxa"/>
          </w:tcPr>
          <w:p w14:paraId="41ABF192" w14:textId="77777777" w:rsidR="00744CA4" w:rsidRPr="00261D97" w:rsidRDefault="00744CA4" w:rsidP="0086755B">
            <w:pPr>
              <w:rPr>
                <w:rFonts w:eastAsiaTheme="minorHAnsi"/>
                <w:b/>
                <w:bCs/>
                <w:sz w:val="20"/>
                <w:szCs w:val="20"/>
              </w:rPr>
            </w:pPr>
            <w:r w:rsidRPr="00261D97">
              <w:rPr>
                <w:rFonts w:eastAsiaTheme="minorHAnsi"/>
                <w:b/>
                <w:bCs/>
                <w:sz w:val="20"/>
                <w:szCs w:val="20"/>
              </w:rPr>
              <w:t>24/09/2016</w:t>
            </w:r>
          </w:p>
        </w:tc>
        <w:tc>
          <w:tcPr>
            <w:tcW w:w="7919" w:type="dxa"/>
          </w:tcPr>
          <w:p w14:paraId="7C5F5656" w14:textId="77777777" w:rsidR="00744CA4" w:rsidRPr="00261D97" w:rsidRDefault="00744CA4" w:rsidP="0086755B">
            <w:pPr>
              <w:rPr>
                <w:rFonts w:eastAsiaTheme="minorHAnsi"/>
                <w:bCs/>
                <w:sz w:val="20"/>
                <w:szCs w:val="20"/>
              </w:rPr>
            </w:pPr>
          </w:p>
        </w:tc>
      </w:tr>
      <w:tr w:rsidR="00744CA4" w:rsidRPr="00261D97" w14:paraId="72352C70" w14:textId="77777777" w:rsidTr="00EE5041">
        <w:trPr>
          <w:jc w:val="center"/>
        </w:trPr>
        <w:tc>
          <w:tcPr>
            <w:tcW w:w="1244" w:type="dxa"/>
          </w:tcPr>
          <w:p w14:paraId="7DA9EE81" w14:textId="77777777" w:rsidR="00744CA4" w:rsidRPr="00261D97" w:rsidRDefault="00744CA4" w:rsidP="0086755B">
            <w:pPr>
              <w:rPr>
                <w:rFonts w:eastAsiaTheme="minorHAnsi"/>
                <w:b/>
                <w:bCs/>
                <w:sz w:val="20"/>
                <w:szCs w:val="20"/>
              </w:rPr>
            </w:pPr>
            <w:r w:rsidRPr="00261D97">
              <w:rPr>
                <w:rFonts w:eastAsiaTheme="minorHAnsi"/>
                <w:b/>
                <w:bCs/>
                <w:sz w:val="20"/>
                <w:szCs w:val="20"/>
              </w:rPr>
              <w:t>25/09/2016</w:t>
            </w:r>
          </w:p>
        </w:tc>
        <w:tc>
          <w:tcPr>
            <w:tcW w:w="7919" w:type="dxa"/>
          </w:tcPr>
          <w:p w14:paraId="7B2FC212" w14:textId="77777777" w:rsidR="00744CA4" w:rsidRPr="00261D97" w:rsidRDefault="00744CA4" w:rsidP="0086755B">
            <w:pPr>
              <w:rPr>
                <w:rFonts w:eastAsiaTheme="minorHAnsi"/>
                <w:bCs/>
                <w:sz w:val="20"/>
                <w:szCs w:val="20"/>
              </w:rPr>
            </w:pPr>
          </w:p>
        </w:tc>
      </w:tr>
      <w:tr w:rsidR="00744CA4" w:rsidRPr="00261D97" w14:paraId="45DD9456" w14:textId="77777777" w:rsidTr="00EE5041">
        <w:trPr>
          <w:jc w:val="center"/>
        </w:trPr>
        <w:tc>
          <w:tcPr>
            <w:tcW w:w="1244" w:type="dxa"/>
          </w:tcPr>
          <w:p w14:paraId="7CF6C749" w14:textId="77777777" w:rsidR="00744CA4" w:rsidRPr="00261D97" w:rsidRDefault="00744CA4" w:rsidP="0086755B">
            <w:pPr>
              <w:rPr>
                <w:rFonts w:eastAsiaTheme="minorHAnsi"/>
                <w:b/>
                <w:bCs/>
                <w:sz w:val="20"/>
                <w:szCs w:val="20"/>
              </w:rPr>
            </w:pPr>
            <w:r w:rsidRPr="00261D97">
              <w:rPr>
                <w:rFonts w:eastAsiaTheme="minorHAnsi"/>
                <w:b/>
                <w:bCs/>
                <w:sz w:val="20"/>
                <w:szCs w:val="20"/>
              </w:rPr>
              <w:t>26/09/2016</w:t>
            </w:r>
          </w:p>
        </w:tc>
        <w:tc>
          <w:tcPr>
            <w:tcW w:w="7919" w:type="dxa"/>
          </w:tcPr>
          <w:p w14:paraId="22482C70" w14:textId="77777777" w:rsidR="00744CA4" w:rsidRPr="00261D97" w:rsidRDefault="00744CA4" w:rsidP="0086755B">
            <w:pPr>
              <w:rPr>
                <w:rFonts w:eastAsiaTheme="minorHAnsi"/>
                <w:bCs/>
                <w:sz w:val="20"/>
                <w:szCs w:val="20"/>
              </w:rPr>
            </w:pPr>
          </w:p>
        </w:tc>
      </w:tr>
      <w:tr w:rsidR="00744CA4" w:rsidRPr="00261D97" w14:paraId="141530AA" w14:textId="77777777" w:rsidTr="00EE5041">
        <w:trPr>
          <w:jc w:val="center"/>
        </w:trPr>
        <w:tc>
          <w:tcPr>
            <w:tcW w:w="1244" w:type="dxa"/>
          </w:tcPr>
          <w:p w14:paraId="6090844D" w14:textId="77777777" w:rsidR="00744CA4" w:rsidRPr="00261D97" w:rsidRDefault="00744CA4" w:rsidP="0086755B">
            <w:pPr>
              <w:rPr>
                <w:rFonts w:eastAsiaTheme="minorHAnsi"/>
                <w:b/>
                <w:bCs/>
                <w:sz w:val="20"/>
                <w:szCs w:val="20"/>
              </w:rPr>
            </w:pPr>
            <w:r w:rsidRPr="00261D97">
              <w:rPr>
                <w:rFonts w:eastAsiaTheme="minorHAnsi"/>
                <w:b/>
                <w:bCs/>
                <w:sz w:val="20"/>
                <w:szCs w:val="20"/>
              </w:rPr>
              <w:t>27/09/2016</w:t>
            </w:r>
          </w:p>
        </w:tc>
        <w:tc>
          <w:tcPr>
            <w:tcW w:w="7919" w:type="dxa"/>
          </w:tcPr>
          <w:p w14:paraId="23306EBE" w14:textId="77777777" w:rsidR="00744CA4" w:rsidRPr="00261D97" w:rsidRDefault="00744CA4" w:rsidP="0086755B">
            <w:pPr>
              <w:rPr>
                <w:rFonts w:eastAsiaTheme="minorHAnsi"/>
                <w:bCs/>
                <w:sz w:val="20"/>
                <w:szCs w:val="20"/>
              </w:rPr>
            </w:pPr>
          </w:p>
        </w:tc>
      </w:tr>
      <w:tr w:rsidR="00744CA4" w:rsidRPr="00261D97" w14:paraId="1C621E6D" w14:textId="77777777" w:rsidTr="00EE5041">
        <w:trPr>
          <w:jc w:val="center"/>
        </w:trPr>
        <w:tc>
          <w:tcPr>
            <w:tcW w:w="1244" w:type="dxa"/>
          </w:tcPr>
          <w:p w14:paraId="0BF8A1BC" w14:textId="77777777" w:rsidR="00744CA4" w:rsidRPr="00261D97" w:rsidRDefault="00744CA4" w:rsidP="0086755B">
            <w:pPr>
              <w:rPr>
                <w:rFonts w:eastAsiaTheme="minorHAnsi"/>
                <w:b/>
                <w:bCs/>
                <w:sz w:val="20"/>
                <w:szCs w:val="20"/>
              </w:rPr>
            </w:pPr>
            <w:r w:rsidRPr="00261D97">
              <w:rPr>
                <w:rFonts w:eastAsiaTheme="minorHAnsi"/>
                <w:b/>
                <w:bCs/>
                <w:sz w:val="20"/>
                <w:szCs w:val="20"/>
              </w:rPr>
              <w:t>28/09/2016</w:t>
            </w:r>
          </w:p>
        </w:tc>
        <w:tc>
          <w:tcPr>
            <w:tcW w:w="7919" w:type="dxa"/>
          </w:tcPr>
          <w:p w14:paraId="5C6150B5" w14:textId="77777777" w:rsidR="00744CA4" w:rsidRPr="00261D97" w:rsidRDefault="00744CA4" w:rsidP="0086755B">
            <w:pPr>
              <w:rPr>
                <w:rFonts w:eastAsiaTheme="minorHAnsi"/>
                <w:bCs/>
                <w:sz w:val="20"/>
                <w:szCs w:val="20"/>
              </w:rPr>
            </w:pPr>
          </w:p>
        </w:tc>
      </w:tr>
      <w:tr w:rsidR="00744CA4" w:rsidRPr="00261D97" w14:paraId="18BD4404" w14:textId="77777777" w:rsidTr="00EE5041">
        <w:trPr>
          <w:jc w:val="center"/>
        </w:trPr>
        <w:tc>
          <w:tcPr>
            <w:tcW w:w="1244" w:type="dxa"/>
          </w:tcPr>
          <w:p w14:paraId="7B35F9EF" w14:textId="77777777" w:rsidR="00744CA4" w:rsidRPr="00261D97" w:rsidRDefault="00744CA4" w:rsidP="0086755B">
            <w:pPr>
              <w:rPr>
                <w:rFonts w:eastAsiaTheme="minorHAnsi"/>
                <w:b/>
                <w:bCs/>
                <w:sz w:val="20"/>
                <w:szCs w:val="20"/>
              </w:rPr>
            </w:pPr>
            <w:r w:rsidRPr="00261D97">
              <w:rPr>
                <w:rFonts w:eastAsiaTheme="minorHAnsi"/>
                <w:b/>
                <w:bCs/>
                <w:sz w:val="20"/>
                <w:szCs w:val="20"/>
              </w:rPr>
              <w:t>29/09/2016</w:t>
            </w:r>
          </w:p>
        </w:tc>
        <w:tc>
          <w:tcPr>
            <w:tcW w:w="7919" w:type="dxa"/>
          </w:tcPr>
          <w:p w14:paraId="60C24AD2" w14:textId="77777777" w:rsidR="00744CA4" w:rsidRPr="00261D97" w:rsidRDefault="00744CA4" w:rsidP="0086755B">
            <w:pPr>
              <w:rPr>
                <w:rFonts w:eastAsiaTheme="minorHAnsi"/>
                <w:bCs/>
                <w:sz w:val="20"/>
                <w:szCs w:val="20"/>
              </w:rPr>
            </w:pPr>
          </w:p>
        </w:tc>
      </w:tr>
      <w:tr w:rsidR="00744CA4" w:rsidRPr="00261D97" w14:paraId="60FE733B" w14:textId="77777777" w:rsidTr="00EE5041">
        <w:trPr>
          <w:jc w:val="center"/>
        </w:trPr>
        <w:tc>
          <w:tcPr>
            <w:tcW w:w="1244" w:type="dxa"/>
          </w:tcPr>
          <w:p w14:paraId="2FE70C3F" w14:textId="77777777" w:rsidR="00744CA4" w:rsidRPr="00261D97" w:rsidRDefault="00744CA4" w:rsidP="0086755B">
            <w:pPr>
              <w:rPr>
                <w:rFonts w:eastAsiaTheme="minorHAnsi"/>
                <w:b/>
                <w:bCs/>
                <w:sz w:val="20"/>
                <w:szCs w:val="20"/>
              </w:rPr>
            </w:pPr>
            <w:r w:rsidRPr="00261D97">
              <w:rPr>
                <w:rFonts w:eastAsiaTheme="minorHAnsi"/>
                <w:b/>
                <w:bCs/>
                <w:sz w:val="20"/>
                <w:szCs w:val="20"/>
              </w:rPr>
              <w:t>30/09/2016</w:t>
            </w:r>
          </w:p>
        </w:tc>
        <w:tc>
          <w:tcPr>
            <w:tcW w:w="7919" w:type="dxa"/>
          </w:tcPr>
          <w:p w14:paraId="4DCD889B" w14:textId="77777777" w:rsidR="00744CA4" w:rsidRPr="00261D97" w:rsidRDefault="00744CA4" w:rsidP="0086755B">
            <w:pPr>
              <w:rPr>
                <w:rFonts w:eastAsiaTheme="minorHAnsi"/>
                <w:bCs/>
                <w:sz w:val="20"/>
                <w:szCs w:val="20"/>
              </w:rPr>
            </w:pPr>
          </w:p>
        </w:tc>
      </w:tr>
      <w:tr w:rsidR="00744CA4" w:rsidRPr="00261D97" w14:paraId="1EFC1037" w14:textId="77777777" w:rsidTr="00EE5041">
        <w:trPr>
          <w:jc w:val="center"/>
        </w:trPr>
        <w:tc>
          <w:tcPr>
            <w:tcW w:w="1244" w:type="dxa"/>
          </w:tcPr>
          <w:p w14:paraId="1C977EDE" w14:textId="77777777" w:rsidR="00744CA4" w:rsidRPr="00261D97" w:rsidRDefault="00744CA4" w:rsidP="0086755B">
            <w:pPr>
              <w:rPr>
                <w:rFonts w:eastAsiaTheme="minorHAnsi"/>
                <w:bCs/>
                <w:sz w:val="20"/>
                <w:szCs w:val="20"/>
              </w:rPr>
            </w:pPr>
          </w:p>
        </w:tc>
        <w:tc>
          <w:tcPr>
            <w:tcW w:w="7919" w:type="dxa"/>
          </w:tcPr>
          <w:p w14:paraId="7AEADBB8"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68EB1F77" w14:textId="77777777" w:rsidTr="00EE5041">
        <w:trPr>
          <w:jc w:val="center"/>
        </w:trPr>
        <w:tc>
          <w:tcPr>
            <w:tcW w:w="1244" w:type="dxa"/>
          </w:tcPr>
          <w:p w14:paraId="4706D6E3"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01/10/2016</w:t>
            </w:r>
          </w:p>
        </w:tc>
        <w:tc>
          <w:tcPr>
            <w:tcW w:w="7919" w:type="dxa"/>
          </w:tcPr>
          <w:p w14:paraId="6C6E9230" w14:textId="77777777" w:rsidR="00744CA4" w:rsidRPr="00261D97" w:rsidRDefault="00744CA4" w:rsidP="0086755B">
            <w:pPr>
              <w:rPr>
                <w:rFonts w:eastAsiaTheme="minorHAnsi"/>
                <w:bCs/>
                <w:sz w:val="20"/>
                <w:szCs w:val="20"/>
              </w:rPr>
            </w:pPr>
          </w:p>
        </w:tc>
      </w:tr>
      <w:tr w:rsidR="00744CA4" w:rsidRPr="00261D97" w14:paraId="17BA2375" w14:textId="77777777" w:rsidTr="00EE5041">
        <w:trPr>
          <w:jc w:val="center"/>
        </w:trPr>
        <w:tc>
          <w:tcPr>
            <w:tcW w:w="1244" w:type="dxa"/>
          </w:tcPr>
          <w:p w14:paraId="1F2304F4" w14:textId="77777777" w:rsidR="00744CA4" w:rsidRPr="00261D97" w:rsidRDefault="00744CA4" w:rsidP="0086755B">
            <w:pPr>
              <w:rPr>
                <w:rFonts w:eastAsiaTheme="minorHAnsi"/>
                <w:b/>
                <w:bCs/>
                <w:sz w:val="20"/>
                <w:szCs w:val="20"/>
              </w:rPr>
            </w:pPr>
            <w:r w:rsidRPr="00261D97">
              <w:rPr>
                <w:rFonts w:eastAsiaTheme="minorHAnsi"/>
                <w:b/>
                <w:bCs/>
                <w:sz w:val="20"/>
                <w:szCs w:val="20"/>
              </w:rPr>
              <w:t>02/10/2016</w:t>
            </w:r>
          </w:p>
        </w:tc>
        <w:tc>
          <w:tcPr>
            <w:tcW w:w="7919" w:type="dxa"/>
          </w:tcPr>
          <w:p w14:paraId="1D81CDA0" w14:textId="77777777" w:rsidR="00744CA4" w:rsidRPr="00261D97" w:rsidRDefault="00744CA4" w:rsidP="0086755B">
            <w:pPr>
              <w:rPr>
                <w:rFonts w:eastAsiaTheme="minorHAnsi"/>
                <w:bCs/>
                <w:sz w:val="20"/>
                <w:szCs w:val="20"/>
              </w:rPr>
            </w:pPr>
          </w:p>
        </w:tc>
      </w:tr>
      <w:tr w:rsidR="00744CA4" w:rsidRPr="00261D97" w14:paraId="39612418" w14:textId="77777777" w:rsidTr="00EE5041">
        <w:trPr>
          <w:jc w:val="center"/>
        </w:trPr>
        <w:tc>
          <w:tcPr>
            <w:tcW w:w="1244" w:type="dxa"/>
          </w:tcPr>
          <w:p w14:paraId="5AEEF90C" w14:textId="77777777" w:rsidR="00744CA4" w:rsidRPr="00261D97" w:rsidRDefault="00744CA4" w:rsidP="0086755B">
            <w:pPr>
              <w:rPr>
                <w:rFonts w:eastAsiaTheme="minorHAnsi"/>
                <w:b/>
                <w:bCs/>
                <w:sz w:val="20"/>
                <w:szCs w:val="20"/>
              </w:rPr>
            </w:pPr>
            <w:r w:rsidRPr="00261D97">
              <w:rPr>
                <w:rFonts w:eastAsiaTheme="minorHAnsi"/>
                <w:b/>
                <w:bCs/>
                <w:sz w:val="20"/>
                <w:szCs w:val="20"/>
              </w:rPr>
              <w:t>03/10/2016</w:t>
            </w:r>
          </w:p>
        </w:tc>
        <w:tc>
          <w:tcPr>
            <w:tcW w:w="7919" w:type="dxa"/>
          </w:tcPr>
          <w:p w14:paraId="1CD52E62" w14:textId="77777777" w:rsidR="00744CA4" w:rsidRPr="00261D97" w:rsidRDefault="00744CA4" w:rsidP="0086755B">
            <w:pPr>
              <w:rPr>
                <w:rFonts w:eastAsiaTheme="minorHAnsi"/>
                <w:bCs/>
                <w:sz w:val="20"/>
                <w:szCs w:val="20"/>
              </w:rPr>
            </w:pPr>
          </w:p>
        </w:tc>
      </w:tr>
      <w:tr w:rsidR="00744CA4" w:rsidRPr="00261D97" w14:paraId="50F866CC" w14:textId="77777777" w:rsidTr="00EE5041">
        <w:trPr>
          <w:jc w:val="center"/>
        </w:trPr>
        <w:tc>
          <w:tcPr>
            <w:tcW w:w="1244" w:type="dxa"/>
          </w:tcPr>
          <w:p w14:paraId="5EB272ED" w14:textId="77777777" w:rsidR="00744CA4" w:rsidRPr="00261D97" w:rsidRDefault="00744CA4" w:rsidP="0086755B">
            <w:pPr>
              <w:rPr>
                <w:rFonts w:eastAsiaTheme="minorHAnsi"/>
                <w:b/>
                <w:bCs/>
                <w:sz w:val="20"/>
                <w:szCs w:val="20"/>
              </w:rPr>
            </w:pPr>
            <w:r w:rsidRPr="00261D97">
              <w:rPr>
                <w:rFonts w:eastAsiaTheme="minorHAnsi"/>
                <w:b/>
                <w:bCs/>
                <w:sz w:val="20"/>
                <w:szCs w:val="20"/>
              </w:rPr>
              <w:t>04/10/2016</w:t>
            </w:r>
          </w:p>
        </w:tc>
        <w:tc>
          <w:tcPr>
            <w:tcW w:w="7919" w:type="dxa"/>
          </w:tcPr>
          <w:p w14:paraId="7EEFCF80" w14:textId="77777777" w:rsidR="00744CA4" w:rsidRPr="00261D97" w:rsidRDefault="00744CA4" w:rsidP="0086755B">
            <w:pPr>
              <w:rPr>
                <w:rFonts w:eastAsiaTheme="minorHAnsi"/>
                <w:bCs/>
                <w:sz w:val="20"/>
                <w:szCs w:val="20"/>
              </w:rPr>
            </w:pPr>
          </w:p>
        </w:tc>
      </w:tr>
      <w:tr w:rsidR="00744CA4" w:rsidRPr="00261D97" w14:paraId="3D437BCC" w14:textId="77777777" w:rsidTr="00EE5041">
        <w:trPr>
          <w:jc w:val="center"/>
        </w:trPr>
        <w:tc>
          <w:tcPr>
            <w:tcW w:w="1244" w:type="dxa"/>
          </w:tcPr>
          <w:p w14:paraId="648C7F57" w14:textId="77777777" w:rsidR="00744CA4" w:rsidRPr="00261D97" w:rsidRDefault="00744CA4" w:rsidP="0086755B">
            <w:pPr>
              <w:rPr>
                <w:rFonts w:eastAsiaTheme="minorHAnsi"/>
                <w:b/>
                <w:bCs/>
                <w:sz w:val="20"/>
                <w:szCs w:val="20"/>
              </w:rPr>
            </w:pPr>
            <w:r w:rsidRPr="00261D97">
              <w:rPr>
                <w:rFonts w:eastAsiaTheme="minorHAnsi"/>
                <w:b/>
                <w:bCs/>
                <w:sz w:val="20"/>
                <w:szCs w:val="20"/>
              </w:rPr>
              <w:t>04/10/2016</w:t>
            </w:r>
          </w:p>
        </w:tc>
        <w:tc>
          <w:tcPr>
            <w:tcW w:w="7919" w:type="dxa"/>
          </w:tcPr>
          <w:p w14:paraId="7CFE27A2" w14:textId="77777777" w:rsidR="00744CA4" w:rsidRPr="00261D97" w:rsidRDefault="00744CA4" w:rsidP="0086755B">
            <w:pPr>
              <w:rPr>
                <w:rFonts w:eastAsiaTheme="minorHAnsi"/>
                <w:bCs/>
                <w:sz w:val="20"/>
                <w:szCs w:val="20"/>
              </w:rPr>
            </w:pPr>
          </w:p>
        </w:tc>
      </w:tr>
      <w:tr w:rsidR="00744CA4" w:rsidRPr="00261D97" w14:paraId="7E2A8A1F" w14:textId="77777777" w:rsidTr="00EE5041">
        <w:trPr>
          <w:jc w:val="center"/>
        </w:trPr>
        <w:tc>
          <w:tcPr>
            <w:tcW w:w="1244" w:type="dxa"/>
          </w:tcPr>
          <w:p w14:paraId="60F10405" w14:textId="77777777" w:rsidR="00744CA4" w:rsidRPr="00261D97" w:rsidRDefault="00744CA4" w:rsidP="0086755B">
            <w:pPr>
              <w:rPr>
                <w:rFonts w:eastAsiaTheme="minorHAnsi"/>
                <w:b/>
                <w:bCs/>
                <w:sz w:val="20"/>
                <w:szCs w:val="20"/>
              </w:rPr>
            </w:pPr>
            <w:r w:rsidRPr="00261D97">
              <w:rPr>
                <w:rFonts w:eastAsiaTheme="minorHAnsi"/>
                <w:b/>
                <w:bCs/>
                <w:sz w:val="20"/>
                <w:szCs w:val="20"/>
              </w:rPr>
              <w:t>06/10/2016</w:t>
            </w:r>
          </w:p>
        </w:tc>
        <w:tc>
          <w:tcPr>
            <w:tcW w:w="7919" w:type="dxa"/>
          </w:tcPr>
          <w:p w14:paraId="19341587" w14:textId="77777777" w:rsidR="00744CA4" w:rsidRPr="00261D97" w:rsidRDefault="00744CA4" w:rsidP="0086755B">
            <w:pPr>
              <w:rPr>
                <w:rFonts w:eastAsiaTheme="minorHAnsi"/>
                <w:bCs/>
                <w:sz w:val="20"/>
                <w:szCs w:val="20"/>
              </w:rPr>
            </w:pPr>
          </w:p>
        </w:tc>
      </w:tr>
      <w:tr w:rsidR="00744CA4" w:rsidRPr="00261D97" w14:paraId="26502258" w14:textId="77777777" w:rsidTr="00EE5041">
        <w:trPr>
          <w:jc w:val="center"/>
        </w:trPr>
        <w:tc>
          <w:tcPr>
            <w:tcW w:w="1244" w:type="dxa"/>
          </w:tcPr>
          <w:p w14:paraId="4101BC4D" w14:textId="77777777" w:rsidR="00744CA4" w:rsidRPr="00261D97" w:rsidRDefault="00744CA4" w:rsidP="0086755B">
            <w:pPr>
              <w:rPr>
                <w:rFonts w:eastAsiaTheme="minorHAnsi"/>
                <w:b/>
                <w:bCs/>
                <w:sz w:val="20"/>
                <w:szCs w:val="20"/>
              </w:rPr>
            </w:pPr>
            <w:r w:rsidRPr="00261D97">
              <w:rPr>
                <w:rFonts w:eastAsiaTheme="minorHAnsi"/>
                <w:b/>
                <w:bCs/>
                <w:sz w:val="20"/>
                <w:szCs w:val="20"/>
              </w:rPr>
              <w:t>07/10/2016</w:t>
            </w:r>
          </w:p>
        </w:tc>
        <w:tc>
          <w:tcPr>
            <w:tcW w:w="7919" w:type="dxa"/>
          </w:tcPr>
          <w:p w14:paraId="7AA1A552" w14:textId="77777777" w:rsidR="00744CA4" w:rsidRPr="00261D97" w:rsidRDefault="00744CA4" w:rsidP="0086755B">
            <w:pPr>
              <w:rPr>
                <w:rFonts w:eastAsiaTheme="minorHAnsi"/>
                <w:bCs/>
                <w:sz w:val="20"/>
                <w:szCs w:val="20"/>
              </w:rPr>
            </w:pPr>
          </w:p>
        </w:tc>
      </w:tr>
      <w:tr w:rsidR="00744CA4" w:rsidRPr="00261D97" w14:paraId="6AA893C8" w14:textId="77777777" w:rsidTr="00EE5041">
        <w:trPr>
          <w:jc w:val="center"/>
        </w:trPr>
        <w:tc>
          <w:tcPr>
            <w:tcW w:w="1244" w:type="dxa"/>
          </w:tcPr>
          <w:p w14:paraId="6B423EA4" w14:textId="77777777" w:rsidR="00744CA4" w:rsidRPr="00261D97" w:rsidRDefault="00744CA4" w:rsidP="0086755B">
            <w:pPr>
              <w:rPr>
                <w:rFonts w:eastAsiaTheme="minorHAnsi"/>
                <w:b/>
                <w:bCs/>
                <w:sz w:val="20"/>
                <w:szCs w:val="20"/>
              </w:rPr>
            </w:pPr>
            <w:r w:rsidRPr="00261D97">
              <w:rPr>
                <w:rFonts w:eastAsiaTheme="minorHAnsi"/>
                <w:b/>
                <w:bCs/>
                <w:sz w:val="20"/>
                <w:szCs w:val="20"/>
              </w:rPr>
              <w:t>08/10/2016</w:t>
            </w:r>
          </w:p>
        </w:tc>
        <w:tc>
          <w:tcPr>
            <w:tcW w:w="7919" w:type="dxa"/>
          </w:tcPr>
          <w:p w14:paraId="676A0E04" w14:textId="77777777" w:rsidR="00744CA4" w:rsidRPr="00261D97" w:rsidRDefault="00744CA4" w:rsidP="0086755B">
            <w:pPr>
              <w:rPr>
                <w:rFonts w:eastAsiaTheme="minorHAnsi"/>
                <w:bCs/>
                <w:sz w:val="20"/>
                <w:szCs w:val="20"/>
              </w:rPr>
            </w:pPr>
          </w:p>
        </w:tc>
      </w:tr>
      <w:tr w:rsidR="00744CA4" w:rsidRPr="00261D97" w14:paraId="11475E75" w14:textId="77777777" w:rsidTr="00EE5041">
        <w:trPr>
          <w:jc w:val="center"/>
        </w:trPr>
        <w:tc>
          <w:tcPr>
            <w:tcW w:w="1244" w:type="dxa"/>
          </w:tcPr>
          <w:p w14:paraId="603A41D0" w14:textId="77777777" w:rsidR="00744CA4" w:rsidRPr="00261D97" w:rsidRDefault="00744CA4" w:rsidP="0086755B">
            <w:pPr>
              <w:rPr>
                <w:rFonts w:eastAsiaTheme="minorHAnsi"/>
                <w:b/>
                <w:bCs/>
                <w:sz w:val="20"/>
                <w:szCs w:val="20"/>
              </w:rPr>
            </w:pPr>
            <w:r w:rsidRPr="00261D97">
              <w:rPr>
                <w:rFonts w:eastAsiaTheme="minorHAnsi"/>
                <w:b/>
                <w:bCs/>
                <w:sz w:val="20"/>
                <w:szCs w:val="20"/>
              </w:rPr>
              <w:t>09/10/2016</w:t>
            </w:r>
          </w:p>
        </w:tc>
        <w:tc>
          <w:tcPr>
            <w:tcW w:w="7919" w:type="dxa"/>
          </w:tcPr>
          <w:p w14:paraId="35FBA074" w14:textId="77777777" w:rsidR="00744CA4" w:rsidRPr="00261D97" w:rsidRDefault="00744CA4" w:rsidP="0086755B">
            <w:pPr>
              <w:rPr>
                <w:rFonts w:eastAsiaTheme="minorHAnsi"/>
                <w:bCs/>
                <w:sz w:val="20"/>
                <w:szCs w:val="20"/>
              </w:rPr>
            </w:pPr>
          </w:p>
        </w:tc>
      </w:tr>
      <w:tr w:rsidR="00744CA4" w:rsidRPr="00261D97" w14:paraId="6D257657" w14:textId="77777777" w:rsidTr="00EE5041">
        <w:trPr>
          <w:jc w:val="center"/>
        </w:trPr>
        <w:tc>
          <w:tcPr>
            <w:tcW w:w="1244" w:type="dxa"/>
          </w:tcPr>
          <w:p w14:paraId="79FF5996" w14:textId="77777777" w:rsidR="00744CA4" w:rsidRPr="00261D97" w:rsidRDefault="00744CA4" w:rsidP="0086755B">
            <w:pPr>
              <w:rPr>
                <w:rFonts w:eastAsiaTheme="minorHAnsi"/>
                <w:b/>
                <w:bCs/>
                <w:sz w:val="20"/>
                <w:szCs w:val="20"/>
              </w:rPr>
            </w:pPr>
            <w:r w:rsidRPr="00261D97">
              <w:rPr>
                <w:rFonts w:eastAsiaTheme="minorHAnsi"/>
                <w:b/>
                <w:bCs/>
                <w:sz w:val="20"/>
                <w:szCs w:val="20"/>
              </w:rPr>
              <w:t>10/10/2016</w:t>
            </w:r>
          </w:p>
        </w:tc>
        <w:tc>
          <w:tcPr>
            <w:tcW w:w="7919" w:type="dxa"/>
          </w:tcPr>
          <w:p w14:paraId="541CBA57" w14:textId="77777777" w:rsidR="00744CA4" w:rsidRPr="00261D97" w:rsidRDefault="00744CA4" w:rsidP="0086755B">
            <w:pPr>
              <w:rPr>
                <w:rFonts w:eastAsiaTheme="minorHAnsi"/>
                <w:bCs/>
                <w:sz w:val="20"/>
                <w:szCs w:val="20"/>
              </w:rPr>
            </w:pPr>
          </w:p>
        </w:tc>
      </w:tr>
      <w:tr w:rsidR="00744CA4" w:rsidRPr="00261D97" w14:paraId="08391901" w14:textId="77777777" w:rsidTr="00EE5041">
        <w:trPr>
          <w:jc w:val="center"/>
        </w:trPr>
        <w:tc>
          <w:tcPr>
            <w:tcW w:w="1244" w:type="dxa"/>
          </w:tcPr>
          <w:p w14:paraId="5139E689" w14:textId="77777777" w:rsidR="00744CA4" w:rsidRPr="00261D97" w:rsidRDefault="00744CA4" w:rsidP="0086755B">
            <w:pPr>
              <w:rPr>
                <w:rFonts w:eastAsiaTheme="minorHAnsi"/>
                <w:b/>
                <w:bCs/>
                <w:sz w:val="20"/>
                <w:szCs w:val="20"/>
              </w:rPr>
            </w:pPr>
            <w:r w:rsidRPr="00261D97">
              <w:rPr>
                <w:rFonts w:eastAsiaTheme="minorHAnsi"/>
                <w:b/>
                <w:bCs/>
                <w:sz w:val="20"/>
                <w:szCs w:val="20"/>
              </w:rPr>
              <w:t>11/10/2016</w:t>
            </w:r>
          </w:p>
        </w:tc>
        <w:tc>
          <w:tcPr>
            <w:tcW w:w="7919" w:type="dxa"/>
          </w:tcPr>
          <w:p w14:paraId="354DE438" w14:textId="77777777" w:rsidR="00744CA4" w:rsidRPr="00261D97" w:rsidRDefault="00744CA4" w:rsidP="0086755B">
            <w:pPr>
              <w:rPr>
                <w:rFonts w:eastAsiaTheme="minorHAnsi"/>
                <w:bCs/>
                <w:sz w:val="20"/>
                <w:szCs w:val="20"/>
              </w:rPr>
            </w:pPr>
          </w:p>
        </w:tc>
      </w:tr>
      <w:tr w:rsidR="00744CA4" w:rsidRPr="00261D97" w14:paraId="725CD0F8" w14:textId="77777777" w:rsidTr="00EE5041">
        <w:trPr>
          <w:jc w:val="center"/>
        </w:trPr>
        <w:tc>
          <w:tcPr>
            <w:tcW w:w="1244" w:type="dxa"/>
          </w:tcPr>
          <w:p w14:paraId="1180FAFB" w14:textId="77777777" w:rsidR="00744CA4" w:rsidRPr="00261D97" w:rsidRDefault="00744CA4" w:rsidP="0086755B">
            <w:pPr>
              <w:rPr>
                <w:rFonts w:eastAsiaTheme="minorHAnsi"/>
                <w:b/>
                <w:bCs/>
                <w:sz w:val="20"/>
                <w:szCs w:val="20"/>
              </w:rPr>
            </w:pPr>
            <w:r w:rsidRPr="00261D97">
              <w:rPr>
                <w:rFonts w:eastAsiaTheme="minorHAnsi"/>
                <w:b/>
                <w:bCs/>
                <w:sz w:val="20"/>
                <w:szCs w:val="20"/>
              </w:rPr>
              <w:t>12/10/2016</w:t>
            </w:r>
          </w:p>
        </w:tc>
        <w:tc>
          <w:tcPr>
            <w:tcW w:w="7919" w:type="dxa"/>
          </w:tcPr>
          <w:p w14:paraId="1C292AD4" w14:textId="77777777" w:rsidR="00744CA4" w:rsidRPr="00261D97" w:rsidRDefault="00744CA4" w:rsidP="0086755B">
            <w:pPr>
              <w:rPr>
                <w:rFonts w:eastAsiaTheme="minorHAnsi"/>
                <w:bCs/>
                <w:sz w:val="20"/>
                <w:szCs w:val="20"/>
              </w:rPr>
            </w:pPr>
          </w:p>
        </w:tc>
      </w:tr>
      <w:tr w:rsidR="00744CA4" w:rsidRPr="00261D97" w14:paraId="7EFD0CB4" w14:textId="77777777" w:rsidTr="00EE5041">
        <w:trPr>
          <w:jc w:val="center"/>
        </w:trPr>
        <w:tc>
          <w:tcPr>
            <w:tcW w:w="1244" w:type="dxa"/>
          </w:tcPr>
          <w:p w14:paraId="6DC99EA5" w14:textId="77777777" w:rsidR="00744CA4" w:rsidRPr="00261D97" w:rsidRDefault="00744CA4" w:rsidP="0086755B">
            <w:pPr>
              <w:rPr>
                <w:rFonts w:eastAsiaTheme="minorHAnsi"/>
                <w:b/>
                <w:bCs/>
                <w:sz w:val="20"/>
                <w:szCs w:val="20"/>
              </w:rPr>
            </w:pPr>
            <w:r w:rsidRPr="00261D97">
              <w:rPr>
                <w:rFonts w:eastAsiaTheme="minorHAnsi"/>
                <w:b/>
                <w:bCs/>
                <w:sz w:val="20"/>
                <w:szCs w:val="20"/>
              </w:rPr>
              <w:t>13/10/2016</w:t>
            </w:r>
          </w:p>
        </w:tc>
        <w:tc>
          <w:tcPr>
            <w:tcW w:w="7919" w:type="dxa"/>
          </w:tcPr>
          <w:p w14:paraId="6AD81726" w14:textId="77777777" w:rsidR="00744CA4" w:rsidRPr="00261D97" w:rsidRDefault="00744CA4" w:rsidP="0086755B">
            <w:pPr>
              <w:rPr>
                <w:rFonts w:eastAsiaTheme="minorHAnsi"/>
                <w:bCs/>
                <w:sz w:val="20"/>
                <w:szCs w:val="20"/>
              </w:rPr>
            </w:pPr>
          </w:p>
        </w:tc>
      </w:tr>
      <w:tr w:rsidR="00744CA4" w:rsidRPr="00261D97" w14:paraId="35061597" w14:textId="77777777" w:rsidTr="00EE5041">
        <w:trPr>
          <w:jc w:val="center"/>
        </w:trPr>
        <w:tc>
          <w:tcPr>
            <w:tcW w:w="1244" w:type="dxa"/>
          </w:tcPr>
          <w:p w14:paraId="4CDD57FD" w14:textId="77777777" w:rsidR="00744CA4" w:rsidRPr="00261D97" w:rsidRDefault="00744CA4" w:rsidP="0086755B">
            <w:pPr>
              <w:rPr>
                <w:rFonts w:eastAsiaTheme="minorHAnsi"/>
                <w:b/>
                <w:bCs/>
                <w:sz w:val="20"/>
                <w:szCs w:val="20"/>
              </w:rPr>
            </w:pPr>
            <w:r w:rsidRPr="00261D97">
              <w:rPr>
                <w:rFonts w:eastAsiaTheme="minorHAnsi"/>
                <w:b/>
                <w:bCs/>
                <w:sz w:val="20"/>
                <w:szCs w:val="20"/>
              </w:rPr>
              <w:t>14/10/2016</w:t>
            </w:r>
          </w:p>
        </w:tc>
        <w:tc>
          <w:tcPr>
            <w:tcW w:w="7919" w:type="dxa"/>
          </w:tcPr>
          <w:p w14:paraId="628575D3" w14:textId="77777777" w:rsidR="00744CA4" w:rsidRPr="00261D97" w:rsidRDefault="00744CA4" w:rsidP="0086755B">
            <w:pPr>
              <w:rPr>
                <w:rFonts w:eastAsiaTheme="minorHAnsi"/>
                <w:bCs/>
                <w:sz w:val="20"/>
                <w:szCs w:val="20"/>
              </w:rPr>
            </w:pPr>
          </w:p>
        </w:tc>
      </w:tr>
      <w:tr w:rsidR="00744CA4" w:rsidRPr="00261D97" w14:paraId="69D90719" w14:textId="77777777" w:rsidTr="00EE5041">
        <w:trPr>
          <w:jc w:val="center"/>
        </w:trPr>
        <w:tc>
          <w:tcPr>
            <w:tcW w:w="1244" w:type="dxa"/>
          </w:tcPr>
          <w:p w14:paraId="457717F3" w14:textId="77777777" w:rsidR="00744CA4" w:rsidRPr="00261D97" w:rsidRDefault="00744CA4" w:rsidP="0086755B">
            <w:pPr>
              <w:rPr>
                <w:rFonts w:eastAsiaTheme="minorHAnsi"/>
                <w:b/>
                <w:bCs/>
                <w:sz w:val="20"/>
                <w:szCs w:val="20"/>
              </w:rPr>
            </w:pPr>
            <w:r w:rsidRPr="00261D97">
              <w:rPr>
                <w:rFonts w:eastAsiaTheme="minorHAnsi"/>
                <w:b/>
                <w:bCs/>
                <w:sz w:val="20"/>
                <w:szCs w:val="20"/>
              </w:rPr>
              <w:t>15/10/2016</w:t>
            </w:r>
          </w:p>
        </w:tc>
        <w:tc>
          <w:tcPr>
            <w:tcW w:w="7919" w:type="dxa"/>
          </w:tcPr>
          <w:p w14:paraId="04DE93CE" w14:textId="77777777" w:rsidR="00744CA4" w:rsidRPr="00261D97" w:rsidRDefault="00744CA4" w:rsidP="0086755B">
            <w:pPr>
              <w:rPr>
                <w:rFonts w:eastAsiaTheme="minorHAnsi"/>
                <w:bCs/>
                <w:sz w:val="20"/>
                <w:szCs w:val="20"/>
              </w:rPr>
            </w:pPr>
          </w:p>
        </w:tc>
      </w:tr>
      <w:tr w:rsidR="00744CA4" w:rsidRPr="00261D97" w14:paraId="05FA3F7A" w14:textId="77777777" w:rsidTr="00EE5041">
        <w:trPr>
          <w:jc w:val="center"/>
        </w:trPr>
        <w:tc>
          <w:tcPr>
            <w:tcW w:w="1244" w:type="dxa"/>
          </w:tcPr>
          <w:p w14:paraId="45F22BF0" w14:textId="77777777" w:rsidR="00744CA4" w:rsidRPr="00261D97" w:rsidRDefault="00744CA4" w:rsidP="0086755B">
            <w:pPr>
              <w:rPr>
                <w:rFonts w:eastAsiaTheme="minorHAnsi"/>
                <w:b/>
                <w:bCs/>
                <w:sz w:val="20"/>
                <w:szCs w:val="20"/>
              </w:rPr>
            </w:pPr>
            <w:r w:rsidRPr="00261D97">
              <w:rPr>
                <w:rFonts w:eastAsiaTheme="minorHAnsi"/>
                <w:b/>
                <w:bCs/>
                <w:sz w:val="20"/>
                <w:szCs w:val="20"/>
              </w:rPr>
              <w:t>16/10/2016</w:t>
            </w:r>
          </w:p>
        </w:tc>
        <w:tc>
          <w:tcPr>
            <w:tcW w:w="7919" w:type="dxa"/>
          </w:tcPr>
          <w:p w14:paraId="768C7891" w14:textId="77777777" w:rsidR="00744CA4" w:rsidRPr="00261D97" w:rsidRDefault="00744CA4" w:rsidP="0086755B">
            <w:pPr>
              <w:rPr>
                <w:rFonts w:eastAsiaTheme="minorHAnsi"/>
                <w:bCs/>
                <w:sz w:val="20"/>
                <w:szCs w:val="20"/>
              </w:rPr>
            </w:pPr>
          </w:p>
        </w:tc>
      </w:tr>
      <w:tr w:rsidR="00744CA4" w:rsidRPr="00261D97" w14:paraId="0A0E7DA2" w14:textId="77777777" w:rsidTr="00EE5041">
        <w:trPr>
          <w:jc w:val="center"/>
        </w:trPr>
        <w:tc>
          <w:tcPr>
            <w:tcW w:w="1244" w:type="dxa"/>
          </w:tcPr>
          <w:p w14:paraId="6C61D4E7" w14:textId="77777777" w:rsidR="00744CA4" w:rsidRPr="00261D97" w:rsidRDefault="00744CA4" w:rsidP="0086755B">
            <w:pPr>
              <w:rPr>
                <w:rFonts w:eastAsiaTheme="minorHAnsi"/>
                <w:b/>
                <w:bCs/>
                <w:sz w:val="20"/>
                <w:szCs w:val="20"/>
              </w:rPr>
            </w:pPr>
            <w:r w:rsidRPr="00261D97">
              <w:rPr>
                <w:rFonts w:eastAsiaTheme="minorHAnsi"/>
                <w:b/>
                <w:bCs/>
                <w:sz w:val="20"/>
                <w:szCs w:val="20"/>
              </w:rPr>
              <w:t>17/10/2016</w:t>
            </w:r>
          </w:p>
        </w:tc>
        <w:tc>
          <w:tcPr>
            <w:tcW w:w="7919" w:type="dxa"/>
          </w:tcPr>
          <w:p w14:paraId="00319ADB" w14:textId="77777777" w:rsidR="00744CA4" w:rsidRPr="00261D97" w:rsidRDefault="00744CA4" w:rsidP="0086755B">
            <w:pPr>
              <w:rPr>
                <w:rFonts w:eastAsiaTheme="minorHAnsi"/>
                <w:bCs/>
                <w:sz w:val="20"/>
                <w:szCs w:val="20"/>
              </w:rPr>
            </w:pPr>
          </w:p>
        </w:tc>
      </w:tr>
      <w:tr w:rsidR="00744CA4" w:rsidRPr="00261D97" w14:paraId="0242B3C8" w14:textId="77777777" w:rsidTr="00EE5041">
        <w:trPr>
          <w:jc w:val="center"/>
        </w:trPr>
        <w:tc>
          <w:tcPr>
            <w:tcW w:w="1244" w:type="dxa"/>
          </w:tcPr>
          <w:p w14:paraId="68F65A8F" w14:textId="77777777" w:rsidR="00744CA4" w:rsidRPr="00261D97" w:rsidRDefault="00744CA4" w:rsidP="0086755B">
            <w:pPr>
              <w:rPr>
                <w:rFonts w:eastAsiaTheme="minorHAnsi"/>
                <w:b/>
                <w:bCs/>
                <w:sz w:val="20"/>
                <w:szCs w:val="20"/>
              </w:rPr>
            </w:pPr>
            <w:r w:rsidRPr="00261D97">
              <w:rPr>
                <w:rFonts w:eastAsiaTheme="minorHAnsi"/>
                <w:b/>
                <w:bCs/>
                <w:sz w:val="20"/>
                <w:szCs w:val="20"/>
              </w:rPr>
              <w:t>18/10/2016</w:t>
            </w:r>
          </w:p>
        </w:tc>
        <w:tc>
          <w:tcPr>
            <w:tcW w:w="7919" w:type="dxa"/>
          </w:tcPr>
          <w:p w14:paraId="4DFD1CB2" w14:textId="77777777" w:rsidR="00744CA4" w:rsidRPr="00261D97" w:rsidRDefault="00744CA4" w:rsidP="0086755B">
            <w:pPr>
              <w:rPr>
                <w:rFonts w:eastAsiaTheme="minorHAnsi"/>
                <w:bCs/>
                <w:sz w:val="20"/>
                <w:szCs w:val="20"/>
              </w:rPr>
            </w:pPr>
          </w:p>
        </w:tc>
      </w:tr>
      <w:tr w:rsidR="00744CA4" w:rsidRPr="00261D97" w14:paraId="6153EA91" w14:textId="77777777" w:rsidTr="00EE5041">
        <w:trPr>
          <w:jc w:val="center"/>
        </w:trPr>
        <w:tc>
          <w:tcPr>
            <w:tcW w:w="1244" w:type="dxa"/>
          </w:tcPr>
          <w:p w14:paraId="53F7AE56" w14:textId="77777777" w:rsidR="00744CA4" w:rsidRPr="00261D97" w:rsidRDefault="00744CA4" w:rsidP="0086755B">
            <w:pPr>
              <w:rPr>
                <w:rFonts w:eastAsiaTheme="minorHAnsi"/>
                <w:b/>
                <w:bCs/>
                <w:sz w:val="20"/>
                <w:szCs w:val="20"/>
              </w:rPr>
            </w:pPr>
            <w:r w:rsidRPr="00261D97">
              <w:rPr>
                <w:rFonts w:eastAsiaTheme="minorHAnsi"/>
                <w:b/>
                <w:bCs/>
                <w:sz w:val="20"/>
                <w:szCs w:val="20"/>
              </w:rPr>
              <w:t>19/10/2016</w:t>
            </w:r>
          </w:p>
        </w:tc>
        <w:tc>
          <w:tcPr>
            <w:tcW w:w="7919" w:type="dxa"/>
          </w:tcPr>
          <w:p w14:paraId="5FE7F94D" w14:textId="77777777" w:rsidR="00744CA4" w:rsidRPr="00261D97" w:rsidRDefault="00744CA4" w:rsidP="0086755B">
            <w:pPr>
              <w:rPr>
                <w:rFonts w:eastAsiaTheme="minorHAnsi"/>
                <w:bCs/>
                <w:sz w:val="20"/>
                <w:szCs w:val="20"/>
              </w:rPr>
            </w:pPr>
          </w:p>
        </w:tc>
      </w:tr>
      <w:tr w:rsidR="00744CA4" w:rsidRPr="00261D97" w14:paraId="3F4937DE" w14:textId="77777777" w:rsidTr="00EE5041">
        <w:trPr>
          <w:jc w:val="center"/>
        </w:trPr>
        <w:tc>
          <w:tcPr>
            <w:tcW w:w="1244" w:type="dxa"/>
          </w:tcPr>
          <w:p w14:paraId="6B5AB695" w14:textId="77777777" w:rsidR="00744CA4" w:rsidRPr="00261D97" w:rsidRDefault="00744CA4" w:rsidP="0086755B">
            <w:pPr>
              <w:rPr>
                <w:rFonts w:eastAsiaTheme="minorHAnsi"/>
                <w:b/>
                <w:bCs/>
                <w:sz w:val="20"/>
                <w:szCs w:val="20"/>
              </w:rPr>
            </w:pPr>
            <w:r w:rsidRPr="00261D97">
              <w:rPr>
                <w:rFonts w:eastAsiaTheme="minorHAnsi"/>
                <w:b/>
                <w:bCs/>
                <w:sz w:val="20"/>
                <w:szCs w:val="20"/>
              </w:rPr>
              <w:t>20/10/2016</w:t>
            </w:r>
          </w:p>
        </w:tc>
        <w:tc>
          <w:tcPr>
            <w:tcW w:w="7919" w:type="dxa"/>
          </w:tcPr>
          <w:p w14:paraId="121B604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A0AB9A6" w14:textId="77777777" w:rsidTr="00EE5041">
        <w:trPr>
          <w:jc w:val="center"/>
        </w:trPr>
        <w:tc>
          <w:tcPr>
            <w:tcW w:w="1244" w:type="dxa"/>
          </w:tcPr>
          <w:p w14:paraId="76F122B3" w14:textId="77777777" w:rsidR="00744CA4" w:rsidRPr="00261D97" w:rsidRDefault="00744CA4" w:rsidP="0086755B">
            <w:pPr>
              <w:rPr>
                <w:rFonts w:eastAsiaTheme="minorHAnsi"/>
                <w:b/>
                <w:bCs/>
                <w:sz w:val="20"/>
                <w:szCs w:val="20"/>
              </w:rPr>
            </w:pPr>
            <w:r w:rsidRPr="00261D97">
              <w:rPr>
                <w:rFonts w:eastAsiaTheme="minorHAnsi"/>
                <w:b/>
                <w:bCs/>
                <w:sz w:val="20"/>
                <w:szCs w:val="20"/>
              </w:rPr>
              <w:t>21/10/2016</w:t>
            </w:r>
          </w:p>
        </w:tc>
        <w:tc>
          <w:tcPr>
            <w:tcW w:w="7919" w:type="dxa"/>
          </w:tcPr>
          <w:p w14:paraId="1BCD322D" w14:textId="77777777" w:rsidR="00744CA4" w:rsidRPr="00261D97" w:rsidRDefault="00744CA4" w:rsidP="0086755B">
            <w:pPr>
              <w:rPr>
                <w:rFonts w:eastAsiaTheme="minorHAnsi"/>
                <w:bCs/>
                <w:sz w:val="20"/>
                <w:szCs w:val="20"/>
              </w:rPr>
            </w:pPr>
          </w:p>
        </w:tc>
      </w:tr>
      <w:tr w:rsidR="00744CA4" w:rsidRPr="00261D97" w14:paraId="65ACCF7F" w14:textId="77777777" w:rsidTr="00EE5041">
        <w:trPr>
          <w:jc w:val="center"/>
        </w:trPr>
        <w:tc>
          <w:tcPr>
            <w:tcW w:w="1244" w:type="dxa"/>
          </w:tcPr>
          <w:p w14:paraId="7880CBD9" w14:textId="77777777" w:rsidR="00744CA4" w:rsidRPr="00261D97" w:rsidRDefault="00744CA4" w:rsidP="0086755B">
            <w:pPr>
              <w:rPr>
                <w:rFonts w:eastAsiaTheme="minorHAnsi"/>
                <w:b/>
                <w:bCs/>
                <w:sz w:val="20"/>
                <w:szCs w:val="20"/>
              </w:rPr>
            </w:pPr>
            <w:r w:rsidRPr="00261D97">
              <w:rPr>
                <w:rFonts w:eastAsiaTheme="minorHAnsi"/>
                <w:b/>
                <w:bCs/>
                <w:sz w:val="20"/>
                <w:szCs w:val="20"/>
              </w:rPr>
              <w:t>22/10/2016</w:t>
            </w:r>
          </w:p>
        </w:tc>
        <w:tc>
          <w:tcPr>
            <w:tcW w:w="7919" w:type="dxa"/>
          </w:tcPr>
          <w:p w14:paraId="00194D08" w14:textId="77777777" w:rsidR="00744CA4" w:rsidRPr="00261D97" w:rsidRDefault="00744CA4" w:rsidP="0086755B">
            <w:pPr>
              <w:rPr>
                <w:rFonts w:eastAsiaTheme="minorHAnsi"/>
                <w:bCs/>
                <w:sz w:val="20"/>
                <w:szCs w:val="20"/>
              </w:rPr>
            </w:pPr>
          </w:p>
        </w:tc>
      </w:tr>
      <w:tr w:rsidR="00744CA4" w:rsidRPr="00261D97" w14:paraId="5DB0E5FD" w14:textId="77777777" w:rsidTr="00EE5041">
        <w:trPr>
          <w:jc w:val="center"/>
        </w:trPr>
        <w:tc>
          <w:tcPr>
            <w:tcW w:w="1244" w:type="dxa"/>
          </w:tcPr>
          <w:p w14:paraId="31A11FB1" w14:textId="77777777" w:rsidR="00744CA4" w:rsidRPr="00261D97" w:rsidRDefault="00744CA4" w:rsidP="0086755B">
            <w:pPr>
              <w:rPr>
                <w:rFonts w:eastAsiaTheme="minorHAnsi"/>
                <w:b/>
                <w:bCs/>
                <w:sz w:val="20"/>
                <w:szCs w:val="20"/>
              </w:rPr>
            </w:pPr>
            <w:r w:rsidRPr="00261D97">
              <w:rPr>
                <w:rFonts w:eastAsiaTheme="minorHAnsi"/>
                <w:b/>
                <w:bCs/>
                <w:sz w:val="20"/>
                <w:szCs w:val="20"/>
              </w:rPr>
              <w:t>23/10/2016</w:t>
            </w:r>
          </w:p>
        </w:tc>
        <w:tc>
          <w:tcPr>
            <w:tcW w:w="7919" w:type="dxa"/>
          </w:tcPr>
          <w:p w14:paraId="0D49A7A4" w14:textId="77777777" w:rsidR="00744CA4" w:rsidRPr="00261D97" w:rsidRDefault="00744CA4" w:rsidP="0086755B">
            <w:pPr>
              <w:rPr>
                <w:rFonts w:eastAsiaTheme="minorHAnsi"/>
                <w:bCs/>
                <w:sz w:val="20"/>
                <w:szCs w:val="20"/>
              </w:rPr>
            </w:pPr>
          </w:p>
        </w:tc>
      </w:tr>
      <w:tr w:rsidR="00744CA4" w:rsidRPr="00261D97" w14:paraId="7E48753A" w14:textId="77777777" w:rsidTr="00EE5041">
        <w:trPr>
          <w:jc w:val="center"/>
        </w:trPr>
        <w:tc>
          <w:tcPr>
            <w:tcW w:w="1244" w:type="dxa"/>
          </w:tcPr>
          <w:p w14:paraId="66740994" w14:textId="77777777" w:rsidR="00744CA4" w:rsidRPr="00261D97" w:rsidRDefault="00744CA4" w:rsidP="0086755B">
            <w:pPr>
              <w:rPr>
                <w:rFonts w:eastAsiaTheme="minorHAnsi"/>
                <w:b/>
                <w:bCs/>
                <w:sz w:val="20"/>
                <w:szCs w:val="20"/>
              </w:rPr>
            </w:pPr>
            <w:r w:rsidRPr="00261D97">
              <w:rPr>
                <w:rFonts w:eastAsiaTheme="minorHAnsi"/>
                <w:b/>
                <w:bCs/>
                <w:sz w:val="20"/>
                <w:szCs w:val="20"/>
              </w:rPr>
              <w:t>24/10/2016</w:t>
            </w:r>
          </w:p>
        </w:tc>
        <w:tc>
          <w:tcPr>
            <w:tcW w:w="7919" w:type="dxa"/>
          </w:tcPr>
          <w:p w14:paraId="0CA05779" w14:textId="77777777" w:rsidR="00744CA4" w:rsidRPr="00261D97" w:rsidRDefault="00744CA4" w:rsidP="0086755B">
            <w:pPr>
              <w:rPr>
                <w:rFonts w:eastAsiaTheme="minorHAnsi"/>
                <w:bCs/>
                <w:sz w:val="20"/>
                <w:szCs w:val="20"/>
              </w:rPr>
            </w:pPr>
          </w:p>
        </w:tc>
      </w:tr>
      <w:tr w:rsidR="00744CA4" w:rsidRPr="00261D97" w14:paraId="1804F27D" w14:textId="77777777" w:rsidTr="00EE5041">
        <w:trPr>
          <w:jc w:val="center"/>
        </w:trPr>
        <w:tc>
          <w:tcPr>
            <w:tcW w:w="1244" w:type="dxa"/>
          </w:tcPr>
          <w:p w14:paraId="3CC61BB8" w14:textId="77777777" w:rsidR="00744CA4" w:rsidRPr="00261D97" w:rsidRDefault="00744CA4" w:rsidP="0086755B">
            <w:pPr>
              <w:rPr>
                <w:rFonts w:eastAsiaTheme="minorHAnsi"/>
                <w:b/>
                <w:bCs/>
                <w:sz w:val="20"/>
                <w:szCs w:val="20"/>
              </w:rPr>
            </w:pPr>
            <w:r w:rsidRPr="00261D97">
              <w:rPr>
                <w:rFonts w:eastAsiaTheme="minorHAnsi"/>
                <w:b/>
                <w:bCs/>
                <w:sz w:val="20"/>
                <w:szCs w:val="20"/>
              </w:rPr>
              <w:t>25/10/2016</w:t>
            </w:r>
          </w:p>
        </w:tc>
        <w:tc>
          <w:tcPr>
            <w:tcW w:w="7919" w:type="dxa"/>
          </w:tcPr>
          <w:p w14:paraId="1722402E" w14:textId="77777777" w:rsidR="00744CA4" w:rsidRPr="00261D97" w:rsidRDefault="00744CA4" w:rsidP="0086755B">
            <w:pPr>
              <w:rPr>
                <w:rFonts w:eastAsiaTheme="minorHAnsi"/>
                <w:bCs/>
                <w:sz w:val="20"/>
                <w:szCs w:val="20"/>
              </w:rPr>
            </w:pPr>
          </w:p>
        </w:tc>
      </w:tr>
      <w:tr w:rsidR="00744CA4" w:rsidRPr="00261D97" w14:paraId="0C5CEBB6" w14:textId="77777777" w:rsidTr="00EE5041">
        <w:trPr>
          <w:jc w:val="center"/>
        </w:trPr>
        <w:tc>
          <w:tcPr>
            <w:tcW w:w="1244" w:type="dxa"/>
          </w:tcPr>
          <w:p w14:paraId="10D76DB8" w14:textId="77777777" w:rsidR="00744CA4" w:rsidRPr="00261D97" w:rsidRDefault="00744CA4" w:rsidP="0086755B">
            <w:pPr>
              <w:rPr>
                <w:rFonts w:eastAsiaTheme="minorHAnsi"/>
                <w:b/>
                <w:bCs/>
                <w:sz w:val="20"/>
                <w:szCs w:val="20"/>
              </w:rPr>
            </w:pPr>
            <w:r w:rsidRPr="00261D97">
              <w:rPr>
                <w:rFonts w:eastAsiaTheme="minorHAnsi"/>
                <w:b/>
                <w:bCs/>
                <w:sz w:val="20"/>
                <w:szCs w:val="20"/>
              </w:rPr>
              <w:t>26/10/2016</w:t>
            </w:r>
          </w:p>
        </w:tc>
        <w:tc>
          <w:tcPr>
            <w:tcW w:w="7919" w:type="dxa"/>
          </w:tcPr>
          <w:p w14:paraId="3398EA2F" w14:textId="77777777" w:rsidR="00744CA4" w:rsidRPr="00261D97" w:rsidRDefault="00744CA4" w:rsidP="0086755B">
            <w:pPr>
              <w:rPr>
                <w:rFonts w:eastAsiaTheme="minorHAnsi"/>
                <w:bCs/>
                <w:sz w:val="20"/>
                <w:szCs w:val="20"/>
              </w:rPr>
            </w:pPr>
          </w:p>
        </w:tc>
      </w:tr>
      <w:tr w:rsidR="00744CA4" w:rsidRPr="00261D97" w14:paraId="46569B26" w14:textId="77777777" w:rsidTr="00EE5041">
        <w:trPr>
          <w:jc w:val="center"/>
        </w:trPr>
        <w:tc>
          <w:tcPr>
            <w:tcW w:w="1244" w:type="dxa"/>
          </w:tcPr>
          <w:p w14:paraId="63CB6867" w14:textId="77777777" w:rsidR="00744CA4" w:rsidRPr="00261D97" w:rsidRDefault="00744CA4" w:rsidP="0086755B">
            <w:pPr>
              <w:rPr>
                <w:rFonts w:eastAsiaTheme="minorHAnsi"/>
                <w:b/>
                <w:bCs/>
                <w:sz w:val="20"/>
                <w:szCs w:val="20"/>
              </w:rPr>
            </w:pPr>
            <w:r w:rsidRPr="00261D97">
              <w:rPr>
                <w:rFonts w:eastAsiaTheme="minorHAnsi"/>
                <w:b/>
                <w:bCs/>
                <w:sz w:val="20"/>
                <w:szCs w:val="20"/>
              </w:rPr>
              <w:t>27/10/2016</w:t>
            </w:r>
          </w:p>
        </w:tc>
        <w:tc>
          <w:tcPr>
            <w:tcW w:w="7919" w:type="dxa"/>
          </w:tcPr>
          <w:p w14:paraId="0D71159B" w14:textId="77777777" w:rsidR="00744CA4" w:rsidRPr="00261D97" w:rsidRDefault="00744CA4" w:rsidP="0086755B">
            <w:pPr>
              <w:rPr>
                <w:rFonts w:eastAsiaTheme="minorHAnsi"/>
                <w:bCs/>
                <w:sz w:val="20"/>
                <w:szCs w:val="20"/>
              </w:rPr>
            </w:pPr>
          </w:p>
        </w:tc>
      </w:tr>
      <w:tr w:rsidR="00744CA4" w:rsidRPr="00261D97" w14:paraId="1145BEFC" w14:textId="77777777" w:rsidTr="00EE5041">
        <w:trPr>
          <w:jc w:val="center"/>
        </w:trPr>
        <w:tc>
          <w:tcPr>
            <w:tcW w:w="1244" w:type="dxa"/>
          </w:tcPr>
          <w:p w14:paraId="038AD15B" w14:textId="77777777" w:rsidR="00744CA4" w:rsidRPr="00261D97" w:rsidRDefault="00744CA4" w:rsidP="0086755B">
            <w:pPr>
              <w:rPr>
                <w:rFonts w:eastAsiaTheme="minorHAnsi"/>
                <w:b/>
                <w:bCs/>
                <w:sz w:val="20"/>
                <w:szCs w:val="20"/>
              </w:rPr>
            </w:pPr>
            <w:r w:rsidRPr="00261D97">
              <w:rPr>
                <w:rFonts w:eastAsiaTheme="minorHAnsi"/>
                <w:b/>
                <w:bCs/>
                <w:sz w:val="20"/>
                <w:szCs w:val="20"/>
              </w:rPr>
              <w:t>28/10/2016</w:t>
            </w:r>
          </w:p>
        </w:tc>
        <w:tc>
          <w:tcPr>
            <w:tcW w:w="7919" w:type="dxa"/>
          </w:tcPr>
          <w:p w14:paraId="7F8E4DA5" w14:textId="77777777" w:rsidR="00744CA4" w:rsidRPr="00261D97" w:rsidRDefault="00744CA4" w:rsidP="0086755B">
            <w:pPr>
              <w:rPr>
                <w:rFonts w:eastAsiaTheme="minorHAnsi"/>
                <w:bCs/>
                <w:sz w:val="20"/>
                <w:szCs w:val="20"/>
              </w:rPr>
            </w:pPr>
          </w:p>
        </w:tc>
      </w:tr>
      <w:tr w:rsidR="00744CA4" w:rsidRPr="00261D97" w14:paraId="7B5D8D3F" w14:textId="77777777" w:rsidTr="00EE5041">
        <w:trPr>
          <w:jc w:val="center"/>
        </w:trPr>
        <w:tc>
          <w:tcPr>
            <w:tcW w:w="1244" w:type="dxa"/>
          </w:tcPr>
          <w:p w14:paraId="3BBC8FC1" w14:textId="77777777" w:rsidR="00744CA4" w:rsidRPr="00261D97" w:rsidRDefault="00744CA4" w:rsidP="0086755B">
            <w:pPr>
              <w:rPr>
                <w:rFonts w:eastAsiaTheme="minorHAnsi"/>
                <w:b/>
                <w:bCs/>
                <w:sz w:val="20"/>
                <w:szCs w:val="20"/>
              </w:rPr>
            </w:pPr>
            <w:r w:rsidRPr="00261D97">
              <w:rPr>
                <w:rFonts w:eastAsiaTheme="minorHAnsi"/>
                <w:b/>
                <w:bCs/>
                <w:sz w:val="20"/>
                <w:szCs w:val="20"/>
              </w:rPr>
              <w:t>29/10/2016</w:t>
            </w:r>
          </w:p>
        </w:tc>
        <w:tc>
          <w:tcPr>
            <w:tcW w:w="7919" w:type="dxa"/>
          </w:tcPr>
          <w:p w14:paraId="4BE3C085" w14:textId="77777777" w:rsidR="00744CA4" w:rsidRPr="00261D97" w:rsidRDefault="00744CA4" w:rsidP="0086755B">
            <w:pPr>
              <w:rPr>
                <w:rFonts w:eastAsiaTheme="minorHAnsi"/>
                <w:bCs/>
                <w:sz w:val="20"/>
                <w:szCs w:val="20"/>
              </w:rPr>
            </w:pPr>
          </w:p>
        </w:tc>
      </w:tr>
      <w:tr w:rsidR="00744CA4" w:rsidRPr="00261D97" w14:paraId="4AA331E9" w14:textId="77777777" w:rsidTr="00EE5041">
        <w:trPr>
          <w:jc w:val="center"/>
        </w:trPr>
        <w:tc>
          <w:tcPr>
            <w:tcW w:w="1244" w:type="dxa"/>
          </w:tcPr>
          <w:p w14:paraId="4F00AF69" w14:textId="77777777" w:rsidR="00744CA4" w:rsidRPr="00261D97" w:rsidRDefault="00744CA4" w:rsidP="0086755B">
            <w:pPr>
              <w:rPr>
                <w:rFonts w:eastAsiaTheme="minorHAnsi"/>
                <w:b/>
                <w:bCs/>
                <w:sz w:val="20"/>
                <w:szCs w:val="20"/>
              </w:rPr>
            </w:pPr>
            <w:r w:rsidRPr="00261D97">
              <w:rPr>
                <w:rFonts w:eastAsiaTheme="minorHAnsi"/>
                <w:b/>
                <w:bCs/>
                <w:sz w:val="20"/>
                <w:szCs w:val="20"/>
              </w:rPr>
              <w:t>30/10/2016</w:t>
            </w:r>
          </w:p>
        </w:tc>
        <w:tc>
          <w:tcPr>
            <w:tcW w:w="7919" w:type="dxa"/>
          </w:tcPr>
          <w:p w14:paraId="68561CFE" w14:textId="77777777" w:rsidR="00744CA4" w:rsidRPr="00261D97" w:rsidRDefault="00744CA4" w:rsidP="0086755B">
            <w:pPr>
              <w:rPr>
                <w:rFonts w:eastAsiaTheme="minorHAnsi"/>
                <w:bCs/>
                <w:sz w:val="20"/>
                <w:szCs w:val="20"/>
              </w:rPr>
            </w:pPr>
          </w:p>
        </w:tc>
      </w:tr>
      <w:tr w:rsidR="00744CA4" w:rsidRPr="00261D97" w14:paraId="12228D65" w14:textId="77777777" w:rsidTr="00EE5041">
        <w:trPr>
          <w:jc w:val="center"/>
        </w:trPr>
        <w:tc>
          <w:tcPr>
            <w:tcW w:w="1244" w:type="dxa"/>
          </w:tcPr>
          <w:p w14:paraId="71BE9839" w14:textId="77777777" w:rsidR="00744CA4" w:rsidRPr="00261D97" w:rsidRDefault="00744CA4" w:rsidP="0086755B">
            <w:pPr>
              <w:rPr>
                <w:rFonts w:eastAsiaTheme="minorHAnsi"/>
                <w:b/>
                <w:bCs/>
                <w:sz w:val="20"/>
                <w:szCs w:val="20"/>
              </w:rPr>
            </w:pPr>
            <w:r w:rsidRPr="00261D97">
              <w:rPr>
                <w:rFonts w:eastAsiaTheme="minorHAnsi"/>
                <w:b/>
                <w:bCs/>
                <w:sz w:val="20"/>
                <w:szCs w:val="20"/>
              </w:rPr>
              <w:t>31/10/2016</w:t>
            </w:r>
          </w:p>
        </w:tc>
        <w:tc>
          <w:tcPr>
            <w:tcW w:w="7919" w:type="dxa"/>
          </w:tcPr>
          <w:p w14:paraId="37E2C815" w14:textId="77777777" w:rsidR="00744CA4" w:rsidRPr="00261D97" w:rsidRDefault="00744CA4" w:rsidP="0086755B">
            <w:pPr>
              <w:rPr>
                <w:rFonts w:eastAsiaTheme="minorHAnsi"/>
                <w:bCs/>
                <w:sz w:val="20"/>
                <w:szCs w:val="20"/>
              </w:rPr>
            </w:pPr>
          </w:p>
        </w:tc>
      </w:tr>
      <w:tr w:rsidR="00744CA4" w:rsidRPr="00261D97" w14:paraId="6FDB3A61" w14:textId="77777777" w:rsidTr="00EE5041">
        <w:trPr>
          <w:jc w:val="center"/>
        </w:trPr>
        <w:tc>
          <w:tcPr>
            <w:tcW w:w="1244" w:type="dxa"/>
          </w:tcPr>
          <w:p w14:paraId="52972545" w14:textId="77777777" w:rsidR="00744CA4" w:rsidRPr="00261D97" w:rsidRDefault="00744CA4" w:rsidP="0086755B">
            <w:pPr>
              <w:rPr>
                <w:rFonts w:eastAsiaTheme="minorHAnsi"/>
                <w:bCs/>
                <w:sz w:val="20"/>
                <w:szCs w:val="20"/>
              </w:rPr>
            </w:pPr>
          </w:p>
        </w:tc>
        <w:tc>
          <w:tcPr>
            <w:tcW w:w="7919" w:type="dxa"/>
          </w:tcPr>
          <w:p w14:paraId="0B7DB025"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6A6C8D15" w14:textId="77777777" w:rsidTr="00EE5041">
        <w:trPr>
          <w:jc w:val="center"/>
        </w:trPr>
        <w:tc>
          <w:tcPr>
            <w:tcW w:w="1244" w:type="dxa"/>
          </w:tcPr>
          <w:p w14:paraId="485B8B42" w14:textId="77777777" w:rsidR="00744CA4" w:rsidRPr="00261D97" w:rsidRDefault="00744CA4" w:rsidP="0086755B">
            <w:pPr>
              <w:rPr>
                <w:rFonts w:eastAsiaTheme="minorHAnsi"/>
                <w:b/>
                <w:bCs/>
                <w:sz w:val="20"/>
                <w:szCs w:val="20"/>
              </w:rPr>
            </w:pPr>
            <w:r w:rsidRPr="00261D97">
              <w:rPr>
                <w:rFonts w:eastAsiaTheme="minorHAnsi"/>
                <w:b/>
                <w:bCs/>
                <w:sz w:val="20"/>
                <w:szCs w:val="20"/>
              </w:rPr>
              <w:t>01/11/2016</w:t>
            </w:r>
          </w:p>
        </w:tc>
        <w:tc>
          <w:tcPr>
            <w:tcW w:w="7919" w:type="dxa"/>
          </w:tcPr>
          <w:p w14:paraId="7AFA2BBB" w14:textId="77777777" w:rsidR="00744CA4" w:rsidRPr="00261D97" w:rsidRDefault="00744CA4" w:rsidP="0086755B">
            <w:pPr>
              <w:rPr>
                <w:rFonts w:eastAsiaTheme="minorHAnsi"/>
                <w:bCs/>
                <w:sz w:val="20"/>
                <w:szCs w:val="20"/>
              </w:rPr>
            </w:pPr>
          </w:p>
        </w:tc>
      </w:tr>
      <w:tr w:rsidR="00744CA4" w:rsidRPr="00261D97" w14:paraId="45050FFA" w14:textId="77777777" w:rsidTr="00EE5041">
        <w:trPr>
          <w:jc w:val="center"/>
        </w:trPr>
        <w:tc>
          <w:tcPr>
            <w:tcW w:w="1244" w:type="dxa"/>
          </w:tcPr>
          <w:p w14:paraId="616D4B0C" w14:textId="77777777" w:rsidR="00744CA4" w:rsidRPr="00261D97" w:rsidRDefault="00744CA4" w:rsidP="0086755B">
            <w:pPr>
              <w:rPr>
                <w:rFonts w:eastAsiaTheme="minorHAnsi"/>
                <w:b/>
                <w:bCs/>
                <w:sz w:val="20"/>
                <w:szCs w:val="20"/>
              </w:rPr>
            </w:pPr>
            <w:r w:rsidRPr="00261D97">
              <w:rPr>
                <w:rFonts w:eastAsiaTheme="minorHAnsi"/>
                <w:b/>
                <w:bCs/>
                <w:sz w:val="20"/>
                <w:szCs w:val="20"/>
              </w:rPr>
              <w:t>02/11/2016</w:t>
            </w:r>
          </w:p>
        </w:tc>
        <w:tc>
          <w:tcPr>
            <w:tcW w:w="7919" w:type="dxa"/>
          </w:tcPr>
          <w:p w14:paraId="38E50532" w14:textId="77777777" w:rsidR="00744CA4" w:rsidRPr="00261D97" w:rsidRDefault="00744CA4" w:rsidP="0086755B">
            <w:pPr>
              <w:rPr>
                <w:rFonts w:eastAsiaTheme="minorHAnsi"/>
                <w:bCs/>
                <w:sz w:val="20"/>
                <w:szCs w:val="20"/>
              </w:rPr>
            </w:pPr>
          </w:p>
        </w:tc>
      </w:tr>
      <w:tr w:rsidR="00744CA4" w:rsidRPr="00261D97" w14:paraId="41922CF9" w14:textId="77777777" w:rsidTr="00EE5041">
        <w:trPr>
          <w:jc w:val="center"/>
        </w:trPr>
        <w:tc>
          <w:tcPr>
            <w:tcW w:w="1244" w:type="dxa"/>
          </w:tcPr>
          <w:p w14:paraId="6E42C83A" w14:textId="77777777" w:rsidR="00744CA4" w:rsidRPr="00261D97" w:rsidRDefault="00744CA4" w:rsidP="0086755B">
            <w:pPr>
              <w:rPr>
                <w:rFonts w:eastAsiaTheme="minorHAnsi"/>
                <w:b/>
                <w:bCs/>
                <w:sz w:val="20"/>
                <w:szCs w:val="20"/>
              </w:rPr>
            </w:pPr>
            <w:r w:rsidRPr="00261D97">
              <w:rPr>
                <w:rFonts w:eastAsiaTheme="minorHAnsi"/>
                <w:b/>
                <w:bCs/>
                <w:sz w:val="20"/>
                <w:szCs w:val="20"/>
              </w:rPr>
              <w:t>03/11/2016</w:t>
            </w:r>
          </w:p>
        </w:tc>
        <w:tc>
          <w:tcPr>
            <w:tcW w:w="7919" w:type="dxa"/>
          </w:tcPr>
          <w:p w14:paraId="1308542E" w14:textId="77777777" w:rsidR="00744CA4" w:rsidRPr="00261D97" w:rsidRDefault="00744CA4" w:rsidP="0086755B">
            <w:pPr>
              <w:rPr>
                <w:rFonts w:eastAsiaTheme="minorHAnsi"/>
                <w:bCs/>
                <w:sz w:val="20"/>
                <w:szCs w:val="20"/>
              </w:rPr>
            </w:pPr>
          </w:p>
        </w:tc>
      </w:tr>
      <w:tr w:rsidR="00744CA4" w:rsidRPr="00261D97" w14:paraId="226375F6" w14:textId="77777777" w:rsidTr="00EE5041">
        <w:trPr>
          <w:jc w:val="center"/>
        </w:trPr>
        <w:tc>
          <w:tcPr>
            <w:tcW w:w="1244" w:type="dxa"/>
          </w:tcPr>
          <w:p w14:paraId="1FD41225" w14:textId="77777777" w:rsidR="00744CA4" w:rsidRPr="00261D97" w:rsidRDefault="00744CA4" w:rsidP="0086755B">
            <w:pPr>
              <w:rPr>
                <w:rFonts w:eastAsiaTheme="minorHAnsi"/>
                <w:b/>
                <w:bCs/>
                <w:sz w:val="20"/>
                <w:szCs w:val="20"/>
              </w:rPr>
            </w:pPr>
            <w:r w:rsidRPr="00261D97">
              <w:rPr>
                <w:rFonts w:eastAsiaTheme="minorHAnsi"/>
                <w:b/>
                <w:bCs/>
                <w:sz w:val="20"/>
                <w:szCs w:val="20"/>
              </w:rPr>
              <w:t>04/11/2016</w:t>
            </w:r>
          </w:p>
        </w:tc>
        <w:tc>
          <w:tcPr>
            <w:tcW w:w="7919" w:type="dxa"/>
          </w:tcPr>
          <w:p w14:paraId="25C8C612" w14:textId="77777777" w:rsidR="00744CA4" w:rsidRPr="00261D97" w:rsidRDefault="00744CA4" w:rsidP="0086755B">
            <w:pPr>
              <w:rPr>
                <w:rFonts w:eastAsiaTheme="minorHAnsi"/>
                <w:bCs/>
                <w:sz w:val="20"/>
                <w:szCs w:val="20"/>
              </w:rPr>
            </w:pPr>
          </w:p>
        </w:tc>
      </w:tr>
      <w:tr w:rsidR="00744CA4" w:rsidRPr="00261D97" w14:paraId="6116EB88" w14:textId="77777777" w:rsidTr="00EE5041">
        <w:trPr>
          <w:jc w:val="center"/>
        </w:trPr>
        <w:tc>
          <w:tcPr>
            <w:tcW w:w="1244" w:type="dxa"/>
          </w:tcPr>
          <w:p w14:paraId="5CB1148A" w14:textId="77777777" w:rsidR="00744CA4" w:rsidRPr="00261D97" w:rsidRDefault="00744CA4" w:rsidP="0086755B">
            <w:pPr>
              <w:rPr>
                <w:rFonts w:eastAsiaTheme="minorHAnsi"/>
                <w:b/>
                <w:bCs/>
                <w:sz w:val="20"/>
                <w:szCs w:val="20"/>
              </w:rPr>
            </w:pPr>
            <w:r w:rsidRPr="00261D97">
              <w:rPr>
                <w:rFonts w:eastAsiaTheme="minorHAnsi"/>
                <w:b/>
                <w:bCs/>
                <w:sz w:val="20"/>
                <w:szCs w:val="20"/>
              </w:rPr>
              <w:t>05/11/2016</w:t>
            </w:r>
          </w:p>
        </w:tc>
        <w:tc>
          <w:tcPr>
            <w:tcW w:w="7919" w:type="dxa"/>
          </w:tcPr>
          <w:p w14:paraId="106DD87D" w14:textId="77777777" w:rsidR="00744CA4" w:rsidRPr="00261D97" w:rsidRDefault="00744CA4" w:rsidP="0086755B">
            <w:pPr>
              <w:rPr>
                <w:rFonts w:eastAsiaTheme="minorHAnsi"/>
                <w:bCs/>
                <w:sz w:val="20"/>
                <w:szCs w:val="20"/>
              </w:rPr>
            </w:pPr>
          </w:p>
        </w:tc>
      </w:tr>
      <w:tr w:rsidR="00744CA4" w:rsidRPr="00261D97" w14:paraId="5D95829B" w14:textId="77777777" w:rsidTr="00EE5041">
        <w:trPr>
          <w:jc w:val="center"/>
        </w:trPr>
        <w:tc>
          <w:tcPr>
            <w:tcW w:w="1244" w:type="dxa"/>
          </w:tcPr>
          <w:p w14:paraId="47569C1E" w14:textId="77777777" w:rsidR="00744CA4" w:rsidRPr="00261D97" w:rsidRDefault="00744CA4" w:rsidP="0086755B">
            <w:pPr>
              <w:rPr>
                <w:rFonts w:eastAsiaTheme="minorHAnsi"/>
                <w:b/>
                <w:bCs/>
                <w:sz w:val="20"/>
                <w:szCs w:val="20"/>
              </w:rPr>
            </w:pPr>
            <w:r w:rsidRPr="00261D97">
              <w:rPr>
                <w:rFonts w:eastAsiaTheme="minorHAnsi"/>
                <w:b/>
                <w:bCs/>
                <w:sz w:val="20"/>
                <w:szCs w:val="20"/>
              </w:rPr>
              <w:t>06/11/2016</w:t>
            </w:r>
          </w:p>
        </w:tc>
        <w:tc>
          <w:tcPr>
            <w:tcW w:w="7919" w:type="dxa"/>
          </w:tcPr>
          <w:p w14:paraId="60B01153" w14:textId="77777777" w:rsidR="00744CA4" w:rsidRPr="00261D97" w:rsidRDefault="00744CA4" w:rsidP="0086755B">
            <w:pPr>
              <w:rPr>
                <w:rFonts w:eastAsiaTheme="minorHAnsi"/>
                <w:bCs/>
                <w:sz w:val="20"/>
                <w:szCs w:val="20"/>
              </w:rPr>
            </w:pPr>
          </w:p>
        </w:tc>
      </w:tr>
      <w:tr w:rsidR="00744CA4" w:rsidRPr="00261D97" w14:paraId="699D8DFD" w14:textId="77777777" w:rsidTr="00EE5041">
        <w:trPr>
          <w:jc w:val="center"/>
        </w:trPr>
        <w:tc>
          <w:tcPr>
            <w:tcW w:w="1244" w:type="dxa"/>
          </w:tcPr>
          <w:p w14:paraId="4BC04BE6" w14:textId="77777777" w:rsidR="00744CA4" w:rsidRPr="00261D97" w:rsidRDefault="00744CA4" w:rsidP="0086755B">
            <w:pPr>
              <w:rPr>
                <w:rFonts w:eastAsiaTheme="minorHAnsi"/>
                <w:b/>
                <w:bCs/>
                <w:sz w:val="20"/>
                <w:szCs w:val="20"/>
              </w:rPr>
            </w:pPr>
            <w:r w:rsidRPr="00261D97">
              <w:rPr>
                <w:rFonts w:eastAsiaTheme="minorHAnsi"/>
                <w:b/>
                <w:bCs/>
                <w:sz w:val="20"/>
                <w:szCs w:val="20"/>
              </w:rPr>
              <w:t>07/11/2016</w:t>
            </w:r>
          </w:p>
        </w:tc>
        <w:tc>
          <w:tcPr>
            <w:tcW w:w="7919" w:type="dxa"/>
          </w:tcPr>
          <w:p w14:paraId="2B2C9D5C" w14:textId="77777777" w:rsidR="00744CA4" w:rsidRPr="00261D97" w:rsidRDefault="00744CA4" w:rsidP="0086755B">
            <w:pPr>
              <w:rPr>
                <w:rFonts w:eastAsiaTheme="minorHAnsi"/>
                <w:bCs/>
                <w:sz w:val="20"/>
                <w:szCs w:val="20"/>
              </w:rPr>
            </w:pPr>
          </w:p>
        </w:tc>
      </w:tr>
      <w:tr w:rsidR="00744CA4" w:rsidRPr="00261D97" w14:paraId="7FA05EFD" w14:textId="77777777" w:rsidTr="00EE5041">
        <w:trPr>
          <w:jc w:val="center"/>
        </w:trPr>
        <w:tc>
          <w:tcPr>
            <w:tcW w:w="1244" w:type="dxa"/>
          </w:tcPr>
          <w:p w14:paraId="5C5D0C42" w14:textId="77777777" w:rsidR="00744CA4" w:rsidRPr="00261D97" w:rsidRDefault="00744CA4" w:rsidP="0086755B">
            <w:pPr>
              <w:rPr>
                <w:rFonts w:eastAsiaTheme="minorHAnsi"/>
                <w:b/>
                <w:bCs/>
                <w:sz w:val="20"/>
                <w:szCs w:val="20"/>
              </w:rPr>
            </w:pPr>
            <w:r w:rsidRPr="00261D97">
              <w:rPr>
                <w:rFonts w:eastAsiaTheme="minorHAnsi"/>
                <w:b/>
                <w:bCs/>
                <w:sz w:val="20"/>
                <w:szCs w:val="20"/>
              </w:rPr>
              <w:t>08/11/2016</w:t>
            </w:r>
          </w:p>
        </w:tc>
        <w:tc>
          <w:tcPr>
            <w:tcW w:w="7919" w:type="dxa"/>
          </w:tcPr>
          <w:p w14:paraId="78AC28A6" w14:textId="77777777" w:rsidR="00744CA4" w:rsidRPr="00261D97" w:rsidRDefault="00744CA4" w:rsidP="0086755B">
            <w:pPr>
              <w:rPr>
                <w:rFonts w:eastAsiaTheme="minorHAnsi"/>
                <w:bCs/>
                <w:sz w:val="20"/>
                <w:szCs w:val="20"/>
              </w:rPr>
            </w:pPr>
          </w:p>
        </w:tc>
      </w:tr>
      <w:tr w:rsidR="00744CA4" w:rsidRPr="00261D97" w14:paraId="3E41EC42" w14:textId="77777777" w:rsidTr="00EE5041">
        <w:trPr>
          <w:jc w:val="center"/>
        </w:trPr>
        <w:tc>
          <w:tcPr>
            <w:tcW w:w="1244" w:type="dxa"/>
          </w:tcPr>
          <w:p w14:paraId="46690553" w14:textId="77777777" w:rsidR="00744CA4" w:rsidRPr="00261D97" w:rsidRDefault="00744CA4" w:rsidP="0086755B">
            <w:pPr>
              <w:rPr>
                <w:rFonts w:eastAsiaTheme="minorHAnsi"/>
                <w:b/>
                <w:bCs/>
                <w:sz w:val="20"/>
                <w:szCs w:val="20"/>
              </w:rPr>
            </w:pPr>
            <w:r w:rsidRPr="00261D97">
              <w:rPr>
                <w:rFonts w:eastAsiaTheme="minorHAnsi"/>
                <w:b/>
                <w:bCs/>
                <w:sz w:val="20"/>
                <w:szCs w:val="20"/>
              </w:rPr>
              <w:t>09/11/2016</w:t>
            </w:r>
          </w:p>
        </w:tc>
        <w:tc>
          <w:tcPr>
            <w:tcW w:w="7919" w:type="dxa"/>
          </w:tcPr>
          <w:p w14:paraId="45FE0CE8" w14:textId="77777777" w:rsidR="00744CA4" w:rsidRPr="00261D97" w:rsidRDefault="00744CA4" w:rsidP="0086755B">
            <w:pPr>
              <w:rPr>
                <w:rFonts w:eastAsiaTheme="minorHAnsi"/>
                <w:bCs/>
                <w:sz w:val="20"/>
                <w:szCs w:val="20"/>
              </w:rPr>
            </w:pPr>
          </w:p>
        </w:tc>
      </w:tr>
      <w:tr w:rsidR="00744CA4" w:rsidRPr="00261D97" w14:paraId="524660B2" w14:textId="77777777" w:rsidTr="00EE5041">
        <w:trPr>
          <w:jc w:val="center"/>
        </w:trPr>
        <w:tc>
          <w:tcPr>
            <w:tcW w:w="1244" w:type="dxa"/>
          </w:tcPr>
          <w:p w14:paraId="021180DD" w14:textId="77777777" w:rsidR="00744CA4" w:rsidRPr="00261D97" w:rsidRDefault="00744CA4" w:rsidP="0086755B">
            <w:pPr>
              <w:rPr>
                <w:rFonts w:eastAsiaTheme="minorHAnsi"/>
                <w:b/>
                <w:bCs/>
                <w:sz w:val="20"/>
                <w:szCs w:val="20"/>
              </w:rPr>
            </w:pPr>
            <w:r w:rsidRPr="00261D97">
              <w:rPr>
                <w:rFonts w:eastAsiaTheme="minorHAnsi"/>
                <w:b/>
                <w:bCs/>
                <w:sz w:val="20"/>
                <w:szCs w:val="20"/>
              </w:rPr>
              <w:t>10/11/2016</w:t>
            </w:r>
          </w:p>
        </w:tc>
        <w:tc>
          <w:tcPr>
            <w:tcW w:w="7919" w:type="dxa"/>
          </w:tcPr>
          <w:p w14:paraId="74894C70" w14:textId="77777777" w:rsidR="00744CA4" w:rsidRPr="00261D97" w:rsidRDefault="00744CA4" w:rsidP="0086755B">
            <w:pPr>
              <w:rPr>
                <w:rFonts w:eastAsiaTheme="minorHAnsi"/>
                <w:bCs/>
                <w:sz w:val="20"/>
                <w:szCs w:val="20"/>
              </w:rPr>
            </w:pPr>
          </w:p>
        </w:tc>
      </w:tr>
      <w:tr w:rsidR="00744CA4" w:rsidRPr="00261D97" w14:paraId="4E0AC522" w14:textId="77777777" w:rsidTr="00EE5041">
        <w:trPr>
          <w:jc w:val="center"/>
        </w:trPr>
        <w:tc>
          <w:tcPr>
            <w:tcW w:w="1244" w:type="dxa"/>
          </w:tcPr>
          <w:p w14:paraId="70F86EBE" w14:textId="77777777" w:rsidR="00744CA4" w:rsidRPr="00261D97" w:rsidRDefault="00744CA4" w:rsidP="0086755B">
            <w:pPr>
              <w:rPr>
                <w:rFonts w:eastAsiaTheme="minorHAnsi"/>
                <w:b/>
                <w:bCs/>
                <w:sz w:val="20"/>
                <w:szCs w:val="20"/>
              </w:rPr>
            </w:pPr>
            <w:r w:rsidRPr="00261D97">
              <w:rPr>
                <w:rFonts w:eastAsiaTheme="minorHAnsi"/>
                <w:b/>
                <w:bCs/>
                <w:sz w:val="20"/>
                <w:szCs w:val="20"/>
              </w:rPr>
              <w:t>11/11/2016</w:t>
            </w:r>
          </w:p>
        </w:tc>
        <w:tc>
          <w:tcPr>
            <w:tcW w:w="7919" w:type="dxa"/>
          </w:tcPr>
          <w:p w14:paraId="05BD6650" w14:textId="77777777" w:rsidR="00744CA4" w:rsidRPr="00261D97" w:rsidRDefault="00744CA4" w:rsidP="0086755B">
            <w:pPr>
              <w:rPr>
                <w:rFonts w:eastAsiaTheme="minorHAnsi"/>
                <w:bCs/>
                <w:sz w:val="20"/>
                <w:szCs w:val="20"/>
              </w:rPr>
            </w:pPr>
          </w:p>
        </w:tc>
      </w:tr>
      <w:tr w:rsidR="00744CA4" w:rsidRPr="00261D97" w14:paraId="67385623" w14:textId="77777777" w:rsidTr="00EE5041">
        <w:trPr>
          <w:jc w:val="center"/>
        </w:trPr>
        <w:tc>
          <w:tcPr>
            <w:tcW w:w="1244" w:type="dxa"/>
          </w:tcPr>
          <w:p w14:paraId="0E397A6D" w14:textId="77777777" w:rsidR="00744CA4" w:rsidRPr="00261D97" w:rsidRDefault="00744CA4" w:rsidP="0086755B">
            <w:pPr>
              <w:rPr>
                <w:rFonts w:eastAsiaTheme="minorHAnsi"/>
                <w:b/>
                <w:bCs/>
                <w:sz w:val="20"/>
                <w:szCs w:val="20"/>
              </w:rPr>
            </w:pPr>
            <w:r w:rsidRPr="00261D97">
              <w:rPr>
                <w:rFonts w:eastAsiaTheme="minorHAnsi"/>
                <w:b/>
                <w:bCs/>
                <w:sz w:val="20"/>
                <w:szCs w:val="20"/>
              </w:rPr>
              <w:t>12/11/2016</w:t>
            </w:r>
          </w:p>
        </w:tc>
        <w:tc>
          <w:tcPr>
            <w:tcW w:w="7919" w:type="dxa"/>
          </w:tcPr>
          <w:p w14:paraId="4E1A6F9A" w14:textId="77777777" w:rsidR="00744CA4" w:rsidRPr="00261D97" w:rsidRDefault="00744CA4" w:rsidP="0086755B">
            <w:pPr>
              <w:rPr>
                <w:rFonts w:eastAsiaTheme="minorHAnsi"/>
                <w:bCs/>
                <w:sz w:val="20"/>
                <w:szCs w:val="20"/>
              </w:rPr>
            </w:pPr>
          </w:p>
        </w:tc>
      </w:tr>
      <w:tr w:rsidR="00744CA4" w:rsidRPr="00261D97" w14:paraId="4A83D177" w14:textId="77777777" w:rsidTr="00EE5041">
        <w:trPr>
          <w:jc w:val="center"/>
        </w:trPr>
        <w:tc>
          <w:tcPr>
            <w:tcW w:w="1244" w:type="dxa"/>
          </w:tcPr>
          <w:p w14:paraId="774D6BD5" w14:textId="77777777" w:rsidR="00744CA4" w:rsidRPr="00261D97" w:rsidRDefault="00744CA4" w:rsidP="0086755B">
            <w:pPr>
              <w:rPr>
                <w:rFonts w:eastAsiaTheme="minorHAnsi"/>
                <w:b/>
                <w:bCs/>
                <w:sz w:val="20"/>
                <w:szCs w:val="20"/>
              </w:rPr>
            </w:pPr>
            <w:r w:rsidRPr="00261D97">
              <w:rPr>
                <w:rFonts w:eastAsiaTheme="minorHAnsi"/>
                <w:b/>
                <w:bCs/>
                <w:sz w:val="20"/>
                <w:szCs w:val="20"/>
              </w:rPr>
              <w:t>13/11/2016</w:t>
            </w:r>
          </w:p>
        </w:tc>
        <w:tc>
          <w:tcPr>
            <w:tcW w:w="7919" w:type="dxa"/>
          </w:tcPr>
          <w:p w14:paraId="702EB287" w14:textId="77777777" w:rsidR="00744CA4" w:rsidRPr="00261D97" w:rsidRDefault="00744CA4" w:rsidP="0086755B">
            <w:pPr>
              <w:rPr>
                <w:rFonts w:eastAsiaTheme="minorHAnsi"/>
                <w:bCs/>
                <w:sz w:val="20"/>
                <w:szCs w:val="20"/>
              </w:rPr>
            </w:pPr>
          </w:p>
        </w:tc>
      </w:tr>
      <w:tr w:rsidR="00744CA4" w:rsidRPr="00261D97" w14:paraId="445AA231" w14:textId="77777777" w:rsidTr="00EE5041">
        <w:trPr>
          <w:jc w:val="center"/>
        </w:trPr>
        <w:tc>
          <w:tcPr>
            <w:tcW w:w="1244" w:type="dxa"/>
          </w:tcPr>
          <w:p w14:paraId="3E0795C7" w14:textId="77777777" w:rsidR="00744CA4" w:rsidRPr="00261D97" w:rsidRDefault="00744CA4" w:rsidP="0086755B">
            <w:pPr>
              <w:rPr>
                <w:rFonts w:eastAsiaTheme="minorHAnsi"/>
                <w:b/>
                <w:bCs/>
                <w:sz w:val="20"/>
                <w:szCs w:val="20"/>
              </w:rPr>
            </w:pPr>
            <w:r w:rsidRPr="00261D97">
              <w:rPr>
                <w:rFonts w:eastAsiaTheme="minorHAnsi"/>
                <w:b/>
                <w:bCs/>
                <w:sz w:val="20"/>
                <w:szCs w:val="20"/>
              </w:rPr>
              <w:t>14/11/2016</w:t>
            </w:r>
          </w:p>
        </w:tc>
        <w:tc>
          <w:tcPr>
            <w:tcW w:w="7919" w:type="dxa"/>
          </w:tcPr>
          <w:p w14:paraId="4409BB13" w14:textId="77777777" w:rsidR="00744CA4" w:rsidRPr="00261D97" w:rsidRDefault="00744CA4" w:rsidP="0086755B">
            <w:pPr>
              <w:rPr>
                <w:rFonts w:eastAsiaTheme="minorHAnsi"/>
                <w:bCs/>
                <w:sz w:val="20"/>
                <w:szCs w:val="20"/>
              </w:rPr>
            </w:pPr>
          </w:p>
        </w:tc>
      </w:tr>
      <w:tr w:rsidR="00744CA4" w:rsidRPr="00261D97" w14:paraId="45B2B587" w14:textId="77777777" w:rsidTr="00EE5041">
        <w:trPr>
          <w:jc w:val="center"/>
        </w:trPr>
        <w:tc>
          <w:tcPr>
            <w:tcW w:w="1244" w:type="dxa"/>
          </w:tcPr>
          <w:p w14:paraId="640D06EB" w14:textId="77777777" w:rsidR="00744CA4" w:rsidRPr="00261D97" w:rsidRDefault="00744CA4" w:rsidP="0086755B">
            <w:pPr>
              <w:rPr>
                <w:rFonts w:eastAsiaTheme="minorHAnsi"/>
                <w:b/>
                <w:bCs/>
                <w:sz w:val="20"/>
                <w:szCs w:val="20"/>
              </w:rPr>
            </w:pPr>
            <w:r w:rsidRPr="00261D97">
              <w:rPr>
                <w:rFonts w:eastAsiaTheme="minorHAnsi"/>
                <w:b/>
                <w:bCs/>
                <w:sz w:val="20"/>
                <w:szCs w:val="20"/>
              </w:rPr>
              <w:t>15/11/2016</w:t>
            </w:r>
          </w:p>
        </w:tc>
        <w:tc>
          <w:tcPr>
            <w:tcW w:w="7919" w:type="dxa"/>
          </w:tcPr>
          <w:p w14:paraId="62CF4C65" w14:textId="77777777" w:rsidR="00744CA4" w:rsidRPr="00261D97" w:rsidRDefault="00744CA4" w:rsidP="0086755B">
            <w:pPr>
              <w:rPr>
                <w:rFonts w:eastAsiaTheme="minorHAnsi"/>
                <w:bCs/>
                <w:sz w:val="20"/>
                <w:szCs w:val="20"/>
              </w:rPr>
            </w:pPr>
          </w:p>
        </w:tc>
      </w:tr>
      <w:tr w:rsidR="00744CA4" w:rsidRPr="00261D97" w14:paraId="4E49B4BA" w14:textId="77777777" w:rsidTr="00EE5041">
        <w:trPr>
          <w:jc w:val="center"/>
        </w:trPr>
        <w:tc>
          <w:tcPr>
            <w:tcW w:w="1244" w:type="dxa"/>
          </w:tcPr>
          <w:p w14:paraId="73EAD907" w14:textId="77777777" w:rsidR="00744CA4" w:rsidRPr="00261D97" w:rsidRDefault="00744CA4" w:rsidP="0086755B">
            <w:pPr>
              <w:rPr>
                <w:rFonts w:eastAsiaTheme="minorHAnsi"/>
                <w:b/>
                <w:bCs/>
                <w:sz w:val="20"/>
                <w:szCs w:val="20"/>
              </w:rPr>
            </w:pPr>
            <w:r w:rsidRPr="00261D97">
              <w:rPr>
                <w:rFonts w:eastAsiaTheme="minorHAnsi"/>
                <w:b/>
                <w:bCs/>
                <w:sz w:val="20"/>
                <w:szCs w:val="20"/>
              </w:rPr>
              <w:t>16/11/2016</w:t>
            </w:r>
          </w:p>
        </w:tc>
        <w:tc>
          <w:tcPr>
            <w:tcW w:w="7919" w:type="dxa"/>
          </w:tcPr>
          <w:p w14:paraId="1394CB58" w14:textId="77777777" w:rsidR="00744CA4" w:rsidRPr="00261D97" w:rsidRDefault="00744CA4" w:rsidP="0086755B">
            <w:pPr>
              <w:rPr>
                <w:rFonts w:eastAsiaTheme="minorHAnsi"/>
                <w:bCs/>
                <w:sz w:val="20"/>
                <w:szCs w:val="20"/>
              </w:rPr>
            </w:pPr>
          </w:p>
        </w:tc>
      </w:tr>
      <w:tr w:rsidR="00744CA4" w:rsidRPr="00261D97" w14:paraId="4538E960" w14:textId="77777777" w:rsidTr="00EE5041">
        <w:trPr>
          <w:jc w:val="center"/>
        </w:trPr>
        <w:tc>
          <w:tcPr>
            <w:tcW w:w="1244" w:type="dxa"/>
          </w:tcPr>
          <w:p w14:paraId="7CA72187" w14:textId="77777777" w:rsidR="00744CA4" w:rsidRPr="00261D97" w:rsidRDefault="00744CA4" w:rsidP="0086755B">
            <w:pPr>
              <w:rPr>
                <w:rFonts w:eastAsiaTheme="minorHAnsi"/>
                <w:b/>
                <w:bCs/>
                <w:sz w:val="20"/>
                <w:szCs w:val="20"/>
              </w:rPr>
            </w:pPr>
            <w:r w:rsidRPr="00261D97">
              <w:rPr>
                <w:rFonts w:eastAsiaTheme="minorHAnsi"/>
                <w:b/>
                <w:bCs/>
                <w:sz w:val="20"/>
                <w:szCs w:val="20"/>
              </w:rPr>
              <w:t>17/11/2016</w:t>
            </w:r>
          </w:p>
        </w:tc>
        <w:tc>
          <w:tcPr>
            <w:tcW w:w="7919" w:type="dxa"/>
          </w:tcPr>
          <w:p w14:paraId="32BE2FB4" w14:textId="77777777" w:rsidR="00744CA4" w:rsidRPr="00261D97" w:rsidRDefault="00744CA4" w:rsidP="0086755B">
            <w:pPr>
              <w:rPr>
                <w:rFonts w:eastAsiaTheme="minorHAnsi"/>
                <w:bCs/>
                <w:sz w:val="20"/>
                <w:szCs w:val="20"/>
              </w:rPr>
            </w:pPr>
          </w:p>
        </w:tc>
      </w:tr>
      <w:tr w:rsidR="00744CA4" w:rsidRPr="00261D97" w14:paraId="354DFB45" w14:textId="77777777" w:rsidTr="00EE5041">
        <w:trPr>
          <w:jc w:val="center"/>
        </w:trPr>
        <w:tc>
          <w:tcPr>
            <w:tcW w:w="1244" w:type="dxa"/>
          </w:tcPr>
          <w:p w14:paraId="335DF1AD" w14:textId="77777777" w:rsidR="00744CA4" w:rsidRPr="00261D97" w:rsidRDefault="00744CA4" w:rsidP="0086755B">
            <w:pPr>
              <w:rPr>
                <w:rFonts w:eastAsiaTheme="minorHAnsi"/>
                <w:b/>
                <w:bCs/>
                <w:sz w:val="20"/>
                <w:szCs w:val="20"/>
              </w:rPr>
            </w:pPr>
            <w:r w:rsidRPr="00261D97">
              <w:rPr>
                <w:rFonts w:eastAsiaTheme="minorHAnsi"/>
                <w:b/>
                <w:bCs/>
                <w:sz w:val="20"/>
                <w:szCs w:val="20"/>
              </w:rPr>
              <w:t>18/11/2016</w:t>
            </w:r>
          </w:p>
        </w:tc>
        <w:tc>
          <w:tcPr>
            <w:tcW w:w="7919" w:type="dxa"/>
          </w:tcPr>
          <w:p w14:paraId="360D3F9B" w14:textId="77777777" w:rsidR="00744CA4" w:rsidRPr="00261D97" w:rsidRDefault="00744CA4" w:rsidP="0086755B">
            <w:pPr>
              <w:rPr>
                <w:rFonts w:eastAsiaTheme="minorHAnsi"/>
                <w:bCs/>
                <w:sz w:val="20"/>
                <w:szCs w:val="20"/>
              </w:rPr>
            </w:pPr>
          </w:p>
        </w:tc>
      </w:tr>
      <w:tr w:rsidR="00744CA4" w:rsidRPr="00261D97" w14:paraId="7B7FFA7E" w14:textId="77777777" w:rsidTr="00EE5041">
        <w:trPr>
          <w:jc w:val="center"/>
        </w:trPr>
        <w:tc>
          <w:tcPr>
            <w:tcW w:w="1244" w:type="dxa"/>
          </w:tcPr>
          <w:p w14:paraId="0BAD575E" w14:textId="77777777" w:rsidR="00744CA4" w:rsidRPr="00261D97" w:rsidRDefault="00744CA4" w:rsidP="0086755B">
            <w:pPr>
              <w:rPr>
                <w:rFonts w:eastAsiaTheme="minorHAnsi"/>
                <w:b/>
                <w:bCs/>
                <w:sz w:val="20"/>
                <w:szCs w:val="20"/>
              </w:rPr>
            </w:pPr>
            <w:r w:rsidRPr="00261D97">
              <w:rPr>
                <w:rFonts w:eastAsiaTheme="minorHAnsi"/>
                <w:b/>
                <w:bCs/>
                <w:sz w:val="20"/>
                <w:szCs w:val="20"/>
              </w:rPr>
              <w:t>19/11/2016</w:t>
            </w:r>
          </w:p>
        </w:tc>
        <w:tc>
          <w:tcPr>
            <w:tcW w:w="7919" w:type="dxa"/>
          </w:tcPr>
          <w:p w14:paraId="13FD67B3" w14:textId="77777777" w:rsidR="00744CA4" w:rsidRPr="00261D97" w:rsidRDefault="00744CA4" w:rsidP="0086755B">
            <w:pPr>
              <w:rPr>
                <w:rFonts w:eastAsiaTheme="minorHAnsi"/>
                <w:bCs/>
                <w:sz w:val="20"/>
                <w:szCs w:val="20"/>
              </w:rPr>
            </w:pPr>
          </w:p>
        </w:tc>
      </w:tr>
      <w:tr w:rsidR="00744CA4" w:rsidRPr="00261D97" w14:paraId="59781344" w14:textId="77777777" w:rsidTr="00EE5041">
        <w:trPr>
          <w:jc w:val="center"/>
        </w:trPr>
        <w:tc>
          <w:tcPr>
            <w:tcW w:w="1244" w:type="dxa"/>
          </w:tcPr>
          <w:p w14:paraId="77B9A403" w14:textId="77777777" w:rsidR="00744CA4" w:rsidRPr="00261D97" w:rsidRDefault="00744CA4" w:rsidP="0086755B">
            <w:pPr>
              <w:rPr>
                <w:rFonts w:eastAsiaTheme="minorHAnsi"/>
                <w:b/>
                <w:bCs/>
                <w:sz w:val="20"/>
                <w:szCs w:val="20"/>
              </w:rPr>
            </w:pPr>
            <w:r w:rsidRPr="00261D97">
              <w:rPr>
                <w:rFonts w:eastAsiaTheme="minorHAnsi"/>
                <w:b/>
                <w:bCs/>
                <w:sz w:val="20"/>
                <w:szCs w:val="20"/>
              </w:rPr>
              <w:t>20/11/2016</w:t>
            </w:r>
          </w:p>
        </w:tc>
        <w:tc>
          <w:tcPr>
            <w:tcW w:w="7919" w:type="dxa"/>
          </w:tcPr>
          <w:p w14:paraId="27D60B3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5D77F65" w14:textId="77777777" w:rsidTr="00EE5041">
        <w:trPr>
          <w:jc w:val="center"/>
        </w:trPr>
        <w:tc>
          <w:tcPr>
            <w:tcW w:w="1244" w:type="dxa"/>
          </w:tcPr>
          <w:p w14:paraId="6E8807F1" w14:textId="77777777" w:rsidR="00744CA4" w:rsidRPr="00261D97" w:rsidRDefault="00744CA4" w:rsidP="0086755B">
            <w:pPr>
              <w:rPr>
                <w:rFonts w:eastAsiaTheme="minorHAnsi"/>
                <w:b/>
                <w:bCs/>
                <w:sz w:val="20"/>
                <w:szCs w:val="20"/>
              </w:rPr>
            </w:pPr>
            <w:r w:rsidRPr="00261D97">
              <w:rPr>
                <w:rFonts w:eastAsiaTheme="minorHAnsi"/>
                <w:b/>
                <w:bCs/>
                <w:sz w:val="20"/>
                <w:szCs w:val="20"/>
              </w:rPr>
              <w:t>21/11/2016</w:t>
            </w:r>
          </w:p>
        </w:tc>
        <w:tc>
          <w:tcPr>
            <w:tcW w:w="7919" w:type="dxa"/>
          </w:tcPr>
          <w:p w14:paraId="73A5AC7F" w14:textId="77777777" w:rsidR="00744CA4" w:rsidRPr="00261D97" w:rsidRDefault="00744CA4" w:rsidP="0086755B">
            <w:pPr>
              <w:rPr>
                <w:rFonts w:eastAsiaTheme="minorHAnsi"/>
                <w:bCs/>
                <w:sz w:val="20"/>
                <w:szCs w:val="20"/>
              </w:rPr>
            </w:pPr>
          </w:p>
        </w:tc>
      </w:tr>
      <w:tr w:rsidR="00744CA4" w:rsidRPr="00261D97" w14:paraId="7F1585CE" w14:textId="77777777" w:rsidTr="00EE5041">
        <w:trPr>
          <w:jc w:val="center"/>
        </w:trPr>
        <w:tc>
          <w:tcPr>
            <w:tcW w:w="1244" w:type="dxa"/>
          </w:tcPr>
          <w:p w14:paraId="273F17E4" w14:textId="77777777" w:rsidR="00744CA4" w:rsidRPr="00261D97" w:rsidRDefault="00744CA4" w:rsidP="0086755B">
            <w:pPr>
              <w:rPr>
                <w:rFonts w:eastAsiaTheme="minorHAnsi"/>
                <w:b/>
                <w:bCs/>
                <w:sz w:val="20"/>
                <w:szCs w:val="20"/>
              </w:rPr>
            </w:pPr>
            <w:r w:rsidRPr="00261D97">
              <w:rPr>
                <w:rFonts w:eastAsiaTheme="minorHAnsi"/>
                <w:b/>
                <w:bCs/>
                <w:sz w:val="20"/>
                <w:szCs w:val="20"/>
              </w:rPr>
              <w:t>22/11/2016</w:t>
            </w:r>
          </w:p>
        </w:tc>
        <w:tc>
          <w:tcPr>
            <w:tcW w:w="7919" w:type="dxa"/>
          </w:tcPr>
          <w:p w14:paraId="3A844345" w14:textId="77777777" w:rsidR="00744CA4" w:rsidRPr="00261D97" w:rsidRDefault="00744CA4" w:rsidP="0086755B">
            <w:pPr>
              <w:rPr>
                <w:rFonts w:eastAsiaTheme="minorHAnsi"/>
                <w:bCs/>
                <w:sz w:val="20"/>
                <w:szCs w:val="20"/>
              </w:rPr>
            </w:pPr>
          </w:p>
        </w:tc>
      </w:tr>
      <w:tr w:rsidR="00744CA4" w:rsidRPr="00261D97" w14:paraId="2BAB1D46" w14:textId="77777777" w:rsidTr="00EE5041">
        <w:trPr>
          <w:jc w:val="center"/>
        </w:trPr>
        <w:tc>
          <w:tcPr>
            <w:tcW w:w="1244" w:type="dxa"/>
          </w:tcPr>
          <w:p w14:paraId="77BB2492" w14:textId="77777777" w:rsidR="00744CA4" w:rsidRPr="00261D97" w:rsidRDefault="00744CA4" w:rsidP="0086755B">
            <w:pPr>
              <w:rPr>
                <w:rFonts w:eastAsiaTheme="minorHAnsi"/>
                <w:b/>
                <w:bCs/>
                <w:sz w:val="20"/>
                <w:szCs w:val="20"/>
              </w:rPr>
            </w:pPr>
            <w:r w:rsidRPr="00261D97">
              <w:rPr>
                <w:rFonts w:eastAsiaTheme="minorHAnsi"/>
                <w:b/>
                <w:bCs/>
                <w:sz w:val="20"/>
                <w:szCs w:val="20"/>
              </w:rPr>
              <w:t>23/11/2016</w:t>
            </w:r>
          </w:p>
        </w:tc>
        <w:tc>
          <w:tcPr>
            <w:tcW w:w="7919" w:type="dxa"/>
          </w:tcPr>
          <w:p w14:paraId="6176F53D" w14:textId="77777777" w:rsidR="00744CA4" w:rsidRPr="00261D97" w:rsidRDefault="00744CA4" w:rsidP="0086755B">
            <w:pPr>
              <w:rPr>
                <w:rFonts w:eastAsiaTheme="minorHAnsi"/>
                <w:bCs/>
                <w:sz w:val="20"/>
                <w:szCs w:val="20"/>
              </w:rPr>
            </w:pPr>
          </w:p>
        </w:tc>
      </w:tr>
      <w:tr w:rsidR="00744CA4" w:rsidRPr="00261D97" w14:paraId="292AC885" w14:textId="77777777" w:rsidTr="00EE5041">
        <w:trPr>
          <w:jc w:val="center"/>
        </w:trPr>
        <w:tc>
          <w:tcPr>
            <w:tcW w:w="1244" w:type="dxa"/>
          </w:tcPr>
          <w:p w14:paraId="5E8EC06C" w14:textId="77777777" w:rsidR="00744CA4" w:rsidRPr="00261D97" w:rsidRDefault="00744CA4" w:rsidP="0086755B">
            <w:pPr>
              <w:rPr>
                <w:rFonts w:eastAsiaTheme="minorHAnsi"/>
                <w:b/>
                <w:bCs/>
                <w:sz w:val="20"/>
                <w:szCs w:val="20"/>
              </w:rPr>
            </w:pPr>
            <w:r w:rsidRPr="00261D97">
              <w:rPr>
                <w:rFonts w:eastAsiaTheme="minorHAnsi"/>
                <w:b/>
                <w:bCs/>
                <w:sz w:val="20"/>
                <w:szCs w:val="20"/>
              </w:rPr>
              <w:t>24/11/2016</w:t>
            </w:r>
          </w:p>
        </w:tc>
        <w:tc>
          <w:tcPr>
            <w:tcW w:w="7919" w:type="dxa"/>
          </w:tcPr>
          <w:p w14:paraId="2578DFB4" w14:textId="77777777" w:rsidR="00744CA4" w:rsidRPr="00261D97" w:rsidRDefault="00744CA4" w:rsidP="0086755B">
            <w:pPr>
              <w:rPr>
                <w:rFonts w:eastAsiaTheme="minorHAnsi"/>
                <w:bCs/>
                <w:sz w:val="20"/>
                <w:szCs w:val="20"/>
              </w:rPr>
            </w:pPr>
          </w:p>
        </w:tc>
      </w:tr>
      <w:tr w:rsidR="00744CA4" w:rsidRPr="00261D97" w14:paraId="16752DA6" w14:textId="77777777" w:rsidTr="00EE5041">
        <w:trPr>
          <w:jc w:val="center"/>
        </w:trPr>
        <w:tc>
          <w:tcPr>
            <w:tcW w:w="1244" w:type="dxa"/>
          </w:tcPr>
          <w:p w14:paraId="695B5EC5" w14:textId="77777777" w:rsidR="00744CA4" w:rsidRPr="00261D97" w:rsidRDefault="00744CA4" w:rsidP="0086755B">
            <w:pPr>
              <w:rPr>
                <w:rFonts w:eastAsiaTheme="minorHAnsi"/>
                <w:b/>
                <w:bCs/>
                <w:sz w:val="20"/>
                <w:szCs w:val="20"/>
              </w:rPr>
            </w:pPr>
            <w:r w:rsidRPr="00261D97">
              <w:rPr>
                <w:rFonts w:eastAsiaTheme="minorHAnsi"/>
                <w:b/>
                <w:bCs/>
                <w:sz w:val="20"/>
                <w:szCs w:val="20"/>
              </w:rPr>
              <w:t>25/11/2016</w:t>
            </w:r>
          </w:p>
        </w:tc>
        <w:tc>
          <w:tcPr>
            <w:tcW w:w="7919" w:type="dxa"/>
          </w:tcPr>
          <w:p w14:paraId="714F9E34" w14:textId="77777777" w:rsidR="00744CA4" w:rsidRPr="00261D97" w:rsidRDefault="00744CA4" w:rsidP="0086755B">
            <w:pPr>
              <w:rPr>
                <w:rFonts w:eastAsiaTheme="minorHAnsi"/>
                <w:bCs/>
                <w:sz w:val="20"/>
                <w:szCs w:val="20"/>
              </w:rPr>
            </w:pPr>
          </w:p>
        </w:tc>
      </w:tr>
      <w:tr w:rsidR="00744CA4" w:rsidRPr="00261D97" w14:paraId="4229F1A2" w14:textId="77777777" w:rsidTr="00EE5041">
        <w:trPr>
          <w:jc w:val="center"/>
        </w:trPr>
        <w:tc>
          <w:tcPr>
            <w:tcW w:w="1244" w:type="dxa"/>
          </w:tcPr>
          <w:p w14:paraId="2864FD6B" w14:textId="77777777" w:rsidR="00744CA4" w:rsidRPr="00261D97" w:rsidRDefault="00744CA4" w:rsidP="0086755B">
            <w:pPr>
              <w:rPr>
                <w:rFonts w:eastAsiaTheme="minorHAnsi"/>
                <w:b/>
                <w:bCs/>
                <w:sz w:val="20"/>
                <w:szCs w:val="20"/>
              </w:rPr>
            </w:pPr>
            <w:r w:rsidRPr="00261D97">
              <w:rPr>
                <w:rFonts w:eastAsiaTheme="minorHAnsi"/>
                <w:b/>
                <w:bCs/>
                <w:sz w:val="20"/>
                <w:szCs w:val="20"/>
              </w:rPr>
              <w:t>26/11/2016</w:t>
            </w:r>
          </w:p>
        </w:tc>
        <w:tc>
          <w:tcPr>
            <w:tcW w:w="7919" w:type="dxa"/>
          </w:tcPr>
          <w:p w14:paraId="455AA99E" w14:textId="77777777" w:rsidR="00744CA4" w:rsidRPr="00261D97" w:rsidRDefault="00744CA4" w:rsidP="0086755B">
            <w:pPr>
              <w:rPr>
                <w:rFonts w:eastAsiaTheme="minorHAnsi"/>
                <w:bCs/>
                <w:sz w:val="20"/>
                <w:szCs w:val="20"/>
              </w:rPr>
            </w:pPr>
          </w:p>
        </w:tc>
      </w:tr>
      <w:tr w:rsidR="00744CA4" w:rsidRPr="00261D97" w14:paraId="614C0F64" w14:textId="77777777" w:rsidTr="00EE5041">
        <w:trPr>
          <w:jc w:val="center"/>
        </w:trPr>
        <w:tc>
          <w:tcPr>
            <w:tcW w:w="1244" w:type="dxa"/>
          </w:tcPr>
          <w:p w14:paraId="5E27A885"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27/11/2016</w:t>
            </w:r>
          </w:p>
        </w:tc>
        <w:tc>
          <w:tcPr>
            <w:tcW w:w="7919" w:type="dxa"/>
          </w:tcPr>
          <w:p w14:paraId="3278D9E6" w14:textId="77777777" w:rsidR="00744CA4" w:rsidRPr="00261D97" w:rsidRDefault="00744CA4" w:rsidP="0086755B">
            <w:pPr>
              <w:rPr>
                <w:rFonts w:eastAsiaTheme="minorHAnsi"/>
                <w:bCs/>
                <w:sz w:val="20"/>
                <w:szCs w:val="20"/>
              </w:rPr>
            </w:pPr>
          </w:p>
        </w:tc>
      </w:tr>
      <w:tr w:rsidR="00744CA4" w:rsidRPr="00261D97" w14:paraId="2763B553" w14:textId="77777777" w:rsidTr="00EE5041">
        <w:trPr>
          <w:jc w:val="center"/>
        </w:trPr>
        <w:tc>
          <w:tcPr>
            <w:tcW w:w="1244" w:type="dxa"/>
          </w:tcPr>
          <w:p w14:paraId="3DF74A11" w14:textId="77777777" w:rsidR="00744CA4" w:rsidRPr="00261D97" w:rsidRDefault="00744CA4" w:rsidP="0086755B">
            <w:pPr>
              <w:rPr>
                <w:rFonts w:eastAsiaTheme="minorHAnsi"/>
                <w:b/>
                <w:bCs/>
                <w:sz w:val="20"/>
                <w:szCs w:val="20"/>
              </w:rPr>
            </w:pPr>
            <w:r w:rsidRPr="00261D97">
              <w:rPr>
                <w:rFonts w:eastAsiaTheme="minorHAnsi"/>
                <w:b/>
                <w:bCs/>
                <w:sz w:val="20"/>
                <w:szCs w:val="20"/>
              </w:rPr>
              <w:t>28/11/2016</w:t>
            </w:r>
          </w:p>
        </w:tc>
        <w:tc>
          <w:tcPr>
            <w:tcW w:w="7919" w:type="dxa"/>
          </w:tcPr>
          <w:p w14:paraId="52E146BD" w14:textId="77777777" w:rsidR="00744CA4" w:rsidRPr="00261D97" w:rsidRDefault="00744CA4" w:rsidP="0086755B">
            <w:pPr>
              <w:rPr>
                <w:rFonts w:eastAsiaTheme="minorHAnsi"/>
                <w:bCs/>
                <w:sz w:val="20"/>
                <w:szCs w:val="20"/>
              </w:rPr>
            </w:pPr>
          </w:p>
        </w:tc>
      </w:tr>
      <w:tr w:rsidR="00744CA4" w:rsidRPr="00261D97" w14:paraId="600B68B0" w14:textId="77777777" w:rsidTr="00EE5041">
        <w:trPr>
          <w:jc w:val="center"/>
        </w:trPr>
        <w:tc>
          <w:tcPr>
            <w:tcW w:w="1244" w:type="dxa"/>
          </w:tcPr>
          <w:p w14:paraId="373003E0" w14:textId="77777777" w:rsidR="00744CA4" w:rsidRPr="00261D97" w:rsidRDefault="00744CA4" w:rsidP="0086755B">
            <w:pPr>
              <w:rPr>
                <w:rFonts w:eastAsiaTheme="minorHAnsi"/>
                <w:b/>
                <w:bCs/>
                <w:sz w:val="20"/>
                <w:szCs w:val="20"/>
              </w:rPr>
            </w:pPr>
            <w:r w:rsidRPr="00261D97">
              <w:rPr>
                <w:rFonts w:eastAsiaTheme="minorHAnsi"/>
                <w:b/>
                <w:bCs/>
                <w:sz w:val="20"/>
                <w:szCs w:val="20"/>
              </w:rPr>
              <w:t>29/11/2016</w:t>
            </w:r>
          </w:p>
        </w:tc>
        <w:tc>
          <w:tcPr>
            <w:tcW w:w="7919" w:type="dxa"/>
          </w:tcPr>
          <w:p w14:paraId="4811703B" w14:textId="77777777" w:rsidR="00744CA4" w:rsidRPr="00261D97" w:rsidRDefault="00744CA4" w:rsidP="0086755B">
            <w:pPr>
              <w:rPr>
                <w:rFonts w:eastAsiaTheme="minorHAnsi"/>
                <w:bCs/>
                <w:sz w:val="20"/>
                <w:szCs w:val="20"/>
              </w:rPr>
            </w:pPr>
          </w:p>
        </w:tc>
      </w:tr>
      <w:tr w:rsidR="00744CA4" w:rsidRPr="00261D97" w14:paraId="5599D60A" w14:textId="77777777" w:rsidTr="00EE5041">
        <w:trPr>
          <w:jc w:val="center"/>
        </w:trPr>
        <w:tc>
          <w:tcPr>
            <w:tcW w:w="1244" w:type="dxa"/>
          </w:tcPr>
          <w:p w14:paraId="30BC1F4D" w14:textId="77777777" w:rsidR="00744CA4" w:rsidRPr="00261D97" w:rsidRDefault="00744CA4" w:rsidP="0086755B">
            <w:pPr>
              <w:rPr>
                <w:rFonts w:eastAsiaTheme="minorHAnsi"/>
                <w:b/>
                <w:bCs/>
                <w:sz w:val="20"/>
                <w:szCs w:val="20"/>
              </w:rPr>
            </w:pPr>
            <w:r w:rsidRPr="00261D97">
              <w:rPr>
                <w:rFonts w:eastAsiaTheme="minorHAnsi"/>
                <w:b/>
                <w:bCs/>
                <w:sz w:val="20"/>
                <w:szCs w:val="20"/>
              </w:rPr>
              <w:t>30/11/2016</w:t>
            </w:r>
          </w:p>
        </w:tc>
        <w:tc>
          <w:tcPr>
            <w:tcW w:w="7919" w:type="dxa"/>
          </w:tcPr>
          <w:p w14:paraId="3C098E03" w14:textId="77777777" w:rsidR="00744CA4" w:rsidRPr="00261D97" w:rsidRDefault="00744CA4" w:rsidP="0086755B">
            <w:pPr>
              <w:rPr>
                <w:rFonts w:eastAsiaTheme="minorHAnsi"/>
                <w:bCs/>
                <w:sz w:val="20"/>
                <w:szCs w:val="20"/>
              </w:rPr>
            </w:pPr>
          </w:p>
        </w:tc>
      </w:tr>
      <w:tr w:rsidR="00744CA4" w:rsidRPr="00261D97" w14:paraId="365CB760" w14:textId="77777777" w:rsidTr="00EE5041">
        <w:trPr>
          <w:jc w:val="center"/>
        </w:trPr>
        <w:tc>
          <w:tcPr>
            <w:tcW w:w="1244" w:type="dxa"/>
          </w:tcPr>
          <w:p w14:paraId="09B52C61" w14:textId="77777777" w:rsidR="00744CA4" w:rsidRPr="00261D97" w:rsidRDefault="00744CA4" w:rsidP="0086755B">
            <w:pPr>
              <w:rPr>
                <w:rFonts w:eastAsiaTheme="minorHAnsi"/>
                <w:bCs/>
                <w:sz w:val="20"/>
                <w:szCs w:val="20"/>
              </w:rPr>
            </w:pPr>
          </w:p>
        </w:tc>
        <w:tc>
          <w:tcPr>
            <w:tcW w:w="7919" w:type="dxa"/>
          </w:tcPr>
          <w:p w14:paraId="06744A8D"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6BF076EB" w14:textId="77777777" w:rsidTr="00EE5041">
        <w:trPr>
          <w:jc w:val="center"/>
        </w:trPr>
        <w:tc>
          <w:tcPr>
            <w:tcW w:w="1244" w:type="dxa"/>
          </w:tcPr>
          <w:p w14:paraId="1DF3A18A" w14:textId="77777777" w:rsidR="00744CA4" w:rsidRPr="00261D97" w:rsidRDefault="00744CA4" w:rsidP="0086755B">
            <w:pPr>
              <w:rPr>
                <w:rFonts w:eastAsiaTheme="minorHAnsi"/>
                <w:b/>
                <w:bCs/>
                <w:sz w:val="20"/>
                <w:szCs w:val="20"/>
              </w:rPr>
            </w:pPr>
            <w:r w:rsidRPr="00261D97">
              <w:rPr>
                <w:rFonts w:eastAsiaTheme="minorHAnsi"/>
                <w:b/>
                <w:bCs/>
                <w:sz w:val="20"/>
                <w:szCs w:val="20"/>
              </w:rPr>
              <w:t>01/12/2016</w:t>
            </w:r>
          </w:p>
        </w:tc>
        <w:tc>
          <w:tcPr>
            <w:tcW w:w="7919" w:type="dxa"/>
          </w:tcPr>
          <w:p w14:paraId="2688DF6F" w14:textId="77777777" w:rsidR="00744CA4" w:rsidRPr="00261D97" w:rsidRDefault="00744CA4" w:rsidP="0086755B">
            <w:pPr>
              <w:rPr>
                <w:rFonts w:eastAsiaTheme="minorHAnsi"/>
                <w:bCs/>
                <w:sz w:val="20"/>
                <w:szCs w:val="20"/>
              </w:rPr>
            </w:pPr>
          </w:p>
        </w:tc>
      </w:tr>
      <w:tr w:rsidR="00744CA4" w:rsidRPr="00261D97" w14:paraId="320C111F" w14:textId="77777777" w:rsidTr="00EE5041">
        <w:trPr>
          <w:jc w:val="center"/>
        </w:trPr>
        <w:tc>
          <w:tcPr>
            <w:tcW w:w="1244" w:type="dxa"/>
          </w:tcPr>
          <w:p w14:paraId="030F0E29" w14:textId="77777777" w:rsidR="00744CA4" w:rsidRPr="00261D97" w:rsidRDefault="00744CA4" w:rsidP="0086755B">
            <w:pPr>
              <w:rPr>
                <w:rFonts w:eastAsiaTheme="minorHAnsi"/>
                <w:b/>
                <w:bCs/>
                <w:sz w:val="20"/>
                <w:szCs w:val="20"/>
              </w:rPr>
            </w:pPr>
            <w:r w:rsidRPr="00261D97">
              <w:rPr>
                <w:rFonts w:eastAsiaTheme="minorHAnsi"/>
                <w:b/>
                <w:bCs/>
                <w:sz w:val="20"/>
                <w:szCs w:val="20"/>
              </w:rPr>
              <w:t>02/12/2016</w:t>
            </w:r>
          </w:p>
        </w:tc>
        <w:tc>
          <w:tcPr>
            <w:tcW w:w="7919" w:type="dxa"/>
          </w:tcPr>
          <w:p w14:paraId="739EE6E0" w14:textId="77777777" w:rsidR="00744CA4" w:rsidRPr="00261D97" w:rsidRDefault="00744CA4" w:rsidP="0086755B">
            <w:pPr>
              <w:rPr>
                <w:rFonts w:eastAsiaTheme="minorHAnsi"/>
                <w:bCs/>
                <w:sz w:val="20"/>
                <w:szCs w:val="20"/>
              </w:rPr>
            </w:pPr>
          </w:p>
        </w:tc>
      </w:tr>
      <w:tr w:rsidR="00744CA4" w:rsidRPr="00261D97" w14:paraId="704068AE" w14:textId="77777777" w:rsidTr="00EE5041">
        <w:trPr>
          <w:jc w:val="center"/>
        </w:trPr>
        <w:tc>
          <w:tcPr>
            <w:tcW w:w="1244" w:type="dxa"/>
          </w:tcPr>
          <w:p w14:paraId="13F9927A" w14:textId="77777777" w:rsidR="00744CA4" w:rsidRPr="00261D97" w:rsidRDefault="00744CA4" w:rsidP="0086755B">
            <w:pPr>
              <w:rPr>
                <w:rFonts w:eastAsiaTheme="minorHAnsi"/>
                <w:b/>
                <w:bCs/>
                <w:sz w:val="20"/>
                <w:szCs w:val="20"/>
              </w:rPr>
            </w:pPr>
            <w:r w:rsidRPr="00261D97">
              <w:rPr>
                <w:rFonts w:eastAsiaTheme="minorHAnsi"/>
                <w:b/>
                <w:bCs/>
                <w:sz w:val="20"/>
                <w:szCs w:val="20"/>
              </w:rPr>
              <w:t>03/12/2016</w:t>
            </w:r>
          </w:p>
        </w:tc>
        <w:tc>
          <w:tcPr>
            <w:tcW w:w="7919" w:type="dxa"/>
          </w:tcPr>
          <w:p w14:paraId="68751F58" w14:textId="77777777" w:rsidR="00744CA4" w:rsidRPr="00261D97" w:rsidRDefault="00744CA4" w:rsidP="0086755B">
            <w:pPr>
              <w:rPr>
                <w:rFonts w:eastAsiaTheme="minorHAnsi"/>
                <w:bCs/>
                <w:sz w:val="20"/>
                <w:szCs w:val="20"/>
              </w:rPr>
            </w:pPr>
          </w:p>
        </w:tc>
      </w:tr>
      <w:tr w:rsidR="00744CA4" w:rsidRPr="00261D97" w14:paraId="10F7BEE4" w14:textId="77777777" w:rsidTr="00EE5041">
        <w:trPr>
          <w:jc w:val="center"/>
        </w:trPr>
        <w:tc>
          <w:tcPr>
            <w:tcW w:w="1244" w:type="dxa"/>
          </w:tcPr>
          <w:p w14:paraId="71FCC2C2" w14:textId="77777777" w:rsidR="00744CA4" w:rsidRPr="00261D97" w:rsidRDefault="00744CA4" w:rsidP="0086755B">
            <w:pPr>
              <w:rPr>
                <w:rFonts w:eastAsiaTheme="minorHAnsi"/>
                <w:b/>
                <w:bCs/>
                <w:sz w:val="20"/>
                <w:szCs w:val="20"/>
              </w:rPr>
            </w:pPr>
            <w:r w:rsidRPr="00261D97">
              <w:rPr>
                <w:rFonts w:eastAsiaTheme="minorHAnsi"/>
                <w:b/>
                <w:bCs/>
                <w:sz w:val="20"/>
                <w:szCs w:val="20"/>
              </w:rPr>
              <w:t>04/12/2016</w:t>
            </w:r>
          </w:p>
        </w:tc>
        <w:tc>
          <w:tcPr>
            <w:tcW w:w="7919" w:type="dxa"/>
          </w:tcPr>
          <w:p w14:paraId="08C88DE2" w14:textId="77777777" w:rsidR="00744CA4" w:rsidRPr="00261D97" w:rsidRDefault="00744CA4" w:rsidP="0086755B">
            <w:pPr>
              <w:rPr>
                <w:rFonts w:eastAsiaTheme="minorHAnsi"/>
                <w:bCs/>
                <w:sz w:val="20"/>
                <w:szCs w:val="20"/>
              </w:rPr>
            </w:pPr>
          </w:p>
        </w:tc>
      </w:tr>
      <w:tr w:rsidR="00744CA4" w:rsidRPr="00261D97" w14:paraId="26C2F0DC" w14:textId="77777777" w:rsidTr="00EE5041">
        <w:trPr>
          <w:jc w:val="center"/>
        </w:trPr>
        <w:tc>
          <w:tcPr>
            <w:tcW w:w="1244" w:type="dxa"/>
          </w:tcPr>
          <w:p w14:paraId="0B62F59E" w14:textId="77777777" w:rsidR="00744CA4" w:rsidRPr="00261D97" w:rsidRDefault="00744CA4" w:rsidP="0086755B">
            <w:pPr>
              <w:rPr>
                <w:rFonts w:eastAsiaTheme="minorHAnsi"/>
                <w:b/>
                <w:bCs/>
                <w:sz w:val="20"/>
                <w:szCs w:val="20"/>
              </w:rPr>
            </w:pPr>
            <w:r w:rsidRPr="00261D97">
              <w:rPr>
                <w:rFonts w:eastAsiaTheme="minorHAnsi"/>
                <w:b/>
                <w:bCs/>
                <w:sz w:val="20"/>
                <w:szCs w:val="20"/>
              </w:rPr>
              <w:t>05/12/2016</w:t>
            </w:r>
          </w:p>
        </w:tc>
        <w:tc>
          <w:tcPr>
            <w:tcW w:w="7919" w:type="dxa"/>
          </w:tcPr>
          <w:p w14:paraId="6E755822" w14:textId="77777777" w:rsidR="00744CA4" w:rsidRPr="00261D97" w:rsidRDefault="00744CA4" w:rsidP="0086755B">
            <w:pPr>
              <w:rPr>
                <w:rFonts w:eastAsiaTheme="minorHAnsi"/>
                <w:bCs/>
                <w:sz w:val="20"/>
                <w:szCs w:val="20"/>
              </w:rPr>
            </w:pPr>
          </w:p>
        </w:tc>
      </w:tr>
      <w:tr w:rsidR="00744CA4" w:rsidRPr="00261D97" w14:paraId="56DCF89A" w14:textId="77777777" w:rsidTr="00EE5041">
        <w:trPr>
          <w:jc w:val="center"/>
        </w:trPr>
        <w:tc>
          <w:tcPr>
            <w:tcW w:w="1244" w:type="dxa"/>
          </w:tcPr>
          <w:p w14:paraId="1F9EFFF7" w14:textId="77777777" w:rsidR="00744CA4" w:rsidRPr="00261D97" w:rsidRDefault="00744CA4" w:rsidP="0086755B">
            <w:pPr>
              <w:rPr>
                <w:rFonts w:eastAsiaTheme="minorHAnsi"/>
                <w:b/>
                <w:bCs/>
                <w:sz w:val="20"/>
                <w:szCs w:val="20"/>
              </w:rPr>
            </w:pPr>
            <w:r w:rsidRPr="00261D97">
              <w:rPr>
                <w:rFonts w:eastAsiaTheme="minorHAnsi"/>
                <w:b/>
                <w:bCs/>
                <w:sz w:val="20"/>
                <w:szCs w:val="20"/>
              </w:rPr>
              <w:t>06/12/2016</w:t>
            </w:r>
          </w:p>
        </w:tc>
        <w:tc>
          <w:tcPr>
            <w:tcW w:w="7919" w:type="dxa"/>
          </w:tcPr>
          <w:p w14:paraId="31CE6A9E" w14:textId="77777777" w:rsidR="00744CA4" w:rsidRPr="00261D97" w:rsidRDefault="00744CA4" w:rsidP="0086755B">
            <w:pPr>
              <w:rPr>
                <w:rFonts w:eastAsiaTheme="minorHAnsi"/>
                <w:bCs/>
                <w:sz w:val="20"/>
                <w:szCs w:val="20"/>
              </w:rPr>
            </w:pPr>
          </w:p>
        </w:tc>
      </w:tr>
      <w:tr w:rsidR="00744CA4" w:rsidRPr="00261D97" w14:paraId="54CF84DA" w14:textId="77777777" w:rsidTr="00EE5041">
        <w:trPr>
          <w:jc w:val="center"/>
        </w:trPr>
        <w:tc>
          <w:tcPr>
            <w:tcW w:w="1244" w:type="dxa"/>
          </w:tcPr>
          <w:p w14:paraId="763A178A" w14:textId="77777777" w:rsidR="00744CA4" w:rsidRPr="00261D97" w:rsidRDefault="00744CA4" w:rsidP="0086755B">
            <w:pPr>
              <w:rPr>
                <w:rFonts w:eastAsiaTheme="minorHAnsi"/>
                <w:b/>
                <w:bCs/>
                <w:sz w:val="20"/>
                <w:szCs w:val="20"/>
              </w:rPr>
            </w:pPr>
            <w:r w:rsidRPr="00261D97">
              <w:rPr>
                <w:rFonts w:eastAsiaTheme="minorHAnsi"/>
                <w:b/>
                <w:bCs/>
                <w:sz w:val="20"/>
                <w:szCs w:val="20"/>
              </w:rPr>
              <w:t>07/12/2016</w:t>
            </w:r>
          </w:p>
        </w:tc>
        <w:tc>
          <w:tcPr>
            <w:tcW w:w="7919" w:type="dxa"/>
          </w:tcPr>
          <w:p w14:paraId="2DA6030B" w14:textId="77777777" w:rsidR="00744CA4" w:rsidRPr="00261D97" w:rsidRDefault="00744CA4" w:rsidP="0086755B">
            <w:pPr>
              <w:rPr>
                <w:rFonts w:eastAsiaTheme="minorHAnsi"/>
                <w:bCs/>
                <w:sz w:val="20"/>
                <w:szCs w:val="20"/>
              </w:rPr>
            </w:pPr>
          </w:p>
        </w:tc>
      </w:tr>
      <w:tr w:rsidR="00744CA4" w:rsidRPr="00261D97" w14:paraId="6EE92D1D" w14:textId="77777777" w:rsidTr="00EE5041">
        <w:trPr>
          <w:jc w:val="center"/>
        </w:trPr>
        <w:tc>
          <w:tcPr>
            <w:tcW w:w="1244" w:type="dxa"/>
          </w:tcPr>
          <w:p w14:paraId="38288074" w14:textId="77777777" w:rsidR="00744CA4" w:rsidRPr="00261D97" w:rsidRDefault="00744CA4" w:rsidP="0086755B">
            <w:pPr>
              <w:rPr>
                <w:rFonts w:eastAsiaTheme="minorHAnsi"/>
                <w:b/>
                <w:bCs/>
                <w:sz w:val="20"/>
                <w:szCs w:val="20"/>
              </w:rPr>
            </w:pPr>
            <w:r w:rsidRPr="00261D97">
              <w:rPr>
                <w:rFonts w:eastAsiaTheme="minorHAnsi"/>
                <w:b/>
                <w:bCs/>
                <w:sz w:val="20"/>
                <w:szCs w:val="20"/>
              </w:rPr>
              <w:t>08/12/2016</w:t>
            </w:r>
          </w:p>
        </w:tc>
        <w:tc>
          <w:tcPr>
            <w:tcW w:w="7919" w:type="dxa"/>
          </w:tcPr>
          <w:p w14:paraId="04D4B324" w14:textId="77777777" w:rsidR="00744CA4" w:rsidRPr="00261D97" w:rsidRDefault="00744CA4" w:rsidP="0086755B">
            <w:pPr>
              <w:rPr>
                <w:rFonts w:eastAsiaTheme="minorHAnsi"/>
                <w:bCs/>
                <w:sz w:val="20"/>
                <w:szCs w:val="20"/>
              </w:rPr>
            </w:pPr>
          </w:p>
        </w:tc>
      </w:tr>
      <w:tr w:rsidR="00744CA4" w:rsidRPr="00261D97" w14:paraId="20635DF3" w14:textId="77777777" w:rsidTr="00EE5041">
        <w:trPr>
          <w:jc w:val="center"/>
        </w:trPr>
        <w:tc>
          <w:tcPr>
            <w:tcW w:w="1244" w:type="dxa"/>
          </w:tcPr>
          <w:p w14:paraId="0274A4DB" w14:textId="77777777" w:rsidR="00744CA4" w:rsidRPr="00261D97" w:rsidRDefault="00744CA4" w:rsidP="0086755B">
            <w:pPr>
              <w:rPr>
                <w:rFonts w:eastAsiaTheme="minorHAnsi"/>
                <w:b/>
                <w:bCs/>
                <w:sz w:val="20"/>
                <w:szCs w:val="20"/>
              </w:rPr>
            </w:pPr>
            <w:r w:rsidRPr="00261D97">
              <w:rPr>
                <w:rFonts w:eastAsiaTheme="minorHAnsi"/>
                <w:b/>
                <w:bCs/>
                <w:sz w:val="20"/>
                <w:szCs w:val="20"/>
              </w:rPr>
              <w:t>09/12/2016</w:t>
            </w:r>
          </w:p>
        </w:tc>
        <w:tc>
          <w:tcPr>
            <w:tcW w:w="7919" w:type="dxa"/>
          </w:tcPr>
          <w:p w14:paraId="4FE507A6" w14:textId="77777777" w:rsidR="00744CA4" w:rsidRPr="00261D97" w:rsidRDefault="00744CA4" w:rsidP="0086755B">
            <w:pPr>
              <w:rPr>
                <w:rFonts w:eastAsiaTheme="minorHAnsi"/>
                <w:bCs/>
                <w:sz w:val="20"/>
                <w:szCs w:val="20"/>
              </w:rPr>
            </w:pPr>
          </w:p>
        </w:tc>
      </w:tr>
      <w:tr w:rsidR="00744CA4" w:rsidRPr="00261D97" w14:paraId="41BE2CDF" w14:textId="77777777" w:rsidTr="00EE5041">
        <w:trPr>
          <w:jc w:val="center"/>
        </w:trPr>
        <w:tc>
          <w:tcPr>
            <w:tcW w:w="1244" w:type="dxa"/>
          </w:tcPr>
          <w:p w14:paraId="1F17FA50" w14:textId="77777777" w:rsidR="00744CA4" w:rsidRPr="00261D97" w:rsidRDefault="00744CA4" w:rsidP="0086755B">
            <w:pPr>
              <w:rPr>
                <w:rFonts w:eastAsiaTheme="minorHAnsi"/>
                <w:b/>
                <w:bCs/>
                <w:sz w:val="20"/>
                <w:szCs w:val="20"/>
              </w:rPr>
            </w:pPr>
            <w:r w:rsidRPr="00261D97">
              <w:rPr>
                <w:rFonts w:eastAsiaTheme="minorHAnsi"/>
                <w:b/>
                <w:bCs/>
                <w:sz w:val="20"/>
                <w:szCs w:val="20"/>
              </w:rPr>
              <w:t>10/12/2016</w:t>
            </w:r>
          </w:p>
        </w:tc>
        <w:tc>
          <w:tcPr>
            <w:tcW w:w="7919" w:type="dxa"/>
          </w:tcPr>
          <w:p w14:paraId="75EA8A07" w14:textId="77777777" w:rsidR="00744CA4" w:rsidRPr="00261D97" w:rsidRDefault="00744CA4" w:rsidP="0086755B">
            <w:pPr>
              <w:rPr>
                <w:rFonts w:eastAsiaTheme="minorHAnsi"/>
                <w:bCs/>
                <w:sz w:val="20"/>
                <w:szCs w:val="20"/>
              </w:rPr>
            </w:pPr>
          </w:p>
        </w:tc>
      </w:tr>
      <w:tr w:rsidR="00744CA4" w:rsidRPr="00261D97" w14:paraId="38EF5C0B" w14:textId="77777777" w:rsidTr="00EE5041">
        <w:trPr>
          <w:jc w:val="center"/>
        </w:trPr>
        <w:tc>
          <w:tcPr>
            <w:tcW w:w="1244" w:type="dxa"/>
          </w:tcPr>
          <w:p w14:paraId="37CC4A71" w14:textId="77777777" w:rsidR="00744CA4" w:rsidRPr="00261D97" w:rsidRDefault="00744CA4" w:rsidP="0086755B">
            <w:pPr>
              <w:rPr>
                <w:rFonts w:eastAsiaTheme="minorHAnsi"/>
                <w:b/>
                <w:bCs/>
                <w:sz w:val="20"/>
                <w:szCs w:val="20"/>
              </w:rPr>
            </w:pPr>
            <w:r w:rsidRPr="00261D97">
              <w:rPr>
                <w:rFonts w:eastAsiaTheme="minorHAnsi"/>
                <w:b/>
                <w:bCs/>
                <w:sz w:val="20"/>
                <w:szCs w:val="20"/>
              </w:rPr>
              <w:t>11/12/2016</w:t>
            </w:r>
          </w:p>
        </w:tc>
        <w:tc>
          <w:tcPr>
            <w:tcW w:w="7919" w:type="dxa"/>
          </w:tcPr>
          <w:p w14:paraId="3350AC51" w14:textId="77777777" w:rsidR="00744CA4" w:rsidRPr="00261D97" w:rsidRDefault="00744CA4" w:rsidP="0086755B">
            <w:pPr>
              <w:rPr>
                <w:rFonts w:eastAsiaTheme="minorHAnsi"/>
                <w:bCs/>
                <w:sz w:val="20"/>
                <w:szCs w:val="20"/>
              </w:rPr>
            </w:pPr>
          </w:p>
        </w:tc>
      </w:tr>
      <w:tr w:rsidR="00744CA4" w:rsidRPr="00261D97" w14:paraId="26618ADA" w14:textId="77777777" w:rsidTr="00EE5041">
        <w:trPr>
          <w:jc w:val="center"/>
        </w:trPr>
        <w:tc>
          <w:tcPr>
            <w:tcW w:w="1244" w:type="dxa"/>
          </w:tcPr>
          <w:p w14:paraId="51AAE9D0" w14:textId="77777777" w:rsidR="00744CA4" w:rsidRPr="00261D97" w:rsidRDefault="00744CA4" w:rsidP="0086755B">
            <w:pPr>
              <w:rPr>
                <w:rFonts w:eastAsiaTheme="minorHAnsi"/>
                <w:b/>
                <w:bCs/>
                <w:sz w:val="20"/>
                <w:szCs w:val="20"/>
              </w:rPr>
            </w:pPr>
            <w:r w:rsidRPr="00261D97">
              <w:rPr>
                <w:rFonts w:eastAsiaTheme="minorHAnsi"/>
                <w:b/>
                <w:bCs/>
                <w:sz w:val="20"/>
                <w:szCs w:val="20"/>
              </w:rPr>
              <w:t>12/12/2016</w:t>
            </w:r>
          </w:p>
        </w:tc>
        <w:tc>
          <w:tcPr>
            <w:tcW w:w="7919" w:type="dxa"/>
          </w:tcPr>
          <w:p w14:paraId="24D8A5E8" w14:textId="77777777" w:rsidR="00744CA4" w:rsidRPr="00261D97" w:rsidRDefault="00744CA4" w:rsidP="0086755B">
            <w:pPr>
              <w:rPr>
                <w:rFonts w:eastAsiaTheme="minorHAnsi"/>
                <w:bCs/>
                <w:sz w:val="20"/>
                <w:szCs w:val="20"/>
              </w:rPr>
            </w:pPr>
          </w:p>
        </w:tc>
      </w:tr>
      <w:tr w:rsidR="00744CA4" w:rsidRPr="00261D97" w14:paraId="7C7463A5" w14:textId="77777777" w:rsidTr="00EE5041">
        <w:trPr>
          <w:jc w:val="center"/>
        </w:trPr>
        <w:tc>
          <w:tcPr>
            <w:tcW w:w="1244" w:type="dxa"/>
          </w:tcPr>
          <w:p w14:paraId="0718914F" w14:textId="77777777" w:rsidR="00744CA4" w:rsidRPr="00261D97" w:rsidRDefault="00744CA4" w:rsidP="0086755B">
            <w:pPr>
              <w:rPr>
                <w:rFonts w:eastAsiaTheme="minorHAnsi"/>
                <w:b/>
                <w:bCs/>
                <w:sz w:val="20"/>
                <w:szCs w:val="20"/>
              </w:rPr>
            </w:pPr>
            <w:r w:rsidRPr="00261D97">
              <w:rPr>
                <w:rFonts w:eastAsiaTheme="minorHAnsi"/>
                <w:b/>
                <w:bCs/>
                <w:sz w:val="20"/>
                <w:szCs w:val="20"/>
              </w:rPr>
              <w:t>13/12/2016</w:t>
            </w:r>
          </w:p>
        </w:tc>
        <w:tc>
          <w:tcPr>
            <w:tcW w:w="7919" w:type="dxa"/>
          </w:tcPr>
          <w:p w14:paraId="548B3B72" w14:textId="77777777" w:rsidR="00744CA4" w:rsidRPr="00261D97" w:rsidRDefault="00744CA4" w:rsidP="0086755B">
            <w:pPr>
              <w:rPr>
                <w:rFonts w:eastAsiaTheme="minorHAnsi"/>
                <w:bCs/>
                <w:sz w:val="20"/>
                <w:szCs w:val="20"/>
              </w:rPr>
            </w:pPr>
          </w:p>
        </w:tc>
      </w:tr>
      <w:tr w:rsidR="00744CA4" w:rsidRPr="00261D97" w14:paraId="57252936" w14:textId="77777777" w:rsidTr="00EE5041">
        <w:trPr>
          <w:jc w:val="center"/>
        </w:trPr>
        <w:tc>
          <w:tcPr>
            <w:tcW w:w="1244" w:type="dxa"/>
          </w:tcPr>
          <w:p w14:paraId="181FABFA" w14:textId="77777777" w:rsidR="00744CA4" w:rsidRPr="00261D97" w:rsidRDefault="00744CA4" w:rsidP="0086755B">
            <w:pPr>
              <w:rPr>
                <w:rFonts w:eastAsiaTheme="minorHAnsi"/>
                <w:b/>
                <w:bCs/>
                <w:sz w:val="20"/>
                <w:szCs w:val="20"/>
              </w:rPr>
            </w:pPr>
            <w:r w:rsidRPr="00261D97">
              <w:rPr>
                <w:rFonts w:eastAsiaTheme="minorHAnsi"/>
                <w:b/>
                <w:bCs/>
                <w:sz w:val="20"/>
                <w:szCs w:val="20"/>
              </w:rPr>
              <w:t>14/12/2016</w:t>
            </w:r>
          </w:p>
        </w:tc>
        <w:tc>
          <w:tcPr>
            <w:tcW w:w="7919" w:type="dxa"/>
          </w:tcPr>
          <w:p w14:paraId="12155331" w14:textId="77777777" w:rsidR="00744CA4" w:rsidRPr="00261D97" w:rsidRDefault="00744CA4" w:rsidP="0086755B">
            <w:pPr>
              <w:rPr>
                <w:rFonts w:eastAsiaTheme="minorHAnsi"/>
                <w:bCs/>
                <w:sz w:val="20"/>
                <w:szCs w:val="20"/>
              </w:rPr>
            </w:pPr>
          </w:p>
        </w:tc>
      </w:tr>
      <w:tr w:rsidR="00744CA4" w:rsidRPr="00261D97" w14:paraId="4EA1C674" w14:textId="77777777" w:rsidTr="00EE5041">
        <w:trPr>
          <w:jc w:val="center"/>
        </w:trPr>
        <w:tc>
          <w:tcPr>
            <w:tcW w:w="1244" w:type="dxa"/>
          </w:tcPr>
          <w:p w14:paraId="47AACF1D" w14:textId="77777777" w:rsidR="00744CA4" w:rsidRPr="00261D97" w:rsidRDefault="00744CA4" w:rsidP="0086755B">
            <w:pPr>
              <w:rPr>
                <w:rFonts w:eastAsiaTheme="minorHAnsi"/>
                <w:b/>
                <w:bCs/>
                <w:sz w:val="20"/>
                <w:szCs w:val="20"/>
              </w:rPr>
            </w:pPr>
            <w:r w:rsidRPr="00261D97">
              <w:rPr>
                <w:rFonts w:eastAsiaTheme="minorHAnsi"/>
                <w:b/>
                <w:bCs/>
                <w:sz w:val="20"/>
                <w:szCs w:val="20"/>
              </w:rPr>
              <w:t>15/12/2016</w:t>
            </w:r>
          </w:p>
        </w:tc>
        <w:tc>
          <w:tcPr>
            <w:tcW w:w="7919" w:type="dxa"/>
          </w:tcPr>
          <w:p w14:paraId="7ED864D9" w14:textId="77777777" w:rsidR="00744CA4" w:rsidRPr="00261D97" w:rsidRDefault="00744CA4" w:rsidP="0086755B">
            <w:pPr>
              <w:rPr>
                <w:rFonts w:eastAsiaTheme="minorHAnsi"/>
                <w:bCs/>
                <w:sz w:val="20"/>
                <w:szCs w:val="20"/>
              </w:rPr>
            </w:pPr>
          </w:p>
        </w:tc>
      </w:tr>
      <w:tr w:rsidR="00744CA4" w:rsidRPr="00261D97" w14:paraId="5BA93861" w14:textId="77777777" w:rsidTr="00EE5041">
        <w:trPr>
          <w:jc w:val="center"/>
        </w:trPr>
        <w:tc>
          <w:tcPr>
            <w:tcW w:w="1244" w:type="dxa"/>
          </w:tcPr>
          <w:p w14:paraId="2F472017" w14:textId="77777777" w:rsidR="00744CA4" w:rsidRPr="00261D97" w:rsidRDefault="00744CA4" w:rsidP="0086755B">
            <w:pPr>
              <w:rPr>
                <w:rFonts w:eastAsiaTheme="minorHAnsi"/>
                <w:b/>
                <w:bCs/>
                <w:sz w:val="20"/>
                <w:szCs w:val="20"/>
              </w:rPr>
            </w:pPr>
            <w:r w:rsidRPr="00261D97">
              <w:rPr>
                <w:rFonts w:eastAsiaTheme="minorHAnsi"/>
                <w:b/>
                <w:bCs/>
                <w:sz w:val="20"/>
                <w:szCs w:val="20"/>
              </w:rPr>
              <w:t>16/12/2016</w:t>
            </w:r>
          </w:p>
        </w:tc>
        <w:tc>
          <w:tcPr>
            <w:tcW w:w="7919" w:type="dxa"/>
          </w:tcPr>
          <w:p w14:paraId="56A6E4ED" w14:textId="77777777" w:rsidR="00744CA4" w:rsidRPr="00261D97" w:rsidRDefault="00744CA4" w:rsidP="0086755B">
            <w:pPr>
              <w:rPr>
                <w:rFonts w:eastAsiaTheme="minorHAnsi"/>
                <w:bCs/>
                <w:sz w:val="20"/>
                <w:szCs w:val="20"/>
              </w:rPr>
            </w:pPr>
          </w:p>
        </w:tc>
      </w:tr>
      <w:tr w:rsidR="00744CA4" w:rsidRPr="00261D97" w14:paraId="53F1A6BA" w14:textId="77777777" w:rsidTr="00EE5041">
        <w:trPr>
          <w:jc w:val="center"/>
        </w:trPr>
        <w:tc>
          <w:tcPr>
            <w:tcW w:w="1244" w:type="dxa"/>
          </w:tcPr>
          <w:p w14:paraId="05E4CABE" w14:textId="77777777" w:rsidR="00744CA4" w:rsidRPr="00261D97" w:rsidRDefault="00744CA4" w:rsidP="0086755B">
            <w:pPr>
              <w:rPr>
                <w:rFonts w:eastAsiaTheme="minorHAnsi"/>
                <w:b/>
                <w:bCs/>
                <w:sz w:val="20"/>
                <w:szCs w:val="20"/>
              </w:rPr>
            </w:pPr>
            <w:r w:rsidRPr="00261D97">
              <w:rPr>
                <w:rFonts w:eastAsiaTheme="minorHAnsi"/>
                <w:b/>
                <w:bCs/>
                <w:sz w:val="20"/>
                <w:szCs w:val="20"/>
              </w:rPr>
              <w:t>17/12/2016</w:t>
            </w:r>
          </w:p>
        </w:tc>
        <w:tc>
          <w:tcPr>
            <w:tcW w:w="7919" w:type="dxa"/>
          </w:tcPr>
          <w:p w14:paraId="354284E9" w14:textId="77777777" w:rsidR="00744CA4" w:rsidRPr="00261D97" w:rsidRDefault="00744CA4" w:rsidP="0086755B">
            <w:pPr>
              <w:rPr>
                <w:rFonts w:eastAsiaTheme="minorHAnsi"/>
                <w:bCs/>
                <w:sz w:val="20"/>
                <w:szCs w:val="20"/>
              </w:rPr>
            </w:pPr>
          </w:p>
        </w:tc>
      </w:tr>
      <w:tr w:rsidR="00744CA4" w:rsidRPr="00261D97" w14:paraId="229475F8" w14:textId="77777777" w:rsidTr="00EE5041">
        <w:trPr>
          <w:jc w:val="center"/>
        </w:trPr>
        <w:tc>
          <w:tcPr>
            <w:tcW w:w="1244" w:type="dxa"/>
          </w:tcPr>
          <w:p w14:paraId="7895FD5E" w14:textId="77777777" w:rsidR="00744CA4" w:rsidRPr="00261D97" w:rsidRDefault="00744CA4" w:rsidP="0086755B">
            <w:pPr>
              <w:rPr>
                <w:rFonts w:eastAsiaTheme="minorHAnsi"/>
                <w:b/>
                <w:bCs/>
                <w:sz w:val="20"/>
                <w:szCs w:val="20"/>
              </w:rPr>
            </w:pPr>
            <w:r w:rsidRPr="00261D97">
              <w:rPr>
                <w:rFonts w:eastAsiaTheme="minorHAnsi"/>
                <w:b/>
                <w:bCs/>
                <w:sz w:val="20"/>
                <w:szCs w:val="20"/>
              </w:rPr>
              <w:t>18/12/2016</w:t>
            </w:r>
          </w:p>
        </w:tc>
        <w:tc>
          <w:tcPr>
            <w:tcW w:w="7919" w:type="dxa"/>
          </w:tcPr>
          <w:p w14:paraId="2D25EA26" w14:textId="77777777" w:rsidR="00744CA4" w:rsidRPr="00261D97" w:rsidRDefault="00744CA4" w:rsidP="0086755B">
            <w:pPr>
              <w:rPr>
                <w:rFonts w:eastAsiaTheme="minorHAnsi"/>
                <w:bCs/>
                <w:sz w:val="20"/>
                <w:szCs w:val="20"/>
              </w:rPr>
            </w:pPr>
          </w:p>
        </w:tc>
      </w:tr>
      <w:tr w:rsidR="00744CA4" w:rsidRPr="00261D97" w14:paraId="7A88E7BF" w14:textId="77777777" w:rsidTr="00EE5041">
        <w:trPr>
          <w:jc w:val="center"/>
        </w:trPr>
        <w:tc>
          <w:tcPr>
            <w:tcW w:w="1244" w:type="dxa"/>
          </w:tcPr>
          <w:p w14:paraId="347E6D7B" w14:textId="77777777" w:rsidR="00744CA4" w:rsidRPr="00261D97" w:rsidRDefault="00744CA4" w:rsidP="0086755B">
            <w:pPr>
              <w:rPr>
                <w:rFonts w:eastAsiaTheme="minorHAnsi"/>
                <w:b/>
                <w:bCs/>
                <w:sz w:val="20"/>
                <w:szCs w:val="20"/>
              </w:rPr>
            </w:pPr>
            <w:r w:rsidRPr="00261D97">
              <w:rPr>
                <w:rFonts w:eastAsiaTheme="minorHAnsi"/>
                <w:b/>
                <w:bCs/>
                <w:sz w:val="20"/>
                <w:szCs w:val="20"/>
              </w:rPr>
              <w:t>19/12/2016</w:t>
            </w:r>
          </w:p>
        </w:tc>
        <w:tc>
          <w:tcPr>
            <w:tcW w:w="7919" w:type="dxa"/>
          </w:tcPr>
          <w:p w14:paraId="713ADEF9" w14:textId="77777777" w:rsidR="00744CA4" w:rsidRPr="00261D97" w:rsidRDefault="00744CA4" w:rsidP="0086755B">
            <w:pPr>
              <w:rPr>
                <w:rFonts w:eastAsiaTheme="minorHAnsi"/>
                <w:bCs/>
                <w:sz w:val="20"/>
                <w:szCs w:val="20"/>
              </w:rPr>
            </w:pPr>
          </w:p>
        </w:tc>
      </w:tr>
      <w:tr w:rsidR="00744CA4" w:rsidRPr="00261D97" w14:paraId="64899C7E" w14:textId="77777777" w:rsidTr="00EE5041">
        <w:trPr>
          <w:jc w:val="center"/>
        </w:trPr>
        <w:tc>
          <w:tcPr>
            <w:tcW w:w="1244" w:type="dxa"/>
          </w:tcPr>
          <w:p w14:paraId="712F7CCD" w14:textId="77777777" w:rsidR="00744CA4" w:rsidRPr="00261D97" w:rsidRDefault="00744CA4" w:rsidP="0086755B">
            <w:pPr>
              <w:rPr>
                <w:rFonts w:eastAsiaTheme="minorHAnsi"/>
                <w:b/>
                <w:bCs/>
                <w:sz w:val="20"/>
                <w:szCs w:val="20"/>
              </w:rPr>
            </w:pPr>
            <w:r w:rsidRPr="00261D97">
              <w:rPr>
                <w:rFonts w:eastAsiaTheme="minorHAnsi"/>
                <w:b/>
                <w:bCs/>
                <w:sz w:val="20"/>
                <w:szCs w:val="20"/>
              </w:rPr>
              <w:t>20/12/2016</w:t>
            </w:r>
          </w:p>
        </w:tc>
        <w:tc>
          <w:tcPr>
            <w:tcW w:w="7919" w:type="dxa"/>
          </w:tcPr>
          <w:p w14:paraId="45D3AC66"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A353796" w14:textId="77777777" w:rsidTr="00EE5041">
        <w:trPr>
          <w:jc w:val="center"/>
        </w:trPr>
        <w:tc>
          <w:tcPr>
            <w:tcW w:w="1244" w:type="dxa"/>
          </w:tcPr>
          <w:p w14:paraId="0E458D01" w14:textId="77777777" w:rsidR="00744CA4" w:rsidRPr="00261D97" w:rsidRDefault="00744CA4" w:rsidP="0086755B">
            <w:pPr>
              <w:rPr>
                <w:rFonts w:eastAsiaTheme="minorHAnsi"/>
                <w:b/>
                <w:bCs/>
                <w:sz w:val="20"/>
                <w:szCs w:val="20"/>
              </w:rPr>
            </w:pPr>
            <w:r w:rsidRPr="00261D97">
              <w:rPr>
                <w:rFonts w:eastAsiaTheme="minorHAnsi"/>
                <w:b/>
                <w:bCs/>
                <w:sz w:val="20"/>
                <w:szCs w:val="20"/>
              </w:rPr>
              <w:t>21/12/2016</w:t>
            </w:r>
          </w:p>
        </w:tc>
        <w:tc>
          <w:tcPr>
            <w:tcW w:w="7919" w:type="dxa"/>
          </w:tcPr>
          <w:p w14:paraId="1D3F232D" w14:textId="77777777" w:rsidR="00744CA4" w:rsidRPr="00261D97" w:rsidRDefault="00744CA4" w:rsidP="0086755B">
            <w:pPr>
              <w:rPr>
                <w:rFonts w:eastAsiaTheme="minorHAnsi"/>
                <w:bCs/>
                <w:sz w:val="20"/>
                <w:szCs w:val="20"/>
              </w:rPr>
            </w:pPr>
          </w:p>
        </w:tc>
      </w:tr>
      <w:tr w:rsidR="00744CA4" w:rsidRPr="00261D97" w14:paraId="74BE97AA" w14:textId="77777777" w:rsidTr="00EE5041">
        <w:trPr>
          <w:jc w:val="center"/>
        </w:trPr>
        <w:tc>
          <w:tcPr>
            <w:tcW w:w="1244" w:type="dxa"/>
          </w:tcPr>
          <w:p w14:paraId="06A23EDA" w14:textId="77777777" w:rsidR="00744CA4" w:rsidRPr="00261D97" w:rsidRDefault="00744CA4" w:rsidP="0086755B">
            <w:pPr>
              <w:rPr>
                <w:rFonts w:eastAsiaTheme="minorHAnsi"/>
                <w:b/>
                <w:bCs/>
                <w:sz w:val="20"/>
                <w:szCs w:val="20"/>
              </w:rPr>
            </w:pPr>
            <w:r w:rsidRPr="00261D97">
              <w:rPr>
                <w:rFonts w:eastAsiaTheme="minorHAnsi"/>
                <w:b/>
                <w:bCs/>
                <w:sz w:val="20"/>
                <w:szCs w:val="20"/>
              </w:rPr>
              <w:t>22/12/2016</w:t>
            </w:r>
          </w:p>
        </w:tc>
        <w:tc>
          <w:tcPr>
            <w:tcW w:w="7919" w:type="dxa"/>
          </w:tcPr>
          <w:p w14:paraId="1951DE01" w14:textId="77777777" w:rsidR="00744CA4" w:rsidRPr="00261D97" w:rsidRDefault="00744CA4" w:rsidP="0086755B">
            <w:pPr>
              <w:rPr>
                <w:rFonts w:eastAsiaTheme="minorHAnsi"/>
                <w:bCs/>
                <w:sz w:val="20"/>
                <w:szCs w:val="20"/>
              </w:rPr>
            </w:pPr>
          </w:p>
        </w:tc>
      </w:tr>
      <w:tr w:rsidR="00744CA4" w:rsidRPr="00261D97" w14:paraId="7CC65347" w14:textId="77777777" w:rsidTr="00EE5041">
        <w:trPr>
          <w:jc w:val="center"/>
        </w:trPr>
        <w:tc>
          <w:tcPr>
            <w:tcW w:w="1244" w:type="dxa"/>
          </w:tcPr>
          <w:p w14:paraId="4ECD43A7" w14:textId="77777777" w:rsidR="00744CA4" w:rsidRPr="00261D97" w:rsidRDefault="00744CA4" w:rsidP="0086755B">
            <w:pPr>
              <w:rPr>
                <w:rFonts w:eastAsiaTheme="minorHAnsi"/>
                <w:b/>
                <w:bCs/>
                <w:sz w:val="20"/>
                <w:szCs w:val="20"/>
              </w:rPr>
            </w:pPr>
            <w:r w:rsidRPr="00261D97">
              <w:rPr>
                <w:rFonts w:eastAsiaTheme="minorHAnsi"/>
                <w:b/>
                <w:bCs/>
                <w:sz w:val="20"/>
                <w:szCs w:val="20"/>
              </w:rPr>
              <w:t>23/12/2016</w:t>
            </w:r>
          </w:p>
        </w:tc>
        <w:tc>
          <w:tcPr>
            <w:tcW w:w="7919" w:type="dxa"/>
          </w:tcPr>
          <w:p w14:paraId="33A930EA" w14:textId="77777777" w:rsidR="00744CA4" w:rsidRPr="00261D97" w:rsidRDefault="00744CA4" w:rsidP="0086755B">
            <w:pPr>
              <w:rPr>
                <w:rFonts w:eastAsiaTheme="minorHAnsi"/>
                <w:bCs/>
                <w:sz w:val="20"/>
                <w:szCs w:val="20"/>
              </w:rPr>
            </w:pPr>
          </w:p>
        </w:tc>
      </w:tr>
      <w:tr w:rsidR="00744CA4" w:rsidRPr="00261D97" w14:paraId="7CC8C53A" w14:textId="77777777" w:rsidTr="00EE5041">
        <w:trPr>
          <w:jc w:val="center"/>
        </w:trPr>
        <w:tc>
          <w:tcPr>
            <w:tcW w:w="1244" w:type="dxa"/>
          </w:tcPr>
          <w:p w14:paraId="5F75B590" w14:textId="77777777" w:rsidR="00744CA4" w:rsidRPr="00261D97" w:rsidRDefault="00744CA4" w:rsidP="0086755B">
            <w:pPr>
              <w:rPr>
                <w:rFonts w:eastAsiaTheme="minorHAnsi"/>
                <w:b/>
                <w:bCs/>
                <w:sz w:val="20"/>
                <w:szCs w:val="20"/>
              </w:rPr>
            </w:pPr>
            <w:r w:rsidRPr="00261D97">
              <w:rPr>
                <w:rFonts w:eastAsiaTheme="minorHAnsi"/>
                <w:b/>
                <w:bCs/>
                <w:sz w:val="20"/>
                <w:szCs w:val="20"/>
              </w:rPr>
              <w:t>24/12/2016</w:t>
            </w:r>
          </w:p>
        </w:tc>
        <w:tc>
          <w:tcPr>
            <w:tcW w:w="7919" w:type="dxa"/>
          </w:tcPr>
          <w:p w14:paraId="41C34F5F" w14:textId="77777777" w:rsidR="00744CA4" w:rsidRPr="00261D97" w:rsidRDefault="00744CA4" w:rsidP="0086755B">
            <w:pPr>
              <w:rPr>
                <w:rFonts w:eastAsiaTheme="minorHAnsi"/>
                <w:bCs/>
                <w:sz w:val="20"/>
                <w:szCs w:val="20"/>
              </w:rPr>
            </w:pPr>
          </w:p>
        </w:tc>
      </w:tr>
      <w:tr w:rsidR="00744CA4" w:rsidRPr="00261D97" w14:paraId="1B331F14" w14:textId="77777777" w:rsidTr="00EE5041">
        <w:trPr>
          <w:jc w:val="center"/>
        </w:trPr>
        <w:tc>
          <w:tcPr>
            <w:tcW w:w="1244" w:type="dxa"/>
          </w:tcPr>
          <w:p w14:paraId="3D433A7B" w14:textId="77777777" w:rsidR="00744CA4" w:rsidRPr="00261D97" w:rsidRDefault="00744CA4" w:rsidP="0086755B">
            <w:pPr>
              <w:rPr>
                <w:rFonts w:eastAsiaTheme="minorHAnsi"/>
                <w:b/>
                <w:bCs/>
                <w:sz w:val="20"/>
                <w:szCs w:val="20"/>
              </w:rPr>
            </w:pPr>
            <w:r w:rsidRPr="00261D97">
              <w:rPr>
                <w:rFonts w:eastAsiaTheme="minorHAnsi"/>
                <w:b/>
                <w:bCs/>
                <w:sz w:val="20"/>
                <w:szCs w:val="20"/>
              </w:rPr>
              <w:t>25/12/2016</w:t>
            </w:r>
          </w:p>
        </w:tc>
        <w:tc>
          <w:tcPr>
            <w:tcW w:w="7919" w:type="dxa"/>
          </w:tcPr>
          <w:p w14:paraId="572756A0" w14:textId="77777777" w:rsidR="00744CA4" w:rsidRPr="00261D97" w:rsidRDefault="00744CA4" w:rsidP="0086755B">
            <w:pPr>
              <w:rPr>
                <w:rFonts w:eastAsiaTheme="minorHAnsi"/>
                <w:bCs/>
                <w:sz w:val="20"/>
                <w:szCs w:val="20"/>
              </w:rPr>
            </w:pPr>
          </w:p>
        </w:tc>
      </w:tr>
      <w:tr w:rsidR="00744CA4" w:rsidRPr="00261D97" w14:paraId="67F560E8" w14:textId="77777777" w:rsidTr="00EE5041">
        <w:trPr>
          <w:jc w:val="center"/>
        </w:trPr>
        <w:tc>
          <w:tcPr>
            <w:tcW w:w="1244" w:type="dxa"/>
          </w:tcPr>
          <w:p w14:paraId="133C0BC6" w14:textId="77777777" w:rsidR="00744CA4" w:rsidRPr="00261D97" w:rsidRDefault="00744CA4" w:rsidP="0086755B">
            <w:pPr>
              <w:rPr>
                <w:rFonts w:eastAsiaTheme="minorHAnsi"/>
                <w:b/>
                <w:bCs/>
                <w:sz w:val="20"/>
                <w:szCs w:val="20"/>
              </w:rPr>
            </w:pPr>
            <w:r w:rsidRPr="00261D97">
              <w:rPr>
                <w:rFonts w:eastAsiaTheme="minorHAnsi"/>
                <w:b/>
                <w:bCs/>
                <w:sz w:val="20"/>
                <w:szCs w:val="20"/>
              </w:rPr>
              <w:t>26/12/2016</w:t>
            </w:r>
          </w:p>
        </w:tc>
        <w:tc>
          <w:tcPr>
            <w:tcW w:w="7919" w:type="dxa"/>
          </w:tcPr>
          <w:p w14:paraId="019C65AD" w14:textId="77777777" w:rsidR="00744CA4" w:rsidRPr="00261D97" w:rsidRDefault="00744CA4" w:rsidP="0086755B">
            <w:pPr>
              <w:rPr>
                <w:rFonts w:eastAsiaTheme="minorHAnsi"/>
                <w:bCs/>
                <w:sz w:val="20"/>
                <w:szCs w:val="20"/>
              </w:rPr>
            </w:pPr>
          </w:p>
        </w:tc>
      </w:tr>
      <w:tr w:rsidR="00744CA4" w:rsidRPr="00261D97" w14:paraId="20A2A09D" w14:textId="77777777" w:rsidTr="00EE5041">
        <w:trPr>
          <w:jc w:val="center"/>
        </w:trPr>
        <w:tc>
          <w:tcPr>
            <w:tcW w:w="1244" w:type="dxa"/>
          </w:tcPr>
          <w:p w14:paraId="4B9393ED" w14:textId="77777777" w:rsidR="00744CA4" w:rsidRPr="00261D97" w:rsidRDefault="00744CA4" w:rsidP="0086755B">
            <w:pPr>
              <w:rPr>
                <w:rFonts w:eastAsiaTheme="minorHAnsi"/>
                <w:b/>
                <w:bCs/>
                <w:sz w:val="20"/>
                <w:szCs w:val="20"/>
              </w:rPr>
            </w:pPr>
            <w:r w:rsidRPr="00261D97">
              <w:rPr>
                <w:rFonts w:eastAsiaTheme="minorHAnsi"/>
                <w:b/>
                <w:bCs/>
                <w:sz w:val="20"/>
                <w:szCs w:val="20"/>
              </w:rPr>
              <w:t>27/12/2016</w:t>
            </w:r>
          </w:p>
        </w:tc>
        <w:tc>
          <w:tcPr>
            <w:tcW w:w="7919" w:type="dxa"/>
          </w:tcPr>
          <w:p w14:paraId="779EC2C3" w14:textId="77777777" w:rsidR="00744CA4" w:rsidRPr="00261D97" w:rsidRDefault="00744CA4" w:rsidP="0086755B">
            <w:pPr>
              <w:rPr>
                <w:rFonts w:eastAsiaTheme="minorHAnsi"/>
                <w:bCs/>
                <w:sz w:val="20"/>
                <w:szCs w:val="20"/>
              </w:rPr>
            </w:pPr>
          </w:p>
        </w:tc>
      </w:tr>
      <w:tr w:rsidR="00744CA4" w:rsidRPr="00261D97" w14:paraId="6E3DAAD3" w14:textId="77777777" w:rsidTr="00EE5041">
        <w:trPr>
          <w:jc w:val="center"/>
        </w:trPr>
        <w:tc>
          <w:tcPr>
            <w:tcW w:w="1244" w:type="dxa"/>
          </w:tcPr>
          <w:p w14:paraId="19F85E8F" w14:textId="77777777" w:rsidR="00744CA4" w:rsidRPr="00261D97" w:rsidRDefault="00744CA4" w:rsidP="0086755B">
            <w:pPr>
              <w:rPr>
                <w:rFonts w:eastAsiaTheme="minorHAnsi"/>
                <w:b/>
                <w:bCs/>
                <w:sz w:val="20"/>
                <w:szCs w:val="20"/>
              </w:rPr>
            </w:pPr>
            <w:r w:rsidRPr="00261D97">
              <w:rPr>
                <w:rFonts w:eastAsiaTheme="minorHAnsi"/>
                <w:b/>
                <w:bCs/>
                <w:sz w:val="20"/>
                <w:szCs w:val="20"/>
              </w:rPr>
              <w:t>28/12/2016</w:t>
            </w:r>
          </w:p>
        </w:tc>
        <w:tc>
          <w:tcPr>
            <w:tcW w:w="7919" w:type="dxa"/>
          </w:tcPr>
          <w:p w14:paraId="68505E47" w14:textId="77777777" w:rsidR="00744CA4" w:rsidRPr="00261D97" w:rsidRDefault="00744CA4" w:rsidP="0086755B">
            <w:pPr>
              <w:rPr>
                <w:rFonts w:eastAsiaTheme="minorHAnsi"/>
                <w:bCs/>
                <w:sz w:val="20"/>
                <w:szCs w:val="20"/>
              </w:rPr>
            </w:pPr>
          </w:p>
        </w:tc>
      </w:tr>
      <w:tr w:rsidR="00744CA4" w:rsidRPr="00261D97" w14:paraId="5861D0F8" w14:textId="77777777" w:rsidTr="00EE5041">
        <w:trPr>
          <w:jc w:val="center"/>
        </w:trPr>
        <w:tc>
          <w:tcPr>
            <w:tcW w:w="1244" w:type="dxa"/>
          </w:tcPr>
          <w:p w14:paraId="4ECF431C" w14:textId="77777777" w:rsidR="00744CA4" w:rsidRPr="00261D97" w:rsidRDefault="00744CA4" w:rsidP="0086755B">
            <w:pPr>
              <w:rPr>
                <w:rFonts w:eastAsiaTheme="minorHAnsi"/>
                <w:b/>
                <w:bCs/>
                <w:sz w:val="20"/>
                <w:szCs w:val="20"/>
              </w:rPr>
            </w:pPr>
            <w:r w:rsidRPr="00261D97">
              <w:rPr>
                <w:rFonts w:eastAsiaTheme="minorHAnsi"/>
                <w:b/>
                <w:bCs/>
                <w:sz w:val="20"/>
                <w:szCs w:val="20"/>
              </w:rPr>
              <w:t>29/12/2016</w:t>
            </w:r>
          </w:p>
        </w:tc>
        <w:tc>
          <w:tcPr>
            <w:tcW w:w="7919" w:type="dxa"/>
          </w:tcPr>
          <w:p w14:paraId="004E56BA" w14:textId="77777777" w:rsidR="00744CA4" w:rsidRPr="00261D97" w:rsidRDefault="00744CA4" w:rsidP="0086755B">
            <w:pPr>
              <w:rPr>
                <w:rFonts w:eastAsiaTheme="minorHAnsi"/>
                <w:bCs/>
                <w:sz w:val="20"/>
                <w:szCs w:val="20"/>
              </w:rPr>
            </w:pPr>
          </w:p>
        </w:tc>
      </w:tr>
      <w:tr w:rsidR="00744CA4" w:rsidRPr="00261D97" w14:paraId="572747CD" w14:textId="77777777" w:rsidTr="00EE5041">
        <w:trPr>
          <w:jc w:val="center"/>
        </w:trPr>
        <w:tc>
          <w:tcPr>
            <w:tcW w:w="1244" w:type="dxa"/>
          </w:tcPr>
          <w:p w14:paraId="3B9AAB2A" w14:textId="77777777" w:rsidR="00744CA4" w:rsidRPr="00261D97" w:rsidRDefault="00744CA4" w:rsidP="0086755B">
            <w:pPr>
              <w:rPr>
                <w:rFonts w:eastAsiaTheme="minorHAnsi"/>
                <w:b/>
                <w:bCs/>
                <w:sz w:val="20"/>
                <w:szCs w:val="20"/>
              </w:rPr>
            </w:pPr>
            <w:r w:rsidRPr="00261D97">
              <w:rPr>
                <w:rFonts w:eastAsiaTheme="minorHAnsi"/>
                <w:b/>
                <w:bCs/>
                <w:sz w:val="20"/>
                <w:szCs w:val="20"/>
              </w:rPr>
              <w:t>30/12/2016</w:t>
            </w:r>
          </w:p>
        </w:tc>
        <w:tc>
          <w:tcPr>
            <w:tcW w:w="7919" w:type="dxa"/>
          </w:tcPr>
          <w:p w14:paraId="37A52FCB" w14:textId="77777777" w:rsidR="00744CA4" w:rsidRPr="00261D97" w:rsidRDefault="00744CA4" w:rsidP="0086755B">
            <w:pPr>
              <w:rPr>
                <w:rFonts w:eastAsiaTheme="minorHAnsi"/>
                <w:bCs/>
                <w:sz w:val="20"/>
                <w:szCs w:val="20"/>
              </w:rPr>
            </w:pPr>
          </w:p>
        </w:tc>
      </w:tr>
      <w:tr w:rsidR="00744CA4" w:rsidRPr="00261D97" w14:paraId="7002F91C" w14:textId="77777777" w:rsidTr="00EE5041">
        <w:trPr>
          <w:jc w:val="center"/>
        </w:trPr>
        <w:tc>
          <w:tcPr>
            <w:tcW w:w="1244" w:type="dxa"/>
          </w:tcPr>
          <w:p w14:paraId="18FA6123" w14:textId="77777777" w:rsidR="00744CA4" w:rsidRPr="00261D97" w:rsidRDefault="00744CA4" w:rsidP="0086755B">
            <w:pPr>
              <w:rPr>
                <w:rFonts w:eastAsiaTheme="minorHAnsi"/>
                <w:b/>
                <w:bCs/>
                <w:sz w:val="20"/>
                <w:szCs w:val="20"/>
              </w:rPr>
            </w:pPr>
            <w:r w:rsidRPr="00261D97">
              <w:rPr>
                <w:rFonts w:eastAsiaTheme="minorHAnsi"/>
                <w:b/>
                <w:bCs/>
                <w:sz w:val="20"/>
                <w:szCs w:val="20"/>
              </w:rPr>
              <w:t>31/12/2016</w:t>
            </w:r>
          </w:p>
        </w:tc>
        <w:tc>
          <w:tcPr>
            <w:tcW w:w="7919" w:type="dxa"/>
          </w:tcPr>
          <w:p w14:paraId="586D3123" w14:textId="77777777" w:rsidR="00744CA4" w:rsidRPr="00261D97" w:rsidRDefault="00744CA4" w:rsidP="0086755B">
            <w:pPr>
              <w:rPr>
                <w:rFonts w:eastAsiaTheme="minorHAnsi"/>
                <w:bCs/>
                <w:sz w:val="20"/>
                <w:szCs w:val="20"/>
              </w:rPr>
            </w:pPr>
          </w:p>
        </w:tc>
      </w:tr>
      <w:tr w:rsidR="00744CA4" w:rsidRPr="00261D97" w14:paraId="026D4C2C" w14:textId="77777777" w:rsidTr="00EE5041">
        <w:trPr>
          <w:jc w:val="center"/>
        </w:trPr>
        <w:tc>
          <w:tcPr>
            <w:tcW w:w="1244" w:type="dxa"/>
          </w:tcPr>
          <w:p w14:paraId="3D1B8881" w14:textId="77777777" w:rsidR="00744CA4" w:rsidRPr="00261D97" w:rsidRDefault="00744CA4" w:rsidP="0086755B">
            <w:pPr>
              <w:rPr>
                <w:rFonts w:eastAsiaTheme="minorHAnsi"/>
                <w:bCs/>
                <w:sz w:val="20"/>
                <w:szCs w:val="20"/>
              </w:rPr>
            </w:pPr>
          </w:p>
        </w:tc>
        <w:tc>
          <w:tcPr>
            <w:tcW w:w="7919" w:type="dxa"/>
          </w:tcPr>
          <w:p w14:paraId="645094E7" w14:textId="77777777" w:rsidR="00744CA4" w:rsidRPr="00261D97" w:rsidRDefault="00744CA4" w:rsidP="0086755B">
            <w:pPr>
              <w:rPr>
                <w:rFonts w:eastAsiaTheme="minorHAnsi"/>
                <w:b/>
                <w:bCs/>
                <w:sz w:val="20"/>
                <w:szCs w:val="20"/>
              </w:rPr>
            </w:pPr>
            <w:r w:rsidRPr="00261D97">
              <w:rPr>
                <w:rFonts w:eastAsiaTheme="minorHAnsi"/>
                <w:b/>
                <w:bCs/>
                <w:sz w:val="20"/>
                <w:szCs w:val="20"/>
              </w:rPr>
              <w:t>2017</w:t>
            </w:r>
          </w:p>
        </w:tc>
      </w:tr>
      <w:tr w:rsidR="00744CA4" w:rsidRPr="00261D97" w14:paraId="642DA9CC" w14:textId="77777777" w:rsidTr="00EE5041">
        <w:trPr>
          <w:jc w:val="center"/>
        </w:trPr>
        <w:tc>
          <w:tcPr>
            <w:tcW w:w="1244" w:type="dxa"/>
          </w:tcPr>
          <w:p w14:paraId="360FD6D4" w14:textId="77777777" w:rsidR="00744CA4" w:rsidRPr="00261D97" w:rsidRDefault="00744CA4" w:rsidP="0086755B">
            <w:pPr>
              <w:rPr>
                <w:rFonts w:eastAsiaTheme="minorHAnsi"/>
                <w:bCs/>
                <w:sz w:val="20"/>
                <w:szCs w:val="20"/>
              </w:rPr>
            </w:pPr>
          </w:p>
        </w:tc>
        <w:tc>
          <w:tcPr>
            <w:tcW w:w="7919" w:type="dxa"/>
          </w:tcPr>
          <w:p w14:paraId="18B14841"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0C1A0E45" w14:textId="77777777" w:rsidTr="00EE5041">
        <w:trPr>
          <w:jc w:val="center"/>
        </w:trPr>
        <w:tc>
          <w:tcPr>
            <w:tcW w:w="1244" w:type="dxa"/>
          </w:tcPr>
          <w:p w14:paraId="46D7DC30" w14:textId="77777777" w:rsidR="00744CA4" w:rsidRPr="00261D97" w:rsidRDefault="00744CA4" w:rsidP="0086755B">
            <w:pPr>
              <w:rPr>
                <w:rFonts w:eastAsiaTheme="minorHAnsi"/>
                <w:b/>
                <w:bCs/>
                <w:sz w:val="20"/>
                <w:szCs w:val="20"/>
              </w:rPr>
            </w:pPr>
            <w:r w:rsidRPr="00261D97">
              <w:rPr>
                <w:rFonts w:eastAsiaTheme="minorHAnsi"/>
                <w:b/>
                <w:bCs/>
                <w:sz w:val="20"/>
                <w:szCs w:val="20"/>
              </w:rPr>
              <w:t>01/06/2017</w:t>
            </w:r>
          </w:p>
        </w:tc>
        <w:tc>
          <w:tcPr>
            <w:tcW w:w="7919" w:type="dxa"/>
          </w:tcPr>
          <w:p w14:paraId="6226F88C" w14:textId="77777777" w:rsidR="00744CA4" w:rsidRPr="00261D97" w:rsidRDefault="00744CA4" w:rsidP="0086755B">
            <w:pPr>
              <w:rPr>
                <w:rFonts w:eastAsiaTheme="minorHAnsi"/>
                <w:bCs/>
                <w:sz w:val="20"/>
                <w:szCs w:val="20"/>
              </w:rPr>
            </w:pPr>
          </w:p>
        </w:tc>
      </w:tr>
      <w:tr w:rsidR="00744CA4" w:rsidRPr="00261D97" w14:paraId="14B00DF0" w14:textId="77777777" w:rsidTr="00EE5041">
        <w:trPr>
          <w:jc w:val="center"/>
        </w:trPr>
        <w:tc>
          <w:tcPr>
            <w:tcW w:w="1244" w:type="dxa"/>
          </w:tcPr>
          <w:p w14:paraId="5EA226C2" w14:textId="77777777" w:rsidR="00744CA4" w:rsidRPr="00261D97" w:rsidRDefault="00744CA4" w:rsidP="0086755B">
            <w:pPr>
              <w:rPr>
                <w:rFonts w:eastAsiaTheme="minorHAnsi"/>
                <w:b/>
                <w:bCs/>
                <w:sz w:val="20"/>
                <w:szCs w:val="20"/>
              </w:rPr>
            </w:pPr>
            <w:r w:rsidRPr="00261D97">
              <w:rPr>
                <w:rFonts w:eastAsiaTheme="minorHAnsi"/>
                <w:b/>
                <w:bCs/>
                <w:sz w:val="20"/>
                <w:szCs w:val="20"/>
              </w:rPr>
              <w:t>02/01/2017</w:t>
            </w:r>
          </w:p>
        </w:tc>
        <w:tc>
          <w:tcPr>
            <w:tcW w:w="7919" w:type="dxa"/>
          </w:tcPr>
          <w:p w14:paraId="0DB5DB70" w14:textId="77777777" w:rsidR="00744CA4" w:rsidRPr="00261D97" w:rsidRDefault="00744CA4" w:rsidP="0086755B">
            <w:pPr>
              <w:rPr>
                <w:rFonts w:eastAsiaTheme="minorHAnsi"/>
                <w:bCs/>
                <w:sz w:val="20"/>
                <w:szCs w:val="20"/>
              </w:rPr>
            </w:pPr>
          </w:p>
        </w:tc>
      </w:tr>
      <w:tr w:rsidR="00744CA4" w:rsidRPr="00261D97" w14:paraId="6BFBDAEC" w14:textId="77777777" w:rsidTr="00EE5041">
        <w:trPr>
          <w:jc w:val="center"/>
        </w:trPr>
        <w:tc>
          <w:tcPr>
            <w:tcW w:w="1244" w:type="dxa"/>
          </w:tcPr>
          <w:p w14:paraId="41137725" w14:textId="77777777" w:rsidR="00744CA4" w:rsidRPr="00261D97" w:rsidRDefault="00744CA4" w:rsidP="0086755B">
            <w:pPr>
              <w:rPr>
                <w:rFonts w:eastAsiaTheme="minorHAnsi"/>
                <w:b/>
                <w:bCs/>
                <w:sz w:val="20"/>
                <w:szCs w:val="20"/>
              </w:rPr>
            </w:pPr>
            <w:r w:rsidRPr="00261D97">
              <w:rPr>
                <w:rFonts w:eastAsiaTheme="minorHAnsi"/>
                <w:b/>
                <w:bCs/>
                <w:sz w:val="20"/>
                <w:szCs w:val="20"/>
              </w:rPr>
              <w:t>03/01/2017</w:t>
            </w:r>
          </w:p>
        </w:tc>
        <w:tc>
          <w:tcPr>
            <w:tcW w:w="7919" w:type="dxa"/>
          </w:tcPr>
          <w:p w14:paraId="22CEA0CF" w14:textId="77777777" w:rsidR="00744CA4" w:rsidRPr="00261D97" w:rsidRDefault="00744CA4" w:rsidP="0086755B">
            <w:pPr>
              <w:rPr>
                <w:rFonts w:eastAsiaTheme="minorHAnsi"/>
                <w:bCs/>
                <w:sz w:val="20"/>
                <w:szCs w:val="20"/>
              </w:rPr>
            </w:pPr>
          </w:p>
        </w:tc>
      </w:tr>
      <w:tr w:rsidR="00744CA4" w:rsidRPr="00261D97" w14:paraId="48E80510" w14:textId="77777777" w:rsidTr="00EE5041">
        <w:trPr>
          <w:jc w:val="center"/>
        </w:trPr>
        <w:tc>
          <w:tcPr>
            <w:tcW w:w="1244" w:type="dxa"/>
          </w:tcPr>
          <w:p w14:paraId="380A72A4" w14:textId="77777777" w:rsidR="00744CA4" w:rsidRPr="00261D97" w:rsidRDefault="00744CA4" w:rsidP="0086755B">
            <w:pPr>
              <w:rPr>
                <w:rFonts w:eastAsiaTheme="minorHAnsi"/>
                <w:b/>
                <w:bCs/>
                <w:sz w:val="20"/>
                <w:szCs w:val="20"/>
              </w:rPr>
            </w:pPr>
            <w:r w:rsidRPr="00261D97">
              <w:rPr>
                <w:rFonts w:eastAsiaTheme="minorHAnsi"/>
                <w:b/>
                <w:bCs/>
                <w:sz w:val="20"/>
                <w:szCs w:val="20"/>
              </w:rPr>
              <w:t>04/01/2017</w:t>
            </w:r>
          </w:p>
        </w:tc>
        <w:tc>
          <w:tcPr>
            <w:tcW w:w="7919" w:type="dxa"/>
          </w:tcPr>
          <w:p w14:paraId="03DCCE6E" w14:textId="77777777" w:rsidR="00744CA4" w:rsidRPr="00261D97" w:rsidRDefault="00744CA4" w:rsidP="0086755B">
            <w:pPr>
              <w:rPr>
                <w:rFonts w:eastAsiaTheme="minorHAnsi"/>
                <w:bCs/>
                <w:sz w:val="20"/>
                <w:szCs w:val="20"/>
              </w:rPr>
            </w:pPr>
          </w:p>
        </w:tc>
      </w:tr>
      <w:tr w:rsidR="00744CA4" w:rsidRPr="00261D97" w14:paraId="31C745C6" w14:textId="77777777" w:rsidTr="00EE5041">
        <w:trPr>
          <w:jc w:val="center"/>
        </w:trPr>
        <w:tc>
          <w:tcPr>
            <w:tcW w:w="1244" w:type="dxa"/>
          </w:tcPr>
          <w:p w14:paraId="08170C02" w14:textId="77777777" w:rsidR="00744CA4" w:rsidRPr="00261D97" w:rsidRDefault="00744CA4" w:rsidP="0086755B">
            <w:pPr>
              <w:rPr>
                <w:rFonts w:eastAsiaTheme="minorHAnsi"/>
                <w:b/>
                <w:bCs/>
                <w:sz w:val="20"/>
                <w:szCs w:val="20"/>
              </w:rPr>
            </w:pPr>
            <w:r w:rsidRPr="00261D97">
              <w:rPr>
                <w:rFonts w:eastAsiaTheme="minorHAnsi"/>
                <w:b/>
                <w:bCs/>
                <w:sz w:val="20"/>
                <w:szCs w:val="20"/>
              </w:rPr>
              <w:t>05/01/2017</w:t>
            </w:r>
          </w:p>
        </w:tc>
        <w:tc>
          <w:tcPr>
            <w:tcW w:w="7919" w:type="dxa"/>
          </w:tcPr>
          <w:p w14:paraId="7734705B" w14:textId="77777777" w:rsidR="00744CA4" w:rsidRPr="00261D97" w:rsidRDefault="00744CA4" w:rsidP="0086755B">
            <w:pPr>
              <w:rPr>
                <w:rFonts w:eastAsiaTheme="minorHAnsi"/>
                <w:bCs/>
                <w:sz w:val="20"/>
                <w:szCs w:val="20"/>
              </w:rPr>
            </w:pPr>
          </w:p>
        </w:tc>
      </w:tr>
      <w:tr w:rsidR="00744CA4" w:rsidRPr="00261D97" w14:paraId="68F5394D" w14:textId="77777777" w:rsidTr="00EE5041">
        <w:trPr>
          <w:jc w:val="center"/>
        </w:trPr>
        <w:tc>
          <w:tcPr>
            <w:tcW w:w="1244" w:type="dxa"/>
          </w:tcPr>
          <w:p w14:paraId="44CC9A5E" w14:textId="77777777" w:rsidR="00744CA4" w:rsidRPr="00261D97" w:rsidRDefault="00744CA4" w:rsidP="0086755B">
            <w:pPr>
              <w:rPr>
                <w:rFonts w:eastAsiaTheme="minorHAnsi"/>
                <w:b/>
                <w:bCs/>
                <w:sz w:val="20"/>
                <w:szCs w:val="20"/>
              </w:rPr>
            </w:pPr>
            <w:r w:rsidRPr="00261D97">
              <w:rPr>
                <w:rFonts w:eastAsiaTheme="minorHAnsi"/>
                <w:b/>
                <w:bCs/>
                <w:sz w:val="20"/>
                <w:szCs w:val="20"/>
              </w:rPr>
              <w:t>06/01/2017</w:t>
            </w:r>
          </w:p>
        </w:tc>
        <w:tc>
          <w:tcPr>
            <w:tcW w:w="7919" w:type="dxa"/>
          </w:tcPr>
          <w:p w14:paraId="784ACF07" w14:textId="77777777" w:rsidR="00744CA4" w:rsidRPr="00261D97" w:rsidRDefault="00744CA4" w:rsidP="0086755B">
            <w:pPr>
              <w:rPr>
                <w:rFonts w:eastAsiaTheme="minorHAnsi"/>
                <w:bCs/>
                <w:sz w:val="20"/>
                <w:szCs w:val="20"/>
              </w:rPr>
            </w:pPr>
          </w:p>
        </w:tc>
      </w:tr>
      <w:tr w:rsidR="00744CA4" w:rsidRPr="00261D97" w14:paraId="4DD52AC8" w14:textId="77777777" w:rsidTr="00EE5041">
        <w:trPr>
          <w:jc w:val="center"/>
        </w:trPr>
        <w:tc>
          <w:tcPr>
            <w:tcW w:w="1244" w:type="dxa"/>
          </w:tcPr>
          <w:p w14:paraId="22A41F42" w14:textId="77777777" w:rsidR="00744CA4" w:rsidRPr="00261D97" w:rsidRDefault="00744CA4" w:rsidP="0086755B">
            <w:pPr>
              <w:rPr>
                <w:rFonts w:eastAsiaTheme="minorHAnsi"/>
                <w:b/>
                <w:bCs/>
                <w:sz w:val="20"/>
                <w:szCs w:val="20"/>
              </w:rPr>
            </w:pPr>
            <w:r w:rsidRPr="00261D97">
              <w:rPr>
                <w:rFonts w:eastAsiaTheme="minorHAnsi"/>
                <w:b/>
                <w:bCs/>
                <w:sz w:val="20"/>
                <w:szCs w:val="20"/>
              </w:rPr>
              <w:t>07/01/2017</w:t>
            </w:r>
          </w:p>
        </w:tc>
        <w:tc>
          <w:tcPr>
            <w:tcW w:w="7919" w:type="dxa"/>
          </w:tcPr>
          <w:p w14:paraId="0D4FEA1E" w14:textId="77777777" w:rsidR="00744CA4" w:rsidRPr="00261D97" w:rsidRDefault="00744CA4" w:rsidP="0086755B">
            <w:pPr>
              <w:rPr>
                <w:rFonts w:eastAsiaTheme="minorHAnsi"/>
                <w:bCs/>
                <w:sz w:val="20"/>
                <w:szCs w:val="20"/>
              </w:rPr>
            </w:pPr>
          </w:p>
        </w:tc>
      </w:tr>
      <w:tr w:rsidR="00744CA4" w:rsidRPr="00261D97" w14:paraId="713A2785" w14:textId="77777777" w:rsidTr="00EE5041">
        <w:trPr>
          <w:jc w:val="center"/>
        </w:trPr>
        <w:tc>
          <w:tcPr>
            <w:tcW w:w="1244" w:type="dxa"/>
          </w:tcPr>
          <w:p w14:paraId="05D7291B" w14:textId="77777777" w:rsidR="00744CA4" w:rsidRPr="00261D97" w:rsidRDefault="00744CA4" w:rsidP="0086755B">
            <w:pPr>
              <w:rPr>
                <w:rFonts w:eastAsiaTheme="minorHAnsi"/>
                <w:b/>
                <w:bCs/>
                <w:sz w:val="20"/>
                <w:szCs w:val="20"/>
              </w:rPr>
            </w:pPr>
            <w:r w:rsidRPr="00261D97">
              <w:rPr>
                <w:rFonts w:eastAsiaTheme="minorHAnsi"/>
                <w:b/>
                <w:bCs/>
                <w:sz w:val="20"/>
                <w:szCs w:val="20"/>
              </w:rPr>
              <w:t>08/01/2017</w:t>
            </w:r>
          </w:p>
        </w:tc>
        <w:tc>
          <w:tcPr>
            <w:tcW w:w="7919" w:type="dxa"/>
          </w:tcPr>
          <w:p w14:paraId="2A509A3F" w14:textId="77777777" w:rsidR="00744CA4" w:rsidRPr="00261D97" w:rsidRDefault="00744CA4" w:rsidP="0086755B">
            <w:pPr>
              <w:rPr>
                <w:rFonts w:eastAsiaTheme="minorHAnsi"/>
                <w:bCs/>
                <w:sz w:val="20"/>
                <w:szCs w:val="20"/>
              </w:rPr>
            </w:pPr>
          </w:p>
        </w:tc>
      </w:tr>
      <w:tr w:rsidR="00744CA4" w:rsidRPr="00261D97" w14:paraId="2BB5F1B9" w14:textId="77777777" w:rsidTr="00EE5041">
        <w:trPr>
          <w:jc w:val="center"/>
        </w:trPr>
        <w:tc>
          <w:tcPr>
            <w:tcW w:w="1244" w:type="dxa"/>
          </w:tcPr>
          <w:p w14:paraId="5F0B01D7" w14:textId="77777777" w:rsidR="00744CA4" w:rsidRPr="00261D97" w:rsidRDefault="00744CA4" w:rsidP="0086755B">
            <w:pPr>
              <w:rPr>
                <w:rFonts w:eastAsiaTheme="minorHAnsi"/>
                <w:b/>
                <w:bCs/>
                <w:sz w:val="20"/>
                <w:szCs w:val="20"/>
              </w:rPr>
            </w:pPr>
            <w:r w:rsidRPr="00261D97">
              <w:rPr>
                <w:rFonts w:eastAsiaTheme="minorHAnsi"/>
                <w:b/>
                <w:bCs/>
                <w:sz w:val="20"/>
                <w:szCs w:val="20"/>
              </w:rPr>
              <w:t>09/01/2017</w:t>
            </w:r>
          </w:p>
        </w:tc>
        <w:tc>
          <w:tcPr>
            <w:tcW w:w="7919" w:type="dxa"/>
          </w:tcPr>
          <w:p w14:paraId="44527DEE" w14:textId="77777777" w:rsidR="00744CA4" w:rsidRPr="00261D97" w:rsidRDefault="00744CA4" w:rsidP="0086755B">
            <w:pPr>
              <w:rPr>
                <w:rFonts w:eastAsiaTheme="minorHAnsi"/>
                <w:bCs/>
                <w:sz w:val="20"/>
                <w:szCs w:val="20"/>
              </w:rPr>
            </w:pPr>
          </w:p>
        </w:tc>
      </w:tr>
      <w:tr w:rsidR="00744CA4" w:rsidRPr="00261D97" w14:paraId="472C8211" w14:textId="77777777" w:rsidTr="00EE5041">
        <w:trPr>
          <w:jc w:val="center"/>
        </w:trPr>
        <w:tc>
          <w:tcPr>
            <w:tcW w:w="1244" w:type="dxa"/>
          </w:tcPr>
          <w:p w14:paraId="7E070D03" w14:textId="77777777" w:rsidR="00744CA4" w:rsidRPr="00261D97" w:rsidRDefault="00744CA4" w:rsidP="0086755B">
            <w:pPr>
              <w:rPr>
                <w:rFonts w:eastAsiaTheme="minorHAnsi"/>
                <w:b/>
                <w:bCs/>
                <w:sz w:val="20"/>
                <w:szCs w:val="20"/>
              </w:rPr>
            </w:pPr>
            <w:r w:rsidRPr="00261D97">
              <w:rPr>
                <w:rFonts w:eastAsiaTheme="minorHAnsi"/>
                <w:b/>
                <w:bCs/>
                <w:sz w:val="20"/>
                <w:szCs w:val="20"/>
              </w:rPr>
              <w:t>10/01/2017</w:t>
            </w:r>
          </w:p>
        </w:tc>
        <w:tc>
          <w:tcPr>
            <w:tcW w:w="7919" w:type="dxa"/>
          </w:tcPr>
          <w:p w14:paraId="6F8B1EE1" w14:textId="77777777" w:rsidR="00744CA4" w:rsidRPr="00261D97" w:rsidRDefault="00744CA4" w:rsidP="0086755B">
            <w:pPr>
              <w:rPr>
                <w:rFonts w:eastAsiaTheme="minorHAnsi"/>
                <w:bCs/>
                <w:sz w:val="20"/>
                <w:szCs w:val="20"/>
              </w:rPr>
            </w:pPr>
          </w:p>
        </w:tc>
      </w:tr>
      <w:tr w:rsidR="00744CA4" w:rsidRPr="00261D97" w14:paraId="327577C5" w14:textId="77777777" w:rsidTr="00EE5041">
        <w:trPr>
          <w:jc w:val="center"/>
        </w:trPr>
        <w:tc>
          <w:tcPr>
            <w:tcW w:w="1244" w:type="dxa"/>
          </w:tcPr>
          <w:p w14:paraId="1186A869" w14:textId="77777777" w:rsidR="00744CA4" w:rsidRPr="00261D97" w:rsidRDefault="00744CA4" w:rsidP="0086755B">
            <w:pPr>
              <w:rPr>
                <w:rFonts w:eastAsiaTheme="minorHAnsi"/>
                <w:b/>
                <w:bCs/>
                <w:sz w:val="20"/>
                <w:szCs w:val="20"/>
              </w:rPr>
            </w:pPr>
            <w:r w:rsidRPr="00261D97">
              <w:rPr>
                <w:rFonts w:eastAsiaTheme="minorHAnsi"/>
                <w:b/>
                <w:bCs/>
                <w:sz w:val="20"/>
                <w:szCs w:val="20"/>
              </w:rPr>
              <w:t>11/01/2017</w:t>
            </w:r>
          </w:p>
        </w:tc>
        <w:tc>
          <w:tcPr>
            <w:tcW w:w="7919" w:type="dxa"/>
          </w:tcPr>
          <w:p w14:paraId="75F77CA3" w14:textId="77777777" w:rsidR="00744CA4" w:rsidRPr="00261D97" w:rsidRDefault="00744CA4" w:rsidP="0086755B">
            <w:pPr>
              <w:rPr>
                <w:rFonts w:eastAsiaTheme="minorHAnsi"/>
                <w:bCs/>
                <w:sz w:val="20"/>
                <w:szCs w:val="20"/>
              </w:rPr>
            </w:pPr>
          </w:p>
        </w:tc>
      </w:tr>
      <w:tr w:rsidR="00744CA4" w:rsidRPr="00261D97" w14:paraId="563CB81E" w14:textId="77777777" w:rsidTr="00EE5041">
        <w:trPr>
          <w:jc w:val="center"/>
        </w:trPr>
        <w:tc>
          <w:tcPr>
            <w:tcW w:w="1244" w:type="dxa"/>
          </w:tcPr>
          <w:p w14:paraId="5F809276" w14:textId="77777777" w:rsidR="00744CA4" w:rsidRPr="00261D97" w:rsidRDefault="00744CA4" w:rsidP="0086755B">
            <w:pPr>
              <w:rPr>
                <w:rFonts w:eastAsiaTheme="minorHAnsi"/>
                <w:b/>
                <w:bCs/>
                <w:sz w:val="20"/>
                <w:szCs w:val="20"/>
              </w:rPr>
            </w:pPr>
            <w:r w:rsidRPr="00261D97">
              <w:rPr>
                <w:rFonts w:eastAsiaTheme="minorHAnsi"/>
                <w:b/>
                <w:bCs/>
                <w:sz w:val="20"/>
                <w:szCs w:val="20"/>
              </w:rPr>
              <w:t>12/01/2017</w:t>
            </w:r>
          </w:p>
        </w:tc>
        <w:tc>
          <w:tcPr>
            <w:tcW w:w="7919" w:type="dxa"/>
          </w:tcPr>
          <w:p w14:paraId="627FA729" w14:textId="77777777" w:rsidR="00744CA4" w:rsidRPr="00261D97" w:rsidRDefault="00744CA4" w:rsidP="0086755B">
            <w:pPr>
              <w:rPr>
                <w:rFonts w:eastAsiaTheme="minorHAnsi"/>
                <w:bCs/>
                <w:sz w:val="20"/>
                <w:szCs w:val="20"/>
              </w:rPr>
            </w:pPr>
          </w:p>
        </w:tc>
      </w:tr>
      <w:tr w:rsidR="00744CA4" w:rsidRPr="00261D97" w14:paraId="19279348" w14:textId="77777777" w:rsidTr="00EE5041">
        <w:trPr>
          <w:jc w:val="center"/>
        </w:trPr>
        <w:tc>
          <w:tcPr>
            <w:tcW w:w="1244" w:type="dxa"/>
          </w:tcPr>
          <w:p w14:paraId="72704A23" w14:textId="77777777" w:rsidR="00744CA4" w:rsidRPr="00261D97" w:rsidRDefault="00744CA4" w:rsidP="0086755B">
            <w:pPr>
              <w:rPr>
                <w:rFonts w:eastAsiaTheme="minorHAnsi"/>
                <w:b/>
                <w:bCs/>
                <w:sz w:val="20"/>
                <w:szCs w:val="20"/>
              </w:rPr>
            </w:pPr>
            <w:r w:rsidRPr="00261D97">
              <w:rPr>
                <w:rFonts w:eastAsiaTheme="minorHAnsi"/>
                <w:b/>
                <w:bCs/>
                <w:sz w:val="20"/>
                <w:szCs w:val="20"/>
              </w:rPr>
              <w:t>13/01/2017</w:t>
            </w:r>
          </w:p>
        </w:tc>
        <w:tc>
          <w:tcPr>
            <w:tcW w:w="7919" w:type="dxa"/>
          </w:tcPr>
          <w:p w14:paraId="58D9087D" w14:textId="77777777" w:rsidR="00744CA4" w:rsidRPr="00261D97" w:rsidRDefault="00744CA4" w:rsidP="0086755B">
            <w:pPr>
              <w:rPr>
                <w:rFonts w:eastAsiaTheme="minorHAnsi"/>
                <w:bCs/>
                <w:sz w:val="20"/>
                <w:szCs w:val="20"/>
              </w:rPr>
            </w:pPr>
          </w:p>
        </w:tc>
      </w:tr>
      <w:tr w:rsidR="00744CA4" w:rsidRPr="00261D97" w14:paraId="3330C977" w14:textId="77777777" w:rsidTr="00EE5041">
        <w:trPr>
          <w:jc w:val="center"/>
        </w:trPr>
        <w:tc>
          <w:tcPr>
            <w:tcW w:w="1244" w:type="dxa"/>
          </w:tcPr>
          <w:p w14:paraId="1E49EBE7" w14:textId="77777777" w:rsidR="00744CA4" w:rsidRPr="00261D97" w:rsidRDefault="00744CA4" w:rsidP="0086755B">
            <w:pPr>
              <w:rPr>
                <w:rFonts w:eastAsiaTheme="minorHAnsi"/>
                <w:b/>
                <w:bCs/>
                <w:sz w:val="20"/>
                <w:szCs w:val="20"/>
              </w:rPr>
            </w:pPr>
            <w:r w:rsidRPr="00261D97">
              <w:rPr>
                <w:rFonts w:eastAsiaTheme="minorHAnsi"/>
                <w:b/>
                <w:bCs/>
                <w:sz w:val="20"/>
                <w:szCs w:val="20"/>
              </w:rPr>
              <w:t>14/01/2017</w:t>
            </w:r>
          </w:p>
        </w:tc>
        <w:tc>
          <w:tcPr>
            <w:tcW w:w="7919" w:type="dxa"/>
          </w:tcPr>
          <w:p w14:paraId="14EBBFFB" w14:textId="77777777" w:rsidR="00744CA4" w:rsidRPr="00261D97" w:rsidRDefault="00744CA4" w:rsidP="0086755B">
            <w:pPr>
              <w:rPr>
                <w:rFonts w:eastAsiaTheme="minorHAnsi"/>
                <w:bCs/>
                <w:sz w:val="20"/>
                <w:szCs w:val="20"/>
              </w:rPr>
            </w:pPr>
          </w:p>
        </w:tc>
      </w:tr>
      <w:tr w:rsidR="00744CA4" w:rsidRPr="00261D97" w14:paraId="2286F0E8" w14:textId="77777777" w:rsidTr="00EE5041">
        <w:trPr>
          <w:jc w:val="center"/>
        </w:trPr>
        <w:tc>
          <w:tcPr>
            <w:tcW w:w="1244" w:type="dxa"/>
          </w:tcPr>
          <w:p w14:paraId="71ADA66E" w14:textId="77777777" w:rsidR="00744CA4" w:rsidRPr="00261D97" w:rsidRDefault="00744CA4" w:rsidP="0086755B">
            <w:pPr>
              <w:rPr>
                <w:rFonts w:eastAsiaTheme="minorHAnsi"/>
                <w:b/>
                <w:bCs/>
                <w:sz w:val="20"/>
                <w:szCs w:val="20"/>
              </w:rPr>
            </w:pPr>
            <w:r w:rsidRPr="00261D97">
              <w:rPr>
                <w:rFonts w:eastAsiaTheme="minorHAnsi"/>
                <w:b/>
                <w:bCs/>
                <w:sz w:val="20"/>
                <w:szCs w:val="20"/>
              </w:rPr>
              <w:t>15/01/2017</w:t>
            </w:r>
          </w:p>
        </w:tc>
        <w:tc>
          <w:tcPr>
            <w:tcW w:w="7919" w:type="dxa"/>
          </w:tcPr>
          <w:p w14:paraId="2DD6BFC0" w14:textId="77777777" w:rsidR="00744CA4" w:rsidRPr="00261D97" w:rsidRDefault="00744CA4" w:rsidP="0086755B">
            <w:pPr>
              <w:rPr>
                <w:rFonts w:eastAsiaTheme="minorHAnsi"/>
                <w:bCs/>
                <w:sz w:val="20"/>
                <w:szCs w:val="20"/>
              </w:rPr>
            </w:pPr>
          </w:p>
        </w:tc>
      </w:tr>
      <w:tr w:rsidR="00744CA4" w:rsidRPr="00261D97" w14:paraId="28F150B3" w14:textId="77777777" w:rsidTr="00EE5041">
        <w:trPr>
          <w:jc w:val="center"/>
        </w:trPr>
        <w:tc>
          <w:tcPr>
            <w:tcW w:w="1244" w:type="dxa"/>
          </w:tcPr>
          <w:p w14:paraId="2DD4CB0D" w14:textId="77777777" w:rsidR="00744CA4" w:rsidRPr="00261D97" w:rsidRDefault="00744CA4" w:rsidP="0086755B">
            <w:pPr>
              <w:rPr>
                <w:rFonts w:eastAsiaTheme="minorHAnsi"/>
                <w:b/>
                <w:bCs/>
                <w:sz w:val="20"/>
                <w:szCs w:val="20"/>
              </w:rPr>
            </w:pPr>
            <w:r w:rsidRPr="00261D97">
              <w:rPr>
                <w:rFonts w:eastAsiaTheme="minorHAnsi"/>
                <w:b/>
                <w:bCs/>
                <w:sz w:val="20"/>
                <w:szCs w:val="20"/>
              </w:rPr>
              <w:t>16/01/2017</w:t>
            </w:r>
          </w:p>
        </w:tc>
        <w:tc>
          <w:tcPr>
            <w:tcW w:w="7919" w:type="dxa"/>
          </w:tcPr>
          <w:p w14:paraId="577E723C" w14:textId="77777777" w:rsidR="00744CA4" w:rsidRPr="00261D97" w:rsidRDefault="00744CA4" w:rsidP="0086755B">
            <w:pPr>
              <w:rPr>
                <w:rFonts w:eastAsiaTheme="minorHAnsi"/>
                <w:bCs/>
                <w:sz w:val="20"/>
                <w:szCs w:val="20"/>
              </w:rPr>
            </w:pPr>
          </w:p>
        </w:tc>
      </w:tr>
      <w:tr w:rsidR="00744CA4" w:rsidRPr="00261D97" w14:paraId="726ED489" w14:textId="77777777" w:rsidTr="00EE5041">
        <w:trPr>
          <w:jc w:val="center"/>
        </w:trPr>
        <w:tc>
          <w:tcPr>
            <w:tcW w:w="1244" w:type="dxa"/>
          </w:tcPr>
          <w:p w14:paraId="4CB1A1E4" w14:textId="77777777" w:rsidR="00744CA4" w:rsidRPr="00261D97" w:rsidRDefault="00744CA4" w:rsidP="0086755B">
            <w:pPr>
              <w:rPr>
                <w:rFonts w:eastAsiaTheme="minorHAnsi"/>
                <w:b/>
                <w:bCs/>
                <w:sz w:val="20"/>
                <w:szCs w:val="20"/>
              </w:rPr>
            </w:pPr>
            <w:r w:rsidRPr="00261D97">
              <w:rPr>
                <w:rFonts w:eastAsiaTheme="minorHAnsi"/>
                <w:b/>
                <w:bCs/>
                <w:sz w:val="20"/>
                <w:szCs w:val="20"/>
              </w:rPr>
              <w:t>17/01/2017</w:t>
            </w:r>
          </w:p>
        </w:tc>
        <w:tc>
          <w:tcPr>
            <w:tcW w:w="7919" w:type="dxa"/>
          </w:tcPr>
          <w:p w14:paraId="559C90E0" w14:textId="77777777" w:rsidR="00744CA4" w:rsidRPr="00261D97" w:rsidRDefault="00744CA4" w:rsidP="0086755B">
            <w:pPr>
              <w:rPr>
                <w:rFonts w:eastAsiaTheme="minorHAnsi"/>
                <w:bCs/>
                <w:sz w:val="20"/>
                <w:szCs w:val="20"/>
              </w:rPr>
            </w:pPr>
          </w:p>
        </w:tc>
      </w:tr>
      <w:tr w:rsidR="00744CA4" w:rsidRPr="00261D97" w14:paraId="51B0C035" w14:textId="77777777" w:rsidTr="00EE5041">
        <w:trPr>
          <w:jc w:val="center"/>
        </w:trPr>
        <w:tc>
          <w:tcPr>
            <w:tcW w:w="1244" w:type="dxa"/>
          </w:tcPr>
          <w:p w14:paraId="20DC92F1" w14:textId="77777777" w:rsidR="00744CA4" w:rsidRPr="00261D97" w:rsidRDefault="00744CA4" w:rsidP="0086755B">
            <w:pPr>
              <w:rPr>
                <w:rFonts w:eastAsiaTheme="minorHAnsi"/>
                <w:b/>
                <w:bCs/>
                <w:sz w:val="20"/>
                <w:szCs w:val="20"/>
              </w:rPr>
            </w:pPr>
            <w:r w:rsidRPr="00261D97">
              <w:rPr>
                <w:rFonts w:eastAsiaTheme="minorHAnsi"/>
                <w:b/>
                <w:bCs/>
                <w:sz w:val="20"/>
                <w:szCs w:val="20"/>
              </w:rPr>
              <w:t>18/01/2017</w:t>
            </w:r>
          </w:p>
        </w:tc>
        <w:tc>
          <w:tcPr>
            <w:tcW w:w="7919" w:type="dxa"/>
          </w:tcPr>
          <w:p w14:paraId="48FDF51A" w14:textId="77777777" w:rsidR="00744CA4" w:rsidRPr="00261D97" w:rsidRDefault="00744CA4" w:rsidP="0086755B">
            <w:pPr>
              <w:rPr>
                <w:rFonts w:eastAsiaTheme="minorHAnsi"/>
                <w:bCs/>
                <w:sz w:val="20"/>
                <w:szCs w:val="20"/>
              </w:rPr>
            </w:pPr>
          </w:p>
        </w:tc>
      </w:tr>
      <w:tr w:rsidR="00744CA4" w:rsidRPr="00261D97" w14:paraId="69B8B4D2" w14:textId="77777777" w:rsidTr="00EE5041">
        <w:trPr>
          <w:jc w:val="center"/>
        </w:trPr>
        <w:tc>
          <w:tcPr>
            <w:tcW w:w="1244" w:type="dxa"/>
          </w:tcPr>
          <w:p w14:paraId="04CAA253" w14:textId="77777777" w:rsidR="00744CA4" w:rsidRPr="00261D97" w:rsidRDefault="00744CA4" w:rsidP="0086755B">
            <w:pPr>
              <w:rPr>
                <w:rFonts w:eastAsiaTheme="minorHAnsi"/>
                <w:b/>
                <w:bCs/>
                <w:sz w:val="20"/>
                <w:szCs w:val="20"/>
              </w:rPr>
            </w:pPr>
            <w:r w:rsidRPr="00261D97">
              <w:rPr>
                <w:rFonts w:eastAsiaTheme="minorHAnsi"/>
                <w:b/>
                <w:bCs/>
                <w:sz w:val="20"/>
                <w:szCs w:val="20"/>
              </w:rPr>
              <w:t>19/01/2017</w:t>
            </w:r>
          </w:p>
        </w:tc>
        <w:tc>
          <w:tcPr>
            <w:tcW w:w="7919" w:type="dxa"/>
          </w:tcPr>
          <w:p w14:paraId="6CC2014C" w14:textId="77777777" w:rsidR="00744CA4" w:rsidRPr="00261D97" w:rsidRDefault="00744CA4" w:rsidP="0086755B">
            <w:pPr>
              <w:rPr>
                <w:rFonts w:eastAsiaTheme="minorHAnsi"/>
                <w:bCs/>
                <w:sz w:val="20"/>
                <w:szCs w:val="20"/>
              </w:rPr>
            </w:pPr>
          </w:p>
        </w:tc>
      </w:tr>
      <w:tr w:rsidR="00744CA4" w:rsidRPr="00261D97" w14:paraId="476FC943" w14:textId="77777777" w:rsidTr="00EE5041">
        <w:trPr>
          <w:jc w:val="center"/>
        </w:trPr>
        <w:tc>
          <w:tcPr>
            <w:tcW w:w="1244" w:type="dxa"/>
          </w:tcPr>
          <w:p w14:paraId="6DFDD200" w14:textId="77777777" w:rsidR="00744CA4" w:rsidRPr="00261D97" w:rsidRDefault="00744CA4" w:rsidP="0086755B">
            <w:pPr>
              <w:rPr>
                <w:rFonts w:eastAsiaTheme="minorHAnsi"/>
                <w:b/>
                <w:bCs/>
                <w:sz w:val="20"/>
                <w:szCs w:val="20"/>
              </w:rPr>
            </w:pPr>
            <w:r w:rsidRPr="00261D97">
              <w:rPr>
                <w:rFonts w:eastAsiaTheme="minorHAnsi"/>
                <w:b/>
                <w:bCs/>
                <w:sz w:val="20"/>
                <w:szCs w:val="20"/>
              </w:rPr>
              <w:t>20/01/2017</w:t>
            </w:r>
          </w:p>
        </w:tc>
        <w:tc>
          <w:tcPr>
            <w:tcW w:w="7919" w:type="dxa"/>
          </w:tcPr>
          <w:p w14:paraId="3D6E318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99DA728" w14:textId="77777777" w:rsidTr="00EE5041">
        <w:trPr>
          <w:jc w:val="center"/>
        </w:trPr>
        <w:tc>
          <w:tcPr>
            <w:tcW w:w="1244" w:type="dxa"/>
          </w:tcPr>
          <w:p w14:paraId="2688DD6B"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21/01/2017</w:t>
            </w:r>
          </w:p>
        </w:tc>
        <w:tc>
          <w:tcPr>
            <w:tcW w:w="7919" w:type="dxa"/>
          </w:tcPr>
          <w:p w14:paraId="6BA30FAF" w14:textId="77777777" w:rsidR="00744CA4" w:rsidRPr="00261D97" w:rsidRDefault="00744CA4" w:rsidP="0086755B">
            <w:pPr>
              <w:rPr>
                <w:rFonts w:eastAsiaTheme="minorHAnsi"/>
                <w:bCs/>
                <w:sz w:val="20"/>
                <w:szCs w:val="20"/>
              </w:rPr>
            </w:pPr>
          </w:p>
        </w:tc>
      </w:tr>
      <w:tr w:rsidR="00744CA4" w:rsidRPr="00261D97" w14:paraId="59E69447" w14:textId="77777777" w:rsidTr="00EE5041">
        <w:trPr>
          <w:jc w:val="center"/>
        </w:trPr>
        <w:tc>
          <w:tcPr>
            <w:tcW w:w="1244" w:type="dxa"/>
          </w:tcPr>
          <w:p w14:paraId="602289AA" w14:textId="77777777" w:rsidR="00744CA4" w:rsidRPr="00261D97" w:rsidRDefault="00744CA4" w:rsidP="0086755B">
            <w:pPr>
              <w:rPr>
                <w:rFonts w:eastAsiaTheme="minorHAnsi"/>
                <w:b/>
                <w:bCs/>
                <w:sz w:val="20"/>
                <w:szCs w:val="20"/>
              </w:rPr>
            </w:pPr>
            <w:r w:rsidRPr="00261D97">
              <w:rPr>
                <w:rFonts w:eastAsiaTheme="minorHAnsi"/>
                <w:b/>
                <w:bCs/>
                <w:sz w:val="20"/>
                <w:szCs w:val="20"/>
              </w:rPr>
              <w:t>22/01/2017</w:t>
            </w:r>
          </w:p>
        </w:tc>
        <w:tc>
          <w:tcPr>
            <w:tcW w:w="7919" w:type="dxa"/>
          </w:tcPr>
          <w:p w14:paraId="28081A52" w14:textId="77777777" w:rsidR="00744CA4" w:rsidRPr="00261D97" w:rsidRDefault="00744CA4" w:rsidP="0086755B">
            <w:pPr>
              <w:rPr>
                <w:rFonts w:eastAsiaTheme="minorHAnsi"/>
                <w:bCs/>
                <w:sz w:val="20"/>
                <w:szCs w:val="20"/>
              </w:rPr>
            </w:pPr>
          </w:p>
        </w:tc>
      </w:tr>
      <w:tr w:rsidR="00744CA4" w:rsidRPr="00261D97" w14:paraId="60E94C2B" w14:textId="77777777" w:rsidTr="00EE5041">
        <w:trPr>
          <w:jc w:val="center"/>
        </w:trPr>
        <w:tc>
          <w:tcPr>
            <w:tcW w:w="1244" w:type="dxa"/>
          </w:tcPr>
          <w:p w14:paraId="7DD3557C" w14:textId="77777777" w:rsidR="00744CA4" w:rsidRPr="00261D97" w:rsidRDefault="00744CA4" w:rsidP="0086755B">
            <w:pPr>
              <w:rPr>
                <w:rFonts w:eastAsiaTheme="minorHAnsi"/>
                <w:b/>
                <w:bCs/>
                <w:sz w:val="20"/>
                <w:szCs w:val="20"/>
              </w:rPr>
            </w:pPr>
            <w:r w:rsidRPr="00261D97">
              <w:rPr>
                <w:rFonts w:eastAsiaTheme="minorHAnsi"/>
                <w:b/>
                <w:bCs/>
                <w:sz w:val="20"/>
                <w:szCs w:val="20"/>
              </w:rPr>
              <w:t>23/01/2017</w:t>
            </w:r>
          </w:p>
        </w:tc>
        <w:tc>
          <w:tcPr>
            <w:tcW w:w="7919" w:type="dxa"/>
          </w:tcPr>
          <w:p w14:paraId="2F837341" w14:textId="77777777" w:rsidR="00744CA4" w:rsidRPr="00261D97" w:rsidRDefault="00744CA4" w:rsidP="0086755B">
            <w:pPr>
              <w:rPr>
                <w:rFonts w:eastAsiaTheme="minorHAnsi"/>
                <w:bCs/>
                <w:sz w:val="20"/>
                <w:szCs w:val="20"/>
              </w:rPr>
            </w:pPr>
          </w:p>
        </w:tc>
      </w:tr>
      <w:tr w:rsidR="00744CA4" w:rsidRPr="00261D97" w14:paraId="31664278" w14:textId="77777777" w:rsidTr="00EE5041">
        <w:trPr>
          <w:jc w:val="center"/>
        </w:trPr>
        <w:tc>
          <w:tcPr>
            <w:tcW w:w="1244" w:type="dxa"/>
          </w:tcPr>
          <w:p w14:paraId="711BF95E" w14:textId="77777777" w:rsidR="00744CA4" w:rsidRPr="00261D97" w:rsidRDefault="00744CA4" w:rsidP="0086755B">
            <w:pPr>
              <w:rPr>
                <w:rFonts w:eastAsiaTheme="minorHAnsi"/>
                <w:b/>
                <w:bCs/>
                <w:sz w:val="20"/>
                <w:szCs w:val="20"/>
              </w:rPr>
            </w:pPr>
            <w:r w:rsidRPr="00261D97">
              <w:rPr>
                <w:rFonts w:eastAsiaTheme="minorHAnsi"/>
                <w:b/>
                <w:bCs/>
                <w:sz w:val="20"/>
                <w:szCs w:val="20"/>
              </w:rPr>
              <w:t>24/01/2017</w:t>
            </w:r>
          </w:p>
        </w:tc>
        <w:tc>
          <w:tcPr>
            <w:tcW w:w="7919" w:type="dxa"/>
          </w:tcPr>
          <w:p w14:paraId="593A6CA1" w14:textId="77777777" w:rsidR="00744CA4" w:rsidRPr="00261D97" w:rsidRDefault="00744CA4" w:rsidP="0086755B">
            <w:pPr>
              <w:rPr>
                <w:rFonts w:eastAsiaTheme="minorHAnsi"/>
                <w:bCs/>
                <w:sz w:val="20"/>
                <w:szCs w:val="20"/>
              </w:rPr>
            </w:pPr>
          </w:p>
        </w:tc>
      </w:tr>
      <w:tr w:rsidR="00744CA4" w:rsidRPr="00261D97" w14:paraId="7524AC16" w14:textId="77777777" w:rsidTr="00EE5041">
        <w:trPr>
          <w:jc w:val="center"/>
        </w:trPr>
        <w:tc>
          <w:tcPr>
            <w:tcW w:w="1244" w:type="dxa"/>
          </w:tcPr>
          <w:p w14:paraId="3B10B13D" w14:textId="77777777" w:rsidR="00744CA4" w:rsidRPr="00261D97" w:rsidRDefault="00744CA4" w:rsidP="0086755B">
            <w:pPr>
              <w:rPr>
                <w:rFonts w:eastAsiaTheme="minorHAnsi"/>
                <w:b/>
                <w:bCs/>
                <w:sz w:val="20"/>
                <w:szCs w:val="20"/>
              </w:rPr>
            </w:pPr>
            <w:r w:rsidRPr="00261D97">
              <w:rPr>
                <w:rFonts w:eastAsiaTheme="minorHAnsi"/>
                <w:b/>
                <w:bCs/>
                <w:sz w:val="20"/>
                <w:szCs w:val="20"/>
              </w:rPr>
              <w:t>25/01/2017</w:t>
            </w:r>
          </w:p>
        </w:tc>
        <w:tc>
          <w:tcPr>
            <w:tcW w:w="7919" w:type="dxa"/>
          </w:tcPr>
          <w:p w14:paraId="0A6C3B1E" w14:textId="77777777" w:rsidR="00744CA4" w:rsidRPr="00261D97" w:rsidRDefault="00744CA4" w:rsidP="0086755B">
            <w:pPr>
              <w:rPr>
                <w:rFonts w:eastAsiaTheme="minorHAnsi"/>
                <w:bCs/>
                <w:sz w:val="20"/>
                <w:szCs w:val="20"/>
              </w:rPr>
            </w:pPr>
          </w:p>
        </w:tc>
      </w:tr>
      <w:tr w:rsidR="00744CA4" w:rsidRPr="00261D97" w14:paraId="17BB0F58" w14:textId="77777777" w:rsidTr="00EE5041">
        <w:trPr>
          <w:jc w:val="center"/>
        </w:trPr>
        <w:tc>
          <w:tcPr>
            <w:tcW w:w="1244" w:type="dxa"/>
          </w:tcPr>
          <w:p w14:paraId="1AEABF0E" w14:textId="77777777" w:rsidR="00744CA4" w:rsidRPr="00261D97" w:rsidRDefault="00744CA4" w:rsidP="0086755B">
            <w:pPr>
              <w:rPr>
                <w:rFonts w:eastAsiaTheme="minorHAnsi"/>
                <w:b/>
                <w:bCs/>
                <w:sz w:val="20"/>
                <w:szCs w:val="20"/>
              </w:rPr>
            </w:pPr>
            <w:r w:rsidRPr="00261D97">
              <w:rPr>
                <w:rFonts w:eastAsiaTheme="minorHAnsi"/>
                <w:b/>
                <w:bCs/>
                <w:sz w:val="20"/>
                <w:szCs w:val="20"/>
              </w:rPr>
              <w:t>26/01/2017</w:t>
            </w:r>
          </w:p>
        </w:tc>
        <w:tc>
          <w:tcPr>
            <w:tcW w:w="7919" w:type="dxa"/>
          </w:tcPr>
          <w:p w14:paraId="3AB047B0" w14:textId="77777777" w:rsidR="00744CA4" w:rsidRPr="00261D97" w:rsidRDefault="00744CA4" w:rsidP="0086755B">
            <w:pPr>
              <w:rPr>
                <w:rFonts w:eastAsiaTheme="minorHAnsi"/>
                <w:bCs/>
                <w:sz w:val="20"/>
                <w:szCs w:val="20"/>
              </w:rPr>
            </w:pPr>
          </w:p>
        </w:tc>
      </w:tr>
      <w:tr w:rsidR="00744CA4" w:rsidRPr="00261D97" w14:paraId="7D9CF839" w14:textId="77777777" w:rsidTr="00EE5041">
        <w:trPr>
          <w:jc w:val="center"/>
        </w:trPr>
        <w:tc>
          <w:tcPr>
            <w:tcW w:w="1244" w:type="dxa"/>
          </w:tcPr>
          <w:p w14:paraId="7E4865BA" w14:textId="77777777" w:rsidR="00744CA4" w:rsidRPr="00261D97" w:rsidRDefault="00744CA4" w:rsidP="0086755B">
            <w:pPr>
              <w:rPr>
                <w:rFonts w:eastAsiaTheme="minorHAnsi"/>
                <w:b/>
                <w:bCs/>
                <w:sz w:val="20"/>
                <w:szCs w:val="20"/>
              </w:rPr>
            </w:pPr>
            <w:r w:rsidRPr="00261D97">
              <w:rPr>
                <w:rFonts w:eastAsiaTheme="minorHAnsi"/>
                <w:b/>
                <w:bCs/>
                <w:sz w:val="20"/>
                <w:szCs w:val="20"/>
              </w:rPr>
              <w:t>27/01/2017</w:t>
            </w:r>
          </w:p>
        </w:tc>
        <w:tc>
          <w:tcPr>
            <w:tcW w:w="7919" w:type="dxa"/>
          </w:tcPr>
          <w:p w14:paraId="3A738AB4" w14:textId="77777777" w:rsidR="00744CA4" w:rsidRPr="00261D97" w:rsidRDefault="00744CA4" w:rsidP="0086755B">
            <w:pPr>
              <w:rPr>
                <w:rFonts w:eastAsiaTheme="minorHAnsi"/>
                <w:bCs/>
                <w:sz w:val="20"/>
                <w:szCs w:val="20"/>
              </w:rPr>
            </w:pPr>
          </w:p>
        </w:tc>
      </w:tr>
      <w:tr w:rsidR="00744CA4" w:rsidRPr="00261D97" w14:paraId="5167659B" w14:textId="77777777" w:rsidTr="00EE5041">
        <w:trPr>
          <w:jc w:val="center"/>
        </w:trPr>
        <w:tc>
          <w:tcPr>
            <w:tcW w:w="1244" w:type="dxa"/>
          </w:tcPr>
          <w:p w14:paraId="09EBA4F0" w14:textId="77777777" w:rsidR="00744CA4" w:rsidRPr="00261D97" w:rsidRDefault="00744CA4" w:rsidP="0086755B">
            <w:pPr>
              <w:rPr>
                <w:rFonts w:eastAsiaTheme="minorHAnsi"/>
                <w:b/>
                <w:bCs/>
                <w:sz w:val="20"/>
                <w:szCs w:val="20"/>
              </w:rPr>
            </w:pPr>
            <w:r w:rsidRPr="00261D97">
              <w:rPr>
                <w:rFonts w:eastAsiaTheme="minorHAnsi"/>
                <w:b/>
                <w:bCs/>
                <w:sz w:val="20"/>
                <w:szCs w:val="20"/>
              </w:rPr>
              <w:t>28/01/2017</w:t>
            </w:r>
          </w:p>
        </w:tc>
        <w:tc>
          <w:tcPr>
            <w:tcW w:w="7919" w:type="dxa"/>
          </w:tcPr>
          <w:p w14:paraId="302332FA" w14:textId="77777777" w:rsidR="00744CA4" w:rsidRPr="00261D97" w:rsidRDefault="00744CA4" w:rsidP="0086755B">
            <w:pPr>
              <w:rPr>
                <w:rFonts w:eastAsiaTheme="minorHAnsi"/>
                <w:bCs/>
                <w:sz w:val="20"/>
                <w:szCs w:val="20"/>
              </w:rPr>
            </w:pPr>
          </w:p>
        </w:tc>
      </w:tr>
      <w:tr w:rsidR="00744CA4" w:rsidRPr="00261D97" w14:paraId="2B8D9FED" w14:textId="77777777" w:rsidTr="00EE5041">
        <w:trPr>
          <w:jc w:val="center"/>
        </w:trPr>
        <w:tc>
          <w:tcPr>
            <w:tcW w:w="1244" w:type="dxa"/>
          </w:tcPr>
          <w:p w14:paraId="06B1BB69" w14:textId="77777777" w:rsidR="00744CA4" w:rsidRPr="00261D97" w:rsidRDefault="00744CA4" w:rsidP="0086755B">
            <w:pPr>
              <w:rPr>
                <w:rFonts w:eastAsiaTheme="minorHAnsi"/>
                <w:b/>
                <w:bCs/>
                <w:sz w:val="20"/>
                <w:szCs w:val="20"/>
              </w:rPr>
            </w:pPr>
            <w:r w:rsidRPr="00261D97">
              <w:rPr>
                <w:rFonts w:eastAsiaTheme="minorHAnsi"/>
                <w:b/>
                <w:bCs/>
                <w:sz w:val="20"/>
                <w:szCs w:val="20"/>
              </w:rPr>
              <w:t>29/01/2017</w:t>
            </w:r>
          </w:p>
        </w:tc>
        <w:tc>
          <w:tcPr>
            <w:tcW w:w="7919" w:type="dxa"/>
          </w:tcPr>
          <w:p w14:paraId="6B6F6549" w14:textId="77777777" w:rsidR="00744CA4" w:rsidRPr="00261D97" w:rsidRDefault="00744CA4" w:rsidP="0086755B">
            <w:pPr>
              <w:rPr>
                <w:rFonts w:eastAsiaTheme="minorHAnsi"/>
                <w:bCs/>
                <w:sz w:val="20"/>
                <w:szCs w:val="20"/>
              </w:rPr>
            </w:pPr>
          </w:p>
        </w:tc>
      </w:tr>
      <w:tr w:rsidR="00744CA4" w:rsidRPr="00261D97" w14:paraId="6CE3D163" w14:textId="77777777" w:rsidTr="00EE5041">
        <w:trPr>
          <w:jc w:val="center"/>
        </w:trPr>
        <w:tc>
          <w:tcPr>
            <w:tcW w:w="1244" w:type="dxa"/>
          </w:tcPr>
          <w:p w14:paraId="733D0B0E" w14:textId="77777777" w:rsidR="00744CA4" w:rsidRPr="00261D97" w:rsidRDefault="00744CA4" w:rsidP="0086755B">
            <w:pPr>
              <w:rPr>
                <w:rFonts w:eastAsiaTheme="minorHAnsi"/>
                <w:b/>
                <w:bCs/>
                <w:sz w:val="20"/>
                <w:szCs w:val="20"/>
              </w:rPr>
            </w:pPr>
            <w:r w:rsidRPr="00261D97">
              <w:rPr>
                <w:rFonts w:eastAsiaTheme="minorHAnsi"/>
                <w:b/>
                <w:bCs/>
                <w:sz w:val="20"/>
                <w:szCs w:val="20"/>
              </w:rPr>
              <w:t>30/01/2017</w:t>
            </w:r>
          </w:p>
        </w:tc>
        <w:tc>
          <w:tcPr>
            <w:tcW w:w="7919" w:type="dxa"/>
          </w:tcPr>
          <w:p w14:paraId="07DE0EA0" w14:textId="77777777" w:rsidR="00744CA4" w:rsidRPr="00261D97" w:rsidRDefault="00744CA4" w:rsidP="0086755B">
            <w:pPr>
              <w:rPr>
                <w:rFonts w:eastAsiaTheme="minorHAnsi"/>
                <w:bCs/>
                <w:sz w:val="20"/>
                <w:szCs w:val="20"/>
              </w:rPr>
            </w:pPr>
          </w:p>
        </w:tc>
      </w:tr>
      <w:tr w:rsidR="00744CA4" w:rsidRPr="00261D97" w14:paraId="363DC2BC" w14:textId="77777777" w:rsidTr="00EE5041">
        <w:trPr>
          <w:jc w:val="center"/>
        </w:trPr>
        <w:tc>
          <w:tcPr>
            <w:tcW w:w="1244" w:type="dxa"/>
          </w:tcPr>
          <w:p w14:paraId="7AE4A4D1" w14:textId="77777777" w:rsidR="00744CA4" w:rsidRPr="00261D97" w:rsidRDefault="00744CA4" w:rsidP="0086755B">
            <w:pPr>
              <w:rPr>
                <w:rFonts w:eastAsiaTheme="minorHAnsi"/>
                <w:b/>
                <w:bCs/>
                <w:sz w:val="20"/>
                <w:szCs w:val="20"/>
              </w:rPr>
            </w:pPr>
            <w:r w:rsidRPr="00261D97">
              <w:rPr>
                <w:rFonts w:eastAsiaTheme="minorHAnsi"/>
                <w:b/>
                <w:bCs/>
                <w:sz w:val="20"/>
                <w:szCs w:val="20"/>
              </w:rPr>
              <w:t>31/01/2017</w:t>
            </w:r>
          </w:p>
        </w:tc>
        <w:tc>
          <w:tcPr>
            <w:tcW w:w="7919" w:type="dxa"/>
          </w:tcPr>
          <w:p w14:paraId="3093EED2" w14:textId="77777777" w:rsidR="00744CA4" w:rsidRPr="00261D97" w:rsidRDefault="00744CA4" w:rsidP="0086755B">
            <w:pPr>
              <w:rPr>
                <w:rFonts w:eastAsiaTheme="minorHAnsi"/>
                <w:bCs/>
                <w:sz w:val="20"/>
                <w:szCs w:val="20"/>
              </w:rPr>
            </w:pPr>
          </w:p>
        </w:tc>
      </w:tr>
      <w:tr w:rsidR="00744CA4" w:rsidRPr="00261D97" w14:paraId="3B785DB9" w14:textId="77777777" w:rsidTr="00EE5041">
        <w:trPr>
          <w:jc w:val="center"/>
        </w:trPr>
        <w:tc>
          <w:tcPr>
            <w:tcW w:w="1244" w:type="dxa"/>
          </w:tcPr>
          <w:p w14:paraId="7A6474F8" w14:textId="77777777" w:rsidR="00744CA4" w:rsidRPr="00261D97" w:rsidRDefault="00744CA4" w:rsidP="0086755B">
            <w:pPr>
              <w:rPr>
                <w:rFonts w:eastAsiaTheme="minorHAnsi"/>
                <w:bCs/>
                <w:sz w:val="20"/>
                <w:szCs w:val="20"/>
              </w:rPr>
            </w:pPr>
          </w:p>
        </w:tc>
        <w:tc>
          <w:tcPr>
            <w:tcW w:w="7919" w:type="dxa"/>
          </w:tcPr>
          <w:p w14:paraId="7AE843A7"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43581271" w14:textId="77777777" w:rsidTr="00EE5041">
        <w:trPr>
          <w:jc w:val="center"/>
        </w:trPr>
        <w:tc>
          <w:tcPr>
            <w:tcW w:w="1244" w:type="dxa"/>
          </w:tcPr>
          <w:p w14:paraId="13B04605" w14:textId="77777777" w:rsidR="00744CA4" w:rsidRPr="00261D97" w:rsidRDefault="00744CA4" w:rsidP="0086755B">
            <w:pPr>
              <w:rPr>
                <w:rFonts w:eastAsiaTheme="minorHAnsi"/>
                <w:b/>
                <w:bCs/>
                <w:sz w:val="20"/>
                <w:szCs w:val="20"/>
              </w:rPr>
            </w:pPr>
            <w:r w:rsidRPr="00261D97">
              <w:rPr>
                <w:rFonts w:eastAsiaTheme="minorHAnsi"/>
                <w:b/>
                <w:bCs/>
                <w:sz w:val="20"/>
                <w:szCs w:val="20"/>
              </w:rPr>
              <w:t>01/02/2017</w:t>
            </w:r>
          </w:p>
        </w:tc>
        <w:tc>
          <w:tcPr>
            <w:tcW w:w="7919" w:type="dxa"/>
          </w:tcPr>
          <w:p w14:paraId="6C7AF00D" w14:textId="77777777" w:rsidR="00744CA4" w:rsidRPr="00261D97" w:rsidRDefault="00744CA4" w:rsidP="0086755B">
            <w:pPr>
              <w:rPr>
                <w:rFonts w:eastAsiaTheme="minorHAnsi"/>
                <w:bCs/>
                <w:sz w:val="20"/>
                <w:szCs w:val="20"/>
              </w:rPr>
            </w:pPr>
          </w:p>
        </w:tc>
      </w:tr>
      <w:tr w:rsidR="00744CA4" w:rsidRPr="00261D97" w14:paraId="00378F84" w14:textId="77777777" w:rsidTr="00EE5041">
        <w:trPr>
          <w:jc w:val="center"/>
        </w:trPr>
        <w:tc>
          <w:tcPr>
            <w:tcW w:w="1244" w:type="dxa"/>
          </w:tcPr>
          <w:p w14:paraId="24C84C4C" w14:textId="77777777" w:rsidR="00744CA4" w:rsidRPr="00261D97" w:rsidRDefault="00744CA4" w:rsidP="0086755B">
            <w:pPr>
              <w:rPr>
                <w:rFonts w:eastAsiaTheme="minorHAnsi"/>
                <w:b/>
                <w:bCs/>
                <w:sz w:val="20"/>
                <w:szCs w:val="20"/>
              </w:rPr>
            </w:pPr>
            <w:r w:rsidRPr="00261D97">
              <w:rPr>
                <w:rFonts w:eastAsiaTheme="minorHAnsi"/>
                <w:b/>
                <w:bCs/>
                <w:sz w:val="20"/>
                <w:szCs w:val="20"/>
              </w:rPr>
              <w:t>02/02/2017</w:t>
            </w:r>
          </w:p>
        </w:tc>
        <w:tc>
          <w:tcPr>
            <w:tcW w:w="7919" w:type="dxa"/>
          </w:tcPr>
          <w:p w14:paraId="3323D1E2" w14:textId="77777777" w:rsidR="00744CA4" w:rsidRPr="00261D97" w:rsidRDefault="00744CA4" w:rsidP="0086755B">
            <w:pPr>
              <w:rPr>
                <w:rFonts w:eastAsiaTheme="minorHAnsi"/>
                <w:bCs/>
                <w:sz w:val="20"/>
                <w:szCs w:val="20"/>
              </w:rPr>
            </w:pPr>
          </w:p>
        </w:tc>
      </w:tr>
      <w:tr w:rsidR="00744CA4" w:rsidRPr="00261D97" w14:paraId="5F8130C7" w14:textId="77777777" w:rsidTr="00EE5041">
        <w:trPr>
          <w:jc w:val="center"/>
        </w:trPr>
        <w:tc>
          <w:tcPr>
            <w:tcW w:w="1244" w:type="dxa"/>
          </w:tcPr>
          <w:p w14:paraId="6E896835" w14:textId="77777777" w:rsidR="00744CA4" w:rsidRPr="00261D97" w:rsidRDefault="00744CA4" w:rsidP="0086755B">
            <w:pPr>
              <w:rPr>
                <w:rFonts w:eastAsiaTheme="minorHAnsi"/>
                <w:b/>
                <w:bCs/>
                <w:sz w:val="20"/>
                <w:szCs w:val="20"/>
              </w:rPr>
            </w:pPr>
            <w:r w:rsidRPr="00261D97">
              <w:rPr>
                <w:rFonts w:eastAsiaTheme="minorHAnsi"/>
                <w:b/>
                <w:bCs/>
                <w:sz w:val="20"/>
                <w:szCs w:val="20"/>
              </w:rPr>
              <w:t>03/02/2017</w:t>
            </w:r>
          </w:p>
        </w:tc>
        <w:tc>
          <w:tcPr>
            <w:tcW w:w="7919" w:type="dxa"/>
          </w:tcPr>
          <w:p w14:paraId="286FAE5F" w14:textId="77777777" w:rsidR="00744CA4" w:rsidRPr="00261D97" w:rsidRDefault="00744CA4" w:rsidP="0086755B">
            <w:pPr>
              <w:rPr>
                <w:rFonts w:eastAsiaTheme="minorHAnsi"/>
                <w:bCs/>
                <w:sz w:val="20"/>
                <w:szCs w:val="20"/>
              </w:rPr>
            </w:pPr>
          </w:p>
        </w:tc>
      </w:tr>
      <w:tr w:rsidR="00744CA4" w:rsidRPr="00261D97" w14:paraId="1FD4BED1" w14:textId="77777777" w:rsidTr="00EE5041">
        <w:trPr>
          <w:jc w:val="center"/>
        </w:trPr>
        <w:tc>
          <w:tcPr>
            <w:tcW w:w="1244" w:type="dxa"/>
          </w:tcPr>
          <w:p w14:paraId="7A3919F5" w14:textId="77777777" w:rsidR="00744CA4" w:rsidRPr="00261D97" w:rsidRDefault="00744CA4" w:rsidP="0086755B">
            <w:pPr>
              <w:rPr>
                <w:rFonts w:eastAsiaTheme="minorHAnsi"/>
                <w:b/>
                <w:bCs/>
                <w:sz w:val="20"/>
                <w:szCs w:val="20"/>
              </w:rPr>
            </w:pPr>
            <w:r w:rsidRPr="00261D97">
              <w:rPr>
                <w:rFonts w:eastAsiaTheme="minorHAnsi"/>
                <w:b/>
                <w:bCs/>
                <w:sz w:val="20"/>
                <w:szCs w:val="20"/>
              </w:rPr>
              <w:t>04/02/2017</w:t>
            </w:r>
          </w:p>
        </w:tc>
        <w:tc>
          <w:tcPr>
            <w:tcW w:w="7919" w:type="dxa"/>
          </w:tcPr>
          <w:p w14:paraId="7BA5B9C5" w14:textId="77777777" w:rsidR="00744CA4" w:rsidRPr="00261D97" w:rsidRDefault="00744CA4" w:rsidP="0086755B">
            <w:pPr>
              <w:rPr>
                <w:rFonts w:eastAsiaTheme="minorHAnsi"/>
                <w:bCs/>
                <w:sz w:val="20"/>
                <w:szCs w:val="20"/>
              </w:rPr>
            </w:pPr>
          </w:p>
        </w:tc>
      </w:tr>
      <w:tr w:rsidR="00744CA4" w:rsidRPr="00261D97" w14:paraId="73FD1E49" w14:textId="77777777" w:rsidTr="00EE5041">
        <w:trPr>
          <w:jc w:val="center"/>
        </w:trPr>
        <w:tc>
          <w:tcPr>
            <w:tcW w:w="1244" w:type="dxa"/>
          </w:tcPr>
          <w:p w14:paraId="3FA92254" w14:textId="77777777" w:rsidR="00744CA4" w:rsidRPr="00261D97" w:rsidRDefault="00744CA4" w:rsidP="0086755B">
            <w:pPr>
              <w:rPr>
                <w:rFonts w:eastAsiaTheme="minorHAnsi"/>
                <w:b/>
                <w:bCs/>
                <w:sz w:val="20"/>
                <w:szCs w:val="20"/>
              </w:rPr>
            </w:pPr>
            <w:r w:rsidRPr="00261D97">
              <w:rPr>
                <w:rFonts w:eastAsiaTheme="minorHAnsi"/>
                <w:b/>
                <w:bCs/>
                <w:sz w:val="20"/>
                <w:szCs w:val="20"/>
              </w:rPr>
              <w:t>05/02/2017</w:t>
            </w:r>
          </w:p>
        </w:tc>
        <w:tc>
          <w:tcPr>
            <w:tcW w:w="7919" w:type="dxa"/>
          </w:tcPr>
          <w:p w14:paraId="5696D884" w14:textId="77777777" w:rsidR="00744CA4" w:rsidRPr="00261D97" w:rsidRDefault="00744CA4" w:rsidP="0086755B">
            <w:pPr>
              <w:rPr>
                <w:rFonts w:eastAsiaTheme="minorHAnsi"/>
                <w:bCs/>
                <w:sz w:val="20"/>
                <w:szCs w:val="20"/>
              </w:rPr>
            </w:pPr>
          </w:p>
        </w:tc>
      </w:tr>
      <w:tr w:rsidR="00744CA4" w:rsidRPr="00261D97" w14:paraId="627EE078" w14:textId="77777777" w:rsidTr="00EE5041">
        <w:trPr>
          <w:jc w:val="center"/>
        </w:trPr>
        <w:tc>
          <w:tcPr>
            <w:tcW w:w="1244" w:type="dxa"/>
          </w:tcPr>
          <w:p w14:paraId="507FCAA8" w14:textId="77777777" w:rsidR="00744CA4" w:rsidRPr="00261D97" w:rsidRDefault="00744CA4" w:rsidP="0086755B">
            <w:pPr>
              <w:rPr>
                <w:rFonts w:eastAsiaTheme="minorHAnsi"/>
                <w:b/>
                <w:bCs/>
                <w:sz w:val="20"/>
                <w:szCs w:val="20"/>
              </w:rPr>
            </w:pPr>
            <w:r w:rsidRPr="00261D97">
              <w:rPr>
                <w:rFonts w:eastAsiaTheme="minorHAnsi"/>
                <w:b/>
                <w:bCs/>
                <w:sz w:val="20"/>
                <w:szCs w:val="20"/>
              </w:rPr>
              <w:t>06/02/2017</w:t>
            </w:r>
          </w:p>
        </w:tc>
        <w:tc>
          <w:tcPr>
            <w:tcW w:w="7919" w:type="dxa"/>
          </w:tcPr>
          <w:p w14:paraId="518E7DD9" w14:textId="77777777" w:rsidR="00744CA4" w:rsidRPr="00261D97" w:rsidRDefault="00744CA4" w:rsidP="0086755B">
            <w:pPr>
              <w:rPr>
                <w:rFonts w:eastAsiaTheme="minorHAnsi"/>
                <w:bCs/>
                <w:sz w:val="20"/>
                <w:szCs w:val="20"/>
              </w:rPr>
            </w:pPr>
          </w:p>
        </w:tc>
      </w:tr>
      <w:tr w:rsidR="00744CA4" w:rsidRPr="00261D97" w14:paraId="35153514" w14:textId="77777777" w:rsidTr="00EE5041">
        <w:trPr>
          <w:jc w:val="center"/>
        </w:trPr>
        <w:tc>
          <w:tcPr>
            <w:tcW w:w="1244" w:type="dxa"/>
          </w:tcPr>
          <w:p w14:paraId="3876585A" w14:textId="77777777" w:rsidR="00744CA4" w:rsidRPr="00261D97" w:rsidRDefault="00744CA4" w:rsidP="0086755B">
            <w:pPr>
              <w:rPr>
                <w:rFonts w:eastAsiaTheme="minorHAnsi"/>
                <w:b/>
                <w:bCs/>
                <w:sz w:val="20"/>
                <w:szCs w:val="20"/>
              </w:rPr>
            </w:pPr>
            <w:r w:rsidRPr="00261D97">
              <w:rPr>
                <w:rFonts w:eastAsiaTheme="minorHAnsi"/>
                <w:b/>
                <w:bCs/>
                <w:sz w:val="20"/>
                <w:szCs w:val="20"/>
              </w:rPr>
              <w:t>07/02/2017</w:t>
            </w:r>
          </w:p>
        </w:tc>
        <w:tc>
          <w:tcPr>
            <w:tcW w:w="7919" w:type="dxa"/>
          </w:tcPr>
          <w:p w14:paraId="2F2838BB" w14:textId="77777777" w:rsidR="00744CA4" w:rsidRPr="00261D97" w:rsidRDefault="00744CA4" w:rsidP="0086755B">
            <w:pPr>
              <w:rPr>
                <w:rFonts w:eastAsiaTheme="minorHAnsi"/>
                <w:bCs/>
                <w:sz w:val="20"/>
                <w:szCs w:val="20"/>
              </w:rPr>
            </w:pPr>
          </w:p>
        </w:tc>
      </w:tr>
      <w:tr w:rsidR="00744CA4" w:rsidRPr="00261D97" w14:paraId="3CA0BB2B" w14:textId="77777777" w:rsidTr="00EE5041">
        <w:trPr>
          <w:jc w:val="center"/>
        </w:trPr>
        <w:tc>
          <w:tcPr>
            <w:tcW w:w="1244" w:type="dxa"/>
          </w:tcPr>
          <w:p w14:paraId="09A1FD43" w14:textId="77777777" w:rsidR="00744CA4" w:rsidRPr="00261D97" w:rsidRDefault="00744CA4" w:rsidP="0086755B">
            <w:pPr>
              <w:rPr>
                <w:rFonts w:eastAsiaTheme="minorHAnsi"/>
                <w:b/>
                <w:bCs/>
                <w:sz w:val="20"/>
                <w:szCs w:val="20"/>
              </w:rPr>
            </w:pPr>
            <w:r w:rsidRPr="00261D97">
              <w:rPr>
                <w:rFonts w:eastAsiaTheme="minorHAnsi"/>
                <w:b/>
                <w:bCs/>
                <w:sz w:val="20"/>
                <w:szCs w:val="20"/>
              </w:rPr>
              <w:t>08/02/2017</w:t>
            </w:r>
          </w:p>
        </w:tc>
        <w:tc>
          <w:tcPr>
            <w:tcW w:w="7919" w:type="dxa"/>
          </w:tcPr>
          <w:p w14:paraId="267DA146" w14:textId="77777777" w:rsidR="00744CA4" w:rsidRPr="00261D97" w:rsidRDefault="00744CA4" w:rsidP="0086755B">
            <w:pPr>
              <w:rPr>
                <w:rFonts w:eastAsiaTheme="minorHAnsi"/>
                <w:bCs/>
                <w:sz w:val="20"/>
                <w:szCs w:val="20"/>
              </w:rPr>
            </w:pPr>
          </w:p>
        </w:tc>
      </w:tr>
      <w:tr w:rsidR="00744CA4" w:rsidRPr="00261D97" w14:paraId="0B29552D" w14:textId="77777777" w:rsidTr="00EE5041">
        <w:trPr>
          <w:jc w:val="center"/>
        </w:trPr>
        <w:tc>
          <w:tcPr>
            <w:tcW w:w="1244" w:type="dxa"/>
          </w:tcPr>
          <w:p w14:paraId="7D39380F" w14:textId="77777777" w:rsidR="00744CA4" w:rsidRPr="00261D97" w:rsidRDefault="00744CA4" w:rsidP="0086755B">
            <w:pPr>
              <w:rPr>
                <w:rFonts w:eastAsiaTheme="minorHAnsi"/>
                <w:b/>
                <w:bCs/>
                <w:sz w:val="20"/>
                <w:szCs w:val="20"/>
              </w:rPr>
            </w:pPr>
            <w:r w:rsidRPr="00261D97">
              <w:rPr>
                <w:rFonts w:eastAsiaTheme="minorHAnsi"/>
                <w:b/>
                <w:bCs/>
                <w:sz w:val="20"/>
                <w:szCs w:val="20"/>
              </w:rPr>
              <w:t>09/02/2017</w:t>
            </w:r>
          </w:p>
        </w:tc>
        <w:tc>
          <w:tcPr>
            <w:tcW w:w="7919" w:type="dxa"/>
          </w:tcPr>
          <w:p w14:paraId="172896AE" w14:textId="77777777" w:rsidR="00744CA4" w:rsidRPr="00261D97" w:rsidRDefault="00744CA4" w:rsidP="0086755B">
            <w:pPr>
              <w:rPr>
                <w:rFonts w:eastAsiaTheme="minorHAnsi"/>
                <w:bCs/>
                <w:sz w:val="20"/>
                <w:szCs w:val="20"/>
              </w:rPr>
            </w:pPr>
          </w:p>
        </w:tc>
      </w:tr>
      <w:tr w:rsidR="00744CA4" w:rsidRPr="00261D97" w14:paraId="7E49FFA5" w14:textId="77777777" w:rsidTr="00EE5041">
        <w:trPr>
          <w:jc w:val="center"/>
        </w:trPr>
        <w:tc>
          <w:tcPr>
            <w:tcW w:w="1244" w:type="dxa"/>
          </w:tcPr>
          <w:p w14:paraId="4BB54928" w14:textId="77777777" w:rsidR="00744CA4" w:rsidRPr="00261D97" w:rsidRDefault="00744CA4" w:rsidP="0086755B">
            <w:pPr>
              <w:rPr>
                <w:rFonts w:eastAsiaTheme="minorHAnsi"/>
                <w:b/>
                <w:bCs/>
                <w:sz w:val="20"/>
                <w:szCs w:val="20"/>
              </w:rPr>
            </w:pPr>
            <w:r w:rsidRPr="00261D97">
              <w:rPr>
                <w:rFonts w:eastAsiaTheme="minorHAnsi"/>
                <w:b/>
                <w:bCs/>
                <w:sz w:val="20"/>
                <w:szCs w:val="20"/>
              </w:rPr>
              <w:t>10/02/2017</w:t>
            </w:r>
          </w:p>
        </w:tc>
        <w:tc>
          <w:tcPr>
            <w:tcW w:w="7919" w:type="dxa"/>
          </w:tcPr>
          <w:p w14:paraId="04C46B03" w14:textId="77777777" w:rsidR="00744CA4" w:rsidRPr="00261D97" w:rsidRDefault="00744CA4" w:rsidP="0086755B">
            <w:pPr>
              <w:rPr>
                <w:rFonts w:eastAsiaTheme="minorHAnsi"/>
                <w:bCs/>
                <w:sz w:val="20"/>
                <w:szCs w:val="20"/>
              </w:rPr>
            </w:pPr>
          </w:p>
        </w:tc>
      </w:tr>
      <w:tr w:rsidR="00744CA4" w:rsidRPr="00261D97" w14:paraId="7FF1BF5B" w14:textId="77777777" w:rsidTr="00EE5041">
        <w:trPr>
          <w:jc w:val="center"/>
        </w:trPr>
        <w:tc>
          <w:tcPr>
            <w:tcW w:w="1244" w:type="dxa"/>
          </w:tcPr>
          <w:p w14:paraId="77E14790" w14:textId="77777777" w:rsidR="00744CA4" w:rsidRPr="00261D97" w:rsidRDefault="00744CA4" w:rsidP="0086755B">
            <w:pPr>
              <w:rPr>
                <w:rFonts w:eastAsiaTheme="minorHAnsi"/>
                <w:b/>
                <w:bCs/>
                <w:sz w:val="20"/>
                <w:szCs w:val="20"/>
              </w:rPr>
            </w:pPr>
            <w:r w:rsidRPr="00261D97">
              <w:rPr>
                <w:rFonts w:eastAsiaTheme="minorHAnsi"/>
                <w:b/>
                <w:bCs/>
                <w:sz w:val="20"/>
                <w:szCs w:val="20"/>
              </w:rPr>
              <w:t>11/02/2017</w:t>
            </w:r>
          </w:p>
        </w:tc>
        <w:tc>
          <w:tcPr>
            <w:tcW w:w="7919" w:type="dxa"/>
          </w:tcPr>
          <w:p w14:paraId="18834B70" w14:textId="77777777" w:rsidR="00744CA4" w:rsidRPr="00261D97" w:rsidRDefault="00744CA4" w:rsidP="0086755B">
            <w:pPr>
              <w:rPr>
                <w:rFonts w:eastAsiaTheme="minorHAnsi"/>
                <w:bCs/>
                <w:sz w:val="20"/>
                <w:szCs w:val="20"/>
              </w:rPr>
            </w:pPr>
          </w:p>
        </w:tc>
      </w:tr>
      <w:tr w:rsidR="00744CA4" w:rsidRPr="00261D97" w14:paraId="2473FE98" w14:textId="77777777" w:rsidTr="00EE5041">
        <w:trPr>
          <w:jc w:val="center"/>
        </w:trPr>
        <w:tc>
          <w:tcPr>
            <w:tcW w:w="1244" w:type="dxa"/>
          </w:tcPr>
          <w:p w14:paraId="784704AF" w14:textId="77777777" w:rsidR="00744CA4" w:rsidRPr="00261D97" w:rsidRDefault="00744CA4" w:rsidP="0086755B">
            <w:pPr>
              <w:rPr>
                <w:rFonts w:eastAsiaTheme="minorHAnsi"/>
                <w:b/>
                <w:bCs/>
                <w:sz w:val="20"/>
                <w:szCs w:val="20"/>
              </w:rPr>
            </w:pPr>
            <w:r w:rsidRPr="00261D97">
              <w:rPr>
                <w:rFonts w:eastAsiaTheme="minorHAnsi"/>
                <w:b/>
                <w:bCs/>
                <w:sz w:val="20"/>
                <w:szCs w:val="20"/>
              </w:rPr>
              <w:t>12/02/2017</w:t>
            </w:r>
          </w:p>
        </w:tc>
        <w:tc>
          <w:tcPr>
            <w:tcW w:w="7919" w:type="dxa"/>
          </w:tcPr>
          <w:p w14:paraId="578BACE0" w14:textId="77777777" w:rsidR="00744CA4" w:rsidRPr="00261D97" w:rsidRDefault="00744CA4" w:rsidP="0086755B">
            <w:pPr>
              <w:rPr>
                <w:rFonts w:eastAsiaTheme="minorHAnsi"/>
                <w:bCs/>
                <w:sz w:val="20"/>
                <w:szCs w:val="20"/>
              </w:rPr>
            </w:pPr>
          </w:p>
        </w:tc>
      </w:tr>
      <w:tr w:rsidR="00744CA4" w:rsidRPr="00261D97" w14:paraId="446A76F0" w14:textId="77777777" w:rsidTr="00EE5041">
        <w:trPr>
          <w:jc w:val="center"/>
        </w:trPr>
        <w:tc>
          <w:tcPr>
            <w:tcW w:w="1244" w:type="dxa"/>
          </w:tcPr>
          <w:p w14:paraId="10FAD24E" w14:textId="77777777" w:rsidR="00744CA4" w:rsidRPr="00261D97" w:rsidRDefault="00744CA4" w:rsidP="0086755B">
            <w:pPr>
              <w:rPr>
                <w:rFonts w:eastAsiaTheme="minorHAnsi"/>
                <w:b/>
                <w:bCs/>
                <w:sz w:val="20"/>
                <w:szCs w:val="20"/>
              </w:rPr>
            </w:pPr>
            <w:r w:rsidRPr="00261D97">
              <w:rPr>
                <w:rFonts w:eastAsiaTheme="minorHAnsi"/>
                <w:b/>
                <w:bCs/>
                <w:sz w:val="20"/>
                <w:szCs w:val="20"/>
              </w:rPr>
              <w:t>13/02/2017</w:t>
            </w:r>
          </w:p>
        </w:tc>
        <w:tc>
          <w:tcPr>
            <w:tcW w:w="7919" w:type="dxa"/>
          </w:tcPr>
          <w:p w14:paraId="0162BFF3" w14:textId="77777777" w:rsidR="00744CA4" w:rsidRPr="00261D97" w:rsidRDefault="00744CA4" w:rsidP="0086755B">
            <w:pPr>
              <w:rPr>
                <w:rFonts w:eastAsiaTheme="minorHAnsi"/>
                <w:bCs/>
                <w:sz w:val="20"/>
                <w:szCs w:val="20"/>
              </w:rPr>
            </w:pPr>
          </w:p>
        </w:tc>
      </w:tr>
      <w:tr w:rsidR="00744CA4" w:rsidRPr="00261D97" w14:paraId="5D964905" w14:textId="77777777" w:rsidTr="00EE5041">
        <w:trPr>
          <w:jc w:val="center"/>
        </w:trPr>
        <w:tc>
          <w:tcPr>
            <w:tcW w:w="1244" w:type="dxa"/>
          </w:tcPr>
          <w:p w14:paraId="4361AEBA" w14:textId="77777777" w:rsidR="00744CA4" w:rsidRPr="00261D97" w:rsidRDefault="00744CA4" w:rsidP="0086755B">
            <w:pPr>
              <w:rPr>
                <w:rFonts w:eastAsiaTheme="minorHAnsi"/>
                <w:b/>
                <w:bCs/>
                <w:sz w:val="20"/>
                <w:szCs w:val="20"/>
              </w:rPr>
            </w:pPr>
            <w:r w:rsidRPr="00261D97">
              <w:rPr>
                <w:rFonts w:eastAsiaTheme="minorHAnsi"/>
                <w:b/>
                <w:bCs/>
                <w:sz w:val="20"/>
                <w:szCs w:val="20"/>
              </w:rPr>
              <w:t>14/02/2017</w:t>
            </w:r>
          </w:p>
        </w:tc>
        <w:tc>
          <w:tcPr>
            <w:tcW w:w="7919" w:type="dxa"/>
          </w:tcPr>
          <w:p w14:paraId="1578FD33" w14:textId="77777777" w:rsidR="00744CA4" w:rsidRPr="00261D97" w:rsidRDefault="00744CA4" w:rsidP="0086755B">
            <w:pPr>
              <w:rPr>
                <w:rFonts w:eastAsiaTheme="minorHAnsi"/>
                <w:bCs/>
                <w:sz w:val="20"/>
                <w:szCs w:val="20"/>
              </w:rPr>
            </w:pPr>
          </w:p>
        </w:tc>
      </w:tr>
      <w:tr w:rsidR="00744CA4" w:rsidRPr="00261D97" w14:paraId="0D9DCE52" w14:textId="77777777" w:rsidTr="00EE5041">
        <w:trPr>
          <w:jc w:val="center"/>
        </w:trPr>
        <w:tc>
          <w:tcPr>
            <w:tcW w:w="1244" w:type="dxa"/>
          </w:tcPr>
          <w:p w14:paraId="697C2732" w14:textId="77777777" w:rsidR="00744CA4" w:rsidRPr="00261D97" w:rsidRDefault="00744CA4" w:rsidP="0086755B">
            <w:pPr>
              <w:rPr>
                <w:rFonts w:eastAsiaTheme="minorHAnsi"/>
                <w:b/>
                <w:bCs/>
                <w:sz w:val="20"/>
                <w:szCs w:val="20"/>
              </w:rPr>
            </w:pPr>
            <w:r w:rsidRPr="00261D97">
              <w:rPr>
                <w:rFonts w:eastAsiaTheme="minorHAnsi"/>
                <w:b/>
                <w:bCs/>
                <w:sz w:val="20"/>
                <w:szCs w:val="20"/>
              </w:rPr>
              <w:t>15/02/2017</w:t>
            </w:r>
          </w:p>
        </w:tc>
        <w:tc>
          <w:tcPr>
            <w:tcW w:w="7919" w:type="dxa"/>
          </w:tcPr>
          <w:p w14:paraId="5AF895F5" w14:textId="77777777" w:rsidR="00744CA4" w:rsidRPr="00261D97" w:rsidRDefault="00744CA4" w:rsidP="0086755B">
            <w:pPr>
              <w:rPr>
                <w:rFonts w:eastAsiaTheme="minorHAnsi"/>
                <w:bCs/>
                <w:sz w:val="20"/>
                <w:szCs w:val="20"/>
              </w:rPr>
            </w:pPr>
          </w:p>
        </w:tc>
      </w:tr>
      <w:tr w:rsidR="00744CA4" w:rsidRPr="00261D97" w14:paraId="678181F1" w14:textId="77777777" w:rsidTr="00EE5041">
        <w:trPr>
          <w:jc w:val="center"/>
        </w:trPr>
        <w:tc>
          <w:tcPr>
            <w:tcW w:w="1244" w:type="dxa"/>
          </w:tcPr>
          <w:p w14:paraId="7A00CBFE" w14:textId="77777777" w:rsidR="00744CA4" w:rsidRPr="00261D97" w:rsidRDefault="00744CA4" w:rsidP="0086755B">
            <w:pPr>
              <w:rPr>
                <w:rFonts w:eastAsiaTheme="minorHAnsi"/>
                <w:b/>
                <w:bCs/>
                <w:sz w:val="20"/>
                <w:szCs w:val="20"/>
              </w:rPr>
            </w:pPr>
            <w:r w:rsidRPr="00261D97">
              <w:rPr>
                <w:rFonts w:eastAsiaTheme="minorHAnsi"/>
                <w:b/>
                <w:bCs/>
                <w:sz w:val="20"/>
                <w:szCs w:val="20"/>
              </w:rPr>
              <w:t>16/02/2017</w:t>
            </w:r>
          </w:p>
        </w:tc>
        <w:tc>
          <w:tcPr>
            <w:tcW w:w="7919" w:type="dxa"/>
          </w:tcPr>
          <w:p w14:paraId="0B9ED5EC" w14:textId="77777777" w:rsidR="00744CA4" w:rsidRPr="00261D97" w:rsidRDefault="00744CA4" w:rsidP="0086755B">
            <w:pPr>
              <w:rPr>
                <w:rFonts w:eastAsiaTheme="minorHAnsi"/>
                <w:bCs/>
                <w:sz w:val="20"/>
                <w:szCs w:val="20"/>
              </w:rPr>
            </w:pPr>
          </w:p>
        </w:tc>
      </w:tr>
      <w:tr w:rsidR="00744CA4" w:rsidRPr="00261D97" w14:paraId="5C0A714F" w14:textId="77777777" w:rsidTr="00EE5041">
        <w:trPr>
          <w:jc w:val="center"/>
        </w:trPr>
        <w:tc>
          <w:tcPr>
            <w:tcW w:w="1244" w:type="dxa"/>
          </w:tcPr>
          <w:p w14:paraId="6E62F821" w14:textId="77777777" w:rsidR="00744CA4" w:rsidRPr="00261D97" w:rsidRDefault="00744CA4" w:rsidP="0086755B">
            <w:pPr>
              <w:rPr>
                <w:rFonts w:eastAsiaTheme="minorHAnsi"/>
                <w:b/>
                <w:bCs/>
                <w:sz w:val="20"/>
                <w:szCs w:val="20"/>
              </w:rPr>
            </w:pPr>
            <w:r w:rsidRPr="00261D97">
              <w:rPr>
                <w:rFonts w:eastAsiaTheme="minorHAnsi"/>
                <w:b/>
                <w:bCs/>
                <w:sz w:val="20"/>
                <w:szCs w:val="20"/>
              </w:rPr>
              <w:t>17/02/2017</w:t>
            </w:r>
          </w:p>
        </w:tc>
        <w:tc>
          <w:tcPr>
            <w:tcW w:w="7919" w:type="dxa"/>
          </w:tcPr>
          <w:p w14:paraId="65D5F44F" w14:textId="77777777" w:rsidR="00744CA4" w:rsidRPr="00261D97" w:rsidRDefault="00744CA4" w:rsidP="0086755B">
            <w:pPr>
              <w:rPr>
                <w:rFonts w:eastAsiaTheme="minorHAnsi"/>
                <w:bCs/>
                <w:sz w:val="20"/>
                <w:szCs w:val="20"/>
              </w:rPr>
            </w:pPr>
          </w:p>
        </w:tc>
      </w:tr>
      <w:tr w:rsidR="00744CA4" w:rsidRPr="00261D97" w14:paraId="4CA30028" w14:textId="77777777" w:rsidTr="00EE5041">
        <w:trPr>
          <w:jc w:val="center"/>
        </w:trPr>
        <w:tc>
          <w:tcPr>
            <w:tcW w:w="1244" w:type="dxa"/>
          </w:tcPr>
          <w:p w14:paraId="17A9D225" w14:textId="77777777" w:rsidR="00744CA4" w:rsidRPr="00261D97" w:rsidRDefault="00744CA4" w:rsidP="0086755B">
            <w:pPr>
              <w:rPr>
                <w:rFonts w:eastAsiaTheme="minorHAnsi"/>
                <w:b/>
                <w:bCs/>
                <w:sz w:val="20"/>
                <w:szCs w:val="20"/>
              </w:rPr>
            </w:pPr>
            <w:r w:rsidRPr="00261D97">
              <w:rPr>
                <w:rFonts w:eastAsiaTheme="minorHAnsi"/>
                <w:b/>
                <w:bCs/>
                <w:sz w:val="20"/>
                <w:szCs w:val="20"/>
              </w:rPr>
              <w:t>18/02/2017</w:t>
            </w:r>
          </w:p>
        </w:tc>
        <w:tc>
          <w:tcPr>
            <w:tcW w:w="7919" w:type="dxa"/>
          </w:tcPr>
          <w:p w14:paraId="68EFA53D" w14:textId="77777777" w:rsidR="00744CA4" w:rsidRPr="00261D97" w:rsidRDefault="00744CA4" w:rsidP="0086755B">
            <w:pPr>
              <w:rPr>
                <w:rFonts w:eastAsiaTheme="minorHAnsi"/>
                <w:bCs/>
                <w:sz w:val="20"/>
                <w:szCs w:val="20"/>
              </w:rPr>
            </w:pPr>
          </w:p>
        </w:tc>
      </w:tr>
      <w:tr w:rsidR="00744CA4" w:rsidRPr="00261D97" w14:paraId="1057A509" w14:textId="77777777" w:rsidTr="00EE5041">
        <w:trPr>
          <w:jc w:val="center"/>
        </w:trPr>
        <w:tc>
          <w:tcPr>
            <w:tcW w:w="1244" w:type="dxa"/>
          </w:tcPr>
          <w:p w14:paraId="2449E70F" w14:textId="77777777" w:rsidR="00744CA4" w:rsidRPr="00261D97" w:rsidRDefault="00744CA4" w:rsidP="0086755B">
            <w:pPr>
              <w:rPr>
                <w:rFonts w:eastAsiaTheme="minorHAnsi"/>
                <w:b/>
                <w:bCs/>
                <w:sz w:val="20"/>
                <w:szCs w:val="20"/>
              </w:rPr>
            </w:pPr>
            <w:r w:rsidRPr="00261D97">
              <w:rPr>
                <w:rFonts w:eastAsiaTheme="minorHAnsi"/>
                <w:b/>
                <w:bCs/>
                <w:sz w:val="20"/>
                <w:szCs w:val="20"/>
              </w:rPr>
              <w:t>19/02/2017</w:t>
            </w:r>
          </w:p>
        </w:tc>
        <w:tc>
          <w:tcPr>
            <w:tcW w:w="7919" w:type="dxa"/>
          </w:tcPr>
          <w:p w14:paraId="4231ECD6" w14:textId="77777777" w:rsidR="00744CA4" w:rsidRPr="00261D97" w:rsidRDefault="00744CA4" w:rsidP="0086755B">
            <w:pPr>
              <w:rPr>
                <w:rFonts w:eastAsiaTheme="minorHAnsi"/>
                <w:bCs/>
                <w:sz w:val="20"/>
                <w:szCs w:val="20"/>
              </w:rPr>
            </w:pPr>
          </w:p>
        </w:tc>
      </w:tr>
      <w:tr w:rsidR="00744CA4" w:rsidRPr="00261D97" w14:paraId="4E7C429E" w14:textId="77777777" w:rsidTr="00EE5041">
        <w:trPr>
          <w:jc w:val="center"/>
        </w:trPr>
        <w:tc>
          <w:tcPr>
            <w:tcW w:w="1244" w:type="dxa"/>
          </w:tcPr>
          <w:p w14:paraId="0D631534" w14:textId="77777777" w:rsidR="00744CA4" w:rsidRPr="00261D97" w:rsidRDefault="00744CA4" w:rsidP="0086755B">
            <w:pPr>
              <w:rPr>
                <w:rFonts w:eastAsiaTheme="minorHAnsi"/>
                <w:b/>
                <w:bCs/>
                <w:sz w:val="20"/>
                <w:szCs w:val="20"/>
              </w:rPr>
            </w:pPr>
            <w:r w:rsidRPr="00261D97">
              <w:rPr>
                <w:rFonts w:eastAsiaTheme="minorHAnsi"/>
                <w:b/>
                <w:bCs/>
                <w:sz w:val="20"/>
                <w:szCs w:val="20"/>
              </w:rPr>
              <w:t>20/02/2017</w:t>
            </w:r>
          </w:p>
        </w:tc>
        <w:tc>
          <w:tcPr>
            <w:tcW w:w="7919" w:type="dxa"/>
          </w:tcPr>
          <w:p w14:paraId="2D31119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032F08B" w14:textId="77777777" w:rsidTr="00EE5041">
        <w:trPr>
          <w:jc w:val="center"/>
        </w:trPr>
        <w:tc>
          <w:tcPr>
            <w:tcW w:w="1244" w:type="dxa"/>
          </w:tcPr>
          <w:p w14:paraId="101477CD" w14:textId="77777777" w:rsidR="00744CA4" w:rsidRPr="00261D97" w:rsidRDefault="00744CA4" w:rsidP="0086755B">
            <w:pPr>
              <w:rPr>
                <w:rFonts w:eastAsiaTheme="minorHAnsi"/>
                <w:b/>
                <w:bCs/>
                <w:sz w:val="20"/>
                <w:szCs w:val="20"/>
              </w:rPr>
            </w:pPr>
            <w:r w:rsidRPr="00261D97">
              <w:rPr>
                <w:rFonts w:eastAsiaTheme="minorHAnsi"/>
                <w:b/>
                <w:bCs/>
                <w:sz w:val="20"/>
                <w:szCs w:val="20"/>
              </w:rPr>
              <w:t>21/02/2017</w:t>
            </w:r>
          </w:p>
        </w:tc>
        <w:tc>
          <w:tcPr>
            <w:tcW w:w="7919" w:type="dxa"/>
          </w:tcPr>
          <w:p w14:paraId="7C44A320" w14:textId="77777777" w:rsidR="00744CA4" w:rsidRPr="00261D97" w:rsidRDefault="00744CA4" w:rsidP="0086755B">
            <w:pPr>
              <w:rPr>
                <w:rFonts w:eastAsiaTheme="minorHAnsi"/>
                <w:bCs/>
                <w:sz w:val="20"/>
                <w:szCs w:val="20"/>
              </w:rPr>
            </w:pPr>
          </w:p>
        </w:tc>
      </w:tr>
      <w:tr w:rsidR="00744CA4" w:rsidRPr="00261D97" w14:paraId="6FAAC219" w14:textId="77777777" w:rsidTr="00EE5041">
        <w:trPr>
          <w:jc w:val="center"/>
        </w:trPr>
        <w:tc>
          <w:tcPr>
            <w:tcW w:w="1244" w:type="dxa"/>
          </w:tcPr>
          <w:p w14:paraId="6D42F051" w14:textId="77777777" w:rsidR="00744CA4" w:rsidRPr="00261D97" w:rsidRDefault="00744CA4" w:rsidP="0086755B">
            <w:pPr>
              <w:rPr>
                <w:rFonts w:eastAsiaTheme="minorHAnsi"/>
                <w:b/>
                <w:bCs/>
                <w:sz w:val="20"/>
                <w:szCs w:val="20"/>
              </w:rPr>
            </w:pPr>
            <w:r w:rsidRPr="00261D97">
              <w:rPr>
                <w:rFonts w:eastAsiaTheme="minorHAnsi"/>
                <w:b/>
                <w:bCs/>
                <w:sz w:val="20"/>
                <w:szCs w:val="20"/>
              </w:rPr>
              <w:t>22/02/2017</w:t>
            </w:r>
          </w:p>
        </w:tc>
        <w:tc>
          <w:tcPr>
            <w:tcW w:w="7919" w:type="dxa"/>
          </w:tcPr>
          <w:p w14:paraId="3C0A3BF4" w14:textId="77777777" w:rsidR="00744CA4" w:rsidRPr="00261D97" w:rsidRDefault="00744CA4" w:rsidP="0086755B">
            <w:pPr>
              <w:rPr>
                <w:rFonts w:eastAsiaTheme="minorHAnsi"/>
                <w:bCs/>
                <w:sz w:val="20"/>
                <w:szCs w:val="20"/>
              </w:rPr>
            </w:pPr>
          </w:p>
        </w:tc>
      </w:tr>
      <w:tr w:rsidR="00744CA4" w:rsidRPr="00261D97" w14:paraId="7DD0937A" w14:textId="77777777" w:rsidTr="00EE5041">
        <w:trPr>
          <w:jc w:val="center"/>
        </w:trPr>
        <w:tc>
          <w:tcPr>
            <w:tcW w:w="1244" w:type="dxa"/>
          </w:tcPr>
          <w:p w14:paraId="04E53DB6" w14:textId="77777777" w:rsidR="00744CA4" w:rsidRPr="00261D97" w:rsidRDefault="00744CA4" w:rsidP="0086755B">
            <w:pPr>
              <w:rPr>
                <w:rFonts w:eastAsiaTheme="minorHAnsi"/>
                <w:b/>
                <w:bCs/>
                <w:sz w:val="20"/>
                <w:szCs w:val="20"/>
              </w:rPr>
            </w:pPr>
            <w:r w:rsidRPr="00261D97">
              <w:rPr>
                <w:rFonts w:eastAsiaTheme="minorHAnsi"/>
                <w:b/>
                <w:bCs/>
                <w:sz w:val="20"/>
                <w:szCs w:val="20"/>
              </w:rPr>
              <w:t>23/02/2017</w:t>
            </w:r>
          </w:p>
        </w:tc>
        <w:tc>
          <w:tcPr>
            <w:tcW w:w="7919" w:type="dxa"/>
          </w:tcPr>
          <w:p w14:paraId="697D0FB5" w14:textId="77777777" w:rsidR="00744CA4" w:rsidRPr="00261D97" w:rsidRDefault="00744CA4" w:rsidP="0086755B">
            <w:pPr>
              <w:rPr>
                <w:rFonts w:eastAsiaTheme="minorHAnsi"/>
                <w:bCs/>
                <w:sz w:val="20"/>
                <w:szCs w:val="20"/>
              </w:rPr>
            </w:pPr>
          </w:p>
        </w:tc>
      </w:tr>
      <w:tr w:rsidR="00744CA4" w:rsidRPr="00261D97" w14:paraId="711793AC" w14:textId="77777777" w:rsidTr="00EE5041">
        <w:trPr>
          <w:jc w:val="center"/>
        </w:trPr>
        <w:tc>
          <w:tcPr>
            <w:tcW w:w="1244" w:type="dxa"/>
          </w:tcPr>
          <w:p w14:paraId="45B6B1C5" w14:textId="77777777" w:rsidR="00744CA4" w:rsidRPr="00261D97" w:rsidRDefault="00744CA4" w:rsidP="0086755B">
            <w:pPr>
              <w:rPr>
                <w:rFonts w:eastAsiaTheme="minorHAnsi"/>
                <w:b/>
                <w:bCs/>
                <w:sz w:val="20"/>
                <w:szCs w:val="20"/>
              </w:rPr>
            </w:pPr>
            <w:r w:rsidRPr="00261D97">
              <w:rPr>
                <w:rFonts w:eastAsiaTheme="minorHAnsi"/>
                <w:b/>
                <w:bCs/>
                <w:sz w:val="20"/>
                <w:szCs w:val="20"/>
              </w:rPr>
              <w:t>24/02/2017</w:t>
            </w:r>
          </w:p>
        </w:tc>
        <w:tc>
          <w:tcPr>
            <w:tcW w:w="7919" w:type="dxa"/>
          </w:tcPr>
          <w:p w14:paraId="0CCEB58D" w14:textId="77777777" w:rsidR="00744CA4" w:rsidRPr="00261D97" w:rsidRDefault="00744CA4" w:rsidP="0086755B">
            <w:pPr>
              <w:rPr>
                <w:rFonts w:eastAsiaTheme="minorHAnsi"/>
                <w:bCs/>
                <w:sz w:val="20"/>
                <w:szCs w:val="20"/>
              </w:rPr>
            </w:pPr>
          </w:p>
        </w:tc>
      </w:tr>
      <w:tr w:rsidR="00744CA4" w:rsidRPr="00261D97" w14:paraId="66166A7D" w14:textId="77777777" w:rsidTr="00EE5041">
        <w:trPr>
          <w:jc w:val="center"/>
        </w:trPr>
        <w:tc>
          <w:tcPr>
            <w:tcW w:w="1244" w:type="dxa"/>
          </w:tcPr>
          <w:p w14:paraId="30892931" w14:textId="77777777" w:rsidR="00744CA4" w:rsidRPr="00261D97" w:rsidRDefault="00744CA4" w:rsidP="0086755B">
            <w:pPr>
              <w:rPr>
                <w:rFonts w:eastAsiaTheme="minorHAnsi"/>
                <w:b/>
                <w:bCs/>
                <w:sz w:val="20"/>
                <w:szCs w:val="20"/>
              </w:rPr>
            </w:pPr>
            <w:r w:rsidRPr="00261D97">
              <w:rPr>
                <w:rFonts w:eastAsiaTheme="minorHAnsi"/>
                <w:b/>
                <w:bCs/>
                <w:sz w:val="20"/>
                <w:szCs w:val="20"/>
              </w:rPr>
              <w:t>25/02/2017</w:t>
            </w:r>
          </w:p>
        </w:tc>
        <w:tc>
          <w:tcPr>
            <w:tcW w:w="7919" w:type="dxa"/>
          </w:tcPr>
          <w:p w14:paraId="18FE1272" w14:textId="77777777" w:rsidR="00744CA4" w:rsidRPr="00261D97" w:rsidRDefault="00744CA4" w:rsidP="0086755B">
            <w:pPr>
              <w:rPr>
                <w:rFonts w:eastAsiaTheme="minorHAnsi"/>
                <w:bCs/>
                <w:sz w:val="20"/>
                <w:szCs w:val="20"/>
              </w:rPr>
            </w:pPr>
          </w:p>
        </w:tc>
      </w:tr>
      <w:tr w:rsidR="00744CA4" w:rsidRPr="00261D97" w14:paraId="5631A9EC" w14:textId="77777777" w:rsidTr="00EE5041">
        <w:trPr>
          <w:jc w:val="center"/>
        </w:trPr>
        <w:tc>
          <w:tcPr>
            <w:tcW w:w="1244" w:type="dxa"/>
          </w:tcPr>
          <w:p w14:paraId="05003DC4" w14:textId="77777777" w:rsidR="00744CA4" w:rsidRPr="00261D97" w:rsidRDefault="00744CA4" w:rsidP="0086755B">
            <w:pPr>
              <w:rPr>
                <w:rFonts w:eastAsiaTheme="minorHAnsi"/>
                <w:b/>
                <w:bCs/>
                <w:sz w:val="20"/>
                <w:szCs w:val="20"/>
              </w:rPr>
            </w:pPr>
            <w:r w:rsidRPr="00261D97">
              <w:rPr>
                <w:rFonts w:eastAsiaTheme="minorHAnsi"/>
                <w:b/>
                <w:bCs/>
                <w:sz w:val="20"/>
                <w:szCs w:val="20"/>
              </w:rPr>
              <w:t>26/02/2017</w:t>
            </w:r>
          </w:p>
        </w:tc>
        <w:tc>
          <w:tcPr>
            <w:tcW w:w="7919" w:type="dxa"/>
          </w:tcPr>
          <w:p w14:paraId="754E4172" w14:textId="77777777" w:rsidR="00744CA4" w:rsidRPr="00261D97" w:rsidRDefault="00744CA4" w:rsidP="0086755B">
            <w:pPr>
              <w:rPr>
                <w:rFonts w:eastAsiaTheme="minorHAnsi"/>
                <w:bCs/>
                <w:sz w:val="20"/>
                <w:szCs w:val="20"/>
              </w:rPr>
            </w:pPr>
          </w:p>
        </w:tc>
      </w:tr>
      <w:tr w:rsidR="00744CA4" w:rsidRPr="00261D97" w14:paraId="689D3B0E" w14:textId="77777777" w:rsidTr="00EE5041">
        <w:trPr>
          <w:jc w:val="center"/>
        </w:trPr>
        <w:tc>
          <w:tcPr>
            <w:tcW w:w="1244" w:type="dxa"/>
          </w:tcPr>
          <w:p w14:paraId="4A50B826" w14:textId="77777777" w:rsidR="00744CA4" w:rsidRPr="00261D97" w:rsidRDefault="00744CA4" w:rsidP="0086755B">
            <w:pPr>
              <w:rPr>
                <w:rFonts w:eastAsiaTheme="minorHAnsi"/>
                <w:b/>
                <w:bCs/>
                <w:sz w:val="20"/>
                <w:szCs w:val="20"/>
              </w:rPr>
            </w:pPr>
            <w:r w:rsidRPr="00261D97">
              <w:rPr>
                <w:rFonts w:eastAsiaTheme="minorHAnsi"/>
                <w:b/>
                <w:bCs/>
                <w:sz w:val="20"/>
                <w:szCs w:val="20"/>
              </w:rPr>
              <w:t>27/02/2017</w:t>
            </w:r>
          </w:p>
        </w:tc>
        <w:tc>
          <w:tcPr>
            <w:tcW w:w="7919" w:type="dxa"/>
          </w:tcPr>
          <w:p w14:paraId="15B5557C" w14:textId="77777777" w:rsidR="00744CA4" w:rsidRPr="00261D97" w:rsidRDefault="00744CA4" w:rsidP="0086755B">
            <w:pPr>
              <w:rPr>
                <w:rFonts w:eastAsiaTheme="minorHAnsi"/>
                <w:bCs/>
                <w:sz w:val="20"/>
                <w:szCs w:val="20"/>
              </w:rPr>
            </w:pPr>
          </w:p>
        </w:tc>
      </w:tr>
      <w:tr w:rsidR="00744CA4" w:rsidRPr="00261D97" w14:paraId="2EE30ABE" w14:textId="77777777" w:rsidTr="00EE5041">
        <w:trPr>
          <w:jc w:val="center"/>
        </w:trPr>
        <w:tc>
          <w:tcPr>
            <w:tcW w:w="1244" w:type="dxa"/>
          </w:tcPr>
          <w:p w14:paraId="72EF6D16" w14:textId="77777777" w:rsidR="00744CA4" w:rsidRPr="00261D97" w:rsidRDefault="00744CA4" w:rsidP="0086755B">
            <w:pPr>
              <w:rPr>
                <w:rFonts w:eastAsiaTheme="minorHAnsi"/>
                <w:b/>
                <w:bCs/>
                <w:sz w:val="20"/>
                <w:szCs w:val="20"/>
              </w:rPr>
            </w:pPr>
            <w:r w:rsidRPr="00261D97">
              <w:rPr>
                <w:rFonts w:eastAsiaTheme="minorHAnsi"/>
                <w:b/>
                <w:bCs/>
                <w:sz w:val="20"/>
                <w:szCs w:val="20"/>
              </w:rPr>
              <w:t>28/02/2017</w:t>
            </w:r>
          </w:p>
        </w:tc>
        <w:tc>
          <w:tcPr>
            <w:tcW w:w="7919" w:type="dxa"/>
          </w:tcPr>
          <w:p w14:paraId="6638DF7F" w14:textId="77777777" w:rsidR="00744CA4" w:rsidRPr="00261D97" w:rsidRDefault="00744CA4" w:rsidP="0086755B">
            <w:pPr>
              <w:rPr>
                <w:rFonts w:eastAsiaTheme="minorHAnsi"/>
                <w:bCs/>
                <w:sz w:val="20"/>
                <w:szCs w:val="20"/>
              </w:rPr>
            </w:pPr>
          </w:p>
        </w:tc>
      </w:tr>
      <w:tr w:rsidR="00744CA4" w:rsidRPr="00261D97" w14:paraId="73CAEAAD" w14:textId="77777777" w:rsidTr="00EE5041">
        <w:trPr>
          <w:jc w:val="center"/>
        </w:trPr>
        <w:tc>
          <w:tcPr>
            <w:tcW w:w="1244" w:type="dxa"/>
          </w:tcPr>
          <w:p w14:paraId="571FDB50" w14:textId="77777777" w:rsidR="00744CA4" w:rsidRPr="00261D97" w:rsidRDefault="00744CA4" w:rsidP="0086755B">
            <w:pPr>
              <w:rPr>
                <w:rFonts w:eastAsiaTheme="minorHAnsi"/>
                <w:bCs/>
                <w:sz w:val="20"/>
                <w:szCs w:val="20"/>
              </w:rPr>
            </w:pPr>
          </w:p>
        </w:tc>
        <w:tc>
          <w:tcPr>
            <w:tcW w:w="7919" w:type="dxa"/>
          </w:tcPr>
          <w:p w14:paraId="7C2D600E"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18C5B261" w14:textId="77777777" w:rsidTr="00EE5041">
        <w:trPr>
          <w:jc w:val="center"/>
        </w:trPr>
        <w:tc>
          <w:tcPr>
            <w:tcW w:w="1244" w:type="dxa"/>
          </w:tcPr>
          <w:p w14:paraId="4A99D6C6" w14:textId="77777777" w:rsidR="00744CA4" w:rsidRPr="00261D97" w:rsidRDefault="00744CA4" w:rsidP="0086755B">
            <w:pPr>
              <w:rPr>
                <w:rFonts w:eastAsiaTheme="minorHAnsi"/>
                <w:b/>
                <w:bCs/>
                <w:sz w:val="20"/>
                <w:szCs w:val="20"/>
              </w:rPr>
            </w:pPr>
            <w:r w:rsidRPr="00261D97">
              <w:rPr>
                <w:rFonts w:eastAsiaTheme="minorHAnsi"/>
                <w:b/>
                <w:bCs/>
                <w:sz w:val="20"/>
                <w:szCs w:val="20"/>
              </w:rPr>
              <w:t>01/03/2017</w:t>
            </w:r>
          </w:p>
        </w:tc>
        <w:tc>
          <w:tcPr>
            <w:tcW w:w="7919" w:type="dxa"/>
          </w:tcPr>
          <w:p w14:paraId="0AD14160" w14:textId="77777777" w:rsidR="00744CA4" w:rsidRPr="00261D97" w:rsidRDefault="00744CA4" w:rsidP="0086755B">
            <w:pPr>
              <w:rPr>
                <w:rFonts w:eastAsiaTheme="minorHAnsi"/>
                <w:bCs/>
                <w:sz w:val="20"/>
                <w:szCs w:val="20"/>
              </w:rPr>
            </w:pPr>
          </w:p>
        </w:tc>
      </w:tr>
      <w:tr w:rsidR="00744CA4" w:rsidRPr="00261D97" w14:paraId="2675F9B9" w14:textId="77777777" w:rsidTr="00EE5041">
        <w:trPr>
          <w:jc w:val="center"/>
        </w:trPr>
        <w:tc>
          <w:tcPr>
            <w:tcW w:w="1244" w:type="dxa"/>
          </w:tcPr>
          <w:p w14:paraId="7358F70C" w14:textId="77777777" w:rsidR="00744CA4" w:rsidRPr="00261D97" w:rsidRDefault="00744CA4" w:rsidP="0086755B">
            <w:pPr>
              <w:rPr>
                <w:rFonts w:eastAsiaTheme="minorHAnsi"/>
                <w:b/>
                <w:bCs/>
                <w:sz w:val="20"/>
                <w:szCs w:val="20"/>
              </w:rPr>
            </w:pPr>
            <w:r w:rsidRPr="00261D97">
              <w:rPr>
                <w:rFonts w:eastAsiaTheme="minorHAnsi"/>
                <w:b/>
                <w:bCs/>
                <w:sz w:val="20"/>
                <w:szCs w:val="20"/>
              </w:rPr>
              <w:t>02/03/2017</w:t>
            </w:r>
          </w:p>
        </w:tc>
        <w:tc>
          <w:tcPr>
            <w:tcW w:w="7919" w:type="dxa"/>
          </w:tcPr>
          <w:p w14:paraId="370A6FF6" w14:textId="77777777" w:rsidR="00744CA4" w:rsidRPr="00261D97" w:rsidRDefault="00744CA4" w:rsidP="0086755B">
            <w:pPr>
              <w:rPr>
                <w:rFonts w:eastAsiaTheme="minorHAnsi"/>
                <w:bCs/>
                <w:sz w:val="20"/>
                <w:szCs w:val="20"/>
              </w:rPr>
            </w:pPr>
          </w:p>
        </w:tc>
      </w:tr>
      <w:tr w:rsidR="00744CA4" w:rsidRPr="00261D97" w14:paraId="5E8EEA06" w14:textId="77777777" w:rsidTr="00EE5041">
        <w:trPr>
          <w:jc w:val="center"/>
        </w:trPr>
        <w:tc>
          <w:tcPr>
            <w:tcW w:w="1244" w:type="dxa"/>
          </w:tcPr>
          <w:p w14:paraId="16FA0161" w14:textId="77777777" w:rsidR="00744CA4" w:rsidRPr="00261D97" w:rsidRDefault="00744CA4" w:rsidP="0086755B">
            <w:pPr>
              <w:rPr>
                <w:rFonts w:eastAsiaTheme="minorHAnsi"/>
                <w:b/>
                <w:bCs/>
                <w:sz w:val="20"/>
                <w:szCs w:val="20"/>
              </w:rPr>
            </w:pPr>
            <w:r w:rsidRPr="00261D97">
              <w:rPr>
                <w:rFonts w:eastAsiaTheme="minorHAnsi"/>
                <w:b/>
                <w:bCs/>
                <w:sz w:val="20"/>
                <w:szCs w:val="20"/>
              </w:rPr>
              <w:t>03/03/2017</w:t>
            </w:r>
          </w:p>
        </w:tc>
        <w:tc>
          <w:tcPr>
            <w:tcW w:w="7919" w:type="dxa"/>
          </w:tcPr>
          <w:p w14:paraId="1013B18B" w14:textId="77777777" w:rsidR="00744CA4" w:rsidRPr="00261D97" w:rsidRDefault="00744CA4" w:rsidP="0086755B">
            <w:pPr>
              <w:rPr>
                <w:rFonts w:eastAsiaTheme="minorHAnsi"/>
                <w:bCs/>
                <w:sz w:val="20"/>
                <w:szCs w:val="20"/>
              </w:rPr>
            </w:pPr>
          </w:p>
        </w:tc>
      </w:tr>
      <w:tr w:rsidR="00744CA4" w:rsidRPr="00261D97" w14:paraId="1958F572" w14:textId="77777777" w:rsidTr="00EE5041">
        <w:trPr>
          <w:jc w:val="center"/>
        </w:trPr>
        <w:tc>
          <w:tcPr>
            <w:tcW w:w="1244" w:type="dxa"/>
          </w:tcPr>
          <w:p w14:paraId="2BB4E1CA" w14:textId="77777777" w:rsidR="00744CA4" w:rsidRPr="00261D97" w:rsidRDefault="00744CA4" w:rsidP="0086755B">
            <w:pPr>
              <w:rPr>
                <w:rFonts w:eastAsiaTheme="minorHAnsi"/>
                <w:b/>
                <w:bCs/>
                <w:sz w:val="20"/>
                <w:szCs w:val="20"/>
              </w:rPr>
            </w:pPr>
            <w:r w:rsidRPr="00261D97">
              <w:rPr>
                <w:rFonts w:eastAsiaTheme="minorHAnsi"/>
                <w:b/>
                <w:bCs/>
                <w:sz w:val="20"/>
                <w:szCs w:val="20"/>
              </w:rPr>
              <w:t>04/03/2017</w:t>
            </w:r>
          </w:p>
        </w:tc>
        <w:tc>
          <w:tcPr>
            <w:tcW w:w="7919" w:type="dxa"/>
          </w:tcPr>
          <w:p w14:paraId="5546D4A7" w14:textId="77777777" w:rsidR="00744CA4" w:rsidRPr="00261D97" w:rsidRDefault="00744CA4" w:rsidP="0086755B">
            <w:pPr>
              <w:rPr>
                <w:rFonts w:eastAsiaTheme="minorHAnsi"/>
                <w:bCs/>
                <w:sz w:val="20"/>
                <w:szCs w:val="20"/>
              </w:rPr>
            </w:pPr>
          </w:p>
        </w:tc>
      </w:tr>
      <w:tr w:rsidR="00744CA4" w:rsidRPr="00261D97" w14:paraId="1FF40FF7" w14:textId="77777777" w:rsidTr="00EE5041">
        <w:trPr>
          <w:jc w:val="center"/>
        </w:trPr>
        <w:tc>
          <w:tcPr>
            <w:tcW w:w="1244" w:type="dxa"/>
          </w:tcPr>
          <w:p w14:paraId="04CCC3AD" w14:textId="77777777" w:rsidR="00744CA4" w:rsidRPr="00261D97" w:rsidRDefault="00744CA4" w:rsidP="0086755B">
            <w:pPr>
              <w:rPr>
                <w:rFonts w:eastAsiaTheme="minorHAnsi"/>
                <w:b/>
                <w:bCs/>
                <w:sz w:val="20"/>
                <w:szCs w:val="20"/>
              </w:rPr>
            </w:pPr>
            <w:r w:rsidRPr="00261D97">
              <w:rPr>
                <w:rFonts w:eastAsiaTheme="minorHAnsi"/>
                <w:b/>
                <w:bCs/>
                <w:sz w:val="20"/>
                <w:szCs w:val="20"/>
              </w:rPr>
              <w:t>05/03/2017</w:t>
            </w:r>
          </w:p>
        </w:tc>
        <w:tc>
          <w:tcPr>
            <w:tcW w:w="7919" w:type="dxa"/>
          </w:tcPr>
          <w:p w14:paraId="3E7B6C3C" w14:textId="77777777" w:rsidR="00744CA4" w:rsidRPr="00261D97" w:rsidRDefault="00744CA4" w:rsidP="0086755B">
            <w:pPr>
              <w:rPr>
                <w:rFonts w:eastAsiaTheme="minorHAnsi"/>
                <w:bCs/>
                <w:sz w:val="20"/>
                <w:szCs w:val="20"/>
              </w:rPr>
            </w:pPr>
          </w:p>
        </w:tc>
      </w:tr>
      <w:tr w:rsidR="00744CA4" w:rsidRPr="00261D97" w14:paraId="57069BD9" w14:textId="77777777" w:rsidTr="00EE5041">
        <w:trPr>
          <w:jc w:val="center"/>
        </w:trPr>
        <w:tc>
          <w:tcPr>
            <w:tcW w:w="1244" w:type="dxa"/>
          </w:tcPr>
          <w:p w14:paraId="71154C39" w14:textId="77777777" w:rsidR="00744CA4" w:rsidRPr="00261D97" w:rsidRDefault="00744CA4" w:rsidP="0086755B">
            <w:pPr>
              <w:rPr>
                <w:rFonts w:eastAsiaTheme="minorHAnsi"/>
                <w:b/>
                <w:bCs/>
                <w:sz w:val="20"/>
                <w:szCs w:val="20"/>
              </w:rPr>
            </w:pPr>
            <w:r w:rsidRPr="00261D97">
              <w:rPr>
                <w:rFonts w:eastAsiaTheme="minorHAnsi"/>
                <w:b/>
                <w:bCs/>
                <w:sz w:val="20"/>
                <w:szCs w:val="20"/>
              </w:rPr>
              <w:t>06/03/2017</w:t>
            </w:r>
          </w:p>
        </w:tc>
        <w:tc>
          <w:tcPr>
            <w:tcW w:w="7919" w:type="dxa"/>
          </w:tcPr>
          <w:p w14:paraId="591A0A36" w14:textId="77777777" w:rsidR="00744CA4" w:rsidRPr="00261D97" w:rsidRDefault="00744CA4" w:rsidP="0086755B">
            <w:pPr>
              <w:rPr>
                <w:rFonts w:eastAsiaTheme="minorHAnsi"/>
                <w:bCs/>
                <w:sz w:val="20"/>
                <w:szCs w:val="20"/>
              </w:rPr>
            </w:pPr>
          </w:p>
        </w:tc>
      </w:tr>
      <w:tr w:rsidR="00744CA4" w:rsidRPr="00261D97" w14:paraId="23539B99" w14:textId="77777777" w:rsidTr="00EE5041">
        <w:trPr>
          <w:jc w:val="center"/>
        </w:trPr>
        <w:tc>
          <w:tcPr>
            <w:tcW w:w="1244" w:type="dxa"/>
          </w:tcPr>
          <w:p w14:paraId="3395B2B1" w14:textId="77777777" w:rsidR="00744CA4" w:rsidRPr="00261D97" w:rsidRDefault="00744CA4" w:rsidP="0086755B">
            <w:pPr>
              <w:rPr>
                <w:rFonts w:eastAsiaTheme="minorHAnsi"/>
                <w:b/>
                <w:bCs/>
                <w:sz w:val="20"/>
                <w:szCs w:val="20"/>
              </w:rPr>
            </w:pPr>
            <w:r w:rsidRPr="00261D97">
              <w:rPr>
                <w:rFonts w:eastAsiaTheme="minorHAnsi"/>
                <w:b/>
                <w:bCs/>
                <w:sz w:val="20"/>
                <w:szCs w:val="20"/>
              </w:rPr>
              <w:t>07/03/2017</w:t>
            </w:r>
          </w:p>
        </w:tc>
        <w:tc>
          <w:tcPr>
            <w:tcW w:w="7919" w:type="dxa"/>
          </w:tcPr>
          <w:p w14:paraId="10F5087F" w14:textId="77777777" w:rsidR="00744CA4" w:rsidRPr="00261D97" w:rsidRDefault="00744CA4" w:rsidP="0086755B">
            <w:pPr>
              <w:rPr>
                <w:rFonts w:eastAsiaTheme="minorHAnsi"/>
                <w:bCs/>
                <w:sz w:val="20"/>
                <w:szCs w:val="20"/>
              </w:rPr>
            </w:pPr>
          </w:p>
        </w:tc>
      </w:tr>
      <w:tr w:rsidR="00744CA4" w:rsidRPr="00261D97" w14:paraId="34238FF9" w14:textId="77777777" w:rsidTr="00EE5041">
        <w:trPr>
          <w:jc w:val="center"/>
        </w:trPr>
        <w:tc>
          <w:tcPr>
            <w:tcW w:w="1244" w:type="dxa"/>
          </w:tcPr>
          <w:p w14:paraId="5984FD8B" w14:textId="77777777" w:rsidR="00744CA4" w:rsidRPr="00261D97" w:rsidRDefault="00744CA4" w:rsidP="0086755B">
            <w:pPr>
              <w:rPr>
                <w:rFonts w:eastAsiaTheme="minorHAnsi"/>
                <w:b/>
                <w:bCs/>
                <w:sz w:val="20"/>
                <w:szCs w:val="20"/>
              </w:rPr>
            </w:pPr>
            <w:r w:rsidRPr="00261D97">
              <w:rPr>
                <w:rFonts w:eastAsiaTheme="minorHAnsi"/>
                <w:b/>
                <w:bCs/>
                <w:sz w:val="20"/>
                <w:szCs w:val="20"/>
              </w:rPr>
              <w:t>08/03/2017</w:t>
            </w:r>
          </w:p>
        </w:tc>
        <w:tc>
          <w:tcPr>
            <w:tcW w:w="7919" w:type="dxa"/>
          </w:tcPr>
          <w:p w14:paraId="5DFFA9D7" w14:textId="77777777" w:rsidR="00744CA4" w:rsidRPr="00261D97" w:rsidRDefault="00744CA4" w:rsidP="0086755B">
            <w:pPr>
              <w:rPr>
                <w:rFonts w:eastAsiaTheme="minorHAnsi"/>
                <w:bCs/>
                <w:sz w:val="20"/>
                <w:szCs w:val="20"/>
              </w:rPr>
            </w:pPr>
          </w:p>
        </w:tc>
      </w:tr>
      <w:tr w:rsidR="00744CA4" w:rsidRPr="00261D97" w14:paraId="3ED2420D" w14:textId="77777777" w:rsidTr="00EE5041">
        <w:trPr>
          <w:jc w:val="center"/>
        </w:trPr>
        <w:tc>
          <w:tcPr>
            <w:tcW w:w="1244" w:type="dxa"/>
          </w:tcPr>
          <w:p w14:paraId="53570864" w14:textId="77777777" w:rsidR="00744CA4" w:rsidRPr="00261D97" w:rsidRDefault="00744CA4" w:rsidP="0086755B">
            <w:pPr>
              <w:rPr>
                <w:rFonts w:eastAsiaTheme="minorHAnsi"/>
                <w:b/>
                <w:bCs/>
                <w:sz w:val="20"/>
                <w:szCs w:val="20"/>
              </w:rPr>
            </w:pPr>
            <w:r w:rsidRPr="00261D97">
              <w:rPr>
                <w:rFonts w:eastAsiaTheme="minorHAnsi"/>
                <w:b/>
                <w:bCs/>
                <w:sz w:val="20"/>
                <w:szCs w:val="20"/>
              </w:rPr>
              <w:t>09/03/2017</w:t>
            </w:r>
          </w:p>
        </w:tc>
        <w:tc>
          <w:tcPr>
            <w:tcW w:w="7919" w:type="dxa"/>
          </w:tcPr>
          <w:p w14:paraId="4CE9C25D" w14:textId="77777777" w:rsidR="00744CA4" w:rsidRPr="00261D97" w:rsidRDefault="00744CA4" w:rsidP="0086755B">
            <w:pPr>
              <w:rPr>
                <w:rFonts w:eastAsiaTheme="minorHAnsi"/>
                <w:bCs/>
                <w:sz w:val="20"/>
                <w:szCs w:val="20"/>
              </w:rPr>
            </w:pPr>
          </w:p>
        </w:tc>
      </w:tr>
      <w:tr w:rsidR="00744CA4" w:rsidRPr="00261D97" w14:paraId="4CBAF977" w14:textId="77777777" w:rsidTr="00EE5041">
        <w:trPr>
          <w:jc w:val="center"/>
        </w:trPr>
        <w:tc>
          <w:tcPr>
            <w:tcW w:w="1244" w:type="dxa"/>
          </w:tcPr>
          <w:p w14:paraId="233CC584" w14:textId="77777777" w:rsidR="00744CA4" w:rsidRPr="00261D97" w:rsidRDefault="00744CA4" w:rsidP="0086755B">
            <w:pPr>
              <w:rPr>
                <w:rFonts w:eastAsiaTheme="minorHAnsi"/>
                <w:b/>
                <w:bCs/>
                <w:sz w:val="20"/>
                <w:szCs w:val="20"/>
              </w:rPr>
            </w:pPr>
            <w:r w:rsidRPr="00261D97">
              <w:rPr>
                <w:rFonts w:eastAsiaTheme="minorHAnsi"/>
                <w:b/>
                <w:bCs/>
                <w:sz w:val="20"/>
                <w:szCs w:val="20"/>
              </w:rPr>
              <w:t>10/03/2017</w:t>
            </w:r>
          </w:p>
        </w:tc>
        <w:tc>
          <w:tcPr>
            <w:tcW w:w="7919" w:type="dxa"/>
          </w:tcPr>
          <w:p w14:paraId="6D7215CB" w14:textId="77777777" w:rsidR="00744CA4" w:rsidRPr="00261D97" w:rsidRDefault="00744CA4" w:rsidP="0086755B">
            <w:pPr>
              <w:rPr>
                <w:rFonts w:eastAsiaTheme="minorHAnsi"/>
                <w:bCs/>
                <w:sz w:val="20"/>
                <w:szCs w:val="20"/>
              </w:rPr>
            </w:pPr>
          </w:p>
        </w:tc>
      </w:tr>
      <w:tr w:rsidR="00744CA4" w:rsidRPr="00261D97" w14:paraId="1D004985" w14:textId="77777777" w:rsidTr="00EE5041">
        <w:trPr>
          <w:jc w:val="center"/>
        </w:trPr>
        <w:tc>
          <w:tcPr>
            <w:tcW w:w="1244" w:type="dxa"/>
          </w:tcPr>
          <w:p w14:paraId="3C0139A6" w14:textId="77777777" w:rsidR="00744CA4" w:rsidRPr="00261D97" w:rsidRDefault="00744CA4" w:rsidP="0086755B">
            <w:pPr>
              <w:rPr>
                <w:rFonts w:eastAsiaTheme="minorHAnsi"/>
                <w:b/>
                <w:bCs/>
                <w:sz w:val="20"/>
                <w:szCs w:val="20"/>
              </w:rPr>
            </w:pPr>
            <w:r w:rsidRPr="00261D97">
              <w:rPr>
                <w:rFonts w:eastAsiaTheme="minorHAnsi"/>
                <w:b/>
                <w:bCs/>
                <w:sz w:val="20"/>
                <w:szCs w:val="20"/>
              </w:rPr>
              <w:t>11/03/2017</w:t>
            </w:r>
          </w:p>
        </w:tc>
        <w:tc>
          <w:tcPr>
            <w:tcW w:w="7919" w:type="dxa"/>
          </w:tcPr>
          <w:p w14:paraId="160D72F8" w14:textId="77777777" w:rsidR="00744CA4" w:rsidRPr="00261D97" w:rsidRDefault="00744CA4" w:rsidP="0086755B">
            <w:pPr>
              <w:rPr>
                <w:rFonts w:eastAsiaTheme="minorHAnsi"/>
                <w:bCs/>
                <w:sz w:val="20"/>
                <w:szCs w:val="20"/>
              </w:rPr>
            </w:pPr>
          </w:p>
        </w:tc>
      </w:tr>
      <w:tr w:rsidR="00744CA4" w:rsidRPr="00261D97" w14:paraId="4A2ED6B9" w14:textId="77777777" w:rsidTr="00EE5041">
        <w:trPr>
          <w:jc w:val="center"/>
        </w:trPr>
        <w:tc>
          <w:tcPr>
            <w:tcW w:w="1244" w:type="dxa"/>
          </w:tcPr>
          <w:p w14:paraId="2F113A5A" w14:textId="77777777" w:rsidR="00744CA4" w:rsidRPr="00261D97" w:rsidRDefault="00744CA4" w:rsidP="0086755B">
            <w:pPr>
              <w:rPr>
                <w:rFonts w:eastAsiaTheme="minorHAnsi"/>
                <w:b/>
                <w:bCs/>
                <w:sz w:val="20"/>
                <w:szCs w:val="20"/>
              </w:rPr>
            </w:pPr>
            <w:r w:rsidRPr="00261D97">
              <w:rPr>
                <w:rFonts w:eastAsiaTheme="minorHAnsi"/>
                <w:b/>
                <w:bCs/>
                <w:sz w:val="20"/>
                <w:szCs w:val="20"/>
              </w:rPr>
              <w:t>12/03/2017</w:t>
            </w:r>
          </w:p>
        </w:tc>
        <w:tc>
          <w:tcPr>
            <w:tcW w:w="7919" w:type="dxa"/>
          </w:tcPr>
          <w:p w14:paraId="42F849AA" w14:textId="77777777" w:rsidR="00744CA4" w:rsidRPr="00261D97" w:rsidRDefault="00744CA4" w:rsidP="0086755B">
            <w:pPr>
              <w:rPr>
                <w:rFonts w:eastAsiaTheme="minorHAnsi"/>
                <w:bCs/>
                <w:sz w:val="20"/>
                <w:szCs w:val="20"/>
              </w:rPr>
            </w:pPr>
          </w:p>
        </w:tc>
      </w:tr>
      <w:tr w:rsidR="00744CA4" w:rsidRPr="00261D97" w14:paraId="41F62986" w14:textId="77777777" w:rsidTr="00EE5041">
        <w:trPr>
          <w:jc w:val="center"/>
        </w:trPr>
        <w:tc>
          <w:tcPr>
            <w:tcW w:w="1244" w:type="dxa"/>
          </w:tcPr>
          <w:p w14:paraId="01F05A7E" w14:textId="77777777" w:rsidR="00744CA4" w:rsidRPr="00261D97" w:rsidRDefault="00744CA4" w:rsidP="0086755B">
            <w:pPr>
              <w:rPr>
                <w:rFonts w:eastAsiaTheme="minorHAnsi"/>
                <w:b/>
                <w:bCs/>
                <w:sz w:val="20"/>
                <w:szCs w:val="20"/>
              </w:rPr>
            </w:pPr>
            <w:r w:rsidRPr="00261D97">
              <w:rPr>
                <w:rFonts w:eastAsiaTheme="minorHAnsi"/>
                <w:b/>
                <w:bCs/>
                <w:sz w:val="20"/>
                <w:szCs w:val="20"/>
              </w:rPr>
              <w:t>13/03/2017</w:t>
            </w:r>
          </w:p>
        </w:tc>
        <w:tc>
          <w:tcPr>
            <w:tcW w:w="7919" w:type="dxa"/>
          </w:tcPr>
          <w:p w14:paraId="7CCC3ABC" w14:textId="77777777" w:rsidR="00744CA4" w:rsidRPr="00261D97" w:rsidRDefault="00744CA4" w:rsidP="0086755B">
            <w:pPr>
              <w:rPr>
                <w:rFonts w:eastAsiaTheme="minorHAnsi"/>
                <w:bCs/>
                <w:sz w:val="20"/>
                <w:szCs w:val="20"/>
              </w:rPr>
            </w:pPr>
          </w:p>
        </w:tc>
      </w:tr>
      <w:tr w:rsidR="00744CA4" w:rsidRPr="00261D97" w14:paraId="2749B7C3" w14:textId="77777777" w:rsidTr="00EE5041">
        <w:trPr>
          <w:jc w:val="center"/>
        </w:trPr>
        <w:tc>
          <w:tcPr>
            <w:tcW w:w="1244" w:type="dxa"/>
          </w:tcPr>
          <w:p w14:paraId="1BA3C163" w14:textId="77777777" w:rsidR="00744CA4" w:rsidRPr="00261D97" w:rsidRDefault="00744CA4" w:rsidP="0086755B">
            <w:pPr>
              <w:rPr>
                <w:rFonts w:eastAsiaTheme="minorHAnsi"/>
                <w:b/>
                <w:bCs/>
                <w:sz w:val="20"/>
                <w:szCs w:val="20"/>
              </w:rPr>
            </w:pPr>
            <w:r w:rsidRPr="00261D97">
              <w:rPr>
                <w:rFonts w:eastAsiaTheme="minorHAnsi"/>
                <w:b/>
                <w:bCs/>
                <w:sz w:val="20"/>
                <w:szCs w:val="20"/>
              </w:rPr>
              <w:t>14/03/2017</w:t>
            </w:r>
          </w:p>
        </w:tc>
        <w:tc>
          <w:tcPr>
            <w:tcW w:w="7919" w:type="dxa"/>
          </w:tcPr>
          <w:p w14:paraId="743EC648" w14:textId="77777777" w:rsidR="00744CA4" w:rsidRPr="00261D97" w:rsidRDefault="00744CA4" w:rsidP="0086755B">
            <w:pPr>
              <w:rPr>
                <w:rFonts w:eastAsiaTheme="minorHAnsi"/>
                <w:bCs/>
                <w:sz w:val="20"/>
                <w:szCs w:val="20"/>
              </w:rPr>
            </w:pPr>
          </w:p>
        </w:tc>
      </w:tr>
      <w:tr w:rsidR="00744CA4" w:rsidRPr="00261D97" w14:paraId="4A5D9DAA" w14:textId="77777777" w:rsidTr="00EE5041">
        <w:trPr>
          <w:jc w:val="center"/>
        </w:trPr>
        <w:tc>
          <w:tcPr>
            <w:tcW w:w="1244" w:type="dxa"/>
          </w:tcPr>
          <w:p w14:paraId="521B7434" w14:textId="77777777" w:rsidR="00744CA4" w:rsidRPr="00261D97" w:rsidRDefault="00744CA4" w:rsidP="0086755B">
            <w:pPr>
              <w:rPr>
                <w:rFonts w:eastAsiaTheme="minorHAnsi"/>
                <w:b/>
                <w:bCs/>
                <w:sz w:val="20"/>
                <w:szCs w:val="20"/>
              </w:rPr>
            </w:pPr>
            <w:r w:rsidRPr="00261D97">
              <w:rPr>
                <w:rFonts w:eastAsiaTheme="minorHAnsi"/>
                <w:b/>
                <w:bCs/>
                <w:sz w:val="20"/>
                <w:szCs w:val="20"/>
              </w:rPr>
              <w:t>15/03/2017</w:t>
            </w:r>
          </w:p>
        </w:tc>
        <w:tc>
          <w:tcPr>
            <w:tcW w:w="7919" w:type="dxa"/>
          </w:tcPr>
          <w:p w14:paraId="0245C9DC" w14:textId="77777777" w:rsidR="00744CA4" w:rsidRPr="00261D97" w:rsidRDefault="00744CA4" w:rsidP="0086755B">
            <w:pPr>
              <w:rPr>
                <w:rFonts w:eastAsiaTheme="minorHAnsi"/>
                <w:bCs/>
                <w:sz w:val="20"/>
                <w:szCs w:val="20"/>
              </w:rPr>
            </w:pPr>
          </w:p>
        </w:tc>
      </w:tr>
      <w:tr w:rsidR="00744CA4" w:rsidRPr="00261D97" w14:paraId="72CF8332" w14:textId="77777777" w:rsidTr="00EE5041">
        <w:trPr>
          <w:jc w:val="center"/>
        </w:trPr>
        <w:tc>
          <w:tcPr>
            <w:tcW w:w="1244" w:type="dxa"/>
          </w:tcPr>
          <w:p w14:paraId="04766B10" w14:textId="77777777" w:rsidR="00744CA4" w:rsidRPr="00261D97" w:rsidRDefault="00744CA4" w:rsidP="0086755B">
            <w:pPr>
              <w:rPr>
                <w:rFonts w:eastAsiaTheme="minorHAnsi"/>
                <w:b/>
                <w:bCs/>
                <w:sz w:val="20"/>
                <w:szCs w:val="20"/>
              </w:rPr>
            </w:pPr>
            <w:r w:rsidRPr="00261D97">
              <w:rPr>
                <w:rFonts w:eastAsiaTheme="minorHAnsi"/>
                <w:b/>
                <w:bCs/>
                <w:sz w:val="20"/>
                <w:szCs w:val="20"/>
              </w:rPr>
              <w:t>16/03/2017</w:t>
            </w:r>
          </w:p>
        </w:tc>
        <w:tc>
          <w:tcPr>
            <w:tcW w:w="7919" w:type="dxa"/>
          </w:tcPr>
          <w:p w14:paraId="4DF6094C" w14:textId="77777777" w:rsidR="00744CA4" w:rsidRPr="00261D97" w:rsidRDefault="00744CA4" w:rsidP="0086755B">
            <w:pPr>
              <w:rPr>
                <w:rFonts w:eastAsiaTheme="minorHAnsi"/>
                <w:bCs/>
                <w:sz w:val="20"/>
                <w:szCs w:val="20"/>
              </w:rPr>
            </w:pPr>
          </w:p>
        </w:tc>
      </w:tr>
      <w:tr w:rsidR="00744CA4" w:rsidRPr="00261D97" w14:paraId="3BE8C1E0" w14:textId="77777777" w:rsidTr="00EE5041">
        <w:trPr>
          <w:jc w:val="center"/>
        </w:trPr>
        <w:tc>
          <w:tcPr>
            <w:tcW w:w="1244" w:type="dxa"/>
          </w:tcPr>
          <w:p w14:paraId="1DE90629" w14:textId="77777777" w:rsidR="00744CA4" w:rsidRPr="00261D97" w:rsidRDefault="00744CA4" w:rsidP="0086755B">
            <w:pPr>
              <w:rPr>
                <w:rFonts w:eastAsiaTheme="minorHAnsi"/>
                <w:b/>
                <w:bCs/>
                <w:sz w:val="20"/>
                <w:szCs w:val="20"/>
              </w:rPr>
            </w:pPr>
            <w:r w:rsidRPr="00261D97">
              <w:rPr>
                <w:rFonts w:eastAsiaTheme="minorHAnsi"/>
                <w:b/>
                <w:bCs/>
                <w:sz w:val="20"/>
                <w:szCs w:val="20"/>
              </w:rPr>
              <w:t>17/03/2017</w:t>
            </w:r>
          </w:p>
        </w:tc>
        <w:tc>
          <w:tcPr>
            <w:tcW w:w="7919" w:type="dxa"/>
          </w:tcPr>
          <w:p w14:paraId="0F9E0314" w14:textId="77777777" w:rsidR="00744CA4" w:rsidRPr="00261D97" w:rsidRDefault="00744CA4" w:rsidP="0086755B">
            <w:pPr>
              <w:rPr>
                <w:rFonts w:eastAsiaTheme="minorHAnsi"/>
                <w:bCs/>
                <w:sz w:val="20"/>
                <w:szCs w:val="20"/>
              </w:rPr>
            </w:pPr>
          </w:p>
        </w:tc>
      </w:tr>
      <w:tr w:rsidR="00744CA4" w:rsidRPr="00261D97" w14:paraId="34A2B706" w14:textId="77777777" w:rsidTr="00EE5041">
        <w:trPr>
          <w:jc w:val="center"/>
        </w:trPr>
        <w:tc>
          <w:tcPr>
            <w:tcW w:w="1244" w:type="dxa"/>
          </w:tcPr>
          <w:p w14:paraId="6B627D46"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18/03/2017</w:t>
            </w:r>
          </w:p>
        </w:tc>
        <w:tc>
          <w:tcPr>
            <w:tcW w:w="7919" w:type="dxa"/>
          </w:tcPr>
          <w:p w14:paraId="3C6CCA89" w14:textId="77777777" w:rsidR="00744CA4" w:rsidRPr="00261D97" w:rsidRDefault="00744CA4" w:rsidP="0086755B">
            <w:pPr>
              <w:rPr>
                <w:rFonts w:eastAsiaTheme="minorHAnsi"/>
                <w:bCs/>
                <w:sz w:val="20"/>
                <w:szCs w:val="20"/>
              </w:rPr>
            </w:pPr>
          </w:p>
        </w:tc>
      </w:tr>
      <w:tr w:rsidR="00744CA4" w:rsidRPr="00261D97" w14:paraId="65AC4B95" w14:textId="77777777" w:rsidTr="00EE5041">
        <w:trPr>
          <w:jc w:val="center"/>
        </w:trPr>
        <w:tc>
          <w:tcPr>
            <w:tcW w:w="1244" w:type="dxa"/>
          </w:tcPr>
          <w:p w14:paraId="61541F12" w14:textId="77777777" w:rsidR="00744CA4" w:rsidRPr="00261D97" w:rsidRDefault="00744CA4" w:rsidP="0086755B">
            <w:pPr>
              <w:rPr>
                <w:rFonts w:eastAsiaTheme="minorHAnsi"/>
                <w:b/>
                <w:bCs/>
                <w:sz w:val="20"/>
                <w:szCs w:val="20"/>
              </w:rPr>
            </w:pPr>
            <w:r w:rsidRPr="00261D97">
              <w:rPr>
                <w:rFonts w:eastAsiaTheme="minorHAnsi"/>
                <w:b/>
                <w:bCs/>
                <w:sz w:val="20"/>
                <w:szCs w:val="20"/>
              </w:rPr>
              <w:t>19/03/2017</w:t>
            </w:r>
          </w:p>
        </w:tc>
        <w:tc>
          <w:tcPr>
            <w:tcW w:w="7919" w:type="dxa"/>
          </w:tcPr>
          <w:p w14:paraId="7338D0B9" w14:textId="77777777" w:rsidR="00744CA4" w:rsidRPr="00261D97" w:rsidRDefault="00744CA4" w:rsidP="0086755B">
            <w:pPr>
              <w:rPr>
                <w:rFonts w:eastAsiaTheme="minorHAnsi"/>
                <w:bCs/>
                <w:sz w:val="20"/>
                <w:szCs w:val="20"/>
              </w:rPr>
            </w:pPr>
          </w:p>
        </w:tc>
      </w:tr>
      <w:tr w:rsidR="00744CA4" w:rsidRPr="00261D97" w14:paraId="3914C888" w14:textId="77777777" w:rsidTr="00EE5041">
        <w:trPr>
          <w:jc w:val="center"/>
        </w:trPr>
        <w:tc>
          <w:tcPr>
            <w:tcW w:w="1244" w:type="dxa"/>
          </w:tcPr>
          <w:p w14:paraId="1DDC6F11" w14:textId="77777777" w:rsidR="00744CA4" w:rsidRPr="00261D97" w:rsidRDefault="00744CA4" w:rsidP="0086755B">
            <w:pPr>
              <w:rPr>
                <w:rFonts w:eastAsiaTheme="minorHAnsi"/>
                <w:b/>
                <w:bCs/>
                <w:sz w:val="20"/>
                <w:szCs w:val="20"/>
              </w:rPr>
            </w:pPr>
            <w:r w:rsidRPr="00261D97">
              <w:rPr>
                <w:rFonts w:eastAsiaTheme="minorHAnsi"/>
                <w:b/>
                <w:bCs/>
                <w:sz w:val="20"/>
                <w:szCs w:val="20"/>
              </w:rPr>
              <w:t>20/03/2017</w:t>
            </w:r>
          </w:p>
        </w:tc>
        <w:tc>
          <w:tcPr>
            <w:tcW w:w="7919" w:type="dxa"/>
          </w:tcPr>
          <w:p w14:paraId="2C9DB42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632480D" w14:textId="77777777" w:rsidTr="00EE5041">
        <w:trPr>
          <w:jc w:val="center"/>
        </w:trPr>
        <w:tc>
          <w:tcPr>
            <w:tcW w:w="1244" w:type="dxa"/>
          </w:tcPr>
          <w:p w14:paraId="6D5DE21E" w14:textId="77777777" w:rsidR="00744CA4" w:rsidRPr="00261D97" w:rsidRDefault="00744CA4" w:rsidP="0086755B">
            <w:pPr>
              <w:rPr>
                <w:rFonts w:eastAsiaTheme="minorHAnsi"/>
                <w:b/>
                <w:bCs/>
                <w:sz w:val="20"/>
                <w:szCs w:val="20"/>
              </w:rPr>
            </w:pPr>
            <w:r w:rsidRPr="00261D97">
              <w:rPr>
                <w:rFonts w:eastAsiaTheme="minorHAnsi"/>
                <w:b/>
                <w:bCs/>
                <w:sz w:val="20"/>
                <w:szCs w:val="20"/>
              </w:rPr>
              <w:t>21/03/2017</w:t>
            </w:r>
          </w:p>
        </w:tc>
        <w:tc>
          <w:tcPr>
            <w:tcW w:w="7919" w:type="dxa"/>
          </w:tcPr>
          <w:p w14:paraId="45B89B80" w14:textId="77777777" w:rsidR="00744CA4" w:rsidRPr="00261D97" w:rsidRDefault="00744CA4" w:rsidP="0086755B">
            <w:pPr>
              <w:rPr>
                <w:rFonts w:eastAsiaTheme="minorHAnsi"/>
                <w:bCs/>
                <w:sz w:val="20"/>
                <w:szCs w:val="20"/>
              </w:rPr>
            </w:pPr>
          </w:p>
        </w:tc>
      </w:tr>
      <w:tr w:rsidR="00744CA4" w:rsidRPr="00261D97" w14:paraId="4949FEEF" w14:textId="77777777" w:rsidTr="00EE5041">
        <w:trPr>
          <w:jc w:val="center"/>
        </w:trPr>
        <w:tc>
          <w:tcPr>
            <w:tcW w:w="1244" w:type="dxa"/>
          </w:tcPr>
          <w:p w14:paraId="620310A8" w14:textId="77777777" w:rsidR="00744CA4" w:rsidRPr="00261D97" w:rsidRDefault="00744CA4" w:rsidP="0086755B">
            <w:pPr>
              <w:rPr>
                <w:rFonts w:eastAsiaTheme="minorHAnsi"/>
                <w:b/>
                <w:bCs/>
                <w:sz w:val="20"/>
                <w:szCs w:val="20"/>
              </w:rPr>
            </w:pPr>
            <w:r w:rsidRPr="00261D97">
              <w:rPr>
                <w:rFonts w:eastAsiaTheme="minorHAnsi"/>
                <w:b/>
                <w:bCs/>
                <w:sz w:val="20"/>
                <w:szCs w:val="20"/>
              </w:rPr>
              <w:t>22/03/2017</w:t>
            </w:r>
          </w:p>
        </w:tc>
        <w:tc>
          <w:tcPr>
            <w:tcW w:w="7919" w:type="dxa"/>
          </w:tcPr>
          <w:p w14:paraId="2AA2F97D" w14:textId="77777777" w:rsidR="00744CA4" w:rsidRPr="00261D97" w:rsidRDefault="00744CA4" w:rsidP="0086755B">
            <w:pPr>
              <w:rPr>
                <w:rFonts w:eastAsiaTheme="minorHAnsi"/>
                <w:bCs/>
                <w:sz w:val="20"/>
                <w:szCs w:val="20"/>
              </w:rPr>
            </w:pPr>
          </w:p>
        </w:tc>
      </w:tr>
      <w:tr w:rsidR="00744CA4" w:rsidRPr="00261D97" w14:paraId="1D5E203C" w14:textId="77777777" w:rsidTr="00EE5041">
        <w:trPr>
          <w:jc w:val="center"/>
        </w:trPr>
        <w:tc>
          <w:tcPr>
            <w:tcW w:w="1244" w:type="dxa"/>
          </w:tcPr>
          <w:p w14:paraId="36C5FE73" w14:textId="77777777" w:rsidR="00744CA4" w:rsidRPr="00261D97" w:rsidRDefault="00744CA4" w:rsidP="0086755B">
            <w:pPr>
              <w:rPr>
                <w:rFonts w:eastAsiaTheme="minorHAnsi"/>
                <w:b/>
                <w:bCs/>
                <w:sz w:val="20"/>
                <w:szCs w:val="20"/>
              </w:rPr>
            </w:pPr>
            <w:r w:rsidRPr="00261D97">
              <w:rPr>
                <w:rFonts w:eastAsiaTheme="minorHAnsi"/>
                <w:b/>
                <w:bCs/>
                <w:sz w:val="20"/>
                <w:szCs w:val="20"/>
              </w:rPr>
              <w:t>23/03/2017</w:t>
            </w:r>
          </w:p>
        </w:tc>
        <w:tc>
          <w:tcPr>
            <w:tcW w:w="7919" w:type="dxa"/>
          </w:tcPr>
          <w:p w14:paraId="64BF63A2" w14:textId="77777777" w:rsidR="00744CA4" w:rsidRPr="00261D97" w:rsidRDefault="00744CA4" w:rsidP="0086755B">
            <w:pPr>
              <w:rPr>
                <w:rFonts w:eastAsiaTheme="minorHAnsi"/>
                <w:bCs/>
                <w:sz w:val="20"/>
                <w:szCs w:val="20"/>
              </w:rPr>
            </w:pPr>
          </w:p>
        </w:tc>
      </w:tr>
      <w:tr w:rsidR="00744CA4" w:rsidRPr="00261D97" w14:paraId="3664B12C" w14:textId="77777777" w:rsidTr="00EE5041">
        <w:trPr>
          <w:jc w:val="center"/>
        </w:trPr>
        <w:tc>
          <w:tcPr>
            <w:tcW w:w="1244" w:type="dxa"/>
          </w:tcPr>
          <w:p w14:paraId="3F07643B" w14:textId="77777777" w:rsidR="00744CA4" w:rsidRPr="00261D97" w:rsidRDefault="00744CA4" w:rsidP="0086755B">
            <w:pPr>
              <w:rPr>
                <w:rFonts w:eastAsiaTheme="minorHAnsi"/>
                <w:b/>
                <w:bCs/>
                <w:sz w:val="20"/>
                <w:szCs w:val="20"/>
              </w:rPr>
            </w:pPr>
            <w:r w:rsidRPr="00261D97">
              <w:rPr>
                <w:rFonts w:eastAsiaTheme="minorHAnsi"/>
                <w:b/>
                <w:bCs/>
                <w:sz w:val="20"/>
                <w:szCs w:val="20"/>
              </w:rPr>
              <w:t>24/03/2017</w:t>
            </w:r>
          </w:p>
        </w:tc>
        <w:tc>
          <w:tcPr>
            <w:tcW w:w="7919" w:type="dxa"/>
          </w:tcPr>
          <w:p w14:paraId="199CFB62" w14:textId="77777777" w:rsidR="00744CA4" w:rsidRPr="00261D97" w:rsidRDefault="00744CA4" w:rsidP="0086755B">
            <w:pPr>
              <w:rPr>
                <w:rFonts w:eastAsiaTheme="minorHAnsi"/>
                <w:bCs/>
                <w:sz w:val="20"/>
                <w:szCs w:val="20"/>
              </w:rPr>
            </w:pPr>
          </w:p>
        </w:tc>
      </w:tr>
      <w:tr w:rsidR="00744CA4" w:rsidRPr="00261D97" w14:paraId="2775BA24" w14:textId="77777777" w:rsidTr="00EE5041">
        <w:trPr>
          <w:jc w:val="center"/>
        </w:trPr>
        <w:tc>
          <w:tcPr>
            <w:tcW w:w="1244" w:type="dxa"/>
          </w:tcPr>
          <w:p w14:paraId="4FEDC544" w14:textId="77777777" w:rsidR="00744CA4" w:rsidRPr="00261D97" w:rsidRDefault="00744CA4" w:rsidP="0086755B">
            <w:pPr>
              <w:rPr>
                <w:rFonts w:eastAsiaTheme="minorHAnsi"/>
                <w:b/>
                <w:bCs/>
                <w:sz w:val="20"/>
                <w:szCs w:val="20"/>
              </w:rPr>
            </w:pPr>
            <w:r w:rsidRPr="00261D97">
              <w:rPr>
                <w:rFonts w:eastAsiaTheme="minorHAnsi"/>
                <w:b/>
                <w:bCs/>
                <w:sz w:val="20"/>
                <w:szCs w:val="20"/>
              </w:rPr>
              <w:t>25/03/2017</w:t>
            </w:r>
          </w:p>
        </w:tc>
        <w:tc>
          <w:tcPr>
            <w:tcW w:w="7919" w:type="dxa"/>
          </w:tcPr>
          <w:p w14:paraId="6FB5AB33" w14:textId="77777777" w:rsidR="00744CA4" w:rsidRPr="00261D97" w:rsidRDefault="00744CA4" w:rsidP="0086755B">
            <w:pPr>
              <w:rPr>
                <w:rFonts w:eastAsiaTheme="minorHAnsi"/>
                <w:bCs/>
                <w:sz w:val="20"/>
                <w:szCs w:val="20"/>
              </w:rPr>
            </w:pPr>
          </w:p>
        </w:tc>
      </w:tr>
      <w:tr w:rsidR="00744CA4" w:rsidRPr="00261D97" w14:paraId="7BA37630" w14:textId="77777777" w:rsidTr="00EE5041">
        <w:trPr>
          <w:jc w:val="center"/>
        </w:trPr>
        <w:tc>
          <w:tcPr>
            <w:tcW w:w="1244" w:type="dxa"/>
          </w:tcPr>
          <w:p w14:paraId="6A72BF3B" w14:textId="77777777" w:rsidR="00744CA4" w:rsidRPr="00261D97" w:rsidRDefault="00744CA4" w:rsidP="0086755B">
            <w:pPr>
              <w:rPr>
                <w:rFonts w:eastAsiaTheme="minorHAnsi"/>
                <w:b/>
                <w:bCs/>
                <w:sz w:val="20"/>
                <w:szCs w:val="20"/>
              </w:rPr>
            </w:pPr>
            <w:r w:rsidRPr="00261D97">
              <w:rPr>
                <w:rFonts w:eastAsiaTheme="minorHAnsi"/>
                <w:b/>
                <w:bCs/>
                <w:sz w:val="20"/>
                <w:szCs w:val="20"/>
              </w:rPr>
              <w:t>26/03/2017</w:t>
            </w:r>
          </w:p>
        </w:tc>
        <w:tc>
          <w:tcPr>
            <w:tcW w:w="7919" w:type="dxa"/>
          </w:tcPr>
          <w:p w14:paraId="4F1F3790" w14:textId="77777777" w:rsidR="00744CA4" w:rsidRPr="00261D97" w:rsidRDefault="00744CA4" w:rsidP="0086755B">
            <w:pPr>
              <w:rPr>
                <w:rFonts w:eastAsiaTheme="minorHAnsi"/>
                <w:bCs/>
                <w:sz w:val="20"/>
                <w:szCs w:val="20"/>
              </w:rPr>
            </w:pPr>
          </w:p>
        </w:tc>
      </w:tr>
      <w:tr w:rsidR="00744CA4" w:rsidRPr="00261D97" w14:paraId="278844A5" w14:textId="77777777" w:rsidTr="00EE5041">
        <w:trPr>
          <w:jc w:val="center"/>
        </w:trPr>
        <w:tc>
          <w:tcPr>
            <w:tcW w:w="1244" w:type="dxa"/>
          </w:tcPr>
          <w:p w14:paraId="48F9F856" w14:textId="77777777" w:rsidR="00744CA4" w:rsidRPr="00261D97" w:rsidRDefault="00744CA4" w:rsidP="0086755B">
            <w:pPr>
              <w:rPr>
                <w:rFonts w:eastAsiaTheme="minorHAnsi"/>
                <w:b/>
                <w:bCs/>
                <w:sz w:val="20"/>
                <w:szCs w:val="20"/>
              </w:rPr>
            </w:pPr>
            <w:r w:rsidRPr="00261D97">
              <w:rPr>
                <w:rFonts w:eastAsiaTheme="minorHAnsi"/>
                <w:b/>
                <w:bCs/>
                <w:sz w:val="20"/>
                <w:szCs w:val="20"/>
              </w:rPr>
              <w:t>27/03/2017</w:t>
            </w:r>
          </w:p>
        </w:tc>
        <w:tc>
          <w:tcPr>
            <w:tcW w:w="7919" w:type="dxa"/>
          </w:tcPr>
          <w:p w14:paraId="38B8E079" w14:textId="77777777" w:rsidR="00744CA4" w:rsidRPr="00261D97" w:rsidRDefault="00744CA4" w:rsidP="0086755B">
            <w:pPr>
              <w:rPr>
                <w:rFonts w:eastAsiaTheme="minorHAnsi"/>
                <w:bCs/>
                <w:sz w:val="20"/>
                <w:szCs w:val="20"/>
              </w:rPr>
            </w:pPr>
          </w:p>
        </w:tc>
      </w:tr>
      <w:tr w:rsidR="00744CA4" w:rsidRPr="00261D97" w14:paraId="619597EE" w14:textId="77777777" w:rsidTr="00EE5041">
        <w:trPr>
          <w:jc w:val="center"/>
        </w:trPr>
        <w:tc>
          <w:tcPr>
            <w:tcW w:w="1244" w:type="dxa"/>
          </w:tcPr>
          <w:p w14:paraId="31BE3ABE" w14:textId="77777777" w:rsidR="00744CA4" w:rsidRPr="00261D97" w:rsidRDefault="00744CA4" w:rsidP="0086755B">
            <w:pPr>
              <w:rPr>
                <w:rFonts w:eastAsiaTheme="minorHAnsi"/>
                <w:b/>
                <w:bCs/>
                <w:sz w:val="20"/>
                <w:szCs w:val="20"/>
              </w:rPr>
            </w:pPr>
            <w:r w:rsidRPr="00261D97">
              <w:rPr>
                <w:rFonts w:eastAsiaTheme="minorHAnsi"/>
                <w:b/>
                <w:bCs/>
                <w:sz w:val="20"/>
                <w:szCs w:val="20"/>
              </w:rPr>
              <w:t>28/03/2017</w:t>
            </w:r>
          </w:p>
        </w:tc>
        <w:tc>
          <w:tcPr>
            <w:tcW w:w="7919" w:type="dxa"/>
          </w:tcPr>
          <w:p w14:paraId="69E06BD4" w14:textId="77777777" w:rsidR="00744CA4" w:rsidRPr="00261D97" w:rsidRDefault="00744CA4" w:rsidP="0086755B">
            <w:pPr>
              <w:rPr>
                <w:rFonts w:eastAsiaTheme="minorHAnsi"/>
                <w:bCs/>
                <w:sz w:val="20"/>
                <w:szCs w:val="20"/>
              </w:rPr>
            </w:pPr>
          </w:p>
        </w:tc>
      </w:tr>
      <w:tr w:rsidR="00744CA4" w:rsidRPr="00261D97" w14:paraId="03A9CF72" w14:textId="77777777" w:rsidTr="00EE5041">
        <w:trPr>
          <w:jc w:val="center"/>
        </w:trPr>
        <w:tc>
          <w:tcPr>
            <w:tcW w:w="1244" w:type="dxa"/>
          </w:tcPr>
          <w:p w14:paraId="42F25F3A" w14:textId="77777777" w:rsidR="00744CA4" w:rsidRPr="00261D97" w:rsidRDefault="00744CA4" w:rsidP="0086755B">
            <w:pPr>
              <w:rPr>
                <w:rFonts w:eastAsiaTheme="minorHAnsi"/>
                <w:b/>
                <w:bCs/>
                <w:sz w:val="20"/>
                <w:szCs w:val="20"/>
              </w:rPr>
            </w:pPr>
            <w:r w:rsidRPr="00261D97">
              <w:rPr>
                <w:rFonts w:eastAsiaTheme="minorHAnsi"/>
                <w:b/>
                <w:bCs/>
                <w:sz w:val="20"/>
                <w:szCs w:val="20"/>
              </w:rPr>
              <w:t>29/03/2017</w:t>
            </w:r>
          </w:p>
        </w:tc>
        <w:tc>
          <w:tcPr>
            <w:tcW w:w="7919" w:type="dxa"/>
          </w:tcPr>
          <w:p w14:paraId="673BFEC6" w14:textId="77777777" w:rsidR="00744CA4" w:rsidRPr="00261D97" w:rsidRDefault="00744CA4" w:rsidP="0086755B">
            <w:pPr>
              <w:rPr>
                <w:rFonts w:eastAsiaTheme="minorHAnsi"/>
                <w:bCs/>
                <w:sz w:val="20"/>
                <w:szCs w:val="20"/>
              </w:rPr>
            </w:pPr>
          </w:p>
        </w:tc>
      </w:tr>
      <w:tr w:rsidR="00744CA4" w:rsidRPr="00261D97" w14:paraId="60AA7862" w14:textId="77777777" w:rsidTr="00EE5041">
        <w:trPr>
          <w:jc w:val="center"/>
        </w:trPr>
        <w:tc>
          <w:tcPr>
            <w:tcW w:w="1244" w:type="dxa"/>
          </w:tcPr>
          <w:p w14:paraId="2487EFE7" w14:textId="77777777" w:rsidR="00744CA4" w:rsidRPr="00261D97" w:rsidRDefault="00744CA4" w:rsidP="0086755B">
            <w:pPr>
              <w:rPr>
                <w:rFonts w:eastAsiaTheme="minorHAnsi"/>
                <w:b/>
                <w:bCs/>
                <w:sz w:val="20"/>
                <w:szCs w:val="20"/>
              </w:rPr>
            </w:pPr>
            <w:r w:rsidRPr="00261D97">
              <w:rPr>
                <w:rFonts w:eastAsiaTheme="minorHAnsi"/>
                <w:b/>
                <w:bCs/>
                <w:sz w:val="20"/>
                <w:szCs w:val="20"/>
              </w:rPr>
              <w:t>30/03/2017</w:t>
            </w:r>
          </w:p>
        </w:tc>
        <w:tc>
          <w:tcPr>
            <w:tcW w:w="7919" w:type="dxa"/>
          </w:tcPr>
          <w:p w14:paraId="0E0B4032" w14:textId="77777777" w:rsidR="00744CA4" w:rsidRPr="00261D97" w:rsidRDefault="00744CA4" w:rsidP="0086755B">
            <w:pPr>
              <w:rPr>
                <w:rFonts w:eastAsiaTheme="minorHAnsi"/>
                <w:bCs/>
                <w:sz w:val="20"/>
                <w:szCs w:val="20"/>
              </w:rPr>
            </w:pPr>
          </w:p>
        </w:tc>
      </w:tr>
      <w:tr w:rsidR="00744CA4" w:rsidRPr="00261D97" w14:paraId="6549C60D" w14:textId="77777777" w:rsidTr="00EE5041">
        <w:trPr>
          <w:jc w:val="center"/>
        </w:trPr>
        <w:tc>
          <w:tcPr>
            <w:tcW w:w="1244" w:type="dxa"/>
          </w:tcPr>
          <w:p w14:paraId="06D9269D" w14:textId="77777777" w:rsidR="00744CA4" w:rsidRPr="00261D97" w:rsidRDefault="00744CA4" w:rsidP="0086755B">
            <w:pPr>
              <w:rPr>
                <w:rFonts w:eastAsiaTheme="minorHAnsi"/>
                <w:b/>
                <w:bCs/>
                <w:sz w:val="20"/>
                <w:szCs w:val="20"/>
              </w:rPr>
            </w:pPr>
            <w:r w:rsidRPr="00261D97">
              <w:rPr>
                <w:rFonts w:eastAsiaTheme="minorHAnsi"/>
                <w:b/>
                <w:bCs/>
                <w:sz w:val="20"/>
                <w:szCs w:val="20"/>
              </w:rPr>
              <w:t>31/03/2017</w:t>
            </w:r>
          </w:p>
        </w:tc>
        <w:tc>
          <w:tcPr>
            <w:tcW w:w="7919" w:type="dxa"/>
          </w:tcPr>
          <w:p w14:paraId="53AB14CC" w14:textId="77777777" w:rsidR="00744CA4" w:rsidRPr="00261D97" w:rsidRDefault="00744CA4" w:rsidP="0086755B">
            <w:pPr>
              <w:rPr>
                <w:rFonts w:eastAsiaTheme="minorHAnsi"/>
                <w:bCs/>
                <w:sz w:val="20"/>
                <w:szCs w:val="20"/>
              </w:rPr>
            </w:pPr>
          </w:p>
        </w:tc>
      </w:tr>
      <w:tr w:rsidR="00744CA4" w:rsidRPr="00261D97" w14:paraId="184CEF2A" w14:textId="77777777" w:rsidTr="00EE5041">
        <w:trPr>
          <w:jc w:val="center"/>
        </w:trPr>
        <w:tc>
          <w:tcPr>
            <w:tcW w:w="1244" w:type="dxa"/>
          </w:tcPr>
          <w:p w14:paraId="5A3FC8CC" w14:textId="77777777" w:rsidR="00744CA4" w:rsidRPr="00261D97" w:rsidRDefault="00744CA4" w:rsidP="0086755B">
            <w:pPr>
              <w:rPr>
                <w:rFonts w:eastAsiaTheme="minorHAnsi"/>
                <w:bCs/>
                <w:sz w:val="20"/>
                <w:szCs w:val="20"/>
              </w:rPr>
            </w:pPr>
          </w:p>
        </w:tc>
        <w:tc>
          <w:tcPr>
            <w:tcW w:w="7919" w:type="dxa"/>
          </w:tcPr>
          <w:p w14:paraId="5C071F69"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5123148A" w14:textId="77777777" w:rsidTr="00EE5041">
        <w:trPr>
          <w:jc w:val="center"/>
        </w:trPr>
        <w:tc>
          <w:tcPr>
            <w:tcW w:w="1244" w:type="dxa"/>
          </w:tcPr>
          <w:p w14:paraId="5A7FE6F0" w14:textId="77777777" w:rsidR="00744CA4" w:rsidRPr="00261D97" w:rsidRDefault="00744CA4" w:rsidP="0086755B">
            <w:pPr>
              <w:rPr>
                <w:rFonts w:eastAsiaTheme="minorHAnsi"/>
                <w:b/>
                <w:bCs/>
                <w:sz w:val="20"/>
                <w:szCs w:val="20"/>
              </w:rPr>
            </w:pPr>
            <w:r w:rsidRPr="00261D97">
              <w:rPr>
                <w:rFonts w:eastAsiaTheme="minorHAnsi"/>
                <w:b/>
                <w:bCs/>
                <w:sz w:val="20"/>
                <w:szCs w:val="20"/>
              </w:rPr>
              <w:t>01/04/2017</w:t>
            </w:r>
          </w:p>
        </w:tc>
        <w:tc>
          <w:tcPr>
            <w:tcW w:w="7919" w:type="dxa"/>
          </w:tcPr>
          <w:p w14:paraId="77CB665E" w14:textId="77777777" w:rsidR="00744CA4" w:rsidRPr="00261D97" w:rsidRDefault="00744CA4" w:rsidP="0086755B">
            <w:pPr>
              <w:rPr>
                <w:rFonts w:eastAsiaTheme="minorHAnsi"/>
                <w:bCs/>
                <w:sz w:val="20"/>
                <w:szCs w:val="20"/>
              </w:rPr>
            </w:pPr>
          </w:p>
        </w:tc>
      </w:tr>
      <w:tr w:rsidR="00744CA4" w:rsidRPr="00261D97" w14:paraId="568B2693" w14:textId="77777777" w:rsidTr="00EE5041">
        <w:trPr>
          <w:jc w:val="center"/>
        </w:trPr>
        <w:tc>
          <w:tcPr>
            <w:tcW w:w="1244" w:type="dxa"/>
          </w:tcPr>
          <w:p w14:paraId="49D7DDA8" w14:textId="77777777" w:rsidR="00744CA4" w:rsidRPr="00261D97" w:rsidRDefault="00744CA4" w:rsidP="0086755B">
            <w:pPr>
              <w:rPr>
                <w:rFonts w:eastAsiaTheme="minorHAnsi"/>
                <w:b/>
                <w:bCs/>
                <w:sz w:val="20"/>
                <w:szCs w:val="20"/>
              </w:rPr>
            </w:pPr>
            <w:r w:rsidRPr="00261D97">
              <w:rPr>
                <w:rFonts w:eastAsiaTheme="minorHAnsi"/>
                <w:b/>
                <w:bCs/>
                <w:sz w:val="20"/>
                <w:szCs w:val="20"/>
              </w:rPr>
              <w:t>02/04/2017</w:t>
            </w:r>
          </w:p>
        </w:tc>
        <w:tc>
          <w:tcPr>
            <w:tcW w:w="7919" w:type="dxa"/>
          </w:tcPr>
          <w:p w14:paraId="795F429B" w14:textId="77777777" w:rsidR="00744CA4" w:rsidRPr="00261D97" w:rsidRDefault="00744CA4" w:rsidP="0086755B">
            <w:pPr>
              <w:rPr>
                <w:rFonts w:eastAsiaTheme="minorHAnsi"/>
                <w:bCs/>
                <w:sz w:val="20"/>
                <w:szCs w:val="20"/>
              </w:rPr>
            </w:pPr>
          </w:p>
        </w:tc>
      </w:tr>
      <w:tr w:rsidR="00744CA4" w:rsidRPr="00261D97" w14:paraId="3CB8BE56" w14:textId="77777777" w:rsidTr="00EE5041">
        <w:trPr>
          <w:jc w:val="center"/>
        </w:trPr>
        <w:tc>
          <w:tcPr>
            <w:tcW w:w="1244" w:type="dxa"/>
          </w:tcPr>
          <w:p w14:paraId="3353AF64" w14:textId="77777777" w:rsidR="00744CA4" w:rsidRPr="00261D97" w:rsidRDefault="00744CA4" w:rsidP="0086755B">
            <w:pPr>
              <w:rPr>
                <w:rFonts w:eastAsiaTheme="minorHAnsi"/>
                <w:b/>
                <w:bCs/>
                <w:sz w:val="20"/>
                <w:szCs w:val="20"/>
              </w:rPr>
            </w:pPr>
            <w:r w:rsidRPr="00261D97">
              <w:rPr>
                <w:rFonts w:eastAsiaTheme="minorHAnsi"/>
                <w:b/>
                <w:bCs/>
                <w:sz w:val="20"/>
                <w:szCs w:val="20"/>
              </w:rPr>
              <w:t>03/04/2017</w:t>
            </w:r>
          </w:p>
        </w:tc>
        <w:tc>
          <w:tcPr>
            <w:tcW w:w="7919" w:type="dxa"/>
          </w:tcPr>
          <w:p w14:paraId="2C7C6EF0" w14:textId="77777777" w:rsidR="00744CA4" w:rsidRPr="00261D97" w:rsidRDefault="00744CA4" w:rsidP="0086755B">
            <w:pPr>
              <w:rPr>
                <w:rFonts w:eastAsiaTheme="minorHAnsi"/>
                <w:bCs/>
                <w:sz w:val="20"/>
                <w:szCs w:val="20"/>
              </w:rPr>
            </w:pPr>
          </w:p>
        </w:tc>
      </w:tr>
      <w:tr w:rsidR="00744CA4" w:rsidRPr="00261D97" w14:paraId="41773F37" w14:textId="77777777" w:rsidTr="00EE5041">
        <w:trPr>
          <w:jc w:val="center"/>
        </w:trPr>
        <w:tc>
          <w:tcPr>
            <w:tcW w:w="1244" w:type="dxa"/>
          </w:tcPr>
          <w:p w14:paraId="166AB838" w14:textId="77777777" w:rsidR="00744CA4" w:rsidRPr="00261D97" w:rsidRDefault="00744CA4" w:rsidP="0086755B">
            <w:pPr>
              <w:rPr>
                <w:rFonts w:eastAsiaTheme="minorHAnsi"/>
                <w:b/>
                <w:bCs/>
                <w:sz w:val="20"/>
                <w:szCs w:val="20"/>
              </w:rPr>
            </w:pPr>
            <w:r w:rsidRPr="00261D97">
              <w:rPr>
                <w:rFonts w:eastAsiaTheme="minorHAnsi"/>
                <w:b/>
                <w:bCs/>
                <w:sz w:val="20"/>
                <w:szCs w:val="20"/>
              </w:rPr>
              <w:t>04/04/2017</w:t>
            </w:r>
          </w:p>
        </w:tc>
        <w:tc>
          <w:tcPr>
            <w:tcW w:w="7919" w:type="dxa"/>
          </w:tcPr>
          <w:p w14:paraId="172A010E" w14:textId="77777777" w:rsidR="00744CA4" w:rsidRPr="00261D97" w:rsidRDefault="00744CA4" w:rsidP="0086755B">
            <w:pPr>
              <w:rPr>
                <w:rFonts w:eastAsiaTheme="minorHAnsi"/>
                <w:bCs/>
                <w:sz w:val="20"/>
                <w:szCs w:val="20"/>
              </w:rPr>
            </w:pPr>
          </w:p>
        </w:tc>
      </w:tr>
      <w:tr w:rsidR="00744CA4" w:rsidRPr="00261D97" w14:paraId="70D01602" w14:textId="77777777" w:rsidTr="00EE5041">
        <w:trPr>
          <w:jc w:val="center"/>
        </w:trPr>
        <w:tc>
          <w:tcPr>
            <w:tcW w:w="1244" w:type="dxa"/>
          </w:tcPr>
          <w:p w14:paraId="16C1059D" w14:textId="77777777" w:rsidR="00744CA4" w:rsidRPr="00261D97" w:rsidRDefault="00744CA4" w:rsidP="0086755B">
            <w:pPr>
              <w:rPr>
                <w:rFonts w:eastAsiaTheme="minorHAnsi"/>
                <w:b/>
                <w:bCs/>
                <w:sz w:val="20"/>
                <w:szCs w:val="20"/>
              </w:rPr>
            </w:pPr>
            <w:r w:rsidRPr="00261D97">
              <w:rPr>
                <w:rFonts w:eastAsiaTheme="minorHAnsi"/>
                <w:b/>
                <w:bCs/>
                <w:sz w:val="20"/>
                <w:szCs w:val="20"/>
              </w:rPr>
              <w:t>05/04/2017</w:t>
            </w:r>
          </w:p>
        </w:tc>
        <w:tc>
          <w:tcPr>
            <w:tcW w:w="7919" w:type="dxa"/>
          </w:tcPr>
          <w:p w14:paraId="06010958" w14:textId="77777777" w:rsidR="00744CA4" w:rsidRPr="00261D97" w:rsidRDefault="00744CA4" w:rsidP="0086755B">
            <w:pPr>
              <w:rPr>
                <w:rFonts w:eastAsiaTheme="minorHAnsi"/>
                <w:bCs/>
                <w:sz w:val="20"/>
                <w:szCs w:val="20"/>
              </w:rPr>
            </w:pPr>
          </w:p>
        </w:tc>
      </w:tr>
      <w:tr w:rsidR="00744CA4" w:rsidRPr="00261D97" w14:paraId="2C780406" w14:textId="77777777" w:rsidTr="00EE5041">
        <w:trPr>
          <w:jc w:val="center"/>
        </w:trPr>
        <w:tc>
          <w:tcPr>
            <w:tcW w:w="1244" w:type="dxa"/>
          </w:tcPr>
          <w:p w14:paraId="79E94EE6" w14:textId="77777777" w:rsidR="00744CA4" w:rsidRPr="00261D97" w:rsidRDefault="00744CA4" w:rsidP="0086755B">
            <w:pPr>
              <w:rPr>
                <w:rFonts w:eastAsiaTheme="minorHAnsi"/>
                <w:b/>
                <w:bCs/>
                <w:sz w:val="20"/>
                <w:szCs w:val="20"/>
              </w:rPr>
            </w:pPr>
            <w:r w:rsidRPr="00261D97">
              <w:rPr>
                <w:rFonts w:eastAsiaTheme="minorHAnsi"/>
                <w:b/>
                <w:bCs/>
                <w:sz w:val="20"/>
                <w:szCs w:val="20"/>
              </w:rPr>
              <w:t>06/04/2017</w:t>
            </w:r>
          </w:p>
        </w:tc>
        <w:tc>
          <w:tcPr>
            <w:tcW w:w="7919" w:type="dxa"/>
          </w:tcPr>
          <w:p w14:paraId="0684B748" w14:textId="77777777" w:rsidR="00744CA4" w:rsidRPr="00261D97" w:rsidRDefault="00744CA4" w:rsidP="0086755B">
            <w:pPr>
              <w:rPr>
                <w:rFonts w:eastAsiaTheme="minorHAnsi"/>
                <w:bCs/>
                <w:sz w:val="20"/>
                <w:szCs w:val="20"/>
              </w:rPr>
            </w:pPr>
          </w:p>
        </w:tc>
      </w:tr>
      <w:tr w:rsidR="00744CA4" w:rsidRPr="00261D97" w14:paraId="69994595" w14:textId="77777777" w:rsidTr="00EE5041">
        <w:trPr>
          <w:jc w:val="center"/>
        </w:trPr>
        <w:tc>
          <w:tcPr>
            <w:tcW w:w="1244" w:type="dxa"/>
          </w:tcPr>
          <w:p w14:paraId="133F1CDE" w14:textId="77777777" w:rsidR="00744CA4" w:rsidRPr="00261D97" w:rsidRDefault="00744CA4" w:rsidP="0086755B">
            <w:pPr>
              <w:rPr>
                <w:rFonts w:eastAsiaTheme="minorHAnsi"/>
                <w:b/>
                <w:bCs/>
                <w:sz w:val="20"/>
                <w:szCs w:val="20"/>
              </w:rPr>
            </w:pPr>
            <w:r w:rsidRPr="00261D97">
              <w:rPr>
                <w:rFonts w:eastAsiaTheme="minorHAnsi"/>
                <w:b/>
                <w:bCs/>
                <w:sz w:val="20"/>
                <w:szCs w:val="20"/>
              </w:rPr>
              <w:t>07/04/2017</w:t>
            </w:r>
          </w:p>
        </w:tc>
        <w:tc>
          <w:tcPr>
            <w:tcW w:w="7919" w:type="dxa"/>
          </w:tcPr>
          <w:p w14:paraId="77433D72" w14:textId="77777777" w:rsidR="00744CA4" w:rsidRPr="00261D97" w:rsidRDefault="00744CA4" w:rsidP="0086755B">
            <w:pPr>
              <w:rPr>
                <w:rFonts w:eastAsiaTheme="minorHAnsi"/>
                <w:bCs/>
                <w:sz w:val="20"/>
                <w:szCs w:val="20"/>
              </w:rPr>
            </w:pPr>
          </w:p>
        </w:tc>
      </w:tr>
      <w:tr w:rsidR="00744CA4" w:rsidRPr="00261D97" w14:paraId="560A078B" w14:textId="77777777" w:rsidTr="00EE5041">
        <w:trPr>
          <w:jc w:val="center"/>
        </w:trPr>
        <w:tc>
          <w:tcPr>
            <w:tcW w:w="1244" w:type="dxa"/>
          </w:tcPr>
          <w:p w14:paraId="380F590B" w14:textId="77777777" w:rsidR="00744CA4" w:rsidRPr="00261D97" w:rsidRDefault="00744CA4" w:rsidP="0086755B">
            <w:pPr>
              <w:rPr>
                <w:rFonts w:eastAsiaTheme="minorHAnsi"/>
                <w:b/>
                <w:bCs/>
                <w:sz w:val="20"/>
                <w:szCs w:val="20"/>
              </w:rPr>
            </w:pPr>
            <w:r w:rsidRPr="00261D97">
              <w:rPr>
                <w:rFonts w:eastAsiaTheme="minorHAnsi"/>
                <w:b/>
                <w:bCs/>
                <w:sz w:val="20"/>
                <w:szCs w:val="20"/>
              </w:rPr>
              <w:t>08/04/2017</w:t>
            </w:r>
          </w:p>
        </w:tc>
        <w:tc>
          <w:tcPr>
            <w:tcW w:w="7919" w:type="dxa"/>
          </w:tcPr>
          <w:p w14:paraId="3FD7D4C3" w14:textId="77777777" w:rsidR="00744CA4" w:rsidRPr="00261D97" w:rsidRDefault="00744CA4" w:rsidP="0086755B">
            <w:pPr>
              <w:rPr>
                <w:rFonts w:eastAsiaTheme="minorHAnsi"/>
                <w:bCs/>
                <w:sz w:val="20"/>
                <w:szCs w:val="20"/>
              </w:rPr>
            </w:pPr>
          </w:p>
        </w:tc>
      </w:tr>
      <w:tr w:rsidR="00744CA4" w:rsidRPr="00261D97" w14:paraId="254A540B" w14:textId="77777777" w:rsidTr="00EE5041">
        <w:trPr>
          <w:jc w:val="center"/>
        </w:trPr>
        <w:tc>
          <w:tcPr>
            <w:tcW w:w="1244" w:type="dxa"/>
          </w:tcPr>
          <w:p w14:paraId="59D03D01" w14:textId="77777777" w:rsidR="00744CA4" w:rsidRPr="00261D97" w:rsidRDefault="00744CA4" w:rsidP="0086755B">
            <w:pPr>
              <w:rPr>
                <w:rFonts w:eastAsiaTheme="minorHAnsi"/>
                <w:b/>
                <w:bCs/>
                <w:sz w:val="20"/>
                <w:szCs w:val="20"/>
              </w:rPr>
            </w:pPr>
            <w:r w:rsidRPr="00261D97">
              <w:rPr>
                <w:rFonts w:eastAsiaTheme="minorHAnsi"/>
                <w:b/>
                <w:bCs/>
                <w:sz w:val="20"/>
                <w:szCs w:val="20"/>
              </w:rPr>
              <w:t>09/04/2017</w:t>
            </w:r>
          </w:p>
        </w:tc>
        <w:tc>
          <w:tcPr>
            <w:tcW w:w="7919" w:type="dxa"/>
          </w:tcPr>
          <w:p w14:paraId="24C14394" w14:textId="77777777" w:rsidR="00744CA4" w:rsidRPr="00261D97" w:rsidRDefault="00744CA4" w:rsidP="0086755B">
            <w:pPr>
              <w:rPr>
                <w:rFonts w:eastAsiaTheme="minorHAnsi"/>
                <w:bCs/>
                <w:sz w:val="20"/>
                <w:szCs w:val="20"/>
              </w:rPr>
            </w:pPr>
          </w:p>
        </w:tc>
      </w:tr>
      <w:tr w:rsidR="00744CA4" w:rsidRPr="00261D97" w14:paraId="1743000A" w14:textId="77777777" w:rsidTr="00EE5041">
        <w:trPr>
          <w:jc w:val="center"/>
        </w:trPr>
        <w:tc>
          <w:tcPr>
            <w:tcW w:w="1244" w:type="dxa"/>
          </w:tcPr>
          <w:p w14:paraId="2F86E437" w14:textId="77777777" w:rsidR="00744CA4" w:rsidRPr="00261D97" w:rsidRDefault="00744CA4" w:rsidP="0086755B">
            <w:pPr>
              <w:rPr>
                <w:rFonts w:eastAsiaTheme="minorHAnsi"/>
                <w:b/>
                <w:bCs/>
                <w:sz w:val="20"/>
                <w:szCs w:val="20"/>
              </w:rPr>
            </w:pPr>
            <w:r w:rsidRPr="00261D97">
              <w:rPr>
                <w:rFonts w:eastAsiaTheme="minorHAnsi"/>
                <w:b/>
                <w:bCs/>
                <w:sz w:val="20"/>
                <w:szCs w:val="20"/>
              </w:rPr>
              <w:t>10/04/2017</w:t>
            </w:r>
          </w:p>
        </w:tc>
        <w:tc>
          <w:tcPr>
            <w:tcW w:w="7919" w:type="dxa"/>
          </w:tcPr>
          <w:p w14:paraId="64EDF0FD" w14:textId="77777777" w:rsidR="00744CA4" w:rsidRPr="00261D97" w:rsidRDefault="00744CA4" w:rsidP="0086755B">
            <w:pPr>
              <w:rPr>
                <w:rFonts w:eastAsiaTheme="minorHAnsi"/>
                <w:bCs/>
                <w:sz w:val="20"/>
                <w:szCs w:val="20"/>
              </w:rPr>
            </w:pPr>
          </w:p>
        </w:tc>
      </w:tr>
      <w:tr w:rsidR="00744CA4" w:rsidRPr="00261D97" w14:paraId="1D0D5F9C" w14:textId="77777777" w:rsidTr="00EE5041">
        <w:trPr>
          <w:jc w:val="center"/>
        </w:trPr>
        <w:tc>
          <w:tcPr>
            <w:tcW w:w="1244" w:type="dxa"/>
          </w:tcPr>
          <w:p w14:paraId="00654937" w14:textId="77777777" w:rsidR="00744CA4" w:rsidRPr="00261D97" w:rsidRDefault="00744CA4" w:rsidP="0086755B">
            <w:pPr>
              <w:rPr>
                <w:rFonts w:eastAsiaTheme="minorHAnsi"/>
                <w:b/>
                <w:bCs/>
                <w:sz w:val="20"/>
                <w:szCs w:val="20"/>
              </w:rPr>
            </w:pPr>
            <w:r w:rsidRPr="00261D97">
              <w:rPr>
                <w:rFonts w:eastAsiaTheme="minorHAnsi"/>
                <w:b/>
                <w:bCs/>
                <w:sz w:val="20"/>
                <w:szCs w:val="20"/>
              </w:rPr>
              <w:t>11/04/2017</w:t>
            </w:r>
          </w:p>
        </w:tc>
        <w:tc>
          <w:tcPr>
            <w:tcW w:w="7919" w:type="dxa"/>
          </w:tcPr>
          <w:p w14:paraId="48B684B1" w14:textId="77777777" w:rsidR="00744CA4" w:rsidRPr="00261D97" w:rsidRDefault="00744CA4" w:rsidP="0086755B">
            <w:pPr>
              <w:rPr>
                <w:rFonts w:eastAsiaTheme="minorHAnsi"/>
                <w:bCs/>
                <w:sz w:val="20"/>
                <w:szCs w:val="20"/>
              </w:rPr>
            </w:pPr>
          </w:p>
        </w:tc>
      </w:tr>
      <w:tr w:rsidR="00744CA4" w:rsidRPr="00261D97" w14:paraId="08435A56" w14:textId="77777777" w:rsidTr="00EE5041">
        <w:trPr>
          <w:jc w:val="center"/>
        </w:trPr>
        <w:tc>
          <w:tcPr>
            <w:tcW w:w="1244" w:type="dxa"/>
          </w:tcPr>
          <w:p w14:paraId="2519955A" w14:textId="77777777" w:rsidR="00744CA4" w:rsidRPr="00261D97" w:rsidRDefault="00744CA4" w:rsidP="0086755B">
            <w:pPr>
              <w:rPr>
                <w:rFonts w:eastAsiaTheme="minorHAnsi"/>
                <w:b/>
                <w:bCs/>
                <w:sz w:val="20"/>
                <w:szCs w:val="20"/>
              </w:rPr>
            </w:pPr>
            <w:r w:rsidRPr="00261D97">
              <w:rPr>
                <w:rFonts w:eastAsiaTheme="minorHAnsi"/>
                <w:b/>
                <w:bCs/>
                <w:sz w:val="20"/>
                <w:szCs w:val="20"/>
              </w:rPr>
              <w:t>12/04/2017</w:t>
            </w:r>
          </w:p>
        </w:tc>
        <w:tc>
          <w:tcPr>
            <w:tcW w:w="7919" w:type="dxa"/>
          </w:tcPr>
          <w:p w14:paraId="61836194" w14:textId="77777777" w:rsidR="00744CA4" w:rsidRPr="00261D97" w:rsidRDefault="00744CA4" w:rsidP="0086755B">
            <w:pPr>
              <w:rPr>
                <w:rFonts w:eastAsiaTheme="minorHAnsi"/>
                <w:bCs/>
                <w:sz w:val="20"/>
                <w:szCs w:val="20"/>
              </w:rPr>
            </w:pPr>
          </w:p>
        </w:tc>
      </w:tr>
      <w:tr w:rsidR="00744CA4" w:rsidRPr="00261D97" w14:paraId="194A856F" w14:textId="77777777" w:rsidTr="00EE5041">
        <w:trPr>
          <w:jc w:val="center"/>
        </w:trPr>
        <w:tc>
          <w:tcPr>
            <w:tcW w:w="1244" w:type="dxa"/>
          </w:tcPr>
          <w:p w14:paraId="1AED5A7B" w14:textId="77777777" w:rsidR="00744CA4" w:rsidRPr="00261D97" w:rsidRDefault="00744CA4" w:rsidP="0086755B">
            <w:pPr>
              <w:rPr>
                <w:rFonts w:eastAsiaTheme="minorHAnsi"/>
                <w:b/>
                <w:bCs/>
                <w:sz w:val="20"/>
                <w:szCs w:val="20"/>
              </w:rPr>
            </w:pPr>
            <w:r w:rsidRPr="00261D97">
              <w:rPr>
                <w:rFonts w:eastAsiaTheme="minorHAnsi"/>
                <w:b/>
                <w:bCs/>
                <w:sz w:val="20"/>
                <w:szCs w:val="20"/>
              </w:rPr>
              <w:t>13/04/2017</w:t>
            </w:r>
          </w:p>
        </w:tc>
        <w:tc>
          <w:tcPr>
            <w:tcW w:w="7919" w:type="dxa"/>
          </w:tcPr>
          <w:p w14:paraId="1EB4CDDE" w14:textId="77777777" w:rsidR="00744CA4" w:rsidRPr="00261D97" w:rsidRDefault="00744CA4" w:rsidP="0086755B">
            <w:pPr>
              <w:rPr>
                <w:rFonts w:eastAsiaTheme="minorHAnsi"/>
                <w:bCs/>
                <w:sz w:val="20"/>
                <w:szCs w:val="20"/>
              </w:rPr>
            </w:pPr>
          </w:p>
        </w:tc>
      </w:tr>
      <w:tr w:rsidR="00744CA4" w:rsidRPr="00261D97" w14:paraId="382B582D" w14:textId="77777777" w:rsidTr="00EE5041">
        <w:trPr>
          <w:jc w:val="center"/>
        </w:trPr>
        <w:tc>
          <w:tcPr>
            <w:tcW w:w="1244" w:type="dxa"/>
          </w:tcPr>
          <w:p w14:paraId="5AEDA740" w14:textId="77777777" w:rsidR="00744CA4" w:rsidRPr="00261D97" w:rsidRDefault="00744CA4" w:rsidP="0086755B">
            <w:pPr>
              <w:rPr>
                <w:rFonts w:eastAsiaTheme="minorHAnsi"/>
                <w:b/>
                <w:bCs/>
                <w:sz w:val="20"/>
                <w:szCs w:val="20"/>
              </w:rPr>
            </w:pPr>
            <w:r w:rsidRPr="00261D97">
              <w:rPr>
                <w:rFonts w:eastAsiaTheme="minorHAnsi"/>
                <w:b/>
                <w:bCs/>
                <w:sz w:val="20"/>
                <w:szCs w:val="20"/>
              </w:rPr>
              <w:t>14/04/2017</w:t>
            </w:r>
          </w:p>
        </w:tc>
        <w:tc>
          <w:tcPr>
            <w:tcW w:w="7919" w:type="dxa"/>
          </w:tcPr>
          <w:p w14:paraId="6A36175E" w14:textId="77777777" w:rsidR="00744CA4" w:rsidRPr="00261D97" w:rsidRDefault="00744CA4" w:rsidP="0086755B">
            <w:pPr>
              <w:rPr>
                <w:rFonts w:eastAsiaTheme="minorHAnsi"/>
                <w:bCs/>
                <w:sz w:val="20"/>
                <w:szCs w:val="20"/>
              </w:rPr>
            </w:pPr>
          </w:p>
        </w:tc>
      </w:tr>
      <w:tr w:rsidR="00744CA4" w:rsidRPr="00261D97" w14:paraId="30997E4E" w14:textId="77777777" w:rsidTr="00EE5041">
        <w:trPr>
          <w:jc w:val="center"/>
        </w:trPr>
        <w:tc>
          <w:tcPr>
            <w:tcW w:w="1244" w:type="dxa"/>
          </w:tcPr>
          <w:p w14:paraId="71E286D1" w14:textId="77777777" w:rsidR="00744CA4" w:rsidRPr="00261D97" w:rsidRDefault="00744CA4" w:rsidP="0086755B">
            <w:pPr>
              <w:rPr>
                <w:rFonts w:eastAsiaTheme="minorHAnsi"/>
                <w:b/>
                <w:bCs/>
                <w:sz w:val="20"/>
                <w:szCs w:val="20"/>
              </w:rPr>
            </w:pPr>
            <w:r w:rsidRPr="00261D97">
              <w:rPr>
                <w:rFonts w:eastAsiaTheme="minorHAnsi"/>
                <w:b/>
                <w:bCs/>
                <w:sz w:val="20"/>
                <w:szCs w:val="20"/>
              </w:rPr>
              <w:t>15/04/2017</w:t>
            </w:r>
          </w:p>
        </w:tc>
        <w:tc>
          <w:tcPr>
            <w:tcW w:w="7919" w:type="dxa"/>
          </w:tcPr>
          <w:p w14:paraId="1A5B0347" w14:textId="77777777" w:rsidR="00744CA4" w:rsidRPr="00261D97" w:rsidRDefault="00744CA4" w:rsidP="0086755B">
            <w:pPr>
              <w:rPr>
                <w:rFonts w:eastAsiaTheme="minorHAnsi"/>
                <w:bCs/>
                <w:sz w:val="20"/>
                <w:szCs w:val="20"/>
              </w:rPr>
            </w:pPr>
          </w:p>
        </w:tc>
      </w:tr>
      <w:tr w:rsidR="00744CA4" w:rsidRPr="00261D97" w14:paraId="07FC5658" w14:textId="77777777" w:rsidTr="00EE5041">
        <w:trPr>
          <w:jc w:val="center"/>
        </w:trPr>
        <w:tc>
          <w:tcPr>
            <w:tcW w:w="1244" w:type="dxa"/>
          </w:tcPr>
          <w:p w14:paraId="0B8F4311" w14:textId="77777777" w:rsidR="00744CA4" w:rsidRPr="00261D97" w:rsidRDefault="00744CA4" w:rsidP="0086755B">
            <w:pPr>
              <w:rPr>
                <w:rFonts w:eastAsiaTheme="minorHAnsi"/>
                <w:b/>
                <w:bCs/>
                <w:sz w:val="20"/>
                <w:szCs w:val="20"/>
              </w:rPr>
            </w:pPr>
            <w:r w:rsidRPr="00261D97">
              <w:rPr>
                <w:rFonts w:eastAsiaTheme="minorHAnsi"/>
                <w:b/>
                <w:bCs/>
                <w:sz w:val="20"/>
                <w:szCs w:val="20"/>
              </w:rPr>
              <w:t>16/04/2017</w:t>
            </w:r>
          </w:p>
        </w:tc>
        <w:tc>
          <w:tcPr>
            <w:tcW w:w="7919" w:type="dxa"/>
          </w:tcPr>
          <w:p w14:paraId="120C96A8" w14:textId="77777777" w:rsidR="00744CA4" w:rsidRPr="00261D97" w:rsidRDefault="00744CA4" w:rsidP="0086755B">
            <w:pPr>
              <w:rPr>
                <w:rFonts w:eastAsiaTheme="minorHAnsi"/>
                <w:bCs/>
                <w:sz w:val="20"/>
                <w:szCs w:val="20"/>
              </w:rPr>
            </w:pPr>
          </w:p>
        </w:tc>
      </w:tr>
      <w:tr w:rsidR="00744CA4" w:rsidRPr="00261D97" w14:paraId="3D987E0A" w14:textId="77777777" w:rsidTr="00EE5041">
        <w:trPr>
          <w:jc w:val="center"/>
        </w:trPr>
        <w:tc>
          <w:tcPr>
            <w:tcW w:w="1244" w:type="dxa"/>
          </w:tcPr>
          <w:p w14:paraId="768920FE" w14:textId="77777777" w:rsidR="00744CA4" w:rsidRPr="00261D97" w:rsidRDefault="00744CA4" w:rsidP="0086755B">
            <w:pPr>
              <w:rPr>
                <w:rFonts w:eastAsiaTheme="minorHAnsi"/>
                <w:b/>
                <w:bCs/>
                <w:sz w:val="20"/>
                <w:szCs w:val="20"/>
              </w:rPr>
            </w:pPr>
            <w:r w:rsidRPr="00261D97">
              <w:rPr>
                <w:rFonts w:eastAsiaTheme="minorHAnsi"/>
                <w:b/>
                <w:bCs/>
                <w:sz w:val="20"/>
                <w:szCs w:val="20"/>
              </w:rPr>
              <w:t>17/04/2017</w:t>
            </w:r>
          </w:p>
        </w:tc>
        <w:tc>
          <w:tcPr>
            <w:tcW w:w="7919" w:type="dxa"/>
          </w:tcPr>
          <w:p w14:paraId="05C3A4DE" w14:textId="77777777" w:rsidR="00744CA4" w:rsidRPr="00261D97" w:rsidRDefault="00744CA4" w:rsidP="0086755B">
            <w:pPr>
              <w:rPr>
                <w:rFonts w:eastAsiaTheme="minorHAnsi"/>
                <w:bCs/>
                <w:sz w:val="20"/>
                <w:szCs w:val="20"/>
              </w:rPr>
            </w:pPr>
          </w:p>
        </w:tc>
      </w:tr>
      <w:tr w:rsidR="00744CA4" w:rsidRPr="00261D97" w14:paraId="49F6121B" w14:textId="77777777" w:rsidTr="00EE5041">
        <w:trPr>
          <w:jc w:val="center"/>
        </w:trPr>
        <w:tc>
          <w:tcPr>
            <w:tcW w:w="1244" w:type="dxa"/>
          </w:tcPr>
          <w:p w14:paraId="1E28119D" w14:textId="77777777" w:rsidR="00744CA4" w:rsidRPr="00261D97" w:rsidRDefault="00744CA4" w:rsidP="0086755B">
            <w:pPr>
              <w:rPr>
                <w:rFonts w:eastAsiaTheme="minorHAnsi"/>
                <w:b/>
                <w:bCs/>
                <w:sz w:val="20"/>
                <w:szCs w:val="20"/>
              </w:rPr>
            </w:pPr>
            <w:r w:rsidRPr="00261D97">
              <w:rPr>
                <w:rFonts w:eastAsiaTheme="minorHAnsi"/>
                <w:b/>
                <w:bCs/>
                <w:sz w:val="20"/>
                <w:szCs w:val="20"/>
              </w:rPr>
              <w:t>18/04/2017</w:t>
            </w:r>
          </w:p>
        </w:tc>
        <w:tc>
          <w:tcPr>
            <w:tcW w:w="7919" w:type="dxa"/>
          </w:tcPr>
          <w:p w14:paraId="02386E8F" w14:textId="77777777" w:rsidR="00744CA4" w:rsidRPr="00261D97" w:rsidRDefault="00744CA4" w:rsidP="0086755B">
            <w:pPr>
              <w:rPr>
                <w:rFonts w:eastAsiaTheme="minorHAnsi"/>
                <w:bCs/>
                <w:sz w:val="20"/>
                <w:szCs w:val="20"/>
              </w:rPr>
            </w:pPr>
          </w:p>
        </w:tc>
      </w:tr>
      <w:tr w:rsidR="00744CA4" w:rsidRPr="00261D97" w14:paraId="0E6812A2" w14:textId="77777777" w:rsidTr="00EE5041">
        <w:trPr>
          <w:jc w:val="center"/>
        </w:trPr>
        <w:tc>
          <w:tcPr>
            <w:tcW w:w="1244" w:type="dxa"/>
          </w:tcPr>
          <w:p w14:paraId="00216B75" w14:textId="77777777" w:rsidR="00744CA4" w:rsidRPr="00261D97" w:rsidRDefault="00744CA4" w:rsidP="0086755B">
            <w:pPr>
              <w:rPr>
                <w:rFonts w:eastAsiaTheme="minorHAnsi"/>
                <w:b/>
                <w:bCs/>
                <w:sz w:val="20"/>
                <w:szCs w:val="20"/>
              </w:rPr>
            </w:pPr>
            <w:r w:rsidRPr="00261D97">
              <w:rPr>
                <w:rFonts w:eastAsiaTheme="minorHAnsi"/>
                <w:b/>
                <w:bCs/>
                <w:sz w:val="20"/>
                <w:szCs w:val="20"/>
              </w:rPr>
              <w:t>19/04/2017</w:t>
            </w:r>
          </w:p>
        </w:tc>
        <w:tc>
          <w:tcPr>
            <w:tcW w:w="7919" w:type="dxa"/>
          </w:tcPr>
          <w:p w14:paraId="1D242339" w14:textId="77777777" w:rsidR="00744CA4" w:rsidRPr="00261D97" w:rsidRDefault="00744CA4" w:rsidP="0086755B">
            <w:pPr>
              <w:rPr>
                <w:rFonts w:eastAsiaTheme="minorHAnsi"/>
                <w:bCs/>
                <w:sz w:val="20"/>
                <w:szCs w:val="20"/>
              </w:rPr>
            </w:pPr>
          </w:p>
        </w:tc>
      </w:tr>
      <w:tr w:rsidR="00744CA4" w:rsidRPr="00261D97" w14:paraId="64754836" w14:textId="77777777" w:rsidTr="00EE5041">
        <w:trPr>
          <w:jc w:val="center"/>
        </w:trPr>
        <w:tc>
          <w:tcPr>
            <w:tcW w:w="1244" w:type="dxa"/>
          </w:tcPr>
          <w:p w14:paraId="499F994F" w14:textId="77777777" w:rsidR="00744CA4" w:rsidRPr="00261D97" w:rsidRDefault="00744CA4" w:rsidP="0086755B">
            <w:pPr>
              <w:rPr>
                <w:rFonts w:eastAsiaTheme="minorHAnsi"/>
                <w:b/>
                <w:bCs/>
                <w:sz w:val="20"/>
                <w:szCs w:val="20"/>
              </w:rPr>
            </w:pPr>
            <w:r w:rsidRPr="00261D97">
              <w:rPr>
                <w:rFonts w:eastAsiaTheme="minorHAnsi"/>
                <w:b/>
                <w:bCs/>
                <w:sz w:val="20"/>
                <w:szCs w:val="20"/>
              </w:rPr>
              <w:t>20/04/2017</w:t>
            </w:r>
          </w:p>
        </w:tc>
        <w:tc>
          <w:tcPr>
            <w:tcW w:w="7919" w:type="dxa"/>
          </w:tcPr>
          <w:p w14:paraId="0AC937F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0285494" w14:textId="77777777" w:rsidTr="00EE5041">
        <w:trPr>
          <w:jc w:val="center"/>
        </w:trPr>
        <w:tc>
          <w:tcPr>
            <w:tcW w:w="1244" w:type="dxa"/>
          </w:tcPr>
          <w:p w14:paraId="02602A05" w14:textId="77777777" w:rsidR="00744CA4" w:rsidRPr="00261D97" w:rsidRDefault="00744CA4" w:rsidP="0086755B">
            <w:pPr>
              <w:rPr>
                <w:rFonts w:eastAsiaTheme="minorHAnsi"/>
                <w:b/>
                <w:bCs/>
                <w:sz w:val="20"/>
                <w:szCs w:val="20"/>
              </w:rPr>
            </w:pPr>
            <w:r w:rsidRPr="00261D97">
              <w:rPr>
                <w:rFonts w:eastAsiaTheme="minorHAnsi"/>
                <w:b/>
                <w:bCs/>
                <w:sz w:val="20"/>
                <w:szCs w:val="20"/>
              </w:rPr>
              <w:t>21/04/2017</w:t>
            </w:r>
          </w:p>
        </w:tc>
        <w:tc>
          <w:tcPr>
            <w:tcW w:w="7919" w:type="dxa"/>
          </w:tcPr>
          <w:p w14:paraId="3E38B298" w14:textId="77777777" w:rsidR="00744CA4" w:rsidRPr="00261D97" w:rsidRDefault="00744CA4" w:rsidP="0086755B">
            <w:pPr>
              <w:rPr>
                <w:rFonts w:eastAsiaTheme="minorHAnsi"/>
                <w:bCs/>
                <w:sz w:val="20"/>
                <w:szCs w:val="20"/>
              </w:rPr>
            </w:pPr>
          </w:p>
        </w:tc>
      </w:tr>
      <w:tr w:rsidR="00744CA4" w:rsidRPr="00261D97" w14:paraId="64443113" w14:textId="77777777" w:rsidTr="00EE5041">
        <w:trPr>
          <w:jc w:val="center"/>
        </w:trPr>
        <w:tc>
          <w:tcPr>
            <w:tcW w:w="1244" w:type="dxa"/>
          </w:tcPr>
          <w:p w14:paraId="464176B3" w14:textId="77777777" w:rsidR="00744CA4" w:rsidRPr="00261D97" w:rsidRDefault="00744CA4" w:rsidP="0086755B">
            <w:pPr>
              <w:rPr>
                <w:rFonts w:eastAsiaTheme="minorHAnsi"/>
                <w:b/>
                <w:bCs/>
                <w:sz w:val="20"/>
                <w:szCs w:val="20"/>
              </w:rPr>
            </w:pPr>
            <w:r w:rsidRPr="00261D97">
              <w:rPr>
                <w:rFonts w:eastAsiaTheme="minorHAnsi"/>
                <w:b/>
                <w:bCs/>
                <w:sz w:val="20"/>
                <w:szCs w:val="20"/>
              </w:rPr>
              <w:t>22/04/2017</w:t>
            </w:r>
          </w:p>
        </w:tc>
        <w:tc>
          <w:tcPr>
            <w:tcW w:w="7919" w:type="dxa"/>
          </w:tcPr>
          <w:p w14:paraId="58738F10" w14:textId="77777777" w:rsidR="00744CA4" w:rsidRPr="00261D97" w:rsidRDefault="00744CA4" w:rsidP="0086755B">
            <w:pPr>
              <w:rPr>
                <w:rFonts w:eastAsiaTheme="minorHAnsi"/>
                <w:bCs/>
                <w:sz w:val="20"/>
                <w:szCs w:val="20"/>
              </w:rPr>
            </w:pPr>
          </w:p>
        </w:tc>
      </w:tr>
      <w:tr w:rsidR="00744CA4" w:rsidRPr="00261D97" w14:paraId="61771C9A" w14:textId="77777777" w:rsidTr="00EE5041">
        <w:trPr>
          <w:jc w:val="center"/>
        </w:trPr>
        <w:tc>
          <w:tcPr>
            <w:tcW w:w="1244" w:type="dxa"/>
          </w:tcPr>
          <w:p w14:paraId="271BA50F" w14:textId="77777777" w:rsidR="00744CA4" w:rsidRPr="00261D97" w:rsidRDefault="00744CA4" w:rsidP="0086755B">
            <w:pPr>
              <w:rPr>
                <w:rFonts w:eastAsiaTheme="minorHAnsi"/>
                <w:b/>
                <w:bCs/>
                <w:sz w:val="20"/>
                <w:szCs w:val="20"/>
              </w:rPr>
            </w:pPr>
            <w:r w:rsidRPr="00261D97">
              <w:rPr>
                <w:rFonts w:eastAsiaTheme="minorHAnsi"/>
                <w:b/>
                <w:bCs/>
                <w:sz w:val="20"/>
                <w:szCs w:val="20"/>
              </w:rPr>
              <w:t>23/04/2017</w:t>
            </w:r>
          </w:p>
        </w:tc>
        <w:tc>
          <w:tcPr>
            <w:tcW w:w="7919" w:type="dxa"/>
          </w:tcPr>
          <w:p w14:paraId="6A97ED4A" w14:textId="77777777" w:rsidR="00744CA4" w:rsidRPr="00261D97" w:rsidRDefault="00744CA4" w:rsidP="0086755B">
            <w:pPr>
              <w:rPr>
                <w:rFonts w:eastAsiaTheme="minorHAnsi"/>
                <w:bCs/>
                <w:sz w:val="20"/>
                <w:szCs w:val="20"/>
              </w:rPr>
            </w:pPr>
          </w:p>
        </w:tc>
      </w:tr>
      <w:tr w:rsidR="00744CA4" w:rsidRPr="00261D97" w14:paraId="2BB2E750" w14:textId="77777777" w:rsidTr="00EE5041">
        <w:trPr>
          <w:jc w:val="center"/>
        </w:trPr>
        <w:tc>
          <w:tcPr>
            <w:tcW w:w="1244" w:type="dxa"/>
          </w:tcPr>
          <w:p w14:paraId="31912F4A" w14:textId="77777777" w:rsidR="00744CA4" w:rsidRPr="00261D97" w:rsidRDefault="00744CA4" w:rsidP="0086755B">
            <w:pPr>
              <w:rPr>
                <w:rFonts w:eastAsiaTheme="minorHAnsi"/>
                <w:b/>
                <w:bCs/>
                <w:sz w:val="20"/>
                <w:szCs w:val="20"/>
              </w:rPr>
            </w:pPr>
            <w:r w:rsidRPr="00261D97">
              <w:rPr>
                <w:rFonts w:eastAsiaTheme="minorHAnsi"/>
                <w:b/>
                <w:bCs/>
                <w:sz w:val="20"/>
                <w:szCs w:val="20"/>
              </w:rPr>
              <w:t>24/04/2017</w:t>
            </w:r>
          </w:p>
        </w:tc>
        <w:tc>
          <w:tcPr>
            <w:tcW w:w="7919" w:type="dxa"/>
          </w:tcPr>
          <w:p w14:paraId="29D00094" w14:textId="77777777" w:rsidR="00744CA4" w:rsidRPr="00261D97" w:rsidRDefault="00744CA4" w:rsidP="0086755B">
            <w:pPr>
              <w:rPr>
                <w:rFonts w:eastAsiaTheme="minorHAnsi"/>
                <w:bCs/>
                <w:sz w:val="20"/>
                <w:szCs w:val="20"/>
              </w:rPr>
            </w:pPr>
          </w:p>
        </w:tc>
      </w:tr>
      <w:tr w:rsidR="00744CA4" w:rsidRPr="00261D97" w14:paraId="09E3723D" w14:textId="77777777" w:rsidTr="00EE5041">
        <w:trPr>
          <w:jc w:val="center"/>
        </w:trPr>
        <w:tc>
          <w:tcPr>
            <w:tcW w:w="1244" w:type="dxa"/>
          </w:tcPr>
          <w:p w14:paraId="0960AEB9" w14:textId="77777777" w:rsidR="00744CA4" w:rsidRPr="00261D97" w:rsidRDefault="00744CA4" w:rsidP="0086755B">
            <w:pPr>
              <w:rPr>
                <w:rFonts w:eastAsiaTheme="minorHAnsi"/>
                <w:b/>
                <w:bCs/>
                <w:sz w:val="20"/>
                <w:szCs w:val="20"/>
              </w:rPr>
            </w:pPr>
            <w:r w:rsidRPr="00261D97">
              <w:rPr>
                <w:rFonts w:eastAsiaTheme="minorHAnsi"/>
                <w:b/>
                <w:bCs/>
                <w:sz w:val="20"/>
                <w:szCs w:val="20"/>
              </w:rPr>
              <w:t>25/04/2017</w:t>
            </w:r>
          </w:p>
        </w:tc>
        <w:tc>
          <w:tcPr>
            <w:tcW w:w="7919" w:type="dxa"/>
          </w:tcPr>
          <w:p w14:paraId="5D1BADB2" w14:textId="77777777" w:rsidR="00744CA4" w:rsidRPr="00261D97" w:rsidRDefault="00744CA4" w:rsidP="0086755B">
            <w:pPr>
              <w:rPr>
                <w:rFonts w:eastAsiaTheme="minorHAnsi"/>
                <w:bCs/>
                <w:sz w:val="20"/>
                <w:szCs w:val="20"/>
              </w:rPr>
            </w:pPr>
          </w:p>
        </w:tc>
      </w:tr>
      <w:tr w:rsidR="00744CA4" w:rsidRPr="00261D97" w14:paraId="261433E3" w14:textId="77777777" w:rsidTr="00EE5041">
        <w:trPr>
          <w:jc w:val="center"/>
        </w:trPr>
        <w:tc>
          <w:tcPr>
            <w:tcW w:w="1244" w:type="dxa"/>
          </w:tcPr>
          <w:p w14:paraId="75A24933" w14:textId="77777777" w:rsidR="00744CA4" w:rsidRPr="00261D97" w:rsidRDefault="00744CA4" w:rsidP="0086755B">
            <w:pPr>
              <w:rPr>
                <w:rFonts w:eastAsiaTheme="minorHAnsi"/>
                <w:b/>
                <w:bCs/>
                <w:sz w:val="20"/>
                <w:szCs w:val="20"/>
              </w:rPr>
            </w:pPr>
            <w:r w:rsidRPr="00261D97">
              <w:rPr>
                <w:rFonts w:eastAsiaTheme="minorHAnsi"/>
                <w:b/>
                <w:bCs/>
                <w:sz w:val="20"/>
                <w:szCs w:val="20"/>
              </w:rPr>
              <w:t>26/04/2017</w:t>
            </w:r>
          </w:p>
        </w:tc>
        <w:tc>
          <w:tcPr>
            <w:tcW w:w="7919" w:type="dxa"/>
          </w:tcPr>
          <w:p w14:paraId="6DDF2ED3" w14:textId="77777777" w:rsidR="00744CA4" w:rsidRPr="00261D97" w:rsidRDefault="00744CA4" w:rsidP="0086755B">
            <w:pPr>
              <w:rPr>
                <w:rFonts w:eastAsiaTheme="minorHAnsi"/>
                <w:bCs/>
                <w:sz w:val="20"/>
                <w:szCs w:val="20"/>
              </w:rPr>
            </w:pPr>
          </w:p>
        </w:tc>
      </w:tr>
      <w:tr w:rsidR="00744CA4" w:rsidRPr="00261D97" w14:paraId="6E7B8CB3" w14:textId="77777777" w:rsidTr="00EE5041">
        <w:trPr>
          <w:jc w:val="center"/>
        </w:trPr>
        <w:tc>
          <w:tcPr>
            <w:tcW w:w="1244" w:type="dxa"/>
          </w:tcPr>
          <w:p w14:paraId="70176035" w14:textId="77777777" w:rsidR="00744CA4" w:rsidRPr="00261D97" w:rsidRDefault="00744CA4" w:rsidP="0086755B">
            <w:pPr>
              <w:rPr>
                <w:rFonts w:eastAsiaTheme="minorHAnsi"/>
                <w:b/>
                <w:bCs/>
                <w:sz w:val="20"/>
                <w:szCs w:val="20"/>
              </w:rPr>
            </w:pPr>
            <w:r w:rsidRPr="00261D97">
              <w:rPr>
                <w:rFonts w:eastAsiaTheme="minorHAnsi"/>
                <w:b/>
                <w:bCs/>
                <w:sz w:val="20"/>
                <w:szCs w:val="20"/>
              </w:rPr>
              <w:t>27/04/2017</w:t>
            </w:r>
          </w:p>
        </w:tc>
        <w:tc>
          <w:tcPr>
            <w:tcW w:w="7919" w:type="dxa"/>
          </w:tcPr>
          <w:p w14:paraId="4BD2BBCD" w14:textId="77777777" w:rsidR="00744CA4" w:rsidRPr="00261D97" w:rsidRDefault="00744CA4" w:rsidP="0086755B">
            <w:pPr>
              <w:rPr>
                <w:rFonts w:eastAsiaTheme="minorHAnsi"/>
                <w:bCs/>
                <w:sz w:val="20"/>
                <w:szCs w:val="20"/>
              </w:rPr>
            </w:pPr>
          </w:p>
        </w:tc>
      </w:tr>
      <w:tr w:rsidR="00744CA4" w:rsidRPr="00261D97" w14:paraId="45E2A0B9" w14:textId="77777777" w:rsidTr="00EE5041">
        <w:trPr>
          <w:jc w:val="center"/>
        </w:trPr>
        <w:tc>
          <w:tcPr>
            <w:tcW w:w="1244" w:type="dxa"/>
          </w:tcPr>
          <w:p w14:paraId="14D19814" w14:textId="77777777" w:rsidR="00744CA4" w:rsidRPr="00261D97" w:rsidRDefault="00744CA4" w:rsidP="0086755B">
            <w:pPr>
              <w:rPr>
                <w:rFonts w:eastAsiaTheme="minorHAnsi"/>
                <w:b/>
                <w:bCs/>
                <w:sz w:val="20"/>
                <w:szCs w:val="20"/>
              </w:rPr>
            </w:pPr>
            <w:r w:rsidRPr="00261D97">
              <w:rPr>
                <w:rFonts w:eastAsiaTheme="minorHAnsi"/>
                <w:b/>
                <w:bCs/>
                <w:sz w:val="20"/>
                <w:szCs w:val="20"/>
              </w:rPr>
              <w:t>28/04/2017</w:t>
            </w:r>
          </w:p>
        </w:tc>
        <w:tc>
          <w:tcPr>
            <w:tcW w:w="7919" w:type="dxa"/>
          </w:tcPr>
          <w:p w14:paraId="47C40438" w14:textId="77777777" w:rsidR="00744CA4" w:rsidRPr="00261D97" w:rsidRDefault="00744CA4" w:rsidP="0086755B">
            <w:pPr>
              <w:rPr>
                <w:rFonts w:eastAsiaTheme="minorHAnsi"/>
                <w:bCs/>
                <w:sz w:val="20"/>
                <w:szCs w:val="20"/>
              </w:rPr>
            </w:pPr>
          </w:p>
        </w:tc>
      </w:tr>
      <w:tr w:rsidR="00744CA4" w:rsidRPr="00261D97" w14:paraId="5F176F46" w14:textId="77777777" w:rsidTr="00EE5041">
        <w:trPr>
          <w:jc w:val="center"/>
        </w:trPr>
        <w:tc>
          <w:tcPr>
            <w:tcW w:w="1244" w:type="dxa"/>
          </w:tcPr>
          <w:p w14:paraId="223CC4E2" w14:textId="77777777" w:rsidR="00744CA4" w:rsidRPr="00261D97" w:rsidRDefault="00744CA4" w:rsidP="0086755B">
            <w:pPr>
              <w:rPr>
                <w:rFonts w:eastAsiaTheme="minorHAnsi"/>
                <w:b/>
                <w:bCs/>
                <w:sz w:val="20"/>
                <w:szCs w:val="20"/>
              </w:rPr>
            </w:pPr>
            <w:r w:rsidRPr="00261D97">
              <w:rPr>
                <w:rFonts w:eastAsiaTheme="minorHAnsi"/>
                <w:b/>
                <w:bCs/>
                <w:sz w:val="20"/>
                <w:szCs w:val="20"/>
              </w:rPr>
              <w:t>29/04/2017</w:t>
            </w:r>
          </w:p>
        </w:tc>
        <w:tc>
          <w:tcPr>
            <w:tcW w:w="7919" w:type="dxa"/>
          </w:tcPr>
          <w:p w14:paraId="1059C641" w14:textId="77777777" w:rsidR="00744CA4" w:rsidRPr="00261D97" w:rsidRDefault="00744CA4" w:rsidP="0086755B">
            <w:pPr>
              <w:rPr>
                <w:rFonts w:eastAsiaTheme="minorHAnsi"/>
                <w:bCs/>
                <w:sz w:val="20"/>
                <w:szCs w:val="20"/>
              </w:rPr>
            </w:pPr>
          </w:p>
        </w:tc>
      </w:tr>
      <w:tr w:rsidR="00744CA4" w:rsidRPr="00261D97" w14:paraId="3044BAD9" w14:textId="77777777" w:rsidTr="00EE5041">
        <w:trPr>
          <w:jc w:val="center"/>
        </w:trPr>
        <w:tc>
          <w:tcPr>
            <w:tcW w:w="1244" w:type="dxa"/>
          </w:tcPr>
          <w:p w14:paraId="2114AB18" w14:textId="77777777" w:rsidR="00744CA4" w:rsidRPr="00261D97" w:rsidRDefault="00744CA4" w:rsidP="0086755B">
            <w:pPr>
              <w:rPr>
                <w:rFonts w:eastAsiaTheme="minorHAnsi"/>
                <w:b/>
                <w:bCs/>
                <w:sz w:val="20"/>
                <w:szCs w:val="20"/>
              </w:rPr>
            </w:pPr>
            <w:r w:rsidRPr="00261D97">
              <w:rPr>
                <w:rFonts w:eastAsiaTheme="minorHAnsi"/>
                <w:b/>
                <w:bCs/>
                <w:sz w:val="20"/>
                <w:szCs w:val="20"/>
              </w:rPr>
              <w:t>30/04/2017</w:t>
            </w:r>
          </w:p>
        </w:tc>
        <w:tc>
          <w:tcPr>
            <w:tcW w:w="7919" w:type="dxa"/>
          </w:tcPr>
          <w:p w14:paraId="30F48951" w14:textId="77777777" w:rsidR="00744CA4" w:rsidRPr="00261D97" w:rsidRDefault="00744CA4" w:rsidP="0086755B">
            <w:pPr>
              <w:rPr>
                <w:rFonts w:eastAsiaTheme="minorHAnsi"/>
                <w:bCs/>
                <w:sz w:val="20"/>
                <w:szCs w:val="20"/>
              </w:rPr>
            </w:pPr>
          </w:p>
        </w:tc>
      </w:tr>
      <w:tr w:rsidR="00744CA4" w:rsidRPr="00261D97" w14:paraId="06D322DC" w14:textId="77777777" w:rsidTr="00EE5041">
        <w:trPr>
          <w:jc w:val="center"/>
        </w:trPr>
        <w:tc>
          <w:tcPr>
            <w:tcW w:w="1244" w:type="dxa"/>
          </w:tcPr>
          <w:p w14:paraId="57C0E92D" w14:textId="77777777" w:rsidR="00744CA4" w:rsidRPr="00261D97" w:rsidRDefault="00744CA4" w:rsidP="0086755B">
            <w:pPr>
              <w:rPr>
                <w:rFonts w:eastAsiaTheme="minorHAnsi"/>
                <w:bCs/>
                <w:sz w:val="20"/>
                <w:szCs w:val="20"/>
              </w:rPr>
            </w:pPr>
          </w:p>
        </w:tc>
        <w:tc>
          <w:tcPr>
            <w:tcW w:w="7919" w:type="dxa"/>
          </w:tcPr>
          <w:p w14:paraId="1EBE5517"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44AEF1AB" w14:textId="77777777" w:rsidTr="00EE5041">
        <w:trPr>
          <w:jc w:val="center"/>
        </w:trPr>
        <w:tc>
          <w:tcPr>
            <w:tcW w:w="1244" w:type="dxa"/>
          </w:tcPr>
          <w:p w14:paraId="6CECFAAE" w14:textId="77777777" w:rsidR="00744CA4" w:rsidRPr="00261D97" w:rsidRDefault="00744CA4" w:rsidP="0086755B">
            <w:pPr>
              <w:rPr>
                <w:rFonts w:eastAsiaTheme="minorHAnsi"/>
                <w:b/>
                <w:bCs/>
                <w:sz w:val="20"/>
                <w:szCs w:val="20"/>
              </w:rPr>
            </w:pPr>
            <w:r w:rsidRPr="00261D97">
              <w:rPr>
                <w:rFonts w:eastAsiaTheme="minorHAnsi"/>
                <w:b/>
                <w:bCs/>
                <w:sz w:val="20"/>
                <w:szCs w:val="20"/>
              </w:rPr>
              <w:t>01/05/2017</w:t>
            </w:r>
          </w:p>
        </w:tc>
        <w:tc>
          <w:tcPr>
            <w:tcW w:w="7919" w:type="dxa"/>
          </w:tcPr>
          <w:p w14:paraId="5A59DE38" w14:textId="77777777" w:rsidR="00744CA4" w:rsidRPr="00261D97" w:rsidRDefault="00744CA4" w:rsidP="0086755B">
            <w:pPr>
              <w:rPr>
                <w:rFonts w:eastAsiaTheme="minorHAnsi"/>
                <w:bCs/>
                <w:sz w:val="20"/>
                <w:szCs w:val="20"/>
              </w:rPr>
            </w:pPr>
          </w:p>
        </w:tc>
      </w:tr>
      <w:tr w:rsidR="00744CA4" w:rsidRPr="00261D97" w14:paraId="6841CD04" w14:textId="77777777" w:rsidTr="00EE5041">
        <w:trPr>
          <w:jc w:val="center"/>
        </w:trPr>
        <w:tc>
          <w:tcPr>
            <w:tcW w:w="1244" w:type="dxa"/>
          </w:tcPr>
          <w:p w14:paraId="067A1979" w14:textId="77777777" w:rsidR="00744CA4" w:rsidRPr="00261D97" w:rsidRDefault="00744CA4" w:rsidP="0086755B">
            <w:pPr>
              <w:rPr>
                <w:rFonts w:eastAsiaTheme="minorHAnsi"/>
                <w:b/>
                <w:bCs/>
                <w:sz w:val="20"/>
                <w:szCs w:val="20"/>
              </w:rPr>
            </w:pPr>
            <w:r w:rsidRPr="00261D97">
              <w:rPr>
                <w:rFonts w:eastAsiaTheme="minorHAnsi"/>
                <w:b/>
                <w:bCs/>
                <w:sz w:val="20"/>
                <w:szCs w:val="20"/>
              </w:rPr>
              <w:t>02/05/2017</w:t>
            </w:r>
          </w:p>
        </w:tc>
        <w:tc>
          <w:tcPr>
            <w:tcW w:w="7919" w:type="dxa"/>
          </w:tcPr>
          <w:p w14:paraId="152FDD19" w14:textId="77777777" w:rsidR="00744CA4" w:rsidRPr="00261D97" w:rsidRDefault="00744CA4" w:rsidP="0086755B">
            <w:pPr>
              <w:rPr>
                <w:rFonts w:eastAsiaTheme="minorHAnsi"/>
                <w:bCs/>
                <w:sz w:val="20"/>
                <w:szCs w:val="20"/>
              </w:rPr>
            </w:pPr>
          </w:p>
        </w:tc>
      </w:tr>
      <w:tr w:rsidR="00744CA4" w:rsidRPr="00261D97" w14:paraId="054F9CA4" w14:textId="77777777" w:rsidTr="00EE5041">
        <w:trPr>
          <w:jc w:val="center"/>
        </w:trPr>
        <w:tc>
          <w:tcPr>
            <w:tcW w:w="1244" w:type="dxa"/>
          </w:tcPr>
          <w:p w14:paraId="3F62F07D" w14:textId="77777777" w:rsidR="00744CA4" w:rsidRPr="00261D97" w:rsidRDefault="00744CA4" w:rsidP="0086755B">
            <w:pPr>
              <w:rPr>
                <w:rFonts w:eastAsiaTheme="minorHAnsi"/>
                <w:b/>
                <w:bCs/>
                <w:sz w:val="20"/>
                <w:szCs w:val="20"/>
              </w:rPr>
            </w:pPr>
            <w:r w:rsidRPr="00261D97">
              <w:rPr>
                <w:rFonts w:eastAsiaTheme="minorHAnsi"/>
                <w:b/>
                <w:bCs/>
                <w:sz w:val="20"/>
                <w:szCs w:val="20"/>
              </w:rPr>
              <w:t>03/05/2017</w:t>
            </w:r>
          </w:p>
        </w:tc>
        <w:tc>
          <w:tcPr>
            <w:tcW w:w="7919" w:type="dxa"/>
          </w:tcPr>
          <w:p w14:paraId="51B0C3AD" w14:textId="77777777" w:rsidR="00744CA4" w:rsidRPr="00261D97" w:rsidRDefault="00744CA4" w:rsidP="0086755B">
            <w:pPr>
              <w:rPr>
                <w:rFonts w:eastAsiaTheme="minorHAnsi"/>
                <w:bCs/>
                <w:sz w:val="20"/>
                <w:szCs w:val="20"/>
              </w:rPr>
            </w:pPr>
          </w:p>
        </w:tc>
      </w:tr>
      <w:tr w:rsidR="00744CA4" w:rsidRPr="00261D97" w14:paraId="2DD06D33" w14:textId="77777777" w:rsidTr="00EE5041">
        <w:trPr>
          <w:jc w:val="center"/>
        </w:trPr>
        <w:tc>
          <w:tcPr>
            <w:tcW w:w="1244" w:type="dxa"/>
          </w:tcPr>
          <w:p w14:paraId="5A38FC6B" w14:textId="77777777" w:rsidR="00744CA4" w:rsidRPr="00261D97" w:rsidRDefault="00744CA4" w:rsidP="0086755B">
            <w:pPr>
              <w:rPr>
                <w:rFonts w:eastAsiaTheme="minorHAnsi"/>
                <w:b/>
                <w:bCs/>
                <w:sz w:val="20"/>
                <w:szCs w:val="20"/>
              </w:rPr>
            </w:pPr>
            <w:r w:rsidRPr="00261D97">
              <w:rPr>
                <w:rFonts w:eastAsiaTheme="minorHAnsi"/>
                <w:b/>
                <w:bCs/>
                <w:sz w:val="20"/>
                <w:szCs w:val="20"/>
              </w:rPr>
              <w:t>04/05/2017</w:t>
            </w:r>
          </w:p>
        </w:tc>
        <w:tc>
          <w:tcPr>
            <w:tcW w:w="7919" w:type="dxa"/>
          </w:tcPr>
          <w:p w14:paraId="57388197" w14:textId="77777777" w:rsidR="00744CA4" w:rsidRPr="00261D97" w:rsidRDefault="00744CA4" w:rsidP="0086755B">
            <w:pPr>
              <w:rPr>
                <w:rFonts w:eastAsiaTheme="minorHAnsi"/>
                <w:bCs/>
                <w:sz w:val="20"/>
                <w:szCs w:val="20"/>
              </w:rPr>
            </w:pPr>
          </w:p>
        </w:tc>
      </w:tr>
      <w:tr w:rsidR="00744CA4" w:rsidRPr="00261D97" w14:paraId="5205EC45" w14:textId="77777777" w:rsidTr="00EE5041">
        <w:trPr>
          <w:jc w:val="center"/>
        </w:trPr>
        <w:tc>
          <w:tcPr>
            <w:tcW w:w="1244" w:type="dxa"/>
          </w:tcPr>
          <w:p w14:paraId="2FFA1438" w14:textId="77777777" w:rsidR="00744CA4" w:rsidRPr="00261D97" w:rsidRDefault="00744CA4" w:rsidP="0086755B">
            <w:pPr>
              <w:rPr>
                <w:rFonts w:eastAsiaTheme="minorHAnsi"/>
                <w:b/>
                <w:bCs/>
                <w:sz w:val="20"/>
                <w:szCs w:val="20"/>
              </w:rPr>
            </w:pPr>
            <w:r w:rsidRPr="00261D97">
              <w:rPr>
                <w:rFonts w:eastAsiaTheme="minorHAnsi"/>
                <w:b/>
                <w:bCs/>
                <w:sz w:val="20"/>
                <w:szCs w:val="20"/>
              </w:rPr>
              <w:t>04/05/2017</w:t>
            </w:r>
          </w:p>
        </w:tc>
        <w:tc>
          <w:tcPr>
            <w:tcW w:w="7919" w:type="dxa"/>
          </w:tcPr>
          <w:p w14:paraId="27E68841" w14:textId="77777777" w:rsidR="00744CA4" w:rsidRPr="00261D97" w:rsidRDefault="00744CA4" w:rsidP="0086755B">
            <w:pPr>
              <w:rPr>
                <w:rFonts w:eastAsiaTheme="minorHAnsi"/>
                <w:bCs/>
                <w:sz w:val="20"/>
                <w:szCs w:val="20"/>
              </w:rPr>
            </w:pPr>
          </w:p>
        </w:tc>
      </w:tr>
      <w:tr w:rsidR="00744CA4" w:rsidRPr="00261D97" w14:paraId="5029A4F5" w14:textId="77777777" w:rsidTr="00EE5041">
        <w:trPr>
          <w:jc w:val="center"/>
        </w:trPr>
        <w:tc>
          <w:tcPr>
            <w:tcW w:w="1244" w:type="dxa"/>
          </w:tcPr>
          <w:p w14:paraId="4845F7EB" w14:textId="77777777" w:rsidR="00744CA4" w:rsidRPr="00261D97" w:rsidRDefault="00744CA4" w:rsidP="0086755B">
            <w:pPr>
              <w:rPr>
                <w:rFonts w:eastAsiaTheme="minorHAnsi"/>
                <w:b/>
                <w:bCs/>
                <w:sz w:val="20"/>
                <w:szCs w:val="20"/>
              </w:rPr>
            </w:pPr>
            <w:r w:rsidRPr="00261D97">
              <w:rPr>
                <w:rFonts w:eastAsiaTheme="minorHAnsi"/>
                <w:b/>
                <w:bCs/>
                <w:sz w:val="20"/>
                <w:szCs w:val="20"/>
              </w:rPr>
              <w:t>06/05/2017</w:t>
            </w:r>
          </w:p>
        </w:tc>
        <w:tc>
          <w:tcPr>
            <w:tcW w:w="7919" w:type="dxa"/>
          </w:tcPr>
          <w:p w14:paraId="3F44DEF1" w14:textId="77777777" w:rsidR="00744CA4" w:rsidRPr="00261D97" w:rsidRDefault="00744CA4" w:rsidP="0086755B">
            <w:pPr>
              <w:rPr>
                <w:rFonts w:eastAsiaTheme="minorHAnsi"/>
                <w:bCs/>
                <w:sz w:val="20"/>
                <w:szCs w:val="20"/>
              </w:rPr>
            </w:pPr>
          </w:p>
        </w:tc>
      </w:tr>
      <w:tr w:rsidR="00744CA4" w:rsidRPr="00261D97" w14:paraId="207B1309" w14:textId="77777777" w:rsidTr="00EE5041">
        <w:trPr>
          <w:jc w:val="center"/>
        </w:trPr>
        <w:tc>
          <w:tcPr>
            <w:tcW w:w="1244" w:type="dxa"/>
          </w:tcPr>
          <w:p w14:paraId="68AA29F0" w14:textId="77777777" w:rsidR="00744CA4" w:rsidRPr="00261D97" w:rsidRDefault="00744CA4" w:rsidP="0086755B">
            <w:pPr>
              <w:rPr>
                <w:rFonts w:eastAsiaTheme="minorHAnsi"/>
                <w:b/>
                <w:bCs/>
                <w:sz w:val="20"/>
                <w:szCs w:val="20"/>
              </w:rPr>
            </w:pPr>
            <w:r w:rsidRPr="00261D97">
              <w:rPr>
                <w:rFonts w:eastAsiaTheme="minorHAnsi"/>
                <w:b/>
                <w:bCs/>
                <w:sz w:val="20"/>
                <w:szCs w:val="20"/>
              </w:rPr>
              <w:t>07/05/2017</w:t>
            </w:r>
          </w:p>
        </w:tc>
        <w:tc>
          <w:tcPr>
            <w:tcW w:w="7919" w:type="dxa"/>
          </w:tcPr>
          <w:p w14:paraId="6317BB58" w14:textId="77777777" w:rsidR="00744CA4" w:rsidRPr="00261D97" w:rsidRDefault="00744CA4" w:rsidP="0086755B">
            <w:pPr>
              <w:rPr>
                <w:rFonts w:eastAsiaTheme="minorHAnsi"/>
                <w:bCs/>
                <w:sz w:val="20"/>
                <w:szCs w:val="20"/>
              </w:rPr>
            </w:pPr>
          </w:p>
        </w:tc>
      </w:tr>
      <w:tr w:rsidR="00744CA4" w:rsidRPr="00261D97" w14:paraId="53E8769C" w14:textId="77777777" w:rsidTr="00EE5041">
        <w:trPr>
          <w:jc w:val="center"/>
        </w:trPr>
        <w:tc>
          <w:tcPr>
            <w:tcW w:w="1244" w:type="dxa"/>
          </w:tcPr>
          <w:p w14:paraId="2C96019C" w14:textId="77777777" w:rsidR="00744CA4" w:rsidRPr="00261D97" w:rsidRDefault="00744CA4" w:rsidP="0086755B">
            <w:pPr>
              <w:rPr>
                <w:rFonts w:eastAsiaTheme="minorHAnsi"/>
                <w:b/>
                <w:bCs/>
                <w:sz w:val="20"/>
                <w:szCs w:val="20"/>
              </w:rPr>
            </w:pPr>
            <w:r w:rsidRPr="00261D97">
              <w:rPr>
                <w:rFonts w:eastAsiaTheme="minorHAnsi"/>
                <w:b/>
                <w:bCs/>
                <w:sz w:val="20"/>
                <w:szCs w:val="20"/>
              </w:rPr>
              <w:t>08/05/2017</w:t>
            </w:r>
          </w:p>
        </w:tc>
        <w:tc>
          <w:tcPr>
            <w:tcW w:w="7919" w:type="dxa"/>
          </w:tcPr>
          <w:p w14:paraId="11C88023" w14:textId="77777777" w:rsidR="00744CA4" w:rsidRPr="00261D97" w:rsidRDefault="00744CA4" w:rsidP="0086755B">
            <w:pPr>
              <w:rPr>
                <w:rFonts w:eastAsiaTheme="minorHAnsi"/>
                <w:bCs/>
                <w:sz w:val="20"/>
                <w:szCs w:val="20"/>
              </w:rPr>
            </w:pPr>
          </w:p>
        </w:tc>
      </w:tr>
      <w:tr w:rsidR="00744CA4" w:rsidRPr="00261D97" w14:paraId="3FE73A85" w14:textId="77777777" w:rsidTr="00EE5041">
        <w:trPr>
          <w:jc w:val="center"/>
        </w:trPr>
        <w:tc>
          <w:tcPr>
            <w:tcW w:w="1244" w:type="dxa"/>
          </w:tcPr>
          <w:p w14:paraId="181B2BD8" w14:textId="77777777" w:rsidR="00744CA4" w:rsidRPr="00261D97" w:rsidRDefault="00744CA4" w:rsidP="0086755B">
            <w:pPr>
              <w:rPr>
                <w:rFonts w:eastAsiaTheme="minorHAnsi"/>
                <w:b/>
                <w:bCs/>
                <w:sz w:val="20"/>
                <w:szCs w:val="20"/>
              </w:rPr>
            </w:pPr>
            <w:r w:rsidRPr="00261D97">
              <w:rPr>
                <w:rFonts w:eastAsiaTheme="minorHAnsi"/>
                <w:b/>
                <w:bCs/>
                <w:sz w:val="20"/>
                <w:szCs w:val="20"/>
              </w:rPr>
              <w:t>09/05/2017</w:t>
            </w:r>
          </w:p>
        </w:tc>
        <w:tc>
          <w:tcPr>
            <w:tcW w:w="7919" w:type="dxa"/>
          </w:tcPr>
          <w:p w14:paraId="656DC9E5" w14:textId="77777777" w:rsidR="00744CA4" w:rsidRPr="00261D97" w:rsidRDefault="00744CA4" w:rsidP="0086755B">
            <w:pPr>
              <w:rPr>
                <w:rFonts w:eastAsiaTheme="minorHAnsi"/>
                <w:bCs/>
                <w:sz w:val="20"/>
                <w:szCs w:val="20"/>
              </w:rPr>
            </w:pPr>
          </w:p>
        </w:tc>
      </w:tr>
      <w:tr w:rsidR="00744CA4" w:rsidRPr="00261D97" w14:paraId="778B4824" w14:textId="77777777" w:rsidTr="00EE5041">
        <w:trPr>
          <w:jc w:val="center"/>
        </w:trPr>
        <w:tc>
          <w:tcPr>
            <w:tcW w:w="1244" w:type="dxa"/>
          </w:tcPr>
          <w:p w14:paraId="24BCE279" w14:textId="77777777" w:rsidR="00744CA4" w:rsidRPr="00261D97" w:rsidRDefault="00744CA4" w:rsidP="0086755B">
            <w:pPr>
              <w:rPr>
                <w:rFonts w:eastAsiaTheme="minorHAnsi"/>
                <w:b/>
                <w:bCs/>
                <w:sz w:val="20"/>
                <w:szCs w:val="20"/>
              </w:rPr>
            </w:pPr>
            <w:r w:rsidRPr="00261D97">
              <w:rPr>
                <w:rFonts w:eastAsiaTheme="minorHAnsi"/>
                <w:b/>
                <w:bCs/>
                <w:sz w:val="20"/>
                <w:szCs w:val="20"/>
              </w:rPr>
              <w:t>10/05/2017</w:t>
            </w:r>
          </w:p>
        </w:tc>
        <w:tc>
          <w:tcPr>
            <w:tcW w:w="7919" w:type="dxa"/>
          </w:tcPr>
          <w:p w14:paraId="7D4913D8" w14:textId="77777777" w:rsidR="00744CA4" w:rsidRPr="00261D97" w:rsidRDefault="00744CA4" w:rsidP="0086755B">
            <w:pPr>
              <w:rPr>
                <w:rFonts w:eastAsiaTheme="minorHAnsi"/>
                <w:bCs/>
                <w:sz w:val="20"/>
                <w:szCs w:val="20"/>
              </w:rPr>
            </w:pPr>
          </w:p>
        </w:tc>
      </w:tr>
      <w:tr w:rsidR="00744CA4" w:rsidRPr="00261D97" w14:paraId="63F12E85" w14:textId="77777777" w:rsidTr="00EE5041">
        <w:trPr>
          <w:jc w:val="center"/>
        </w:trPr>
        <w:tc>
          <w:tcPr>
            <w:tcW w:w="1244" w:type="dxa"/>
          </w:tcPr>
          <w:p w14:paraId="355B84E4" w14:textId="77777777" w:rsidR="00744CA4" w:rsidRPr="00261D97" w:rsidRDefault="00744CA4" w:rsidP="0086755B">
            <w:pPr>
              <w:rPr>
                <w:rFonts w:eastAsiaTheme="minorHAnsi"/>
                <w:b/>
                <w:bCs/>
                <w:sz w:val="20"/>
                <w:szCs w:val="20"/>
              </w:rPr>
            </w:pPr>
            <w:r w:rsidRPr="00261D97">
              <w:rPr>
                <w:rFonts w:eastAsiaTheme="minorHAnsi"/>
                <w:b/>
                <w:bCs/>
                <w:sz w:val="20"/>
                <w:szCs w:val="20"/>
              </w:rPr>
              <w:t>11/05/2017</w:t>
            </w:r>
          </w:p>
        </w:tc>
        <w:tc>
          <w:tcPr>
            <w:tcW w:w="7919" w:type="dxa"/>
          </w:tcPr>
          <w:p w14:paraId="1305E364" w14:textId="77777777" w:rsidR="00744CA4" w:rsidRPr="00261D97" w:rsidRDefault="00744CA4" w:rsidP="0086755B">
            <w:pPr>
              <w:rPr>
                <w:rFonts w:eastAsiaTheme="minorHAnsi"/>
                <w:bCs/>
                <w:sz w:val="20"/>
                <w:szCs w:val="20"/>
              </w:rPr>
            </w:pPr>
          </w:p>
        </w:tc>
      </w:tr>
      <w:tr w:rsidR="00744CA4" w:rsidRPr="00261D97" w14:paraId="27B23283" w14:textId="77777777" w:rsidTr="00EE5041">
        <w:trPr>
          <w:jc w:val="center"/>
        </w:trPr>
        <w:tc>
          <w:tcPr>
            <w:tcW w:w="1244" w:type="dxa"/>
          </w:tcPr>
          <w:p w14:paraId="36929130" w14:textId="77777777" w:rsidR="00744CA4" w:rsidRPr="00261D97" w:rsidRDefault="00744CA4" w:rsidP="0086755B">
            <w:pPr>
              <w:rPr>
                <w:rFonts w:eastAsiaTheme="minorHAnsi"/>
                <w:b/>
                <w:bCs/>
                <w:sz w:val="20"/>
                <w:szCs w:val="20"/>
              </w:rPr>
            </w:pPr>
            <w:r w:rsidRPr="00261D97">
              <w:rPr>
                <w:rFonts w:eastAsiaTheme="minorHAnsi"/>
                <w:b/>
                <w:bCs/>
                <w:sz w:val="20"/>
                <w:szCs w:val="20"/>
              </w:rPr>
              <w:t>12/05/2017</w:t>
            </w:r>
          </w:p>
        </w:tc>
        <w:tc>
          <w:tcPr>
            <w:tcW w:w="7919" w:type="dxa"/>
          </w:tcPr>
          <w:p w14:paraId="2FD8B55B" w14:textId="77777777" w:rsidR="00744CA4" w:rsidRPr="00261D97" w:rsidRDefault="00744CA4" w:rsidP="0086755B">
            <w:pPr>
              <w:rPr>
                <w:rFonts w:eastAsiaTheme="minorHAnsi"/>
                <w:bCs/>
                <w:sz w:val="20"/>
                <w:szCs w:val="20"/>
              </w:rPr>
            </w:pPr>
          </w:p>
        </w:tc>
      </w:tr>
      <w:tr w:rsidR="00744CA4" w:rsidRPr="00261D97" w14:paraId="34468259" w14:textId="77777777" w:rsidTr="00EE5041">
        <w:trPr>
          <w:jc w:val="center"/>
        </w:trPr>
        <w:tc>
          <w:tcPr>
            <w:tcW w:w="1244" w:type="dxa"/>
          </w:tcPr>
          <w:p w14:paraId="7A4885E1"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13/05/2017</w:t>
            </w:r>
          </w:p>
        </w:tc>
        <w:tc>
          <w:tcPr>
            <w:tcW w:w="7919" w:type="dxa"/>
          </w:tcPr>
          <w:p w14:paraId="4B451514" w14:textId="77777777" w:rsidR="00744CA4" w:rsidRPr="00261D97" w:rsidRDefault="00744CA4" w:rsidP="0086755B">
            <w:pPr>
              <w:rPr>
                <w:rFonts w:eastAsiaTheme="minorHAnsi"/>
                <w:bCs/>
                <w:sz w:val="20"/>
                <w:szCs w:val="20"/>
              </w:rPr>
            </w:pPr>
          </w:p>
        </w:tc>
      </w:tr>
      <w:tr w:rsidR="00744CA4" w:rsidRPr="00261D97" w14:paraId="3DFE2C6F" w14:textId="77777777" w:rsidTr="00EE5041">
        <w:trPr>
          <w:jc w:val="center"/>
        </w:trPr>
        <w:tc>
          <w:tcPr>
            <w:tcW w:w="1244" w:type="dxa"/>
          </w:tcPr>
          <w:p w14:paraId="10036142" w14:textId="77777777" w:rsidR="00744CA4" w:rsidRPr="00261D97" w:rsidRDefault="00744CA4" w:rsidP="0086755B">
            <w:pPr>
              <w:rPr>
                <w:rFonts w:eastAsiaTheme="minorHAnsi"/>
                <w:b/>
                <w:bCs/>
                <w:sz w:val="20"/>
                <w:szCs w:val="20"/>
              </w:rPr>
            </w:pPr>
            <w:r w:rsidRPr="00261D97">
              <w:rPr>
                <w:rFonts w:eastAsiaTheme="minorHAnsi"/>
                <w:b/>
                <w:bCs/>
                <w:sz w:val="20"/>
                <w:szCs w:val="20"/>
              </w:rPr>
              <w:t>14/05/2017</w:t>
            </w:r>
          </w:p>
        </w:tc>
        <w:tc>
          <w:tcPr>
            <w:tcW w:w="7919" w:type="dxa"/>
          </w:tcPr>
          <w:p w14:paraId="6CB6DB0B" w14:textId="77777777" w:rsidR="00744CA4" w:rsidRPr="00261D97" w:rsidRDefault="00744CA4" w:rsidP="0086755B">
            <w:pPr>
              <w:rPr>
                <w:rFonts w:eastAsiaTheme="minorHAnsi"/>
                <w:bCs/>
                <w:sz w:val="20"/>
                <w:szCs w:val="20"/>
              </w:rPr>
            </w:pPr>
          </w:p>
        </w:tc>
      </w:tr>
      <w:tr w:rsidR="00744CA4" w:rsidRPr="00261D97" w14:paraId="3D6949A8" w14:textId="77777777" w:rsidTr="00EE5041">
        <w:trPr>
          <w:jc w:val="center"/>
        </w:trPr>
        <w:tc>
          <w:tcPr>
            <w:tcW w:w="1244" w:type="dxa"/>
          </w:tcPr>
          <w:p w14:paraId="5AFB667B" w14:textId="77777777" w:rsidR="00744CA4" w:rsidRPr="00261D97" w:rsidRDefault="00744CA4" w:rsidP="0086755B">
            <w:pPr>
              <w:rPr>
                <w:rFonts w:eastAsiaTheme="minorHAnsi"/>
                <w:b/>
                <w:bCs/>
                <w:sz w:val="20"/>
                <w:szCs w:val="20"/>
              </w:rPr>
            </w:pPr>
            <w:r w:rsidRPr="00261D97">
              <w:rPr>
                <w:rFonts w:eastAsiaTheme="minorHAnsi"/>
                <w:b/>
                <w:bCs/>
                <w:sz w:val="20"/>
                <w:szCs w:val="20"/>
              </w:rPr>
              <w:t>15/05/2017</w:t>
            </w:r>
          </w:p>
        </w:tc>
        <w:tc>
          <w:tcPr>
            <w:tcW w:w="7919" w:type="dxa"/>
          </w:tcPr>
          <w:p w14:paraId="79975373" w14:textId="77777777" w:rsidR="00744CA4" w:rsidRPr="00261D97" w:rsidRDefault="00744CA4" w:rsidP="0086755B">
            <w:pPr>
              <w:rPr>
                <w:rFonts w:eastAsiaTheme="minorHAnsi"/>
                <w:bCs/>
                <w:sz w:val="20"/>
                <w:szCs w:val="20"/>
              </w:rPr>
            </w:pPr>
          </w:p>
        </w:tc>
      </w:tr>
      <w:tr w:rsidR="00744CA4" w:rsidRPr="00261D97" w14:paraId="4AF5C7DC" w14:textId="77777777" w:rsidTr="00EE5041">
        <w:trPr>
          <w:jc w:val="center"/>
        </w:trPr>
        <w:tc>
          <w:tcPr>
            <w:tcW w:w="1244" w:type="dxa"/>
          </w:tcPr>
          <w:p w14:paraId="0B3B74A5" w14:textId="77777777" w:rsidR="00744CA4" w:rsidRPr="00261D97" w:rsidRDefault="00744CA4" w:rsidP="0086755B">
            <w:pPr>
              <w:rPr>
                <w:rFonts w:eastAsiaTheme="minorHAnsi"/>
                <w:b/>
                <w:bCs/>
                <w:sz w:val="20"/>
                <w:szCs w:val="20"/>
              </w:rPr>
            </w:pPr>
            <w:r w:rsidRPr="00261D97">
              <w:rPr>
                <w:rFonts w:eastAsiaTheme="minorHAnsi"/>
                <w:b/>
                <w:bCs/>
                <w:sz w:val="20"/>
                <w:szCs w:val="20"/>
              </w:rPr>
              <w:t>16/05/2017</w:t>
            </w:r>
          </w:p>
        </w:tc>
        <w:tc>
          <w:tcPr>
            <w:tcW w:w="7919" w:type="dxa"/>
          </w:tcPr>
          <w:p w14:paraId="02F6A3C7" w14:textId="77777777" w:rsidR="00744CA4" w:rsidRPr="00261D97" w:rsidRDefault="00744CA4" w:rsidP="0086755B">
            <w:pPr>
              <w:rPr>
                <w:rFonts w:eastAsiaTheme="minorHAnsi"/>
                <w:bCs/>
                <w:sz w:val="20"/>
                <w:szCs w:val="20"/>
              </w:rPr>
            </w:pPr>
          </w:p>
        </w:tc>
      </w:tr>
      <w:tr w:rsidR="00744CA4" w:rsidRPr="00261D97" w14:paraId="0663A9C2" w14:textId="77777777" w:rsidTr="00EE5041">
        <w:trPr>
          <w:jc w:val="center"/>
        </w:trPr>
        <w:tc>
          <w:tcPr>
            <w:tcW w:w="1244" w:type="dxa"/>
          </w:tcPr>
          <w:p w14:paraId="52011019" w14:textId="77777777" w:rsidR="00744CA4" w:rsidRPr="00261D97" w:rsidRDefault="00744CA4" w:rsidP="0086755B">
            <w:pPr>
              <w:rPr>
                <w:rFonts w:eastAsiaTheme="minorHAnsi"/>
                <w:b/>
                <w:bCs/>
                <w:sz w:val="20"/>
                <w:szCs w:val="20"/>
              </w:rPr>
            </w:pPr>
            <w:r w:rsidRPr="00261D97">
              <w:rPr>
                <w:rFonts w:eastAsiaTheme="minorHAnsi"/>
                <w:b/>
                <w:bCs/>
                <w:sz w:val="20"/>
                <w:szCs w:val="20"/>
              </w:rPr>
              <w:t>17/05/2017</w:t>
            </w:r>
          </w:p>
        </w:tc>
        <w:tc>
          <w:tcPr>
            <w:tcW w:w="7919" w:type="dxa"/>
          </w:tcPr>
          <w:p w14:paraId="0DD38360" w14:textId="77777777" w:rsidR="00744CA4" w:rsidRPr="00261D97" w:rsidRDefault="00744CA4" w:rsidP="0086755B">
            <w:pPr>
              <w:rPr>
                <w:rFonts w:eastAsiaTheme="minorHAnsi"/>
                <w:bCs/>
                <w:sz w:val="20"/>
                <w:szCs w:val="20"/>
              </w:rPr>
            </w:pPr>
          </w:p>
        </w:tc>
      </w:tr>
      <w:tr w:rsidR="00744CA4" w:rsidRPr="00261D97" w14:paraId="506CE4A0" w14:textId="77777777" w:rsidTr="00EE5041">
        <w:trPr>
          <w:jc w:val="center"/>
        </w:trPr>
        <w:tc>
          <w:tcPr>
            <w:tcW w:w="1244" w:type="dxa"/>
          </w:tcPr>
          <w:p w14:paraId="38742D93" w14:textId="77777777" w:rsidR="00744CA4" w:rsidRPr="00261D97" w:rsidRDefault="00744CA4" w:rsidP="0086755B">
            <w:pPr>
              <w:rPr>
                <w:rFonts w:eastAsiaTheme="minorHAnsi"/>
                <w:b/>
                <w:bCs/>
                <w:sz w:val="20"/>
                <w:szCs w:val="20"/>
              </w:rPr>
            </w:pPr>
            <w:r w:rsidRPr="00261D97">
              <w:rPr>
                <w:rFonts w:eastAsiaTheme="minorHAnsi"/>
                <w:b/>
                <w:bCs/>
                <w:sz w:val="20"/>
                <w:szCs w:val="20"/>
              </w:rPr>
              <w:t>18/05/2017</w:t>
            </w:r>
          </w:p>
        </w:tc>
        <w:tc>
          <w:tcPr>
            <w:tcW w:w="7919" w:type="dxa"/>
          </w:tcPr>
          <w:p w14:paraId="5C053FC9" w14:textId="77777777" w:rsidR="00744CA4" w:rsidRPr="00261D97" w:rsidRDefault="00744CA4" w:rsidP="0086755B">
            <w:pPr>
              <w:rPr>
                <w:rFonts w:eastAsiaTheme="minorHAnsi"/>
                <w:bCs/>
                <w:sz w:val="20"/>
                <w:szCs w:val="20"/>
              </w:rPr>
            </w:pPr>
          </w:p>
        </w:tc>
      </w:tr>
      <w:tr w:rsidR="00744CA4" w:rsidRPr="00261D97" w14:paraId="7C460EC4" w14:textId="77777777" w:rsidTr="00EE5041">
        <w:trPr>
          <w:jc w:val="center"/>
        </w:trPr>
        <w:tc>
          <w:tcPr>
            <w:tcW w:w="1244" w:type="dxa"/>
          </w:tcPr>
          <w:p w14:paraId="7C8BA976" w14:textId="77777777" w:rsidR="00744CA4" w:rsidRPr="00261D97" w:rsidRDefault="00744CA4" w:rsidP="0086755B">
            <w:pPr>
              <w:rPr>
                <w:rFonts w:eastAsiaTheme="minorHAnsi"/>
                <w:b/>
                <w:bCs/>
                <w:sz w:val="20"/>
                <w:szCs w:val="20"/>
              </w:rPr>
            </w:pPr>
            <w:r w:rsidRPr="00261D97">
              <w:rPr>
                <w:rFonts w:eastAsiaTheme="minorHAnsi"/>
                <w:b/>
                <w:bCs/>
                <w:sz w:val="20"/>
                <w:szCs w:val="20"/>
              </w:rPr>
              <w:t>19/05/2017</w:t>
            </w:r>
          </w:p>
        </w:tc>
        <w:tc>
          <w:tcPr>
            <w:tcW w:w="7919" w:type="dxa"/>
          </w:tcPr>
          <w:p w14:paraId="14F0FDD2" w14:textId="77777777" w:rsidR="00744CA4" w:rsidRPr="00261D97" w:rsidRDefault="00744CA4" w:rsidP="0086755B">
            <w:pPr>
              <w:rPr>
                <w:rFonts w:eastAsiaTheme="minorHAnsi"/>
                <w:bCs/>
                <w:sz w:val="20"/>
                <w:szCs w:val="20"/>
              </w:rPr>
            </w:pPr>
          </w:p>
        </w:tc>
      </w:tr>
      <w:tr w:rsidR="00744CA4" w:rsidRPr="00261D97" w14:paraId="497D72F3" w14:textId="77777777" w:rsidTr="00EE5041">
        <w:trPr>
          <w:jc w:val="center"/>
        </w:trPr>
        <w:tc>
          <w:tcPr>
            <w:tcW w:w="1244" w:type="dxa"/>
          </w:tcPr>
          <w:p w14:paraId="26B17F39" w14:textId="77777777" w:rsidR="00744CA4" w:rsidRPr="00261D97" w:rsidRDefault="00744CA4" w:rsidP="0086755B">
            <w:pPr>
              <w:rPr>
                <w:rFonts w:eastAsiaTheme="minorHAnsi"/>
                <w:b/>
                <w:bCs/>
                <w:sz w:val="20"/>
                <w:szCs w:val="20"/>
              </w:rPr>
            </w:pPr>
            <w:r w:rsidRPr="00261D97">
              <w:rPr>
                <w:rFonts w:eastAsiaTheme="minorHAnsi"/>
                <w:b/>
                <w:bCs/>
                <w:sz w:val="20"/>
                <w:szCs w:val="20"/>
              </w:rPr>
              <w:t>20/05/2017</w:t>
            </w:r>
          </w:p>
        </w:tc>
        <w:tc>
          <w:tcPr>
            <w:tcW w:w="7919" w:type="dxa"/>
          </w:tcPr>
          <w:p w14:paraId="026A77AA"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3966A23" w14:textId="77777777" w:rsidTr="00EE5041">
        <w:trPr>
          <w:jc w:val="center"/>
        </w:trPr>
        <w:tc>
          <w:tcPr>
            <w:tcW w:w="1244" w:type="dxa"/>
          </w:tcPr>
          <w:p w14:paraId="6CAFA4FA" w14:textId="77777777" w:rsidR="00744CA4" w:rsidRPr="00261D97" w:rsidRDefault="00744CA4" w:rsidP="0086755B">
            <w:pPr>
              <w:rPr>
                <w:rFonts w:eastAsiaTheme="minorHAnsi"/>
                <w:b/>
                <w:bCs/>
                <w:sz w:val="20"/>
                <w:szCs w:val="20"/>
              </w:rPr>
            </w:pPr>
            <w:r w:rsidRPr="00261D97">
              <w:rPr>
                <w:rFonts w:eastAsiaTheme="minorHAnsi"/>
                <w:b/>
                <w:bCs/>
                <w:sz w:val="20"/>
                <w:szCs w:val="20"/>
              </w:rPr>
              <w:t>21/05/2017</w:t>
            </w:r>
          </w:p>
        </w:tc>
        <w:tc>
          <w:tcPr>
            <w:tcW w:w="7919" w:type="dxa"/>
          </w:tcPr>
          <w:p w14:paraId="2958ED5A" w14:textId="77777777" w:rsidR="00744CA4" w:rsidRPr="00261D97" w:rsidRDefault="00744CA4" w:rsidP="0086755B">
            <w:pPr>
              <w:rPr>
                <w:rFonts w:eastAsiaTheme="minorHAnsi"/>
                <w:bCs/>
                <w:sz w:val="20"/>
                <w:szCs w:val="20"/>
              </w:rPr>
            </w:pPr>
          </w:p>
        </w:tc>
      </w:tr>
      <w:tr w:rsidR="00744CA4" w:rsidRPr="00261D97" w14:paraId="6BB4E2AD" w14:textId="77777777" w:rsidTr="00EE5041">
        <w:trPr>
          <w:jc w:val="center"/>
        </w:trPr>
        <w:tc>
          <w:tcPr>
            <w:tcW w:w="1244" w:type="dxa"/>
          </w:tcPr>
          <w:p w14:paraId="4C72B5C1" w14:textId="77777777" w:rsidR="00744CA4" w:rsidRPr="00261D97" w:rsidRDefault="00744CA4" w:rsidP="0086755B">
            <w:pPr>
              <w:rPr>
                <w:rFonts w:eastAsiaTheme="minorHAnsi"/>
                <w:b/>
                <w:bCs/>
                <w:sz w:val="20"/>
                <w:szCs w:val="20"/>
              </w:rPr>
            </w:pPr>
            <w:r w:rsidRPr="00261D97">
              <w:rPr>
                <w:rFonts w:eastAsiaTheme="minorHAnsi"/>
                <w:b/>
                <w:bCs/>
                <w:sz w:val="20"/>
                <w:szCs w:val="20"/>
              </w:rPr>
              <w:t>22/05/2017</w:t>
            </w:r>
          </w:p>
        </w:tc>
        <w:tc>
          <w:tcPr>
            <w:tcW w:w="7919" w:type="dxa"/>
          </w:tcPr>
          <w:p w14:paraId="67B37C4F" w14:textId="77777777" w:rsidR="00744CA4" w:rsidRPr="00261D97" w:rsidRDefault="00744CA4" w:rsidP="0086755B">
            <w:pPr>
              <w:rPr>
                <w:rFonts w:eastAsiaTheme="minorHAnsi"/>
                <w:bCs/>
                <w:sz w:val="20"/>
                <w:szCs w:val="20"/>
              </w:rPr>
            </w:pPr>
          </w:p>
        </w:tc>
      </w:tr>
      <w:tr w:rsidR="00744CA4" w:rsidRPr="00261D97" w14:paraId="107D1161" w14:textId="77777777" w:rsidTr="00EE5041">
        <w:trPr>
          <w:jc w:val="center"/>
        </w:trPr>
        <w:tc>
          <w:tcPr>
            <w:tcW w:w="1244" w:type="dxa"/>
          </w:tcPr>
          <w:p w14:paraId="1568E9FB" w14:textId="77777777" w:rsidR="00744CA4" w:rsidRPr="00261D97" w:rsidRDefault="00744CA4" w:rsidP="0086755B">
            <w:pPr>
              <w:rPr>
                <w:rFonts w:eastAsiaTheme="minorHAnsi"/>
                <w:b/>
                <w:bCs/>
                <w:sz w:val="20"/>
                <w:szCs w:val="20"/>
              </w:rPr>
            </w:pPr>
            <w:r w:rsidRPr="00261D97">
              <w:rPr>
                <w:rFonts w:eastAsiaTheme="minorHAnsi"/>
                <w:b/>
                <w:bCs/>
                <w:sz w:val="20"/>
                <w:szCs w:val="20"/>
              </w:rPr>
              <w:t>23/05/2017</w:t>
            </w:r>
          </w:p>
        </w:tc>
        <w:tc>
          <w:tcPr>
            <w:tcW w:w="7919" w:type="dxa"/>
          </w:tcPr>
          <w:p w14:paraId="74E501A5" w14:textId="77777777" w:rsidR="00744CA4" w:rsidRPr="00261D97" w:rsidRDefault="00744CA4" w:rsidP="0086755B">
            <w:pPr>
              <w:rPr>
                <w:rFonts w:eastAsiaTheme="minorHAnsi"/>
                <w:bCs/>
                <w:sz w:val="20"/>
                <w:szCs w:val="20"/>
              </w:rPr>
            </w:pPr>
          </w:p>
        </w:tc>
      </w:tr>
      <w:tr w:rsidR="00744CA4" w:rsidRPr="00261D97" w14:paraId="10CB4B7F" w14:textId="77777777" w:rsidTr="00EE5041">
        <w:trPr>
          <w:jc w:val="center"/>
        </w:trPr>
        <w:tc>
          <w:tcPr>
            <w:tcW w:w="1244" w:type="dxa"/>
          </w:tcPr>
          <w:p w14:paraId="29106239" w14:textId="77777777" w:rsidR="00744CA4" w:rsidRPr="00261D97" w:rsidRDefault="00744CA4" w:rsidP="0086755B">
            <w:pPr>
              <w:rPr>
                <w:rFonts w:eastAsiaTheme="minorHAnsi"/>
                <w:b/>
                <w:bCs/>
                <w:sz w:val="20"/>
                <w:szCs w:val="20"/>
              </w:rPr>
            </w:pPr>
            <w:r w:rsidRPr="00261D97">
              <w:rPr>
                <w:rFonts w:eastAsiaTheme="minorHAnsi"/>
                <w:b/>
                <w:bCs/>
                <w:sz w:val="20"/>
                <w:szCs w:val="20"/>
              </w:rPr>
              <w:t>24/05/2017</w:t>
            </w:r>
          </w:p>
        </w:tc>
        <w:tc>
          <w:tcPr>
            <w:tcW w:w="7919" w:type="dxa"/>
          </w:tcPr>
          <w:p w14:paraId="7494F015" w14:textId="77777777" w:rsidR="00744CA4" w:rsidRPr="00261D97" w:rsidRDefault="00744CA4" w:rsidP="0086755B">
            <w:pPr>
              <w:rPr>
                <w:rFonts w:eastAsiaTheme="minorHAnsi"/>
                <w:bCs/>
                <w:sz w:val="20"/>
                <w:szCs w:val="20"/>
              </w:rPr>
            </w:pPr>
          </w:p>
        </w:tc>
      </w:tr>
      <w:tr w:rsidR="00744CA4" w:rsidRPr="00261D97" w14:paraId="66E67EAB" w14:textId="77777777" w:rsidTr="00EE5041">
        <w:trPr>
          <w:jc w:val="center"/>
        </w:trPr>
        <w:tc>
          <w:tcPr>
            <w:tcW w:w="1244" w:type="dxa"/>
          </w:tcPr>
          <w:p w14:paraId="621BEFF9" w14:textId="77777777" w:rsidR="00744CA4" w:rsidRPr="00261D97" w:rsidRDefault="00744CA4" w:rsidP="0086755B">
            <w:pPr>
              <w:rPr>
                <w:rFonts w:eastAsiaTheme="minorHAnsi"/>
                <w:b/>
                <w:bCs/>
                <w:sz w:val="20"/>
                <w:szCs w:val="20"/>
              </w:rPr>
            </w:pPr>
            <w:r w:rsidRPr="00261D97">
              <w:rPr>
                <w:rFonts w:eastAsiaTheme="minorHAnsi"/>
                <w:b/>
                <w:bCs/>
                <w:sz w:val="20"/>
                <w:szCs w:val="20"/>
              </w:rPr>
              <w:t>25/05/2017</w:t>
            </w:r>
          </w:p>
        </w:tc>
        <w:tc>
          <w:tcPr>
            <w:tcW w:w="7919" w:type="dxa"/>
          </w:tcPr>
          <w:p w14:paraId="64D1FD12" w14:textId="77777777" w:rsidR="00744CA4" w:rsidRPr="00261D97" w:rsidRDefault="00744CA4" w:rsidP="0086755B">
            <w:pPr>
              <w:rPr>
                <w:rFonts w:eastAsiaTheme="minorHAnsi"/>
                <w:bCs/>
                <w:sz w:val="20"/>
                <w:szCs w:val="20"/>
              </w:rPr>
            </w:pPr>
          </w:p>
        </w:tc>
      </w:tr>
      <w:tr w:rsidR="00744CA4" w:rsidRPr="00261D97" w14:paraId="484B27A3" w14:textId="77777777" w:rsidTr="00EE5041">
        <w:trPr>
          <w:jc w:val="center"/>
        </w:trPr>
        <w:tc>
          <w:tcPr>
            <w:tcW w:w="1244" w:type="dxa"/>
          </w:tcPr>
          <w:p w14:paraId="33964BE0" w14:textId="77777777" w:rsidR="00744CA4" w:rsidRPr="00261D97" w:rsidRDefault="00744CA4" w:rsidP="0086755B">
            <w:pPr>
              <w:rPr>
                <w:rFonts w:eastAsiaTheme="minorHAnsi"/>
                <w:b/>
                <w:bCs/>
                <w:sz w:val="20"/>
                <w:szCs w:val="20"/>
              </w:rPr>
            </w:pPr>
            <w:r w:rsidRPr="00261D97">
              <w:rPr>
                <w:rFonts w:eastAsiaTheme="minorHAnsi"/>
                <w:b/>
                <w:bCs/>
                <w:sz w:val="20"/>
                <w:szCs w:val="20"/>
              </w:rPr>
              <w:t>26/05/2017</w:t>
            </w:r>
          </w:p>
        </w:tc>
        <w:tc>
          <w:tcPr>
            <w:tcW w:w="7919" w:type="dxa"/>
          </w:tcPr>
          <w:p w14:paraId="27E99D7A" w14:textId="77777777" w:rsidR="00744CA4" w:rsidRPr="00261D97" w:rsidRDefault="00744CA4" w:rsidP="0086755B">
            <w:pPr>
              <w:rPr>
                <w:rFonts w:eastAsiaTheme="minorHAnsi"/>
                <w:bCs/>
                <w:sz w:val="20"/>
                <w:szCs w:val="20"/>
              </w:rPr>
            </w:pPr>
          </w:p>
        </w:tc>
      </w:tr>
      <w:tr w:rsidR="00744CA4" w:rsidRPr="00261D97" w14:paraId="5D2561DF" w14:textId="77777777" w:rsidTr="00EE5041">
        <w:trPr>
          <w:jc w:val="center"/>
        </w:trPr>
        <w:tc>
          <w:tcPr>
            <w:tcW w:w="1244" w:type="dxa"/>
          </w:tcPr>
          <w:p w14:paraId="063C7BA6" w14:textId="77777777" w:rsidR="00744CA4" w:rsidRPr="00261D97" w:rsidRDefault="00744CA4" w:rsidP="0086755B">
            <w:pPr>
              <w:rPr>
                <w:rFonts w:eastAsiaTheme="minorHAnsi"/>
                <w:b/>
                <w:bCs/>
                <w:sz w:val="20"/>
                <w:szCs w:val="20"/>
              </w:rPr>
            </w:pPr>
            <w:r w:rsidRPr="00261D97">
              <w:rPr>
                <w:rFonts w:eastAsiaTheme="minorHAnsi"/>
                <w:b/>
                <w:bCs/>
                <w:sz w:val="20"/>
                <w:szCs w:val="20"/>
              </w:rPr>
              <w:t>27/05/2017</w:t>
            </w:r>
          </w:p>
        </w:tc>
        <w:tc>
          <w:tcPr>
            <w:tcW w:w="7919" w:type="dxa"/>
          </w:tcPr>
          <w:p w14:paraId="59604434" w14:textId="77777777" w:rsidR="00744CA4" w:rsidRPr="00261D97" w:rsidRDefault="00744CA4" w:rsidP="0086755B">
            <w:pPr>
              <w:rPr>
                <w:rFonts w:eastAsiaTheme="minorHAnsi"/>
                <w:bCs/>
                <w:sz w:val="20"/>
                <w:szCs w:val="20"/>
              </w:rPr>
            </w:pPr>
          </w:p>
        </w:tc>
      </w:tr>
      <w:tr w:rsidR="00744CA4" w:rsidRPr="00261D97" w14:paraId="4DB94810" w14:textId="77777777" w:rsidTr="00EE5041">
        <w:trPr>
          <w:jc w:val="center"/>
        </w:trPr>
        <w:tc>
          <w:tcPr>
            <w:tcW w:w="1244" w:type="dxa"/>
          </w:tcPr>
          <w:p w14:paraId="7E287FD3" w14:textId="77777777" w:rsidR="00744CA4" w:rsidRPr="00261D97" w:rsidRDefault="00744CA4" w:rsidP="0086755B">
            <w:pPr>
              <w:rPr>
                <w:rFonts w:eastAsiaTheme="minorHAnsi"/>
                <w:b/>
                <w:bCs/>
                <w:sz w:val="20"/>
                <w:szCs w:val="20"/>
              </w:rPr>
            </w:pPr>
            <w:r w:rsidRPr="00261D97">
              <w:rPr>
                <w:rFonts w:eastAsiaTheme="minorHAnsi"/>
                <w:b/>
                <w:bCs/>
                <w:sz w:val="20"/>
                <w:szCs w:val="20"/>
              </w:rPr>
              <w:t>28/05/2017</w:t>
            </w:r>
          </w:p>
        </w:tc>
        <w:tc>
          <w:tcPr>
            <w:tcW w:w="7919" w:type="dxa"/>
          </w:tcPr>
          <w:p w14:paraId="72BCBD5B" w14:textId="77777777" w:rsidR="00744CA4" w:rsidRPr="00261D97" w:rsidRDefault="00744CA4" w:rsidP="0086755B">
            <w:pPr>
              <w:rPr>
                <w:rFonts w:eastAsiaTheme="minorHAnsi"/>
                <w:bCs/>
                <w:sz w:val="20"/>
                <w:szCs w:val="20"/>
              </w:rPr>
            </w:pPr>
          </w:p>
        </w:tc>
      </w:tr>
      <w:tr w:rsidR="00744CA4" w:rsidRPr="00261D97" w14:paraId="532DEF72" w14:textId="77777777" w:rsidTr="00EE5041">
        <w:trPr>
          <w:jc w:val="center"/>
        </w:trPr>
        <w:tc>
          <w:tcPr>
            <w:tcW w:w="1244" w:type="dxa"/>
          </w:tcPr>
          <w:p w14:paraId="580E7F54" w14:textId="77777777" w:rsidR="00744CA4" w:rsidRPr="00261D97" w:rsidRDefault="00744CA4" w:rsidP="0086755B">
            <w:pPr>
              <w:rPr>
                <w:rFonts w:eastAsiaTheme="minorHAnsi"/>
                <w:b/>
                <w:bCs/>
                <w:sz w:val="20"/>
                <w:szCs w:val="20"/>
              </w:rPr>
            </w:pPr>
            <w:r w:rsidRPr="00261D97">
              <w:rPr>
                <w:rFonts w:eastAsiaTheme="minorHAnsi"/>
                <w:b/>
                <w:bCs/>
                <w:sz w:val="20"/>
                <w:szCs w:val="20"/>
              </w:rPr>
              <w:t>29/05/2017</w:t>
            </w:r>
          </w:p>
        </w:tc>
        <w:tc>
          <w:tcPr>
            <w:tcW w:w="7919" w:type="dxa"/>
          </w:tcPr>
          <w:p w14:paraId="3F379A79" w14:textId="77777777" w:rsidR="00744CA4" w:rsidRPr="00261D97" w:rsidRDefault="00744CA4" w:rsidP="0086755B">
            <w:pPr>
              <w:rPr>
                <w:rFonts w:eastAsiaTheme="minorHAnsi"/>
                <w:bCs/>
                <w:sz w:val="20"/>
                <w:szCs w:val="20"/>
              </w:rPr>
            </w:pPr>
          </w:p>
        </w:tc>
      </w:tr>
      <w:tr w:rsidR="00744CA4" w:rsidRPr="00261D97" w14:paraId="2F8D250C" w14:textId="77777777" w:rsidTr="00EE5041">
        <w:trPr>
          <w:jc w:val="center"/>
        </w:trPr>
        <w:tc>
          <w:tcPr>
            <w:tcW w:w="1244" w:type="dxa"/>
          </w:tcPr>
          <w:p w14:paraId="2447B9F0" w14:textId="77777777" w:rsidR="00744CA4" w:rsidRPr="00261D97" w:rsidRDefault="00744CA4" w:rsidP="0086755B">
            <w:pPr>
              <w:rPr>
                <w:rFonts w:eastAsiaTheme="minorHAnsi"/>
                <w:b/>
                <w:bCs/>
                <w:sz w:val="20"/>
                <w:szCs w:val="20"/>
              </w:rPr>
            </w:pPr>
            <w:r w:rsidRPr="00261D97">
              <w:rPr>
                <w:rFonts w:eastAsiaTheme="minorHAnsi"/>
                <w:b/>
                <w:bCs/>
                <w:sz w:val="20"/>
                <w:szCs w:val="20"/>
              </w:rPr>
              <w:t>30/05/2017</w:t>
            </w:r>
          </w:p>
        </w:tc>
        <w:tc>
          <w:tcPr>
            <w:tcW w:w="7919" w:type="dxa"/>
          </w:tcPr>
          <w:p w14:paraId="6EB4F7A3" w14:textId="77777777" w:rsidR="00744CA4" w:rsidRPr="00261D97" w:rsidRDefault="00744CA4" w:rsidP="0086755B">
            <w:pPr>
              <w:rPr>
                <w:rFonts w:eastAsiaTheme="minorHAnsi"/>
                <w:bCs/>
                <w:sz w:val="20"/>
                <w:szCs w:val="20"/>
              </w:rPr>
            </w:pPr>
          </w:p>
        </w:tc>
      </w:tr>
      <w:tr w:rsidR="00744CA4" w:rsidRPr="00261D97" w14:paraId="27D65859" w14:textId="77777777" w:rsidTr="00EE5041">
        <w:trPr>
          <w:jc w:val="center"/>
        </w:trPr>
        <w:tc>
          <w:tcPr>
            <w:tcW w:w="1244" w:type="dxa"/>
          </w:tcPr>
          <w:p w14:paraId="54D30883" w14:textId="77777777" w:rsidR="00744CA4" w:rsidRPr="00261D97" w:rsidRDefault="00744CA4" w:rsidP="0086755B">
            <w:pPr>
              <w:rPr>
                <w:rFonts w:eastAsiaTheme="minorHAnsi"/>
                <w:b/>
                <w:bCs/>
                <w:sz w:val="20"/>
                <w:szCs w:val="20"/>
              </w:rPr>
            </w:pPr>
            <w:r w:rsidRPr="00261D97">
              <w:rPr>
                <w:rFonts w:eastAsiaTheme="minorHAnsi"/>
                <w:b/>
                <w:bCs/>
                <w:sz w:val="20"/>
                <w:szCs w:val="20"/>
              </w:rPr>
              <w:t>31/05/2017</w:t>
            </w:r>
          </w:p>
        </w:tc>
        <w:tc>
          <w:tcPr>
            <w:tcW w:w="7919" w:type="dxa"/>
          </w:tcPr>
          <w:p w14:paraId="3EFA6A8C" w14:textId="77777777" w:rsidR="00744CA4" w:rsidRPr="00261D97" w:rsidRDefault="00744CA4" w:rsidP="0086755B">
            <w:pPr>
              <w:rPr>
                <w:rFonts w:eastAsiaTheme="minorHAnsi"/>
                <w:bCs/>
                <w:sz w:val="20"/>
                <w:szCs w:val="20"/>
              </w:rPr>
            </w:pPr>
          </w:p>
        </w:tc>
      </w:tr>
      <w:tr w:rsidR="00744CA4" w:rsidRPr="00261D97" w14:paraId="3330A98F" w14:textId="77777777" w:rsidTr="00EE5041">
        <w:trPr>
          <w:jc w:val="center"/>
        </w:trPr>
        <w:tc>
          <w:tcPr>
            <w:tcW w:w="1244" w:type="dxa"/>
          </w:tcPr>
          <w:p w14:paraId="65081FDA" w14:textId="77777777" w:rsidR="00744CA4" w:rsidRPr="00261D97" w:rsidRDefault="00744CA4" w:rsidP="0086755B">
            <w:pPr>
              <w:rPr>
                <w:rFonts w:eastAsiaTheme="minorHAnsi"/>
                <w:bCs/>
                <w:sz w:val="20"/>
                <w:szCs w:val="20"/>
              </w:rPr>
            </w:pPr>
          </w:p>
        </w:tc>
        <w:tc>
          <w:tcPr>
            <w:tcW w:w="7919" w:type="dxa"/>
          </w:tcPr>
          <w:p w14:paraId="03BAE004"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78FA731F" w14:textId="77777777" w:rsidTr="00EE5041">
        <w:trPr>
          <w:jc w:val="center"/>
        </w:trPr>
        <w:tc>
          <w:tcPr>
            <w:tcW w:w="1244" w:type="dxa"/>
          </w:tcPr>
          <w:p w14:paraId="6CE59DF3" w14:textId="77777777" w:rsidR="00744CA4" w:rsidRPr="00261D97" w:rsidRDefault="00744CA4" w:rsidP="0086755B">
            <w:pPr>
              <w:rPr>
                <w:rFonts w:eastAsiaTheme="minorHAnsi"/>
                <w:b/>
                <w:bCs/>
                <w:sz w:val="20"/>
                <w:szCs w:val="20"/>
              </w:rPr>
            </w:pPr>
            <w:r w:rsidRPr="00261D97">
              <w:rPr>
                <w:rFonts w:eastAsiaTheme="minorHAnsi"/>
                <w:b/>
                <w:bCs/>
                <w:sz w:val="20"/>
                <w:szCs w:val="20"/>
              </w:rPr>
              <w:t>01/06/2017</w:t>
            </w:r>
          </w:p>
        </w:tc>
        <w:tc>
          <w:tcPr>
            <w:tcW w:w="7919" w:type="dxa"/>
          </w:tcPr>
          <w:p w14:paraId="3FE96CA9" w14:textId="77777777" w:rsidR="00744CA4" w:rsidRPr="00261D97" w:rsidRDefault="00744CA4" w:rsidP="0086755B">
            <w:pPr>
              <w:rPr>
                <w:rFonts w:eastAsiaTheme="minorHAnsi"/>
                <w:bCs/>
                <w:sz w:val="20"/>
                <w:szCs w:val="20"/>
              </w:rPr>
            </w:pPr>
          </w:p>
        </w:tc>
      </w:tr>
      <w:tr w:rsidR="00744CA4" w:rsidRPr="00261D97" w14:paraId="151B4448" w14:textId="77777777" w:rsidTr="00EE5041">
        <w:trPr>
          <w:jc w:val="center"/>
        </w:trPr>
        <w:tc>
          <w:tcPr>
            <w:tcW w:w="1244" w:type="dxa"/>
          </w:tcPr>
          <w:p w14:paraId="3B1F6366" w14:textId="77777777" w:rsidR="00744CA4" w:rsidRPr="00261D97" w:rsidRDefault="00744CA4" w:rsidP="0086755B">
            <w:pPr>
              <w:rPr>
                <w:rFonts w:eastAsiaTheme="minorHAnsi"/>
                <w:b/>
                <w:bCs/>
                <w:sz w:val="20"/>
                <w:szCs w:val="20"/>
              </w:rPr>
            </w:pPr>
            <w:r w:rsidRPr="00261D97">
              <w:rPr>
                <w:rFonts w:eastAsiaTheme="minorHAnsi"/>
                <w:b/>
                <w:bCs/>
                <w:sz w:val="20"/>
                <w:szCs w:val="20"/>
              </w:rPr>
              <w:t>02/06/2017</w:t>
            </w:r>
          </w:p>
        </w:tc>
        <w:tc>
          <w:tcPr>
            <w:tcW w:w="7919" w:type="dxa"/>
          </w:tcPr>
          <w:p w14:paraId="3E3512B3" w14:textId="77777777" w:rsidR="00744CA4" w:rsidRPr="00261D97" w:rsidRDefault="00744CA4" w:rsidP="0086755B">
            <w:pPr>
              <w:rPr>
                <w:rFonts w:eastAsiaTheme="minorHAnsi"/>
                <w:bCs/>
                <w:sz w:val="20"/>
                <w:szCs w:val="20"/>
              </w:rPr>
            </w:pPr>
          </w:p>
        </w:tc>
      </w:tr>
      <w:tr w:rsidR="00744CA4" w:rsidRPr="00261D97" w14:paraId="71E8D23B" w14:textId="77777777" w:rsidTr="00EE5041">
        <w:trPr>
          <w:jc w:val="center"/>
        </w:trPr>
        <w:tc>
          <w:tcPr>
            <w:tcW w:w="1244" w:type="dxa"/>
          </w:tcPr>
          <w:p w14:paraId="52173D2C" w14:textId="77777777" w:rsidR="00744CA4" w:rsidRPr="00261D97" w:rsidRDefault="00744CA4" w:rsidP="0086755B">
            <w:pPr>
              <w:rPr>
                <w:rFonts w:eastAsiaTheme="minorHAnsi"/>
                <w:b/>
                <w:bCs/>
                <w:sz w:val="20"/>
                <w:szCs w:val="20"/>
              </w:rPr>
            </w:pPr>
            <w:r w:rsidRPr="00261D97">
              <w:rPr>
                <w:rFonts w:eastAsiaTheme="minorHAnsi"/>
                <w:b/>
                <w:bCs/>
                <w:sz w:val="20"/>
                <w:szCs w:val="20"/>
              </w:rPr>
              <w:t>03/06/2017</w:t>
            </w:r>
          </w:p>
        </w:tc>
        <w:tc>
          <w:tcPr>
            <w:tcW w:w="7919" w:type="dxa"/>
          </w:tcPr>
          <w:p w14:paraId="6092919B" w14:textId="77777777" w:rsidR="00744CA4" w:rsidRPr="00261D97" w:rsidRDefault="00744CA4" w:rsidP="0086755B">
            <w:pPr>
              <w:rPr>
                <w:rFonts w:eastAsiaTheme="minorHAnsi"/>
                <w:bCs/>
                <w:sz w:val="20"/>
                <w:szCs w:val="20"/>
              </w:rPr>
            </w:pPr>
          </w:p>
        </w:tc>
      </w:tr>
      <w:tr w:rsidR="00744CA4" w:rsidRPr="00261D97" w14:paraId="50EDDF50" w14:textId="77777777" w:rsidTr="00EE5041">
        <w:trPr>
          <w:jc w:val="center"/>
        </w:trPr>
        <w:tc>
          <w:tcPr>
            <w:tcW w:w="1244" w:type="dxa"/>
          </w:tcPr>
          <w:p w14:paraId="0BD602FE" w14:textId="77777777" w:rsidR="00744CA4" w:rsidRPr="00261D97" w:rsidRDefault="00744CA4" w:rsidP="0086755B">
            <w:pPr>
              <w:rPr>
                <w:rFonts w:eastAsiaTheme="minorHAnsi"/>
                <w:b/>
                <w:bCs/>
                <w:sz w:val="20"/>
                <w:szCs w:val="20"/>
              </w:rPr>
            </w:pPr>
            <w:r w:rsidRPr="00261D97">
              <w:rPr>
                <w:rFonts w:eastAsiaTheme="minorHAnsi"/>
                <w:b/>
                <w:bCs/>
                <w:sz w:val="20"/>
                <w:szCs w:val="20"/>
              </w:rPr>
              <w:t>04/06/2017</w:t>
            </w:r>
          </w:p>
        </w:tc>
        <w:tc>
          <w:tcPr>
            <w:tcW w:w="7919" w:type="dxa"/>
          </w:tcPr>
          <w:p w14:paraId="2C3D90EF" w14:textId="77777777" w:rsidR="00744CA4" w:rsidRPr="00261D97" w:rsidRDefault="00744CA4" w:rsidP="0086755B">
            <w:pPr>
              <w:rPr>
                <w:rFonts w:eastAsiaTheme="minorHAnsi"/>
                <w:bCs/>
                <w:sz w:val="20"/>
                <w:szCs w:val="20"/>
              </w:rPr>
            </w:pPr>
          </w:p>
        </w:tc>
      </w:tr>
      <w:tr w:rsidR="00744CA4" w:rsidRPr="00261D97" w14:paraId="34F796E9" w14:textId="77777777" w:rsidTr="00EE5041">
        <w:trPr>
          <w:jc w:val="center"/>
        </w:trPr>
        <w:tc>
          <w:tcPr>
            <w:tcW w:w="1244" w:type="dxa"/>
          </w:tcPr>
          <w:p w14:paraId="509CECA2" w14:textId="77777777" w:rsidR="00744CA4" w:rsidRPr="00261D97" w:rsidRDefault="00744CA4" w:rsidP="0086755B">
            <w:pPr>
              <w:rPr>
                <w:rFonts w:eastAsiaTheme="minorHAnsi"/>
                <w:b/>
                <w:bCs/>
                <w:sz w:val="20"/>
                <w:szCs w:val="20"/>
              </w:rPr>
            </w:pPr>
            <w:r w:rsidRPr="00261D97">
              <w:rPr>
                <w:rFonts w:eastAsiaTheme="minorHAnsi"/>
                <w:b/>
                <w:bCs/>
                <w:sz w:val="20"/>
                <w:szCs w:val="20"/>
              </w:rPr>
              <w:t>05/06/2017</w:t>
            </w:r>
          </w:p>
        </w:tc>
        <w:tc>
          <w:tcPr>
            <w:tcW w:w="7919" w:type="dxa"/>
          </w:tcPr>
          <w:p w14:paraId="2F2EE442" w14:textId="77777777" w:rsidR="00744CA4" w:rsidRPr="00261D97" w:rsidRDefault="00744CA4" w:rsidP="0086755B">
            <w:pPr>
              <w:rPr>
                <w:rFonts w:eastAsiaTheme="minorHAnsi"/>
                <w:bCs/>
                <w:sz w:val="20"/>
                <w:szCs w:val="20"/>
              </w:rPr>
            </w:pPr>
          </w:p>
        </w:tc>
      </w:tr>
      <w:tr w:rsidR="00744CA4" w:rsidRPr="00261D97" w14:paraId="2476AA79" w14:textId="77777777" w:rsidTr="00EE5041">
        <w:trPr>
          <w:jc w:val="center"/>
        </w:trPr>
        <w:tc>
          <w:tcPr>
            <w:tcW w:w="1244" w:type="dxa"/>
          </w:tcPr>
          <w:p w14:paraId="196547CE" w14:textId="77777777" w:rsidR="00744CA4" w:rsidRPr="00261D97" w:rsidRDefault="00744CA4" w:rsidP="0086755B">
            <w:pPr>
              <w:rPr>
                <w:rFonts w:eastAsiaTheme="minorHAnsi"/>
                <w:b/>
                <w:bCs/>
                <w:sz w:val="20"/>
                <w:szCs w:val="20"/>
              </w:rPr>
            </w:pPr>
            <w:r w:rsidRPr="00261D97">
              <w:rPr>
                <w:rFonts w:eastAsiaTheme="minorHAnsi"/>
                <w:b/>
                <w:bCs/>
                <w:sz w:val="20"/>
                <w:szCs w:val="20"/>
              </w:rPr>
              <w:t>06/06/2017</w:t>
            </w:r>
          </w:p>
        </w:tc>
        <w:tc>
          <w:tcPr>
            <w:tcW w:w="7919" w:type="dxa"/>
          </w:tcPr>
          <w:p w14:paraId="5D807789" w14:textId="77777777" w:rsidR="00744CA4" w:rsidRPr="00261D97" w:rsidRDefault="00744CA4" w:rsidP="0086755B">
            <w:pPr>
              <w:rPr>
                <w:rFonts w:eastAsiaTheme="minorHAnsi"/>
                <w:bCs/>
                <w:sz w:val="20"/>
                <w:szCs w:val="20"/>
              </w:rPr>
            </w:pPr>
          </w:p>
        </w:tc>
      </w:tr>
      <w:tr w:rsidR="00744CA4" w:rsidRPr="00261D97" w14:paraId="7D92204E" w14:textId="77777777" w:rsidTr="00EE5041">
        <w:trPr>
          <w:jc w:val="center"/>
        </w:trPr>
        <w:tc>
          <w:tcPr>
            <w:tcW w:w="1244" w:type="dxa"/>
          </w:tcPr>
          <w:p w14:paraId="7776A66A" w14:textId="77777777" w:rsidR="00744CA4" w:rsidRPr="00261D97" w:rsidRDefault="00744CA4" w:rsidP="0086755B">
            <w:pPr>
              <w:rPr>
                <w:rFonts w:eastAsiaTheme="minorHAnsi"/>
                <w:b/>
                <w:bCs/>
                <w:sz w:val="20"/>
                <w:szCs w:val="20"/>
              </w:rPr>
            </w:pPr>
            <w:r w:rsidRPr="00261D97">
              <w:rPr>
                <w:rFonts w:eastAsiaTheme="minorHAnsi"/>
                <w:b/>
                <w:bCs/>
                <w:sz w:val="20"/>
                <w:szCs w:val="20"/>
              </w:rPr>
              <w:t>07/06/2017</w:t>
            </w:r>
          </w:p>
        </w:tc>
        <w:tc>
          <w:tcPr>
            <w:tcW w:w="7919" w:type="dxa"/>
          </w:tcPr>
          <w:p w14:paraId="1DDB3522" w14:textId="77777777" w:rsidR="00744CA4" w:rsidRPr="00261D97" w:rsidRDefault="00744CA4" w:rsidP="0086755B">
            <w:pPr>
              <w:rPr>
                <w:rFonts w:eastAsiaTheme="minorHAnsi"/>
                <w:bCs/>
                <w:sz w:val="20"/>
                <w:szCs w:val="20"/>
              </w:rPr>
            </w:pPr>
          </w:p>
        </w:tc>
      </w:tr>
      <w:tr w:rsidR="00744CA4" w:rsidRPr="00261D97" w14:paraId="40505034" w14:textId="77777777" w:rsidTr="00EE5041">
        <w:trPr>
          <w:jc w:val="center"/>
        </w:trPr>
        <w:tc>
          <w:tcPr>
            <w:tcW w:w="1244" w:type="dxa"/>
          </w:tcPr>
          <w:p w14:paraId="69EE510F" w14:textId="77777777" w:rsidR="00744CA4" w:rsidRPr="00261D97" w:rsidRDefault="00744CA4" w:rsidP="0086755B">
            <w:pPr>
              <w:rPr>
                <w:rFonts w:eastAsiaTheme="minorHAnsi"/>
                <w:b/>
                <w:bCs/>
                <w:sz w:val="20"/>
                <w:szCs w:val="20"/>
              </w:rPr>
            </w:pPr>
            <w:r w:rsidRPr="00261D97">
              <w:rPr>
                <w:rFonts w:eastAsiaTheme="minorHAnsi"/>
                <w:b/>
                <w:bCs/>
                <w:sz w:val="20"/>
                <w:szCs w:val="20"/>
              </w:rPr>
              <w:t>08/06/2017</w:t>
            </w:r>
          </w:p>
        </w:tc>
        <w:tc>
          <w:tcPr>
            <w:tcW w:w="7919" w:type="dxa"/>
          </w:tcPr>
          <w:p w14:paraId="76A8AF0C" w14:textId="77777777" w:rsidR="00744CA4" w:rsidRPr="00261D97" w:rsidRDefault="00744CA4" w:rsidP="0086755B">
            <w:pPr>
              <w:rPr>
                <w:rFonts w:eastAsiaTheme="minorHAnsi"/>
                <w:bCs/>
                <w:sz w:val="20"/>
                <w:szCs w:val="20"/>
              </w:rPr>
            </w:pPr>
          </w:p>
        </w:tc>
      </w:tr>
      <w:tr w:rsidR="00744CA4" w:rsidRPr="00261D97" w14:paraId="1E8833A1" w14:textId="77777777" w:rsidTr="00EE5041">
        <w:trPr>
          <w:jc w:val="center"/>
        </w:trPr>
        <w:tc>
          <w:tcPr>
            <w:tcW w:w="1244" w:type="dxa"/>
          </w:tcPr>
          <w:p w14:paraId="6421A3A5" w14:textId="77777777" w:rsidR="00744CA4" w:rsidRPr="00261D97" w:rsidRDefault="00744CA4" w:rsidP="0086755B">
            <w:pPr>
              <w:rPr>
                <w:rFonts w:eastAsiaTheme="minorHAnsi"/>
                <w:b/>
                <w:bCs/>
                <w:sz w:val="20"/>
                <w:szCs w:val="20"/>
              </w:rPr>
            </w:pPr>
            <w:r w:rsidRPr="00261D97">
              <w:rPr>
                <w:rFonts w:eastAsiaTheme="minorHAnsi"/>
                <w:b/>
                <w:bCs/>
                <w:sz w:val="20"/>
                <w:szCs w:val="20"/>
              </w:rPr>
              <w:t>09/06/2017</w:t>
            </w:r>
          </w:p>
        </w:tc>
        <w:tc>
          <w:tcPr>
            <w:tcW w:w="7919" w:type="dxa"/>
          </w:tcPr>
          <w:p w14:paraId="798FD917" w14:textId="77777777" w:rsidR="00744CA4" w:rsidRPr="00261D97" w:rsidRDefault="00744CA4" w:rsidP="0086755B">
            <w:pPr>
              <w:rPr>
                <w:rFonts w:eastAsiaTheme="minorHAnsi"/>
                <w:bCs/>
                <w:sz w:val="20"/>
                <w:szCs w:val="20"/>
              </w:rPr>
            </w:pPr>
          </w:p>
        </w:tc>
      </w:tr>
      <w:tr w:rsidR="00744CA4" w:rsidRPr="00261D97" w14:paraId="16966D5A" w14:textId="77777777" w:rsidTr="00EE5041">
        <w:trPr>
          <w:jc w:val="center"/>
        </w:trPr>
        <w:tc>
          <w:tcPr>
            <w:tcW w:w="1244" w:type="dxa"/>
          </w:tcPr>
          <w:p w14:paraId="6A316D18" w14:textId="77777777" w:rsidR="00744CA4" w:rsidRPr="00261D97" w:rsidRDefault="00744CA4" w:rsidP="0086755B">
            <w:pPr>
              <w:rPr>
                <w:rFonts w:eastAsiaTheme="minorHAnsi"/>
                <w:b/>
                <w:bCs/>
                <w:sz w:val="20"/>
                <w:szCs w:val="20"/>
              </w:rPr>
            </w:pPr>
            <w:r w:rsidRPr="00261D97">
              <w:rPr>
                <w:rFonts w:eastAsiaTheme="minorHAnsi"/>
                <w:b/>
                <w:bCs/>
                <w:sz w:val="20"/>
                <w:szCs w:val="20"/>
              </w:rPr>
              <w:t>10/06/2017</w:t>
            </w:r>
          </w:p>
        </w:tc>
        <w:tc>
          <w:tcPr>
            <w:tcW w:w="7919" w:type="dxa"/>
          </w:tcPr>
          <w:p w14:paraId="0533281C" w14:textId="77777777" w:rsidR="00744CA4" w:rsidRPr="00261D97" w:rsidRDefault="00744CA4" w:rsidP="0086755B">
            <w:pPr>
              <w:rPr>
                <w:rFonts w:eastAsiaTheme="minorHAnsi"/>
                <w:bCs/>
                <w:sz w:val="20"/>
                <w:szCs w:val="20"/>
              </w:rPr>
            </w:pPr>
          </w:p>
        </w:tc>
      </w:tr>
      <w:tr w:rsidR="00744CA4" w:rsidRPr="00261D97" w14:paraId="6767CF07" w14:textId="77777777" w:rsidTr="00EE5041">
        <w:trPr>
          <w:jc w:val="center"/>
        </w:trPr>
        <w:tc>
          <w:tcPr>
            <w:tcW w:w="1244" w:type="dxa"/>
          </w:tcPr>
          <w:p w14:paraId="23EDCB7F" w14:textId="77777777" w:rsidR="00744CA4" w:rsidRPr="00261D97" w:rsidRDefault="00744CA4" w:rsidP="0086755B">
            <w:pPr>
              <w:rPr>
                <w:rFonts w:eastAsiaTheme="minorHAnsi"/>
                <w:b/>
                <w:bCs/>
                <w:sz w:val="20"/>
                <w:szCs w:val="20"/>
              </w:rPr>
            </w:pPr>
            <w:r w:rsidRPr="00261D97">
              <w:rPr>
                <w:rFonts w:eastAsiaTheme="minorHAnsi"/>
                <w:b/>
                <w:bCs/>
                <w:sz w:val="20"/>
                <w:szCs w:val="20"/>
              </w:rPr>
              <w:t>11/06/2017</w:t>
            </w:r>
          </w:p>
        </w:tc>
        <w:tc>
          <w:tcPr>
            <w:tcW w:w="7919" w:type="dxa"/>
          </w:tcPr>
          <w:p w14:paraId="74A48AA5" w14:textId="77777777" w:rsidR="00744CA4" w:rsidRPr="00261D97" w:rsidRDefault="00744CA4" w:rsidP="0086755B">
            <w:pPr>
              <w:rPr>
                <w:rFonts w:eastAsiaTheme="minorHAnsi"/>
                <w:bCs/>
                <w:sz w:val="20"/>
                <w:szCs w:val="20"/>
              </w:rPr>
            </w:pPr>
          </w:p>
        </w:tc>
      </w:tr>
      <w:tr w:rsidR="00744CA4" w:rsidRPr="00261D97" w14:paraId="6C859CD6" w14:textId="77777777" w:rsidTr="00EE5041">
        <w:trPr>
          <w:jc w:val="center"/>
        </w:trPr>
        <w:tc>
          <w:tcPr>
            <w:tcW w:w="1244" w:type="dxa"/>
          </w:tcPr>
          <w:p w14:paraId="147E3FC0" w14:textId="77777777" w:rsidR="00744CA4" w:rsidRPr="00261D97" w:rsidRDefault="00744CA4" w:rsidP="0086755B">
            <w:pPr>
              <w:rPr>
                <w:rFonts w:eastAsiaTheme="minorHAnsi"/>
                <w:b/>
                <w:bCs/>
                <w:sz w:val="20"/>
                <w:szCs w:val="20"/>
              </w:rPr>
            </w:pPr>
            <w:r w:rsidRPr="00261D97">
              <w:rPr>
                <w:rFonts w:eastAsiaTheme="minorHAnsi"/>
                <w:b/>
                <w:bCs/>
                <w:sz w:val="20"/>
                <w:szCs w:val="20"/>
              </w:rPr>
              <w:t>12/06/2017</w:t>
            </w:r>
          </w:p>
        </w:tc>
        <w:tc>
          <w:tcPr>
            <w:tcW w:w="7919" w:type="dxa"/>
          </w:tcPr>
          <w:p w14:paraId="4A60540F" w14:textId="77777777" w:rsidR="00744CA4" w:rsidRPr="00261D97" w:rsidRDefault="00744CA4" w:rsidP="0086755B">
            <w:pPr>
              <w:rPr>
                <w:rFonts w:eastAsiaTheme="minorHAnsi"/>
                <w:bCs/>
                <w:sz w:val="20"/>
                <w:szCs w:val="20"/>
              </w:rPr>
            </w:pPr>
          </w:p>
        </w:tc>
      </w:tr>
      <w:tr w:rsidR="00744CA4" w:rsidRPr="00261D97" w14:paraId="5FDF3CD4" w14:textId="77777777" w:rsidTr="00EE5041">
        <w:trPr>
          <w:jc w:val="center"/>
        </w:trPr>
        <w:tc>
          <w:tcPr>
            <w:tcW w:w="1244" w:type="dxa"/>
          </w:tcPr>
          <w:p w14:paraId="5CDEB254" w14:textId="77777777" w:rsidR="00744CA4" w:rsidRPr="00261D97" w:rsidRDefault="00744CA4" w:rsidP="0086755B">
            <w:pPr>
              <w:rPr>
                <w:rFonts w:eastAsiaTheme="minorHAnsi"/>
                <w:b/>
                <w:bCs/>
                <w:sz w:val="20"/>
                <w:szCs w:val="20"/>
              </w:rPr>
            </w:pPr>
            <w:r w:rsidRPr="00261D97">
              <w:rPr>
                <w:rFonts w:eastAsiaTheme="minorHAnsi"/>
                <w:b/>
                <w:bCs/>
                <w:sz w:val="20"/>
                <w:szCs w:val="20"/>
              </w:rPr>
              <w:t>13/06/2017</w:t>
            </w:r>
          </w:p>
        </w:tc>
        <w:tc>
          <w:tcPr>
            <w:tcW w:w="7919" w:type="dxa"/>
          </w:tcPr>
          <w:p w14:paraId="666C32A1" w14:textId="77777777" w:rsidR="00744CA4" w:rsidRPr="00261D97" w:rsidRDefault="00744CA4" w:rsidP="0086755B">
            <w:pPr>
              <w:rPr>
                <w:rFonts w:eastAsiaTheme="minorHAnsi"/>
                <w:bCs/>
                <w:sz w:val="20"/>
                <w:szCs w:val="20"/>
              </w:rPr>
            </w:pPr>
          </w:p>
        </w:tc>
      </w:tr>
      <w:tr w:rsidR="00744CA4" w:rsidRPr="00261D97" w14:paraId="21A1038C" w14:textId="77777777" w:rsidTr="00EE5041">
        <w:trPr>
          <w:jc w:val="center"/>
        </w:trPr>
        <w:tc>
          <w:tcPr>
            <w:tcW w:w="1244" w:type="dxa"/>
          </w:tcPr>
          <w:p w14:paraId="122D71E7" w14:textId="77777777" w:rsidR="00744CA4" w:rsidRPr="00261D97" w:rsidRDefault="00744CA4" w:rsidP="0086755B">
            <w:pPr>
              <w:rPr>
                <w:rFonts w:eastAsiaTheme="minorHAnsi"/>
                <w:b/>
                <w:bCs/>
                <w:sz w:val="20"/>
                <w:szCs w:val="20"/>
              </w:rPr>
            </w:pPr>
            <w:r w:rsidRPr="00261D97">
              <w:rPr>
                <w:rFonts w:eastAsiaTheme="minorHAnsi"/>
                <w:b/>
                <w:bCs/>
                <w:sz w:val="20"/>
                <w:szCs w:val="20"/>
              </w:rPr>
              <w:t>14/06/2017</w:t>
            </w:r>
          </w:p>
        </w:tc>
        <w:tc>
          <w:tcPr>
            <w:tcW w:w="7919" w:type="dxa"/>
          </w:tcPr>
          <w:p w14:paraId="74775912" w14:textId="77777777" w:rsidR="00744CA4" w:rsidRPr="00261D97" w:rsidRDefault="00744CA4" w:rsidP="0086755B">
            <w:pPr>
              <w:rPr>
                <w:rFonts w:eastAsiaTheme="minorHAnsi"/>
                <w:bCs/>
                <w:sz w:val="20"/>
                <w:szCs w:val="20"/>
              </w:rPr>
            </w:pPr>
          </w:p>
        </w:tc>
      </w:tr>
      <w:tr w:rsidR="00744CA4" w:rsidRPr="00261D97" w14:paraId="4B8DB0D9" w14:textId="77777777" w:rsidTr="00EE5041">
        <w:trPr>
          <w:jc w:val="center"/>
        </w:trPr>
        <w:tc>
          <w:tcPr>
            <w:tcW w:w="1244" w:type="dxa"/>
          </w:tcPr>
          <w:p w14:paraId="3911DD03" w14:textId="77777777" w:rsidR="00744CA4" w:rsidRPr="00261D97" w:rsidRDefault="00744CA4" w:rsidP="0086755B">
            <w:pPr>
              <w:rPr>
                <w:rFonts w:eastAsiaTheme="minorHAnsi"/>
                <w:b/>
                <w:bCs/>
                <w:sz w:val="20"/>
                <w:szCs w:val="20"/>
              </w:rPr>
            </w:pPr>
            <w:r w:rsidRPr="00261D97">
              <w:rPr>
                <w:rFonts w:eastAsiaTheme="minorHAnsi"/>
                <w:b/>
                <w:bCs/>
                <w:sz w:val="20"/>
                <w:szCs w:val="20"/>
              </w:rPr>
              <w:t>15/06/2017</w:t>
            </w:r>
          </w:p>
        </w:tc>
        <w:tc>
          <w:tcPr>
            <w:tcW w:w="7919" w:type="dxa"/>
          </w:tcPr>
          <w:p w14:paraId="7D589D0B" w14:textId="77777777" w:rsidR="00744CA4" w:rsidRPr="00261D97" w:rsidRDefault="00744CA4" w:rsidP="0086755B">
            <w:pPr>
              <w:rPr>
                <w:rFonts w:eastAsiaTheme="minorHAnsi"/>
                <w:bCs/>
                <w:sz w:val="20"/>
                <w:szCs w:val="20"/>
              </w:rPr>
            </w:pPr>
          </w:p>
        </w:tc>
      </w:tr>
      <w:tr w:rsidR="00744CA4" w:rsidRPr="00261D97" w14:paraId="02AFCDF4" w14:textId="77777777" w:rsidTr="00EE5041">
        <w:trPr>
          <w:jc w:val="center"/>
        </w:trPr>
        <w:tc>
          <w:tcPr>
            <w:tcW w:w="1244" w:type="dxa"/>
          </w:tcPr>
          <w:p w14:paraId="15C6466F" w14:textId="77777777" w:rsidR="00744CA4" w:rsidRPr="00261D97" w:rsidRDefault="00744CA4" w:rsidP="0086755B">
            <w:pPr>
              <w:rPr>
                <w:rFonts w:eastAsiaTheme="minorHAnsi"/>
                <w:b/>
                <w:bCs/>
                <w:sz w:val="20"/>
                <w:szCs w:val="20"/>
              </w:rPr>
            </w:pPr>
            <w:r w:rsidRPr="00261D97">
              <w:rPr>
                <w:rFonts w:eastAsiaTheme="minorHAnsi"/>
                <w:b/>
                <w:bCs/>
                <w:sz w:val="20"/>
                <w:szCs w:val="20"/>
              </w:rPr>
              <w:t>16/06/2017</w:t>
            </w:r>
          </w:p>
        </w:tc>
        <w:tc>
          <w:tcPr>
            <w:tcW w:w="7919" w:type="dxa"/>
          </w:tcPr>
          <w:p w14:paraId="7288BC61" w14:textId="77777777" w:rsidR="00744CA4" w:rsidRPr="00261D97" w:rsidRDefault="00744CA4" w:rsidP="0086755B">
            <w:pPr>
              <w:rPr>
                <w:rFonts w:eastAsiaTheme="minorHAnsi"/>
                <w:bCs/>
                <w:sz w:val="20"/>
                <w:szCs w:val="20"/>
              </w:rPr>
            </w:pPr>
          </w:p>
        </w:tc>
      </w:tr>
      <w:tr w:rsidR="00744CA4" w:rsidRPr="00261D97" w14:paraId="1EF6DB6D" w14:textId="77777777" w:rsidTr="00EE5041">
        <w:trPr>
          <w:jc w:val="center"/>
        </w:trPr>
        <w:tc>
          <w:tcPr>
            <w:tcW w:w="1244" w:type="dxa"/>
          </w:tcPr>
          <w:p w14:paraId="2D7CAEBB" w14:textId="77777777" w:rsidR="00744CA4" w:rsidRPr="00261D97" w:rsidRDefault="00744CA4" w:rsidP="0086755B">
            <w:pPr>
              <w:rPr>
                <w:rFonts w:eastAsiaTheme="minorHAnsi"/>
                <w:b/>
                <w:bCs/>
                <w:sz w:val="20"/>
                <w:szCs w:val="20"/>
              </w:rPr>
            </w:pPr>
            <w:r w:rsidRPr="00261D97">
              <w:rPr>
                <w:rFonts w:eastAsiaTheme="minorHAnsi"/>
                <w:b/>
                <w:bCs/>
                <w:sz w:val="20"/>
                <w:szCs w:val="20"/>
              </w:rPr>
              <w:t>17/06/2017</w:t>
            </w:r>
          </w:p>
        </w:tc>
        <w:tc>
          <w:tcPr>
            <w:tcW w:w="7919" w:type="dxa"/>
          </w:tcPr>
          <w:p w14:paraId="23481268" w14:textId="77777777" w:rsidR="00744CA4" w:rsidRPr="00261D97" w:rsidRDefault="00744CA4" w:rsidP="0086755B">
            <w:pPr>
              <w:rPr>
                <w:rFonts w:eastAsiaTheme="minorHAnsi"/>
                <w:bCs/>
                <w:sz w:val="20"/>
                <w:szCs w:val="20"/>
              </w:rPr>
            </w:pPr>
          </w:p>
        </w:tc>
      </w:tr>
      <w:tr w:rsidR="00744CA4" w:rsidRPr="00261D97" w14:paraId="64EF1223" w14:textId="77777777" w:rsidTr="00EE5041">
        <w:trPr>
          <w:jc w:val="center"/>
        </w:trPr>
        <w:tc>
          <w:tcPr>
            <w:tcW w:w="1244" w:type="dxa"/>
          </w:tcPr>
          <w:p w14:paraId="7F4CAE8C" w14:textId="77777777" w:rsidR="00744CA4" w:rsidRPr="00261D97" w:rsidRDefault="00744CA4" w:rsidP="0086755B">
            <w:pPr>
              <w:rPr>
                <w:rFonts w:eastAsiaTheme="minorHAnsi"/>
                <w:b/>
                <w:bCs/>
                <w:sz w:val="20"/>
                <w:szCs w:val="20"/>
              </w:rPr>
            </w:pPr>
            <w:r w:rsidRPr="00261D97">
              <w:rPr>
                <w:rFonts w:eastAsiaTheme="minorHAnsi"/>
                <w:b/>
                <w:bCs/>
                <w:sz w:val="20"/>
                <w:szCs w:val="20"/>
              </w:rPr>
              <w:t>18/06/2017</w:t>
            </w:r>
          </w:p>
        </w:tc>
        <w:tc>
          <w:tcPr>
            <w:tcW w:w="7919" w:type="dxa"/>
          </w:tcPr>
          <w:p w14:paraId="3BD13BC7" w14:textId="77777777" w:rsidR="00744CA4" w:rsidRPr="00261D97" w:rsidRDefault="00744CA4" w:rsidP="0086755B">
            <w:pPr>
              <w:rPr>
                <w:rFonts w:eastAsiaTheme="minorHAnsi"/>
                <w:bCs/>
                <w:sz w:val="20"/>
                <w:szCs w:val="20"/>
              </w:rPr>
            </w:pPr>
          </w:p>
        </w:tc>
      </w:tr>
      <w:tr w:rsidR="00744CA4" w:rsidRPr="00261D97" w14:paraId="054BBAF0" w14:textId="77777777" w:rsidTr="00EE5041">
        <w:trPr>
          <w:jc w:val="center"/>
        </w:trPr>
        <w:tc>
          <w:tcPr>
            <w:tcW w:w="1244" w:type="dxa"/>
          </w:tcPr>
          <w:p w14:paraId="4297C88B" w14:textId="77777777" w:rsidR="00744CA4" w:rsidRPr="00261D97" w:rsidRDefault="00744CA4" w:rsidP="0086755B">
            <w:pPr>
              <w:rPr>
                <w:rFonts w:eastAsiaTheme="minorHAnsi"/>
                <w:b/>
                <w:bCs/>
                <w:sz w:val="20"/>
                <w:szCs w:val="20"/>
              </w:rPr>
            </w:pPr>
            <w:r w:rsidRPr="00261D97">
              <w:rPr>
                <w:rFonts w:eastAsiaTheme="minorHAnsi"/>
                <w:b/>
                <w:bCs/>
                <w:sz w:val="20"/>
                <w:szCs w:val="20"/>
              </w:rPr>
              <w:t>19/06/2017</w:t>
            </w:r>
          </w:p>
        </w:tc>
        <w:tc>
          <w:tcPr>
            <w:tcW w:w="7919" w:type="dxa"/>
          </w:tcPr>
          <w:p w14:paraId="53F551B0" w14:textId="77777777" w:rsidR="00744CA4" w:rsidRPr="00261D97" w:rsidRDefault="00744CA4" w:rsidP="0086755B">
            <w:pPr>
              <w:rPr>
                <w:rFonts w:eastAsiaTheme="minorHAnsi"/>
                <w:bCs/>
                <w:sz w:val="20"/>
                <w:szCs w:val="20"/>
              </w:rPr>
            </w:pPr>
          </w:p>
        </w:tc>
      </w:tr>
      <w:tr w:rsidR="00744CA4" w:rsidRPr="00261D97" w14:paraId="4C283C08" w14:textId="77777777" w:rsidTr="00EE5041">
        <w:trPr>
          <w:jc w:val="center"/>
        </w:trPr>
        <w:tc>
          <w:tcPr>
            <w:tcW w:w="1244" w:type="dxa"/>
          </w:tcPr>
          <w:p w14:paraId="454F2F2D" w14:textId="77777777" w:rsidR="00744CA4" w:rsidRPr="00261D97" w:rsidRDefault="00744CA4" w:rsidP="0086755B">
            <w:pPr>
              <w:rPr>
                <w:rFonts w:eastAsiaTheme="minorHAnsi"/>
                <w:b/>
                <w:bCs/>
                <w:sz w:val="20"/>
                <w:szCs w:val="20"/>
              </w:rPr>
            </w:pPr>
            <w:r w:rsidRPr="00261D97">
              <w:rPr>
                <w:rFonts w:eastAsiaTheme="minorHAnsi"/>
                <w:b/>
                <w:bCs/>
                <w:sz w:val="20"/>
                <w:szCs w:val="20"/>
              </w:rPr>
              <w:t>20/06/2017</w:t>
            </w:r>
          </w:p>
        </w:tc>
        <w:tc>
          <w:tcPr>
            <w:tcW w:w="7919" w:type="dxa"/>
          </w:tcPr>
          <w:p w14:paraId="09D1AEB6"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5E8EB3B" w14:textId="77777777" w:rsidTr="00EE5041">
        <w:trPr>
          <w:jc w:val="center"/>
        </w:trPr>
        <w:tc>
          <w:tcPr>
            <w:tcW w:w="1244" w:type="dxa"/>
          </w:tcPr>
          <w:p w14:paraId="3E93D66C" w14:textId="77777777" w:rsidR="00744CA4" w:rsidRPr="00261D97" w:rsidRDefault="00744CA4" w:rsidP="0086755B">
            <w:pPr>
              <w:rPr>
                <w:rFonts w:eastAsiaTheme="minorHAnsi"/>
                <w:b/>
                <w:bCs/>
                <w:sz w:val="20"/>
                <w:szCs w:val="20"/>
              </w:rPr>
            </w:pPr>
            <w:r w:rsidRPr="00261D97">
              <w:rPr>
                <w:rFonts w:eastAsiaTheme="minorHAnsi"/>
                <w:b/>
                <w:bCs/>
                <w:sz w:val="20"/>
                <w:szCs w:val="20"/>
              </w:rPr>
              <w:t>21/06/2017</w:t>
            </w:r>
          </w:p>
        </w:tc>
        <w:tc>
          <w:tcPr>
            <w:tcW w:w="7919" w:type="dxa"/>
          </w:tcPr>
          <w:p w14:paraId="4895CD11" w14:textId="77777777" w:rsidR="00744CA4" w:rsidRPr="00261D97" w:rsidRDefault="00744CA4" w:rsidP="0086755B">
            <w:pPr>
              <w:rPr>
                <w:rFonts w:eastAsiaTheme="minorHAnsi"/>
                <w:bCs/>
                <w:sz w:val="20"/>
                <w:szCs w:val="20"/>
              </w:rPr>
            </w:pPr>
          </w:p>
        </w:tc>
      </w:tr>
      <w:tr w:rsidR="00744CA4" w:rsidRPr="00261D97" w14:paraId="6BD7C7BA" w14:textId="77777777" w:rsidTr="00EE5041">
        <w:trPr>
          <w:jc w:val="center"/>
        </w:trPr>
        <w:tc>
          <w:tcPr>
            <w:tcW w:w="1244" w:type="dxa"/>
          </w:tcPr>
          <w:p w14:paraId="4394F90C" w14:textId="77777777" w:rsidR="00744CA4" w:rsidRPr="00261D97" w:rsidRDefault="00744CA4" w:rsidP="0086755B">
            <w:pPr>
              <w:rPr>
                <w:rFonts w:eastAsiaTheme="minorHAnsi"/>
                <w:b/>
                <w:bCs/>
                <w:sz w:val="20"/>
                <w:szCs w:val="20"/>
              </w:rPr>
            </w:pPr>
            <w:r w:rsidRPr="00261D97">
              <w:rPr>
                <w:rFonts w:eastAsiaTheme="minorHAnsi"/>
                <w:b/>
                <w:bCs/>
                <w:sz w:val="20"/>
                <w:szCs w:val="20"/>
              </w:rPr>
              <w:t>22/06/2017</w:t>
            </w:r>
          </w:p>
        </w:tc>
        <w:tc>
          <w:tcPr>
            <w:tcW w:w="7919" w:type="dxa"/>
          </w:tcPr>
          <w:p w14:paraId="45230731" w14:textId="77777777" w:rsidR="00744CA4" w:rsidRPr="00261D97" w:rsidRDefault="00744CA4" w:rsidP="0086755B">
            <w:pPr>
              <w:rPr>
                <w:rFonts w:eastAsiaTheme="minorHAnsi"/>
                <w:bCs/>
                <w:sz w:val="20"/>
                <w:szCs w:val="20"/>
              </w:rPr>
            </w:pPr>
          </w:p>
        </w:tc>
      </w:tr>
      <w:tr w:rsidR="00744CA4" w:rsidRPr="00261D97" w14:paraId="1014288F" w14:textId="77777777" w:rsidTr="00EE5041">
        <w:trPr>
          <w:jc w:val="center"/>
        </w:trPr>
        <w:tc>
          <w:tcPr>
            <w:tcW w:w="1244" w:type="dxa"/>
          </w:tcPr>
          <w:p w14:paraId="50161E1C" w14:textId="77777777" w:rsidR="00744CA4" w:rsidRPr="00261D97" w:rsidRDefault="00744CA4" w:rsidP="0086755B">
            <w:pPr>
              <w:rPr>
                <w:rFonts w:eastAsiaTheme="minorHAnsi"/>
                <w:b/>
                <w:bCs/>
                <w:sz w:val="20"/>
                <w:szCs w:val="20"/>
              </w:rPr>
            </w:pPr>
            <w:r w:rsidRPr="00261D97">
              <w:rPr>
                <w:rFonts w:eastAsiaTheme="minorHAnsi"/>
                <w:b/>
                <w:bCs/>
                <w:sz w:val="20"/>
                <w:szCs w:val="20"/>
              </w:rPr>
              <w:t>23/06/2017</w:t>
            </w:r>
          </w:p>
        </w:tc>
        <w:tc>
          <w:tcPr>
            <w:tcW w:w="7919" w:type="dxa"/>
          </w:tcPr>
          <w:p w14:paraId="7B8DF59B" w14:textId="77777777" w:rsidR="00744CA4" w:rsidRPr="00261D97" w:rsidRDefault="00744CA4" w:rsidP="0086755B">
            <w:pPr>
              <w:rPr>
                <w:rFonts w:eastAsiaTheme="minorHAnsi"/>
                <w:bCs/>
                <w:sz w:val="20"/>
                <w:szCs w:val="20"/>
              </w:rPr>
            </w:pPr>
          </w:p>
        </w:tc>
      </w:tr>
      <w:tr w:rsidR="00744CA4" w:rsidRPr="00261D97" w14:paraId="402B4DCA" w14:textId="77777777" w:rsidTr="00EE5041">
        <w:trPr>
          <w:jc w:val="center"/>
        </w:trPr>
        <w:tc>
          <w:tcPr>
            <w:tcW w:w="1244" w:type="dxa"/>
          </w:tcPr>
          <w:p w14:paraId="7064A321" w14:textId="77777777" w:rsidR="00744CA4" w:rsidRPr="00261D97" w:rsidRDefault="00744CA4" w:rsidP="0086755B">
            <w:pPr>
              <w:rPr>
                <w:rFonts w:eastAsiaTheme="minorHAnsi"/>
                <w:b/>
                <w:bCs/>
                <w:sz w:val="20"/>
                <w:szCs w:val="20"/>
              </w:rPr>
            </w:pPr>
            <w:r w:rsidRPr="00261D97">
              <w:rPr>
                <w:rFonts w:eastAsiaTheme="minorHAnsi"/>
                <w:b/>
                <w:bCs/>
                <w:sz w:val="20"/>
                <w:szCs w:val="20"/>
              </w:rPr>
              <w:t>24/06/2017</w:t>
            </w:r>
          </w:p>
        </w:tc>
        <w:tc>
          <w:tcPr>
            <w:tcW w:w="7919" w:type="dxa"/>
          </w:tcPr>
          <w:p w14:paraId="5FD31722" w14:textId="77777777" w:rsidR="00744CA4" w:rsidRPr="00261D97" w:rsidRDefault="00744CA4" w:rsidP="0086755B">
            <w:pPr>
              <w:rPr>
                <w:rFonts w:eastAsiaTheme="minorHAnsi"/>
                <w:bCs/>
                <w:sz w:val="20"/>
                <w:szCs w:val="20"/>
              </w:rPr>
            </w:pPr>
          </w:p>
        </w:tc>
      </w:tr>
      <w:tr w:rsidR="00744CA4" w:rsidRPr="00261D97" w14:paraId="7119872D" w14:textId="77777777" w:rsidTr="00EE5041">
        <w:trPr>
          <w:jc w:val="center"/>
        </w:trPr>
        <w:tc>
          <w:tcPr>
            <w:tcW w:w="1244" w:type="dxa"/>
          </w:tcPr>
          <w:p w14:paraId="58542170" w14:textId="77777777" w:rsidR="00744CA4" w:rsidRPr="00261D97" w:rsidRDefault="00744CA4" w:rsidP="0086755B">
            <w:pPr>
              <w:rPr>
                <w:rFonts w:eastAsiaTheme="minorHAnsi"/>
                <w:b/>
                <w:bCs/>
                <w:sz w:val="20"/>
                <w:szCs w:val="20"/>
              </w:rPr>
            </w:pPr>
            <w:r w:rsidRPr="00261D97">
              <w:rPr>
                <w:rFonts w:eastAsiaTheme="minorHAnsi"/>
                <w:b/>
                <w:bCs/>
                <w:sz w:val="20"/>
                <w:szCs w:val="20"/>
              </w:rPr>
              <w:t>25/06/2017</w:t>
            </w:r>
          </w:p>
        </w:tc>
        <w:tc>
          <w:tcPr>
            <w:tcW w:w="7919" w:type="dxa"/>
          </w:tcPr>
          <w:p w14:paraId="2E93A479" w14:textId="77777777" w:rsidR="00744CA4" w:rsidRPr="00261D97" w:rsidRDefault="00744CA4" w:rsidP="0086755B">
            <w:pPr>
              <w:rPr>
                <w:rFonts w:eastAsiaTheme="minorHAnsi"/>
                <w:bCs/>
                <w:sz w:val="20"/>
                <w:szCs w:val="20"/>
              </w:rPr>
            </w:pPr>
          </w:p>
        </w:tc>
      </w:tr>
      <w:tr w:rsidR="00744CA4" w:rsidRPr="00261D97" w14:paraId="1DE34337" w14:textId="77777777" w:rsidTr="00EE5041">
        <w:trPr>
          <w:jc w:val="center"/>
        </w:trPr>
        <w:tc>
          <w:tcPr>
            <w:tcW w:w="1244" w:type="dxa"/>
          </w:tcPr>
          <w:p w14:paraId="7B63C5A7" w14:textId="77777777" w:rsidR="00744CA4" w:rsidRPr="00261D97" w:rsidRDefault="00744CA4" w:rsidP="0086755B">
            <w:pPr>
              <w:rPr>
                <w:rFonts w:eastAsiaTheme="minorHAnsi"/>
                <w:b/>
                <w:bCs/>
                <w:sz w:val="20"/>
                <w:szCs w:val="20"/>
              </w:rPr>
            </w:pPr>
            <w:r w:rsidRPr="00261D97">
              <w:rPr>
                <w:rFonts w:eastAsiaTheme="minorHAnsi"/>
                <w:b/>
                <w:bCs/>
                <w:sz w:val="20"/>
                <w:szCs w:val="20"/>
              </w:rPr>
              <w:t>26/06/2017</w:t>
            </w:r>
          </w:p>
        </w:tc>
        <w:tc>
          <w:tcPr>
            <w:tcW w:w="7919" w:type="dxa"/>
          </w:tcPr>
          <w:p w14:paraId="3DA27EB2" w14:textId="77777777" w:rsidR="00744CA4" w:rsidRPr="00261D97" w:rsidRDefault="00744CA4" w:rsidP="0086755B">
            <w:pPr>
              <w:rPr>
                <w:rFonts w:eastAsiaTheme="minorHAnsi"/>
                <w:bCs/>
                <w:sz w:val="20"/>
                <w:szCs w:val="20"/>
              </w:rPr>
            </w:pPr>
          </w:p>
        </w:tc>
      </w:tr>
      <w:tr w:rsidR="00744CA4" w:rsidRPr="00261D97" w14:paraId="00BEA8FB" w14:textId="77777777" w:rsidTr="00EE5041">
        <w:trPr>
          <w:jc w:val="center"/>
        </w:trPr>
        <w:tc>
          <w:tcPr>
            <w:tcW w:w="1244" w:type="dxa"/>
          </w:tcPr>
          <w:p w14:paraId="32965293" w14:textId="77777777" w:rsidR="00744CA4" w:rsidRPr="00261D97" w:rsidRDefault="00744CA4" w:rsidP="0086755B">
            <w:pPr>
              <w:rPr>
                <w:rFonts w:eastAsiaTheme="minorHAnsi"/>
                <w:b/>
                <w:bCs/>
                <w:sz w:val="20"/>
                <w:szCs w:val="20"/>
              </w:rPr>
            </w:pPr>
            <w:r w:rsidRPr="00261D97">
              <w:rPr>
                <w:rFonts w:eastAsiaTheme="minorHAnsi"/>
                <w:b/>
                <w:bCs/>
                <w:sz w:val="20"/>
                <w:szCs w:val="20"/>
              </w:rPr>
              <w:t>27/06/2017</w:t>
            </w:r>
          </w:p>
        </w:tc>
        <w:tc>
          <w:tcPr>
            <w:tcW w:w="7919" w:type="dxa"/>
          </w:tcPr>
          <w:p w14:paraId="4BEA90B7" w14:textId="77777777" w:rsidR="00744CA4" w:rsidRPr="00261D97" w:rsidRDefault="00744CA4" w:rsidP="0086755B">
            <w:pPr>
              <w:rPr>
                <w:rFonts w:eastAsiaTheme="minorHAnsi"/>
                <w:bCs/>
                <w:sz w:val="20"/>
                <w:szCs w:val="20"/>
              </w:rPr>
            </w:pPr>
          </w:p>
        </w:tc>
      </w:tr>
      <w:tr w:rsidR="00744CA4" w:rsidRPr="00261D97" w14:paraId="32264931" w14:textId="77777777" w:rsidTr="00EE5041">
        <w:trPr>
          <w:jc w:val="center"/>
        </w:trPr>
        <w:tc>
          <w:tcPr>
            <w:tcW w:w="1244" w:type="dxa"/>
          </w:tcPr>
          <w:p w14:paraId="2D655943" w14:textId="77777777" w:rsidR="00744CA4" w:rsidRPr="00261D97" w:rsidRDefault="00744CA4" w:rsidP="0086755B">
            <w:pPr>
              <w:rPr>
                <w:rFonts w:eastAsiaTheme="minorHAnsi"/>
                <w:b/>
                <w:bCs/>
                <w:sz w:val="20"/>
                <w:szCs w:val="20"/>
              </w:rPr>
            </w:pPr>
            <w:r w:rsidRPr="00261D97">
              <w:rPr>
                <w:rFonts w:eastAsiaTheme="minorHAnsi"/>
                <w:b/>
                <w:bCs/>
                <w:sz w:val="20"/>
                <w:szCs w:val="20"/>
              </w:rPr>
              <w:t>28/06/2017</w:t>
            </w:r>
          </w:p>
        </w:tc>
        <w:tc>
          <w:tcPr>
            <w:tcW w:w="7919" w:type="dxa"/>
          </w:tcPr>
          <w:p w14:paraId="241E1C09" w14:textId="77777777" w:rsidR="00744CA4" w:rsidRPr="00261D97" w:rsidRDefault="00744CA4" w:rsidP="0086755B">
            <w:pPr>
              <w:rPr>
                <w:rFonts w:eastAsiaTheme="minorHAnsi"/>
                <w:bCs/>
                <w:sz w:val="20"/>
                <w:szCs w:val="20"/>
              </w:rPr>
            </w:pPr>
          </w:p>
        </w:tc>
      </w:tr>
      <w:tr w:rsidR="00744CA4" w:rsidRPr="00261D97" w14:paraId="7A9D53D6" w14:textId="77777777" w:rsidTr="00EE5041">
        <w:trPr>
          <w:jc w:val="center"/>
        </w:trPr>
        <w:tc>
          <w:tcPr>
            <w:tcW w:w="1244" w:type="dxa"/>
          </w:tcPr>
          <w:p w14:paraId="01D2BCAD" w14:textId="77777777" w:rsidR="00744CA4" w:rsidRPr="00261D97" w:rsidRDefault="00744CA4" w:rsidP="0086755B">
            <w:pPr>
              <w:rPr>
                <w:rFonts w:eastAsiaTheme="minorHAnsi"/>
                <w:b/>
                <w:bCs/>
                <w:sz w:val="20"/>
                <w:szCs w:val="20"/>
              </w:rPr>
            </w:pPr>
            <w:r w:rsidRPr="00261D97">
              <w:rPr>
                <w:rFonts w:eastAsiaTheme="minorHAnsi"/>
                <w:b/>
                <w:bCs/>
                <w:sz w:val="20"/>
                <w:szCs w:val="20"/>
              </w:rPr>
              <w:t>29/06/2017</w:t>
            </w:r>
          </w:p>
        </w:tc>
        <w:tc>
          <w:tcPr>
            <w:tcW w:w="7919" w:type="dxa"/>
          </w:tcPr>
          <w:p w14:paraId="0C9CE8D8" w14:textId="77777777" w:rsidR="00744CA4" w:rsidRPr="00261D97" w:rsidRDefault="00744CA4" w:rsidP="0086755B">
            <w:pPr>
              <w:rPr>
                <w:rFonts w:eastAsiaTheme="minorHAnsi"/>
                <w:bCs/>
                <w:sz w:val="20"/>
                <w:szCs w:val="20"/>
              </w:rPr>
            </w:pPr>
          </w:p>
        </w:tc>
      </w:tr>
      <w:tr w:rsidR="00744CA4" w:rsidRPr="00261D97" w14:paraId="07D80FFD" w14:textId="77777777" w:rsidTr="00EE5041">
        <w:trPr>
          <w:jc w:val="center"/>
        </w:trPr>
        <w:tc>
          <w:tcPr>
            <w:tcW w:w="1244" w:type="dxa"/>
          </w:tcPr>
          <w:p w14:paraId="00A63C20" w14:textId="77777777" w:rsidR="00744CA4" w:rsidRPr="00261D97" w:rsidRDefault="00744CA4" w:rsidP="0086755B">
            <w:pPr>
              <w:rPr>
                <w:rFonts w:eastAsiaTheme="minorHAnsi"/>
                <w:b/>
                <w:bCs/>
                <w:sz w:val="20"/>
                <w:szCs w:val="20"/>
              </w:rPr>
            </w:pPr>
            <w:r w:rsidRPr="00261D97">
              <w:rPr>
                <w:rFonts w:eastAsiaTheme="minorHAnsi"/>
                <w:b/>
                <w:bCs/>
                <w:sz w:val="20"/>
                <w:szCs w:val="20"/>
              </w:rPr>
              <w:t>30/06/2017</w:t>
            </w:r>
          </w:p>
        </w:tc>
        <w:tc>
          <w:tcPr>
            <w:tcW w:w="7919" w:type="dxa"/>
          </w:tcPr>
          <w:p w14:paraId="045D3C1E" w14:textId="77777777" w:rsidR="00744CA4" w:rsidRPr="00261D97" w:rsidRDefault="00744CA4" w:rsidP="0086755B">
            <w:pPr>
              <w:rPr>
                <w:rFonts w:eastAsiaTheme="minorHAnsi"/>
                <w:bCs/>
                <w:sz w:val="20"/>
                <w:szCs w:val="20"/>
              </w:rPr>
            </w:pPr>
          </w:p>
        </w:tc>
      </w:tr>
      <w:tr w:rsidR="00744CA4" w:rsidRPr="00261D97" w14:paraId="04A218B8" w14:textId="77777777" w:rsidTr="00EE5041">
        <w:trPr>
          <w:jc w:val="center"/>
        </w:trPr>
        <w:tc>
          <w:tcPr>
            <w:tcW w:w="1244" w:type="dxa"/>
          </w:tcPr>
          <w:p w14:paraId="06EA07A8" w14:textId="77777777" w:rsidR="00744CA4" w:rsidRPr="00261D97" w:rsidRDefault="00744CA4" w:rsidP="0086755B">
            <w:pPr>
              <w:rPr>
                <w:rFonts w:eastAsiaTheme="minorHAnsi"/>
                <w:bCs/>
                <w:sz w:val="20"/>
                <w:szCs w:val="20"/>
              </w:rPr>
            </w:pPr>
          </w:p>
        </w:tc>
        <w:tc>
          <w:tcPr>
            <w:tcW w:w="7919" w:type="dxa"/>
          </w:tcPr>
          <w:p w14:paraId="5B3468B7"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734BA5CE" w14:textId="77777777" w:rsidTr="00EE5041">
        <w:trPr>
          <w:jc w:val="center"/>
        </w:trPr>
        <w:tc>
          <w:tcPr>
            <w:tcW w:w="1244" w:type="dxa"/>
          </w:tcPr>
          <w:p w14:paraId="599B0789" w14:textId="77777777" w:rsidR="00744CA4" w:rsidRPr="00261D97" w:rsidRDefault="00744CA4" w:rsidP="0086755B">
            <w:pPr>
              <w:rPr>
                <w:rFonts w:eastAsiaTheme="minorHAnsi"/>
                <w:b/>
                <w:bCs/>
                <w:sz w:val="20"/>
                <w:szCs w:val="20"/>
              </w:rPr>
            </w:pPr>
            <w:r w:rsidRPr="00261D97">
              <w:rPr>
                <w:rFonts w:eastAsiaTheme="minorHAnsi"/>
                <w:b/>
                <w:bCs/>
                <w:sz w:val="20"/>
                <w:szCs w:val="20"/>
              </w:rPr>
              <w:t>01/07/2017</w:t>
            </w:r>
          </w:p>
        </w:tc>
        <w:tc>
          <w:tcPr>
            <w:tcW w:w="7919" w:type="dxa"/>
          </w:tcPr>
          <w:p w14:paraId="2B7CF18E" w14:textId="77777777" w:rsidR="00744CA4" w:rsidRPr="00261D97" w:rsidRDefault="00744CA4" w:rsidP="0086755B">
            <w:pPr>
              <w:rPr>
                <w:rFonts w:eastAsiaTheme="minorHAnsi"/>
                <w:bCs/>
                <w:sz w:val="20"/>
                <w:szCs w:val="20"/>
              </w:rPr>
            </w:pPr>
          </w:p>
        </w:tc>
      </w:tr>
      <w:tr w:rsidR="00744CA4" w:rsidRPr="00261D97" w14:paraId="1B7EA449" w14:textId="77777777" w:rsidTr="00EE5041">
        <w:trPr>
          <w:jc w:val="center"/>
        </w:trPr>
        <w:tc>
          <w:tcPr>
            <w:tcW w:w="1244" w:type="dxa"/>
          </w:tcPr>
          <w:p w14:paraId="3824CC25" w14:textId="77777777" w:rsidR="00744CA4" w:rsidRPr="00261D97" w:rsidRDefault="00744CA4" w:rsidP="0086755B">
            <w:pPr>
              <w:rPr>
                <w:rFonts w:eastAsiaTheme="minorHAnsi"/>
                <w:b/>
                <w:bCs/>
                <w:sz w:val="20"/>
                <w:szCs w:val="20"/>
              </w:rPr>
            </w:pPr>
            <w:r w:rsidRPr="00261D97">
              <w:rPr>
                <w:rFonts w:eastAsiaTheme="minorHAnsi"/>
                <w:b/>
                <w:bCs/>
                <w:sz w:val="20"/>
                <w:szCs w:val="20"/>
              </w:rPr>
              <w:t>02/07/2017</w:t>
            </w:r>
          </w:p>
        </w:tc>
        <w:tc>
          <w:tcPr>
            <w:tcW w:w="7919" w:type="dxa"/>
          </w:tcPr>
          <w:p w14:paraId="76B8681A" w14:textId="77777777" w:rsidR="00744CA4" w:rsidRPr="00261D97" w:rsidRDefault="00744CA4" w:rsidP="0086755B">
            <w:pPr>
              <w:rPr>
                <w:rFonts w:eastAsiaTheme="minorHAnsi"/>
                <w:bCs/>
                <w:sz w:val="20"/>
                <w:szCs w:val="20"/>
              </w:rPr>
            </w:pPr>
          </w:p>
        </w:tc>
      </w:tr>
      <w:tr w:rsidR="00744CA4" w:rsidRPr="00261D97" w14:paraId="7F6BFA46" w14:textId="77777777" w:rsidTr="00EE5041">
        <w:trPr>
          <w:jc w:val="center"/>
        </w:trPr>
        <w:tc>
          <w:tcPr>
            <w:tcW w:w="1244" w:type="dxa"/>
          </w:tcPr>
          <w:p w14:paraId="64713B4A" w14:textId="77777777" w:rsidR="00744CA4" w:rsidRPr="00261D97" w:rsidRDefault="00744CA4" w:rsidP="0086755B">
            <w:pPr>
              <w:rPr>
                <w:rFonts w:eastAsiaTheme="minorHAnsi"/>
                <w:b/>
                <w:bCs/>
                <w:sz w:val="20"/>
                <w:szCs w:val="20"/>
              </w:rPr>
            </w:pPr>
            <w:r w:rsidRPr="00261D97">
              <w:rPr>
                <w:rFonts w:eastAsiaTheme="minorHAnsi"/>
                <w:b/>
                <w:bCs/>
                <w:sz w:val="20"/>
                <w:szCs w:val="20"/>
              </w:rPr>
              <w:t>03/07/2017</w:t>
            </w:r>
          </w:p>
        </w:tc>
        <w:tc>
          <w:tcPr>
            <w:tcW w:w="7919" w:type="dxa"/>
          </w:tcPr>
          <w:p w14:paraId="66FC7D9E" w14:textId="77777777" w:rsidR="00744CA4" w:rsidRPr="00261D97" w:rsidRDefault="00744CA4" w:rsidP="0086755B">
            <w:pPr>
              <w:rPr>
                <w:rFonts w:eastAsiaTheme="minorHAnsi"/>
                <w:bCs/>
                <w:sz w:val="20"/>
                <w:szCs w:val="20"/>
              </w:rPr>
            </w:pPr>
          </w:p>
        </w:tc>
      </w:tr>
      <w:tr w:rsidR="00744CA4" w:rsidRPr="00261D97" w14:paraId="3F31900A" w14:textId="77777777" w:rsidTr="00EE5041">
        <w:trPr>
          <w:jc w:val="center"/>
        </w:trPr>
        <w:tc>
          <w:tcPr>
            <w:tcW w:w="1244" w:type="dxa"/>
          </w:tcPr>
          <w:p w14:paraId="6C6D5480" w14:textId="77777777" w:rsidR="00744CA4" w:rsidRPr="00261D97" w:rsidRDefault="00744CA4" w:rsidP="0086755B">
            <w:pPr>
              <w:rPr>
                <w:rFonts w:eastAsiaTheme="minorHAnsi"/>
                <w:b/>
                <w:bCs/>
                <w:sz w:val="20"/>
                <w:szCs w:val="20"/>
              </w:rPr>
            </w:pPr>
            <w:r w:rsidRPr="00261D97">
              <w:rPr>
                <w:rFonts w:eastAsiaTheme="minorHAnsi"/>
                <w:b/>
                <w:bCs/>
                <w:sz w:val="20"/>
                <w:szCs w:val="20"/>
              </w:rPr>
              <w:t>04/07/2017</w:t>
            </w:r>
          </w:p>
        </w:tc>
        <w:tc>
          <w:tcPr>
            <w:tcW w:w="7919" w:type="dxa"/>
          </w:tcPr>
          <w:p w14:paraId="394FA31E" w14:textId="77777777" w:rsidR="00744CA4" w:rsidRPr="00261D97" w:rsidRDefault="00744CA4" w:rsidP="0086755B">
            <w:pPr>
              <w:rPr>
                <w:rFonts w:eastAsiaTheme="minorHAnsi"/>
                <w:bCs/>
                <w:sz w:val="20"/>
                <w:szCs w:val="20"/>
              </w:rPr>
            </w:pPr>
          </w:p>
        </w:tc>
      </w:tr>
      <w:tr w:rsidR="00744CA4" w:rsidRPr="00261D97" w14:paraId="2C68F32E" w14:textId="77777777" w:rsidTr="00EE5041">
        <w:trPr>
          <w:jc w:val="center"/>
        </w:trPr>
        <w:tc>
          <w:tcPr>
            <w:tcW w:w="1244" w:type="dxa"/>
          </w:tcPr>
          <w:p w14:paraId="6B6F96D0" w14:textId="77777777" w:rsidR="00744CA4" w:rsidRPr="00261D97" w:rsidRDefault="00744CA4" w:rsidP="0086755B">
            <w:pPr>
              <w:rPr>
                <w:rFonts w:eastAsiaTheme="minorHAnsi"/>
                <w:b/>
                <w:bCs/>
                <w:sz w:val="20"/>
                <w:szCs w:val="20"/>
              </w:rPr>
            </w:pPr>
            <w:r w:rsidRPr="00261D97">
              <w:rPr>
                <w:rFonts w:eastAsiaTheme="minorHAnsi"/>
                <w:b/>
                <w:bCs/>
                <w:sz w:val="20"/>
                <w:szCs w:val="20"/>
              </w:rPr>
              <w:t>05/07/2017</w:t>
            </w:r>
          </w:p>
        </w:tc>
        <w:tc>
          <w:tcPr>
            <w:tcW w:w="7919" w:type="dxa"/>
          </w:tcPr>
          <w:p w14:paraId="32F998D5" w14:textId="77777777" w:rsidR="00744CA4" w:rsidRPr="00261D97" w:rsidRDefault="00744CA4" w:rsidP="0086755B">
            <w:pPr>
              <w:rPr>
                <w:rFonts w:eastAsiaTheme="minorHAnsi"/>
                <w:bCs/>
                <w:sz w:val="20"/>
                <w:szCs w:val="20"/>
              </w:rPr>
            </w:pPr>
          </w:p>
        </w:tc>
      </w:tr>
      <w:tr w:rsidR="00744CA4" w:rsidRPr="00261D97" w14:paraId="5543F286" w14:textId="77777777" w:rsidTr="00EE5041">
        <w:trPr>
          <w:jc w:val="center"/>
        </w:trPr>
        <w:tc>
          <w:tcPr>
            <w:tcW w:w="1244" w:type="dxa"/>
          </w:tcPr>
          <w:p w14:paraId="5145F058" w14:textId="77777777" w:rsidR="00744CA4" w:rsidRPr="00261D97" w:rsidRDefault="00744CA4" w:rsidP="0086755B">
            <w:pPr>
              <w:rPr>
                <w:rFonts w:eastAsiaTheme="minorHAnsi"/>
                <w:b/>
                <w:bCs/>
                <w:sz w:val="20"/>
                <w:szCs w:val="20"/>
              </w:rPr>
            </w:pPr>
            <w:r w:rsidRPr="00261D97">
              <w:rPr>
                <w:rFonts w:eastAsiaTheme="minorHAnsi"/>
                <w:b/>
                <w:bCs/>
                <w:sz w:val="20"/>
                <w:szCs w:val="20"/>
              </w:rPr>
              <w:t>06/07/2017</w:t>
            </w:r>
          </w:p>
        </w:tc>
        <w:tc>
          <w:tcPr>
            <w:tcW w:w="7919" w:type="dxa"/>
          </w:tcPr>
          <w:p w14:paraId="0322487F" w14:textId="77777777" w:rsidR="00744CA4" w:rsidRPr="00261D97" w:rsidRDefault="00744CA4" w:rsidP="0086755B">
            <w:pPr>
              <w:rPr>
                <w:rFonts w:eastAsiaTheme="minorHAnsi"/>
                <w:bCs/>
                <w:sz w:val="20"/>
                <w:szCs w:val="20"/>
              </w:rPr>
            </w:pPr>
          </w:p>
        </w:tc>
      </w:tr>
      <w:tr w:rsidR="00744CA4" w:rsidRPr="00261D97" w14:paraId="147F2651" w14:textId="77777777" w:rsidTr="00EE5041">
        <w:trPr>
          <w:jc w:val="center"/>
        </w:trPr>
        <w:tc>
          <w:tcPr>
            <w:tcW w:w="1244" w:type="dxa"/>
          </w:tcPr>
          <w:p w14:paraId="2ABBD5FA" w14:textId="77777777" w:rsidR="00744CA4" w:rsidRPr="00261D97" w:rsidRDefault="00744CA4" w:rsidP="0086755B">
            <w:pPr>
              <w:rPr>
                <w:rFonts w:eastAsiaTheme="minorHAnsi"/>
                <w:b/>
                <w:bCs/>
                <w:sz w:val="20"/>
                <w:szCs w:val="20"/>
              </w:rPr>
            </w:pPr>
            <w:r w:rsidRPr="00261D97">
              <w:rPr>
                <w:rFonts w:eastAsiaTheme="minorHAnsi"/>
                <w:b/>
                <w:bCs/>
                <w:sz w:val="20"/>
                <w:szCs w:val="20"/>
              </w:rPr>
              <w:t>07/07/2017</w:t>
            </w:r>
          </w:p>
        </w:tc>
        <w:tc>
          <w:tcPr>
            <w:tcW w:w="7919" w:type="dxa"/>
          </w:tcPr>
          <w:p w14:paraId="030C9364" w14:textId="77777777" w:rsidR="00744CA4" w:rsidRPr="00261D97" w:rsidRDefault="00744CA4" w:rsidP="0086755B">
            <w:pPr>
              <w:rPr>
                <w:rFonts w:eastAsiaTheme="minorHAnsi"/>
                <w:bCs/>
                <w:sz w:val="20"/>
                <w:szCs w:val="20"/>
              </w:rPr>
            </w:pPr>
          </w:p>
        </w:tc>
      </w:tr>
      <w:tr w:rsidR="00744CA4" w:rsidRPr="00261D97" w14:paraId="286AEFF8" w14:textId="77777777" w:rsidTr="00EE5041">
        <w:trPr>
          <w:jc w:val="center"/>
        </w:trPr>
        <w:tc>
          <w:tcPr>
            <w:tcW w:w="1244" w:type="dxa"/>
          </w:tcPr>
          <w:p w14:paraId="6CEDB3BD"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08/07/2017</w:t>
            </w:r>
          </w:p>
        </w:tc>
        <w:tc>
          <w:tcPr>
            <w:tcW w:w="7919" w:type="dxa"/>
          </w:tcPr>
          <w:p w14:paraId="761540FC" w14:textId="77777777" w:rsidR="00744CA4" w:rsidRPr="00261D97" w:rsidRDefault="00744CA4" w:rsidP="0086755B">
            <w:pPr>
              <w:rPr>
                <w:rFonts w:eastAsiaTheme="minorHAnsi"/>
                <w:bCs/>
                <w:sz w:val="20"/>
                <w:szCs w:val="20"/>
              </w:rPr>
            </w:pPr>
          </w:p>
        </w:tc>
      </w:tr>
      <w:tr w:rsidR="00744CA4" w:rsidRPr="00261D97" w14:paraId="5A0602B6" w14:textId="77777777" w:rsidTr="00EE5041">
        <w:trPr>
          <w:jc w:val="center"/>
        </w:trPr>
        <w:tc>
          <w:tcPr>
            <w:tcW w:w="1244" w:type="dxa"/>
          </w:tcPr>
          <w:p w14:paraId="2984D0A4" w14:textId="77777777" w:rsidR="00744CA4" w:rsidRPr="00261D97" w:rsidRDefault="00744CA4" w:rsidP="0086755B">
            <w:pPr>
              <w:rPr>
                <w:rFonts w:eastAsiaTheme="minorHAnsi"/>
                <w:b/>
                <w:bCs/>
                <w:sz w:val="20"/>
                <w:szCs w:val="20"/>
              </w:rPr>
            </w:pPr>
            <w:r w:rsidRPr="00261D97">
              <w:rPr>
                <w:rFonts w:eastAsiaTheme="minorHAnsi"/>
                <w:b/>
                <w:bCs/>
                <w:sz w:val="20"/>
                <w:szCs w:val="20"/>
              </w:rPr>
              <w:t>09/07/2017</w:t>
            </w:r>
          </w:p>
        </w:tc>
        <w:tc>
          <w:tcPr>
            <w:tcW w:w="7919" w:type="dxa"/>
          </w:tcPr>
          <w:p w14:paraId="6744EB5B" w14:textId="77777777" w:rsidR="00744CA4" w:rsidRPr="00261D97" w:rsidRDefault="00744CA4" w:rsidP="0086755B">
            <w:pPr>
              <w:rPr>
                <w:rFonts w:eastAsiaTheme="minorHAnsi"/>
                <w:bCs/>
                <w:sz w:val="20"/>
                <w:szCs w:val="20"/>
              </w:rPr>
            </w:pPr>
          </w:p>
        </w:tc>
      </w:tr>
      <w:tr w:rsidR="00744CA4" w:rsidRPr="00261D97" w14:paraId="5F128020" w14:textId="77777777" w:rsidTr="00EE5041">
        <w:trPr>
          <w:jc w:val="center"/>
        </w:trPr>
        <w:tc>
          <w:tcPr>
            <w:tcW w:w="1244" w:type="dxa"/>
          </w:tcPr>
          <w:p w14:paraId="33A2D53D" w14:textId="77777777" w:rsidR="00744CA4" w:rsidRPr="00261D97" w:rsidRDefault="00744CA4" w:rsidP="0086755B">
            <w:pPr>
              <w:rPr>
                <w:rFonts w:eastAsiaTheme="minorHAnsi"/>
                <w:b/>
                <w:bCs/>
                <w:sz w:val="20"/>
                <w:szCs w:val="20"/>
              </w:rPr>
            </w:pPr>
            <w:r w:rsidRPr="00261D97">
              <w:rPr>
                <w:rFonts w:eastAsiaTheme="minorHAnsi"/>
                <w:b/>
                <w:bCs/>
                <w:sz w:val="20"/>
                <w:szCs w:val="20"/>
              </w:rPr>
              <w:t>10/07/2017</w:t>
            </w:r>
          </w:p>
        </w:tc>
        <w:tc>
          <w:tcPr>
            <w:tcW w:w="7919" w:type="dxa"/>
          </w:tcPr>
          <w:p w14:paraId="08DB45D4" w14:textId="77777777" w:rsidR="00744CA4" w:rsidRPr="00261D97" w:rsidRDefault="00744CA4" w:rsidP="0086755B">
            <w:pPr>
              <w:rPr>
                <w:rFonts w:eastAsiaTheme="minorHAnsi"/>
                <w:bCs/>
                <w:sz w:val="20"/>
                <w:szCs w:val="20"/>
              </w:rPr>
            </w:pPr>
          </w:p>
        </w:tc>
      </w:tr>
      <w:tr w:rsidR="00744CA4" w:rsidRPr="00261D97" w14:paraId="4B8B31B7" w14:textId="77777777" w:rsidTr="00EE5041">
        <w:trPr>
          <w:jc w:val="center"/>
        </w:trPr>
        <w:tc>
          <w:tcPr>
            <w:tcW w:w="1244" w:type="dxa"/>
          </w:tcPr>
          <w:p w14:paraId="63CA289C" w14:textId="77777777" w:rsidR="00744CA4" w:rsidRPr="00261D97" w:rsidRDefault="00744CA4" w:rsidP="0086755B">
            <w:pPr>
              <w:rPr>
                <w:rFonts w:eastAsiaTheme="minorHAnsi"/>
                <w:b/>
                <w:bCs/>
                <w:sz w:val="20"/>
                <w:szCs w:val="20"/>
              </w:rPr>
            </w:pPr>
            <w:r w:rsidRPr="00261D97">
              <w:rPr>
                <w:rFonts w:eastAsiaTheme="minorHAnsi"/>
                <w:b/>
                <w:bCs/>
                <w:sz w:val="20"/>
                <w:szCs w:val="20"/>
              </w:rPr>
              <w:t>11/07/2017</w:t>
            </w:r>
          </w:p>
        </w:tc>
        <w:tc>
          <w:tcPr>
            <w:tcW w:w="7919" w:type="dxa"/>
          </w:tcPr>
          <w:p w14:paraId="5D84D278" w14:textId="77777777" w:rsidR="00744CA4" w:rsidRPr="00261D97" w:rsidRDefault="00744CA4" w:rsidP="0086755B">
            <w:pPr>
              <w:rPr>
                <w:rFonts w:eastAsiaTheme="minorHAnsi"/>
                <w:bCs/>
                <w:sz w:val="20"/>
                <w:szCs w:val="20"/>
              </w:rPr>
            </w:pPr>
          </w:p>
        </w:tc>
      </w:tr>
      <w:tr w:rsidR="00744CA4" w:rsidRPr="00261D97" w14:paraId="41AD023E" w14:textId="77777777" w:rsidTr="00EE5041">
        <w:trPr>
          <w:jc w:val="center"/>
        </w:trPr>
        <w:tc>
          <w:tcPr>
            <w:tcW w:w="1244" w:type="dxa"/>
          </w:tcPr>
          <w:p w14:paraId="35FF1771" w14:textId="77777777" w:rsidR="00744CA4" w:rsidRPr="00261D97" w:rsidRDefault="00744CA4" w:rsidP="0086755B">
            <w:pPr>
              <w:rPr>
                <w:rFonts w:eastAsiaTheme="minorHAnsi"/>
                <w:b/>
                <w:bCs/>
                <w:sz w:val="20"/>
                <w:szCs w:val="20"/>
              </w:rPr>
            </w:pPr>
            <w:r w:rsidRPr="00261D97">
              <w:rPr>
                <w:rFonts w:eastAsiaTheme="minorHAnsi"/>
                <w:b/>
                <w:bCs/>
                <w:sz w:val="20"/>
                <w:szCs w:val="20"/>
              </w:rPr>
              <w:t>12/07/2017</w:t>
            </w:r>
          </w:p>
        </w:tc>
        <w:tc>
          <w:tcPr>
            <w:tcW w:w="7919" w:type="dxa"/>
          </w:tcPr>
          <w:p w14:paraId="16331B5A" w14:textId="77777777" w:rsidR="00744CA4" w:rsidRPr="00261D97" w:rsidRDefault="00744CA4" w:rsidP="0086755B">
            <w:pPr>
              <w:rPr>
                <w:rFonts w:eastAsiaTheme="minorHAnsi"/>
                <w:bCs/>
                <w:sz w:val="20"/>
                <w:szCs w:val="20"/>
              </w:rPr>
            </w:pPr>
          </w:p>
        </w:tc>
      </w:tr>
      <w:tr w:rsidR="00744CA4" w:rsidRPr="00261D97" w14:paraId="2E656FC6" w14:textId="77777777" w:rsidTr="00EE5041">
        <w:trPr>
          <w:jc w:val="center"/>
        </w:trPr>
        <w:tc>
          <w:tcPr>
            <w:tcW w:w="1244" w:type="dxa"/>
          </w:tcPr>
          <w:p w14:paraId="253BE75B" w14:textId="77777777" w:rsidR="00744CA4" w:rsidRPr="00261D97" w:rsidRDefault="00744CA4" w:rsidP="0086755B">
            <w:pPr>
              <w:rPr>
                <w:rFonts w:eastAsiaTheme="minorHAnsi"/>
                <w:b/>
                <w:bCs/>
                <w:sz w:val="20"/>
                <w:szCs w:val="20"/>
              </w:rPr>
            </w:pPr>
            <w:r w:rsidRPr="00261D97">
              <w:rPr>
                <w:rFonts w:eastAsiaTheme="minorHAnsi"/>
                <w:b/>
                <w:bCs/>
                <w:sz w:val="20"/>
                <w:szCs w:val="20"/>
              </w:rPr>
              <w:t>13/07/2017</w:t>
            </w:r>
          </w:p>
        </w:tc>
        <w:tc>
          <w:tcPr>
            <w:tcW w:w="7919" w:type="dxa"/>
          </w:tcPr>
          <w:p w14:paraId="062757F1" w14:textId="77777777" w:rsidR="00744CA4" w:rsidRPr="00261D97" w:rsidRDefault="00744CA4" w:rsidP="0086755B">
            <w:pPr>
              <w:rPr>
                <w:rFonts w:eastAsiaTheme="minorHAnsi"/>
                <w:bCs/>
                <w:sz w:val="20"/>
                <w:szCs w:val="20"/>
              </w:rPr>
            </w:pPr>
          </w:p>
        </w:tc>
      </w:tr>
      <w:tr w:rsidR="00744CA4" w:rsidRPr="00261D97" w14:paraId="7D3A79DF" w14:textId="77777777" w:rsidTr="00EE5041">
        <w:trPr>
          <w:jc w:val="center"/>
        </w:trPr>
        <w:tc>
          <w:tcPr>
            <w:tcW w:w="1244" w:type="dxa"/>
          </w:tcPr>
          <w:p w14:paraId="047DD3C1" w14:textId="77777777" w:rsidR="00744CA4" w:rsidRPr="00261D97" w:rsidRDefault="00744CA4" w:rsidP="0086755B">
            <w:pPr>
              <w:rPr>
                <w:rFonts w:eastAsiaTheme="minorHAnsi"/>
                <w:b/>
                <w:bCs/>
                <w:sz w:val="20"/>
                <w:szCs w:val="20"/>
              </w:rPr>
            </w:pPr>
            <w:r w:rsidRPr="00261D97">
              <w:rPr>
                <w:rFonts w:eastAsiaTheme="minorHAnsi"/>
                <w:b/>
                <w:bCs/>
                <w:sz w:val="20"/>
                <w:szCs w:val="20"/>
              </w:rPr>
              <w:t>14/07/2017</w:t>
            </w:r>
          </w:p>
        </w:tc>
        <w:tc>
          <w:tcPr>
            <w:tcW w:w="7919" w:type="dxa"/>
          </w:tcPr>
          <w:p w14:paraId="6A3137E7" w14:textId="77777777" w:rsidR="00744CA4" w:rsidRPr="00261D97" w:rsidRDefault="00744CA4" w:rsidP="0086755B">
            <w:pPr>
              <w:rPr>
                <w:rFonts w:eastAsiaTheme="minorHAnsi"/>
                <w:bCs/>
                <w:sz w:val="20"/>
                <w:szCs w:val="20"/>
              </w:rPr>
            </w:pPr>
          </w:p>
        </w:tc>
      </w:tr>
      <w:tr w:rsidR="00744CA4" w:rsidRPr="00261D97" w14:paraId="5933AC85" w14:textId="77777777" w:rsidTr="00EE5041">
        <w:trPr>
          <w:jc w:val="center"/>
        </w:trPr>
        <w:tc>
          <w:tcPr>
            <w:tcW w:w="1244" w:type="dxa"/>
          </w:tcPr>
          <w:p w14:paraId="476261DD" w14:textId="77777777" w:rsidR="00744CA4" w:rsidRPr="00261D97" w:rsidRDefault="00744CA4" w:rsidP="0086755B">
            <w:pPr>
              <w:rPr>
                <w:rFonts w:eastAsiaTheme="minorHAnsi"/>
                <w:b/>
                <w:bCs/>
                <w:sz w:val="20"/>
                <w:szCs w:val="20"/>
              </w:rPr>
            </w:pPr>
            <w:r w:rsidRPr="00261D97">
              <w:rPr>
                <w:rFonts w:eastAsiaTheme="minorHAnsi"/>
                <w:b/>
                <w:bCs/>
                <w:sz w:val="20"/>
                <w:szCs w:val="20"/>
              </w:rPr>
              <w:t>15/07/2017</w:t>
            </w:r>
          </w:p>
        </w:tc>
        <w:tc>
          <w:tcPr>
            <w:tcW w:w="7919" w:type="dxa"/>
          </w:tcPr>
          <w:p w14:paraId="24512CE2" w14:textId="77777777" w:rsidR="00744CA4" w:rsidRPr="00261D97" w:rsidRDefault="00744CA4" w:rsidP="0086755B">
            <w:pPr>
              <w:rPr>
                <w:rFonts w:eastAsiaTheme="minorHAnsi"/>
                <w:bCs/>
                <w:sz w:val="20"/>
                <w:szCs w:val="20"/>
              </w:rPr>
            </w:pPr>
          </w:p>
        </w:tc>
      </w:tr>
      <w:tr w:rsidR="00744CA4" w:rsidRPr="00261D97" w14:paraId="4DE4033C" w14:textId="77777777" w:rsidTr="00EE5041">
        <w:trPr>
          <w:jc w:val="center"/>
        </w:trPr>
        <w:tc>
          <w:tcPr>
            <w:tcW w:w="1244" w:type="dxa"/>
          </w:tcPr>
          <w:p w14:paraId="2E6E6307" w14:textId="77777777" w:rsidR="00744CA4" w:rsidRPr="00261D97" w:rsidRDefault="00744CA4" w:rsidP="0086755B">
            <w:pPr>
              <w:rPr>
                <w:rFonts w:eastAsiaTheme="minorHAnsi"/>
                <w:b/>
                <w:bCs/>
                <w:sz w:val="20"/>
                <w:szCs w:val="20"/>
              </w:rPr>
            </w:pPr>
            <w:r w:rsidRPr="00261D97">
              <w:rPr>
                <w:rFonts w:eastAsiaTheme="minorHAnsi"/>
                <w:b/>
                <w:bCs/>
                <w:sz w:val="20"/>
                <w:szCs w:val="20"/>
              </w:rPr>
              <w:t>16/07/2017</w:t>
            </w:r>
          </w:p>
        </w:tc>
        <w:tc>
          <w:tcPr>
            <w:tcW w:w="7919" w:type="dxa"/>
          </w:tcPr>
          <w:p w14:paraId="5BD9CEEB" w14:textId="77777777" w:rsidR="00744CA4" w:rsidRPr="00261D97" w:rsidRDefault="00744CA4" w:rsidP="0086755B">
            <w:pPr>
              <w:rPr>
                <w:rFonts w:eastAsiaTheme="minorHAnsi"/>
                <w:bCs/>
                <w:sz w:val="20"/>
                <w:szCs w:val="20"/>
              </w:rPr>
            </w:pPr>
          </w:p>
        </w:tc>
      </w:tr>
      <w:tr w:rsidR="00744CA4" w:rsidRPr="00261D97" w14:paraId="53421B7D" w14:textId="77777777" w:rsidTr="00EE5041">
        <w:trPr>
          <w:jc w:val="center"/>
        </w:trPr>
        <w:tc>
          <w:tcPr>
            <w:tcW w:w="1244" w:type="dxa"/>
          </w:tcPr>
          <w:p w14:paraId="3F5CE3EC" w14:textId="77777777" w:rsidR="00744CA4" w:rsidRPr="00261D97" w:rsidRDefault="00744CA4" w:rsidP="0086755B">
            <w:pPr>
              <w:rPr>
                <w:rFonts w:eastAsiaTheme="minorHAnsi"/>
                <w:b/>
                <w:bCs/>
                <w:sz w:val="20"/>
                <w:szCs w:val="20"/>
              </w:rPr>
            </w:pPr>
            <w:r w:rsidRPr="00261D97">
              <w:rPr>
                <w:rFonts w:eastAsiaTheme="minorHAnsi"/>
                <w:b/>
                <w:bCs/>
                <w:sz w:val="20"/>
                <w:szCs w:val="20"/>
              </w:rPr>
              <w:t>17/07/2017</w:t>
            </w:r>
          </w:p>
        </w:tc>
        <w:tc>
          <w:tcPr>
            <w:tcW w:w="7919" w:type="dxa"/>
          </w:tcPr>
          <w:p w14:paraId="69A0A761" w14:textId="77777777" w:rsidR="00744CA4" w:rsidRPr="00261D97" w:rsidRDefault="00744CA4" w:rsidP="0086755B">
            <w:pPr>
              <w:rPr>
                <w:rFonts w:eastAsiaTheme="minorHAnsi"/>
                <w:bCs/>
                <w:sz w:val="20"/>
                <w:szCs w:val="20"/>
              </w:rPr>
            </w:pPr>
          </w:p>
        </w:tc>
      </w:tr>
      <w:tr w:rsidR="00744CA4" w:rsidRPr="00261D97" w14:paraId="6A4F3649" w14:textId="77777777" w:rsidTr="00EE5041">
        <w:trPr>
          <w:jc w:val="center"/>
        </w:trPr>
        <w:tc>
          <w:tcPr>
            <w:tcW w:w="1244" w:type="dxa"/>
          </w:tcPr>
          <w:p w14:paraId="2A256FCA" w14:textId="77777777" w:rsidR="00744CA4" w:rsidRPr="00261D97" w:rsidRDefault="00744CA4" w:rsidP="0086755B">
            <w:pPr>
              <w:rPr>
                <w:rFonts w:eastAsiaTheme="minorHAnsi"/>
                <w:b/>
                <w:bCs/>
                <w:sz w:val="20"/>
                <w:szCs w:val="20"/>
              </w:rPr>
            </w:pPr>
            <w:r w:rsidRPr="00261D97">
              <w:rPr>
                <w:rFonts w:eastAsiaTheme="minorHAnsi"/>
                <w:b/>
                <w:bCs/>
                <w:sz w:val="20"/>
                <w:szCs w:val="20"/>
              </w:rPr>
              <w:t>18/07/2017</w:t>
            </w:r>
          </w:p>
        </w:tc>
        <w:tc>
          <w:tcPr>
            <w:tcW w:w="7919" w:type="dxa"/>
          </w:tcPr>
          <w:p w14:paraId="793E6901" w14:textId="77777777" w:rsidR="00744CA4" w:rsidRPr="00261D97" w:rsidRDefault="00744CA4" w:rsidP="0086755B">
            <w:pPr>
              <w:rPr>
                <w:rFonts w:eastAsiaTheme="minorHAnsi"/>
                <w:bCs/>
                <w:sz w:val="20"/>
                <w:szCs w:val="20"/>
              </w:rPr>
            </w:pPr>
          </w:p>
        </w:tc>
      </w:tr>
      <w:tr w:rsidR="00744CA4" w:rsidRPr="00261D97" w14:paraId="36E36DE3" w14:textId="77777777" w:rsidTr="00EE5041">
        <w:trPr>
          <w:jc w:val="center"/>
        </w:trPr>
        <w:tc>
          <w:tcPr>
            <w:tcW w:w="1244" w:type="dxa"/>
          </w:tcPr>
          <w:p w14:paraId="7BE27026" w14:textId="77777777" w:rsidR="00744CA4" w:rsidRPr="00261D97" w:rsidRDefault="00744CA4" w:rsidP="0086755B">
            <w:pPr>
              <w:rPr>
                <w:rFonts w:eastAsiaTheme="minorHAnsi"/>
                <w:b/>
                <w:bCs/>
                <w:sz w:val="20"/>
                <w:szCs w:val="20"/>
              </w:rPr>
            </w:pPr>
            <w:r w:rsidRPr="00261D97">
              <w:rPr>
                <w:rFonts w:eastAsiaTheme="minorHAnsi"/>
                <w:b/>
                <w:bCs/>
                <w:sz w:val="20"/>
                <w:szCs w:val="20"/>
              </w:rPr>
              <w:t>19/07/2017</w:t>
            </w:r>
          </w:p>
        </w:tc>
        <w:tc>
          <w:tcPr>
            <w:tcW w:w="7919" w:type="dxa"/>
          </w:tcPr>
          <w:p w14:paraId="38F555A5" w14:textId="77777777" w:rsidR="00744CA4" w:rsidRPr="00261D97" w:rsidRDefault="00744CA4" w:rsidP="0086755B">
            <w:pPr>
              <w:rPr>
                <w:rFonts w:eastAsiaTheme="minorHAnsi"/>
                <w:bCs/>
                <w:sz w:val="20"/>
                <w:szCs w:val="20"/>
              </w:rPr>
            </w:pPr>
          </w:p>
        </w:tc>
      </w:tr>
      <w:tr w:rsidR="00744CA4" w:rsidRPr="00261D97" w14:paraId="0D45F0DB" w14:textId="77777777" w:rsidTr="00EE5041">
        <w:trPr>
          <w:jc w:val="center"/>
        </w:trPr>
        <w:tc>
          <w:tcPr>
            <w:tcW w:w="1244" w:type="dxa"/>
          </w:tcPr>
          <w:p w14:paraId="4DFB7A3A" w14:textId="77777777" w:rsidR="00744CA4" w:rsidRPr="00261D97" w:rsidRDefault="00744CA4" w:rsidP="0086755B">
            <w:pPr>
              <w:rPr>
                <w:rFonts w:eastAsiaTheme="minorHAnsi"/>
                <w:b/>
                <w:bCs/>
                <w:sz w:val="20"/>
                <w:szCs w:val="20"/>
              </w:rPr>
            </w:pPr>
            <w:r w:rsidRPr="00261D97">
              <w:rPr>
                <w:rFonts w:eastAsiaTheme="minorHAnsi"/>
                <w:b/>
                <w:bCs/>
                <w:sz w:val="20"/>
                <w:szCs w:val="20"/>
              </w:rPr>
              <w:t>20/07/2017</w:t>
            </w:r>
          </w:p>
        </w:tc>
        <w:tc>
          <w:tcPr>
            <w:tcW w:w="7919" w:type="dxa"/>
          </w:tcPr>
          <w:p w14:paraId="438CD7F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75EE192" w14:textId="77777777" w:rsidTr="00EE5041">
        <w:trPr>
          <w:jc w:val="center"/>
        </w:trPr>
        <w:tc>
          <w:tcPr>
            <w:tcW w:w="1244" w:type="dxa"/>
          </w:tcPr>
          <w:p w14:paraId="4F35B808" w14:textId="77777777" w:rsidR="00744CA4" w:rsidRPr="00261D97" w:rsidRDefault="00744CA4" w:rsidP="0086755B">
            <w:pPr>
              <w:rPr>
                <w:rFonts w:eastAsiaTheme="minorHAnsi"/>
                <w:b/>
                <w:bCs/>
                <w:sz w:val="20"/>
                <w:szCs w:val="20"/>
              </w:rPr>
            </w:pPr>
            <w:r w:rsidRPr="00261D97">
              <w:rPr>
                <w:rFonts w:eastAsiaTheme="minorHAnsi"/>
                <w:b/>
                <w:bCs/>
                <w:sz w:val="20"/>
                <w:szCs w:val="20"/>
              </w:rPr>
              <w:t>21/07/2017</w:t>
            </w:r>
          </w:p>
        </w:tc>
        <w:tc>
          <w:tcPr>
            <w:tcW w:w="7919" w:type="dxa"/>
          </w:tcPr>
          <w:p w14:paraId="5AE1E6C4" w14:textId="77777777" w:rsidR="00744CA4" w:rsidRPr="00261D97" w:rsidRDefault="00744CA4" w:rsidP="0086755B">
            <w:pPr>
              <w:rPr>
                <w:rFonts w:eastAsiaTheme="minorHAnsi"/>
                <w:bCs/>
                <w:sz w:val="20"/>
                <w:szCs w:val="20"/>
              </w:rPr>
            </w:pPr>
          </w:p>
        </w:tc>
      </w:tr>
      <w:tr w:rsidR="00744CA4" w:rsidRPr="00261D97" w14:paraId="481F9EAB" w14:textId="77777777" w:rsidTr="00EE5041">
        <w:trPr>
          <w:jc w:val="center"/>
        </w:trPr>
        <w:tc>
          <w:tcPr>
            <w:tcW w:w="1244" w:type="dxa"/>
          </w:tcPr>
          <w:p w14:paraId="7E0054E2" w14:textId="77777777" w:rsidR="00744CA4" w:rsidRPr="00261D97" w:rsidRDefault="00744CA4" w:rsidP="0086755B">
            <w:pPr>
              <w:rPr>
                <w:rFonts w:eastAsiaTheme="minorHAnsi"/>
                <w:b/>
                <w:bCs/>
                <w:sz w:val="20"/>
                <w:szCs w:val="20"/>
              </w:rPr>
            </w:pPr>
            <w:r w:rsidRPr="00261D97">
              <w:rPr>
                <w:rFonts w:eastAsiaTheme="minorHAnsi"/>
                <w:b/>
                <w:bCs/>
                <w:sz w:val="20"/>
                <w:szCs w:val="20"/>
              </w:rPr>
              <w:t>22/07/2017</w:t>
            </w:r>
          </w:p>
        </w:tc>
        <w:tc>
          <w:tcPr>
            <w:tcW w:w="7919" w:type="dxa"/>
          </w:tcPr>
          <w:p w14:paraId="6DC560CE" w14:textId="77777777" w:rsidR="00744CA4" w:rsidRPr="00261D97" w:rsidRDefault="00744CA4" w:rsidP="0086755B">
            <w:pPr>
              <w:rPr>
                <w:rFonts w:eastAsiaTheme="minorHAnsi"/>
                <w:bCs/>
                <w:sz w:val="20"/>
                <w:szCs w:val="20"/>
              </w:rPr>
            </w:pPr>
          </w:p>
        </w:tc>
      </w:tr>
      <w:tr w:rsidR="00744CA4" w:rsidRPr="00261D97" w14:paraId="56C8D917" w14:textId="77777777" w:rsidTr="00EE5041">
        <w:trPr>
          <w:jc w:val="center"/>
        </w:trPr>
        <w:tc>
          <w:tcPr>
            <w:tcW w:w="1244" w:type="dxa"/>
          </w:tcPr>
          <w:p w14:paraId="0016EC41" w14:textId="77777777" w:rsidR="00744CA4" w:rsidRPr="00261D97" w:rsidRDefault="00744CA4" w:rsidP="0086755B">
            <w:pPr>
              <w:rPr>
                <w:rFonts w:eastAsiaTheme="minorHAnsi"/>
                <w:b/>
                <w:bCs/>
                <w:sz w:val="20"/>
                <w:szCs w:val="20"/>
              </w:rPr>
            </w:pPr>
            <w:r w:rsidRPr="00261D97">
              <w:rPr>
                <w:rFonts w:eastAsiaTheme="minorHAnsi"/>
                <w:b/>
                <w:bCs/>
                <w:sz w:val="20"/>
                <w:szCs w:val="20"/>
              </w:rPr>
              <w:t>23/07/2017</w:t>
            </w:r>
          </w:p>
        </w:tc>
        <w:tc>
          <w:tcPr>
            <w:tcW w:w="7919" w:type="dxa"/>
          </w:tcPr>
          <w:p w14:paraId="0A721CD5" w14:textId="77777777" w:rsidR="00744CA4" w:rsidRPr="00261D97" w:rsidRDefault="00744CA4" w:rsidP="0086755B">
            <w:pPr>
              <w:rPr>
                <w:rFonts w:eastAsiaTheme="minorHAnsi"/>
                <w:bCs/>
                <w:sz w:val="20"/>
                <w:szCs w:val="20"/>
              </w:rPr>
            </w:pPr>
          </w:p>
        </w:tc>
      </w:tr>
      <w:tr w:rsidR="00744CA4" w:rsidRPr="00261D97" w14:paraId="5158FB02" w14:textId="77777777" w:rsidTr="00EE5041">
        <w:trPr>
          <w:jc w:val="center"/>
        </w:trPr>
        <w:tc>
          <w:tcPr>
            <w:tcW w:w="1244" w:type="dxa"/>
          </w:tcPr>
          <w:p w14:paraId="723D3A50" w14:textId="77777777" w:rsidR="00744CA4" w:rsidRPr="00261D97" w:rsidRDefault="00744CA4" w:rsidP="0086755B">
            <w:pPr>
              <w:rPr>
                <w:rFonts w:eastAsiaTheme="minorHAnsi"/>
                <w:b/>
                <w:bCs/>
                <w:sz w:val="20"/>
                <w:szCs w:val="20"/>
              </w:rPr>
            </w:pPr>
            <w:r w:rsidRPr="00261D97">
              <w:rPr>
                <w:rFonts w:eastAsiaTheme="minorHAnsi"/>
                <w:b/>
                <w:bCs/>
                <w:sz w:val="20"/>
                <w:szCs w:val="20"/>
              </w:rPr>
              <w:t>24/07/2017</w:t>
            </w:r>
          </w:p>
        </w:tc>
        <w:tc>
          <w:tcPr>
            <w:tcW w:w="7919" w:type="dxa"/>
          </w:tcPr>
          <w:p w14:paraId="31F2F976" w14:textId="77777777" w:rsidR="00744CA4" w:rsidRPr="00261D97" w:rsidRDefault="00744CA4" w:rsidP="0086755B">
            <w:pPr>
              <w:rPr>
                <w:rFonts w:eastAsiaTheme="minorHAnsi"/>
                <w:bCs/>
                <w:sz w:val="20"/>
                <w:szCs w:val="20"/>
              </w:rPr>
            </w:pPr>
          </w:p>
        </w:tc>
      </w:tr>
      <w:tr w:rsidR="00744CA4" w:rsidRPr="00261D97" w14:paraId="149350D7" w14:textId="77777777" w:rsidTr="00EE5041">
        <w:trPr>
          <w:jc w:val="center"/>
        </w:trPr>
        <w:tc>
          <w:tcPr>
            <w:tcW w:w="1244" w:type="dxa"/>
          </w:tcPr>
          <w:p w14:paraId="5DA25F14" w14:textId="77777777" w:rsidR="00744CA4" w:rsidRPr="00261D97" w:rsidRDefault="00744CA4" w:rsidP="0086755B">
            <w:pPr>
              <w:rPr>
                <w:rFonts w:eastAsiaTheme="minorHAnsi"/>
                <w:b/>
                <w:bCs/>
                <w:sz w:val="20"/>
                <w:szCs w:val="20"/>
              </w:rPr>
            </w:pPr>
            <w:r w:rsidRPr="00261D97">
              <w:rPr>
                <w:rFonts w:eastAsiaTheme="minorHAnsi"/>
                <w:b/>
                <w:bCs/>
                <w:sz w:val="20"/>
                <w:szCs w:val="20"/>
              </w:rPr>
              <w:t>25/07/2017</w:t>
            </w:r>
          </w:p>
        </w:tc>
        <w:tc>
          <w:tcPr>
            <w:tcW w:w="7919" w:type="dxa"/>
          </w:tcPr>
          <w:p w14:paraId="39267CED" w14:textId="77777777" w:rsidR="00744CA4" w:rsidRPr="00261D97" w:rsidRDefault="00744CA4" w:rsidP="0086755B">
            <w:pPr>
              <w:rPr>
                <w:rFonts w:eastAsiaTheme="minorHAnsi"/>
                <w:bCs/>
                <w:sz w:val="20"/>
                <w:szCs w:val="20"/>
              </w:rPr>
            </w:pPr>
          </w:p>
        </w:tc>
      </w:tr>
      <w:tr w:rsidR="00744CA4" w:rsidRPr="00261D97" w14:paraId="27C4D983" w14:textId="77777777" w:rsidTr="00EE5041">
        <w:trPr>
          <w:jc w:val="center"/>
        </w:trPr>
        <w:tc>
          <w:tcPr>
            <w:tcW w:w="1244" w:type="dxa"/>
          </w:tcPr>
          <w:p w14:paraId="7290F92E" w14:textId="77777777" w:rsidR="00744CA4" w:rsidRPr="00261D97" w:rsidRDefault="00744CA4" w:rsidP="0086755B">
            <w:pPr>
              <w:rPr>
                <w:rFonts w:eastAsiaTheme="minorHAnsi"/>
                <w:b/>
                <w:bCs/>
                <w:sz w:val="20"/>
                <w:szCs w:val="20"/>
              </w:rPr>
            </w:pPr>
            <w:r w:rsidRPr="00261D97">
              <w:rPr>
                <w:rFonts w:eastAsiaTheme="minorHAnsi"/>
                <w:b/>
                <w:bCs/>
                <w:sz w:val="20"/>
                <w:szCs w:val="20"/>
              </w:rPr>
              <w:t>26/07/2017</w:t>
            </w:r>
          </w:p>
        </w:tc>
        <w:tc>
          <w:tcPr>
            <w:tcW w:w="7919" w:type="dxa"/>
          </w:tcPr>
          <w:p w14:paraId="3EB458F1" w14:textId="77777777" w:rsidR="00744CA4" w:rsidRPr="00261D97" w:rsidRDefault="00744CA4" w:rsidP="0086755B">
            <w:pPr>
              <w:rPr>
                <w:rFonts w:eastAsiaTheme="minorHAnsi"/>
                <w:bCs/>
                <w:sz w:val="20"/>
                <w:szCs w:val="20"/>
              </w:rPr>
            </w:pPr>
          </w:p>
        </w:tc>
      </w:tr>
      <w:tr w:rsidR="00744CA4" w:rsidRPr="00261D97" w14:paraId="346C8D59" w14:textId="77777777" w:rsidTr="00EE5041">
        <w:trPr>
          <w:jc w:val="center"/>
        </w:trPr>
        <w:tc>
          <w:tcPr>
            <w:tcW w:w="1244" w:type="dxa"/>
          </w:tcPr>
          <w:p w14:paraId="45D946C3" w14:textId="77777777" w:rsidR="00744CA4" w:rsidRPr="00261D97" w:rsidRDefault="00744CA4" w:rsidP="0086755B">
            <w:pPr>
              <w:rPr>
                <w:rFonts w:eastAsiaTheme="minorHAnsi"/>
                <w:b/>
                <w:bCs/>
                <w:sz w:val="20"/>
                <w:szCs w:val="20"/>
              </w:rPr>
            </w:pPr>
            <w:r w:rsidRPr="00261D97">
              <w:rPr>
                <w:rFonts w:eastAsiaTheme="minorHAnsi"/>
                <w:b/>
                <w:bCs/>
                <w:sz w:val="20"/>
                <w:szCs w:val="20"/>
              </w:rPr>
              <w:t>27/07/2017</w:t>
            </w:r>
          </w:p>
        </w:tc>
        <w:tc>
          <w:tcPr>
            <w:tcW w:w="7919" w:type="dxa"/>
          </w:tcPr>
          <w:p w14:paraId="3B7C8E51" w14:textId="77777777" w:rsidR="00744CA4" w:rsidRPr="00261D97" w:rsidRDefault="00744CA4" w:rsidP="0086755B">
            <w:pPr>
              <w:rPr>
                <w:rFonts w:eastAsiaTheme="minorHAnsi"/>
                <w:bCs/>
                <w:sz w:val="20"/>
                <w:szCs w:val="20"/>
              </w:rPr>
            </w:pPr>
          </w:p>
        </w:tc>
      </w:tr>
      <w:tr w:rsidR="00744CA4" w:rsidRPr="00261D97" w14:paraId="3BD87BE9" w14:textId="77777777" w:rsidTr="00EE5041">
        <w:trPr>
          <w:jc w:val="center"/>
        </w:trPr>
        <w:tc>
          <w:tcPr>
            <w:tcW w:w="1244" w:type="dxa"/>
          </w:tcPr>
          <w:p w14:paraId="43775398" w14:textId="77777777" w:rsidR="00744CA4" w:rsidRPr="00261D97" w:rsidRDefault="00744CA4" w:rsidP="0086755B">
            <w:pPr>
              <w:rPr>
                <w:rFonts w:eastAsiaTheme="minorHAnsi"/>
                <w:b/>
                <w:bCs/>
                <w:sz w:val="20"/>
                <w:szCs w:val="20"/>
              </w:rPr>
            </w:pPr>
            <w:r w:rsidRPr="00261D97">
              <w:rPr>
                <w:rFonts w:eastAsiaTheme="minorHAnsi"/>
                <w:b/>
                <w:bCs/>
                <w:sz w:val="20"/>
                <w:szCs w:val="20"/>
              </w:rPr>
              <w:t>28/07/2017</w:t>
            </w:r>
          </w:p>
        </w:tc>
        <w:tc>
          <w:tcPr>
            <w:tcW w:w="7919" w:type="dxa"/>
          </w:tcPr>
          <w:p w14:paraId="53CEB3E7" w14:textId="77777777" w:rsidR="00744CA4" w:rsidRPr="00261D97" w:rsidRDefault="00744CA4" w:rsidP="0086755B">
            <w:pPr>
              <w:rPr>
                <w:rFonts w:eastAsiaTheme="minorHAnsi"/>
                <w:bCs/>
                <w:sz w:val="20"/>
                <w:szCs w:val="20"/>
              </w:rPr>
            </w:pPr>
          </w:p>
        </w:tc>
      </w:tr>
      <w:tr w:rsidR="00744CA4" w:rsidRPr="00261D97" w14:paraId="39015DC2" w14:textId="77777777" w:rsidTr="00EE5041">
        <w:trPr>
          <w:jc w:val="center"/>
        </w:trPr>
        <w:tc>
          <w:tcPr>
            <w:tcW w:w="1244" w:type="dxa"/>
          </w:tcPr>
          <w:p w14:paraId="7B166F0F" w14:textId="77777777" w:rsidR="00744CA4" w:rsidRPr="00261D97" w:rsidRDefault="00744CA4" w:rsidP="0086755B">
            <w:pPr>
              <w:rPr>
                <w:rFonts w:eastAsiaTheme="minorHAnsi"/>
                <w:b/>
                <w:bCs/>
                <w:sz w:val="20"/>
                <w:szCs w:val="20"/>
              </w:rPr>
            </w:pPr>
            <w:r w:rsidRPr="00261D97">
              <w:rPr>
                <w:rFonts w:eastAsiaTheme="minorHAnsi"/>
                <w:b/>
                <w:bCs/>
                <w:sz w:val="20"/>
                <w:szCs w:val="20"/>
              </w:rPr>
              <w:t>29/07/2017</w:t>
            </w:r>
          </w:p>
        </w:tc>
        <w:tc>
          <w:tcPr>
            <w:tcW w:w="7919" w:type="dxa"/>
          </w:tcPr>
          <w:p w14:paraId="26AF955A" w14:textId="77777777" w:rsidR="00744CA4" w:rsidRPr="00261D97" w:rsidRDefault="00744CA4" w:rsidP="0086755B">
            <w:pPr>
              <w:rPr>
                <w:rFonts w:eastAsiaTheme="minorHAnsi"/>
                <w:bCs/>
                <w:sz w:val="20"/>
                <w:szCs w:val="20"/>
              </w:rPr>
            </w:pPr>
          </w:p>
        </w:tc>
      </w:tr>
      <w:tr w:rsidR="00744CA4" w:rsidRPr="00261D97" w14:paraId="1BF6D387" w14:textId="77777777" w:rsidTr="00EE5041">
        <w:trPr>
          <w:jc w:val="center"/>
        </w:trPr>
        <w:tc>
          <w:tcPr>
            <w:tcW w:w="1244" w:type="dxa"/>
          </w:tcPr>
          <w:p w14:paraId="0476C0EF" w14:textId="77777777" w:rsidR="00744CA4" w:rsidRPr="00261D97" w:rsidRDefault="00744CA4" w:rsidP="0086755B">
            <w:pPr>
              <w:rPr>
                <w:rFonts w:eastAsiaTheme="minorHAnsi"/>
                <w:b/>
                <w:bCs/>
                <w:sz w:val="20"/>
                <w:szCs w:val="20"/>
              </w:rPr>
            </w:pPr>
            <w:r w:rsidRPr="00261D97">
              <w:rPr>
                <w:rFonts w:eastAsiaTheme="minorHAnsi"/>
                <w:b/>
                <w:bCs/>
                <w:sz w:val="20"/>
                <w:szCs w:val="20"/>
              </w:rPr>
              <w:t>30/07/2017</w:t>
            </w:r>
          </w:p>
        </w:tc>
        <w:tc>
          <w:tcPr>
            <w:tcW w:w="7919" w:type="dxa"/>
          </w:tcPr>
          <w:p w14:paraId="5AD4420D" w14:textId="77777777" w:rsidR="00744CA4" w:rsidRPr="00261D97" w:rsidRDefault="00744CA4" w:rsidP="0086755B">
            <w:pPr>
              <w:rPr>
                <w:rFonts w:eastAsiaTheme="minorHAnsi"/>
                <w:bCs/>
                <w:sz w:val="20"/>
                <w:szCs w:val="20"/>
              </w:rPr>
            </w:pPr>
          </w:p>
        </w:tc>
      </w:tr>
      <w:tr w:rsidR="00744CA4" w:rsidRPr="00261D97" w14:paraId="5061CF7E" w14:textId="77777777" w:rsidTr="00EE5041">
        <w:trPr>
          <w:jc w:val="center"/>
        </w:trPr>
        <w:tc>
          <w:tcPr>
            <w:tcW w:w="1244" w:type="dxa"/>
          </w:tcPr>
          <w:p w14:paraId="671D9D9C" w14:textId="77777777" w:rsidR="00744CA4" w:rsidRPr="00261D97" w:rsidRDefault="00744CA4" w:rsidP="0086755B">
            <w:pPr>
              <w:rPr>
                <w:rFonts w:eastAsiaTheme="minorHAnsi"/>
                <w:b/>
                <w:bCs/>
                <w:sz w:val="20"/>
                <w:szCs w:val="20"/>
              </w:rPr>
            </w:pPr>
            <w:r w:rsidRPr="00261D97">
              <w:rPr>
                <w:rFonts w:eastAsiaTheme="minorHAnsi"/>
                <w:b/>
                <w:bCs/>
                <w:sz w:val="20"/>
                <w:szCs w:val="20"/>
              </w:rPr>
              <w:t>31/07/2017</w:t>
            </w:r>
          </w:p>
        </w:tc>
        <w:tc>
          <w:tcPr>
            <w:tcW w:w="7919" w:type="dxa"/>
          </w:tcPr>
          <w:p w14:paraId="76345305" w14:textId="77777777" w:rsidR="00744CA4" w:rsidRPr="00261D97" w:rsidRDefault="00744CA4" w:rsidP="0086755B">
            <w:pPr>
              <w:rPr>
                <w:rFonts w:eastAsiaTheme="minorHAnsi"/>
                <w:bCs/>
                <w:sz w:val="20"/>
                <w:szCs w:val="20"/>
              </w:rPr>
            </w:pPr>
          </w:p>
        </w:tc>
      </w:tr>
      <w:tr w:rsidR="00744CA4" w:rsidRPr="00261D97" w14:paraId="6C5DB0EB" w14:textId="77777777" w:rsidTr="00EE5041">
        <w:trPr>
          <w:jc w:val="center"/>
        </w:trPr>
        <w:tc>
          <w:tcPr>
            <w:tcW w:w="1244" w:type="dxa"/>
          </w:tcPr>
          <w:p w14:paraId="5361E52C" w14:textId="77777777" w:rsidR="00744CA4" w:rsidRPr="00261D97" w:rsidRDefault="00744CA4" w:rsidP="0086755B">
            <w:pPr>
              <w:rPr>
                <w:rFonts w:eastAsiaTheme="minorHAnsi"/>
                <w:bCs/>
                <w:sz w:val="20"/>
                <w:szCs w:val="20"/>
              </w:rPr>
            </w:pPr>
          </w:p>
        </w:tc>
        <w:tc>
          <w:tcPr>
            <w:tcW w:w="7919" w:type="dxa"/>
          </w:tcPr>
          <w:p w14:paraId="6DA19F00"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51EB83E7" w14:textId="77777777" w:rsidTr="00EE5041">
        <w:trPr>
          <w:jc w:val="center"/>
        </w:trPr>
        <w:tc>
          <w:tcPr>
            <w:tcW w:w="1244" w:type="dxa"/>
          </w:tcPr>
          <w:p w14:paraId="61591331" w14:textId="77777777" w:rsidR="00744CA4" w:rsidRPr="00261D97" w:rsidRDefault="00744CA4" w:rsidP="0086755B">
            <w:pPr>
              <w:rPr>
                <w:rFonts w:eastAsiaTheme="minorHAnsi"/>
                <w:b/>
                <w:bCs/>
                <w:sz w:val="20"/>
                <w:szCs w:val="20"/>
              </w:rPr>
            </w:pPr>
            <w:r w:rsidRPr="00261D97">
              <w:rPr>
                <w:rFonts w:eastAsiaTheme="minorHAnsi"/>
                <w:b/>
                <w:bCs/>
                <w:sz w:val="20"/>
                <w:szCs w:val="20"/>
              </w:rPr>
              <w:t>01/08/2017</w:t>
            </w:r>
          </w:p>
        </w:tc>
        <w:tc>
          <w:tcPr>
            <w:tcW w:w="7919" w:type="dxa"/>
          </w:tcPr>
          <w:p w14:paraId="31422754" w14:textId="77777777" w:rsidR="00744CA4" w:rsidRPr="00261D97" w:rsidRDefault="00744CA4" w:rsidP="0086755B">
            <w:pPr>
              <w:rPr>
                <w:rFonts w:eastAsiaTheme="minorHAnsi"/>
                <w:bCs/>
                <w:sz w:val="20"/>
                <w:szCs w:val="20"/>
              </w:rPr>
            </w:pPr>
          </w:p>
        </w:tc>
      </w:tr>
      <w:tr w:rsidR="00744CA4" w:rsidRPr="00261D97" w14:paraId="48D94CE9" w14:textId="77777777" w:rsidTr="00EE5041">
        <w:trPr>
          <w:jc w:val="center"/>
        </w:trPr>
        <w:tc>
          <w:tcPr>
            <w:tcW w:w="1244" w:type="dxa"/>
          </w:tcPr>
          <w:p w14:paraId="53300C35" w14:textId="77777777" w:rsidR="00744CA4" w:rsidRPr="00261D97" w:rsidRDefault="00744CA4" w:rsidP="0086755B">
            <w:pPr>
              <w:rPr>
                <w:rFonts w:eastAsiaTheme="minorHAnsi"/>
                <w:b/>
                <w:bCs/>
                <w:sz w:val="20"/>
                <w:szCs w:val="20"/>
              </w:rPr>
            </w:pPr>
            <w:r w:rsidRPr="00261D97">
              <w:rPr>
                <w:rFonts w:eastAsiaTheme="minorHAnsi"/>
                <w:b/>
                <w:bCs/>
                <w:sz w:val="20"/>
                <w:szCs w:val="20"/>
              </w:rPr>
              <w:t>02/08/2017</w:t>
            </w:r>
          </w:p>
        </w:tc>
        <w:tc>
          <w:tcPr>
            <w:tcW w:w="7919" w:type="dxa"/>
          </w:tcPr>
          <w:p w14:paraId="75513E8B" w14:textId="77777777" w:rsidR="00744CA4" w:rsidRPr="00261D97" w:rsidRDefault="00744CA4" w:rsidP="0086755B">
            <w:pPr>
              <w:rPr>
                <w:rFonts w:eastAsiaTheme="minorHAnsi"/>
                <w:bCs/>
                <w:sz w:val="20"/>
                <w:szCs w:val="20"/>
              </w:rPr>
            </w:pPr>
          </w:p>
        </w:tc>
      </w:tr>
      <w:tr w:rsidR="00744CA4" w:rsidRPr="00261D97" w14:paraId="463D9DAE" w14:textId="77777777" w:rsidTr="00EE5041">
        <w:trPr>
          <w:jc w:val="center"/>
        </w:trPr>
        <w:tc>
          <w:tcPr>
            <w:tcW w:w="1244" w:type="dxa"/>
          </w:tcPr>
          <w:p w14:paraId="53686E92" w14:textId="77777777" w:rsidR="00744CA4" w:rsidRPr="00261D97" w:rsidRDefault="00744CA4" w:rsidP="0086755B">
            <w:pPr>
              <w:rPr>
                <w:rFonts w:eastAsiaTheme="minorHAnsi"/>
                <w:b/>
                <w:bCs/>
                <w:sz w:val="20"/>
                <w:szCs w:val="20"/>
              </w:rPr>
            </w:pPr>
            <w:r w:rsidRPr="00261D97">
              <w:rPr>
                <w:rFonts w:eastAsiaTheme="minorHAnsi"/>
                <w:b/>
                <w:bCs/>
                <w:sz w:val="20"/>
                <w:szCs w:val="20"/>
              </w:rPr>
              <w:t>03/08/2017</w:t>
            </w:r>
          </w:p>
        </w:tc>
        <w:tc>
          <w:tcPr>
            <w:tcW w:w="7919" w:type="dxa"/>
          </w:tcPr>
          <w:p w14:paraId="6866AE67" w14:textId="77777777" w:rsidR="00744CA4" w:rsidRPr="00261D97" w:rsidRDefault="00744CA4" w:rsidP="0086755B">
            <w:pPr>
              <w:rPr>
                <w:rFonts w:eastAsiaTheme="minorHAnsi"/>
                <w:bCs/>
                <w:sz w:val="20"/>
                <w:szCs w:val="20"/>
              </w:rPr>
            </w:pPr>
          </w:p>
        </w:tc>
      </w:tr>
      <w:tr w:rsidR="00744CA4" w:rsidRPr="00261D97" w14:paraId="77397A36" w14:textId="77777777" w:rsidTr="00EE5041">
        <w:trPr>
          <w:jc w:val="center"/>
        </w:trPr>
        <w:tc>
          <w:tcPr>
            <w:tcW w:w="1244" w:type="dxa"/>
          </w:tcPr>
          <w:p w14:paraId="44D6E424" w14:textId="77777777" w:rsidR="00744CA4" w:rsidRPr="00261D97" w:rsidRDefault="00744CA4" w:rsidP="0086755B">
            <w:pPr>
              <w:rPr>
                <w:rFonts w:eastAsiaTheme="minorHAnsi"/>
                <w:b/>
                <w:bCs/>
                <w:sz w:val="20"/>
                <w:szCs w:val="20"/>
              </w:rPr>
            </w:pPr>
            <w:r w:rsidRPr="00261D97">
              <w:rPr>
                <w:rFonts w:eastAsiaTheme="minorHAnsi"/>
                <w:b/>
                <w:bCs/>
                <w:sz w:val="20"/>
                <w:szCs w:val="20"/>
              </w:rPr>
              <w:t>04/08/2017</w:t>
            </w:r>
          </w:p>
        </w:tc>
        <w:tc>
          <w:tcPr>
            <w:tcW w:w="7919" w:type="dxa"/>
          </w:tcPr>
          <w:p w14:paraId="02FB214F" w14:textId="77777777" w:rsidR="00744CA4" w:rsidRPr="00261D97" w:rsidRDefault="00744CA4" w:rsidP="0086755B">
            <w:pPr>
              <w:rPr>
                <w:rFonts w:eastAsiaTheme="minorHAnsi"/>
                <w:bCs/>
                <w:sz w:val="20"/>
                <w:szCs w:val="20"/>
              </w:rPr>
            </w:pPr>
          </w:p>
        </w:tc>
      </w:tr>
      <w:tr w:rsidR="00744CA4" w:rsidRPr="00261D97" w14:paraId="6ADF4CC5" w14:textId="77777777" w:rsidTr="00EE5041">
        <w:trPr>
          <w:jc w:val="center"/>
        </w:trPr>
        <w:tc>
          <w:tcPr>
            <w:tcW w:w="1244" w:type="dxa"/>
          </w:tcPr>
          <w:p w14:paraId="73125164" w14:textId="77777777" w:rsidR="00744CA4" w:rsidRPr="00261D97" w:rsidRDefault="00744CA4" w:rsidP="0086755B">
            <w:pPr>
              <w:rPr>
                <w:rFonts w:eastAsiaTheme="minorHAnsi"/>
                <w:b/>
                <w:bCs/>
                <w:sz w:val="20"/>
                <w:szCs w:val="20"/>
              </w:rPr>
            </w:pPr>
            <w:r w:rsidRPr="00261D97">
              <w:rPr>
                <w:rFonts w:eastAsiaTheme="minorHAnsi"/>
                <w:b/>
                <w:bCs/>
                <w:sz w:val="20"/>
                <w:szCs w:val="20"/>
              </w:rPr>
              <w:t>05/08/2017</w:t>
            </w:r>
          </w:p>
        </w:tc>
        <w:tc>
          <w:tcPr>
            <w:tcW w:w="7919" w:type="dxa"/>
          </w:tcPr>
          <w:p w14:paraId="20C97020" w14:textId="77777777" w:rsidR="00744CA4" w:rsidRPr="00261D97" w:rsidRDefault="00744CA4" w:rsidP="0086755B">
            <w:pPr>
              <w:rPr>
                <w:rFonts w:eastAsiaTheme="minorHAnsi"/>
                <w:bCs/>
                <w:sz w:val="20"/>
                <w:szCs w:val="20"/>
              </w:rPr>
            </w:pPr>
          </w:p>
        </w:tc>
      </w:tr>
      <w:tr w:rsidR="00744CA4" w:rsidRPr="00261D97" w14:paraId="6DD54724" w14:textId="77777777" w:rsidTr="00EE5041">
        <w:trPr>
          <w:jc w:val="center"/>
        </w:trPr>
        <w:tc>
          <w:tcPr>
            <w:tcW w:w="1244" w:type="dxa"/>
          </w:tcPr>
          <w:p w14:paraId="139116E8" w14:textId="77777777" w:rsidR="00744CA4" w:rsidRPr="00261D97" w:rsidRDefault="00744CA4" w:rsidP="0086755B">
            <w:pPr>
              <w:rPr>
                <w:rFonts w:eastAsiaTheme="minorHAnsi"/>
                <w:b/>
                <w:bCs/>
                <w:sz w:val="20"/>
                <w:szCs w:val="20"/>
              </w:rPr>
            </w:pPr>
            <w:r w:rsidRPr="00261D97">
              <w:rPr>
                <w:rFonts w:eastAsiaTheme="minorHAnsi"/>
                <w:b/>
                <w:bCs/>
                <w:sz w:val="20"/>
                <w:szCs w:val="20"/>
              </w:rPr>
              <w:t>06/08/2017</w:t>
            </w:r>
          </w:p>
        </w:tc>
        <w:tc>
          <w:tcPr>
            <w:tcW w:w="7919" w:type="dxa"/>
          </w:tcPr>
          <w:p w14:paraId="40288724" w14:textId="77777777" w:rsidR="00744CA4" w:rsidRPr="00261D97" w:rsidRDefault="00744CA4" w:rsidP="0086755B">
            <w:pPr>
              <w:rPr>
                <w:rFonts w:eastAsiaTheme="minorHAnsi"/>
                <w:bCs/>
                <w:sz w:val="20"/>
                <w:szCs w:val="20"/>
              </w:rPr>
            </w:pPr>
          </w:p>
        </w:tc>
      </w:tr>
      <w:tr w:rsidR="00744CA4" w:rsidRPr="00261D97" w14:paraId="13C38D90" w14:textId="77777777" w:rsidTr="00EE5041">
        <w:trPr>
          <w:jc w:val="center"/>
        </w:trPr>
        <w:tc>
          <w:tcPr>
            <w:tcW w:w="1244" w:type="dxa"/>
          </w:tcPr>
          <w:p w14:paraId="2A1732D4" w14:textId="77777777" w:rsidR="00744CA4" w:rsidRPr="00261D97" w:rsidRDefault="00744CA4" w:rsidP="0086755B">
            <w:pPr>
              <w:rPr>
                <w:rFonts w:eastAsiaTheme="minorHAnsi"/>
                <w:b/>
                <w:bCs/>
                <w:sz w:val="20"/>
                <w:szCs w:val="20"/>
              </w:rPr>
            </w:pPr>
            <w:r w:rsidRPr="00261D97">
              <w:rPr>
                <w:rFonts w:eastAsiaTheme="minorHAnsi"/>
                <w:b/>
                <w:bCs/>
                <w:sz w:val="20"/>
                <w:szCs w:val="20"/>
              </w:rPr>
              <w:t>07/08/2017</w:t>
            </w:r>
          </w:p>
        </w:tc>
        <w:tc>
          <w:tcPr>
            <w:tcW w:w="7919" w:type="dxa"/>
          </w:tcPr>
          <w:p w14:paraId="5705C781" w14:textId="77777777" w:rsidR="00744CA4" w:rsidRPr="00261D97" w:rsidRDefault="00744CA4" w:rsidP="0086755B">
            <w:pPr>
              <w:rPr>
                <w:rFonts w:eastAsiaTheme="minorHAnsi"/>
                <w:bCs/>
                <w:sz w:val="20"/>
                <w:szCs w:val="20"/>
              </w:rPr>
            </w:pPr>
          </w:p>
        </w:tc>
      </w:tr>
      <w:tr w:rsidR="00744CA4" w:rsidRPr="00261D97" w14:paraId="196E41DA" w14:textId="77777777" w:rsidTr="00EE5041">
        <w:trPr>
          <w:jc w:val="center"/>
        </w:trPr>
        <w:tc>
          <w:tcPr>
            <w:tcW w:w="1244" w:type="dxa"/>
          </w:tcPr>
          <w:p w14:paraId="501A7DCA" w14:textId="77777777" w:rsidR="00744CA4" w:rsidRPr="00261D97" w:rsidRDefault="00744CA4" w:rsidP="0086755B">
            <w:pPr>
              <w:rPr>
                <w:rFonts w:eastAsiaTheme="minorHAnsi"/>
                <w:b/>
                <w:bCs/>
                <w:sz w:val="20"/>
                <w:szCs w:val="20"/>
              </w:rPr>
            </w:pPr>
            <w:r w:rsidRPr="00261D97">
              <w:rPr>
                <w:rFonts w:eastAsiaTheme="minorHAnsi"/>
                <w:b/>
                <w:bCs/>
                <w:sz w:val="20"/>
                <w:szCs w:val="20"/>
              </w:rPr>
              <w:t>08/08/2017</w:t>
            </w:r>
          </w:p>
        </w:tc>
        <w:tc>
          <w:tcPr>
            <w:tcW w:w="7919" w:type="dxa"/>
          </w:tcPr>
          <w:p w14:paraId="23589C3B" w14:textId="77777777" w:rsidR="00744CA4" w:rsidRPr="00261D97" w:rsidRDefault="00744CA4" w:rsidP="0086755B">
            <w:pPr>
              <w:rPr>
                <w:rFonts w:eastAsiaTheme="minorHAnsi"/>
                <w:bCs/>
                <w:sz w:val="20"/>
                <w:szCs w:val="20"/>
              </w:rPr>
            </w:pPr>
          </w:p>
        </w:tc>
      </w:tr>
      <w:tr w:rsidR="00744CA4" w:rsidRPr="00261D97" w14:paraId="7FCB13C0" w14:textId="77777777" w:rsidTr="00EE5041">
        <w:trPr>
          <w:jc w:val="center"/>
        </w:trPr>
        <w:tc>
          <w:tcPr>
            <w:tcW w:w="1244" w:type="dxa"/>
          </w:tcPr>
          <w:p w14:paraId="35E10770" w14:textId="77777777" w:rsidR="00744CA4" w:rsidRPr="00261D97" w:rsidRDefault="00744CA4" w:rsidP="0086755B">
            <w:pPr>
              <w:rPr>
                <w:rFonts w:eastAsiaTheme="minorHAnsi"/>
                <w:b/>
                <w:bCs/>
                <w:sz w:val="20"/>
                <w:szCs w:val="20"/>
              </w:rPr>
            </w:pPr>
            <w:r w:rsidRPr="00261D97">
              <w:rPr>
                <w:rFonts w:eastAsiaTheme="minorHAnsi"/>
                <w:b/>
                <w:bCs/>
                <w:sz w:val="20"/>
                <w:szCs w:val="20"/>
              </w:rPr>
              <w:t>09/08/2017</w:t>
            </w:r>
          </w:p>
        </w:tc>
        <w:tc>
          <w:tcPr>
            <w:tcW w:w="7919" w:type="dxa"/>
          </w:tcPr>
          <w:p w14:paraId="14E712DB" w14:textId="77777777" w:rsidR="00744CA4" w:rsidRPr="00261D97" w:rsidRDefault="00744CA4" w:rsidP="0086755B">
            <w:pPr>
              <w:rPr>
                <w:rFonts w:eastAsiaTheme="minorHAnsi"/>
                <w:bCs/>
                <w:sz w:val="20"/>
                <w:szCs w:val="20"/>
              </w:rPr>
            </w:pPr>
          </w:p>
        </w:tc>
      </w:tr>
      <w:tr w:rsidR="00744CA4" w:rsidRPr="00261D97" w14:paraId="19192B6C" w14:textId="77777777" w:rsidTr="00EE5041">
        <w:trPr>
          <w:jc w:val="center"/>
        </w:trPr>
        <w:tc>
          <w:tcPr>
            <w:tcW w:w="1244" w:type="dxa"/>
          </w:tcPr>
          <w:p w14:paraId="2CC1B5CC" w14:textId="77777777" w:rsidR="00744CA4" w:rsidRPr="00261D97" w:rsidRDefault="00744CA4" w:rsidP="0086755B">
            <w:pPr>
              <w:rPr>
                <w:rFonts w:eastAsiaTheme="minorHAnsi"/>
                <w:b/>
                <w:bCs/>
                <w:sz w:val="20"/>
                <w:szCs w:val="20"/>
              </w:rPr>
            </w:pPr>
            <w:r w:rsidRPr="00261D97">
              <w:rPr>
                <w:rFonts w:eastAsiaTheme="minorHAnsi"/>
                <w:b/>
                <w:bCs/>
                <w:sz w:val="20"/>
                <w:szCs w:val="20"/>
              </w:rPr>
              <w:t>10/08/2017</w:t>
            </w:r>
          </w:p>
        </w:tc>
        <w:tc>
          <w:tcPr>
            <w:tcW w:w="7919" w:type="dxa"/>
          </w:tcPr>
          <w:p w14:paraId="1E680F21" w14:textId="77777777" w:rsidR="00744CA4" w:rsidRPr="00261D97" w:rsidRDefault="00744CA4" w:rsidP="0086755B">
            <w:pPr>
              <w:rPr>
                <w:rFonts w:eastAsiaTheme="minorHAnsi"/>
                <w:bCs/>
                <w:sz w:val="20"/>
                <w:szCs w:val="20"/>
              </w:rPr>
            </w:pPr>
          </w:p>
        </w:tc>
      </w:tr>
      <w:tr w:rsidR="00744CA4" w:rsidRPr="00261D97" w14:paraId="6F47F15F" w14:textId="77777777" w:rsidTr="00EE5041">
        <w:trPr>
          <w:jc w:val="center"/>
        </w:trPr>
        <w:tc>
          <w:tcPr>
            <w:tcW w:w="1244" w:type="dxa"/>
          </w:tcPr>
          <w:p w14:paraId="75A39E2E" w14:textId="77777777" w:rsidR="00744CA4" w:rsidRPr="00261D97" w:rsidRDefault="00744CA4" w:rsidP="0086755B">
            <w:pPr>
              <w:rPr>
                <w:rFonts w:eastAsiaTheme="minorHAnsi"/>
                <w:b/>
                <w:bCs/>
                <w:sz w:val="20"/>
                <w:szCs w:val="20"/>
              </w:rPr>
            </w:pPr>
            <w:r w:rsidRPr="00261D97">
              <w:rPr>
                <w:rFonts w:eastAsiaTheme="minorHAnsi"/>
                <w:b/>
                <w:bCs/>
                <w:sz w:val="20"/>
                <w:szCs w:val="20"/>
              </w:rPr>
              <w:t>11/08/2017</w:t>
            </w:r>
          </w:p>
        </w:tc>
        <w:tc>
          <w:tcPr>
            <w:tcW w:w="7919" w:type="dxa"/>
          </w:tcPr>
          <w:p w14:paraId="20F843A6" w14:textId="77777777" w:rsidR="00744CA4" w:rsidRPr="00261D97" w:rsidRDefault="00744CA4" w:rsidP="0086755B">
            <w:pPr>
              <w:rPr>
                <w:rFonts w:eastAsiaTheme="minorHAnsi"/>
                <w:bCs/>
                <w:sz w:val="20"/>
                <w:szCs w:val="20"/>
              </w:rPr>
            </w:pPr>
          </w:p>
        </w:tc>
      </w:tr>
      <w:tr w:rsidR="00744CA4" w:rsidRPr="00261D97" w14:paraId="371A6318" w14:textId="77777777" w:rsidTr="00EE5041">
        <w:trPr>
          <w:jc w:val="center"/>
        </w:trPr>
        <w:tc>
          <w:tcPr>
            <w:tcW w:w="1244" w:type="dxa"/>
          </w:tcPr>
          <w:p w14:paraId="3603C0F3" w14:textId="77777777" w:rsidR="00744CA4" w:rsidRPr="00261D97" w:rsidRDefault="00744CA4" w:rsidP="0086755B">
            <w:pPr>
              <w:rPr>
                <w:rFonts w:eastAsiaTheme="minorHAnsi"/>
                <w:b/>
                <w:bCs/>
                <w:sz w:val="20"/>
                <w:szCs w:val="20"/>
              </w:rPr>
            </w:pPr>
            <w:r w:rsidRPr="00261D97">
              <w:rPr>
                <w:rFonts w:eastAsiaTheme="minorHAnsi"/>
                <w:b/>
                <w:bCs/>
                <w:sz w:val="20"/>
                <w:szCs w:val="20"/>
              </w:rPr>
              <w:t>12/08/2017</w:t>
            </w:r>
          </w:p>
        </w:tc>
        <w:tc>
          <w:tcPr>
            <w:tcW w:w="7919" w:type="dxa"/>
          </w:tcPr>
          <w:p w14:paraId="490DF26F" w14:textId="77777777" w:rsidR="00744CA4" w:rsidRPr="00261D97" w:rsidRDefault="00744CA4" w:rsidP="0086755B">
            <w:pPr>
              <w:rPr>
                <w:rFonts w:eastAsiaTheme="minorHAnsi"/>
                <w:bCs/>
                <w:sz w:val="20"/>
                <w:szCs w:val="20"/>
              </w:rPr>
            </w:pPr>
          </w:p>
        </w:tc>
      </w:tr>
      <w:tr w:rsidR="00744CA4" w:rsidRPr="00261D97" w14:paraId="2EE7321C" w14:textId="77777777" w:rsidTr="00EE5041">
        <w:trPr>
          <w:jc w:val="center"/>
        </w:trPr>
        <w:tc>
          <w:tcPr>
            <w:tcW w:w="1244" w:type="dxa"/>
          </w:tcPr>
          <w:p w14:paraId="0A58503C" w14:textId="77777777" w:rsidR="00744CA4" w:rsidRPr="00261D97" w:rsidRDefault="00744CA4" w:rsidP="0086755B">
            <w:pPr>
              <w:rPr>
                <w:rFonts w:eastAsiaTheme="minorHAnsi"/>
                <w:b/>
                <w:bCs/>
                <w:sz w:val="20"/>
                <w:szCs w:val="20"/>
              </w:rPr>
            </w:pPr>
            <w:r w:rsidRPr="00261D97">
              <w:rPr>
                <w:rFonts w:eastAsiaTheme="minorHAnsi"/>
                <w:b/>
                <w:bCs/>
                <w:sz w:val="20"/>
                <w:szCs w:val="20"/>
              </w:rPr>
              <w:t>13/08/2017</w:t>
            </w:r>
          </w:p>
        </w:tc>
        <w:tc>
          <w:tcPr>
            <w:tcW w:w="7919" w:type="dxa"/>
          </w:tcPr>
          <w:p w14:paraId="790AD054" w14:textId="77777777" w:rsidR="00744CA4" w:rsidRPr="00261D97" w:rsidRDefault="00744CA4" w:rsidP="0086755B">
            <w:pPr>
              <w:rPr>
                <w:rFonts w:eastAsiaTheme="minorHAnsi"/>
                <w:bCs/>
                <w:sz w:val="20"/>
                <w:szCs w:val="20"/>
              </w:rPr>
            </w:pPr>
          </w:p>
        </w:tc>
      </w:tr>
      <w:tr w:rsidR="00744CA4" w:rsidRPr="00261D97" w14:paraId="442EC60E" w14:textId="77777777" w:rsidTr="00EE5041">
        <w:trPr>
          <w:jc w:val="center"/>
        </w:trPr>
        <w:tc>
          <w:tcPr>
            <w:tcW w:w="1244" w:type="dxa"/>
          </w:tcPr>
          <w:p w14:paraId="767A1EEE" w14:textId="77777777" w:rsidR="00744CA4" w:rsidRPr="00261D97" w:rsidRDefault="00744CA4" w:rsidP="0086755B">
            <w:pPr>
              <w:rPr>
                <w:rFonts w:eastAsiaTheme="minorHAnsi"/>
                <w:b/>
                <w:bCs/>
                <w:sz w:val="20"/>
                <w:szCs w:val="20"/>
              </w:rPr>
            </w:pPr>
            <w:r w:rsidRPr="00261D97">
              <w:rPr>
                <w:rFonts w:eastAsiaTheme="minorHAnsi"/>
                <w:b/>
                <w:bCs/>
                <w:sz w:val="20"/>
                <w:szCs w:val="20"/>
              </w:rPr>
              <w:t>14/08/2017</w:t>
            </w:r>
          </w:p>
        </w:tc>
        <w:tc>
          <w:tcPr>
            <w:tcW w:w="7919" w:type="dxa"/>
          </w:tcPr>
          <w:p w14:paraId="46018A98" w14:textId="77777777" w:rsidR="00744CA4" w:rsidRPr="00261D97" w:rsidRDefault="00744CA4" w:rsidP="0086755B">
            <w:pPr>
              <w:rPr>
                <w:rFonts w:eastAsiaTheme="minorHAnsi"/>
                <w:bCs/>
                <w:sz w:val="20"/>
                <w:szCs w:val="20"/>
              </w:rPr>
            </w:pPr>
          </w:p>
        </w:tc>
      </w:tr>
      <w:tr w:rsidR="00744CA4" w:rsidRPr="00261D97" w14:paraId="30C44B01" w14:textId="77777777" w:rsidTr="00EE5041">
        <w:trPr>
          <w:jc w:val="center"/>
        </w:trPr>
        <w:tc>
          <w:tcPr>
            <w:tcW w:w="1244" w:type="dxa"/>
          </w:tcPr>
          <w:p w14:paraId="5170E2F3" w14:textId="77777777" w:rsidR="00744CA4" w:rsidRPr="00261D97" w:rsidRDefault="00744CA4" w:rsidP="0086755B">
            <w:pPr>
              <w:rPr>
                <w:rFonts w:eastAsiaTheme="minorHAnsi"/>
                <w:b/>
                <w:bCs/>
                <w:sz w:val="20"/>
                <w:szCs w:val="20"/>
              </w:rPr>
            </w:pPr>
            <w:r w:rsidRPr="00261D97">
              <w:rPr>
                <w:rFonts w:eastAsiaTheme="minorHAnsi"/>
                <w:b/>
                <w:bCs/>
                <w:sz w:val="20"/>
                <w:szCs w:val="20"/>
              </w:rPr>
              <w:t>15/08/2017</w:t>
            </w:r>
          </w:p>
        </w:tc>
        <w:tc>
          <w:tcPr>
            <w:tcW w:w="7919" w:type="dxa"/>
          </w:tcPr>
          <w:p w14:paraId="72BF5246" w14:textId="77777777" w:rsidR="00744CA4" w:rsidRPr="00261D97" w:rsidRDefault="00744CA4" w:rsidP="0086755B">
            <w:pPr>
              <w:rPr>
                <w:rFonts w:eastAsiaTheme="minorHAnsi"/>
                <w:bCs/>
                <w:sz w:val="20"/>
                <w:szCs w:val="20"/>
              </w:rPr>
            </w:pPr>
          </w:p>
        </w:tc>
      </w:tr>
      <w:tr w:rsidR="00744CA4" w:rsidRPr="00261D97" w14:paraId="58E94B0A" w14:textId="77777777" w:rsidTr="00EE5041">
        <w:trPr>
          <w:jc w:val="center"/>
        </w:trPr>
        <w:tc>
          <w:tcPr>
            <w:tcW w:w="1244" w:type="dxa"/>
          </w:tcPr>
          <w:p w14:paraId="757E3DB3" w14:textId="77777777" w:rsidR="00744CA4" w:rsidRPr="00261D97" w:rsidRDefault="00744CA4" w:rsidP="0086755B">
            <w:pPr>
              <w:rPr>
                <w:rFonts w:eastAsiaTheme="minorHAnsi"/>
                <w:b/>
                <w:bCs/>
                <w:sz w:val="20"/>
                <w:szCs w:val="20"/>
              </w:rPr>
            </w:pPr>
            <w:r w:rsidRPr="00261D97">
              <w:rPr>
                <w:rFonts w:eastAsiaTheme="minorHAnsi"/>
                <w:b/>
                <w:bCs/>
                <w:sz w:val="20"/>
                <w:szCs w:val="20"/>
              </w:rPr>
              <w:t>16/08/2017</w:t>
            </w:r>
          </w:p>
        </w:tc>
        <w:tc>
          <w:tcPr>
            <w:tcW w:w="7919" w:type="dxa"/>
          </w:tcPr>
          <w:p w14:paraId="07120227" w14:textId="77777777" w:rsidR="00744CA4" w:rsidRPr="00261D97" w:rsidRDefault="00744CA4" w:rsidP="0086755B">
            <w:pPr>
              <w:rPr>
                <w:rFonts w:eastAsiaTheme="minorHAnsi"/>
                <w:bCs/>
                <w:sz w:val="20"/>
                <w:szCs w:val="20"/>
              </w:rPr>
            </w:pPr>
          </w:p>
        </w:tc>
      </w:tr>
      <w:tr w:rsidR="00744CA4" w:rsidRPr="00261D97" w14:paraId="619A0E6C" w14:textId="77777777" w:rsidTr="00EE5041">
        <w:trPr>
          <w:jc w:val="center"/>
        </w:trPr>
        <w:tc>
          <w:tcPr>
            <w:tcW w:w="1244" w:type="dxa"/>
          </w:tcPr>
          <w:p w14:paraId="08F0934E" w14:textId="77777777" w:rsidR="00744CA4" w:rsidRPr="00261D97" w:rsidRDefault="00744CA4" w:rsidP="0086755B">
            <w:pPr>
              <w:rPr>
                <w:rFonts w:eastAsiaTheme="minorHAnsi"/>
                <w:b/>
                <w:bCs/>
                <w:sz w:val="20"/>
                <w:szCs w:val="20"/>
              </w:rPr>
            </w:pPr>
            <w:r w:rsidRPr="00261D97">
              <w:rPr>
                <w:rFonts w:eastAsiaTheme="minorHAnsi"/>
                <w:b/>
                <w:bCs/>
                <w:sz w:val="20"/>
                <w:szCs w:val="20"/>
              </w:rPr>
              <w:t>17/08/2017</w:t>
            </w:r>
          </w:p>
        </w:tc>
        <w:tc>
          <w:tcPr>
            <w:tcW w:w="7919" w:type="dxa"/>
          </w:tcPr>
          <w:p w14:paraId="104FD48E" w14:textId="77777777" w:rsidR="00744CA4" w:rsidRPr="00261D97" w:rsidRDefault="00744CA4" w:rsidP="0086755B">
            <w:pPr>
              <w:rPr>
                <w:rFonts w:eastAsiaTheme="minorHAnsi"/>
                <w:bCs/>
                <w:sz w:val="20"/>
                <w:szCs w:val="20"/>
              </w:rPr>
            </w:pPr>
          </w:p>
        </w:tc>
      </w:tr>
      <w:tr w:rsidR="00744CA4" w:rsidRPr="00261D97" w14:paraId="2BBFF0A2" w14:textId="77777777" w:rsidTr="00EE5041">
        <w:trPr>
          <w:jc w:val="center"/>
        </w:trPr>
        <w:tc>
          <w:tcPr>
            <w:tcW w:w="1244" w:type="dxa"/>
          </w:tcPr>
          <w:p w14:paraId="6E281FF8" w14:textId="77777777" w:rsidR="00744CA4" w:rsidRPr="00261D97" w:rsidRDefault="00744CA4" w:rsidP="0086755B">
            <w:pPr>
              <w:rPr>
                <w:rFonts w:eastAsiaTheme="minorHAnsi"/>
                <w:b/>
                <w:bCs/>
                <w:sz w:val="20"/>
                <w:szCs w:val="20"/>
              </w:rPr>
            </w:pPr>
            <w:r w:rsidRPr="00261D97">
              <w:rPr>
                <w:rFonts w:eastAsiaTheme="minorHAnsi"/>
                <w:b/>
                <w:bCs/>
                <w:sz w:val="20"/>
                <w:szCs w:val="20"/>
              </w:rPr>
              <w:t>18/08/2017</w:t>
            </w:r>
          </w:p>
        </w:tc>
        <w:tc>
          <w:tcPr>
            <w:tcW w:w="7919" w:type="dxa"/>
          </w:tcPr>
          <w:p w14:paraId="145F6C06" w14:textId="77777777" w:rsidR="00744CA4" w:rsidRPr="00261D97" w:rsidRDefault="00744CA4" w:rsidP="0086755B">
            <w:pPr>
              <w:rPr>
                <w:rFonts w:eastAsiaTheme="minorHAnsi"/>
                <w:bCs/>
                <w:sz w:val="20"/>
                <w:szCs w:val="20"/>
              </w:rPr>
            </w:pPr>
          </w:p>
        </w:tc>
      </w:tr>
      <w:tr w:rsidR="00744CA4" w:rsidRPr="00261D97" w14:paraId="2CA070F4" w14:textId="77777777" w:rsidTr="00EE5041">
        <w:trPr>
          <w:jc w:val="center"/>
        </w:trPr>
        <w:tc>
          <w:tcPr>
            <w:tcW w:w="1244" w:type="dxa"/>
          </w:tcPr>
          <w:p w14:paraId="7D7F3124" w14:textId="77777777" w:rsidR="00744CA4" w:rsidRPr="00261D97" w:rsidRDefault="00744CA4" w:rsidP="0086755B">
            <w:pPr>
              <w:rPr>
                <w:rFonts w:eastAsiaTheme="minorHAnsi"/>
                <w:b/>
                <w:bCs/>
                <w:sz w:val="20"/>
                <w:szCs w:val="20"/>
              </w:rPr>
            </w:pPr>
            <w:r w:rsidRPr="00261D97">
              <w:rPr>
                <w:rFonts w:eastAsiaTheme="minorHAnsi"/>
                <w:b/>
                <w:bCs/>
                <w:sz w:val="20"/>
                <w:szCs w:val="20"/>
              </w:rPr>
              <w:t>19/08/2017</w:t>
            </w:r>
          </w:p>
        </w:tc>
        <w:tc>
          <w:tcPr>
            <w:tcW w:w="7919" w:type="dxa"/>
          </w:tcPr>
          <w:p w14:paraId="138D3E6C" w14:textId="77777777" w:rsidR="00744CA4" w:rsidRPr="00261D97" w:rsidRDefault="00744CA4" w:rsidP="0086755B">
            <w:pPr>
              <w:rPr>
                <w:rFonts w:eastAsiaTheme="minorHAnsi"/>
                <w:bCs/>
                <w:sz w:val="20"/>
                <w:szCs w:val="20"/>
              </w:rPr>
            </w:pPr>
          </w:p>
        </w:tc>
      </w:tr>
      <w:tr w:rsidR="00744CA4" w:rsidRPr="00261D97" w14:paraId="47E9ED75" w14:textId="77777777" w:rsidTr="00EE5041">
        <w:trPr>
          <w:jc w:val="center"/>
        </w:trPr>
        <w:tc>
          <w:tcPr>
            <w:tcW w:w="1244" w:type="dxa"/>
          </w:tcPr>
          <w:p w14:paraId="221A1191" w14:textId="77777777" w:rsidR="00744CA4" w:rsidRPr="00261D97" w:rsidRDefault="00744CA4" w:rsidP="0086755B">
            <w:pPr>
              <w:rPr>
                <w:rFonts w:eastAsiaTheme="minorHAnsi"/>
                <w:b/>
                <w:bCs/>
                <w:sz w:val="20"/>
                <w:szCs w:val="20"/>
              </w:rPr>
            </w:pPr>
            <w:r w:rsidRPr="00261D97">
              <w:rPr>
                <w:rFonts w:eastAsiaTheme="minorHAnsi"/>
                <w:b/>
                <w:bCs/>
                <w:sz w:val="20"/>
                <w:szCs w:val="20"/>
              </w:rPr>
              <w:t>20/08/2017</w:t>
            </w:r>
          </w:p>
        </w:tc>
        <w:tc>
          <w:tcPr>
            <w:tcW w:w="7919" w:type="dxa"/>
          </w:tcPr>
          <w:p w14:paraId="5D20A1B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E09B303" w14:textId="77777777" w:rsidTr="00EE5041">
        <w:trPr>
          <w:jc w:val="center"/>
        </w:trPr>
        <w:tc>
          <w:tcPr>
            <w:tcW w:w="1244" w:type="dxa"/>
          </w:tcPr>
          <w:p w14:paraId="74478FDF" w14:textId="77777777" w:rsidR="00744CA4" w:rsidRPr="00261D97" w:rsidRDefault="00744CA4" w:rsidP="0086755B">
            <w:pPr>
              <w:rPr>
                <w:rFonts w:eastAsiaTheme="minorHAnsi"/>
                <w:b/>
                <w:bCs/>
                <w:sz w:val="20"/>
                <w:szCs w:val="20"/>
              </w:rPr>
            </w:pPr>
            <w:r w:rsidRPr="00261D97">
              <w:rPr>
                <w:rFonts w:eastAsiaTheme="minorHAnsi"/>
                <w:b/>
                <w:bCs/>
                <w:sz w:val="20"/>
                <w:szCs w:val="20"/>
              </w:rPr>
              <w:t>21/08/2017</w:t>
            </w:r>
          </w:p>
        </w:tc>
        <w:tc>
          <w:tcPr>
            <w:tcW w:w="7919" w:type="dxa"/>
          </w:tcPr>
          <w:p w14:paraId="78674D34" w14:textId="77777777" w:rsidR="00744CA4" w:rsidRPr="00261D97" w:rsidRDefault="00744CA4" w:rsidP="0086755B">
            <w:pPr>
              <w:rPr>
                <w:rFonts w:eastAsiaTheme="minorHAnsi"/>
                <w:bCs/>
                <w:sz w:val="20"/>
                <w:szCs w:val="20"/>
              </w:rPr>
            </w:pPr>
          </w:p>
        </w:tc>
      </w:tr>
      <w:tr w:rsidR="00744CA4" w:rsidRPr="00261D97" w14:paraId="1BA7CBBB" w14:textId="77777777" w:rsidTr="00EE5041">
        <w:trPr>
          <w:jc w:val="center"/>
        </w:trPr>
        <w:tc>
          <w:tcPr>
            <w:tcW w:w="1244" w:type="dxa"/>
          </w:tcPr>
          <w:p w14:paraId="45253BF4" w14:textId="77777777" w:rsidR="00744CA4" w:rsidRPr="00261D97" w:rsidRDefault="00744CA4" w:rsidP="0086755B">
            <w:pPr>
              <w:rPr>
                <w:rFonts w:eastAsiaTheme="minorHAnsi"/>
                <w:b/>
                <w:bCs/>
                <w:sz w:val="20"/>
                <w:szCs w:val="20"/>
              </w:rPr>
            </w:pPr>
            <w:r w:rsidRPr="00261D97">
              <w:rPr>
                <w:rFonts w:eastAsiaTheme="minorHAnsi"/>
                <w:b/>
                <w:bCs/>
                <w:sz w:val="20"/>
                <w:szCs w:val="20"/>
              </w:rPr>
              <w:t>22/08/2017</w:t>
            </w:r>
          </w:p>
        </w:tc>
        <w:tc>
          <w:tcPr>
            <w:tcW w:w="7919" w:type="dxa"/>
          </w:tcPr>
          <w:p w14:paraId="4079CC84" w14:textId="77777777" w:rsidR="00744CA4" w:rsidRPr="00261D97" w:rsidRDefault="00744CA4" w:rsidP="0086755B">
            <w:pPr>
              <w:rPr>
                <w:rFonts w:eastAsiaTheme="minorHAnsi"/>
                <w:bCs/>
                <w:sz w:val="20"/>
                <w:szCs w:val="20"/>
              </w:rPr>
            </w:pPr>
          </w:p>
        </w:tc>
      </w:tr>
      <w:tr w:rsidR="00744CA4" w:rsidRPr="00261D97" w14:paraId="447DCE48" w14:textId="77777777" w:rsidTr="00EE5041">
        <w:trPr>
          <w:jc w:val="center"/>
        </w:trPr>
        <w:tc>
          <w:tcPr>
            <w:tcW w:w="1244" w:type="dxa"/>
          </w:tcPr>
          <w:p w14:paraId="0F3F8E5E" w14:textId="77777777" w:rsidR="00744CA4" w:rsidRPr="00261D97" w:rsidRDefault="00744CA4" w:rsidP="0086755B">
            <w:pPr>
              <w:rPr>
                <w:rFonts w:eastAsiaTheme="minorHAnsi"/>
                <w:b/>
                <w:bCs/>
                <w:sz w:val="20"/>
                <w:szCs w:val="20"/>
              </w:rPr>
            </w:pPr>
            <w:r w:rsidRPr="00261D97">
              <w:rPr>
                <w:rFonts w:eastAsiaTheme="minorHAnsi"/>
                <w:b/>
                <w:bCs/>
                <w:sz w:val="20"/>
                <w:szCs w:val="20"/>
              </w:rPr>
              <w:t>23/08/2017</w:t>
            </w:r>
          </w:p>
        </w:tc>
        <w:tc>
          <w:tcPr>
            <w:tcW w:w="7919" w:type="dxa"/>
          </w:tcPr>
          <w:p w14:paraId="14455FED" w14:textId="77777777" w:rsidR="00744CA4" w:rsidRPr="00261D97" w:rsidRDefault="00744CA4" w:rsidP="0086755B">
            <w:pPr>
              <w:rPr>
                <w:rFonts w:eastAsiaTheme="minorHAnsi"/>
                <w:bCs/>
                <w:sz w:val="20"/>
                <w:szCs w:val="20"/>
              </w:rPr>
            </w:pPr>
          </w:p>
        </w:tc>
      </w:tr>
      <w:tr w:rsidR="00744CA4" w:rsidRPr="00261D97" w14:paraId="74F41DCC" w14:textId="77777777" w:rsidTr="00EE5041">
        <w:trPr>
          <w:jc w:val="center"/>
        </w:trPr>
        <w:tc>
          <w:tcPr>
            <w:tcW w:w="1244" w:type="dxa"/>
          </w:tcPr>
          <w:p w14:paraId="295F6910" w14:textId="77777777" w:rsidR="00744CA4" w:rsidRPr="00261D97" w:rsidRDefault="00744CA4" w:rsidP="0086755B">
            <w:pPr>
              <w:rPr>
                <w:rFonts w:eastAsiaTheme="minorHAnsi"/>
                <w:b/>
                <w:bCs/>
                <w:sz w:val="20"/>
                <w:szCs w:val="20"/>
              </w:rPr>
            </w:pPr>
            <w:r w:rsidRPr="00261D97">
              <w:rPr>
                <w:rFonts w:eastAsiaTheme="minorHAnsi"/>
                <w:b/>
                <w:bCs/>
                <w:sz w:val="20"/>
                <w:szCs w:val="20"/>
              </w:rPr>
              <w:t>24/08/2017</w:t>
            </w:r>
          </w:p>
        </w:tc>
        <w:tc>
          <w:tcPr>
            <w:tcW w:w="7919" w:type="dxa"/>
          </w:tcPr>
          <w:p w14:paraId="4C4E5A89" w14:textId="77777777" w:rsidR="00744CA4" w:rsidRPr="00261D97" w:rsidRDefault="00744CA4" w:rsidP="0086755B">
            <w:pPr>
              <w:rPr>
                <w:rFonts w:eastAsiaTheme="minorHAnsi"/>
                <w:bCs/>
                <w:sz w:val="20"/>
                <w:szCs w:val="20"/>
              </w:rPr>
            </w:pPr>
          </w:p>
        </w:tc>
      </w:tr>
      <w:tr w:rsidR="00744CA4" w:rsidRPr="00261D97" w14:paraId="0867D8F8" w14:textId="77777777" w:rsidTr="00EE5041">
        <w:trPr>
          <w:jc w:val="center"/>
        </w:trPr>
        <w:tc>
          <w:tcPr>
            <w:tcW w:w="1244" w:type="dxa"/>
          </w:tcPr>
          <w:p w14:paraId="542807C1" w14:textId="77777777" w:rsidR="00744CA4" w:rsidRPr="00261D97" w:rsidRDefault="00744CA4" w:rsidP="0086755B">
            <w:pPr>
              <w:rPr>
                <w:rFonts w:eastAsiaTheme="minorHAnsi"/>
                <w:b/>
                <w:bCs/>
                <w:sz w:val="20"/>
                <w:szCs w:val="20"/>
              </w:rPr>
            </w:pPr>
            <w:r w:rsidRPr="00261D97">
              <w:rPr>
                <w:rFonts w:eastAsiaTheme="minorHAnsi"/>
                <w:b/>
                <w:bCs/>
                <w:sz w:val="20"/>
                <w:szCs w:val="20"/>
              </w:rPr>
              <w:t>25/08/2017</w:t>
            </w:r>
          </w:p>
        </w:tc>
        <w:tc>
          <w:tcPr>
            <w:tcW w:w="7919" w:type="dxa"/>
          </w:tcPr>
          <w:p w14:paraId="1EBE5FA4" w14:textId="77777777" w:rsidR="00744CA4" w:rsidRPr="00261D97" w:rsidRDefault="00744CA4" w:rsidP="0086755B">
            <w:pPr>
              <w:rPr>
                <w:rFonts w:eastAsiaTheme="minorHAnsi"/>
                <w:bCs/>
                <w:sz w:val="20"/>
                <w:szCs w:val="20"/>
              </w:rPr>
            </w:pPr>
          </w:p>
        </w:tc>
      </w:tr>
      <w:tr w:rsidR="00744CA4" w:rsidRPr="00261D97" w14:paraId="57EB7639" w14:textId="77777777" w:rsidTr="00EE5041">
        <w:trPr>
          <w:jc w:val="center"/>
        </w:trPr>
        <w:tc>
          <w:tcPr>
            <w:tcW w:w="1244" w:type="dxa"/>
          </w:tcPr>
          <w:p w14:paraId="12FB5306" w14:textId="77777777" w:rsidR="00744CA4" w:rsidRPr="00261D97" w:rsidRDefault="00744CA4" w:rsidP="0086755B">
            <w:pPr>
              <w:rPr>
                <w:rFonts w:eastAsiaTheme="minorHAnsi"/>
                <w:b/>
                <w:bCs/>
                <w:sz w:val="20"/>
                <w:szCs w:val="20"/>
              </w:rPr>
            </w:pPr>
            <w:r w:rsidRPr="00261D97">
              <w:rPr>
                <w:rFonts w:eastAsiaTheme="minorHAnsi"/>
                <w:b/>
                <w:bCs/>
                <w:sz w:val="20"/>
                <w:szCs w:val="20"/>
              </w:rPr>
              <w:t>26/08/2017</w:t>
            </w:r>
          </w:p>
        </w:tc>
        <w:tc>
          <w:tcPr>
            <w:tcW w:w="7919" w:type="dxa"/>
          </w:tcPr>
          <w:p w14:paraId="4EACD81B" w14:textId="77777777" w:rsidR="00744CA4" w:rsidRPr="00261D97" w:rsidRDefault="00744CA4" w:rsidP="0086755B">
            <w:pPr>
              <w:rPr>
                <w:rFonts w:eastAsiaTheme="minorHAnsi"/>
                <w:bCs/>
                <w:sz w:val="20"/>
                <w:szCs w:val="20"/>
              </w:rPr>
            </w:pPr>
          </w:p>
        </w:tc>
      </w:tr>
      <w:tr w:rsidR="00744CA4" w:rsidRPr="00261D97" w14:paraId="2088826D" w14:textId="77777777" w:rsidTr="00EE5041">
        <w:trPr>
          <w:jc w:val="center"/>
        </w:trPr>
        <w:tc>
          <w:tcPr>
            <w:tcW w:w="1244" w:type="dxa"/>
          </w:tcPr>
          <w:p w14:paraId="7F23508E" w14:textId="77777777" w:rsidR="00744CA4" w:rsidRPr="00261D97" w:rsidRDefault="00744CA4" w:rsidP="0086755B">
            <w:pPr>
              <w:rPr>
                <w:rFonts w:eastAsiaTheme="minorHAnsi"/>
                <w:b/>
                <w:bCs/>
                <w:sz w:val="20"/>
                <w:szCs w:val="20"/>
              </w:rPr>
            </w:pPr>
            <w:r w:rsidRPr="00261D97">
              <w:rPr>
                <w:rFonts w:eastAsiaTheme="minorHAnsi"/>
                <w:b/>
                <w:bCs/>
                <w:sz w:val="20"/>
                <w:szCs w:val="20"/>
              </w:rPr>
              <w:t>27/08/2017</w:t>
            </w:r>
          </w:p>
        </w:tc>
        <w:tc>
          <w:tcPr>
            <w:tcW w:w="7919" w:type="dxa"/>
          </w:tcPr>
          <w:p w14:paraId="08D64E5A" w14:textId="77777777" w:rsidR="00744CA4" w:rsidRPr="00261D97" w:rsidRDefault="00744CA4" w:rsidP="0086755B">
            <w:pPr>
              <w:rPr>
                <w:rFonts w:eastAsiaTheme="minorHAnsi"/>
                <w:bCs/>
                <w:sz w:val="20"/>
                <w:szCs w:val="20"/>
              </w:rPr>
            </w:pPr>
          </w:p>
        </w:tc>
      </w:tr>
      <w:tr w:rsidR="00744CA4" w:rsidRPr="00261D97" w14:paraId="23069053" w14:textId="77777777" w:rsidTr="00EE5041">
        <w:trPr>
          <w:jc w:val="center"/>
        </w:trPr>
        <w:tc>
          <w:tcPr>
            <w:tcW w:w="1244" w:type="dxa"/>
          </w:tcPr>
          <w:p w14:paraId="30005E20" w14:textId="77777777" w:rsidR="00744CA4" w:rsidRPr="00261D97" w:rsidRDefault="00744CA4" w:rsidP="0086755B">
            <w:pPr>
              <w:rPr>
                <w:rFonts w:eastAsiaTheme="minorHAnsi"/>
                <w:b/>
                <w:bCs/>
                <w:sz w:val="20"/>
                <w:szCs w:val="20"/>
              </w:rPr>
            </w:pPr>
            <w:r w:rsidRPr="00261D97">
              <w:rPr>
                <w:rFonts w:eastAsiaTheme="minorHAnsi"/>
                <w:b/>
                <w:bCs/>
                <w:sz w:val="20"/>
                <w:szCs w:val="20"/>
              </w:rPr>
              <w:t>28/08/2017</w:t>
            </w:r>
          </w:p>
        </w:tc>
        <w:tc>
          <w:tcPr>
            <w:tcW w:w="7919" w:type="dxa"/>
          </w:tcPr>
          <w:p w14:paraId="1927B2E4" w14:textId="77777777" w:rsidR="00744CA4" w:rsidRPr="00261D97" w:rsidRDefault="00744CA4" w:rsidP="0086755B">
            <w:pPr>
              <w:rPr>
                <w:rFonts w:eastAsiaTheme="minorHAnsi"/>
                <w:bCs/>
                <w:sz w:val="20"/>
                <w:szCs w:val="20"/>
              </w:rPr>
            </w:pPr>
          </w:p>
        </w:tc>
      </w:tr>
      <w:tr w:rsidR="00744CA4" w:rsidRPr="00261D97" w14:paraId="00FA5AD3" w14:textId="77777777" w:rsidTr="00EE5041">
        <w:trPr>
          <w:jc w:val="center"/>
        </w:trPr>
        <w:tc>
          <w:tcPr>
            <w:tcW w:w="1244" w:type="dxa"/>
          </w:tcPr>
          <w:p w14:paraId="4DDB7C2B" w14:textId="77777777" w:rsidR="00744CA4" w:rsidRPr="00261D97" w:rsidRDefault="00744CA4" w:rsidP="0086755B">
            <w:pPr>
              <w:rPr>
                <w:rFonts w:eastAsiaTheme="minorHAnsi"/>
                <w:b/>
                <w:bCs/>
                <w:sz w:val="20"/>
                <w:szCs w:val="20"/>
              </w:rPr>
            </w:pPr>
            <w:r w:rsidRPr="00261D97">
              <w:rPr>
                <w:rFonts w:eastAsiaTheme="minorHAnsi"/>
                <w:b/>
                <w:bCs/>
                <w:sz w:val="20"/>
                <w:szCs w:val="20"/>
              </w:rPr>
              <w:t>29/08/2017</w:t>
            </w:r>
          </w:p>
        </w:tc>
        <w:tc>
          <w:tcPr>
            <w:tcW w:w="7919" w:type="dxa"/>
          </w:tcPr>
          <w:p w14:paraId="78376A6A" w14:textId="77777777" w:rsidR="00744CA4" w:rsidRPr="00261D97" w:rsidRDefault="00744CA4" w:rsidP="0086755B">
            <w:pPr>
              <w:rPr>
                <w:rFonts w:eastAsiaTheme="minorHAnsi"/>
                <w:bCs/>
                <w:sz w:val="20"/>
                <w:szCs w:val="20"/>
              </w:rPr>
            </w:pPr>
          </w:p>
        </w:tc>
      </w:tr>
      <w:tr w:rsidR="00744CA4" w:rsidRPr="00261D97" w14:paraId="3EAE7DC8" w14:textId="77777777" w:rsidTr="00EE5041">
        <w:trPr>
          <w:jc w:val="center"/>
        </w:trPr>
        <w:tc>
          <w:tcPr>
            <w:tcW w:w="1244" w:type="dxa"/>
          </w:tcPr>
          <w:p w14:paraId="1F7AFCF0" w14:textId="77777777" w:rsidR="00744CA4" w:rsidRPr="00261D97" w:rsidRDefault="00744CA4" w:rsidP="0086755B">
            <w:pPr>
              <w:rPr>
                <w:rFonts w:eastAsiaTheme="minorHAnsi"/>
                <w:b/>
                <w:bCs/>
                <w:sz w:val="20"/>
                <w:szCs w:val="20"/>
              </w:rPr>
            </w:pPr>
            <w:r w:rsidRPr="00261D97">
              <w:rPr>
                <w:rFonts w:eastAsiaTheme="minorHAnsi"/>
                <w:b/>
                <w:bCs/>
                <w:sz w:val="20"/>
                <w:szCs w:val="20"/>
              </w:rPr>
              <w:t>30/08/2017</w:t>
            </w:r>
          </w:p>
        </w:tc>
        <w:tc>
          <w:tcPr>
            <w:tcW w:w="7919" w:type="dxa"/>
          </w:tcPr>
          <w:p w14:paraId="4C464413" w14:textId="77777777" w:rsidR="00744CA4" w:rsidRPr="00261D97" w:rsidRDefault="00744CA4" w:rsidP="0086755B">
            <w:pPr>
              <w:rPr>
                <w:rFonts w:eastAsiaTheme="minorHAnsi"/>
                <w:bCs/>
                <w:sz w:val="20"/>
                <w:szCs w:val="20"/>
              </w:rPr>
            </w:pPr>
          </w:p>
        </w:tc>
      </w:tr>
      <w:tr w:rsidR="00744CA4" w:rsidRPr="00261D97" w14:paraId="53C1389B" w14:textId="77777777" w:rsidTr="00EE5041">
        <w:trPr>
          <w:jc w:val="center"/>
        </w:trPr>
        <w:tc>
          <w:tcPr>
            <w:tcW w:w="1244" w:type="dxa"/>
          </w:tcPr>
          <w:p w14:paraId="471C40F7" w14:textId="77777777" w:rsidR="00744CA4" w:rsidRPr="00261D97" w:rsidRDefault="00744CA4" w:rsidP="0086755B">
            <w:pPr>
              <w:rPr>
                <w:rFonts w:eastAsiaTheme="minorHAnsi"/>
                <w:b/>
                <w:bCs/>
                <w:sz w:val="20"/>
                <w:szCs w:val="20"/>
              </w:rPr>
            </w:pPr>
            <w:r w:rsidRPr="00261D97">
              <w:rPr>
                <w:rFonts w:eastAsiaTheme="minorHAnsi"/>
                <w:b/>
                <w:bCs/>
                <w:sz w:val="20"/>
                <w:szCs w:val="20"/>
              </w:rPr>
              <w:t>31/08/2017</w:t>
            </w:r>
          </w:p>
        </w:tc>
        <w:tc>
          <w:tcPr>
            <w:tcW w:w="7919" w:type="dxa"/>
          </w:tcPr>
          <w:p w14:paraId="21F51F5F" w14:textId="77777777" w:rsidR="00744CA4" w:rsidRPr="00261D97" w:rsidRDefault="00744CA4" w:rsidP="0086755B">
            <w:pPr>
              <w:rPr>
                <w:rFonts w:eastAsiaTheme="minorHAnsi"/>
                <w:bCs/>
                <w:sz w:val="20"/>
                <w:szCs w:val="20"/>
              </w:rPr>
            </w:pPr>
          </w:p>
        </w:tc>
      </w:tr>
      <w:tr w:rsidR="00744CA4" w:rsidRPr="00261D97" w14:paraId="42AB61C0" w14:textId="77777777" w:rsidTr="00EE5041">
        <w:trPr>
          <w:jc w:val="center"/>
        </w:trPr>
        <w:tc>
          <w:tcPr>
            <w:tcW w:w="1244" w:type="dxa"/>
          </w:tcPr>
          <w:p w14:paraId="36A57BE2" w14:textId="77777777" w:rsidR="00744CA4" w:rsidRPr="00261D97" w:rsidRDefault="00744CA4" w:rsidP="0086755B">
            <w:pPr>
              <w:rPr>
                <w:rFonts w:eastAsiaTheme="minorHAnsi"/>
                <w:bCs/>
                <w:sz w:val="20"/>
                <w:szCs w:val="20"/>
              </w:rPr>
            </w:pPr>
          </w:p>
        </w:tc>
        <w:tc>
          <w:tcPr>
            <w:tcW w:w="7919" w:type="dxa"/>
          </w:tcPr>
          <w:p w14:paraId="058E6452"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7BA3DE89" w14:textId="77777777" w:rsidTr="00EE5041">
        <w:trPr>
          <w:jc w:val="center"/>
        </w:trPr>
        <w:tc>
          <w:tcPr>
            <w:tcW w:w="1244" w:type="dxa"/>
          </w:tcPr>
          <w:p w14:paraId="43D1D2EC" w14:textId="77777777" w:rsidR="00744CA4" w:rsidRPr="00261D97" w:rsidRDefault="00744CA4" w:rsidP="0086755B">
            <w:pPr>
              <w:rPr>
                <w:rFonts w:eastAsiaTheme="minorHAnsi"/>
                <w:b/>
                <w:bCs/>
                <w:sz w:val="20"/>
                <w:szCs w:val="20"/>
              </w:rPr>
            </w:pPr>
            <w:r w:rsidRPr="00261D97">
              <w:rPr>
                <w:rFonts w:eastAsiaTheme="minorHAnsi"/>
                <w:b/>
                <w:bCs/>
                <w:sz w:val="20"/>
                <w:szCs w:val="20"/>
              </w:rPr>
              <w:t>01/09/2017</w:t>
            </w:r>
          </w:p>
        </w:tc>
        <w:tc>
          <w:tcPr>
            <w:tcW w:w="7919" w:type="dxa"/>
          </w:tcPr>
          <w:p w14:paraId="63958F35" w14:textId="77777777" w:rsidR="00744CA4" w:rsidRPr="00261D97" w:rsidRDefault="00744CA4" w:rsidP="0086755B">
            <w:pPr>
              <w:rPr>
                <w:rFonts w:eastAsiaTheme="minorHAnsi"/>
                <w:bCs/>
                <w:sz w:val="20"/>
                <w:szCs w:val="20"/>
              </w:rPr>
            </w:pPr>
          </w:p>
        </w:tc>
      </w:tr>
      <w:tr w:rsidR="00744CA4" w:rsidRPr="00261D97" w14:paraId="0EC139BE" w14:textId="77777777" w:rsidTr="00EE5041">
        <w:trPr>
          <w:jc w:val="center"/>
        </w:trPr>
        <w:tc>
          <w:tcPr>
            <w:tcW w:w="1244" w:type="dxa"/>
          </w:tcPr>
          <w:p w14:paraId="589D1864"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02/09/2017</w:t>
            </w:r>
          </w:p>
        </w:tc>
        <w:tc>
          <w:tcPr>
            <w:tcW w:w="7919" w:type="dxa"/>
          </w:tcPr>
          <w:p w14:paraId="1DBDA074" w14:textId="77777777" w:rsidR="00744CA4" w:rsidRPr="00261D97" w:rsidRDefault="00744CA4" w:rsidP="0086755B">
            <w:pPr>
              <w:rPr>
                <w:rFonts w:eastAsiaTheme="minorHAnsi"/>
                <w:bCs/>
                <w:sz w:val="20"/>
                <w:szCs w:val="20"/>
              </w:rPr>
            </w:pPr>
          </w:p>
        </w:tc>
      </w:tr>
      <w:tr w:rsidR="00744CA4" w:rsidRPr="00261D97" w14:paraId="6075F2D6" w14:textId="77777777" w:rsidTr="00EE5041">
        <w:trPr>
          <w:jc w:val="center"/>
        </w:trPr>
        <w:tc>
          <w:tcPr>
            <w:tcW w:w="1244" w:type="dxa"/>
          </w:tcPr>
          <w:p w14:paraId="25D0D8F6" w14:textId="77777777" w:rsidR="00744CA4" w:rsidRPr="00261D97" w:rsidRDefault="00744CA4" w:rsidP="0086755B">
            <w:pPr>
              <w:rPr>
                <w:rFonts w:eastAsiaTheme="minorHAnsi"/>
                <w:b/>
                <w:bCs/>
                <w:sz w:val="20"/>
                <w:szCs w:val="20"/>
              </w:rPr>
            </w:pPr>
            <w:r w:rsidRPr="00261D97">
              <w:rPr>
                <w:rFonts w:eastAsiaTheme="minorHAnsi"/>
                <w:b/>
                <w:bCs/>
                <w:sz w:val="20"/>
                <w:szCs w:val="20"/>
              </w:rPr>
              <w:t>03/09/2017</w:t>
            </w:r>
          </w:p>
        </w:tc>
        <w:tc>
          <w:tcPr>
            <w:tcW w:w="7919" w:type="dxa"/>
          </w:tcPr>
          <w:p w14:paraId="58200BEA" w14:textId="77777777" w:rsidR="00744CA4" w:rsidRPr="00261D97" w:rsidRDefault="00744CA4" w:rsidP="0086755B">
            <w:pPr>
              <w:rPr>
                <w:rFonts w:eastAsiaTheme="minorHAnsi"/>
                <w:bCs/>
                <w:sz w:val="20"/>
                <w:szCs w:val="20"/>
              </w:rPr>
            </w:pPr>
          </w:p>
        </w:tc>
      </w:tr>
      <w:tr w:rsidR="00744CA4" w:rsidRPr="00261D97" w14:paraId="4CCCED2C" w14:textId="77777777" w:rsidTr="00EE5041">
        <w:trPr>
          <w:jc w:val="center"/>
        </w:trPr>
        <w:tc>
          <w:tcPr>
            <w:tcW w:w="1244" w:type="dxa"/>
          </w:tcPr>
          <w:p w14:paraId="27F1EBFD" w14:textId="77777777" w:rsidR="00744CA4" w:rsidRPr="00261D97" w:rsidRDefault="00744CA4" w:rsidP="0086755B">
            <w:pPr>
              <w:rPr>
                <w:rFonts w:eastAsiaTheme="minorHAnsi"/>
                <w:b/>
                <w:bCs/>
                <w:sz w:val="20"/>
                <w:szCs w:val="20"/>
              </w:rPr>
            </w:pPr>
            <w:r w:rsidRPr="00261D97">
              <w:rPr>
                <w:rFonts w:eastAsiaTheme="minorHAnsi"/>
                <w:b/>
                <w:bCs/>
                <w:sz w:val="20"/>
                <w:szCs w:val="20"/>
              </w:rPr>
              <w:t>04/09/2017</w:t>
            </w:r>
          </w:p>
        </w:tc>
        <w:tc>
          <w:tcPr>
            <w:tcW w:w="7919" w:type="dxa"/>
          </w:tcPr>
          <w:p w14:paraId="06F70023" w14:textId="77777777" w:rsidR="00744CA4" w:rsidRPr="00261D97" w:rsidRDefault="00744CA4" w:rsidP="0086755B">
            <w:pPr>
              <w:rPr>
                <w:rFonts w:eastAsiaTheme="minorHAnsi"/>
                <w:bCs/>
                <w:sz w:val="20"/>
                <w:szCs w:val="20"/>
              </w:rPr>
            </w:pPr>
          </w:p>
        </w:tc>
      </w:tr>
      <w:tr w:rsidR="00744CA4" w:rsidRPr="00261D97" w14:paraId="00CE4120" w14:textId="77777777" w:rsidTr="00EE5041">
        <w:trPr>
          <w:jc w:val="center"/>
        </w:trPr>
        <w:tc>
          <w:tcPr>
            <w:tcW w:w="1244" w:type="dxa"/>
          </w:tcPr>
          <w:p w14:paraId="6CB37C23" w14:textId="77777777" w:rsidR="00744CA4" w:rsidRPr="00261D97" w:rsidRDefault="00744CA4" w:rsidP="0086755B">
            <w:pPr>
              <w:rPr>
                <w:rFonts w:eastAsiaTheme="minorHAnsi"/>
                <w:b/>
                <w:bCs/>
                <w:sz w:val="20"/>
                <w:szCs w:val="20"/>
              </w:rPr>
            </w:pPr>
            <w:r w:rsidRPr="00261D97">
              <w:rPr>
                <w:rFonts w:eastAsiaTheme="minorHAnsi"/>
                <w:b/>
                <w:bCs/>
                <w:sz w:val="20"/>
                <w:szCs w:val="20"/>
              </w:rPr>
              <w:t>05/09/2017</w:t>
            </w:r>
          </w:p>
        </w:tc>
        <w:tc>
          <w:tcPr>
            <w:tcW w:w="7919" w:type="dxa"/>
          </w:tcPr>
          <w:p w14:paraId="3CAE2BAC" w14:textId="77777777" w:rsidR="00744CA4" w:rsidRPr="00261D97" w:rsidRDefault="00744CA4" w:rsidP="0086755B">
            <w:pPr>
              <w:rPr>
                <w:rFonts w:eastAsiaTheme="minorHAnsi"/>
                <w:bCs/>
                <w:sz w:val="20"/>
                <w:szCs w:val="20"/>
              </w:rPr>
            </w:pPr>
          </w:p>
        </w:tc>
      </w:tr>
      <w:tr w:rsidR="00744CA4" w:rsidRPr="00261D97" w14:paraId="603DE095" w14:textId="77777777" w:rsidTr="00EE5041">
        <w:trPr>
          <w:jc w:val="center"/>
        </w:trPr>
        <w:tc>
          <w:tcPr>
            <w:tcW w:w="1244" w:type="dxa"/>
          </w:tcPr>
          <w:p w14:paraId="03A521B9" w14:textId="77777777" w:rsidR="00744CA4" w:rsidRPr="00261D97" w:rsidRDefault="00744CA4" w:rsidP="0086755B">
            <w:pPr>
              <w:rPr>
                <w:rFonts w:eastAsiaTheme="minorHAnsi"/>
                <w:b/>
                <w:bCs/>
                <w:sz w:val="20"/>
                <w:szCs w:val="20"/>
              </w:rPr>
            </w:pPr>
            <w:r w:rsidRPr="00261D97">
              <w:rPr>
                <w:rFonts w:eastAsiaTheme="minorHAnsi"/>
                <w:b/>
                <w:bCs/>
                <w:sz w:val="20"/>
                <w:szCs w:val="20"/>
              </w:rPr>
              <w:t>06/09/2017</w:t>
            </w:r>
          </w:p>
        </w:tc>
        <w:tc>
          <w:tcPr>
            <w:tcW w:w="7919" w:type="dxa"/>
          </w:tcPr>
          <w:p w14:paraId="710B796B" w14:textId="77777777" w:rsidR="00744CA4" w:rsidRPr="00261D97" w:rsidRDefault="00744CA4" w:rsidP="0086755B">
            <w:pPr>
              <w:rPr>
                <w:rFonts w:eastAsiaTheme="minorHAnsi"/>
                <w:bCs/>
                <w:sz w:val="20"/>
                <w:szCs w:val="20"/>
              </w:rPr>
            </w:pPr>
          </w:p>
        </w:tc>
      </w:tr>
      <w:tr w:rsidR="00744CA4" w:rsidRPr="00261D97" w14:paraId="5BFEFE42" w14:textId="77777777" w:rsidTr="00EE5041">
        <w:trPr>
          <w:jc w:val="center"/>
        </w:trPr>
        <w:tc>
          <w:tcPr>
            <w:tcW w:w="1244" w:type="dxa"/>
          </w:tcPr>
          <w:p w14:paraId="40DDA57F" w14:textId="77777777" w:rsidR="00744CA4" w:rsidRPr="00261D97" w:rsidRDefault="00744CA4" w:rsidP="0086755B">
            <w:pPr>
              <w:rPr>
                <w:rFonts w:eastAsiaTheme="minorHAnsi"/>
                <w:b/>
                <w:bCs/>
                <w:sz w:val="20"/>
                <w:szCs w:val="20"/>
              </w:rPr>
            </w:pPr>
            <w:r w:rsidRPr="00261D97">
              <w:rPr>
                <w:rFonts w:eastAsiaTheme="minorHAnsi"/>
                <w:b/>
                <w:bCs/>
                <w:sz w:val="20"/>
                <w:szCs w:val="20"/>
              </w:rPr>
              <w:t>07/09/2017</w:t>
            </w:r>
          </w:p>
        </w:tc>
        <w:tc>
          <w:tcPr>
            <w:tcW w:w="7919" w:type="dxa"/>
          </w:tcPr>
          <w:p w14:paraId="1222CC29" w14:textId="77777777" w:rsidR="00744CA4" w:rsidRPr="00261D97" w:rsidRDefault="00744CA4" w:rsidP="0086755B">
            <w:pPr>
              <w:rPr>
                <w:rFonts w:eastAsiaTheme="minorHAnsi"/>
                <w:bCs/>
                <w:sz w:val="20"/>
                <w:szCs w:val="20"/>
              </w:rPr>
            </w:pPr>
          </w:p>
        </w:tc>
      </w:tr>
      <w:tr w:rsidR="00744CA4" w:rsidRPr="00261D97" w14:paraId="62B89438" w14:textId="77777777" w:rsidTr="00EE5041">
        <w:trPr>
          <w:jc w:val="center"/>
        </w:trPr>
        <w:tc>
          <w:tcPr>
            <w:tcW w:w="1244" w:type="dxa"/>
          </w:tcPr>
          <w:p w14:paraId="606D211C" w14:textId="77777777" w:rsidR="00744CA4" w:rsidRPr="00261D97" w:rsidRDefault="00744CA4" w:rsidP="0086755B">
            <w:pPr>
              <w:rPr>
                <w:rFonts w:eastAsiaTheme="minorHAnsi"/>
                <w:b/>
                <w:bCs/>
                <w:sz w:val="20"/>
                <w:szCs w:val="20"/>
              </w:rPr>
            </w:pPr>
            <w:r w:rsidRPr="00261D97">
              <w:rPr>
                <w:rFonts w:eastAsiaTheme="minorHAnsi"/>
                <w:b/>
                <w:bCs/>
                <w:sz w:val="20"/>
                <w:szCs w:val="20"/>
              </w:rPr>
              <w:t>08/09/2017</w:t>
            </w:r>
          </w:p>
        </w:tc>
        <w:tc>
          <w:tcPr>
            <w:tcW w:w="7919" w:type="dxa"/>
          </w:tcPr>
          <w:p w14:paraId="559C2808" w14:textId="77777777" w:rsidR="00744CA4" w:rsidRPr="00261D97" w:rsidRDefault="00744CA4" w:rsidP="0086755B">
            <w:pPr>
              <w:rPr>
                <w:rFonts w:eastAsiaTheme="minorHAnsi"/>
                <w:bCs/>
                <w:sz w:val="20"/>
                <w:szCs w:val="20"/>
              </w:rPr>
            </w:pPr>
          </w:p>
        </w:tc>
      </w:tr>
      <w:tr w:rsidR="00744CA4" w:rsidRPr="00261D97" w14:paraId="6E5429E9" w14:textId="77777777" w:rsidTr="00EE5041">
        <w:trPr>
          <w:jc w:val="center"/>
        </w:trPr>
        <w:tc>
          <w:tcPr>
            <w:tcW w:w="1244" w:type="dxa"/>
          </w:tcPr>
          <w:p w14:paraId="5E1B15F6" w14:textId="77777777" w:rsidR="00744CA4" w:rsidRPr="00261D97" w:rsidRDefault="00744CA4" w:rsidP="0086755B">
            <w:pPr>
              <w:rPr>
                <w:rFonts w:eastAsiaTheme="minorHAnsi"/>
                <w:b/>
                <w:bCs/>
                <w:sz w:val="20"/>
                <w:szCs w:val="20"/>
              </w:rPr>
            </w:pPr>
            <w:r w:rsidRPr="00261D97">
              <w:rPr>
                <w:rFonts w:eastAsiaTheme="minorHAnsi"/>
                <w:b/>
                <w:bCs/>
                <w:sz w:val="20"/>
                <w:szCs w:val="20"/>
              </w:rPr>
              <w:t>09/09/2017</w:t>
            </w:r>
          </w:p>
        </w:tc>
        <w:tc>
          <w:tcPr>
            <w:tcW w:w="7919" w:type="dxa"/>
          </w:tcPr>
          <w:p w14:paraId="5026749A" w14:textId="77777777" w:rsidR="00744CA4" w:rsidRPr="00261D97" w:rsidRDefault="00744CA4" w:rsidP="0086755B">
            <w:pPr>
              <w:rPr>
                <w:rFonts w:eastAsiaTheme="minorHAnsi"/>
                <w:bCs/>
                <w:sz w:val="20"/>
                <w:szCs w:val="20"/>
              </w:rPr>
            </w:pPr>
          </w:p>
        </w:tc>
      </w:tr>
      <w:tr w:rsidR="00744CA4" w:rsidRPr="00261D97" w14:paraId="665E7DD1" w14:textId="77777777" w:rsidTr="00EE5041">
        <w:trPr>
          <w:jc w:val="center"/>
        </w:trPr>
        <w:tc>
          <w:tcPr>
            <w:tcW w:w="1244" w:type="dxa"/>
          </w:tcPr>
          <w:p w14:paraId="2DD8B40D" w14:textId="77777777" w:rsidR="00744CA4" w:rsidRPr="00261D97" w:rsidRDefault="00744CA4" w:rsidP="0086755B">
            <w:pPr>
              <w:rPr>
                <w:rFonts w:eastAsiaTheme="minorHAnsi"/>
                <w:b/>
                <w:bCs/>
                <w:sz w:val="20"/>
                <w:szCs w:val="20"/>
              </w:rPr>
            </w:pPr>
            <w:r w:rsidRPr="00261D97">
              <w:rPr>
                <w:rFonts w:eastAsiaTheme="minorHAnsi"/>
                <w:b/>
                <w:bCs/>
                <w:sz w:val="20"/>
                <w:szCs w:val="20"/>
              </w:rPr>
              <w:t>10/09/2017</w:t>
            </w:r>
          </w:p>
        </w:tc>
        <w:tc>
          <w:tcPr>
            <w:tcW w:w="7919" w:type="dxa"/>
          </w:tcPr>
          <w:p w14:paraId="6D80197B" w14:textId="77777777" w:rsidR="00744CA4" w:rsidRPr="00261D97" w:rsidRDefault="00744CA4" w:rsidP="0086755B">
            <w:pPr>
              <w:rPr>
                <w:rFonts w:eastAsiaTheme="minorHAnsi"/>
                <w:bCs/>
                <w:sz w:val="20"/>
                <w:szCs w:val="20"/>
              </w:rPr>
            </w:pPr>
          </w:p>
        </w:tc>
      </w:tr>
      <w:tr w:rsidR="00744CA4" w:rsidRPr="00261D97" w14:paraId="568F9A64" w14:textId="77777777" w:rsidTr="00EE5041">
        <w:trPr>
          <w:jc w:val="center"/>
        </w:trPr>
        <w:tc>
          <w:tcPr>
            <w:tcW w:w="1244" w:type="dxa"/>
          </w:tcPr>
          <w:p w14:paraId="520D97C3" w14:textId="77777777" w:rsidR="00744CA4" w:rsidRPr="00261D97" w:rsidRDefault="00744CA4" w:rsidP="0086755B">
            <w:pPr>
              <w:rPr>
                <w:rFonts w:eastAsiaTheme="minorHAnsi"/>
                <w:b/>
                <w:bCs/>
                <w:sz w:val="20"/>
                <w:szCs w:val="20"/>
              </w:rPr>
            </w:pPr>
            <w:r w:rsidRPr="00261D97">
              <w:rPr>
                <w:rFonts w:eastAsiaTheme="minorHAnsi"/>
                <w:b/>
                <w:bCs/>
                <w:sz w:val="20"/>
                <w:szCs w:val="20"/>
              </w:rPr>
              <w:t>11/09/2017</w:t>
            </w:r>
          </w:p>
        </w:tc>
        <w:tc>
          <w:tcPr>
            <w:tcW w:w="7919" w:type="dxa"/>
          </w:tcPr>
          <w:p w14:paraId="6E83EFB3" w14:textId="77777777" w:rsidR="00744CA4" w:rsidRPr="00261D97" w:rsidRDefault="00744CA4" w:rsidP="0086755B">
            <w:pPr>
              <w:rPr>
                <w:rFonts w:eastAsiaTheme="minorHAnsi"/>
                <w:bCs/>
                <w:sz w:val="20"/>
                <w:szCs w:val="20"/>
              </w:rPr>
            </w:pPr>
          </w:p>
        </w:tc>
      </w:tr>
      <w:tr w:rsidR="00744CA4" w:rsidRPr="00261D97" w14:paraId="6CA77C9B" w14:textId="77777777" w:rsidTr="00EE5041">
        <w:trPr>
          <w:jc w:val="center"/>
        </w:trPr>
        <w:tc>
          <w:tcPr>
            <w:tcW w:w="1244" w:type="dxa"/>
          </w:tcPr>
          <w:p w14:paraId="5E22CB9D" w14:textId="77777777" w:rsidR="00744CA4" w:rsidRPr="00261D97" w:rsidRDefault="00744CA4" w:rsidP="0086755B">
            <w:pPr>
              <w:rPr>
                <w:rFonts w:eastAsiaTheme="minorHAnsi"/>
                <w:b/>
                <w:bCs/>
                <w:sz w:val="20"/>
                <w:szCs w:val="20"/>
              </w:rPr>
            </w:pPr>
            <w:r w:rsidRPr="00261D97">
              <w:rPr>
                <w:rFonts w:eastAsiaTheme="minorHAnsi"/>
                <w:b/>
                <w:bCs/>
                <w:sz w:val="20"/>
                <w:szCs w:val="20"/>
              </w:rPr>
              <w:t>12/09/2017</w:t>
            </w:r>
          </w:p>
        </w:tc>
        <w:tc>
          <w:tcPr>
            <w:tcW w:w="7919" w:type="dxa"/>
          </w:tcPr>
          <w:p w14:paraId="77EA2557" w14:textId="77777777" w:rsidR="00744CA4" w:rsidRPr="00261D97" w:rsidRDefault="00744CA4" w:rsidP="0086755B">
            <w:pPr>
              <w:rPr>
                <w:rFonts w:eastAsiaTheme="minorHAnsi"/>
                <w:bCs/>
                <w:sz w:val="20"/>
                <w:szCs w:val="20"/>
              </w:rPr>
            </w:pPr>
          </w:p>
        </w:tc>
      </w:tr>
      <w:tr w:rsidR="00744CA4" w:rsidRPr="00261D97" w14:paraId="77722858" w14:textId="77777777" w:rsidTr="00EE5041">
        <w:trPr>
          <w:jc w:val="center"/>
        </w:trPr>
        <w:tc>
          <w:tcPr>
            <w:tcW w:w="1244" w:type="dxa"/>
          </w:tcPr>
          <w:p w14:paraId="706425D7" w14:textId="77777777" w:rsidR="00744CA4" w:rsidRPr="00261D97" w:rsidRDefault="00744CA4" w:rsidP="0086755B">
            <w:pPr>
              <w:rPr>
                <w:rFonts w:eastAsiaTheme="minorHAnsi"/>
                <w:b/>
                <w:bCs/>
                <w:sz w:val="20"/>
                <w:szCs w:val="20"/>
              </w:rPr>
            </w:pPr>
            <w:r w:rsidRPr="00261D97">
              <w:rPr>
                <w:rFonts w:eastAsiaTheme="minorHAnsi"/>
                <w:b/>
                <w:bCs/>
                <w:sz w:val="20"/>
                <w:szCs w:val="20"/>
              </w:rPr>
              <w:t>13/09/2017</w:t>
            </w:r>
          </w:p>
        </w:tc>
        <w:tc>
          <w:tcPr>
            <w:tcW w:w="7919" w:type="dxa"/>
          </w:tcPr>
          <w:p w14:paraId="4D0C99B9" w14:textId="77777777" w:rsidR="00744CA4" w:rsidRPr="00261D97" w:rsidRDefault="00744CA4" w:rsidP="0086755B">
            <w:pPr>
              <w:rPr>
                <w:rFonts w:eastAsiaTheme="minorHAnsi"/>
                <w:bCs/>
                <w:sz w:val="20"/>
                <w:szCs w:val="20"/>
              </w:rPr>
            </w:pPr>
          </w:p>
        </w:tc>
      </w:tr>
      <w:tr w:rsidR="00744CA4" w:rsidRPr="00261D97" w14:paraId="79CC6475" w14:textId="77777777" w:rsidTr="00EE5041">
        <w:trPr>
          <w:jc w:val="center"/>
        </w:trPr>
        <w:tc>
          <w:tcPr>
            <w:tcW w:w="1244" w:type="dxa"/>
          </w:tcPr>
          <w:p w14:paraId="7182A583" w14:textId="77777777" w:rsidR="00744CA4" w:rsidRPr="00261D97" w:rsidRDefault="00744CA4" w:rsidP="0086755B">
            <w:pPr>
              <w:rPr>
                <w:rFonts w:eastAsiaTheme="minorHAnsi"/>
                <w:b/>
                <w:bCs/>
                <w:sz w:val="20"/>
                <w:szCs w:val="20"/>
              </w:rPr>
            </w:pPr>
            <w:r w:rsidRPr="00261D97">
              <w:rPr>
                <w:rFonts w:eastAsiaTheme="minorHAnsi"/>
                <w:b/>
                <w:bCs/>
                <w:sz w:val="20"/>
                <w:szCs w:val="20"/>
              </w:rPr>
              <w:t>14/09/2017</w:t>
            </w:r>
          </w:p>
        </w:tc>
        <w:tc>
          <w:tcPr>
            <w:tcW w:w="7919" w:type="dxa"/>
          </w:tcPr>
          <w:p w14:paraId="3C148202" w14:textId="77777777" w:rsidR="00744CA4" w:rsidRPr="00261D97" w:rsidRDefault="00744CA4" w:rsidP="0086755B">
            <w:pPr>
              <w:rPr>
                <w:rFonts w:eastAsiaTheme="minorHAnsi"/>
                <w:bCs/>
                <w:sz w:val="20"/>
                <w:szCs w:val="20"/>
              </w:rPr>
            </w:pPr>
          </w:p>
        </w:tc>
      </w:tr>
      <w:tr w:rsidR="00744CA4" w:rsidRPr="00261D97" w14:paraId="71A570B7" w14:textId="77777777" w:rsidTr="00EE5041">
        <w:trPr>
          <w:jc w:val="center"/>
        </w:trPr>
        <w:tc>
          <w:tcPr>
            <w:tcW w:w="1244" w:type="dxa"/>
          </w:tcPr>
          <w:p w14:paraId="3136E5A0" w14:textId="77777777" w:rsidR="00744CA4" w:rsidRPr="00261D97" w:rsidRDefault="00744CA4" w:rsidP="0086755B">
            <w:pPr>
              <w:rPr>
                <w:rFonts w:eastAsiaTheme="minorHAnsi"/>
                <w:b/>
                <w:bCs/>
                <w:sz w:val="20"/>
                <w:szCs w:val="20"/>
              </w:rPr>
            </w:pPr>
            <w:r w:rsidRPr="00261D97">
              <w:rPr>
                <w:rFonts w:eastAsiaTheme="minorHAnsi"/>
                <w:b/>
                <w:bCs/>
                <w:sz w:val="20"/>
                <w:szCs w:val="20"/>
              </w:rPr>
              <w:t>15/09/2017</w:t>
            </w:r>
          </w:p>
        </w:tc>
        <w:tc>
          <w:tcPr>
            <w:tcW w:w="7919" w:type="dxa"/>
          </w:tcPr>
          <w:p w14:paraId="2213EE30" w14:textId="77777777" w:rsidR="00744CA4" w:rsidRPr="00261D97" w:rsidRDefault="00744CA4" w:rsidP="0086755B">
            <w:pPr>
              <w:rPr>
                <w:rFonts w:eastAsiaTheme="minorHAnsi"/>
                <w:bCs/>
                <w:sz w:val="20"/>
                <w:szCs w:val="20"/>
              </w:rPr>
            </w:pPr>
          </w:p>
        </w:tc>
      </w:tr>
      <w:tr w:rsidR="00744CA4" w:rsidRPr="00261D97" w14:paraId="640EDD1F" w14:textId="77777777" w:rsidTr="00EE5041">
        <w:trPr>
          <w:jc w:val="center"/>
        </w:trPr>
        <w:tc>
          <w:tcPr>
            <w:tcW w:w="1244" w:type="dxa"/>
          </w:tcPr>
          <w:p w14:paraId="72E20F0B" w14:textId="77777777" w:rsidR="00744CA4" w:rsidRPr="00261D97" w:rsidRDefault="00744CA4" w:rsidP="0086755B">
            <w:pPr>
              <w:rPr>
                <w:rFonts w:eastAsiaTheme="minorHAnsi"/>
                <w:b/>
                <w:bCs/>
                <w:sz w:val="20"/>
                <w:szCs w:val="20"/>
              </w:rPr>
            </w:pPr>
            <w:r w:rsidRPr="00261D97">
              <w:rPr>
                <w:rFonts w:eastAsiaTheme="minorHAnsi"/>
                <w:b/>
                <w:bCs/>
                <w:sz w:val="20"/>
                <w:szCs w:val="20"/>
              </w:rPr>
              <w:t>16/09/2017</w:t>
            </w:r>
          </w:p>
        </w:tc>
        <w:tc>
          <w:tcPr>
            <w:tcW w:w="7919" w:type="dxa"/>
          </w:tcPr>
          <w:p w14:paraId="65680EDB" w14:textId="77777777" w:rsidR="00744CA4" w:rsidRPr="00261D97" w:rsidRDefault="00744CA4" w:rsidP="0086755B">
            <w:pPr>
              <w:rPr>
                <w:rFonts w:eastAsiaTheme="minorHAnsi"/>
                <w:bCs/>
                <w:sz w:val="20"/>
                <w:szCs w:val="20"/>
              </w:rPr>
            </w:pPr>
          </w:p>
        </w:tc>
      </w:tr>
      <w:tr w:rsidR="00744CA4" w:rsidRPr="00261D97" w14:paraId="44EC9D9E" w14:textId="77777777" w:rsidTr="00EE5041">
        <w:trPr>
          <w:jc w:val="center"/>
        </w:trPr>
        <w:tc>
          <w:tcPr>
            <w:tcW w:w="1244" w:type="dxa"/>
          </w:tcPr>
          <w:p w14:paraId="2945C7E1" w14:textId="77777777" w:rsidR="00744CA4" w:rsidRPr="00261D97" w:rsidRDefault="00744CA4" w:rsidP="0086755B">
            <w:pPr>
              <w:rPr>
                <w:rFonts w:eastAsiaTheme="minorHAnsi"/>
                <w:b/>
                <w:bCs/>
                <w:sz w:val="20"/>
                <w:szCs w:val="20"/>
              </w:rPr>
            </w:pPr>
            <w:r w:rsidRPr="00261D97">
              <w:rPr>
                <w:rFonts w:eastAsiaTheme="minorHAnsi"/>
                <w:b/>
                <w:bCs/>
                <w:sz w:val="20"/>
                <w:szCs w:val="20"/>
              </w:rPr>
              <w:t>17/09/2017</w:t>
            </w:r>
          </w:p>
        </w:tc>
        <w:tc>
          <w:tcPr>
            <w:tcW w:w="7919" w:type="dxa"/>
          </w:tcPr>
          <w:p w14:paraId="7511BF81" w14:textId="77777777" w:rsidR="00744CA4" w:rsidRPr="00261D97" w:rsidRDefault="00744CA4" w:rsidP="0086755B">
            <w:pPr>
              <w:rPr>
                <w:rFonts w:eastAsiaTheme="minorHAnsi"/>
                <w:bCs/>
                <w:sz w:val="20"/>
                <w:szCs w:val="20"/>
              </w:rPr>
            </w:pPr>
          </w:p>
        </w:tc>
      </w:tr>
      <w:tr w:rsidR="00744CA4" w:rsidRPr="00261D97" w14:paraId="70EF5822" w14:textId="77777777" w:rsidTr="00EE5041">
        <w:trPr>
          <w:jc w:val="center"/>
        </w:trPr>
        <w:tc>
          <w:tcPr>
            <w:tcW w:w="1244" w:type="dxa"/>
          </w:tcPr>
          <w:p w14:paraId="446783A6" w14:textId="77777777" w:rsidR="00744CA4" w:rsidRPr="00261D97" w:rsidRDefault="00744CA4" w:rsidP="0086755B">
            <w:pPr>
              <w:rPr>
                <w:rFonts w:eastAsiaTheme="minorHAnsi"/>
                <w:b/>
                <w:bCs/>
                <w:sz w:val="20"/>
                <w:szCs w:val="20"/>
              </w:rPr>
            </w:pPr>
            <w:r w:rsidRPr="00261D97">
              <w:rPr>
                <w:rFonts w:eastAsiaTheme="minorHAnsi"/>
                <w:b/>
                <w:bCs/>
                <w:sz w:val="20"/>
                <w:szCs w:val="20"/>
              </w:rPr>
              <w:t>18/09/2017</w:t>
            </w:r>
          </w:p>
        </w:tc>
        <w:tc>
          <w:tcPr>
            <w:tcW w:w="7919" w:type="dxa"/>
          </w:tcPr>
          <w:p w14:paraId="52325B8F" w14:textId="77777777" w:rsidR="00744CA4" w:rsidRPr="00261D97" w:rsidRDefault="00744CA4" w:rsidP="0086755B">
            <w:pPr>
              <w:rPr>
                <w:rFonts w:eastAsiaTheme="minorHAnsi"/>
                <w:bCs/>
                <w:sz w:val="20"/>
                <w:szCs w:val="20"/>
              </w:rPr>
            </w:pPr>
          </w:p>
        </w:tc>
      </w:tr>
      <w:tr w:rsidR="00744CA4" w:rsidRPr="00261D97" w14:paraId="42836132" w14:textId="77777777" w:rsidTr="00EE5041">
        <w:trPr>
          <w:jc w:val="center"/>
        </w:trPr>
        <w:tc>
          <w:tcPr>
            <w:tcW w:w="1244" w:type="dxa"/>
          </w:tcPr>
          <w:p w14:paraId="291512BA" w14:textId="77777777" w:rsidR="00744CA4" w:rsidRPr="00261D97" w:rsidRDefault="00744CA4" w:rsidP="0086755B">
            <w:pPr>
              <w:rPr>
                <w:rFonts w:eastAsiaTheme="minorHAnsi"/>
                <w:b/>
                <w:bCs/>
                <w:sz w:val="20"/>
                <w:szCs w:val="20"/>
              </w:rPr>
            </w:pPr>
            <w:r w:rsidRPr="00261D97">
              <w:rPr>
                <w:rFonts w:eastAsiaTheme="minorHAnsi"/>
                <w:b/>
                <w:bCs/>
                <w:sz w:val="20"/>
                <w:szCs w:val="20"/>
              </w:rPr>
              <w:t>19/09/2017</w:t>
            </w:r>
          </w:p>
        </w:tc>
        <w:tc>
          <w:tcPr>
            <w:tcW w:w="7919" w:type="dxa"/>
          </w:tcPr>
          <w:p w14:paraId="287C4582" w14:textId="77777777" w:rsidR="00744CA4" w:rsidRPr="00261D97" w:rsidRDefault="00744CA4" w:rsidP="0086755B">
            <w:pPr>
              <w:rPr>
                <w:rFonts w:eastAsiaTheme="minorHAnsi"/>
                <w:bCs/>
                <w:sz w:val="20"/>
                <w:szCs w:val="20"/>
              </w:rPr>
            </w:pPr>
          </w:p>
        </w:tc>
      </w:tr>
      <w:tr w:rsidR="00744CA4" w:rsidRPr="00261D97" w14:paraId="601E24C0" w14:textId="77777777" w:rsidTr="00EE5041">
        <w:trPr>
          <w:jc w:val="center"/>
        </w:trPr>
        <w:tc>
          <w:tcPr>
            <w:tcW w:w="1244" w:type="dxa"/>
          </w:tcPr>
          <w:p w14:paraId="45349441" w14:textId="77777777" w:rsidR="00744CA4" w:rsidRPr="00261D97" w:rsidRDefault="00744CA4" w:rsidP="0086755B">
            <w:pPr>
              <w:rPr>
                <w:rFonts w:eastAsiaTheme="minorHAnsi"/>
                <w:b/>
                <w:bCs/>
                <w:sz w:val="20"/>
                <w:szCs w:val="20"/>
              </w:rPr>
            </w:pPr>
            <w:r w:rsidRPr="00261D97">
              <w:rPr>
                <w:rFonts w:eastAsiaTheme="minorHAnsi"/>
                <w:b/>
                <w:bCs/>
                <w:sz w:val="20"/>
                <w:szCs w:val="20"/>
              </w:rPr>
              <w:t>20/09/2017</w:t>
            </w:r>
          </w:p>
        </w:tc>
        <w:tc>
          <w:tcPr>
            <w:tcW w:w="7919" w:type="dxa"/>
          </w:tcPr>
          <w:p w14:paraId="0D285A5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02605F1" w14:textId="77777777" w:rsidTr="00EE5041">
        <w:trPr>
          <w:jc w:val="center"/>
        </w:trPr>
        <w:tc>
          <w:tcPr>
            <w:tcW w:w="1244" w:type="dxa"/>
          </w:tcPr>
          <w:p w14:paraId="7F74CA97" w14:textId="77777777" w:rsidR="00744CA4" w:rsidRPr="00261D97" w:rsidRDefault="00744CA4" w:rsidP="0086755B">
            <w:pPr>
              <w:rPr>
                <w:rFonts w:eastAsiaTheme="minorHAnsi"/>
                <w:b/>
                <w:bCs/>
                <w:sz w:val="20"/>
                <w:szCs w:val="20"/>
              </w:rPr>
            </w:pPr>
            <w:r w:rsidRPr="00261D97">
              <w:rPr>
                <w:rFonts w:eastAsiaTheme="minorHAnsi"/>
                <w:b/>
                <w:bCs/>
                <w:sz w:val="20"/>
                <w:szCs w:val="20"/>
              </w:rPr>
              <w:t>21/09/2017</w:t>
            </w:r>
          </w:p>
        </w:tc>
        <w:tc>
          <w:tcPr>
            <w:tcW w:w="7919" w:type="dxa"/>
          </w:tcPr>
          <w:p w14:paraId="3E8CF1D3" w14:textId="77777777" w:rsidR="00744CA4" w:rsidRPr="00261D97" w:rsidRDefault="00744CA4" w:rsidP="0086755B">
            <w:pPr>
              <w:rPr>
                <w:rFonts w:eastAsiaTheme="minorHAnsi"/>
                <w:bCs/>
                <w:sz w:val="20"/>
                <w:szCs w:val="20"/>
              </w:rPr>
            </w:pPr>
          </w:p>
        </w:tc>
      </w:tr>
      <w:tr w:rsidR="00744CA4" w:rsidRPr="00261D97" w14:paraId="4DD9A847" w14:textId="77777777" w:rsidTr="00EE5041">
        <w:trPr>
          <w:jc w:val="center"/>
        </w:trPr>
        <w:tc>
          <w:tcPr>
            <w:tcW w:w="1244" w:type="dxa"/>
          </w:tcPr>
          <w:p w14:paraId="0DBEC3AC" w14:textId="77777777" w:rsidR="00744CA4" w:rsidRPr="00261D97" w:rsidRDefault="00744CA4" w:rsidP="0086755B">
            <w:pPr>
              <w:rPr>
                <w:rFonts w:eastAsiaTheme="minorHAnsi"/>
                <w:b/>
                <w:bCs/>
                <w:sz w:val="20"/>
                <w:szCs w:val="20"/>
              </w:rPr>
            </w:pPr>
            <w:r w:rsidRPr="00261D97">
              <w:rPr>
                <w:rFonts w:eastAsiaTheme="minorHAnsi"/>
                <w:b/>
                <w:bCs/>
                <w:sz w:val="20"/>
                <w:szCs w:val="20"/>
              </w:rPr>
              <w:t>22/09/2017</w:t>
            </w:r>
          </w:p>
        </w:tc>
        <w:tc>
          <w:tcPr>
            <w:tcW w:w="7919" w:type="dxa"/>
          </w:tcPr>
          <w:p w14:paraId="6A655E25" w14:textId="77777777" w:rsidR="00744CA4" w:rsidRPr="00261D97" w:rsidRDefault="00744CA4" w:rsidP="0086755B">
            <w:pPr>
              <w:rPr>
                <w:rFonts w:eastAsiaTheme="minorHAnsi"/>
                <w:bCs/>
                <w:sz w:val="20"/>
                <w:szCs w:val="20"/>
              </w:rPr>
            </w:pPr>
          </w:p>
        </w:tc>
      </w:tr>
      <w:tr w:rsidR="00744CA4" w:rsidRPr="00261D97" w14:paraId="78F27279" w14:textId="77777777" w:rsidTr="00EE5041">
        <w:trPr>
          <w:jc w:val="center"/>
        </w:trPr>
        <w:tc>
          <w:tcPr>
            <w:tcW w:w="1244" w:type="dxa"/>
          </w:tcPr>
          <w:p w14:paraId="321988C8" w14:textId="77777777" w:rsidR="00744CA4" w:rsidRPr="00261D97" w:rsidRDefault="00744CA4" w:rsidP="0086755B">
            <w:pPr>
              <w:rPr>
                <w:rFonts w:eastAsiaTheme="minorHAnsi"/>
                <w:b/>
                <w:bCs/>
                <w:sz w:val="20"/>
                <w:szCs w:val="20"/>
              </w:rPr>
            </w:pPr>
            <w:r w:rsidRPr="00261D97">
              <w:rPr>
                <w:rFonts w:eastAsiaTheme="minorHAnsi"/>
                <w:b/>
                <w:bCs/>
                <w:sz w:val="20"/>
                <w:szCs w:val="20"/>
              </w:rPr>
              <w:t>23/09/2017</w:t>
            </w:r>
          </w:p>
        </w:tc>
        <w:tc>
          <w:tcPr>
            <w:tcW w:w="7919" w:type="dxa"/>
          </w:tcPr>
          <w:p w14:paraId="18A12418" w14:textId="77777777" w:rsidR="00744CA4" w:rsidRPr="00261D97" w:rsidRDefault="00744CA4" w:rsidP="0086755B">
            <w:pPr>
              <w:rPr>
                <w:rFonts w:eastAsiaTheme="minorHAnsi"/>
                <w:bCs/>
                <w:sz w:val="20"/>
                <w:szCs w:val="20"/>
              </w:rPr>
            </w:pPr>
          </w:p>
        </w:tc>
      </w:tr>
      <w:tr w:rsidR="00744CA4" w:rsidRPr="00261D97" w14:paraId="54085DCB" w14:textId="77777777" w:rsidTr="00EE5041">
        <w:trPr>
          <w:jc w:val="center"/>
        </w:trPr>
        <w:tc>
          <w:tcPr>
            <w:tcW w:w="1244" w:type="dxa"/>
          </w:tcPr>
          <w:p w14:paraId="081E9049" w14:textId="77777777" w:rsidR="00744CA4" w:rsidRPr="00261D97" w:rsidRDefault="00744CA4" w:rsidP="0086755B">
            <w:pPr>
              <w:rPr>
                <w:rFonts w:eastAsiaTheme="minorHAnsi"/>
                <w:b/>
                <w:bCs/>
                <w:sz w:val="20"/>
                <w:szCs w:val="20"/>
              </w:rPr>
            </w:pPr>
            <w:r w:rsidRPr="00261D97">
              <w:rPr>
                <w:rFonts w:eastAsiaTheme="minorHAnsi"/>
                <w:b/>
                <w:bCs/>
                <w:sz w:val="20"/>
                <w:szCs w:val="20"/>
              </w:rPr>
              <w:t>24/09/2017</w:t>
            </w:r>
          </w:p>
        </w:tc>
        <w:tc>
          <w:tcPr>
            <w:tcW w:w="7919" w:type="dxa"/>
          </w:tcPr>
          <w:p w14:paraId="1791EB9B" w14:textId="77777777" w:rsidR="00744CA4" w:rsidRPr="00261D97" w:rsidRDefault="00744CA4" w:rsidP="0086755B">
            <w:pPr>
              <w:rPr>
                <w:rFonts w:eastAsiaTheme="minorHAnsi"/>
                <w:bCs/>
                <w:sz w:val="20"/>
                <w:szCs w:val="20"/>
              </w:rPr>
            </w:pPr>
          </w:p>
        </w:tc>
      </w:tr>
      <w:tr w:rsidR="00744CA4" w:rsidRPr="00261D97" w14:paraId="18A9E18E" w14:textId="77777777" w:rsidTr="00EE5041">
        <w:trPr>
          <w:jc w:val="center"/>
        </w:trPr>
        <w:tc>
          <w:tcPr>
            <w:tcW w:w="1244" w:type="dxa"/>
          </w:tcPr>
          <w:p w14:paraId="60030F55" w14:textId="77777777" w:rsidR="00744CA4" w:rsidRPr="00261D97" w:rsidRDefault="00744CA4" w:rsidP="0086755B">
            <w:pPr>
              <w:rPr>
                <w:rFonts w:eastAsiaTheme="minorHAnsi"/>
                <w:b/>
                <w:bCs/>
                <w:sz w:val="20"/>
                <w:szCs w:val="20"/>
              </w:rPr>
            </w:pPr>
            <w:r w:rsidRPr="00261D97">
              <w:rPr>
                <w:rFonts w:eastAsiaTheme="minorHAnsi"/>
                <w:b/>
                <w:bCs/>
                <w:sz w:val="20"/>
                <w:szCs w:val="20"/>
              </w:rPr>
              <w:t>25/09/2017</w:t>
            </w:r>
          </w:p>
        </w:tc>
        <w:tc>
          <w:tcPr>
            <w:tcW w:w="7919" w:type="dxa"/>
          </w:tcPr>
          <w:p w14:paraId="707020DE" w14:textId="77777777" w:rsidR="00744CA4" w:rsidRPr="00261D97" w:rsidRDefault="00744CA4" w:rsidP="0086755B">
            <w:pPr>
              <w:rPr>
                <w:rFonts w:eastAsiaTheme="minorHAnsi"/>
                <w:bCs/>
                <w:sz w:val="20"/>
                <w:szCs w:val="20"/>
              </w:rPr>
            </w:pPr>
          </w:p>
        </w:tc>
      </w:tr>
      <w:tr w:rsidR="00744CA4" w:rsidRPr="00261D97" w14:paraId="411FA4D4" w14:textId="77777777" w:rsidTr="00EE5041">
        <w:trPr>
          <w:jc w:val="center"/>
        </w:trPr>
        <w:tc>
          <w:tcPr>
            <w:tcW w:w="1244" w:type="dxa"/>
          </w:tcPr>
          <w:p w14:paraId="483ED6A2" w14:textId="77777777" w:rsidR="00744CA4" w:rsidRPr="00261D97" w:rsidRDefault="00744CA4" w:rsidP="0086755B">
            <w:pPr>
              <w:rPr>
                <w:rFonts w:eastAsiaTheme="minorHAnsi"/>
                <w:b/>
                <w:bCs/>
                <w:sz w:val="20"/>
                <w:szCs w:val="20"/>
              </w:rPr>
            </w:pPr>
            <w:r w:rsidRPr="00261D97">
              <w:rPr>
                <w:rFonts w:eastAsiaTheme="minorHAnsi"/>
                <w:b/>
                <w:bCs/>
                <w:sz w:val="20"/>
                <w:szCs w:val="20"/>
              </w:rPr>
              <w:t>26/09/2017</w:t>
            </w:r>
          </w:p>
        </w:tc>
        <w:tc>
          <w:tcPr>
            <w:tcW w:w="7919" w:type="dxa"/>
          </w:tcPr>
          <w:p w14:paraId="2DBCDAB9" w14:textId="77777777" w:rsidR="00744CA4" w:rsidRPr="00261D97" w:rsidRDefault="00744CA4" w:rsidP="0086755B">
            <w:pPr>
              <w:rPr>
                <w:rFonts w:eastAsiaTheme="minorHAnsi"/>
                <w:bCs/>
                <w:sz w:val="20"/>
                <w:szCs w:val="20"/>
              </w:rPr>
            </w:pPr>
          </w:p>
        </w:tc>
      </w:tr>
      <w:tr w:rsidR="00744CA4" w:rsidRPr="00261D97" w14:paraId="5C72BDB8" w14:textId="77777777" w:rsidTr="00EE5041">
        <w:trPr>
          <w:jc w:val="center"/>
        </w:trPr>
        <w:tc>
          <w:tcPr>
            <w:tcW w:w="1244" w:type="dxa"/>
          </w:tcPr>
          <w:p w14:paraId="760326A3" w14:textId="77777777" w:rsidR="00744CA4" w:rsidRPr="00261D97" w:rsidRDefault="00744CA4" w:rsidP="0086755B">
            <w:pPr>
              <w:rPr>
                <w:rFonts w:eastAsiaTheme="minorHAnsi"/>
                <w:b/>
                <w:bCs/>
                <w:sz w:val="20"/>
                <w:szCs w:val="20"/>
              </w:rPr>
            </w:pPr>
            <w:r w:rsidRPr="00261D97">
              <w:rPr>
                <w:rFonts w:eastAsiaTheme="minorHAnsi"/>
                <w:b/>
                <w:bCs/>
                <w:sz w:val="20"/>
                <w:szCs w:val="20"/>
              </w:rPr>
              <w:t>27/09/2017</w:t>
            </w:r>
          </w:p>
        </w:tc>
        <w:tc>
          <w:tcPr>
            <w:tcW w:w="7919" w:type="dxa"/>
          </w:tcPr>
          <w:p w14:paraId="71EE424F" w14:textId="77777777" w:rsidR="00744CA4" w:rsidRPr="00261D97" w:rsidRDefault="00744CA4" w:rsidP="0086755B">
            <w:pPr>
              <w:rPr>
                <w:rFonts w:eastAsiaTheme="minorHAnsi"/>
                <w:bCs/>
                <w:sz w:val="20"/>
                <w:szCs w:val="20"/>
              </w:rPr>
            </w:pPr>
          </w:p>
        </w:tc>
      </w:tr>
      <w:tr w:rsidR="00744CA4" w:rsidRPr="00261D97" w14:paraId="7BFAFE17" w14:textId="77777777" w:rsidTr="00EE5041">
        <w:trPr>
          <w:jc w:val="center"/>
        </w:trPr>
        <w:tc>
          <w:tcPr>
            <w:tcW w:w="1244" w:type="dxa"/>
          </w:tcPr>
          <w:p w14:paraId="38E520C6" w14:textId="77777777" w:rsidR="00744CA4" w:rsidRPr="00261D97" w:rsidRDefault="00744CA4" w:rsidP="0086755B">
            <w:pPr>
              <w:rPr>
                <w:rFonts w:eastAsiaTheme="minorHAnsi"/>
                <w:b/>
                <w:bCs/>
                <w:sz w:val="20"/>
                <w:szCs w:val="20"/>
              </w:rPr>
            </w:pPr>
            <w:r w:rsidRPr="00261D97">
              <w:rPr>
                <w:rFonts w:eastAsiaTheme="minorHAnsi"/>
                <w:b/>
                <w:bCs/>
                <w:sz w:val="20"/>
                <w:szCs w:val="20"/>
              </w:rPr>
              <w:t>28/09/2017</w:t>
            </w:r>
          </w:p>
        </w:tc>
        <w:tc>
          <w:tcPr>
            <w:tcW w:w="7919" w:type="dxa"/>
          </w:tcPr>
          <w:p w14:paraId="4927191B" w14:textId="77777777" w:rsidR="00744CA4" w:rsidRPr="00261D97" w:rsidRDefault="00744CA4" w:rsidP="0086755B">
            <w:pPr>
              <w:rPr>
                <w:rFonts w:eastAsiaTheme="minorHAnsi"/>
                <w:bCs/>
                <w:sz w:val="20"/>
                <w:szCs w:val="20"/>
              </w:rPr>
            </w:pPr>
          </w:p>
        </w:tc>
      </w:tr>
      <w:tr w:rsidR="00744CA4" w:rsidRPr="00261D97" w14:paraId="4C6E3A2B" w14:textId="77777777" w:rsidTr="00EE5041">
        <w:trPr>
          <w:jc w:val="center"/>
        </w:trPr>
        <w:tc>
          <w:tcPr>
            <w:tcW w:w="1244" w:type="dxa"/>
          </w:tcPr>
          <w:p w14:paraId="66F2BE07" w14:textId="77777777" w:rsidR="00744CA4" w:rsidRPr="00261D97" w:rsidRDefault="00744CA4" w:rsidP="0086755B">
            <w:pPr>
              <w:rPr>
                <w:rFonts w:eastAsiaTheme="minorHAnsi"/>
                <w:b/>
                <w:bCs/>
                <w:sz w:val="20"/>
                <w:szCs w:val="20"/>
              </w:rPr>
            </w:pPr>
            <w:r w:rsidRPr="00261D97">
              <w:rPr>
                <w:rFonts w:eastAsiaTheme="minorHAnsi"/>
                <w:b/>
                <w:bCs/>
                <w:sz w:val="20"/>
                <w:szCs w:val="20"/>
              </w:rPr>
              <w:t>29/09/2017</w:t>
            </w:r>
          </w:p>
        </w:tc>
        <w:tc>
          <w:tcPr>
            <w:tcW w:w="7919" w:type="dxa"/>
          </w:tcPr>
          <w:p w14:paraId="0970EE2F" w14:textId="77777777" w:rsidR="00744CA4" w:rsidRPr="00261D97" w:rsidRDefault="00744CA4" w:rsidP="0086755B">
            <w:pPr>
              <w:rPr>
                <w:rFonts w:eastAsiaTheme="minorHAnsi"/>
                <w:bCs/>
                <w:sz w:val="20"/>
                <w:szCs w:val="20"/>
              </w:rPr>
            </w:pPr>
          </w:p>
        </w:tc>
      </w:tr>
      <w:tr w:rsidR="00744CA4" w:rsidRPr="00261D97" w14:paraId="50F4E990" w14:textId="77777777" w:rsidTr="00EE5041">
        <w:trPr>
          <w:jc w:val="center"/>
        </w:trPr>
        <w:tc>
          <w:tcPr>
            <w:tcW w:w="1244" w:type="dxa"/>
          </w:tcPr>
          <w:p w14:paraId="3BBA6D32" w14:textId="77777777" w:rsidR="00744CA4" w:rsidRPr="00261D97" w:rsidRDefault="00744CA4" w:rsidP="0086755B">
            <w:pPr>
              <w:rPr>
                <w:rFonts w:eastAsiaTheme="minorHAnsi"/>
                <w:b/>
                <w:bCs/>
                <w:sz w:val="20"/>
                <w:szCs w:val="20"/>
              </w:rPr>
            </w:pPr>
            <w:r w:rsidRPr="00261D97">
              <w:rPr>
                <w:rFonts w:eastAsiaTheme="minorHAnsi"/>
                <w:b/>
                <w:bCs/>
                <w:sz w:val="20"/>
                <w:szCs w:val="20"/>
              </w:rPr>
              <w:t>30/09/2017</w:t>
            </w:r>
          </w:p>
        </w:tc>
        <w:tc>
          <w:tcPr>
            <w:tcW w:w="7919" w:type="dxa"/>
          </w:tcPr>
          <w:p w14:paraId="79FBEE61" w14:textId="77777777" w:rsidR="00744CA4" w:rsidRPr="00261D97" w:rsidRDefault="00744CA4" w:rsidP="0086755B">
            <w:pPr>
              <w:rPr>
                <w:rFonts w:eastAsiaTheme="minorHAnsi"/>
                <w:bCs/>
                <w:sz w:val="20"/>
                <w:szCs w:val="20"/>
              </w:rPr>
            </w:pPr>
          </w:p>
        </w:tc>
      </w:tr>
      <w:tr w:rsidR="00744CA4" w:rsidRPr="00261D97" w14:paraId="53E46F7D" w14:textId="77777777" w:rsidTr="00EE5041">
        <w:trPr>
          <w:jc w:val="center"/>
        </w:trPr>
        <w:tc>
          <w:tcPr>
            <w:tcW w:w="1244" w:type="dxa"/>
          </w:tcPr>
          <w:p w14:paraId="5EB1098F" w14:textId="77777777" w:rsidR="00744CA4" w:rsidRPr="00261D97" w:rsidRDefault="00744CA4" w:rsidP="0086755B">
            <w:pPr>
              <w:rPr>
                <w:rFonts w:eastAsiaTheme="minorHAnsi"/>
                <w:bCs/>
                <w:sz w:val="20"/>
                <w:szCs w:val="20"/>
              </w:rPr>
            </w:pPr>
          </w:p>
        </w:tc>
        <w:tc>
          <w:tcPr>
            <w:tcW w:w="7919" w:type="dxa"/>
          </w:tcPr>
          <w:p w14:paraId="48C8A165"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49BBE029" w14:textId="77777777" w:rsidTr="00EE5041">
        <w:trPr>
          <w:jc w:val="center"/>
        </w:trPr>
        <w:tc>
          <w:tcPr>
            <w:tcW w:w="1244" w:type="dxa"/>
          </w:tcPr>
          <w:p w14:paraId="7D95F968" w14:textId="77777777" w:rsidR="00744CA4" w:rsidRPr="00261D97" w:rsidRDefault="00744CA4" w:rsidP="0086755B">
            <w:pPr>
              <w:rPr>
                <w:rFonts w:eastAsiaTheme="minorHAnsi"/>
                <w:b/>
                <w:bCs/>
                <w:sz w:val="20"/>
                <w:szCs w:val="20"/>
              </w:rPr>
            </w:pPr>
            <w:r w:rsidRPr="00261D97">
              <w:rPr>
                <w:rFonts w:eastAsiaTheme="minorHAnsi"/>
                <w:b/>
                <w:bCs/>
                <w:sz w:val="20"/>
                <w:szCs w:val="20"/>
              </w:rPr>
              <w:t>01/08/2017</w:t>
            </w:r>
          </w:p>
        </w:tc>
        <w:tc>
          <w:tcPr>
            <w:tcW w:w="7919" w:type="dxa"/>
          </w:tcPr>
          <w:p w14:paraId="7D8DF34E" w14:textId="77777777" w:rsidR="00744CA4" w:rsidRPr="00261D97" w:rsidRDefault="00744CA4" w:rsidP="0086755B">
            <w:pPr>
              <w:rPr>
                <w:rFonts w:eastAsiaTheme="minorHAnsi"/>
                <w:bCs/>
                <w:sz w:val="20"/>
                <w:szCs w:val="20"/>
              </w:rPr>
            </w:pPr>
          </w:p>
        </w:tc>
      </w:tr>
      <w:tr w:rsidR="00744CA4" w:rsidRPr="00261D97" w14:paraId="083F8BED" w14:textId="77777777" w:rsidTr="00EE5041">
        <w:trPr>
          <w:jc w:val="center"/>
        </w:trPr>
        <w:tc>
          <w:tcPr>
            <w:tcW w:w="1244" w:type="dxa"/>
          </w:tcPr>
          <w:p w14:paraId="4793633B" w14:textId="77777777" w:rsidR="00744CA4" w:rsidRPr="00261D97" w:rsidRDefault="00744CA4" w:rsidP="0086755B">
            <w:pPr>
              <w:rPr>
                <w:rFonts w:eastAsiaTheme="minorHAnsi"/>
                <w:b/>
                <w:bCs/>
                <w:sz w:val="20"/>
                <w:szCs w:val="20"/>
              </w:rPr>
            </w:pPr>
            <w:r w:rsidRPr="00261D97">
              <w:rPr>
                <w:rFonts w:eastAsiaTheme="minorHAnsi"/>
                <w:b/>
                <w:bCs/>
                <w:sz w:val="20"/>
                <w:szCs w:val="20"/>
              </w:rPr>
              <w:t>02/10/2017</w:t>
            </w:r>
          </w:p>
        </w:tc>
        <w:tc>
          <w:tcPr>
            <w:tcW w:w="7919" w:type="dxa"/>
          </w:tcPr>
          <w:p w14:paraId="7C529C35" w14:textId="77777777" w:rsidR="00744CA4" w:rsidRPr="00261D97" w:rsidRDefault="00744CA4" w:rsidP="0086755B">
            <w:pPr>
              <w:rPr>
                <w:rFonts w:eastAsiaTheme="minorHAnsi"/>
                <w:bCs/>
                <w:sz w:val="20"/>
                <w:szCs w:val="20"/>
              </w:rPr>
            </w:pPr>
          </w:p>
        </w:tc>
      </w:tr>
      <w:tr w:rsidR="00744CA4" w:rsidRPr="00261D97" w14:paraId="6062D154" w14:textId="77777777" w:rsidTr="00EE5041">
        <w:trPr>
          <w:jc w:val="center"/>
        </w:trPr>
        <w:tc>
          <w:tcPr>
            <w:tcW w:w="1244" w:type="dxa"/>
          </w:tcPr>
          <w:p w14:paraId="08E7C184" w14:textId="77777777" w:rsidR="00744CA4" w:rsidRPr="00261D97" w:rsidRDefault="00744CA4" w:rsidP="0086755B">
            <w:pPr>
              <w:rPr>
                <w:rFonts w:eastAsiaTheme="minorHAnsi"/>
                <w:b/>
                <w:bCs/>
                <w:sz w:val="20"/>
                <w:szCs w:val="20"/>
              </w:rPr>
            </w:pPr>
            <w:r w:rsidRPr="00261D97">
              <w:rPr>
                <w:rFonts w:eastAsiaTheme="minorHAnsi"/>
                <w:b/>
                <w:bCs/>
                <w:sz w:val="20"/>
                <w:szCs w:val="20"/>
              </w:rPr>
              <w:t>03/10/2017</w:t>
            </w:r>
          </w:p>
        </w:tc>
        <w:tc>
          <w:tcPr>
            <w:tcW w:w="7919" w:type="dxa"/>
          </w:tcPr>
          <w:p w14:paraId="3DF7A431" w14:textId="77777777" w:rsidR="00744CA4" w:rsidRPr="00261D97" w:rsidRDefault="00744CA4" w:rsidP="0086755B">
            <w:pPr>
              <w:rPr>
                <w:rFonts w:eastAsiaTheme="minorHAnsi"/>
                <w:bCs/>
                <w:sz w:val="20"/>
                <w:szCs w:val="20"/>
              </w:rPr>
            </w:pPr>
          </w:p>
        </w:tc>
      </w:tr>
      <w:tr w:rsidR="00744CA4" w:rsidRPr="00261D97" w14:paraId="7B30176E" w14:textId="77777777" w:rsidTr="00EE5041">
        <w:trPr>
          <w:jc w:val="center"/>
        </w:trPr>
        <w:tc>
          <w:tcPr>
            <w:tcW w:w="1244" w:type="dxa"/>
          </w:tcPr>
          <w:p w14:paraId="4A056213" w14:textId="77777777" w:rsidR="00744CA4" w:rsidRPr="00261D97" w:rsidRDefault="00744CA4" w:rsidP="0086755B">
            <w:pPr>
              <w:rPr>
                <w:rFonts w:eastAsiaTheme="minorHAnsi"/>
                <w:b/>
                <w:bCs/>
                <w:sz w:val="20"/>
                <w:szCs w:val="20"/>
              </w:rPr>
            </w:pPr>
            <w:r w:rsidRPr="00261D97">
              <w:rPr>
                <w:rFonts w:eastAsiaTheme="minorHAnsi"/>
                <w:b/>
                <w:bCs/>
                <w:sz w:val="20"/>
                <w:szCs w:val="20"/>
              </w:rPr>
              <w:t>04/10/2017</w:t>
            </w:r>
          </w:p>
        </w:tc>
        <w:tc>
          <w:tcPr>
            <w:tcW w:w="7919" w:type="dxa"/>
          </w:tcPr>
          <w:p w14:paraId="4B905595" w14:textId="77777777" w:rsidR="00744CA4" w:rsidRPr="00261D97" w:rsidRDefault="00744CA4" w:rsidP="0086755B">
            <w:pPr>
              <w:rPr>
                <w:rFonts w:eastAsiaTheme="minorHAnsi"/>
                <w:bCs/>
                <w:sz w:val="20"/>
                <w:szCs w:val="20"/>
              </w:rPr>
            </w:pPr>
          </w:p>
        </w:tc>
      </w:tr>
      <w:tr w:rsidR="00744CA4" w:rsidRPr="00261D97" w14:paraId="34E98D4E" w14:textId="77777777" w:rsidTr="00EE5041">
        <w:trPr>
          <w:jc w:val="center"/>
        </w:trPr>
        <w:tc>
          <w:tcPr>
            <w:tcW w:w="1244" w:type="dxa"/>
          </w:tcPr>
          <w:p w14:paraId="7EFFE326" w14:textId="77777777" w:rsidR="00744CA4" w:rsidRPr="00261D97" w:rsidRDefault="00744CA4" w:rsidP="0086755B">
            <w:pPr>
              <w:rPr>
                <w:rFonts w:eastAsiaTheme="minorHAnsi"/>
                <w:b/>
                <w:bCs/>
                <w:sz w:val="20"/>
                <w:szCs w:val="20"/>
              </w:rPr>
            </w:pPr>
            <w:r w:rsidRPr="00261D97">
              <w:rPr>
                <w:rFonts w:eastAsiaTheme="minorHAnsi"/>
                <w:b/>
                <w:bCs/>
                <w:sz w:val="20"/>
                <w:szCs w:val="20"/>
              </w:rPr>
              <w:t>04/10/2017</w:t>
            </w:r>
          </w:p>
        </w:tc>
        <w:tc>
          <w:tcPr>
            <w:tcW w:w="7919" w:type="dxa"/>
          </w:tcPr>
          <w:p w14:paraId="39BA2350" w14:textId="77777777" w:rsidR="00744CA4" w:rsidRPr="00261D97" w:rsidRDefault="00744CA4" w:rsidP="0086755B">
            <w:pPr>
              <w:rPr>
                <w:rFonts w:eastAsiaTheme="minorHAnsi"/>
                <w:bCs/>
                <w:sz w:val="20"/>
                <w:szCs w:val="20"/>
              </w:rPr>
            </w:pPr>
          </w:p>
        </w:tc>
      </w:tr>
      <w:tr w:rsidR="00744CA4" w:rsidRPr="00261D97" w14:paraId="049BF792" w14:textId="77777777" w:rsidTr="00EE5041">
        <w:trPr>
          <w:jc w:val="center"/>
        </w:trPr>
        <w:tc>
          <w:tcPr>
            <w:tcW w:w="1244" w:type="dxa"/>
          </w:tcPr>
          <w:p w14:paraId="7EDEA99F" w14:textId="77777777" w:rsidR="00744CA4" w:rsidRPr="00261D97" w:rsidRDefault="00744CA4" w:rsidP="0086755B">
            <w:pPr>
              <w:rPr>
                <w:rFonts w:eastAsiaTheme="minorHAnsi"/>
                <w:b/>
                <w:bCs/>
                <w:sz w:val="20"/>
                <w:szCs w:val="20"/>
              </w:rPr>
            </w:pPr>
            <w:r w:rsidRPr="00261D97">
              <w:rPr>
                <w:rFonts w:eastAsiaTheme="minorHAnsi"/>
                <w:b/>
                <w:bCs/>
                <w:sz w:val="20"/>
                <w:szCs w:val="20"/>
              </w:rPr>
              <w:t>06/10/2017</w:t>
            </w:r>
          </w:p>
        </w:tc>
        <w:tc>
          <w:tcPr>
            <w:tcW w:w="7919" w:type="dxa"/>
          </w:tcPr>
          <w:p w14:paraId="3F1E331F" w14:textId="77777777" w:rsidR="00744CA4" w:rsidRPr="00261D97" w:rsidRDefault="00744CA4" w:rsidP="0086755B">
            <w:pPr>
              <w:rPr>
                <w:rFonts w:eastAsiaTheme="minorHAnsi"/>
                <w:bCs/>
                <w:sz w:val="20"/>
                <w:szCs w:val="20"/>
              </w:rPr>
            </w:pPr>
          </w:p>
        </w:tc>
      </w:tr>
      <w:tr w:rsidR="00744CA4" w:rsidRPr="00261D97" w14:paraId="1196E2D9" w14:textId="77777777" w:rsidTr="00EE5041">
        <w:trPr>
          <w:jc w:val="center"/>
        </w:trPr>
        <w:tc>
          <w:tcPr>
            <w:tcW w:w="1244" w:type="dxa"/>
          </w:tcPr>
          <w:p w14:paraId="6E753E34" w14:textId="77777777" w:rsidR="00744CA4" w:rsidRPr="00261D97" w:rsidRDefault="00744CA4" w:rsidP="0086755B">
            <w:pPr>
              <w:rPr>
                <w:rFonts w:eastAsiaTheme="minorHAnsi"/>
                <w:b/>
                <w:bCs/>
                <w:sz w:val="20"/>
                <w:szCs w:val="20"/>
              </w:rPr>
            </w:pPr>
            <w:r w:rsidRPr="00261D97">
              <w:rPr>
                <w:rFonts w:eastAsiaTheme="minorHAnsi"/>
                <w:b/>
                <w:bCs/>
                <w:sz w:val="20"/>
                <w:szCs w:val="20"/>
              </w:rPr>
              <w:t>07/10/2017</w:t>
            </w:r>
          </w:p>
        </w:tc>
        <w:tc>
          <w:tcPr>
            <w:tcW w:w="7919" w:type="dxa"/>
          </w:tcPr>
          <w:p w14:paraId="22E04A80" w14:textId="77777777" w:rsidR="00744CA4" w:rsidRPr="00261D97" w:rsidRDefault="00744CA4" w:rsidP="0086755B">
            <w:pPr>
              <w:rPr>
                <w:rFonts w:eastAsiaTheme="minorHAnsi"/>
                <w:bCs/>
                <w:sz w:val="20"/>
                <w:szCs w:val="20"/>
              </w:rPr>
            </w:pPr>
          </w:p>
        </w:tc>
      </w:tr>
      <w:tr w:rsidR="00744CA4" w:rsidRPr="00261D97" w14:paraId="05197307" w14:textId="77777777" w:rsidTr="00EE5041">
        <w:trPr>
          <w:jc w:val="center"/>
        </w:trPr>
        <w:tc>
          <w:tcPr>
            <w:tcW w:w="1244" w:type="dxa"/>
          </w:tcPr>
          <w:p w14:paraId="64896A35" w14:textId="77777777" w:rsidR="00744CA4" w:rsidRPr="00261D97" w:rsidRDefault="00744CA4" w:rsidP="0086755B">
            <w:pPr>
              <w:rPr>
                <w:rFonts w:eastAsiaTheme="minorHAnsi"/>
                <w:b/>
                <w:bCs/>
                <w:sz w:val="20"/>
                <w:szCs w:val="20"/>
              </w:rPr>
            </w:pPr>
            <w:r w:rsidRPr="00261D97">
              <w:rPr>
                <w:rFonts w:eastAsiaTheme="minorHAnsi"/>
                <w:b/>
                <w:bCs/>
                <w:sz w:val="20"/>
                <w:szCs w:val="20"/>
              </w:rPr>
              <w:t>08/10/2017</w:t>
            </w:r>
          </w:p>
        </w:tc>
        <w:tc>
          <w:tcPr>
            <w:tcW w:w="7919" w:type="dxa"/>
          </w:tcPr>
          <w:p w14:paraId="06BC691F" w14:textId="77777777" w:rsidR="00744CA4" w:rsidRPr="00261D97" w:rsidRDefault="00744CA4" w:rsidP="0086755B">
            <w:pPr>
              <w:rPr>
                <w:rFonts w:eastAsiaTheme="minorHAnsi"/>
                <w:bCs/>
                <w:sz w:val="20"/>
                <w:szCs w:val="20"/>
              </w:rPr>
            </w:pPr>
          </w:p>
        </w:tc>
      </w:tr>
      <w:tr w:rsidR="00744CA4" w:rsidRPr="00261D97" w14:paraId="010E8B4D" w14:textId="77777777" w:rsidTr="00EE5041">
        <w:trPr>
          <w:jc w:val="center"/>
        </w:trPr>
        <w:tc>
          <w:tcPr>
            <w:tcW w:w="1244" w:type="dxa"/>
          </w:tcPr>
          <w:p w14:paraId="3C5E7FD3" w14:textId="77777777" w:rsidR="00744CA4" w:rsidRPr="00261D97" w:rsidRDefault="00744CA4" w:rsidP="0086755B">
            <w:pPr>
              <w:rPr>
                <w:rFonts w:eastAsiaTheme="minorHAnsi"/>
                <w:b/>
                <w:bCs/>
                <w:sz w:val="20"/>
                <w:szCs w:val="20"/>
              </w:rPr>
            </w:pPr>
            <w:r w:rsidRPr="00261D97">
              <w:rPr>
                <w:rFonts w:eastAsiaTheme="minorHAnsi"/>
                <w:b/>
                <w:bCs/>
                <w:sz w:val="20"/>
                <w:szCs w:val="20"/>
              </w:rPr>
              <w:t>09/10/2017</w:t>
            </w:r>
          </w:p>
        </w:tc>
        <w:tc>
          <w:tcPr>
            <w:tcW w:w="7919" w:type="dxa"/>
          </w:tcPr>
          <w:p w14:paraId="105AA8E8" w14:textId="77777777" w:rsidR="00744CA4" w:rsidRPr="00261D97" w:rsidRDefault="00744CA4" w:rsidP="0086755B">
            <w:pPr>
              <w:rPr>
                <w:rFonts w:eastAsiaTheme="minorHAnsi"/>
                <w:bCs/>
                <w:sz w:val="20"/>
                <w:szCs w:val="20"/>
              </w:rPr>
            </w:pPr>
          </w:p>
        </w:tc>
      </w:tr>
      <w:tr w:rsidR="00744CA4" w:rsidRPr="00261D97" w14:paraId="1013951F" w14:textId="77777777" w:rsidTr="00EE5041">
        <w:trPr>
          <w:jc w:val="center"/>
        </w:trPr>
        <w:tc>
          <w:tcPr>
            <w:tcW w:w="1244" w:type="dxa"/>
          </w:tcPr>
          <w:p w14:paraId="2602B33C" w14:textId="77777777" w:rsidR="00744CA4" w:rsidRPr="00261D97" w:rsidRDefault="00744CA4" w:rsidP="0086755B">
            <w:pPr>
              <w:rPr>
                <w:rFonts w:eastAsiaTheme="minorHAnsi"/>
                <w:b/>
                <w:bCs/>
                <w:sz w:val="20"/>
                <w:szCs w:val="20"/>
              </w:rPr>
            </w:pPr>
            <w:r w:rsidRPr="00261D97">
              <w:rPr>
                <w:rFonts w:eastAsiaTheme="minorHAnsi"/>
                <w:b/>
                <w:bCs/>
                <w:sz w:val="20"/>
                <w:szCs w:val="20"/>
              </w:rPr>
              <w:t>10/10/2017</w:t>
            </w:r>
          </w:p>
        </w:tc>
        <w:tc>
          <w:tcPr>
            <w:tcW w:w="7919" w:type="dxa"/>
          </w:tcPr>
          <w:p w14:paraId="50A2C95B" w14:textId="77777777" w:rsidR="00744CA4" w:rsidRPr="00261D97" w:rsidRDefault="00744CA4" w:rsidP="0086755B">
            <w:pPr>
              <w:rPr>
                <w:rFonts w:eastAsiaTheme="minorHAnsi"/>
                <w:bCs/>
                <w:sz w:val="20"/>
                <w:szCs w:val="20"/>
              </w:rPr>
            </w:pPr>
          </w:p>
        </w:tc>
      </w:tr>
      <w:tr w:rsidR="00744CA4" w:rsidRPr="00261D97" w14:paraId="136F9C29" w14:textId="77777777" w:rsidTr="00EE5041">
        <w:trPr>
          <w:jc w:val="center"/>
        </w:trPr>
        <w:tc>
          <w:tcPr>
            <w:tcW w:w="1244" w:type="dxa"/>
          </w:tcPr>
          <w:p w14:paraId="5A4C7504" w14:textId="77777777" w:rsidR="00744CA4" w:rsidRPr="00261D97" w:rsidRDefault="00744CA4" w:rsidP="0086755B">
            <w:pPr>
              <w:rPr>
                <w:rFonts w:eastAsiaTheme="minorHAnsi"/>
                <w:b/>
                <w:bCs/>
                <w:sz w:val="20"/>
                <w:szCs w:val="20"/>
              </w:rPr>
            </w:pPr>
            <w:r w:rsidRPr="00261D97">
              <w:rPr>
                <w:rFonts w:eastAsiaTheme="minorHAnsi"/>
                <w:b/>
                <w:bCs/>
                <w:sz w:val="20"/>
                <w:szCs w:val="20"/>
              </w:rPr>
              <w:t>11/10/2017</w:t>
            </w:r>
          </w:p>
        </w:tc>
        <w:tc>
          <w:tcPr>
            <w:tcW w:w="7919" w:type="dxa"/>
          </w:tcPr>
          <w:p w14:paraId="4232017B" w14:textId="77777777" w:rsidR="00744CA4" w:rsidRPr="00261D97" w:rsidRDefault="00744CA4" w:rsidP="0086755B">
            <w:pPr>
              <w:rPr>
                <w:rFonts w:eastAsiaTheme="minorHAnsi"/>
                <w:bCs/>
                <w:sz w:val="20"/>
                <w:szCs w:val="20"/>
              </w:rPr>
            </w:pPr>
          </w:p>
        </w:tc>
      </w:tr>
      <w:tr w:rsidR="00744CA4" w:rsidRPr="00261D97" w14:paraId="09DAFDE0" w14:textId="77777777" w:rsidTr="00EE5041">
        <w:trPr>
          <w:jc w:val="center"/>
        </w:trPr>
        <w:tc>
          <w:tcPr>
            <w:tcW w:w="1244" w:type="dxa"/>
          </w:tcPr>
          <w:p w14:paraId="3BC68785" w14:textId="77777777" w:rsidR="00744CA4" w:rsidRPr="00261D97" w:rsidRDefault="00744CA4" w:rsidP="0086755B">
            <w:pPr>
              <w:rPr>
                <w:rFonts w:eastAsiaTheme="minorHAnsi"/>
                <w:b/>
                <w:bCs/>
                <w:sz w:val="20"/>
                <w:szCs w:val="20"/>
              </w:rPr>
            </w:pPr>
            <w:r w:rsidRPr="00261D97">
              <w:rPr>
                <w:rFonts w:eastAsiaTheme="minorHAnsi"/>
                <w:b/>
                <w:bCs/>
                <w:sz w:val="20"/>
                <w:szCs w:val="20"/>
              </w:rPr>
              <w:t>12/10/2017</w:t>
            </w:r>
          </w:p>
        </w:tc>
        <w:tc>
          <w:tcPr>
            <w:tcW w:w="7919" w:type="dxa"/>
          </w:tcPr>
          <w:p w14:paraId="4A49BCC0" w14:textId="77777777" w:rsidR="00744CA4" w:rsidRPr="00261D97" w:rsidRDefault="00744CA4" w:rsidP="0086755B">
            <w:pPr>
              <w:rPr>
                <w:rFonts w:eastAsiaTheme="minorHAnsi"/>
                <w:bCs/>
                <w:sz w:val="20"/>
                <w:szCs w:val="20"/>
              </w:rPr>
            </w:pPr>
          </w:p>
        </w:tc>
      </w:tr>
      <w:tr w:rsidR="00744CA4" w:rsidRPr="00261D97" w14:paraId="75B33F05" w14:textId="77777777" w:rsidTr="00EE5041">
        <w:trPr>
          <w:jc w:val="center"/>
        </w:trPr>
        <w:tc>
          <w:tcPr>
            <w:tcW w:w="1244" w:type="dxa"/>
          </w:tcPr>
          <w:p w14:paraId="314A31F9" w14:textId="77777777" w:rsidR="00744CA4" w:rsidRPr="00261D97" w:rsidRDefault="00744CA4" w:rsidP="0086755B">
            <w:pPr>
              <w:rPr>
                <w:rFonts w:eastAsiaTheme="minorHAnsi"/>
                <w:b/>
                <w:bCs/>
                <w:sz w:val="20"/>
                <w:szCs w:val="20"/>
              </w:rPr>
            </w:pPr>
            <w:r w:rsidRPr="00261D97">
              <w:rPr>
                <w:rFonts w:eastAsiaTheme="minorHAnsi"/>
                <w:b/>
                <w:bCs/>
                <w:sz w:val="20"/>
                <w:szCs w:val="20"/>
              </w:rPr>
              <w:t>13/10/2017</w:t>
            </w:r>
          </w:p>
        </w:tc>
        <w:tc>
          <w:tcPr>
            <w:tcW w:w="7919" w:type="dxa"/>
          </w:tcPr>
          <w:p w14:paraId="066BEEC2" w14:textId="77777777" w:rsidR="00744CA4" w:rsidRPr="00261D97" w:rsidRDefault="00744CA4" w:rsidP="0086755B">
            <w:pPr>
              <w:rPr>
                <w:rFonts w:eastAsiaTheme="minorHAnsi"/>
                <w:bCs/>
                <w:sz w:val="20"/>
                <w:szCs w:val="20"/>
              </w:rPr>
            </w:pPr>
          </w:p>
        </w:tc>
      </w:tr>
      <w:tr w:rsidR="00744CA4" w:rsidRPr="00261D97" w14:paraId="0ADBBFA1" w14:textId="77777777" w:rsidTr="00EE5041">
        <w:trPr>
          <w:jc w:val="center"/>
        </w:trPr>
        <w:tc>
          <w:tcPr>
            <w:tcW w:w="1244" w:type="dxa"/>
          </w:tcPr>
          <w:p w14:paraId="7885AC02" w14:textId="77777777" w:rsidR="00744CA4" w:rsidRPr="00261D97" w:rsidRDefault="00744CA4" w:rsidP="0086755B">
            <w:pPr>
              <w:rPr>
                <w:rFonts w:eastAsiaTheme="minorHAnsi"/>
                <w:b/>
                <w:bCs/>
                <w:sz w:val="20"/>
                <w:szCs w:val="20"/>
              </w:rPr>
            </w:pPr>
            <w:r w:rsidRPr="00261D97">
              <w:rPr>
                <w:rFonts w:eastAsiaTheme="minorHAnsi"/>
                <w:b/>
                <w:bCs/>
                <w:sz w:val="20"/>
                <w:szCs w:val="20"/>
              </w:rPr>
              <w:t>14/10/2017</w:t>
            </w:r>
          </w:p>
        </w:tc>
        <w:tc>
          <w:tcPr>
            <w:tcW w:w="7919" w:type="dxa"/>
          </w:tcPr>
          <w:p w14:paraId="3B24B90B" w14:textId="77777777" w:rsidR="00744CA4" w:rsidRPr="00261D97" w:rsidRDefault="00744CA4" w:rsidP="0086755B">
            <w:pPr>
              <w:rPr>
                <w:rFonts w:eastAsiaTheme="minorHAnsi"/>
                <w:bCs/>
                <w:sz w:val="20"/>
                <w:szCs w:val="20"/>
              </w:rPr>
            </w:pPr>
          </w:p>
        </w:tc>
      </w:tr>
      <w:tr w:rsidR="00744CA4" w:rsidRPr="00261D97" w14:paraId="210E10FB" w14:textId="77777777" w:rsidTr="00EE5041">
        <w:trPr>
          <w:jc w:val="center"/>
        </w:trPr>
        <w:tc>
          <w:tcPr>
            <w:tcW w:w="1244" w:type="dxa"/>
          </w:tcPr>
          <w:p w14:paraId="2B5334CB" w14:textId="77777777" w:rsidR="00744CA4" w:rsidRPr="00261D97" w:rsidRDefault="00744CA4" w:rsidP="0086755B">
            <w:pPr>
              <w:rPr>
                <w:rFonts w:eastAsiaTheme="minorHAnsi"/>
                <w:b/>
                <w:bCs/>
                <w:sz w:val="20"/>
                <w:szCs w:val="20"/>
              </w:rPr>
            </w:pPr>
            <w:r w:rsidRPr="00261D97">
              <w:rPr>
                <w:rFonts w:eastAsiaTheme="minorHAnsi"/>
                <w:b/>
                <w:bCs/>
                <w:sz w:val="20"/>
                <w:szCs w:val="20"/>
              </w:rPr>
              <w:t>15/10/2017</w:t>
            </w:r>
          </w:p>
        </w:tc>
        <w:tc>
          <w:tcPr>
            <w:tcW w:w="7919" w:type="dxa"/>
          </w:tcPr>
          <w:p w14:paraId="321D1727" w14:textId="77777777" w:rsidR="00744CA4" w:rsidRPr="00261D97" w:rsidRDefault="00744CA4" w:rsidP="0086755B">
            <w:pPr>
              <w:rPr>
                <w:rFonts w:eastAsiaTheme="minorHAnsi"/>
                <w:bCs/>
                <w:sz w:val="20"/>
                <w:szCs w:val="20"/>
              </w:rPr>
            </w:pPr>
          </w:p>
        </w:tc>
      </w:tr>
      <w:tr w:rsidR="00744CA4" w:rsidRPr="00261D97" w14:paraId="750FA762" w14:textId="77777777" w:rsidTr="00EE5041">
        <w:trPr>
          <w:jc w:val="center"/>
        </w:trPr>
        <w:tc>
          <w:tcPr>
            <w:tcW w:w="1244" w:type="dxa"/>
          </w:tcPr>
          <w:p w14:paraId="33AE308C" w14:textId="77777777" w:rsidR="00744CA4" w:rsidRPr="00261D97" w:rsidRDefault="00744CA4" w:rsidP="0086755B">
            <w:pPr>
              <w:rPr>
                <w:rFonts w:eastAsiaTheme="minorHAnsi"/>
                <w:b/>
                <w:bCs/>
                <w:sz w:val="20"/>
                <w:szCs w:val="20"/>
              </w:rPr>
            </w:pPr>
            <w:r w:rsidRPr="00261D97">
              <w:rPr>
                <w:rFonts w:eastAsiaTheme="minorHAnsi"/>
                <w:b/>
                <w:bCs/>
                <w:sz w:val="20"/>
                <w:szCs w:val="20"/>
              </w:rPr>
              <w:t>16/10/2017</w:t>
            </w:r>
          </w:p>
        </w:tc>
        <w:tc>
          <w:tcPr>
            <w:tcW w:w="7919" w:type="dxa"/>
          </w:tcPr>
          <w:p w14:paraId="3C8929A6" w14:textId="77777777" w:rsidR="00744CA4" w:rsidRPr="00261D97" w:rsidRDefault="00744CA4" w:rsidP="0086755B">
            <w:pPr>
              <w:rPr>
                <w:rFonts w:eastAsiaTheme="minorHAnsi"/>
                <w:bCs/>
                <w:sz w:val="20"/>
                <w:szCs w:val="20"/>
              </w:rPr>
            </w:pPr>
          </w:p>
        </w:tc>
      </w:tr>
      <w:tr w:rsidR="00744CA4" w:rsidRPr="00261D97" w14:paraId="2619B5B4" w14:textId="77777777" w:rsidTr="00EE5041">
        <w:trPr>
          <w:jc w:val="center"/>
        </w:trPr>
        <w:tc>
          <w:tcPr>
            <w:tcW w:w="1244" w:type="dxa"/>
          </w:tcPr>
          <w:p w14:paraId="749551E2" w14:textId="77777777" w:rsidR="00744CA4" w:rsidRPr="00261D97" w:rsidRDefault="00744CA4" w:rsidP="0086755B">
            <w:pPr>
              <w:rPr>
                <w:rFonts w:eastAsiaTheme="minorHAnsi"/>
                <w:b/>
                <w:bCs/>
                <w:sz w:val="20"/>
                <w:szCs w:val="20"/>
              </w:rPr>
            </w:pPr>
            <w:r w:rsidRPr="00261D97">
              <w:rPr>
                <w:rFonts w:eastAsiaTheme="minorHAnsi"/>
                <w:b/>
                <w:bCs/>
                <w:sz w:val="20"/>
                <w:szCs w:val="20"/>
              </w:rPr>
              <w:t>17/10/2017</w:t>
            </w:r>
          </w:p>
        </w:tc>
        <w:tc>
          <w:tcPr>
            <w:tcW w:w="7919" w:type="dxa"/>
          </w:tcPr>
          <w:p w14:paraId="1F7351E6" w14:textId="77777777" w:rsidR="00744CA4" w:rsidRPr="00261D97" w:rsidRDefault="00744CA4" w:rsidP="0086755B">
            <w:pPr>
              <w:rPr>
                <w:rFonts w:eastAsiaTheme="minorHAnsi"/>
                <w:bCs/>
                <w:sz w:val="20"/>
                <w:szCs w:val="20"/>
              </w:rPr>
            </w:pPr>
          </w:p>
        </w:tc>
      </w:tr>
      <w:tr w:rsidR="00744CA4" w:rsidRPr="00261D97" w14:paraId="5C17840D" w14:textId="77777777" w:rsidTr="00EE5041">
        <w:trPr>
          <w:jc w:val="center"/>
        </w:trPr>
        <w:tc>
          <w:tcPr>
            <w:tcW w:w="1244" w:type="dxa"/>
          </w:tcPr>
          <w:p w14:paraId="435C895D" w14:textId="77777777" w:rsidR="00744CA4" w:rsidRPr="00261D97" w:rsidRDefault="00744CA4" w:rsidP="0086755B">
            <w:pPr>
              <w:rPr>
                <w:rFonts w:eastAsiaTheme="minorHAnsi"/>
                <w:b/>
                <w:bCs/>
                <w:sz w:val="20"/>
                <w:szCs w:val="20"/>
              </w:rPr>
            </w:pPr>
            <w:r w:rsidRPr="00261D97">
              <w:rPr>
                <w:rFonts w:eastAsiaTheme="minorHAnsi"/>
                <w:b/>
                <w:bCs/>
                <w:sz w:val="20"/>
                <w:szCs w:val="20"/>
              </w:rPr>
              <w:t>18/10/2017</w:t>
            </w:r>
          </w:p>
        </w:tc>
        <w:tc>
          <w:tcPr>
            <w:tcW w:w="7919" w:type="dxa"/>
          </w:tcPr>
          <w:p w14:paraId="500E9FDB" w14:textId="77777777" w:rsidR="00744CA4" w:rsidRPr="00261D97" w:rsidRDefault="00744CA4" w:rsidP="0086755B">
            <w:pPr>
              <w:rPr>
                <w:rFonts w:eastAsiaTheme="minorHAnsi"/>
                <w:bCs/>
                <w:sz w:val="20"/>
                <w:szCs w:val="20"/>
              </w:rPr>
            </w:pPr>
          </w:p>
        </w:tc>
      </w:tr>
      <w:tr w:rsidR="00744CA4" w:rsidRPr="00261D97" w14:paraId="701A9E30" w14:textId="77777777" w:rsidTr="00EE5041">
        <w:trPr>
          <w:jc w:val="center"/>
        </w:trPr>
        <w:tc>
          <w:tcPr>
            <w:tcW w:w="1244" w:type="dxa"/>
          </w:tcPr>
          <w:p w14:paraId="0D31CB5B" w14:textId="77777777" w:rsidR="00744CA4" w:rsidRPr="00261D97" w:rsidRDefault="00744CA4" w:rsidP="0086755B">
            <w:pPr>
              <w:rPr>
                <w:rFonts w:eastAsiaTheme="minorHAnsi"/>
                <w:b/>
                <w:bCs/>
                <w:sz w:val="20"/>
                <w:szCs w:val="20"/>
              </w:rPr>
            </w:pPr>
            <w:r w:rsidRPr="00261D97">
              <w:rPr>
                <w:rFonts w:eastAsiaTheme="minorHAnsi"/>
                <w:b/>
                <w:bCs/>
                <w:sz w:val="20"/>
                <w:szCs w:val="20"/>
              </w:rPr>
              <w:t>19/10/2017</w:t>
            </w:r>
          </w:p>
        </w:tc>
        <w:tc>
          <w:tcPr>
            <w:tcW w:w="7919" w:type="dxa"/>
          </w:tcPr>
          <w:p w14:paraId="4A53135C" w14:textId="77777777" w:rsidR="00744CA4" w:rsidRPr="00261D97" w:rsidRDefault="00744CA4" w:rsidP="0086755B">
            <w:pPr>
              <w:rPr>
                <w:rFonts w:eastAsiaTheme="minorHAnsi"/>
                <w:bCs/>
                <w:sz w:val="20"/>
                <w:szCs w:val="20"/>
              </w:rPr>
            </w:pPr>
          </w:p>
        </w:tc>
      </w:tr>
      <w:tr w:rsidR="00744CA4" w:rsidRPr="00261D97" w14:paraId="493A9CD8" w14:textId="77777777" w:rsidTr="00EE5041">
        <w:trPr>
          <w:jc w:val="center"/>
        </w:trPr>
        <w:tc>
          <w:tcPr>
            <w:tcW w:w="1244" w:type="dxa"/>
          </w:tcPr>
          <w:p w14:paraId="48339B9C" w14:textId="77777777" w:rsidR="00744CA4" w:rsidRPr="00261D97" w:rsidRDefault="00744CA4" w:rsidP="0086755B">
            <w:pPr>
              <w:rPr>
                <w:rFonts w:eastAsiaTheme="minorHAnsi"/>
                <w:b/>
                <w:bCs/>
                <w:sz w:val="20"/>
                <w:szCs w:val="20"/>
              </w:rPr>
            </w:pPr>
            <w:r w:rsidRPr="00261D97">
              <w:rPr>
                <w:rFonts w:eastAsiaTheme="minorHAnsi"/>
                <w:b/>
                <w:bCs/>
                <w:sz w:val="20"/>
                <w:szCs w:val="20"/>
              </w:rPr>
              <w:t>20/10/2017</w:t>
            </w:r>
          </w:p>
        </w:tc>
        <w:tc>
          <w:tcPr>
            <w:tcW w:w="7919" w:type="dxa"/>
          </w:tcPr>
          <w:p w14:paraId="7EE5996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7AC75A8" w14:textId="77777777" w:rsidTr="00EE5041">
        <w:trPr>
          <w:jc w:val="center"/>
        </w:trPr>
        <w:tc>
          <w:tcPr>
            <w:tcW w:w="1244" w:type="dxa"/>
          </w:tcPr>
          <w:p w14:paraId="689FECB3" w14:textId="77777777" w:rsidR="00744CA4" w:rsidRPr="00261D97" w:rsidRDefault="00744CA4" w:rsidP="0086755B">
            <w:pPr>
              <w:rPr>
                <w:rFonts w:eastAsiaTheme="minorHAnsi"/>
                <w:b/>
                <w:bCs/>
                <w:sz w:val="20"/>
                <w:szCs w:val="20"/>
              </w:rPr>
            </w:pPr>
            <w:r w:rsidRPr="00261D97">
              <w:rPr>
                <w:rFonts w:eastAsiaTheme="minorHAnsi"/>
                <w:b/>
                <w:bCs/>
                <w:sz w:val="20"/>
                <w:szCs w:val="20"/>
              </w:rPr>
              <w:t>21/10/2017</w:t>
            </w:r>
          </w:p>
        </w:tc>
        <w:tc>
          <w:tcPr>
            <w:tcW w:w="7919" w:type="dxa"/>
          </w:tcPr>
          <w:p w14:paraId="5A486DE3" w14:textId="77777777" w:rsidR="00744CA4" w:rsidRPr="00261D97" w:rsidRDefault="00744CA4" w:rsidP="0086755B">
            <w:pPr>
              <w:rPr>
                <w:rFonts w:eastAsiaTheme="minorHAnsi"/>
                <w:bCs/>
                <w:sz w:val="20"/>
                <w:szCs w:val="20"/>
              </w:rPr>
            </w:pPr>
          </w:p>
        </w:tc>
      </w:tr>
      <w:tr w:rsidR="00744CA4" w:rsidRPr="00261D97" w14:paraId="0E7B9BAB" w14:textId="77777777" w:rsidTr="00EE5041">
        <w:trPr>
          <w:jc w:val="center"/>
        </w:trPr>
        <w:tc>
          <w:tcPr>
            <w:tcW w:w="1244" w:type="dxa"/>
          </w:tcPr>
          <w:p w14:paraId="1E2A7FDB" w14:textId="77777777" w:rsidR="00744CA4" w:rsidRPr="00261D97" w:rsidRDefault="00744CA4" w:rsidP="0086755B">
            <w:pPr>
              <w:rPr>
                <w:rFonts w:eastAsiaTheme="minorHAnsi"/>
                <w:b/>
                <w:bCs/>
                <w:sz w:val="20"/>
                <w:szCs w:val="20"/>
              </w:rPr>
            </w:pPr>
            <w:r w:rsidRPr="00261D97">
              <w:rPr>
                <w:rFonts w:eastAsiaTheme="minorHAnsi"/>
                <w:b/>
                <w:bCs/>
                <w:sz w:val="20"/>
                <w:szCs w:val="20"/>
              </w:rPr>
              <w:t>22/10/2017</w:t>
            </w:r>
          </w:p>
        </w:tc>
        <w:tc>
          <w:tcPr>
            <w:tcW w:w="7919" w:type="dxa"/>
          </w:tcPr>
          <w:p w14:paraId="5F77B585" w14:textId="77777777" w:rsidR="00744CA4" w:rsidRPr="00261D97" w:rsidRDefault="00744CA4" w:rsidP="0086755B">
            <w:pPr>
              <w:rPr>
                <w:rFonts w:eastAsiaTheme="minorHAnsi"/>
                <w:bCs/>
                <w:sz w:val="20"/>
                <w:szCs w:val="20"/>
              </w:rPr>
            </w:pPr>
          </w:p>
        </w:tc>
      </w:tr>
      <w:tr w:rsidR="00744CA4" w:rsidRPr="00261D97" w14:paraId="3C578B77" w14:textId="77777777" w:rsidTr="00EE5041">
        <w:trPr>
          <w:jc w:val="center"/>
        </w:trPr>
        <w:tc>
          <w:tcPr>
            <w:tcW w:w="1244" w:type="dxa"/>
          </w:tcPr>
          <w:p w14:paraId="370F9543" w14:textId="77777777" w:rsidR="00744CA4" w:rsidRPr="00261D97" w:rsidRDefault="00744CA4" w:rsidP="0086755B">
            <w:pPr>
              <w:rPr>
                <w:rFonts w:eastAsiaTheme="minorHAnsi"/>
                <w:b/>
                <w:bCs/>
                <w:sz w:val="20"/>
                <w:szCs w:val="20"/>
              </w:rPr>
            </w:pPr>
            <w:r w:rsidRPr="00261D97">
              <w:rPr>
                <w:rFonts w:eastAsiaTheme="minorHAnsi"/>
                <w:b/>
                <w:bCs/>
                <w:sz w:val="20"/>
                <w:szCs w:val="20"/>
              </w:rPr>
              <w:t>23/10/2017</w:t>
            </w:r>
          </w:p>
        </w:tc>
        <w:tc>
          <w:tcPr>
            <w:tcW w:w="7919" w:type="dxa"/>
          </w:tcPr>
          <w:p w14:paraId="6BDDF046" w14:textId="77777777" w:rsidR="00744CA4" w:rsidRPr="00261D97" w:rsidRDefault="00744CA4" w:rsidP="0086755B">
            <w:pPr>
              <w:rPr>
                <w:rFonts w:eastAsiaTheme="minorHAnsi"/>
                <w:bCs/>
                <w:sz w:val="20"/>
                <w:szCs w:val="20"/>
              </w:rPr>
            </w:pPr>
          </w:p>
        </w:tc>
      </w:tr>
      <w:tr w:rsidR="00744CA4" w:rsidRPr="00261D97" w14:paraId="4667BD31" w14:textId="77777777" w:rsidTr="00EE5041">
        <w:trPr>
          <w:jc w:val="center"/>
        </w:trPr>
        <w:tc>
          <w:tcPr>
            <w:tcW w:w="1244" w:type="dxa"/>
          </w:tcPr>
          <w:p w14:paraId="058E2C93" w14:textId="77777777" w:rsidR="00744CA4" w:rsidRPr="00261D97" w:rsidRDefault="00744CA4" w:rsidP="0086755B">
            <w:pPr>
              <w:rPr>
                <w:rFonts w:eastAsiaTheme="minorHAnsi"/>
                <w:b/>
                <w:bCs/>
                <w:sz w:val="20"/>
                <w:szCs w:val="20"/>
              </w:rPr>
            </w:pPr>
            <w:r w:rsidRPr="00261D97">
              <w:rPr>
                <w:rFonts w:eastAsiaTheme="minorHAnsi"/>
                <w:b/>
                <w:bCs/>
                <w:sz w:val="20"/>
                <w:szCs w:val="20"/>
              </w:rPr>
              <w:t>24/10/2017</w:t>
            </w:r>
          </w:p>
        </w:tc>
        <w:tc>
          <w:tcPr>
            <w:tcW w:w="7919" w:type="dxa"/>
          </w:tcPr>
          <w:p w14:paraId="3A50BCCC" w14:textId="77777777" w:rsidR="00744CA4" w:rsidRPr="00261D97" w:rsidRDefault="00744CA4" w:rsidP="0086755B">
            <w:pPr>
              <w:rPr>
                <w:rFonts w:eastAsiaTheme="minorHAnsi"/>
                <w:bCs/>
                <w:sz w:val="20"/>
                <w:szCs w:val="20"/>
              </w:rPr>
            </w:pPr>
          </w:p>
        </w:tc>
      </w:tr>
      <w:tr w:rsidR="00744CA4" w:rsidRPr="00261D97" w14:paraId="2610998B" w14:textId="77777777" w:rsidTr="00EE5041">
        <w:trPr>
          <w:jc w:val="center"/>
        </w:trPr>
        <w:tc>
          <w:tcPr>
            <w:tcW w:w="1244" w:type="dxa"/>
          </w:tcPr>
          <w:p w14:paraId="14D1EDE6" w14:textId="77777777" w:rsidR="00744CA4" w:rsidRPr="00261D97" w:rsidRDefault="00744CA4" w:rsidP="0086755B">
            <w:pPr>
              <w:rPr>
                <w:rFonts w:eastAsiaTheme="minorHAnsi"/>
                <w:b/>
                <w:bCs/>
                <w:sz w:val="20"/>
                <w:szCs w:val="20"/>
              </w:rPr>
            </w:pPr>
            <w:r w:rsidRPr="00261D97">
              <w:rPr>
                <w:rFonts w:eastAsiaTheme="minorHAnsi"/>
                <w:b/>
                <w:bCs/>
                <w:sz w:val="20"/>
                <w:szCs w:val="20"/>
              </w:rPr>
              <w:t>25/10/2017</w:t>
            </w:r>
          </w:p>
        </w:tc>
        <w:tc>
          <w:tcPr>
            <w:tcW w:w="7919" w:type="dxa"/>
          </w:tcPr>
          <w:p w14:paraId="54A05603" w14:textId="77777777" w:rsidR="00744CA4" w:rsidRPr="00261D97" w:rsidRDefault="00744CA4" w:rsidP="0086755B">
            <w:pPr>
              <w:rPr>
                <w:rFonts w:eastAsiaTheme="minorHAnsi"/>
                <w:bCs/>
                <w:sz w:val="20"/>
                <w:szCs w:val="20"/>
              </w:rPr>
            </w:pPr>
          </w:p>
        </w:tc>
      </w:tr>
      <w:tr w:rsidR="00744CA4" w:rsidRPr="00261D97" w14:paraId="2E54F9CA" w14:textId="77777777" w:rsidTr="00EE5041">
        <w:trPr>
          <w:jc w:val="center"/>
        </w:trPr>
        <w:tc>
          <w:tcPr>
            <w:tcW w:w="1244" w:type="dxa"/>
          </w:tcPr>
          <w:p w14:paraId="65DF24EA" w14:textId="77777777" w:rsidR="00744CA4" w:rsidRPr="00261D97" w:rsidRDefault="00744CA4" w:rsidP="0086755B">
            <w:pPr>
              <w:rPr>
                <w:rFonts w:eastAsiaTheme="minorHAnsi"/>
                <w:b/>
                <w:bCs/>
                <w:sz w:val="20"/>
                <w:szCs w:val="20"/>
              </w:rPr>
            </w:pPr>
            <w:r w:rsidRPr="00261D97">
              <w:rPr>
                <w:rFonts w:eastAsiaTheme="minorHAnsi"/>
                <w:b/>
                <w:bCs/>
                <w:sz w:val="20"/>
                <w:szCs w:val="20"/>
              </w:rPr>
              <w:t>26/10/2017</w:t>
            </w:r>
          </w:p>
        </w:tc>
        <w:tc>
          <w:tcPr>
            <w:tcW w:w="7919" w:type="dxa"/>
          </w:tcPr>
          <w:p w14:paraId="3C98006C" w14:textId="77777777" w:rsidR="00744CA4" w:rsidRPr="00261D97" w:rsidRDefault="00744CA4" w:rsidP="0086755B">
            <w:pPr>
              <w:rPr>
                <w:rFonts w:eastAsiaTheme="minorHAnsi"/>
                <w:bCs/>
                <w:sz w:val="20"/>
                <w:szCs w:val="20"/>
              </w:rPr>
            </w:pPr>
          </w:p>
        </w:tc>
      </w:tr>
      <w:tr w:rsidR="00744CA4" w:rsidRPr="00261D97" w14:paraId="6AC6579B" w14:textId="77777777" w:rsidTr="00EE5041">
        <w:trPr>
          <w:jc w:val="center"/>
        </w:trPr>
        <w:tc>
          <w:tcPr>
            <w:tcW w:w="1244" w:type="dxa"/>
          </w:tcPr>
          <w:p w14:paraId="0CFF89F6" w14:textId="77777777" w:rsidR="00744CA4" w:rsidRPr="00261D97" w:rsidRDefault="00744CA4" w:rsidP="0086755B">
            <w:pPr>
              <w:rPr>
                <w:rFonts w:eastAsiaTheme="minorHAnsi"/>
                <w:b/>
                <w:bCs/>
                <w:sz w:val="20"/>
                <w:szCs w:val="20"/>
              </w:rPr>
            </w:pPr>
            <w:r w:rsidRPr="00261D97">
              <w:rPr>
                <w:rFonts w:eastAsiaTheme="minorHAnsi"/>
                <w:b/>
                <w:bCs/>
                <w:sz w:val="20"/>
                <w:szCs w:val="20"/>
              </w:rPr>
              <w:t>27/10/2017</w:t>
            </w:r>
          </w:p>
        </w:tc>
        <w:tc>
          <w:tcPr>
            <w:tcW w:w="7919" w:type="dxa"/>
          </w:tcPr>
          <w:p w14:paraId="425C5219" w14:textId="77777777" w:rsidR="00744CA4" w:rsidRPr="00261D97" w:rsidRDefault="00744CA4" w:rsidP="0086755B">
            <w:pPr>
              <w:rPr>
                <w:rFonts w:eastAsiaTheme="minorHAnsi"/>
                <w:bCs/>
                <w:sz w:val="20"/>
                <w:szCs w:val="20"/>
              </w:rPr>
            </w:pPr>
          </w:p>
        </w:tc>
      </w:tr>
      <w:tr w:rsidR="00744CA4" w:rsidRPr="00261D97" w14:paraId="0FD91B77" w14:textId="77777777" w:rsidTr="00EE5041">
        <w:trPr>
          <w:jc w:val="center"/>
        </w:trPr>
        <w:tc>
          <w:tcPr>
            <w:tcW w:w="1244" w:type="dxa"/>
          </w:tcPr>
          <w:p w14:paraId="561BBCEF" w14:textId="77777777" w:rsidR="00744CA4" w:rsidRPr="00261D97" w:rsidRDefault="00744CA4" w:rsidP="0086755B">
            <w:pPr>
              <w:rPr>
                <w:rFonts w:eastAsiaTheme="minorHAnsi"/>
                <w:b/>
                <w:bCs/>
                <w:sz w:val="20"/>
                <w:szCs w:val="20"/>
              </w:rPr>
            </w:pPr>
            <w:r w:rsidRPr="00261D97">
              <w:rPr>
                <w:rFonts w:eastAsiaTheme="minorHAnsi"/>
                <w:b/>
                <w:bCs/>
                <w:sz w:val="20"/>
                <w:szCs w:val="20"/>
              </w:rPr>
              <w:t>28/10/2017</w:t>
            </w:r>
          </w:p>
        </w:tc>
        <w:tc>
          <w:tcPr>
            <w:tcW w:w="7919" w:type="dxa"/>
          </w:tcPr>
          <w:p w14:paraId="012BFEC2" w14:textId="77777777" w:rsidR="00744CA4" w:rsidRPr="00261D97" w:rsidRDefault="00744CA4" w:rsidP="0086755B">
            <w:pPr>
              <w:rPr>
                <w:rFonts w:eastAsiaTheme="minorHAnsi"/>
                <w:bCs/>
                <w:sz w:val="20"/>
                <w:szCs w:val="20"/>
              </w:rPr>
            </w:pPr>
          </w:p>
        </w:tc>
      </w:tr>
      <w:tr w:rsidR="00744CA4" w:rsidRPr="00261D97" w14:paraId="2D4B2D7D" w14:textId="77777777" w:rsidTr="00EE5041">
        <w:trPr>
          <w:jc w:val="center"/>
        </w:trPr>
        <w:tc>
          <w:tcPr>
            <w:tcW w:w="1244" w:type="dxa"/>
          </w:tcPr>
          <w:p w14:paraId="16FF668C"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29/10/2017</w:t>
            </w:r>
          </w:p>
        </w:tc>
        <w:tc>
          <w:tcPr>
            <w:tcW w:w="7919" w:type="dxa"/>
          </w:tcPr>
          <w:p w14:paraId="5F0DBE52" w14:textId="77777777" w:rsidR="00744CA4" w:rsidRPr="00261D97" w:rsidRDefault="00744CA4" w:rsidP="0086755B">
            <w:pPr>
              <w:rPr>
                <w:rFonts w:eastAsiaTheme="minorHAnsi"/>
                <w:bCs/>
                <w:sz w:val="20"/>
                <w:szCs w:val="20"/>
              </w:rPr>
            </w:pPr>
          </w:p>
        </w:tc>
      </w:tr>
      <w:tr w:rsidR="00744CA4" w:rsidRPr="00261D97" w14:paraId="6DDB2B21" w14:textId="77777777" w:rsidTr="00EE5041">
        <w:trPr>
          <w:jc w:val="center"/>
        </w:trPr>
        <w:tc>
          <w:tcPr>
            <w:tcW w:w="1244" w:type="dxa"/>
          </w:tcPr>
          <w:p w14:paraId="381CE08A" w14:textId="77777777" w:rsidR="00744CA4" w:rsidRPr="00261D97" w:rsidRDefault="00744CA4" w:rsidP="0086755B">
            <w:pPr>
              <w:rPr>
                <w:rFonts w:eastAsiaTheme="minorHAnsi"/>
                <w:b/>
                <w:bCs/>
                <w:sz w:val="20"/>
                <w:szCs w:val="20"/>
              </w:rPr>
            </w:pPr>
            <w:r w:rsidRPr="00261D97">
              <w:rPr>
                <w:rFonts w:eastAsiaTheme="minorHAnsi"/>
                <w:b/>
                <w:bCs/>
                <w:sz w:val="20"/>
                <w:szCs w:val="20"/>
              </w:rPr>
              <w:t>30/09/2017</w:t>
            </w:r>
          </w:p>
        </w:tc>
        <w:tc>
          <w:tcPr>
            <w:tcW w:w="7919" w:type="dxa"/>
          </w:tcPr>
          <w:p w14:paraId="46DED697" w14:textId="77777777" w:rsidR="00744CA4" w:rsidRPr="00261D97" w:rsidRDefault="00744CA4" w:rsidP="0086755B">
            <w:pPr>
              <w:rPr>
                <w:rFonts w:eastAsiaTheme="minorHAnsi"/>
                <w:bCs/>
                <w:sz w:val="20"/>
                <w:szCs w:val="20"/>
              </w:rPr>
            </w:pPr>
          </w:p>
        </w:tc>
      </w:tr>
      <w:tr w:rsidR="00744CA4" w:rsidRPr="00261D97" w14:paraId="7D84923E" w14:textId="77777777" w:rsidTr="00EE5041">
        <w:trPr>
          <w:jc w:val="center"/>
        </w:trPr>
        <w:tc>
          <w:tcPr>
            <w:tcW w:w="1244" w:type="dxa"/>
          </w:tcPr>
          <w:p w14:paraId="0C128DBF" w14:textId="77777777" w:rsidR="00744CA4" w:rsidRPr="00261D97" w:rsidRDefault="00744CA4" w:rsidP="0086755B">
            <w:pPr>
              <w:rPr>
                <w:rFonts w:eastAsiaTheme="minorHAnsi"/>
                <w:b/>
                <w:bCs/>
                <w:sz w:val="20"/>
                <w:szCs w:val="20"/>
              </w:rPr>
            </w:pPr>
            <w:r w:rsidRPr="00261D97">
              <w:rPr>
                <w:rFonts w:eastAsiaTheme="minorHAnsi"/>
                <w:b/>
                <w:bCs/>
                <w:sz w:val="20"/>
                <w:szCs w:val="20"/>
              </w:rPr>
              <w:t>31/09/2017</w:t>
            </w:r>
          </w:p>
        </w:tc>
        <w:tc>
          <w:tcPr>
            <w:tcW w:w="7919" w:type="dxa"/>
          </w:tcPr>
          <w:p w14:paraId="3ED49C7F" w14:textId="77777777" w:rsidR="00744CA4" w:rsidRPr="00261D97" w:rsidRDefault="00744CA4" w:rsidP="0086755B">
            <w:pPr>
              <w:rPr>
                <w:rFonts w:eastAsiaTheme="minorHAnsi"/>
                <w:bCs/>
                <w:sz w:val="20"/>
                <w:szCs w:val="20"/>
              </w:rPr>
            </w:pPr>
          </w:p>
        </w:tc>
      </w:tr>
      <w:tr w:rsidR="00744CA4" w:rsidRPr="00261D97" w14:paraId="51BE0CE9" w14:textId="77777777" w:rsidTr="00EE5041">
        <w:trPr>
          <w:jc w:val="center"/>
        </w:trPr>
        <w:tc>
          <w:tcPr>
            <w:tcW w:w="1244" w:type="dxa"/>
          </w:tcPr>
          <w:p w14:paraId="61EB5A1E" w14:textId="77777777" w:rsidR="00744CA4" w:rsidRPr="00261D97" w:rsidRDefault="00744CA4" w:rsidP="0086755B">
            <w:pPr>
              <w:rPr>
                <w:rFonts w:eastAsiaTheme="minorHAnsi"/>
                <w:bCs/>
                <w:sz w:val="20"/>
                <w:szCs w:val="20"/>
              </w:rPr>
            </w:pPr>
          </w:p>
        </w:tc>
        <w:tc>
          <w:tcPr>
            <w:tcW w:w="7919" w:type="dxa"/>
          </w:tcPr>
          <w:p w14:paraId="1CED2C02"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0A41A5D7" w14:textId="77777777" w:rsidTr="00EE5041">
        <w:trPr>
          <w:jc w:val="center"/>
        </w:trPr>
        <w:tc>
          <w:tcPr>
            <w:tcW w:w="1244" w:type="dxa"/>
          </w:tcPr>
          <w:p w14:paraId="03022BBA" w14:textId="77777777" w:rsidR="00744CA4" w:rsidRPr="00261D97" w:rsidRDefault="00744CA4" w:rsidP="0086755B">
            <w:pPr>
              <w:rPr>
                <w:rFonts w:eastAsiaTheme="minorHAnsi"/>
                <w:b/>
                <w:bCs/>
                <w:sz w:val="20"/>
                <w:szCs w:val="20"/>
              </w:rPr>
            </w:pPr>
            <w:r w:rsidRPr="00261D97">
              <w:rPr>
                <w:rFonts w:eastAsiaTheme="minorHAnsi"/>
                <w:b/>
                <w:bCs/>
                <w:sz w:val="20"/>
                <w:szCs w:val="20"/>
              </w:rPr>
              <w:t>01/11/2017</w:t>
            </w:r>
          </w:p>
        </w:tc>
        <w:tc>
          <w:tcPr>
            <w:tcW w:w="7919" w:type="dxa"/>
          </w:tcPr>
          <w:p w14:paraId="05543353" w14:textId="77777777" w:rsidR="00744CA4" w:rsidRPr="00261D97" w:rsidRDefault="00744CA4" w:rsidP="0086755B">
            <w:pPr>
              <w:rPr>
                <w:rFonts w:eastAsiaTheme="minorHAnsi"/>
                <w:bCs/>
                <w:sz w:val="20"/>
                <w:szCs w:val="20"/>
              </w:rPr>
            </w:pPr>
          </w:p>
        </w:tc>
      </w:tr>
      <w:tr w:rsidR="00744CA4" w:rsidRPr="00261D97" w14:paraId="630A7AF9" w14:textId="77777777" w:rsidTr="00EE5041">
        <w:trPr>
          <w:jc w:val="center"/>
        </w:trPr>
        <w:tc>
          <w:tcPr>
            <w:tcW w:w="1244" w:type="dxa"/>
          </w:tcPr>
          <w:p w14:paraId="1383D36F" w14:textId="77777777" w:rsidR="00744CA4" w:rsidRPr="00261D97" w:rsidRDefault="00744CA4" w:rsidP="0086755B">
            <w:pPr>
              <w:rPr>
                <w:rFonts w:eastAsiaTheme="minorHAnsi"/>
                <w:b/>
                <w:bCs/>
                <w:sz w:val="20"/>
                <w:szCs w:val="20"/>
              </w:rPr>
            </w:pPr>
            <w:r w:rsidRPr="00261D97">
              <w:rPr>
                <w:rFonts w:eastAsiaTheme="minorHAnsi"/>
                <w:b/>
                <w:bCs/>
                <w:sz w:val="20"/>
                <w:szCs w:val="20"/>
              </w:rPr>
              <w:t>02/11/2017</w:t>
            </w:r>
          </w:p>
        </w:tc>
        <w:tc>
          <w:tcPr>
            <w:tcW w:w="7919" w:type="dxa"/>
          </w:tcPr>
          <w:p w14:paraId="43530598" w14:textId="77777777" w:rsidR="00744CA4" w:rsidRPr="00261D97" w:rsidRDefault="00744CA4" w:rsidP="0086755B">
            <w:pPr>
              <w:rPr>
                <w:rFonts w:eastAsiaTheme="minorHAnsi"/>
                <w:bCs/>
                <w:sz w:val="20"/>
                <w:szCs w:val="20"/>
              </w:rPr>
            </w:pPr>
          </w:p>
        </w:tc>
      </w:tr>
      <w:tr w:rsidR="00744CA4" w:rsidRPr="00261D97" w14:paraId="2D537606" w14:textId="77777777" w:rsidTr="00EE5041">
        <w:trPr>
          <w:jc w:val="center"/>
        </w:trPr>
        <w:tc>
          <w:tcPr>
            <w:tcW w:w="1244" w:type="dxa"/>
          </w:tcPr>
          <w:p w14:paraId="241C8BBC" w14:textId="77777777" w:rsidR="00744CA4" w:rsidRPr="00261D97" w:rsidRDefault="00744CA4" w:rsidP="0086755B">
            <w:pPr>
              <w:rPr>
                <w:rFonts w:eastAsiaTheme="minorHAnsi"/>
                <w:b/>
                <w:bCs/>
                <w:sz w:val="20"/>
                <w:szCs w:val="20"/>
              </w:rPr>
            </w:pPr>
            <w:r w:rsidRPr="00261D97">
              <w:rPr>
                <w:rFonts w:eastAsiaTheme="minorHAnsi"/>
                <w:b/>
                <w:bCs/>
                <w:sz w:val="20"/>
                <w:szCs w:val="20"/>
              </w:rPr>
              <w:t>03/11/2017</w:t>
            </w:r>
          </w:p>
        </w:tc>
        <w:tc>
          <w:tcPr>
            <w:tcW w:w="7919" w:type="dxa"/>
          </w:tcPr>
          <w:p w14:paraId="762966A3" w14:textId="77777777" w:rsidR="00744CA4" w:rsidRPr="00261D97" w:rsidRDefault="00744CA4" w:rsidP="0086755B">
            <w:pPr>
              <w:rPr>
                <w:rFonts w:eastAsiaTheme="minorHAnsi"/>
                <w:bCs/>
                <w:sz w:val="20"/>
                <w:szCs w:val="20"/>
              </w:rPr>
            </w:pPr>
          </w:p>
        </w:tc>
      </w:tr>
      <w:tr w:rsidR="00744CA4" w:rsidRPr="00261D97" w14:paraId="2F3B1822" w14:textId="77777777" w:rsidTr="00EE5041">
        <w:trPr>
          <w:jc w:val="center"/>
        </w:trPr>
        <w:tc>
          <w:tcPr>
            <w:tcW w:w="1244" w:type="dxa"/>
          </w:tcPr>
          <w:p w14:paraId="75E392ED" w14:textId="77777777" w:rsidR="00744CA4" w:rsidRPr="00261D97" w:rsidRDefault="00744CA4" w:rsidP="0086755B">
            <w:pPr>
              <w:rPr>
                <w:rFonts w:eastAsiaTheme="minorHAnsi"/>
                <w:b/>
                <w:bCs/>
                <w:sz w:val="20"/>
                <w:szCs w:val="20"/>
              </w:rPr>
            </w:pPr>
            <w:r w:rsidRPr="00261D97">
              <w:rPr>
                <w:rFonts w:eastAsiaTheme="minorHAnsi"/>
                <w:b/>
                <w:bCs/>
                <w:sz w:val="20"/>
                <w:szCs w:val="20"/>
              </w:rPr>
              <w:t>04/11/2017</w:t>
            </w:r>
          </w:p>
        </w:tc>
        <w:tc>
          <w:tcPr>
            <w:tcW w:w="7919" w:type="dxa"/>
          </w:tcPr>
          <w:p w14:paraId="36888AA1" w14:textId="77777777" w:rsidR="00744CA4" w:rsidRPr="00261D97" w:rsidRDefault="00744CA4" w:rsidP="0086755B">
            <w:pPr>
              <w:rPr>
                <w:rFonts w:eastAsiaTheme="minorHAnsi"/>
                <w:bCs/>
                <w:sz w:val="20"/>
                <w:szCs w:val="20"/>
              </w:rPr>
            </w:pPr>
          </w:p>
        </w:tc>
      </w:tr>
      <w:tr w:rsidR="00744CA4" w:rsidRPr="00261D97" w14:paraId="0100DDE4" w14:textId="77777777" w:rsidTr="00EE5041">
        <w:trPr>
          <w:jc w:val="center"/>
        </w:trPr>
        <w:tc>
          <w:tcPr>
            <w:tcW w:w="1244" w:type="dxa"/>
          </w:tcPr>
          <w:p w14:paraId="09199B6F" w14:textId="77777777" w:rsidR="00744CA4" w:rsidRPr="00261D97" w:rsidRDefault="00744CA4" w:rsidP="0086755B">
            <w:pPr>
              <w:rPr>
                <w:rFonts w:eastAsiaTheme="minorHAnsi"/>
                <w:b/>
                <w:bCs/>
                <w:sz w:val="20"/>
                <w:szCs w:val="20"/>
              </w:rPr>
            </w:pPr>
            <w:r w:rsidRPr="00261D97">
              <w:rPr>
                <w:rFonts w:eastAsiaTheme="minorHAnsi"/>
                <w:b/>
                <w:bCs/>
                <w:sz w:val="20"/>
                <w:szCs w:val="20"/>
              </w:rPr>
              <w:t>05/11/2017</w:t>
            </w:r>
          </w:p>
        </w:tc>
        <w:tc>
          <w:tcPr>
            <w:tcW w:w="7919" w:type="dxa"/>
          </w:tcPr>
          <w:p w14:paraId="366CA4F3" w14:textId="77777777" w:rsidR="00744CA4" w:rsidRPr="00261D97" w:rsidRDefault="00744CA4" w:rsidP="0086755B">
            <w:pPr>
              <w:rPr>
                <w:rFonts w:eastAsiaTheme="minorHAnsi"/>
                <w:bCs/>
                <w:sz w:val="20"/>
                <w:szCs w:val="20"/>
              </w:rPr>
            </w:pPr>
          </w:p>
        </w:tc>
      </w:tr>
      <w:tr w:rsidR="00744CA4" w:rsidRPr="00261D97" w14:paraId="0AB70F4E" w14:textId="77777777" w:rsidTr="00EE5041">
        <w:trPr>
          <w:jc w:val="center"/>
        </w:trPr>
        <w:tc>
          <w:tcPr>
            <w:tcW w:w="1244" w:type="dxa"/>
          </w:tcPr>
          <w:p w14:paraId="194D1E9D" w14:textId="77777777" w:rsidR="00744CA4" w:rsidRPr="00261D97" w:rsidRDefault="00744CA4" w:rsidP="0086755B">
            <w:pPr>
              <w:rPr>
                <w:rFonts w:eastAsiaTheme="minorHAnsi"/>
                <w:b/>
                <w:bCs/>
                <w:sz w:val="20"/>
                <w:szCs w:val="20"/>
              </w:rPr>
            </w:pPr>
            <w:r w:rsidRPr="00261D97">
              <w:rPr>
                <w:rFonts w:eastAsiaTheme="minorHAnsi"/>
                <w:b/>
                <w:bCs/>
                <w:sz w:val="20"/>
                <w:szCs w:val="20"/>
              </w:rPr>
              <w:t>06/11/2017</w:t>
            </w:r>
          </w:p>
        </w:tc>
        <w:tc>
          <w:tcPr>
            <w:tcW w:w="7919" w:type="dxa"/>
          </w:tcPr>
          <w:p w14:paraId="3E9C3C03" w14:textId="77777777" w:rsidR="00744CA4" w:rsidRPr="00261D97" w:rsidRDefault="00744CA4" w:rsidP="0086755B">
            <w:pPr>
              <w:rPr>
                <w:rFonts w:eastAsiaTheme="minorHAnsi"/>
                <w:bCs/>
                <w:sz w:val="20"/>
                <w:szCs w:val="20"/>
              </w:rPr>
            </w:pPr>
          </w:p>
        </w:tc>
      </w:tr>
      <w:tr w:rsidR="00744CA4" w:rsidRPr="00261D97" w14:paraId="1AB99B24" w14:textId="77777777" w:rsidTr="00EE5041">
        <w:trPr>
          <w:jc w:val="center"/>
        </w:trPr>
        <w:tc>
          <w:tcPr>
            <w:tcW w:w="1244" w:type="dxa"/>
          </w:tcPr>
          <w:p w14:paraId="2BD2D4CA" w14:textId="77777777" w:rsidR="00744CA4" w:rsidRPr="00261D97" w:rsidRDefault="00744CA4" w:rsidP="0086755B">
            <w:pPr>
              <w:rPr>
                <w:rFonts w:eastAsiaTheme="minorHAnsi"/>
                <w:b/>
                <w:bCs/>
                <w:sz w:val="20"/>
                <w:szCs w:val="20"/>
              </w:rPr>
            </w:pPr>
            <w:r w:rsidRPr="00261D97">
              <w:rPr>
                <w:rFonts w:eastAsiaTheme="minorHAnsi"/>
                <w:b/>
                <w:bCs/>
                <w:sz w:val="20"/>
                <w:szCs w:val="20"/>
              </w:rPr>
              <w:t>07/11/2017</w:t>
            </w:r>
          </w:p>
        </w:tc>
        <w:tc>
          <w:tcPr>
            <w:tcW w:w="7919" w:type="dxa"/>
          </w:tcPr>
          <w:p w14:paraId="523A1EBA" w14:textId="77777777" w:rsidR="00744CA4" w:rsidRPr="00261D97" w:rsidRDefault="00744CA4" w:rsidP="0086755B">
            <w:pPr>
              <w:rPr>
                <w:rFonts w:eastAsiaTheme="minorHAnsi"/>
                <w:bCs/>
                <w:sz w:val="20"/>
                <w:szCs w:val="20"/>
              </w:rPr>
            </w:pPr>
          </w:p>
        </w:tc>
      </w:tr>
      <w:tr w:rsidR="00744CA4" w:rsidRPr="00261D97" w14:paraId="73E48517" w14:textId="77777777" w:rsidTr="00EE5041">
        <w:trPr>
          <w:jc w:val="center"/>
        </w:trPr>
        <w:tc>
          <w:tcPr>
            <w:tcW w:w="1244" w:type="dxa"/>
          </w:tcPr>
          <w:p w14:paraId="5D817830" w14:textId="77777777" w:rsidR="00744CA4" w:rsidRPr="00261D97" w:rsidRDefault="00744CA4" w:rsidP="0086755B">
            <w:pPr>
              <w:rPr>
                <w:rFonts w:eastAsiaTheme="minorHAnsi"/>
                <w:b/>
                <w:bCs/>
                <w:sz w:val="20"/>
                <w:szCs w:val="20"/>
              </w:rPr>
            </w:pPr>
            <w:r w:rsidRPr="00261D97">
              <w:rPr>
                <w:rFonts w:eastAsiaTheme="minorHAnsi"/>
                <w:b/>
                <w:bCs/>
                <w:sz w:val="20"/>
                <w:szCs w:val="20"/>
              </w:rPr>
              <w:t>08/11/2017</w:t>
            </w:r>
          </w:p>
        </w:tc>
        <w:tc>
          <w:tcPr>
            <w:tcW w:w="7919" w:type="dxa"/>
          </w:tcPr>
          <w:p w14:paraId="4AECA78C" w14:textId="77777777" w:rsidR="00744CA4" w:rsidRPr="00261D97" w:rsidRDefault="00744CA4" w:rsidP="0086755B">
            <w:pPr>
              <w:rPr>
                <w:rFonts w:eastAsiaTheme="minorHAnsi"/>
                <w:bCs/>
                <w:sz w:val="20"/>
                <w:szCs w:val="20"/>
              </w:rPr>
            </w:pPr>
          </w:p>
        </w:tc>
      </w:tr>
      <w:tr w:rsidR="00744CA4" w:rsidRPr="00261D97" w14:paraId="2F6CE070" w14:textId="77777777" w:rsidTr="00EE5041">
        <w:trPr>
          <w:jc w:val="center"/>
        </w:trPr>
        <w:tc>
          <w:tcPr>
            <w:tcW w:w="1244" w:type="dxa"/>
          </w:tcPr>
          <w:p w14:paraId="20D2BE64" w14:textId="77777777" w:rsidR="00744CA4" w:rsidRPr="00261D97" w:rsidRDefault="00744CA4" w:rsidP="0086755B">
            <w:pPr>
              <w:rPr>
                <w:rFonts w:eastAsiaTheme="minorHAnsi"/>
                <w:b/>
                <w:bCs/>
                <w:sz w:val="20"/>
                <w:szCs w:val="20"/>
              </w:rPr>
            </w:pPr>
            <w:r w:rsidRPr="00261D97">
              <w:rPr>
                <w:rFonts w:eastAsiaTheme="minorHAnsi"/>
                <w:b/>
                <w:bCs/>
                <w:sz w:val="20"/>
                <w:szCs w:val="20"/>
              </w:rPr>
              <w:t>09/11/2017</w:t>
            </w:r>
          </w:p>
        </w:tc>
        <w:tc>
          <w:tcPr>
            <w:tcW w:w="7919" w:type="dxa"/>
          </w:tcPr>
          <w:p w14:paraId="4FDEBFB2" w14:textId="77777777" w:rsidR="00744CA4" w:rsidRPr="00261D97" w:rsidRDefault="00744CA4" w:rsidP="0086755B">
            <w:pPr>
              <w:rPr>
                <w:rFonts w:eastAsiaTheme="minorHAnsi"/>
                <w:bCs/>
                <w:sz w:val="20"/>
                <w:szCs w:val="20"/>
              </w:rPr>
            </w:pPr>
          </w:p>
        </w:tc>
      </w:tr>
      <w:tr w:rsidR="00744CA4" w:rsidRPr="00261D97" w14:paraId="4BFBAA96" w14:textId="77777777" w:rsidTr="00EE5041">
        <w:trPr>
          <w:jc w:val="center"/>
        </w:trPr>
        <w:tc>
          <w:tcPr>
            <w:tcW w:w="1244" w:type="dxa"/>
          </w:tcPr>
          <w:p w14:paraId="7EEAFB2E" w14:textId="77777777" w:rsidR="00744CA4" w:rsidRPr="00261D97" w:rsidRDefault="00744CA4" w:rsidP="0086755B">
            <w:pPr>
              <w:rPr>
                <w:rFonts w:eastAsiaTheme="minorHAnsi"/>
                <w:b/>
                <w:bCs/>
                <w:sz w:val="20"/>
                <w:szCs w:val="20"/>
              </w:rPr>
            </w:pPr>
            <w:r w:rsidRPr="00261D97">
              <w:rPr>
                <w:rFonts w:eastAsiaTheme="minorHAnsi"/>
                <w:b/>
                <w:bCs/>
                <w:sz w:val="20"/>
                <w:szCs w:val="20"/>
              </w:rPr>
              <w:t>10/11/2017</w:t>
            </w:r>
          </w:p>
        </w:tc>
        <w:tc>
          <w:tcPr>
            <w:tcW w:w="7919" w:type="dxa"/>
          </w:tcPr>
          <w:p w14:paraId="17B31364" w14:textId="77777777" w:rsidR="00744CA4" w:rsidRPr="00261D97" w:rsidRDefault="00744CA4" w:rsidP="0086755B">
            <w:pPr>
              <w:rPr>
                <w:rFonts w:eastAsiaTheme="minorHAnsi"/>
                <w:bCs/>
                <w:sz w:val="20"/>
                <w:szCs w:val="20"/>
              </w:rPr>
            </w:pPr>
          </w:p>
        </w:tc>
      </w:tr>
      <w:tr w:rsidR="00744CA4" w:rsidRPr="00261D97" w14:paraId="3A64D328" w14:textId="77777777" w:rsidTr="00EE5041">
        <w:trPr>
          <w:jc w:val="center"/>
        </w:trPr>
        <w:tc>
          <w:tcPr>
            <w:tcW w:w="1244" w:type="dxa"/>
          </w:tcPr>
          <w:p w14:paraId="10CC0C5E" w14:textId="77777777" w:rsidR="00744CA4" w:rsidRPr="00261D97" w:rsidRDefault="00744CA4" w:rsidP="0086755B">
            <w:pPr>
              <w:rPr>
                <w:rFonts w:eastAsiaTheme="minorHAnsi"/>
                <w:b/>
                <w:bCs/>
                <w:sz w:val="20"/>
                <w:szCs w:val="20"/>
              </w:rPr>
            </w:pPr>
            <w:r w:rsidRPr="00261D97">
              <w:rPr>
                <w:rFonts w:eastAsiaTheme="minorHAnsi"/>
                <w:b/>
                <w:bCs/>
                <w:sz w:val="20"/>
                <w:szCs w:val="20"/>
              </w:rPr>
              <w:t>11/11/2017</w:t>
            </w:r>
          </w:p>
        </w:tc>
        <w:tc>
          <w:tcPr>
            <w:tcW w:w="7919" w:type="dxa"/>
          </w:tcPr>
          <w:p w14:paraId="7F033DBF" w14:textId="77777777" w:rsidR="00744CA4" w:rsidRPr="00261D97" w:rsidRDefault="00744CA4" w:rsidP="0086755B">
            <w:pPr>
              <w:rPr>
                <w:rFonts w:eastAsiaTheme="minorHAnsi"/>
                <w:bCs/>
                <w:sz w:val="20"/>
                <w:szCs w:val="20"/>
              </w:rPr>
            </w:pPr>
          </w:p>
        </w:tc>
      </w:tr>
      <w:tr w:rsidR="00744CA4" w:rsidRPr="00261D97" w14:paraId="70584B23" w14:textId="77777777" w:rsidTr="00EE5041">
        <w:trPr>
          <w:jc w:val="center"/>
        </w:trPr>
        <w:tc>
          <w:tcPr>
            <w:tcW w:w="1244" w:type="dxa"/>
          </w:tcPr>
          <w:p w14:paraId="4905684B" w14:textId="77777777" w:rsidR="00744CA4" w:rsidRPr="00261D97" w:rsidRDefault="00744CA4" w:rsidP="0086755B">
            <w:pPr>
              <w:rPr>
                <w:rFonts w:eastAsiaTheme="minorHAnsi"/>
                <w:b/>
                <w:bCs/>
                <w:sz w:val="20"/>
                <w:szCs w:val="20"/>
              </w:rPr>
            </w:pPr>
            <w:r w:rsidRPr="00261D97">
              <w:rPr>
                <w:rFonts w:eastAsiaTheme="minorHAnsi"/>
                <w:b/>
                <w:bCs/>
                <w:sz w:val="20"/>
                <w:szCs w:val="20"/>
              </w:rPr>
              <w:t>12/11/2017</w:t>
            </w:r>
          </w:p>
        </w:tc>
        <w:tc>
          <w:tcPr>
            <w:tcW w:w="7919" w:type="dxa"/>
          </w:tcPr>
          <w:p w14:paraId="6F7ED903" w14:textId="77777777" w:rsidR="00744CA4" w:rsidRPr="00261D97" w:rsidRDefault="00744CA4" w:rsidP="0086755B">
            <w:pPr>
              <w:rPr>
                <w:rFonts w:eastAsiaTheme="minorHAnsi"/>
                <w:bCs/>
                <w:sz w:val="20"/>
                <w:szCs w:val="20"/>
              </w:rPr>
            </w:pPr>
          </w:p>
        </w:tc>
      </w:tr>
      <w:tr w:rsidR="00744CA4" w:rsidRPr="00261D97" w14:paraId="05CF6E89" w14:textId="77777777" w:rsidTr="00EE5041">
        <w:trPr>
          <w:jc w:val="center"/>
        </w:trPr>
        <w:tc>
          <w:tcPr>
            <w:tcW w:w="1244" w:type="dxa"/>
          </w:tcPr>
          <w:p w14:paraId="06477215" w14:textId="77777777" w:rsidR="00744CA4" w:rsidRPr="00261D97" w:rsidRDefault="00744CA4" w:rsidP="0086755B">
            <w:pPr>
              <w:rPr>
                <w:rFonts w:eastAsiaTheme="minorHAnsi"/>
                <w:b/>
                <w:bCs/>
                <w:sz w:val="20"/>
                <w:szCs w:val="20"/>
              </w:rPr>
            </w:pPr>
            <w:r w:rsidRPr="00261D97">
              <w:rPr>
                <w:rFonts w:eastAsiaTheme="minorHAnsi"/>
                <w:b/>
                <w:bCs/>
                <w:sz w:val="20"/>
                <w:szCs w:val="20"/>
              </w:rPr>
              <w:t>13/11/2017</w:t>
            </w:r>
          </w:p>
        </w:tc>
        <w:tc>
          <w:tcPr>
            <w:tcW w:w="7919" w:type="dxa"/>
          </w:tcPr>
          <w:p w14:paraId="7DF0468C" w14:textId="77777777" w:rsidR="00744CA4" w:rsidRPr="00261D97" w:rsidRDefault="00744CA4" w:rsidP="0086755B">
            <w:pPr>
              <w:rPr>
                <w:rFonts w:eastAsiaTheme="minorHAnsi"/>
                <w:bCs/>
                <w:sz w:val="20"/>
                <w:szCs w:val="20"/>
              </w:rPr>
            </w:pPr>
          </w:p>
        </w:tc>
      </w:tr>
      <w:tr w:rsidR="00744CA4" w:rsidRPr="00261D97" w14:paraId="4641A7B8" w14:textId="77777777" w:rsidTr="00EE5041">
        <w:trPr>
          <w:jc w:val="center"/>
        </w:trPr>
        <w:tc>
          <w:tcPr>
            <w:tcW w:w="1244" w:type="dxa"/>
          </w:tcPr>
          <w:p w14:paraId="01D0330C" w14:textId="77777777" w:rsidR="00744CA4" w:rsidRPr="00261D97" w:rsidRDefault="00744CA4" w:rsidP="0086755B">
            <w:pPr>
              <w:rPr>
                <w:rFonts w:eastAsiaTheme="minorHAnsi"/>
                <w:b/>
                <w:bCs/>
                <w:sz w:val="20"/>
                <w:szCs w:val="20"/>
              </w:rPr>
            </w:pPr>
            <w:r w:rsidRPr="00261D97">
              <w:rPr>
                <w:rFonts w:eastAsiaTheme="minorHAnsi"/>
                <w:b/>
                <w:bCs/>
                <w:sz w:val="20"/>
                <w:szCs w:val="20"/>
              </w:rPr>
              <w:t>14/11/2017</w:t>
            </w:r>
          </w:p>
        </w:tc>
        <w:tc>
          <w:tcPr>
            <w:tcW w:w="7919" w:type="dxa"/>
          </w:tcPr>
          <w:p w14:paraId="2B430C75" w14:textId="77777777" w:rsidR="00744CA4" w:rsidRPr="00261D97" w:rsidRDefault="00744CA4" w:rsidP="0086755B">
            <w:pPr>
              <w:rPr>
                <w:rFonts w:eastAsiaTheme="minorHAnsi"/>
                <w:bCs/>
                <w:sz w:val="20"/>
                <w:szCs w:val="20"/>
              </w:rPr>
            </w:pPr>
          </w:p>
        </w:tc>
      </w:tr>
      <w:tr w:rsidR="00744CA4" w:rsidRPr="00261D97" w14:paraId="6F1D1284" w14:textId="77777777" w:rsidTr="00EE5041">
        <w:trPr>
          <w:jc w:val="center"/>
        </w:trPr>
        <w:tc>
          <w:tcPr>
            <w:tcW w:w="1244" w:type="dxa"/>
          </w:tcPr>
          <w:p w14:paraId="5FCC05B3" w14:textId="77777777" w:rsidR="00744CA4" w:rsidRPr="00261D97" w:rsidRDefault="00744CA4" w:rsidP="0086755B">
            <w:pPr>
              <w:rPr>
                <w:rFonts w:eastAsiaTheme="minorHAnsi"/>
                <w:b/>
                <w:bCs/>
                <w:sz w:val="20"/>
                <w:szCs w:val="20"/>
              </w:rPr>
            </w:pPr>
            <w:r w:rsidRPr="00261D97">
              <w:rPr>
                <w:rFonts w:eastAsiaTheme="minorHAnsi"/>
                <w:b/>
                <w:bCs/>
                <w:sz w:val="20"/>
                <w:szCs w:val="20"/>
              </w:rPr>
              <w:t>15/11/2017</w:t>
            </w:r>
          </w:p>
        </w:tc>
        <w:tc>
          <w:tcPr>
            <w:tcW w:w="7919" w:type="dxa"/>
          </w:tcPr>
          <w:p w14:paraId="31038549" w14:textId="77777777" w:rsidR="00744CA4" w:rsidRPr="00261D97" w:rsidRDefault="00744CA4" w:rsidP="0086755B">
            <w:pPr>
              <w:rPr>
                <w:rFonts w:eastAsiaTheme="minorHAnsi"/>
                <w:bCs/>
                <w:sz w:val="20"/>
                <w:szCs w:val="20"/>
              </w:rPr>
            </w:pPr>
          </w:p>
        </w:tc>
      </w:tr>
      <w:tr w:rsidR="00744CA4" w:rsidRPr="00261D97" w14:paraId="16C5AC79" w14:textId="77777777" w:rsidTr="00EE5041">
        <w:trPr>
          <w:jc w:val="center"/>
        </w:trPr>
        <w:tc>
          <w:tcPr>
            <w:tcW w:w="1244" w:type="dxa"/>
          </w:tcPr>
          <w:p w14:paraId="495C395B" w14:textId="77777777" w:rsidR="00744CA4" w:rsidRPr="00261D97" w:rsidRDefault="00744CA4" w:rsidP="0086755B">
            <w:pPr>
              <w:rPr>
                <w:rFonts w:eastAsiaTheme="minorHAnsi"/>
                <w:b/>
                <w:bCs/>
                <w:sz w:val="20"/>
                <w:szCs w:val="20"/>
              </w:rPr>
            </w:pPr>
            <w:r w:rsidRPr="00261D97">
              <w:rPr>
                <w:rFonts w:eastAsiaTheme="minorHAnsi"/>
                <w:b/>
                <w:bCs/>
                <w:sz w:val="20"/>
                <w:szCs w:val="20"/>
              </w:rPr>
              <w:t>16/11/2017</w:t>
            </w:r>
          </w:p>
        </w:tc>
        <w:tc>
          <w:tcPr>
            <w:tcW w:w="7919" w:type="dxa"/>
          </w:tcPr>
          <w:p w14:paraId="72112502" w14:textId="77777777" w:rsidR="00744CA4" w:rsidRPr="00261D97" w:rsidRDefault="00744CA4" w:rsidP="0086755B">
            <w:pPr>
              <w:rPr>
                <w:rFonts w:eastAsiaTheme="minorHAnsi"/>
                <w:bCs/>
                <w:sz w:val="20"/>
                <w:szCs w:val="20"/>
              </w:rPr>
            </w:pPr>
          </w:p>
        </w:tc>
      </w:tr>
      <w:tr w:rsidR="00744CA4" w:rsidRPr="00261D97" w14:paraId="53ADB5C9" w14:textId="77777777" w:rsidTr="00EE5041">
        <w:trPr>
          <w:jc w:val="center"/>
        </w:trPr>
        <w:tc>
          <w:tcPr>
            <w:tcW w:w="1244" w:type="dxa"/>
          </w:tcPr>
          <w:p w14:paraId="3876636B" w14:textId="77777777" w:rsidR="00744CA4" w:rsidRPr="00261D97" w:rsidRDefault="00744CA4" w:rsidP="0086755B">
            <w:pPr>
              <w:rPr>
                <w:rFonts w:eastAsiaTheme="minorHAnsi"/>
                <w:b/>
                <w:bCs/>
                <w:sz w:val="20"/>
                <w:szCs w:val="20"/>
              </w:rPr>
            </w:pPr>
            <w:r w:rsidRPr="00261D97">
              <w:rPr>
                <w:rFonts w:eastAsiaTheme="minorHAnsi"/>
                <w:b/>
                <w:bCs/>
                <w:sz w:val="20"/>
                <w:szCs w:val="20"/>
              </w:rPr>
              <w:t>17/11/2017</w:t>
            </w:r>
          </w:p>
        </w:tc>
        <w:tc>
          <w:tcPr>
            <w:tcW w:w="7919" w:type="dxa"/>
          </w:tcPr>
          <w:p w14:paraId="30D0C1F6" w14:textId="77777777" w:rsidR="00744CA4" w:rsidRPr="00261D97" w:rsidRDefault="00744CA4" w:rsidP="0086755B">
            <w:pPr>
              <w:rPr>
                <w:rFonts w:eastAsiaTheme="minorHAnsi"/>
                <w:bCs/>
                <w:sz w:val="20"/>
                <w:szCs w:val="20"/>
              </w:rPr>
            </w:pPr>
          </w:p>
        </w:tc>
      </w:tr>
      <w:tr w:rsidR="00744CA4" w:rsidRPr="00261D97" w14:paraId="6F03964F" w14:textId="77777777" w:rsidTr="00EE5041">
        <w:trPr>
          <w:jc w:val="center"/>
        </w:trPr>
        <w:tc>
          <w:tcPr>
            <w:tcW w:w="1244" w:type="dxa"/>
          </w:tcPr>
          <w:p w14:paraId="4A23BB6F" w14:textId="77777777" w:rsidR="00744CA4" w:rsidRPr="00261D97" w:rsidRDefault="00744CA4" w:rsidP="0086755B">
            <w:pPr>
              <w:rPr>
                <w:rFonts w:eastAsiaTheme="minorHAnsi"/>
                <w:b/>
                <w:bCs/>
                <w:sz w:val="20"/>
                <w:szCs w:val="20"/>
              </w:rPr>
            </w:pPr>
            <w:r w:rsidRPr="00261D97">
              <w:rPr>
                <w:rFonts w:eastAsiaTheme="minorHAnsi"/>
                <w:b/>
                <w:bCs/>
                <w:sz w:val="20"/>
                <w:szCs w:val="20"/>
              </w:rPr>
              <w:t>18/11/2017</w:t>
            </w:r>
          </w:p>
        </w:tc>
        <w:tc>
          <w:tcPr>
            <w:tcW w:w="7919" w:type="dxa"/>
          </w:tcPr>
          <w:p w14:paraId="57DA5BE0" w14:textId="77777777" w:rsidR="00744CA4" w:rsidRPr="00261D97" w:rsidRDefault="00744CA4" w:rsidP="0086755B">
            <w:pPr>
              <w:rPr>
                <w:rFonts w:eastAsiaTheme="minorHAnsi"/>
                <w:bCs/>
                <w:sz w:val="20"/>
                <w:szCs w:val="20"/>
              </w:rPr>
            </w:pPr>
          </w:p>
        </w:tc>
      </w:tr>
      <w:tr w:rsidR="00744CA4" w:rsidRPr="00261D97" w14:paraId="5CDAF2A8" w14:textId="77777777" w:rsidTr="00EE5041">
        <w:trPr>
          <w:jc w:val="center"/>
        </w:trPr>
        <w:tc>
          <w:tcPr>
            <w:tcW w:w="1244" w:type="dxa"/>
          </w:tcPr>
          <w:p w14:paraId="77AA5127" w14:textId="77777777" w:rsidR="00744CA4" w:rsidRPr="00261D97" w:rsidRDefault="00744CA4" w:rsidP="0086755B">
            <w:pPr>
              <w:rPr>
                <w:rFonts w:eastAsiaTheme="minorHAnsi"/>
                <w:b/>
                <w:bCs/>
                <w:sz w:val="20"/>
                <w:szCs w:val="20"/>
              </w:rPr>
            </w:pPr>
            <w:r w:rsidRPr="00261D97">
              <w:rPr>
                <w:rFonts w:eastAsiaTheme="minorHAnsi"/>
                <w:b/>
                <w:bCs/>
                <w:sz w:val="20"/>
                <w:szCs w:val="20"/>
              </w:rPr>
              <w:t>19/11/2017</w:t>
            </w:r>
          </w:p>
        </w:tc>
        <w:tc>
          <w:tcPr>
            <w:tcW w:w="7919" w:type="dxa"/>
          </w:tcPr>
          <w:p w14:paraId="5BF83A21" w14:textId="77777777" w:rsidR="00744CA4" w:rsidRPr="00261D97" w:rsidRDefault="00744CA4" w:rsidP="0086755B">
            <w:pPr>
              <w:rPr>
                <w:rFonts w:eastAsiaTheme="minorHAnsi"/>
                <w:bCs/>
                <w:sz w:val="20"/>
                <w:szCs w:val="20"/>
              </w:rPr>
            </w:pPr>
          </w:p>
        </w:tc>
      </w:tr>
      <w:tr w:rsidR="00744CA4" w:rsidRPr="00261D97" w14:paraId="7E5C491B" w14:textId="77777777" w:rsidTr="00EE5041">
        <w:trPr>
          <w:jc w:val="center"/>
        </w:trPr>
        <w:tc>
          <w:tcPr>
            <w:tcW w:w="1244" w:type="dxa"/>
          </w:tcPr>
          <w:p w14:paraId="569BFBBC" w14:textId="77777777" w:rsidR="00744CA4" w:rsidRPr="00261D97" w:rsidRDefault="00744CA4" w:rsidP="0086755B">
            <w:pPr>
              <w:rPr>
                <w:rFonts w:eastAsiaTheme="minorHAnsi"/>
                <w:b/>
                <w:bCs/>
                <w:sz w:val="20"/>
                <w:szCs w:val="20"/>
              </w:rPr>
            </w:pPr>
            <w:r w:rsidRPr="00261D97">
              <w:rPr>
                <w:rFonts w:eastAsiaTheme="minorHAnsi"/>
                <w:b/>
                <w:bCs/>
                <w:sz w:val="20"/>
                <w:szCs w:val="20"/>
              </w:rPr>
              <w:t>20/11/2017</w:t>
            </w:r>
          </w:p>
        </w:tc>
        <w:tc>
          <w:tcPr>
            <w:tcW w:w="7919" w:type="dxa"/>
          </w:tcPr>
          <w:p w14:paraId="391539E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91E7CC2" w14:textId="77777777" w:rsidTr="00EE5041">
        <w:trPr>
          <w:jc w:val="center"/>
        </w:trPr>
        <w:tc>
          <w:tcPr>
            <w:tcW w:w="1244" w:type="dxa"/>
          </w:tcPr>
          <w:p w14:paraId="356D955C" w14:textId="77777777" w:rsidR="00744CA4" w:rsidRPr="00261D97" w:rsidRDefault="00744CA4" w:rsidP="0086755B">
            <w:pPr>
              <w:rPr>
                <w:rFonts w:eastAsiaTheme="minorHAnsi"/>
                <w:b/>
                <w:bCs/>
                <w:sz w:val="20"/>
                <w:szCs w:val="20"/>
              </w:rPr>
            </w:pPr>
            <w:r w:rsidRPr="00261D97">
              <w:rPr>
                <w:rFonts w:eastAsiaTheme="minorHAnsi"/>
                <w:b/>
                <w:bCs/>
                <w:sz w:val="20"/>
                <w:szCs w:val="20"/>
              </w:rPr>
              <w:t>21/11/2017</w:t>
            </w:r>
          </w:p>
        </w:tc>
        <w:tc>
          <w:tcPr>
            <w:tcW w:w="7919" w:type="dxa"/>
          </w:tcPr>
          <w:p w14:paraId="4807AA56" w14:textId="77777777" w:rsidR="00744CA4" w:rsidRPr="00261D97" w:rsidRDefault="00744CA4" w:rsidP="0086755B">
            <w:pPr>
              <w:rPr>
                <w:rFonts w:eastAsiaTheme="minorHAnsi"/>
                <w:bCs/>
                <w:sz w:val="20"/>
                <w:szCs w:val="20"/>
              </w:rPr>
            </w:pPr>
          </w:p>
        </w:tc>
      </w:tr>
      <w:tr w:rsidR="00744CA4" w:rsidRPr="00261D97" w14:paraId="0B1F68BA" w14:textId="77777777" w:rsidTr="00EE5041">
        <w:trPr>
          <w:jc w:val="center"/>
        </w:trPr>
        <w:tc>
          <w:tcPr>
            <w:tcW w:w="1244" w:type="dxa"/>
          </w:tcPr>
          <w:p w14:paraId="51A4FE4F" w14:textId="77777777" w:rsidR="00744CA4" w:rsidRPr="00261D97" w:rsidRDefault="00744CA4" w:rsidP="0086755B">
            <w:pPr>
              <w:rPr>
                <w:rFonts w:eastAsiaTheme="minorHAnsi"/>
                <w:b/>
                <w:bCs/>
                <w:sz w:val="20"/>
                <w:szCs w:val="20"/>
              </w:rPr>
            </w:pPr>
            <w:r w:rsidRPr="00261D97">
              <w:rPr>
                <w:rFonts w:eastAsiaTheme="minorHAnsi"/>
                <w:b/>
                <w:bCs/>
                <w:sz w:val="20"/>
                <w:szCs w:val="20"/>
              </w:rPr>
              <w:t>22/11/2017</w:t>
            </w:r>
          </w:p>
        </w:tc>
        <w:tc>
          <w:tcPr>
            <w:tcW w:w="7919" w:type="dxa"/>
          </w:tcPr>
          <w:p w14:paraId="41BD02C0" w14:textId="77777777" w:rsidR="00744CA4" w:rsidRPr="00261D97" w:rsidRDefault="00744CA4" w:rsidP="0086755B">
            <w:pPr>
              <w:rPr>
                <w:rFonts w:eastAsiaTheme="minorHAnsi"/>
                <w:bCs/>
                <w:sz w:val="20"/>
                <w:szCs w:val="20"/>
              </w:rPr>
            </w:pPr>
          </w:p>
        </w:tc>
      </w:tr>
      <w:tr w:rsidR="00744CA4" w:rsidRPr="00261D97" w14:paraId="11743C83" w14:textId="77777777" w:rsidTr="00EE5041">
        <w:trPr>
          <w:jc w:val="center"/>
        </w:trPr>
        <w:tc>
          <w:tcPr>
            <w:tcW w:w="1244" w:type="dxa"/>
          </w:tcPr>
          <w:p w14:paraId="4F016D67" w14:textId="77777777" w:rsidR="00744CA4" w:rsidRPr="00261D97" w:rsidRDefault="00744CA4" w:rsidP="0086755B">
            <w:pPr>
              <w:rPr>
                <w:rFonts w:eastAsiaTheme="minorHAnsi"/>
                <w:b/>
                <w:bCs/>
                <w:sz w:val="20"/>
                <w:szCs w:val="20"/>
              </w:rPr>
            </w:pPr>
            <w:r w:rsidRPr="00261D97">
              <w:rPr>
                <w:rFonts w:eastAsiaTheme="minorHAnsi"/>
                <w:b/>
                <w:bCs/>
                <w:sz w:val="20"/>
                <w:szCs w:val="20"/>
              </w:rPr>
              <w:t>23/11/2017</w:t>
            </w:r>
          </w:p>
        </w:tc>
        <w:tc>
          <w:tcPr>
            <w:tcW w:w="7919" w:type="dxa"/>
          </w:tcPr>
          <w:p w14:paraId="04CEED5A" w14:textId="77777777" w:rsidR="00744CA4" w:rsidRPr="00261D97" w:rsidRDefault="00744CA4" w:rsidP="0086755B">
            <w:pPr>
              <w:rPr>
                <w:rFonts w:eastAsiaTheme="minorHAnsi"/>
                <w:bCs/>
                <w:sz w:val="20"/>
                <w:szCs w:val="20"/>
              </w:rPr>
            </w:pPr>
          </w:p>
        </w:tc>
      </w:tr>
      <w:tr w:rsidR="00744CA4" w:rsidRPr="00261D97" w14:paraId="38801731" w14:textId="77777777" w:rsidTr="00EE5041">
        <w:trPr>
          <w:jc w:val="center"/>
        </w:trPr>
        <w:tc>
          <w:tcPr>
            <w:tcW w:w="1244" w:type="dxa"/>
          </w:tcPr>
          <w:p w14:paraId="33422483" w14:textId="77777777" w:rsidR="00744CA4" w:rsidRPr="00261D97" w:rsidRDefault="00744CA4" w:rsidP="0086755B">
            <w:pPr>
              <w:rPr>
                <w:rFonts w:eastAsiaTheme="minorHAnsi"/>
                <w:b/>
                <w:bCs/>
                <w:sz w:val="20"/>
                <w:szCs w:val="20"/>
              </w:rPr>
            </w:pPr>
            <w:r w:rsidRPr="00261D97">
              <w:rPr>
                <w:rFonts w:eastAsiaTheme="minorHAnsi"/>
                <w:b/>
                <w:bCs/>
                <w:sz w:val="20"/>
                <w:szCs w:val="20"/>
              </w:rPr>
              <w:t>24/11/2017</w:t>
            </w:r>
          </w:p>
        </w:tc>
        <w:tc>
          <w:tcPr>
            <w:tcW w:w="7919" w:type="dxa"/>
          </w:tcPr>
          <w:p w14:paraId="0B7F94E7" w14:textId="77777777" w:rsidR="00744CA4" w:rsidRPr="00261D97" w:rsidRDefault="00744CA4" w:rsidP="0086755B">
            <w:pPr>
              <w:rPr>
                <w:rFonts w:eastAsiaTheme="minorHAnsi"/>
                <w:bCs/>
                <w:sz w:val="20"/>
                <w:szCs w:val="20"/>
              </w:rPr>
            </w:pPr>
          </w:p>
        </w:tc>
      </w:tr>
      <w:tr w:rsidR="00744CA4" w:rsidRPr="00261D97" w14:paraId="2ECB1371" w14:textId="77777777" w:rsidTr="00EE5041">
        <w:trPr>
          <w:jc w:val="center"/>
        </w:trPr>
        <w:tc>
          <w:tcPr>
            <w:tcW w:w="1244" w:type="dxa"/>
          </w:tcPr>
          <w:p w14:paraId="25069243" w14:textId="77777777" w:rsidR="00744CA4" w:rsidRPr="00261D97" w:rsidRDefault="00744CA4" w:rsidP="0086755B">
            <w:pPr>
              <w:rPr>
                <w:rFonts w:eastAsiaTheme="minorHAnsi"/>
                <w:b/>
                <w:bCs/>
                <w:sz w:val="20"/>
                <w:szCs w:val="20"/>
              </w:rPr>
            </w:pPr>
            <w:r w:rsidRPr="00261D97">
              <w:rPr>
                <w:rFonts w:eastAsiaTheme="minorHAnsi"/>
                <w:b/>
                <w:bCs/>
                <w:sz w:val="20"/>
                <w:szCs w:val="20"/>
              </w:rPr>
              <w:t>25/11/2017</w:t>
            </w:r>
          </w:p>
        </w:tc>
        <w:tc>
          <w:tcPr>
            <w:tcW w:w="7919" w:type="dxa"/>
          </w:tcPr>
          <w:p w14:paraId="0825D78E" w14:textId="77777777" w:rsidR="00744CA4" w:rsidRPr="00261D97" w:rsidRDefault="00744CA4" w:rsidP="0086755B">
            <w:pPr>
              <w:rPr>
                <w:rFonts w:eastAsiaTheme="minorHAnsi"/>
                <w:bCs/>
                <w:sz w:val="20"/>
                <w:szCs w:val="20"/>
              </w:rPr>
            </w:pPr>
          </w:p>
        </w:tc>
      </w:tr>
      <w:tr w:rsidR="00744CA4" w:rsidRPr="00261D97" w14:paraId="652232D0" w14:textId="77777777" w:rsidTr="00EE5041">
        <w:trPr>
          <w:jc w:val="center"/>
        </w:trPr>
        <w:tc>
          <w:tcPr>
            <w:tcW w:w="1244" w:type="dxa"/>
          </w:tcPr>
          <w:p w14:paraId="3FB59A03" w14:textId="77777777" w:rsidR="00744CA4" w:rsidRPr="00261D97" w:rsidRDefault="00744CA4" w:rsidP="0086755B">
            <w:pPr>
              <w:rPr>
                <w:rFonts w:eastAsiaTheme="minorHAnsi"/>
                <w:b/>
                <w:bCs/>
                <w:sz w:val="20"/>
                <w:szCs w:val="20"/>
              </w:rPr>
            </w:pPr>
            <w:r w:rsidRPr="00261D97">
              <w:rPr>
                <w:rFonts w:eastAsiaTheme="minorHAnsi"/>
                <w:b/>
                <w:bCs/>
                <w:sz w:val="20"/>
                <w:szCs w:val="20"/>
              </w:rPr>
              <w:t>26/11/2017</w:t>
            </w:r>
          </w:p>
        </w:tc>
        <w:tc>
          <w:tcPr>
            <w:tcW w:w="7919" w:type="dxa"/>
          </w:tcPr>
          <w:p w14:paraId="34E23544" w14:textId="77777777" w:rsidR="00744CA4" w:rsidRPr="00261D97" w:rsidRDefault="00744CA4" w:rsidP="0086755B">
            <w:pPr>
              <w:rPr>
                <w:rFonts w:eastAsiaTheme="minorHAnsi"/>
                <w:bCs/>
                <w:sz w:val="20"/>
                <w:szCs w:val="20"/>
              </w:rPr>
            </w:pPr>
          </w:p>
        </w:tc>
      </w:tr>
      <w:tr w:rsidR="00744CA4" w:rsidRPr="00261D97" w14:paraId="220EEA7B" w14:textId="77777777" w:rsidTr="00EE5041">
        <w:trPr>
          <w:jc w:val="center"/>
        </w:trPr>
        <w:tc>
          <w:tcPr>
            <w:tcW w:w="1244" w:type="dxa"/>
          </w:tcPr>
          <w:p w14:paraId="6C044FD8" w14:textId="77777777" w:rsidR="00744CA4" w:rsidRPr="00261D97" w:rsidRDefault="00744CA4" w:rsidP="0086755B">
            <w:pPr>
              <w:rPr>
                <w:rFonts w:eastAsiaTheme="minorHAnsi"/>
                <w:b/>
                <w:bCs/>
                <w:sz w:val="20"/>
                <w:szCs w:val="20"/>
              </w:rPr>
            </w:pPr>
            <w:r w:rsidRPr="00261D97">
              <w:rPr>
                <w:rFonts w:eastAsiaTheme="minorHAnsi"/>
                <w:b/>
                <w:bCs/>
                <w:sz w:val="20"/>
                <w:szCs w:val="20"/>
              </w:rPr>
              <w:t>27/11/2017</w:t>
            </w:r>
          </w:p>
        </w:tc>
        <w:tc>
          <w:tcPr>
            <w:tcW w:w="7919" w:type="dxa"/>
          </w:tcPr>
          <w:p w14:paraId="7C77FC17" w14:textId="77777777" w:rsidR="00744CA4" w:rsidRPr="00261D97" w:rsidRDefault="00744CA4" w:rsidP="0086755B">
            <w:pPr>
              <w:rPr>
                <w:rFonts w:eastAsiaTheme="minorHAnsi"/>
                <w:bCs/>
                <w:sz w:val="20"/>
                <w:szCs w:val="20"/>
              </w:rPr>
            </w:pPr>
          </w:p>
        </w:tc>
      </w:tr>
      <w:tr w:rsidR="00744CA4" w:rsidRPr="00261D97" w14:paraId="35975FF1" w14:textId="77777777" w:rsidTr="00EE5041">
        <w:trPr>
          <w:jc w:val="center"/>
        </w:trPr>
        <w:tc>
          <w:tcPr>
            <w:tcW w:w="1244" w:type="dxa"/>
          </w:tcPr>
          <w:p w14:paraId="3146285B" w14:textId="77777777" w:rsidR="00744CA4" w:rsidRPr="00261D97" w:rsidRDefault="00744CA4" w:rsidP="0086755B">
            <w:pPr>
              <w:rPr>
                <w:rFonts w:eastAsiaTheme="minorHAnsi"/>
                <w:b/>
                <w:bCs/>
                <w:sz w:val="20"/>
                <w:szCs w:val="20"/>
              </w:rPr>
            </w:pPr>
            <w:r w:rsidRPr="00261D97">
              <w:rPr>
                <w:rFonts w:eastAsiaTheme="minorHAnsi"/>
                <w:b/>
                <w:bCs/>
                <w:sz w:val="20"/>
                <w:szCs w:val="20"/>
              </w:rPr>
              <w:t>28/11/2017</w:t>
            </w:r>
          </w:p>
        </w:tc>
        <w:tc>
          <w:tcPr>
            <w:tcW w:w="7919" w:type="dxa"/>
          </w:tcPr>
          <w:p w14:paraId="6B870352" w14:textId="77777777" w:rsidR="00744CA4" w:rsidRPr="00261D97" w:rsidRDefault="00744CA4" w:rsidP="0086755B">
            <w:pPr>
              <w:rPr>
                <w:rFonts w:eastAsiaTheme="minorHAnsi"/>
                <w:bCs/>
                <w:sz w:val="20"/>
                <w:szCs w:val="20"/>
              </w:rPr>
            </w:pPr>
          </w:p>
        </w:tc>
      </w:tr>
      <w:tr w:rsidR="00744CA4" w:rsidRPr="00261D97" w14:paraId="3F5C979D" w14:textId="77777777" w:rsidTr="00EE5041">
        <w:trPr>
          <w:jc w:val="center"/>
        </w:trPr>
        <w:tc>
          <w:tcPr>
            <w:tcW w:w="1244" w:type="dxa"/>
          </w:tcPr>
          <w:p w14:paraId="0B4883D6" w14:textId="77777777" w:rsidR="00744CA4" w:rsidRPr="00261D97" w:rsidRDefault="00744CA4" w:rsidP="0086755B">
            <w:pPr>
              <w:rPr>
                <w:rFonts w:eastAsiaTheme="minorHAnsi"/>
                <w:b/>
                <w:bCs/>
                <w:sz w:val="20"/>
                <w:szCs w:val="20"/>
              </w:rPr>
            </w:pPr>
            <w:r w:rsidRPr="00261D97">
              <w:rPr>
                <w:rFonts w:eastAsiaTheme="minorHAnsi"/>
                <w:b/>
                <w:bCs/>
                <w:sz w:val="20"/>
                <w:szCs w:val="20"/>
              </w:rPr>
              <w:t>29/11/2017</w:t>
            </w:r>
          </w:p>
        </w:tc>
        <w:tc>
          <w:tcPr>
            <w:tcW w:w="7919" w:type="dxa"/>
          </w:tcPr>
          <w:p w14:paraId="77F64FB4" w14:textId="77777777" w:rsidR="00744CA4" w:rsidRPr="00261D97" w:rsidRDefault="00744CA4" w:rsidP="0086755B">
            <w:pPr>
              <w:rPr>
                <w:rFonts w:eastAsiaTheme="minorHAnsi"/>
                <w:bCs/>
                <w:sz w:val="20"/>
                <w:szCs w:val="20"/>
              </w:rPr>
            </w:pPr>
          </w:p>
        </w:tc>
      </w:tr>
      <w:tr w:rsidR="00744CA4" w:rsidRPr="00261D97" w14:paraId="2DEA0BB0" w14:textId="77777777" w:rsidTr="00EE5041">
        <w:trPr>
          <w:jc w:val="center"/>
        </w:trPr>
        <w:tc>
          <w:tcPr>
            <w:tcW w:w="1244" w:type="dxa"/>
          </w:tcPr>
          <w:p w14:paraId="5E31392D" w14:textId="77777777" w:rsidR="00744CA4" w:rsidRPr="00261D97" w:rsidRDefault="00744CA4" w:rsidP="0086755B">
            <w:pPr>
              <w:rPr>
                <w:rFonts w:eastAsiaTheme="minorHAnsi"/>
                <w:b/>
                <w:bCs/>
                <w:sz w:val="20"/>
                <w:szCs w:val="20"/>
              </w:rPr>
            </w:pPr>
            <w:r w:rsidRPr="00261D97">
              <w:rPr>
                <w:rFonts w:eastAsiaTheme="minorHAnsi"/>
                <w:b/>
                <w:bCs/>
                <w:sz w:val="20"/>
                <w:szCs w:val="20"/>
              </w:rPr>
              <w:t>30/11/2017</w:t>
            </w:r>
          </w:p>
        </w:tc>
        <w:tc>
          <w:tcPr>
            <w:tcW w:w="7919" w:type="dxa"/>
          </w:tcPr>
          <w:p w14:paraId="216B56B4" w14:textId="77777777" w:rsidR="00744CA4" w:rsidRPr="00261D97" w:rsidRDefault="00744CA4" w:rsidP="0086755B">
            <w:pPr>
              <w:rPr>
                <w:rFonts w:eastAsiaTheme="minorHAnsi"/>
                <w:bCs/>
                <w:sz w:val="20"/>
                <w:szCs w:val="20"/>
              </w:rPr>
            </w:pPr>
          </w:p>
        </w:tc>
      </w:tr>
      <w:tr w:rsidR="00744CA4" w:rsidRPr="00261D97" w14:paraId="1CC77AC0" w14:textId="77777777" w:rsidTr="00EE5041">
        <w:trPr>
          <w:jc w:val="center"/>
        </w:trPr>
        <w:tc>
          <w:tcPr>
            <w:tcW w:w="1244" w:type="dxa"/>
          </w:tcPr>
          <w:p w14:paraId="06CF1FAE" w14:textId="77777777" w:rsidR="00744CA4" w:rsidRPr="00261D97" w:rsidRDefault="00744CA4" w:rsidP="0086755B">
            <w:pPr>
              <w:rPr>
                <w:rFonts w:eastAsiaTheme="minorHAnsi"/>
                <w:bCs/>
                <w:sz w:val="20"/>
                <w:szCs w:val="20"/>
              </w:rPr>
            </w:pPr>
          </w:p>
        </w:tc>
        <w:tc>
          <w:tcPr>
            <w:tcW w:w="7919" w:type="dxa"/>
          </w:tcPr>
          <w:p w14:paraId="52FF074A"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39561B94" w14:textId="77777777" w:rsidTr="00EE5041">
        <w:trPr>
          <w:jc w:val="center"/>
        </w:trPr>
        <w:tc>
          <w:tcPr>
            <w:tcW w:w="1244" w:type="dxa"/>
          </w:tcPr>
          <w:p w14:paraId="2BBCDB90" w14:textId="77777777" w:rsidR="00744CA4" w:rsidRPr="00261D97" w:rsidRDefault="00744CA4" w:rsidP="0086755B">
            <w:pPr>
              <w:rPr>
                <w:rFonts w:eastAsiaTheme="minorHAnsi"/>
                <w:b/>
                <w:bCs/>
                <w:sz w:val="20"/>
                <w:szCs w:val="20"/>
              </w:rPr>
            </w:pPr>
            <w:r w:rsidRPr="00261D97">
              <w:rPr>
                <w:rFonts w:eastAsiaTheme="minorHAnsi"/>
                <w:b/>
                <w:bCs/>
                <w:sz w:val="20"/>
                <w:szCs w:val="20"/>
              </w:rPr>
              <w:t>01/12/2017</w:t>
            </w:r>
          </w:p>
        </w:tc>
        <w:tc>
          <w:tcPr>
            <w:tcW w:w="7919" w:type="dxa"/>
          </w:tcPr>
          <w:p w14:paraId="073FE58E" w14:textId="77777777" w:rsidR="00744CA4" w:rsidRPr="00261D97" w:rsidRDefault="00744CA4" w:rsidP="0086755B">
            <w:pPr>
              <w:rPr>
                <w:rFonts w:eastAsiaTheme="minorHAnsi"/>
                <w:bCs/>
                <w:sz w:val="20"/>
                <w:szCs w:val="20"/>
              </w:rPr>
            </w:pPr>
          </w:p>
        </w:tc>
      </w:tr>
      <w:tr w:rsidR="00744CA4" w:rsidRPr="00261D97" w14:paraId="02E3AB4F" w14:textId="77777777" w:rsidTr="00EE5041">
        <w:trPr>
          <w:jc w:val="center"/>
        </w:trPr>
        <w:tc>
          <w:tcPr>
            <w:tcW w:w="1244" w:type="dxa"/>
          </w:tcPr>
          <w:p w14:paraId="376CCFF0" w14:textId="77777777" w:rsidR="00744CA4" w:rsidRPr="00261D97" w:rsidRDefault="00744CA4" w:rsidP="0086755B">
            <w:pPr>
              <w:rPr>
                <w:rFonts w:eastAsiaTheme="minorHAnsi"/>
                <w:b/>
                <w:bCs/>
                <w:sz w:val="20"/>
                <w:szCs w:val="20"/>
              </w:rPr>
            </w:pPr>
            <w:r w:rsidRPr="00261D97">
              <w:rPr>
                <w:rFonts w:eastAsiaTheme="minorHAnsi"/>
                <w:b/>
                <w:bCs/>
                <w:sz w:val="20"/>
                <w:szCs w:val="20"/>
              </w:rPr>
              <w:t>02/12/2017</w:t>
            </w:r>
          </w:p>
        </w:tc>
        <w:tc>
          <w:tcPr>
            <w:tcW w:w="7919" w:type="dxa"/>
          </w:tcPr>
          <w:p w14:paraId="6471F57D" w14:textId="77777777" w:rsidR="00744CA4" w:rsidRPr="00261D97" w:rsidRDefault="00744CA4" w:rsidP="0086755B">
            <w:pPr>
              <w:rPr>
                <w:rFonts w:eastAsiaTheme="minorHAnsi"/>
                <w:bCs/>
                <w:sz w:val="20"/>
                <w:szCs w:val="20"/>
              </w:rPr>
            </w:pPr>
          </w:p>
        </w:tc>
      </w:tr>
      <w:tr w:rsidR="00744CA4" w:rsidRPr="00261D97" w14:paraId="27854AE8" w14:textId="77777777" w:rsidTr="00EE5041">
        <w:trPr>
          <w:jc w:val="center"/>
        </w:trPr>
        <w:tc>
          <w:tcPr>
            <w:tcW w:w="1244" w:type="dxa"/>
          </w:tcPr>
          <w:p w14:paraId="732FA294" w14:textId="77777777" w:rsidR="00744CA4" w:rsidRPr="00261D97" w:rsidRDefault="00744CA4" w:rsidP="0086755B">
            <w:pPr>
              <w:rPr>
                <w:rFonts w:eastAsiaTheme="minorHAnsi"/>
                <w:b/>
                <w:bCs/>
                <w:sz w:val="20"/>
                <w:szCs w:val="20"/>
              </w:rPr>
            </w:pPr>
            <w:r w:rsidRPr="00261D97">
              <w:rPr>
                <w:rFonts w:eastAsiaTheme="minorHAnsi"/>
                <w:b/>
                <w:bCs/>
                <w:sz w:val="20"/>
                <w:szCs w:val="20"/>
              </w:rPr>
              <w:t>03/12/2017</w:t>
            </w:r>
          </w:p>
        </w:tc>
        <w:tc>
          <w:tcPr>
            <w:tcW w:w="7919" w:type="dxa"/>
          </w:tcPr>
          <w:p w14:paraId="057D0068" w14:textId="77777777" w:rsidR="00744CA4" w:rsidRPr="00261D97" w:rsidRDefault="00744CA4" w:rsidP="0086755B">
            <w:pPr>
              <w:rPr>
                <w:rFonts w:eastAsiaTheme="minorHAnsi"/>
                <w:bCs/>
                <w:sz w:val="20"/>
                <w:szCs w:val="20"/>
              </w:rPr>
            </w:pPr>
          </w:p>
        </w:tc>
      </w:tr>
      <w:tr w:rsidR="00744CA4" w:rsidRPr="00261D97" w14:paraId="7EF81E59" w14:textId="77777777" w:rsidTr="00EE5041">
        <w:trPr>
          <w:jc w:val="center"/>
        </w:trPr>
        <w:tc>
          <w:tcPr>
            <w:tcW w:w="1244" w:type="dxa"/>
          </w:tcPr>
          <w:p w14:paraId="3F9777CE" w14:textId="77777777" w:rsidR="00744CA4" w:rsidRPr="00261D97" w:rsidRDefault="00744CA4" w:rsidP="0086755B">
            <w:pPr>
              <w:rPr>
                <w:rFonts w:eastAsiaTheme="minorHAnsi"/>
                <w:b/>
                <w:bCs/>
                <w:sz w:val="20"/>
                <w:szCs w:val="20"/>
              </w:rPr>
            </w:pPr>
            <w:r w:rsidRPr="00261D97">
              <w:rPr>
                <w:rFonts w:eastAsiaTheme="minorHAnsi"/>
                <w:b/>
                <w:bCs/>
                <w:sz w:val="20"/>
                <w:szCs w:val="20"/>
              </w:rPr>
              <w:t>04/12/2017</w:t>
            </w:r>
          </w:p>
        </w:tc>
        <w:tc>
          <w:tcPr>
            <w:tcW w:w="7919" w:type="dxa"/>
          </w:tcPr>
          <w:p w14:paraId="30DBE54A" w14:textId="77777777" w:rsidR="00744CA4" w:rsidRPr="00261D97" w:rsidRDefault="00744CA4" w:rsidP="0086755B">
            <w:pPr>
              <w:rPr>
                <w:rFonts w:eastAsiaTheme="minorHAnsi"/>
                <w:bCs/>
                <w:sz w:val="20"/>
                <w:szCs w:val="20"/>
              </w:rPr>
            </w:pPr>
          </w:p>
        </w:tc>
      </w:tr>
      <w:tr w:rsidR="00744CA4" w:rsidRPr="00261D97" w14:paraId="0E7232F7" w14:textId="77777777" w:rsidTr="00EE5041">
        <w:trPr>
          <w:jc w:val="center"/>
        </w:trPr>
        <w:tc>
          <w:tcPr>
            <w:tcW w:w="1244" w:type="dxa"/>
          </w:tcPr>
          <w:p w14:paraId="0FB12DB4" w14:textId="77777777" w:rsidR="00744CA4" w:rsidRPr="00261D97" w:rsidRDefault="00744CA4" w:rsidP="0086755B">
            <w:pPr>
              <w:rPr>
                <w:rFonts w:eastAsiaTheme="minorHAnsi"/>
                <w:b/>
                <w:bCs/>
                <w:sz w:val="20"/>
                <w:szCs w:val="20"/>
              </w:rPr>
            </w:pPr>
            <w:r w:rsidRPr="00261D97">
              <w:rPr>
                <w:rFonts w:eastAsiaTheme="minorHAnsi"/>
                <w:b/>
                <w:bCs/>
                <w:sz w:val="20"/>
                <w:szCs w:val="20"/>
              </w:rPr>
              <w:t>05/12/2017</w:t>
            </w:r>
          </w:p>
        </w:tc>
        <w:tc>
          <w:tcPr>
            <w:tcW w:w="7919" w:type="dxa"/>
          </w:tcPr>
          <w:p w14:paraId="1B32FF20" w14:textId="77777777" w:rsidR="00744CA4" w:rsidRPr="00261D97" w:rsidRDefault="00744CA4" w:rsidP="0086755B">
            <w:pPr>
              <w:rPr>
                <w:rFonts w:eastAsiaTheme="minorHAnsi"/>
                <w:bCs/>
                <w:sz w:val="20"/>
                <w:szCs w:val="20"/>
              </w:rPr>
            </w:pPr>
          </w:p>
        </w:tc>
      </w:tr>
      <w:tr w:rsidR="00744CA4" w:rsidRPr="00261D97" w14:paraId="028CB3BC" w14:textId="77777777" w:rsidTr="00EE5041">
        <w:trPr>
          <w:jc w:val="center"/>
        </w:trPr>
        <w:tc>
          <w:tcPr>
            <w:tcW w:w="1244" w:type="dxa"/>
          </w:tcPr>
          <w:p w14:paraId="4E19D405" w14:textId="77777777" w:rsidR="00744CA4" w:rsidRPr="00261D97" w:rsidRDefault="00744CA4" w:rsidP="0086755B">
            <w:pPr>
              <w:rPr>
                <w:rFonts w:eastAsiaTheme="minorHAnsi"/>
                <w:b/>
                <w:bCs/>
                <w:sz w:val="20"/>
                <w:szCs w:val="20"/>
              </w:rPr>
            </w:pPr>
            <w:r w:rsidRPr="00261D97">
              <w:rPr>
                <w:rFonts w:eastAsiaTheme="minorHAnsi"/>
                <w:b/>
                <w:bCs/>
                <w:sz w:val="20"/>
                <w:szCs w:val="20"/>
              </w:rPr>
              <w:t>06/12/2017</w:t>
            </w:r>
          </w:p>
        </w:tc>
        <w:tc>
          <w:tcPr>
            <w:tcW w:w="7919" w:type="dxa"/>
          </w:tcPr>
          <w:p w14:paraId="4FE796B0" w14:textId="77777777" w:rsidR="00744CA4" w:rsidRPr="00261D97" w:rsidRDefault="00744CA4" w:rsidP="0086755B">
            <w:pPr>
              <w:rPr>
                <w:rFonts w:eastAsiaTheme="minorHAnsi"/>
                <w:bCs/>
                <w:sz w:val="20"/>
                <w:szCs w:val="20"/>
              </w:rPr>
            </w:pPr>
          </w:p>
        </w:tc>
      </w:tr>
      <w:tr w:rsidR="00744CA4" w:rsidRPr="00261D97" w14:paraId="6D6C768A" w14:textId="77777777" w:rsidTr="00EE5041">
        <w:trPr>
          <w:jc w:val="center"/>
        </w:trPr>
        <w:tc>
          <w:tcPr>
            <w:tcW w:w="1244" w:type="dxa"/>
          </w:tcPr>
          <w:p w14:paraId="6AD7E5F2" w14:textId="77777777" w:rsidR="00744CA4" w:rsidRPr="00261D97" w:rsidRDefault="00744CA4" w:rsidP="0086755B">
            <w:pPr>
              <w:rPr>
                <w:rFonts w:eastAsiaTheme="minorHAnsi"/>
                <w:b/>
                <w:bCs/>
                <w:sz w:val="20"/>
                <w:szCs w:val="20"/>
              </w:rPr>
            </w:pPr>
            <w:r w:rsidRPr="00261D97">
              <w:rPr>
                <w:rFonts w:eastAsiaTheme="minorHAnsi"/>
                <w:b/>
                <w:bCs/>
                <w:sz w:val="20"/>
                <w:szCs w:val="20"/>
              </w:rPr>
              <w:t>07/12/2017</w:t>
            </w:r>
          </w:p>
        </w:tc>
        <w:tc>
          <w:tcPr>
            <w:tcW w:w="7919" w:type="dxa"/>
          </w:tcPr>
          <w:p w14:paraId="779D6D06" w14:textId="77777777" w:rsidR="00744CA4" w:rsidRPr="00261D97" w:rsidRDefault="00744CA4" w:rsidP="0086755B">
            <w:pPr>
              <w:rPr>
                <w:rFonts w:eastAsiaTheme="minorHAnsi"/>
                <w:bCs/>
                <w:sz w:val="20"/>
                <w:szCs w:val="20"/>
              </w:rPr>
            </w:pPr>
          </w:p>
        </w:tc>
      </w:tr>
      <w:tr w:rsidR="00744CA4" w:rsidRPr="00261D97" w14:paraId="3BB29A6D" w14:textId="77777777" w:rsidTr="00EE5041">
        <w:trPr>
          <w:jc w:val="center"/>
        </w:trPr>
        <w:tc>
          <w:tcPr>
            <w:tcW w:w="1244" w:type="dxa"/>
          </w:tcPr>
          <w:p w14:paraId="750C739B" w14:textId="77777777" w:rsidR="00744CA4" w:rsidRPr="00261D97" w:rsidRDefault="00744CA4" w:rsidP="0086755B">
            <w:pPr>
              <w:rPr>
                <w:rFonts w:eastAsiaTheme="minorHAnsi"/>
                <w:b/>
                <w:bCs/>
                <w:sz w:val="20"/>
                <w:szCs w:val="20"/>
              </w:rPr>
            </w:pPr>
            <w:r w:rsidRPr="00261D97">
              <w:rPr>
                <w:rFonts w:eastAsiaTheme="minorHAnsi"/>
                <w:b/>
                <w:bCs/>
                <w:sz w:val="20"/>
                <w:szCs w:val="20"/>
              </w:rPr>
              <w:t>08/12/2017</w:t>
            </w:r>
          </w:p>
        </w:tc>
        <w:tc>
          <w:tcPr>
            <w:tcW w:w="7919" w:type="dxa"/>
          </w:tcPr>
          <w:p w14:paraId="79BBFBAA" w14:textId="77777777" w:rsidR="00744CA4" w:rsidRPr="00261D97" w:rsidRDefault="00744CA4" w:rsidP="0086755B">
            <w:pPr>
              <w:rPr>
                <w:rFonts w:eastAsiaTheme="minorHAnsi"/>
                <w:bCs/>
                <w:sz w:val="20"/>
                <w:szCs w:val="20"/>
              </w:rPr>
            </w:pPr>
          </w:p>
        </w:tc>
      </w:tr>
      <w:tr w:rsidR="00744CA4" w:rsidRPr="00261D97" w14:paraId="66545426" w14:textId="77777777" w:rsidTr="00EE5041">
        <w:trPr>
          <w:jc w:val="center"/>
        </w:trPr>
        <w:tc>
          <w:tcPr>
            <w:tcW w:w="1244" w:type="dxa"/>
          </w:tcPr>
          <w:p w14:paraId="4DDB1034" w14:textId="77777777" w:rsidR="00744CA4" w:rsidRPr="00261D97" w:rsidRDefault="00744CA4" w:rsidP="0086755B">
            <w:pPr>
              <w:rPr>
                <w:rFonts w:eastAsiaTheme="minorHAnsi"/>
                <w:b/>
                <w:bCs/>
                <w:sz w:val="20"/>
                <w:szCs w:val="20"/>
              </w:rPr>
            </w:pPr>
            <w:r w:rsidRPr="00261D97">
              <w:rPr>
                <w:rFonts w:eastAsiaTheme="minorHAnsi"/>
                <w:b/>
                <w:bCs/>
                <w:sz w:val="20"/>
                <w:szCs w:val="20"/>
              </w:rPr>
              <w:t>09/12/2017</w:t>
            </w:r>
          </w:p>
        </w:tc>
        <w:tc>
          <w:tcPr>
            <w:tcW w:w="7919" w:type="dxa"/>
          </w:tcPr>
          <w:p w14:paraId="6809751A" w14:textId="77777777" w:rsidR="00744CA4" w:rsidRPr="00261D97" w:rsidRDefault="00744CA4" w:rsidP="0086755B">
            <w:pPr>
              <w:rPr>
                <w:rFonts w:eastAsiaTheme="minorHAnsi"/>
                <w:bCs/>
                <w:sz w:val="20"/>
                <w:szCs w:val="20"/>
              </w:rPr>
            </w:pPr>
          </w:p>
          <w:p w14:paraId="4DDE5AF5" w14:textId="77777777" w:rsidR="00744CA4" w:rsidRPr="00261D97" w:rsidRDefault="00744CA4" w:rsidP="0086755B">
            <w:pPr>
              <w:rPr>
                <w:rFonts w:eastAsiaTheme="minorHAnsi"/>
                <w:bCs/>
                <w:sz w:val="20"/>
                <w:szCs w:val="20"/>
              </w:rPr>
            </w:pPr>
          </w:p>
        </w:tc>
      </w:tr>
      <w:tr w:rsidR="00744CA4" w:rsidRPr="00261D97" w14:paraId="5BEFA8A8" w14:textId="77777777" w:rsidTr="00EE5041">
        <w:trPr>
          <w:jc w:val="center"/>
        </w:trPr>
        <w:tc>
          <w:tcPr>
            <w:tcW w:w="1244" w:type="dxa"/>
          </w:tcPr>
          <w:p w14:paraId="4C2D2C44" w14:textId="77777777" w:rsidR="00744CA4" w:rsidRPr="00261D97" w:rsidRDefault="00744CA4" w:rsidP="0086755B">
            <w:pPr>
              <w:rPr>
                <w:rFonts w:eastAsiaTheme="minorHAnsi"/>
                <w:b/>
                <w:bCs/>
                <w:sz w:val="20"/>
                <w:szCs w:val="20"/>
              </w:rPr>
            </w:pPr>
            <w:r w:rsidRPr="00261D97">
              <w:rPr>
                <w:rFonts w:eastAsiaTheme="minorHAnsi"/>
                <w:b/>
                <w:bCs/>
                <w:sz w:val="20"/>
                <w:szCs w:val="20"/>
              </w:rPr>
              <w:t>10/12/2017</w:t>
            </w:r>
          </w:p>
        </w:tc>
        <w:tc>
          <w:tcPr>
            <w:tcW w:w="7919" w:type="dxa"/>
          </w:tcPr>
          <w:p w14:paraId="7C080D35" w14:textId="77777777" w:rsidR="00744CA4" w:rsidRPr="00261D97" w:rsidRDefault="00744CA4" w:rsidP="0086755B">
            <w:pPr>
              <w:rPr>
                <w:rFonts w:eastAsiaTheme="minorHAnsi"/>
                <w:bCs/>
                <w:sz w:val="20"/>
                <w:szCs w:val="20"/>
              </w:rPr>
            </w:pPr>
          </w:p>
        </w:tc>
      </w:tr>
      <w:tr w:rsidR="00744CA4" w:rsidRPr="00261D97" w14:paraId="7894DCE8" w14:textId="77777777" w:rsidTr="00EE5041">
        <w:trPr>
          <w:jc w:val="center"/>
        </w:trPr>
        <w:tc>
          <w:tcPr>
            <w:tcW w:w="1244" w:type="dxa"/>
          </w:tcPr>
          <w:p w14:paraId="14261F5C" w14:textId="77777777" w:rsidR="00744CA4" w:rsidRPr="00261D97" w:rsidRDefault="00744CA4" w:rsidP="0086755B">
            <w:pPr>
              <w:rPr>
                <w:rFonts w:eastAsiaTheme="minorHAnsi"/>
                <w:b/>
                <w:bCs/>
                <w:sz w:val="20"/>
                <w:szCs w:val="20"/>
              </w:rPr>
            </w:pPr>
            <w:r w:rsidRPr="00261D97">
              <w:rPr>
                <w:rFonts w:eastAsiaTheme="minorHAnsi"/>
                <w:b/>
                <w:bCs/>
                <w:sz w:val="20"/>
                <w:szCs w:val="20"/>
              </w:rPr>
              <w:t>11/12/2017</w:t>
            </w:r>
          </w:p>
        </w:tc>
        <w:tc>
          <w:tcPr>
            <w:tcW w:w="7919" w:type="dxa"/>
          </w:tcPr>
          <w:p w14:paraId="158DB63C" w14:textId="77777777" w:rsidR="00744CA4" w:rsidRPr="00261D97" w:rsidRDefault="00744CA4" w:rsidP="0086755B">
            <w:pPr>
              <w:rPr>
                <w:rFonts w:eastAsiaTheme="minorHAnsi"/>
                <w:bCs/>
                <w:sz w:val="20"/>
                <w:szCs w:val="20"/>
              </w:rPr>
            </w:pPr>
          </w:p>
        </w:tc>
      </w:tr>
      <w:tr w:rsidR="00744CA4" w:rsidRPr="00261D97" w14:paraId="69F6FCDF" w14:textId="77777777" w:rsidTr="00EE5041">
        <w:trPr>
          <w:jc w:val="center"/>
        </w:trPr>
        <w:tc>
          <w:tcPr>
            <w:tcW w:w="1244" w:type="dxa"/>
          </w:tcPr>
          <w:p w14:paraId="01EBAA91" w14:textId="77777777" w:rsidR="00744CA4" w:rsidRPr="00261D97" w:rsidRDefault="00744CA4" w:rsidP="0086755B">
            <w:pPr>
              <w:rPr>
                <w:rFonts w:eastAsiaTheme="minorHAnsi"/>
                <w:b/>
                <w:bCs/>
                <w:sz w:val="20"/>
                <w:szCs w:val="20"/>
              </w:rPr>
            </w:pPr>
            <w:r w:rsidRPr="00261D97">
              <w:rPr>
                <w:rFonts w:eastAsiaTheme="minorHAnsi"/>
                <w:b/>
                <w:bCs/>
                <w:sz w:val="20"/>
                <w:szCs w:val="20"/>
              </w:rPr>
              <w:t>12/12/2017</w:t>
            </w:r>
          </w:p>
        </w:tc>
        <w:tc>
          <w:tcPr>
            <w:tcW w:w="7919" w:type="dxa"/>
          </w:tcPr>
          <w:p w14:paraId="48FB40EF" w14:textId="77777777" w:rsidR="00744CA4" w:rsidRPr="00261D97" w:rsidRDefault="00744CA4" w:rsidP="0086755B">
            <w:pPr>
              <w:rPr>
                <w:rFonts w:eastAsiaTheme="minorHAnsi"/>
                <w:bCs/>
                <w:sz w:val="20"/>
                <w:szCs w:val="20"/>
              </w:rPr>
            </w:pPr>
          </w:p>
        </w:tc>
      </w:tr>
      <w:tr w:rsidR="00744CA4" w:rsidRPr="00261D97" w14:paraId="1153BEA1" w14:textId="77777777" w:rsidTr="00EE5041">
        <w:trPr>
          <w:jc w:val="center"/>
        </w:trPr>
        <w:tc>
          <w:tcPr>
            <w:tcW w:w="1244" w:type="dxa"/>
          </w:tcPr>
          <w:p w14:paraId="434FE502" w14:textId="77777777" w:rsidR="00744CA4" w:rsidRPr="00261D97" w:rsidRDefault="00744CA4" w:rsidP="0086755B">
            <w:pPr>
              <w:rPr>
                <w:rFonts w:eastAsiaTheme="minorHAnsi"/>
                <w:b/>
                <w:bCs/>
                <w:sz w:val="20"/>
                <w:szCs w:val="20"/>
              </w:rPr>
            </w:pPr>
            <w:r w:rsidRPr="00261D97">
              <w:rPr>
                <w:rFonts w:eastAsiaTheme="minorHAnsi"/>
                <w:b/>
                <w:bCs/>
                <w:sz w:val="20"/>
                <w:szCs w:val="20"/>
              </w:rPr>
              <w:t>13/12/2017</w:t>
            </w:r>
          </w:p>
        </w:tc>
        <w:tc>
          <w:tcPr>
            <w:tcW w:w="7919" w:type="dxa"/>
          </w:tcPr>
          <w:p w14:paraId="6B114A14" w14:textId="77777777" w:rsidR="00744CA4" w:rsidRPr="00261D97" w:rsidRDefault="00744CA4" w:rsidP="0086755B">
            <w:pPr>
              <w:rPr>
                <w:rFonts w:eastAsiaTheme="minorHAnsi"/>
                <w:bCs/>
                <w:sz w:val="20"/>
                <w:szCs w:val="20"/>
              </w:rPr>
            </w:pPr>
          </w:p>
        </w:tc>
      </w:tr>
      <w:tr w:rsidR="00744CA4" w:rsidRPr="00261D97" w14:paraId="09CD8871" w14:textId="77777777" w:rsidTr="00EE5041">
        <w:trPr>
          <w:jc w:val="center"/>
        </w:trPr>
        <w:tc>
          <w:tcPr>
            <w:tcW w:w="1244" w:type="dxa"/>
          </w:tcPr>
          <w:p w14:paraId="54C4E68D" w14:textId="77777777" w:rsidR="00744CA4" w:rsidRPr="00261D97" w:rsidRDefault="00744CA4" w:rsidP="0086755B">
            <w:pPr>
              <w:rPr>
                <w:rFonts w:eastAsiaTheme="minorHAnsi"/>
                <w:b/>
                <w:bCs/>
                <w:sz w:val="20"/>
                <w:szCs w:val="20"/>
              </w:rPr>
            </w:pPr>
            <w:r w:rsidRPr="00261D97">
              <w:rPr>
                <w:rFonts w:eastAsiaTheme="minorHAnsi"/>
                <w:b/>
                <w:bCs/>
                <w:sz w:val="20"/>
                <w:szCs w:val="20"/>
              </w:rPr>
              <w:t>14/12/2017</w:t>
            </w:r>
          </w:p>
        </w:tc>
        <w:tc>
          <w:tcPr>
            <w:tcW w:w="7919" w:type="dxa"/>
          </w:tcPr>
          <w:p w14:paraId="20CD94AE" w14:textId="77777777" w:rsidR="00744CA4" w:rsidRPr="00261D97" w:rsidRDefault="00744CA4" w:rsidP="0086755B">
            <w:pPr>
              <w:rPr>
                <w:rFonts w:eastAsiaTheme="minorHAnsi"/>
                <w:bCs/>
                <w:sz w:val="20"/>
                <w:szCs w:val="20"/>
              </w:rPr>
            </w:pPr>
          </w:p>
        </w:tc>
      </w:tr>
      <w:tr w:rsidR="00744CA4" w:rsidRPr="00261D97" w14:paraId="47A90AF4" w14:textId="77777777" w:rsidTr="00EE5041">
        <w:trPr>
          <w:jc w:val="center"/>
        </w:trPr>
        <w:tc>
          <w:tcPr>
            <w:tcW w:w="1244" w:type="dxa"/>
          </w:tcPr>
          <w:p w14:paraId="2CF8177E" w14:textId="77777777" w:rsidR="00744CA4" w:rsidRPr="00261D97" w:rsidRDefault="00744CA4" w:rsidP="0086755B">
            <w:pPr>
              <w:rPr>
                <w:rFonts w:eastAsiaTheme="minorHAnsi"/>
                <w:b/>
                <w:bCs/>
                <w:sz w:val="20"/>
                <w:szCs w:val="20"/>
              </w:rPr>
            </w:pPr>
            <w:r w:rsidRPr="00261D97">
              <w:rPr>
                <w:rFonts w:eastAsiaTheme="minorHAnsi"/>
                <w:b/>
                <w:bCs/>
                <w:sz w:val="20"/>
                <w:szCs w:val="20"/>
              </w:rPr>
              <w:t>15/12/2017</w:t>
            </w:r>
          </w:p>
        </w:tc>
        <w:tc>
          <w:tcPr>
            <w:tcW w:w="7919" w:type="dxa"/>
          </w:tcPr>
          <w:p w14:paraId="44A9F857" w14:textId="77777777" w:rsidR="00744CA4" w:rsidRPr="00261D97" w:rsidRDefault="00744CA4" w:rsidP="0086755B">
            <w:pPr>
              <w:rPr>
                <w:rFonts w:eastAsiaTheme="minorHAnsi"/>
                <w:bCs/>
                <w:sz w:val="20"/>
                <w:szCs w:val="20"/>
              </w:rPr>
            </w:pPr>
          </w:p>
        </w:tc>
      </w:tr>
      <w:tr w:rsidR="00744CA4" w:rsidRPr="00261D97" w14:paraId="02960ECE" w14:textId="77777777" w:rsidTr="00EE5041">
        <w:trPr>
          <w:jc w:val="center"/>
        </w:trPr>
        <w:tc>
          <w:tcPr>
            <w:tcW w:w="1244" w:type="dxa"/>
          </w:tcPr>
          <w:p w14:paraId="3B161B51" w14:textId="77777777" w:rsidR="00744CA4" w:rsidRPr="00261D97" w:rsidRDefault="00744CA4" w:rsidP="0086755B">
            <w:pPr>
              <w:rPr>
                <w:rFonts w:eastAsiaTheme="minorHAnsi"/>
                <w:b/>
                <w:bCs/>
                <w:sz w:val="20"/>
                <w:szCs w:val="20"/>
              </w:rPr>
            </w:pPr>
            <w:r w:rsidRPr="00261D97">
              <w:rPr>
                <w:rFonts w:eastAsiaTheme="minorHAnsi"/>
                <w:b/>
                <w:bCs/>
                <w:sz w:val="20"/>
                <w:szCs w:val="20"/>
              </w:rPr>
              <w:t>16/12/2017</w:t>
            </w:r>
          </w:p>
        </w:tc>
        <w:tc>
          <w:tcPr>
            <w:tcW w:w="7919" w:type="dxa"/>
          </w:tcPr>
          <w:p w14:paraId="5A22C2BF" w14:textId="77777777" w:rsidR="00744CA4" w:rsidRPr="00261D97" w:rsidRDefault="00744CA4" w:rsidP="0086755B">
            <w:pPr>
              <w:rPr>
                <w:rFonts w:eastAsiaTheme="minorHAnsi"/>
                <w:bCs/>
                <w:sz w:val="20"/>
                <w:szCs w:val="20"/>
              </w:rPr>
            </w:pPr>
          </w:p>
        </w:tc>
      </w:tr>
      <w:tr w:rsidR="00744CA4" w:rsidRPr="00261D97" w14:paraId="77A1AD5A" w14:textId="77777777" w:rsidTr="00EE5041">
        <w:trPr>
          <w:jc w:val="center"/>
        </w:trPr>
        <w:tc>
          <w:tcPr>
            <w:tcW w:w="1244" w:type="dxa"/>
          </w:tcPr>
          <w:p w14:paraId="51C29A26" w14:textId="77777777" w:rsidR="00744CA4" w:rsidRPr="00261D97" w:rsidRDefault="00744CA4" w:rsidP="0086755B">
            <w:pPr>
              <w:rPr>
                <w:rFonts w:eastAsiaTheme="minorHAnsi"/>
                <w:b/>
                <w:bCs/>
                <w:sz w:val="20"/>
                <w:szCs w:val="20"/>
              </w:rPr>
            </w:pPr>
            <w:r w:rsidRPr="00261D97">
              <w:rPr>
                <w:rFonts w:eastAsiaTheme="minorHAnsi"/>
                <w:b/>
                <w:bCs/>
                <w:sz w:val="20"/>
                <w:szCs w:val="20"/>
              </w:rPr>
              <w:t>17/12/2017</w:t>
            </w:r>
          </w:p>
        </w:tc>
        <w:tc>
          <w:tcPr>
            <w:tcW w:w="7919" w:type="dxa"/>
          </w:tcPr>
          <w:p w14:paraId="31A08F2E" w14:textId="77777777" w:rsidR="00744CA4" w:rsidRPr="00261D97" w:rsidRDefault="00744CA4" w:rsidP="0086755B">
            <w:pPr>
              <w:rPr>
                <w:rFonts w:eastAsiaTheme="minorHAnsi"/>
                <w:bCs/>
                <w:sz w:val="20"/>
                <w:szCs w:val="20"/>
              </w:rPr>
            </w:pPr>
          </w:p>
        </w:tc>
      </w:tr>
      <w:tr w:rsidR="00744CA4" w:rsidRPr="00261D97" w14:paraId="39970FBE" w14:textId="77777777" w:rsidTr="00EE5041">
        <w:trPr>
          <w:jc w:val="center"/>
        </w:trPr>
        <w:tc>
          <w:tcPr>
            <w:tcW w:w="1244" w:type="dxa"/>
          </w:tcPr>
          <w:p w14:paraId="10844724" w14:textId="77777777" w:rsidR="00744CA4" w:rsidRPr="00261D97" w:rsidRDefault="00744CA4" w:rsidP="0086755B">
            <w:pPr>
              <w:rPr>
                <w:rFonts w:eastAsiaTheme="minorHAnsi"/>
                <w:b/>
                <w:bCs/>
                <w:sz w:val="20"/>
                <w:szCs w:val="20"/>
              </w:rPr>
            </w:pPr>
            <w:r w:rsidRPr="00261D97">
              <w:rPr>
                <w:rFonts w:eastAsiaTheme="minorHAnsi"/>
                <w:b/>
                <w:bCs/>
                <w:sz w:val="20"/>
                <w:szCs w:val="20"/>
              </w:rPr>
              <w:t>18/12/2017</w:t>
            </w:r>
          </w:p>
        </w:tc>
        <w:tc>
          <w:tcPr>
            <w:tcW w:w="7919" w:type="dxa"/>
          </w:tcPr>
          <w:p w14:paraId="3DA9E3DB" w14:textId="77777777" w:rsidR="00744CA4" w:rsidRPr="00261D97" w:rsidRDefault="00744CA4" w:rsidP="0086755B">
            <w:pPr>
              <w:rPr>
                <w:rFonts w:eastAsiaTheme="minorHAnsi"/>
                <w:bCs/>
                <w:sz w:val="20"/>
                <w:szCs w:val="20"/>
              </w:rPr>
            </w:pPr>
          </w:p>
        </w:tc>
      </w:tr>
      <w:tr w:rsidR="00744CA4" w:rsidRPr="00261D97" w14:paraId="75D8951A" w14:textId="77777777" w:rsidTr="00EE5041">
        <w:trPr>
          <w:jc w:val="center"/>
        </w:trPr>
        <w:tc>
          <w:tcPr>
            <w:tcW w:w="1244" w:type="dxa"/>
          </w:tcPr>
          <w:p w14:paraId="7343B4ED" w14:textId="77777777" w:rsidR="00744CA4" w:rsidRPr="00261D97" w:rsidRDefault="00744CA4" w:rsidP="0086755B">
            <w:pPr>
              <w:rPr>
                <w:rFonts w:eastAsiaTheme="minorHAnsi"/>
                <w:b/>
                <w:bCs/>
                <w:sz w:val="20"/>
                <w:szCs w:val="20"/>
              </w:rPr>
            </w:pPr>
            <w:r w:rsidRPr="00261D97">
              <w:rPr>
                <w:rFonts w:eastAsiaTheme="minorHAnsi"/>
                <w:b/>
                <w:bCs/>
                <w:sz w:val="20"/>
                <w:szCs w:val="20"/>
              </w:rPr>
              <w:t>19/12/2017</w:t>
            </w:r>
          </w:p>
        </w:tc>
        <w:tc>
          <w:tcPr>
            <w:tcW w:w="7919" w:type="dxa"/>
          </w:tcPr>
          <w:p w14:paraId="0780DE30" w14:textId="77777777" w:rsidR="00744CA4" w:rsidRPr="00261D97" w:rsidRDefault="00744CA4" w:rsidP="0086755B">
            <w:pPr>
              <w:rPr>
                <w:rFonts w:eastAsiaTheme="minorHAnsi"/>
                <w:bCs/>
                <w:sz w:val="20"/>
                <w:szCs w:val="20"/>
              </w:rPr>
            </w:pPr>
          </w:p>
        </w:tc>
      </w:tr>
      <w:tr w:rsidR="00744CA4" w:rsidRPr="00261D97" w14:paraId="075D1D7E" w14:textId="77777777" w:rsidTr="00EE5041">
        <w:trPr>
          <w:jc w:val="center"/>
        </w:trPr>
        <w:tc>
          <w:tcPr>
            <w:tcW w:w="1244" w:type="dxa"/>
          </w:tcPr>
          <w:p w14:paraId="10DCF318" w14:textId="77777777" w:rsidR="00744CA4" w:rsidRPr="00261D97" w:rsidRDefault="00744CA4" w:rsidP="0086755B">
            <w:pPr>
              <w:rPr>
                <w:rFonts w:eastAsiaTheme="minorHAnsi"/>
                <w:b/>
                <w:bCs/>
                <w:sz w:val="20"/>
                <w:szCs w:val="20"/>
              </w:rPr>
            </w:pPr>
            <w:r w:rsidRPr="00261D97">
              <w:rPr>
                <w:rFonts w:eastAsiaTheme="minorHAnsi"/>
                <w:b/>
                <w:bCs/>
                <w:sz w:val="20"/>
                <w:szCs w:val="20"/>
              </w:rPr>
              <w:t>20/12/2017</w:t>
            </w:r>
          </w:p>
        </w:tc>
        <w:tc>
          <w:tcPr>
            <w:tcW w:w="7919" w:type="dxa"/>
          </w:tcPr>
          <w:p w14:paraId="0766A1E2"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2B07CD8" w14:textId="77777777" w:rsidTr="00EE5041">
        <w:trPr>
          <w:jc w:val="center"/>
        </w:trPr>
        <w:tc>
          <w:tcPr>
            <w:tcW w:w="1244" w:type="dxa"/>
          </w:tcPr>
          <w:p w14:paraId="1A411BB4" w14:textId="77777777" w:rsidR="00744CA4" w:rsidRPr="00261D97" w:rsidRDefault="00744CA4" w:rsidP="0086755B">
            <w:pPr>
              <w:rPr>
                <w:rFonts w:eastAsiaTheme="minorHAnsi"/>
                <w:b/>
                <w:bCs/>
                <w:sz w:val="20"/>
                <w:szCs w:val="20"/>
              </w:rPr>
            </w:pPr>
            <w:r w:rsidRPr="00261D97">
              <w:rPr>
                <w:rFonts w:eastAsiaTheme="minorHAnsi"/>
                <w:b/>
                <w:bCs/>
                <w:sz w:val="20"/>
                <w:szCs w:val="20"/>
              </w:rPr>
              <w:t>21/12/2017</w:t>
            </w:r>
          </w:p>
        </w:tc>
        <w:tc>
          <w:tcPr>
            <w:tcW w:w="7919" w:type="dxa"/>
          </w:tcPr>
          <w:p w14:paraId="4ED09351" w14:textId="77777777" w:rsidR="00744CA4" w:rsidRPr="00261D97" w:rsidRDefault="00744CA4" w:rsidP="0086755B">
            <w:pPr>
              <w:rPr>
                <w:rFonts w:eastAsiaTheme="minorHAnsi"/>
                <w:bCs/>
                <w:sz w:val="20"/>
                <w:szCs w:val="20"/>
              </w:rPr>
            </w:pPr>
          </w:p>
        </w:tc>
      </w:tr>
      <w:tr w:rsidR="00744CA4" w:rsidRPr="00261D97" w14:paraId="2FC71370" w14:textId="77777777" w:rsidTr="00EE5041">
        <w:trPr>
          <w:jc w:val="center"/>
        </w:trPr>
        <w:tc>
          <w:tcPr>
            <w:tcW w:w="1244" w:type="dxa"/>
          </w:tcPr>
          <w:p w14:paraId="37B22BF5" w14:textId="77777777" w:rsidR="00744CA4" w:rsidRPr="00261D97" w:rsidRDefault="00744CA4" w:rsidP="0086755B">
            <w:pPr>
              <w:rPr>
                <w:rFonts w:eastAsiaTheme="minorHAnsi"/>
                <w:b/>
                <w:bCs/>
                <w:sz w:val="20"/>
                <w:szCs w:val="20"/>
              </w:rPr>
            </w:pPr>
            <w:r w:rsidRPr="00261D97">
              <w:rPr>
                <w:rFonts w:eastAsiaTheme="minorHAnsi"/>
                <w:b/>
                <w:bCs/>
                <w:sz w:val="20"/>
                <w:szCs w:val="20"/>
              </w:rPr>
              <w:t>22/12/2017</w:t>
            </w:r>
          </w:p>
        </w:tc>
        <w:tc>
          <w:tcPr>
            <w:tcW w:w="7919" w:type="dxa"/>
          </w:tcPr>
          <w:p w14:paraId="494D2667" w14:textId="77777777" w:rsidR="00744CA4" w:rsidRPr="00261D97" w:rsidRDefault="00744CA4" w:rsidP="0086755B">
            <w:pPr>
              <w:rPr>
                <w:rFonts w:eastAsiaTheme="minorHAnsi"/>
                <w:bCs/>
                <w:sz w:val="20"/>
                <w:szCs w:val="20"/>
              </w:rPr>
            </w:pPr>
          </w:p>
        </w:tc>
      </w:tr>
      <w:tr w:rsidR="00744CA4" w:rsidRPr="00261D97" w14:paraId="6A6E458C" w14:textId="77777777" w:rsidTr="00EE5041">
        <w:trPr>
          <w:jc w:val="center"/>
        </w:trPr>
        <w:tc>
          <w:tcPr>
            <w:tcW w:w="1244" w:type="dxa"/>
          </w:tcPr>
          <w:p w14:paraId="03417740"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23/12/2017</w:t>
            </w:r>
          </w:p>
        </w:tc>
        <w:tc>
          <w:tcPr>
            <w:tcW w:w="7919" w:type="dxa"/>
          </w:tcPr>
          <w:p w14:paraId="01887146" w14:textId="77777777" w:rsidR="00744CA4" w:rsidRPr="00261D97" w:rsidRDefault="00744CA4" w:rsidP="0086755B">
            <w:pPr>
              <w:rPr>
                <w:rFonts w:eastAsiaTheme="minorHAnsi"/>
                <w:bCs/>
                <w:sz w:val="20"/>
                <w:szCs w:val="20"/>
              </w:rPr>
            </w:pPr>
          </w:p>
        </w:tc>
      </w:tr>
      <w:tr w:rsidR="00744CA4" w:rsidRPr="00261D97" w14:paraId="7725E570" w14:textId="77777777" w:rsidTr="00EE5041">
        <w:trPr>
          <w:jc w:val="center"/>
        </w:trPr>
        <w:tc>
          <w:tcPr>
            <w:tcW w:w="1244" w:type="dxa"/>
          </w:tcPr>
          <w:p w14:paraId="236F08C3" w14:textId="77777777" w:rsidR="00744CA4" w:rsidRPr="00261D97" w:rsidRDefault="00744CA4" w:rsidP="0086755B">
            <w:pPr>
              <w:rPr>
                <w:rFonts w:eastAsiaTheme="minorHAnsi"/>
                <w:b/>
                <w:bCs/>
                <w:sz w:val="20"/>
                <w:szCs w:val="20"/>
              </w:rPr>
            </w:pPr>
            <w:r w:rsidRPr="00261D97">
              <w:rPr>
                <w:rFonts w:eastAsiaTheme="minorHAnsi"/>
                <w:b/>
                <w:bCs/>
                <w:sz w:val="20"/>
                <w:szCs w:val="20"/>
              </w:rPr>
              <w:t>24/12/2017</w:t>
            </w:r>
          </w:p>
        </w:tc>
        <w:tc>
          <w:tcPr>
            <w:tcW w:w="7919" w:type="dxa"/>
          </w:tcPr>
          <w:p w14:paraId="75AFDFB4" w14:textId="77777777" w:rsidR="00744CA4" w:rsidRPr="00261D97" w:rsidRDefault="00744CA4" w:rsidP="0086755B">
            <w:pPr>
              <w:rPr>
                <w:rFonts w:eastAsiaTheme="minorHAnsi"/>
                <w:bCs/>
                <w:sz w:val="20"/>
                <w:szCs w:val="20"/>
              </w:rPr>
            </w:pPr>
          </w:p>
        </w:tc>
      </w:tr>
      <w:tr w:rsidR="00744CA4" w:rsidRPr="00261D97" w14:paraId="09FCCF92" w14:textId="77777777" w:rsidTr="00EE5041">
        <w:trPr>
          <w:jc w:val="center"/>
        </w:trPr>
        <w:tc>
          <w:tcPr>
            <w:tcW w:w="1244" w:type="dxa"/>
          </w:tcPr>
          <w:p w14:paraId="03DFED02" w14:textId="77777777" w:rsidR="00744CA4" w:rsidRPr="00261D97" w:rsidRDefault="00744CA4" w:rsidP="0086755B">
            <w:pPr>
              <w:rPr>
                <w:rFonts w:eastAsiaTheme="minorHAnsi"/>
                <w:b/>
                <w:bCs/>
                <w:sz w:val="20"/>
                <w:szCs w:val="20"/>
              </w:rPr>
            </w:pPr>
            <w:r w:rsidRPr="00261D97">
              <w:rPr>
                <w:rFonts w:eastAsiaTheme="minorHAnsi"/>
                <w:b/>
                <w:bCs/>
                <w:sz w:val="20"/>
                <w:szCs w:val="20"/>
              </w:rPr>
              <w:t>25/12/2017</w:t>
            </w:r>
          </w:p>
        </w:tc>
        <w:tc>
          <w:tcPr>
            <w:tcW w:w="7919" w:type="dxa"/>
          </w:tcPr>
          <w:p w14:paraId="409407D2" w14:textId="77777777" w:rsidR="00744CA4" w:rsidRPr="00261D97" w:rsidRDefault="00744CA4" w:rsidP="0086755B">
            <w:pPr>
              <w:rPr>
                <w:rFonts w:eastAsiaTheme="minorHAnsi"/>
                <w:bCs/>
                <w:sz w:val="20"/>
                <w:szCs w:val="20"/>
              </w:rPr>
            </w:pPr>
          </w:p>
        </w:tc>
      </w:tr>
      <w:tr w:rsidR="00744CA4" w:rsidRPr="00261D97" w14:paraId="0E1DA08C" w14:textId="77777777" w:rsidTr="00EE5041">
        <w:trPr>
          <w:jc w:val="center"/>
        </w:trPr>
        <w:tc>
          <w:tcPr>
            <w:tcW w:w="1244" w:type="dxa"/>
          </w:tcPr>
          <w:p w14:paraId="42B3C411" w14:textId="77777777" w:rsidR="00744CA4" w:rsidRPr="00261D97" w:rsidRDefault="00744CA4" w:rsidP="0086755B">
            <w:pPr>
              <w:rPr>
                <w:rFonts w:eastAsiaTheme="minorHAnsi"/>
                <w:b/>
                <w:bCs/>
                <w:sz w:val="20"/>
                <w:szCs w:val="20"/>
              </w:rPr>
            </w:pPr>
            <w:r w:rsidRPr="00261D97">
              <w:rPr>
                <w:rFonts w:eastAsiaTheme="minorHAnsi"/>
                <w:b/>
                <w:bCs/>
                <w:sz w:val="20"/>
                <w:szCs w:val="20"/>
              </w:rPr>
              <w:t>26/12/2017</w:t>
            </w:r>
          </w:p>
        </w:tc>
        <w:tc>
          <w:tcPr>
            <w:tcW w:w="7919" w:type="dxa"/>
          </w:tcPr>
          <w:p w14:paraId="0575AA94" w14:textId="77777777" w:rsidR="00744CA4" w:rsidRPr="00261D97" w:rsidRDefault="00744CA4" w:rsidP="0086755B">
            <w:pPr>
              <w:rPr>
                <w:rFonts w:eastAsiaTheme="minorHAnsi"/>
                <w:bCs/>
                <w:sz w:val="20"/>
                <w:szCs w:val="20"/>
              </w:rPr>
            </w:pPr>
          </w:p>
        </w:tc>
      </w:tr>
      <w:tr w:rsidR="00744CA4" w:rsidRPr="00261D97" w14:paraId="41A89483" w14:textId="77777777" w:rsidTr="00EE5041">
        <w:trPr>
          <w:jc w:val="center"/>
        </w:trPr>
        <w:tc>
          <w:tcPr>
            <w:tcW w:w="1244" w:type="dxa"/>
          </w:tcPr>
          <w:p w14:paraId="21A4D7DA" w14:textId="77777777" w:rsidR="00744CA4" w:rsidRPr="00261D97" w:rsidRDefault="00744CA4" w:rsidP="0086755B">
            <w:pPr>
              <w:rPr>
                <w:rFonts w:eastAsiaTheme="minorHAnsi"/>
                <w:b/>
                <w:bCs/>
                <w:sz w:val="20"/>
                <w:szCs w:val="20"/>
              </w:rPr>
            </w:pPr>
            <w:r w:rsidRPr="00261D97">
              <w:rPr>
                <w:rFonts w:eastAsiaTheme="minorHAnsi"/>
                <w:b/>
                <w:bCs/>
                <w:sz w:val="20"/>
                <w:szCs w:val="20"/>
              </w:rPr>
              <w:t>27/12/2017</w:t>
            </w:r>
          </w:p>
        </w:tc>
        <w:tc>
          <w:tcPr>
            <w:tcW w:w="7919" w:type="dxa"/>
          </w:tcPr>
          <w:p w14:paraId="4BF99A7D" w14:textId="77777777" w:rsidR="00744CA4" w:rsidRPr="00261D97" w:rsidRDefault="00744CA4" w:rsidP="0086755B">
            <w:pPr>
              <w:rPr>
                <w:rFonts w:eastAsiaTheme="minorHAnsi"/>
                <w:bCs/>
                <w:sz w:val="20"/>
                <w:szCs w:val="20"/>
              </w:rPr>
            </w:pPr>
          </w:p>
        </w:tc>
      </w:tr>
      <w:tr w:rsidR="00744CA4" w:rsidRPr="00261D97" w14:paraId="09A553E5" w14:textId="77777777" w:rsidTr="00EE5041">
        <w:trPr>
          <w:jc w:val="center"/>
        </w:trPr>
        <w:tc>
          <w:tcPr>
            <w:tcW w:w="1244" w:type="dxa"/>
          </w:tcPr>
          <w:p w14:paraId="7B563D07" w14:textId="77777777" w:rsidR="00744CA4" w:rsidRPr="00261D97" w:rsidRDefault="00744CA4" w:rsidP="0086755B">
            <w:pPr>
              <w:rPr>
                <w:rFonts w:eastAsiaTheme="minorHAnsi"/>
                <w:b/>
                <w:bCs/>
                <w:sz w:val="20"/>
                <w:szCs w:val="20"/>
              </w:rPr>
            </w:pPr>
            <w:r w:rsidRPr="00261D97">
              <w:rPr>
                <w:rFonts w:eastAsiaTheme="minorHAnsi"/>
                <w:b/>
                <w:bCs/>
                <w:sz w:val="20"/>
                <w:szCs w:val="20"/>
              </w:rPr>
              <w:t>28/12/2017</w:t>
            </w:r>
          </w:p>
        </w:tc>
        <w:tc>
          <w:tcPr>
            <w:tcW w:w="7919" w:type="dxa"/>
          </w:tcPr>
          <w:p w14:paraId="367034C6" w14:textId="77777777" w:rsidR="00744CA4" w:rsidRPr="00261D97" w:rsidRDefault="00744CA4" w:rsidP="0086755B">
            <w:pPr>
              <w:rPr>
                <w:rFonts w:eastAsiaTheme="minorHAnsi"/>
                <w:bCs/>
                <w:sz w:val="20"/>
                <w:szCs w:val="20"/>
              </w:rPr>
            </w:pPr>
          </w:p>
        </w:tc>
      </w:tr>
      <w:tr w:rsidR="00744CA4" w:rsidRPr="00261D97" w14:paraId="675DB93D" w14:textId="77777777" w:rsidTr="00EE5041">
        <w:trPr>
          <w:jc w:val="center"/>
        </w:trPr>
        <w:tc>
          <w:tcPr>
            <w:tcW w:w="1244" w:type="dxa"/>
          </w:tcPr>
          <w:p w14:paraId="26902201" w14:textId="77777777" w:rsidR="00744CA4" w:rsidRPr="00261D97" w:rsidRDefault="00744CA4" w:rsidP="0086755B">
            <w:pPr>
              <w:rPr>
                <w:rFonts w:eastAsiaTheme="minorHAnsi"/>
                <w:b/>
                <w:bCs/>
                <w:sz w:val="20"/>
                <w:szCs w:val="20"/>
              </w:rPr>
            </w:pPr>
            <w:r w:rsidRPr="00261D97">
              <w:rPr>
                <w:rFonts w:eastAsiaTheme="minorHAnsi"/>
                <w:b/>
                <w:bCs/>
                <w:sz w:val="20"/>
                <w:szCs w:val="20"/>
              </w:rPr>
              <w:t>29/12/2017</w:t>
            </w:r>
          </w:p>
        </w:tc>
        <w:tc>
          <w:tcPr>
            <w:tcW w:w="7919" w:type="dxa"/>
          </w:tcPr>
          <w:p w14:paraId="0275417B" w14:textId="77777777" w:rsidR="00744CA4" w:rsidRPr="00261D97" w:rsidRDefault="00744CA4" w:rsidP="0086755B">
            <w:pPr>
              <w:rPr>
                <w:rFonts w:eastAsiaTheme="minorHAnsi"/>
                <w:bCs/>
                <w:sz w:val="20"/>
                <w:szCs w:val="20"/>
              </w:rPr>
            </w:pPr>
          </w:p>
        </w:tc>
      </w:tr>
      <w:tr w:rsidR="00744CA4" w:rsidRPr="00261D97" w14:paraId="120AB7AF" w14:textId="77777777" w:rsidTr="00EE5041">
        <w:trPr>
          <w:jc w:val="center"/>
        </w:trPr>
        <w:tc>
          <w:tcPr>
            <w:tcW w:w="1244" w:type="dxa"/>
          </w:tcPr>
          <w:p w14:paraId="119843CA" w14:textId="77777777" w:rsidR="00744CA4" w:rsidRPr="00261D97" w:rsidRDefault="00744CA4" w:rsidP="0086755B">
            <w:pPr>
              <w:rPr>
                <w:rFonts w:eastAsiaTheme="minorHAnsi"/>
                <w:b/>
                <w:bCs/>
                <w:sz w:val="20"/>
                <w:szCs w:val="20"/>
              </w:rPr>
            </w:pPr>
            <w:r w:rsidRPr="00261D97">
              <w:rPr>
                <w:rFonts w:eastAsiaTheme="minorHAnsi"/>
                <w:b/>
                <w:bCs/>
                <w:sz w:val="20"/>
                <w:szCs w:val="20"/>
              </w:rPr>
              <w:t>30/12/2017</w:t>
            </w:r>
          </w:p>
        </w:tc>
        <w:tc>
          <w:tcPr>
            <w:tcW w:w="7919" w:type="dxa"/>
          </w:tcPr>
          <w:p w14:paraId="196D52B5" w14:textId="77777777" w:rsidR="00744CA4" w:rsidRPr="00261D97" w:rsidRDefault="00744CA4" w:rsidP="0086755B">
            <w:pPr>
              <w:rPr>
                <w:rFonts w:eastAsiaTheme="minorHAnsi"/>
                <w:bCs/>
                <w:sz w:val="20"/>
                <w:szCs w:val="20"/>
              </w:rPr>
            </w:pPr>
          </w:p>
        </w:tc>
      </w:tr>
      <w:tr w:rsidR="00744CA4" w:rsidRPr="00261D97" w14:paraId="6313FD54" w14:textId="77777777" w:rsidTr="00EE5041">
        <w:trPr>
          <w:jc w:val="center"/>
        </w:trPr>
        <w:tc>
          <w:tcPr>
            <w:tcW w:w="1244" w:type="dxa"/>
          </w:tcPr>
          <w:p w14:paraId="40356474" w14:textId="77777777" w:rsidR="00744CA4" w:rsidRPr="00261D97" w:rsidRDefault="00744CA4" w:rsidP="0086755B">
            <w:pPr>
              <w:rPr>
                <w:rFonts w:eastAsiaTheme="minorHAnsi"/>
                <w:b/>
                <w:bCs/>
                <w:sz w:val="20"/>
                <w:szCs w:val="20"/>
              </w:rPr>
            </w:pPr>
            <w:r w:rsidRPr="00261D97">
              <w:rPr>
                <w:rFonts w:eastAsiaTheme="minorHAnsi"/>
                <w:b/>
                <w:bCs/>
                <w:sz w:val="20"/>
                <w:szCs w:val="20"/>
              </w:rPr>
              <w:t>31/12/2017</w:t>
            </w:r>
          </w:p>
        </w:tc>
        <w:tc>
          <w:tcPr>
            <w:tcW w:w="7919" w:type="dxa"/>
          </w:tcPr>
          <w:p w14:paraId="5B5B929A" w14:textId="77777777" w:rsidR="00744CA4" w:rsidRPr="00261D97" w:rsidRDefault="00744CA4" w:rsidP="0086755B">
            <w:pPr>
              <w:rPr>
                <w:rFonts w:eastAsiaTheme="minorHAnsi"/>
                <w:bCs/>
                <w:sz w:val="20"/>
                <w:szCs w:val="20"/>
              </w:rPr>
            </w:pPr>
          </w:p>
        </w:tc>
      </w:tr>
      <w:tr w:rsidR="00744CA4" w:rsidRPr="00261D97" w14:paraId="79E04987" w14:textId="77777777" w:rsidTr="00EE5041">
        <w:trPr>
          <w:jc w:val="center"/>
        </w:trPr>
        <w:tc>
          <w:tcPr>
            <w:tcW w:w="1244" w:type="dxa"/>
          </w:tcPr>
          <w:p w14:paraId="10EA6220" w14:textId="77777777" w:rsidR="00744CA4" w:rsidRPr="00261D97" w:rsidRDefault="00744CA4" w:rsidP="0086755B">
            <w:pPr>
              <w:rPr>
                <w:rFonts w:eastAsiaTheme="minorHAnsi"/>
                <w:bCs/>
                <w:sz w:val="20"/>
                <w:szCs w:val="20"/>
              </w:rPr>
            </w:pPr>
          </w:p>
        </w:tc>
        <w:tc>
          <w:tcPr>
            <w:tcW w:w="7919" w:type="dxa"/>
          </w:tcPr>
          <w:p w14:paraId="0AC31A9A" w14:textId="77777777" w:rsidR="00744CA4" w:rsidRPr="00261D97" w:rsidRDefault="00744CA4" w:rsidP="0086755B">
            <w:pPr>
              <w:rPr>
                <w:rFonts w:eastAsiaTheme="minorHAnsi"/>
                <w:b/>
                <w:bCs/>
                <w:sz w:val="20"/>
                <w:szCs w:val="20"/>
              </w:rPr>
            </w:pPr>
            <w:r w:rsidRPr="00261D97">
              <w:rPr>
                <w:rFonts w:eastAsiaTheme="minorHAnsi"/>
                <w:b/>
                <w:bCs/>
                <w:sz w:val="20"/>
                <w:szCs w:val="20"/>
              </w:rPr>
              <w:t>2018</w:t>
            </w:r>
          </w:p>
        </w:tc>
      </w:tr>
      <w:tr w:rsidR="00744CA4" w:rsidRPr="00261D97" w14:paraId="0D88F62E" w14:textId="77777777" w:rsidTr="00EE5041">
        <w:trPr>
          <w:jc w:val="center"/>
        </w:trPr>
        <w:tc>
          <w:tcPr>
            <w:tcW w:w="1244" w:type="dxa"/>
          </w:tcPr>
          <w:p w14:paraId="2C71BA1A" w14:textId="77777777" w:rsidR="00744CA4" w:rsidRPr="00261D97" w:rsidRDefault="00744CA4" w:rsidP="0086755B">
            <w:pPr>
              <w:rPr>
                <w:rFonts w:eastAsiaTheme="minorHAnsi"/>
                <w:bCs/>
                <w:sz w:val="20"/>
                <w:szCs w:val="20"/>
              </w:rPr>
            </w:pPr>
          </w:p>
        </w:tc>
        <w:tc>
          <w:tcPr>
            <w:tcW w:w="7919" w:type="dxa"/>
          </w:tcPr>
          <w:p w14:paraId="21FD4D3E"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0B8A9C60" w14:textId="77777777" w:rsidTr="00EE5041">
        <w:trPr>
          <w:jc w:val="center"/>
        </w:trPr>
        <w:tc>
          <w:tcPr>
            <w:tcW w:w="1244" w:type="dxa"/>
          </w:tcPr>
          <w:p w14:paraId="5A58EE18" w14:textId="77777777" w:rsidR="00744CA4" w:rsidRPr="00261D97" w:rsidRDefault="00744CA4" w:rsidP="0086755B">
            <w:pPr>
              <w:rPr>
                <w:rFonts w:eastAsiaTheme="minorHAnsi"/>
                <w:b/>
                <w:bCs/>
                <w:sz w:val="20"/>
                <w:szCs w:val="20"/>
              </w:rPr>
            </w:pPr>
            <w:r w:rsidRPr="00261D97">
              <w:rPr>
                <w:rFonts w:eastAsiaTheme="minorHAnsi"/>
                <w:b/>
                <w:bCs/>
                <w:sz w:val="20"/>
                <w:szCs w:val="20"/>
              </w:rPr>
              <w:t>01/01/2018</w:t>
            </w:r>
          </w:p>
        </w:tc>
        <w:tc>
          <w:tcPr>
            <w:tcW w:w="7919" w:type="dxa"/>
          </w:tcPr>
          <w:p w14:paraId="20B2EF14" w14:textId="77777777" w:rsidR="00744CA4" w:rsidRPr="00261D97" w:rsidRDefault="00744CA4" w:rsidP="0086755B">
            <w:pPr>
              <w:rPr>
                <w:rFonts w:eastAsiaTheme="minorHAnsi"/>
                <w:bCs/>
                <w:sz w:val="20"/>
                <w:szCs w:val="20"/>
              </w:rPr>
            </w:pPr>
          </w:p>
        </w:tc>
      </w:tr>
      <w:tr w:rsidR="00744CA4" w:rsidRPr="00261D97" w14:paraId="4FFEE58C" w14:textId="77777777" w:rsidTr="00EE5041">
        <w:trPr>
          <w:jc w:val="center"/>
        </w:trPr>
        <w:tc>
          <w:tcPr>
            <w:tcW w:w="1244" w:type="dxa"/>
          </w:tcPr>
          <w:p w14:paraId="5F9DB4A3" w14:textId="77777777" w:rsidR="00744CA4" w:rsidRPr="00261D97" w:rsidRDefault="00744CA4" w:rsidP="0086755B">
            <w:pPr>
              <w:rPr>
                <w:rFonts w:eastAsiaTheme="minorHAnsi"/>
                <w:b/>
                <w:bCs/>
                <w:sz w:val="20"/>
                <w:szCs w:val="20"/>
              </w:rPr>
            </w:pPr>
            <w:r w:rsidRPr="00261D97">
              <w:rPr>
                <w:rFonts w:eastAsiaTheme="minorHAnsi"/>
                <w:b/>
                <w:bCs/>
                <w:sz w:val="20"/>
                <w:szCs w:val="20"/>
              </w:rPr>
              <w:t>02/01/2018</w:t>
            </w:r>
          </w:p>
        </w:tc>
        <w:tc>
          <w:tcPr>
            <w:tcW w:w="7919" w:type="dxa"/>
          </w:tcPr>
          <w:p w14:paraId="4027C009" w14:textId="77777777" w:rsidR="00744CA4" w:rsidRPr="00261D97" w:rsidRDefault="00744CA4" w:rsidP="0086755B">
            <w:pPr>
              <w:rPr>
                <w:rFonts w:eastAsiaTheme="minorHAnsi"/>
                <w:bCs/>
                <w:sz w:val="20"/>
                <w:szCs w:val="20"/>
              </w:rPr>
            </w:pPr>
          </w:p>
        </w:tc>
      </w:tr>
      <w:tr w:rsidR="00744CA4" w:rsidRPr="00261D97" w14:paraId="6F352672" w14:textId="77777777" w:rsidTr="00EE5041">
        <w:trPr>
          <w:jc w:val="center"/>
        </w:trPr>
        <w:tc>
          <w:tcPr>
            <w:tcW w:w="1244" w:type="dxa"/>
          </w:tcPr>
          <w:p w14:paraId="00B90242" w14:textId="77777777" w:rsidR="00744CA4" w:rsidRPr="00261D97" w:rsidRDefault="00744CA4" w:rsidP="0086755B">
            <w:pPr>
              <w:rPr>
                <w:rFonts w:eastAsiaTheme="minorHAnsi"/>
                <w:b/>
                <w:bCs/>
                <w:sz w:val="20"/>
                <w:szCs w:val="20"/>
              </w:rPr>
            </w:pPr>
            <w:r w:rsidRPr="00261D97">
              <w:rPr>
                <w:rFonts w:eastAsiaTheme="minorHAnsi"/>
                <w:b/>
                <w:bCs/>
                <w:sz w:val="20"/>
                <w:szCs w:val="20"/>
              </w:rPr>
              <w:t>03/01/2018</w:t>
            </w:r>
          </w:p>
        </w:tc>
        <w:tc>
          <w:tcPr>
            <w:tcW w:w="7919" w:type="dxa"/>
          </w:tcPr>
          <w:p w14:paraId="54983BA6" w14:textId="77777777" w:rsidR="00744CA4" w:rsidRPr="00261D97" w:rsidRDefault="00744CA4" w:rsidP="0086755B">
            <w:pPr>
              <w:rPr>
                <w:rFonts w:eastAsiaTheme="minorHAnsi"/>
                <w:bCs/>
                <w:sz w:val="20"/>
                <w:szCs w:val="20"/>
              </w:rPr>
            </w:pPr>
          </w:p>
        </w:tc>
      </w:tr>
      <w:tr w:rsidR="00744CA4" w:rsidRPr="00261D97" w14:paraId="2137D32B" w14:textId="77777777" w:rsidTr="00EE5041">
        <w:trPr>
          <w:jc w:val="center"/>
        </w:trPr>
        <w:tc>
          <w:tcPr>
            <w:tcW w:w="1244" w:type="dxa"/>
          </w:tcPr>
          <w:p w14:paraId="6510D23B" w14:textId="77777777" w:rsidR="00744CA4" w:rsidRPr="00261D97" w:rsidRDefault="00744CA4" w:rsidP="0086755B">
            <w:pPr>
              <w:rPr>
                <w:rFonts w:eastAsiaTheme="minorHAnsi"/>
                <w:b/>
                <w:bCs/>
                <w:sz w:val="20"/>
                <w:szCs w:val="20"/>
              </w:rPr>
            </w:pPr>
            <w:r w:rsidRPr="00261D97">
              <w:rPr>
                <w:rFonts w:eastAsiaTheme="minorHAnsi"/>
                <w:b/>
                <w:bCs/>
                <w:sz w:val="20"/>
                <w:szCs w:val="20"/>
              </w:rPr>
              <w:t>04/01/2018</w:t>
            </w:r>
          </w:p>
        </w:tc>
        <w:tc>
          <w:tcPr>
            <w:tcW w:w="7919" w:type="dxa"/>
          </w:tcPr>
          <w:p w14:paraId="515E1426" w14:textId="77777777" w:rsidR="00744CA4" w:rsidRPr="00261D97" w:rsidRDefault="00744CA4" w:rsidP="0086755B">
            <w:pPr>
              <w:rPr>
                <w:rFonts w:eastAsiaTheme="minorHAnsi"/>
                <w:bCs/>
                <w:sz w:val="20"/>
                <w:szCs w:val="20"/>
              </w:rPr>
            </w:pPr>
          </w:p>
        </w:tc>
      </w:tr>
      <w:tr w:rsidR="00744CA4" w:rsidRPr="00261D97" w14:paraId="127EEB5B" w14:textId="77777777" w:rsidTr="00EE5041">
        <w:trPr>
          <w:jc w:val="center"/>
        </w:trPr>
        <w:tc>
          <w:tcPr>
            <w:tcW w:w="1244" w:type="dxa"/>
          </w:tcPr>
          <w:p w14:paraId="75ACD888" w14:textId="77777777" w:rsidR="00744CA4" w:rsidRPr="00261D97" w:rsidRDefault="00744CA4" w:rsidP="0086755B">
            <w:pPr>
              <w:rPr>
                <w:rFonts w:eastAsiaTheme="minorHAnsi"/>
                <w:b/>
                <w:bCs/>
                <w:sz w:val="20"/>
                <w:szCs w:val="20"/>
              </w:rPr>
            </w:pPr>
            <w:r w:rsidRPr="00261D97">
              <w:rPr>
                <w:rFonts w:eastAsiaTheme="minorHAnsi"/>
                <w:b/>
                <w:bCs/>
                <w:sz w:val="20"/>
                <w:szCs w:val="20"/>
              </w:rPr>
              <w:t>05/01/2018</w:t>
            </w:r>
          </w:p>
        </w:tc>
        <w:tc>
          <w:tcPr>
            <w:tcW w:w="7919" w:type="dxa"/>
          </w:tcPr>
          <w:p w14:paraId="02FBD74A" w14:textId="77777777" w:rsidR="00744CA4" w:rsidRPr="00261D97" w:rsidRDefault="00744CA4" w:rsidP="0086755B">
            <w:pPr>
              <w:rPr>
                <w:rFonts w:eastAsiaTheme="minorHAnsi"/>
                <w:bCs/>
                <w:sz w:val="20"/>
                <w:szCs w:val="20"/>
              </w:rPr>
            </w:pPr>
          </w:p>
        </w:tc>
      </w:tr>
      <w:tr w:rsidR="00744CA4" w:rsidRPr="00261D97" w14:paraId="3BF71EEA" w14:textId="77777777" w:rsidTr="00EE5041">
        <w:trPr>
          <w:jc w:val="center"/>
        </w:trPr>
        <w:tc>
          <w:tcPr>
            <w:tcW w:w="1244" w:type="dxa"/>
          </w:tcPr>
          <w:p w14:paraId="2A17C1C0" w14:textId="77777777" w:rsidR="00744CA4" w:rsidRPr="00261D97" w:rsidRDefault="00744CA4" w:rsidP="0086755B">
            <w:pPr>
              <w:rPr>
                <w:rFonts w:eastAsiaTheme="minorHAnsi"/>
                <w:b/>
                <w:bCs/>
                <w:sz w:val="20"/>
                <w:szCs w:val="20"/>
              </w:rPr>
            </w:pPr>
            <w:r w:rsidRPr="00261D97">
              <w:rPr>
                <w:rFonts w:eastAsiaTheme="minorHAnsi"/>
                <w:b/>
                <w:bCs/>
                <w:sz w:val="20"/>
                <w:szCs w:val="20"/>
              </w:rPr>
              <w:t>06/01/2018</w:t>
            </w:r>
          </w:p>
        </w:tc>
        <w:tc>
          <w:tcPr>
            <w:tcW w:w="7919" w:type="dxa"/>
          </w:tcPr>
          <w:p w14:paraId="6C70BC5D" w14:textId="77777777" w:rsidR="00744CA4" w:rsidRPr="00261D97" w:rsidRDefault="00744CA4" w:rsidP="0086755B">
            <w:pPr>
              <w:rPr>
                <w:rFonts w:eastAsiaTheme="minorHAnsi"/>
                <w:bCs/>
                <w:sz w:val="20"/>
                <w:szCs w:val="20"/>
              </w:rPr>
            </w:pPr>
          </w:p>
        </w:tc>
      </w:tr>
      <w:tr w:rsidR="00744CA4" w:rsidRPr="00261D97" w14:paraId="6502EAC2" w14:textId="77777777" w:rsidTr="00EE5041">
        <w:trPr>
          <w:jc w:val="center"/>
        </w:trPr>
        <w:tc>
          <w:tcPr>
            <w:tcW w:w="1244" w:type="dxa"/>
          </w:tcPr>
          <w:p w14:paraId="1269DCD7" w14:textId="77777777" w:rsidR="00744CA4" w:rsidRPr="00261D97" w:rsidRDefault="00744CA4" w:rsidP="0086755B">
            <w:pPr>
              <w:rPr>
                <w:rFonts w:eastAsiaTheme="minorHAnsi"/>
                <w:b/>
                <w:bCs/>
                <w:sz w:val="20"/>
                <w:szCs w:val="20"/>
              </w:rPr>
            </w:pPr>
            <w:r w:rsidRPr="00261D97">
              <w:rPr>
                <w:rFonts w:eastAsiaTheme="minorHAnsi"/>
                <w:b/>
                <w:bCs/>
                <w:sz w:val="20"/>
                <w:szCs w:val="20"/>
              </w:rPr>
              <w:t>07/01/2018</w:t>
            </w:r>
          </w:p>
        </w:tc>
        <w:tc>
          <w:tcPr>
            <w:tcW w:w="7919" w:type="dxa"/>
          </w:tcPr>
          <w:p w14:paraId="0249D1D1" w14:textId="77777777" w:rsidR="00744CA4" w:rsidRPr="00261D97" w:rsidRDefault="00744CA4" w:rsidP="0086755B">
            <w:pPr>
              <w:rPr>
                <w:rFonts w:eastAsiaTheme="minorHAnsi"/>
                <w:bCs/>
                <w:sz w:val="20"/>
                <w:szCs w:val="20"/>
              </w:rPr>
            </w:pPr>
          </w:p>
        </w:tc>
      </w:tr>
      <w:tr w:rsidR="00744CA4" w:rsidRPr="00261D97" w14:paraId="6E8BF339" w14:textId="77777777" w:rsidTr="00EE5041">
        <w:trPr>
          <w:jc w:val="center"/>
        </w:trPr>
        <w:tc>
          <w:tcPr>
            <w:tcW w:w="1244" w:type="dxa"/>
          </w:tcPr>
          <w:p w14:paraId="3BF4F849" w14:textId="77777777" w:rsidR="00744CA4" w:rsidRPr="00261D97" w:rsidRDefault="00744CA4" w:rsidP="0086755B">
            <w:pPr>
              <w:rPr>
                <w:rFonts w:eastAsiaTheme="minorHAnsi"/>
                <w:b/>
                <w:bCs/>
                <w:sz w:val="20"/>
                <w:szCs w:val="20"/>
              </w:rPr>
            </w:pPr>
            <w:r w:rsidRPr="00261D97">
              <w:rPr>
                <w:rFonts w:eastAsiaTheme="minorHAnsi"/>
                <w:b/>
                <w:bCs/>
                <w:sz w:val="20"/>
                <w:szCs w:val="20"/>
              </w:rPr>
              <w:t>08/01/2018</w:t>
            </w:r>
          </w:p>
        </w:tc>
        <w:tc>
          <w:tcPr>
            <w:tcW w:w="7919" w:type="dxa"/>
          </w:tcPr>
          <w:p w14:paraId="3FE5D0E7" w14:textId="77777777" w:rsidR="00744CA4" w:rsidRPr="00261D97" w:rsidRDefault="00744CA4" w:rsidP="0086755B">
            <w:pPr>
              <w:rPr>
                <w:rFonts w:eastAsiaTheme="minorHAnsi"/>
                <w:bCs/>
                <w:sz w:val="20"/>
                <w:szCs w:val="20"/>
              </w:rPr>
            </w:pPr>
          </w:p>
        </w:tc>
      </w:tr>
      <w:tr w:rsidR="00744CA4" w:rsidRPr="00261D97" w14:paraId="5A311AD4" w14:textId="77777777" w:rsidTr="00EE5041">
        <w:trPr>
          <w:jc w:val="center"/>
        </w:trPr>
        <w:tc>
          <w:tcPr>
            <w:tcW w:w="1244" w:type="dxa"/>
          </w:tcPr>
          <w:p w14:paraId="09FED296" w14:textId="77777777" w:rsidR="00744CA4" w:rsidRPr="00261D97" w:rsidRDefault="00744CA4" w:rsidP="0086755B">
            <w:pPr>
              <w:rPr>
                <w:rFonts w:eastAsiaTheme="minorHAnsi"/>
                <w:b/>
                <w:bCs/>
                <w:sz w:val="20"/>
                <w:szCs w:val="20"/>
              </w:rPr>
            </w:pPr>
            <w:r w:rsidRPr="00261D97">
              <w:rPr>
                <w:rFonts w:eastAsiaTheme="minorHAnsi"/>
                <w:b/>
                <w:bCs/>
                <w:sz w:val="20"/>
                <w:szCs w:val="20"/>
              </w:rPr>
              <w:t>09/01/2018</w:t>
            </w:r>
          </w:p>
        </w:tc>
        <w:tc>
          <w:tcPr>
            <w:tcW w:w="7919" w:type="dxa"/>
          </w:tcPr>
          <w:p w14:paraId="0FE18828" w14:textId="77777777" w:rsidR="00744CA4" w:rsidRPr="00261D97" w:rsidRDefault="00744CA4" w:rsidP="0086755B">
            <w:pPr>
              <w:rPr>
                <w:rFonts w:eastAsiaTheme="minorHAnsi"/>
                <w:bCs/>
                <w:sz w:val="20"/>
                <w:szCs w:val="20"/>
              </w:rPr>
            </w:pPr>
          </w:p>
        </w:tc>
      </w:tr>
      <w:tr w:rsidR="00744CA4" w:rsidRPr="00261D97" w14:paraId="2161BFDF" w14:textId="77777777" w:rsidTr="00EE5041">
        <w:trPr>
          <w:jc w:val="center"/>
        </w:trPr>
        <w:tc>
          <w:tcPr>
            <w:tcW w:w="1244" w:type="dxa"/>
          </w:tcPr>
          <w:p w14:paraId="28DF2EFA" w14:textId="77777777" w:rsidR="00744CA4" w:rsidRPr="00261D97" w:rsidRDefault="00744CA4" w:rsidP="0086755B">
            <w:pPr>
              <w:rPr>
                <w:rFonts w:eastAsiaTheme="minorHAnsi"/>
                <w:b/>
                <w:bCs/>
                <w:sz w:val="20"/>
                <w:szCs w:val="20"/>
              </w:rPr>
            </w:pPr>
            <w:r w:rsidRPr="00261D97">
              <w:rPr>
                <w:rFonts w:eastAsiaTheme="minorHAnsi"/>
                <w:b/>
                <w:bCs/>
                <w:sz w:val="20"/>
                <w:szCs w:val="20"/>
              </w:rPr>
              <w:t>10/01/2018</w:t>
            </w:r>
          </w:p>
        </w:tc>
        <w:tc>
          <w:tcPr>
            <w:tcW w:w="7919" w:type="dxa"/>
          </w:tcPr>
          <w:p w14:paraId="1519FF3F" w14:textId="77777777" w:rsidR="00744CA4" w:rsidRPr="00261D97" w:rsidRDefault="00744CA4" w:rsidP="0086755B">
            <w:pPr>
              <w:rPr>
                <w:rFonts w:eastAsiaTheme="minorHAnsi"/>
                <w:bCs/>
                <w:sz w:val="20"/>
                <w:szCs w:val="20"/>
              </w:rPr>
            </w:pPr>
          </w:p>
        </w:tc>
      </w:tr>
      <w:tr w:rsidR="00744CA4" w:rsidRPr="00261D97" w14:paraId="44AE7424" w14:textId="77777777" w:rsidTr="00EE5041">
        <w:trPr>
          <w:jc w:val="center"/>
        </w:trPr>
        <w:tc>
          <w:tcPr>
            <w:tcW w:w="1244" w:type="dxa"/>
          </w:tcPr>
          <w:p w14:paraId="3E0A9964" w14:textId="77777777" w:rsidR="00744CA4" w:rsidRPr="00261D97" w:rsidRDefault="00744CA4" w:rsidP="0086755B">
            <w:pPr>
              <w:rPr>
                <w:rFonts w:eastAsiaTheme="minorHAnsi"/>
                <w:b/>
                <w:bCs/>
                <w:sz w:val="20"/>
                <w:szCs w:val="20"/>
              </w:rPr>
            </w:pPr>
            <w:r w:rsidRPr="00261D97">
              <w:rPr>
                <w:rFonts w:eastAsiaTheme="minorHAnsi"/>
                <w:b/>
                <w:bCs/>
                <w:sz w:val="20"/>
                <w:szCs w:val="20"/>
              </w:rPr>
              <w:t>11/01/2018</w:t>
            </w:r>
          </w:p>
        </w:tc>
        <w:tc>
          <w:tcPr>
            <w:tcW w:w="7919" w:type="dxa"/>
          </w:tcPr>
          <w:p w14:paraId="37AB60D4" w14:textId="77777777" w:rsidR="00744CA4" w:rsidRPr="00261D97" w:rsidRDefault="00744CA4" w:rsidP="0086755B">
            <w:pPr>
              <w:rPr>
                <w:rFonts w:eastAsiaTheme="minorHAnsi"/>
                <w:bCs/>
                <w:sz w:val="20"/>
                <w:szCs w:val="20"/>
              </w:rPr>
            </w:pPr>
          </w:p>
        </w:tc>
      </w:tr>
      <w:tr w:rsidR="00744CA4" w:rsidRPr="00261D97" w14:paraId="7B910107" w14:textId="77777777" w:rsidTr="00EE5041">
        <w:trPr>
          <w:jc w:val="center"/>
        </w:trPr>
        <w:tc>
          <w:tcPr>
            <w:tcW w:w="1244" w:type="dxa"/>
          </w:tcPr>
          <w:p w14:paraId="73AA5BB9" w14:textId="77777777" w:rsidR="00744CA4" w:rsidRPr="00261D97" w:rsidRDefault="00744CA4" w:rsidP="0086755B">
            <w:pPr>
              <w:rPr>
                <w:rFonts w:eastAsiaTheme="minorHAnsi"/>
                <w:b/>
                <w:bCs/>
                <w:sz w:val="20"/>
                <w:szCs w:val="20"/>
              </w:rPr>
            </w:pPr>
            <w:r w:rsidRPr="00261D97">
              <w:rPr>
                <w:rFonts w:eastAsiaTheme="minorHAnsi"/>
                <w:b/>
                <w:bCs/>
                <w:sz w:val="20"/>
                <w:szCs w:val="20"/>
              </w:rPr>
              <w:t>12/01/2018</w:t>
            </w:r>
          </w:p>
        </w:tc>
        <w:tc>
          <w:tcPr>
            <w:tcW w:w="7919" w:type="dxa"/>
          </w:tcPr>
          <w:p w14:paraId="698DAF75" w14:textId="77777777" w:rsidR="00744CA4" w:rsidRPr="00261D97" w:rsidRDefault="00744CA4" w:rsidP="0086755B">
            <w:pPr>
              <w:rPr>
                <w:rFonts w:eastAsiaTheme="minorHAnsi"/>
                <w:bCs/>
                <w:sz w:val="20"/>
                <w:szCs w:val="20"/>
              </w:rPr>
            </w:pPr>
          </w:p>
        </w:tc>
      </w:tr>
      <w:tr w:rsidR="00744CA4" w:rsidRPr="00261D97" w14:paraId="59BD65B1" w14:textId="77777777" w:rsidTr="00EE5041">
        <w:trPr>
          <w:jc w:val="center"/>
        </w:trPr>
        <w:tc>
          <w:tcPr>
            <w:tcW w:w="1244" w:type="dxa"/>
          </w:tcPr>
          <w:p w14:paraId="04E16E78" w14:textId="77777777" w:rsidR="00744CA4" w:rsidRPr="00261D97" w:rsidRDefault="00744CA4" w:rsidP="0086755B">
            <w:pPr>
              <w:rPr>
                <w:rFonts w:eastAsiaTheme="minorHAnsi"/>
                <w:b/>
                <w:bCs/>
                <w:sz w:val="20"/>
                <w:szCs w:val="20"/>
              </w:rPr>
            </w:pPr>
            <w:r w:rsidRPr="00261D97">
              <w:rPr>
                <w:rFonts w:eastAsiaTheme="minorHAnsi"/>
                <w:b/>
                <w:bCs/>
                <w:sz w:val="20"/>
                <w:szCs w:val="20"/>
              </w:rPr>
              <w:t>13/01/2018</w:t>
            </w:r>
          </w:p>
        </w:tc>
        <w:tc>
          <w:tcPr>
            <w:tcW w:w="7919" w:type="dxa"/>
          </w:tcPr>
          <w:p w14:paraId="5757AE0F" w14:textId="77777777" w:rsidR="00744CA4" w:rsidRPr="00261D97" w:rsidRDefault="00744CA4" w:rsidP="0086755B">
            <w:pPr>
              <w:rPr>
                <w:rFonts w:eastAsiaTheme="minorHAnsi"/>
                <w:bCs/>
                <w:sz w:val="20"/>
                <w:szCs w:val="20"/>
              </w:rPr>
            </w:pPr>
          </w:p>
        </w:tc>
      </w:tr>
      <w:tr w:rsidR="00744CA4" w:rsidRPr="00261D97" w14:paraId="28F144AD" w14:textId="77777777" w:rsidTr="00EE5041">
        <w:trPr>
          <w:jc w:val="center"/>
        </w:trPr>
        <w:tc>
          <w:tcPr>
            <w:tcW w:w="1244" w:type="dxa"/>
          </w:tcPr>
          <w:p w14:paraId="51F314E3" w14:textId="77777777" w:rsidR="00744CA4" w:rsidRPr="00261D97" w:rsidRDefault="00744CA4" w:rsidP="0086755B">
            <w:pPr>
              <w:rPr>
                <w:rFonts w:eastAsiaTheme="minorHAnsi"/>
                <w:b/>
                <w:bCs/>
                <w:sz w:val="20"/>
                <w:szCs w:val="20"/>
              </w:rPr>
            </w:pPr>
            <w:r w:rsidRPr="00261D97">
              <w:rPr>
                <w:rFonts w:eastAsiaTheme="minorHAnsi"/>
                <w:b/>
                <w:bCs/>
                <w:sz w:val="20"/>
                <w:szCs w:val="20"/>
              </w:rPr>
              <w:t>14/01/2018</w:t>
            </w:r>
          </w:p>
        </w:tc>
        <w:tc>
          <w:tcPr>
            <w:tcW w:w="7919" w:type="dxa"/>
          </w:tcPr>
          <w:p w14:paraId="75751D48" w14:textId="77777777" w:rsidR="00744CA4" w:rsidRPr="00261D97" w:rsidRDefault="00744CA4" w:rsidP="0086755B">
            <w:pPr>
              <w:rPr>
                <w:rFonts w:eastAsiaTheme="minorHAnsi"/>
                <w:bCs/>
                <w:sz w:val="20"/>
                <w:szCs w:val="20"/>
              </w:rPr>
            </w:pPr>
          </w:p>
        </w:tc>
      </w:tr>
      <w:tr w:rsidR="00744CA4" w:rsidRPr="00261D97" w14:paraId="18B0BE8C" w14:textId="77777777" w:rsidTr="00EE5041">
        <w:trPr>
          <w:jc w:val="center"/>
        </w:trPr>
        <w:tc>
          <w:tcPr>
            <w:tcW w:w="1244" w:type="dxa"/>
          </w:tcPr>
          <w:p w14:paraId="4AE45B84" w14:textId="77777777" w:rsidR="00744CA4" w:rsidRPr="00261D97" w:rsidRDefault="00744CA4" w:rsidP="0086755B">
            <w:pPr>
              <w:rPr>
                <w:rFonts w:eastAsiaTheme="minorHAnsi"/>
                <w:b/>
                <w:bCs/>
                <w:sz w:val="20"/>
                <w:szCs w:val="20"/>
              </w:rPr>
            </w:pPr>
            <w:r w:rsidRPr="00261D97">
              <w:rPr>
                <w:rFonts w:eastAsiaTheme="minorHAnsi"/>
                <w:b/>
                <w:bCs/>
                <w:sz w:val="20"/>
                <w:szCs w:val="20"/>
              </w:rPr>
              <w:t>15/01/2018</w:t>
            </w:r>
          </w:p>
        </w:tc>
        <w:tc>
          <w:tcPr>
            <w:tcW w:w="7919" w:type="dxa"/>
          </w:tcPr>
          <w:p w14:paraId="3597B969" w14:textId="77777777" w:rsidR="00744CA4" w:rsidRPr="00261D97" w:rsidRDefault="00744CA4" w:rsidP="0086755B">
            <w:pPr>
              <w:rPr>
                <w:rFonts w:eastAsiaTheme="minorHAnsi"/>
                <w:bCs/>
                <w:sz w:val="20"/>
                <w:szCs w:val="20"/>
              </w:rPr>
            </w:pPr>
          </w:p>
        </w:tc>
      </w:tr>
      <w:tr w:rsidR="00744CA4" w:rsidRPr="00261D97" w14:paraId="6A6E10DC" w14:textId="77777777" w:rsidTr="00EE5041">
        <w:trPr>
          <w:jc w:val="center"/>
        </w:trPr>
        <w:tc>
          <w:tcPr>
            <w:tcW w:w="1244" w:type="dxa"/>
          </w:tcPr>
          <w:p w14:paraId="4F8ACCB0" w14:textId="77777777" w:rsidR="00744CA4" w:rsidRPr="00261D97" w:rsidRDefault="00744CA4" w:rsidP="0086755B">
            <w:pPr>
              <w:rPr>
                <w:rFonts w:eastAsiaTheme="minorHAnsi"/>
                <w:b/>
                <w:bCs/>
                <w:sz w:val="20"/>
                <w:szCs w:val="20"/>
              </w:rPr>
            </w:pPr>
            <w:r w:rsidRPr="00261D97">
              <w:rPr>
                <w:rFonts w:eastAsiaTheme="minorHAnsi"/>
                <w:b/>
                <w:bCs/>
                <w:sz w:val="20"/>
                <w:szCs w:val="20"/>
              </w:rPr>
              <w:t>16/01/2018</w:t>
            </w:r>
          </w:p>
        </w:tc>
        <w:tc>
          <w:tcPr>
            <w:tcW w:w="7919" w:type="dxa"/>
          </w:tcPr>
          <w:p w14:paraId="1ADB4EE3" w14:textId="77777777" w:rsidR="00744CA4" w:rsidRPr="00261D97" w:rsidRDefault="00744CA4" w:rsidP="0086755B">
            <w:pPr>
              <w:rPr>
                <w:rFonts w:eastAsiaTheme="minorHAnsi"/>
                <w:bCs/>
                <w:sz w:val="20"/>
                <w:szCs w:val="20"/>
              </w:rPr>
            </w:pPr>
          </w:p>
        </w:tc>
      </w:tr>
      <w:tr w:rsidR="00744CA4" w:rsidRPr="00261D97" w14:paraId="2F7B0137" w14:textId="77777777" w:rsidTr="00EE5041">
        <w:trPr>
          <w:jc w:val="center"/>
        </w:trPr>
        <w:tc>
          <w:tcPr>
            <w:tcW w:w="1244" w:type="dxa"/>
          </w:tcPr>
          <w:p w14:paraId="1B89C32E" w14:textId="77777777" w:rsidR="00744CA4" w:rsidRPr="00261D97" w:rsidRDefault="00744CA4" w:rsidP="0086755B">
            <w:pPr>
              <w:rPr>
                <w:rFonts w:eastAsiaTheme="minorHAnsi"/>
                <w:b/>
                <w:bCs/>
                <w:sz w:val="20"/>
                <w:szCs w:val="20"/>
              </w:rPr>
            </w:pPr>
            <w:r w:rsidRPr="00261D97">
              <w:rPr>
                <w:rFonts w:eastAsiaTheme="minorHAnsi"/>
                <w:b/>
                <w:bCs/>
                <w:sz w:val="20"/>
                <w:szCs w:val="20"/>
              </w:rPr>
              <w:t>17/01/2018</w:t>
            </w:r>
          </w:p>
        </w:tc>
        <w:tc>
          <w:tcPr>
            <w:tcW w:w="7919" w:type="dxa"/>
          </w:tcPr>
          <w:p w14:paraId="0F118DD6" w14:textId="77777777" w:rsidR="00744CA4" w:rsidRPr="00261D97" w:rsidRDefault="00744CA4" w:rsidP="0086755B">
            <w:pPr>
              <w:rPr>
                <w:rFonts w:eastAsiaTheme="minorHAnsi"/>
                <w:bCs/>
                <w:sz w:val="20"/>
                <w:szCs w:val="20"/>
              </w:rPr>
            </w:pPr>
          </w:p>
        </w:tc>
      </w:tr>
      <w:tr w:rsidR="00744CA4" w:rsidRPr="00261D97" w14:paraId="06447ACF" w14:textId="77777777" w:rsidTr="00EE5041">
        <w:trPr>
          <w:jc w:val="center"/>
        </w:trPr>
        <w:tc>
          <w:tcPr>
            <w:tcW w:w="1244" w:type="dxa"/>
          </w:tcPr>
          <w:p w14:paraId="1CEA76D8" w14:textId="77777777" w:rsidR="00744CA4" w:rsidRPr="00261D97" w:rsidRDefault="00744CA4" w:rsidP="0086755B">
            <w:pPr>
              <w:rPr>
                <w:rFonts w:eastAsiaTheme="minorHAnsi"/>
                <w:b/>
                <w:bCs/>
                <w:sz w:val="20"/>
                <w:szCs w:val="20"/>
              </w:rPr>
            </w:pPr>
            <w:r w:rsidRPr="00261D97">
              <w:rPr>
                <w:rFonts w:eastAsiaTheme="minorHAnsi"/>
                <w:b/>
                <w:bCs/>
                <w:sz w:val="20"/>
                <w:szCs w:val="20"/>
              </w:rPr>
              <w:t>18/01/2018</w:t>
            </w:r>
          </w:p>
        </w:tc>
        <w:tc>
          <w:tcPr>
            <w:tcW w:w="7919" w:type="dxa"/>
          </w:tcPr>
          <w:p w14:paraId="69DE0A78" w14:textId="77777777" w:rsidR="00744CA4" w:rsidRPr="00261D97" w:rsidRDefault="00744CA4" w:rsidP="0086755B">
            <w:pPr>
              <w:rPr>
                <w:rFonts w:eastAsiaTheme="minorHAnsi"/>
                <w:bCs/>
                <w:sz w:val="20"/>
                <w:szCs w:val="20"/>
              </w:rPr>
            </w:pPr>
          </w:p>
        </w:tc>
      </w:tr>
      <w:tr w:rsidR="00744CA4" w:rsidRPr="00261D97" w14:paraId="2BB961E5" w14:textId="77777777" w:rsidTr="00EE5041">
        <w:trPr>
          <w:jc w:val="center"/>
        </w:trPr>
        <w:tc>
          <w:tcPr>
            <w:tcW w:w="1244" w:type="dxa"/>
          </w:tcPr>
          <w:p w14:paraId="0C28092E" w14:textId="77777777" w:rsidR="00744CA4" w:rsidRPr="00261D97" w:rsidRDefault="00744CA4" w:rsidP="0086755B">
            <w:pPr>
              <w:rPr>
                <w:rFonts w:eastAsiaTheme="minorHAnsi"/>
                <w:b/>
                <w:bCs/>
                <w:sz w:val="20"/>
                <w:szCs w:val="20"/>
              </w:rPr>
            </w:pPr>
            <w:r w:rsidRPr="00261D97">
              <w:rPr>
                <w:rFonts w:eastAsiaTheme="minorHAnsi"/>
                <w:b/>
                <w:bCs/>
                <w:sz w:val="20"/>
                <w:szCs w:val="20"/>
              </w:rPr>
              <w:t>19/01/2018</w:t>
            </w:r>
          </w:p>
        </w:tc>
        <w:tc>
          <w:tcPr>
            <w:tcW w:w="7919" w:type="dxa"/>
          </w:tcPr>
          <w:p w14:paraId="76F4E31A" w14:textId="77777777" w:rsidR="00744CA4" w:rsidRPr="00261D97" w:rsidRDefault="00744CA4" w:rsidP="0086755B">
            <w:pPr>
              <w:rPr>
                <w:rFonts w:eastAsiaTheme="minorHAnsi"/>
                <w:bCs/>
                <w:sz w:val="20"/>
                <w:szCs w:val="20"/>
              </w:rPr>
            </w:pPr>
          </w:p>
        </w:tc>
      </w:tr>
      <w:tr w:rsidR="00744CA4" w:rsidRPr="00261D97" w14:paraId="7B2412ED" w14:textId="77777777" w:rsidTr="00EE5041">
        <w:trPr>
          <w:jc w:val="center"/>
        </w:trPr>
        <w:tc>
          <w:tcPr>
            <w:tcW w:w="1244" w:type="dxa"/>
          </w:tcPr>
          <w:p w14:paraId="01ED5501" w14:textId="77777777" w:rsidR="00744CA4" w:rsidRPr="00261D97" w:rsidRDefault="00744CA4" w:rsidP="0086755B">
            <w:pPr>
              <w:rPr>
                <w:rFonts w:eastAsiaTheme="minorHAnsi"/>
                <w:b/>
                <w:bCs/>
                <w:sz w:val="20"/>
                <w:szCs w:val="20"/>
              </w:rPr>
            </w:pPr>
            <w:r w:rsidRPr="00261D97">
              <w:rPr>
                <w:rFonts w:eastAsiaTheme="minorHAnsi"/>
                <w:b/>
                <w:bCs/>
                <w:sz w:val="20"/>
                <w:szCs w:val="20"/>
              </w:rPr>
              <w:t>20/01/2018</w:t>
            </w:r>
          </w:p>
        </w:tc>
        <w:tc>
          <w:tcPr>
            <w:tcW w:w="7919" w:type="dxa"/>
          </w:tcPr>
          <w:p w14:paraId="08E2AD6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72EBD4B" w14:textId="77777777" w:rsidTr="00EE5041">
        <w:trPr>
          <w:jc w:val="center"/>
        </w:trPr>
        <w:tc>
          <w:tcPr>
            <w:tcW w:w="1244" w:type="dxa"/>
          </w:tcPr>
          <w:p w14:paraId="31F70740" w14:textId="77777777" w:rsidR="00744CA4" w:rsidRPr="00261D97" w:rsidRDefault="00744CA4" w:rsidP="0086755B">
            <w:pPr>
              <w:rPr>
                <w:rFonts w:eastAsiaTheme="minorHAnsi"/>
                <w:b/>
                <w:bCs/>
                <w:sz w:val="20"/>
                <w:szCs w:val="20"/>
              </w:rPr>
            </w:pPr>
            <w:r w:rsidRPr="00261D97">
              <w:rPr>
                <w:rFonts w:eastAsiaTheme="minorHAnsi"/>
                <w:b/>
                <w:bCs/>
                <w:sz w:val="20"/>
                <w:szCs w:val="20"/>
              </w:rPr>
              <w:t>21/01/2018</w:t>
            </w:r>
          </w:p>
        </w:tc>
        <w:tc>
          <w:tcPr>
            <w:tcW w:w="7919" w:type="dxa"/>
          </w:tcPr>
          <w:p w14:paraId="6CDDE1DD" w14:textId="77777777" w:rsidR="00744CA4" w:rsidRPr="00261D97" w:rsidRDefault="00744CA4" w:rsidP="0086755B">
            <w:pPr>
              <w:rPr>
                <w:rFonts w:eastAsiaTheme="minorHAnsi"/>
                <w:bCs/>
                <w:sz w:val="20"/>
                <w:szCs w:val="20"/>
              </w:rPr>
            </w:pPr>
          </w:p>
        </w:tc>
      </w:tr>
      <w:tr w:rsidR="00744CA4" w:rsidRPr="00261D97" w14:paraId="7875EB79" w14:textId="77777777" w:rsidTr="00EE5041">
        <w:trPr>
          <w:jc w:val="center"/>
        </w:trPr>
        <w:tc>
          <w:tcPr>
            <w:tcW w:w="1244" w:type="dxa"/>
          </w:tcPr>
          <w:p w14:paraId="7720B033" w14:textId="77777777" w:rsidR="00744CA4" w:rsidRPr="00261D97" w:rsidRDefault="00744CA4" w:rsidP="0086755B">
            <w:pPr>
              <w:rPr>
                <w:rFonts w:eastAsiaTheme="minorHAnsi"/>
                <w:b/>
                <w:bCs/>
                <w:sz w:val="20"/>
                <w:szCs w:val="20"/>
              </w:rPr>
            </w:pPr>
            <w:r w:rsidRPr="00261D97">
              <w:rPr>
                <w:rFonts w:eastAsiaTheme="minorHAnsi"/>
                <w:b/>
                <w:bCs/>
                <w:sz w:val="20"/>
                <w:szCs w:val="20"/>
              </w:rPr>
              <w:t>22/01/2018</w:t>
            </w:r>
          </w:p>
        </w:tc>
        <w:tc>
          <w:tcPr>
            <w:tcW w:w="7919" w:type="dxa"/>
          </w:tcPr>
          <w:p w14:paraId="3C147915" w14:textId="77777777" w:rsidR="00744CA4" w:rsidRPr="00261D97" w:rsidRDefault="00744CA4" w:rsidP="0086755B">
            <w:pPr>
              <w:rPr>
                <w:rFonts w:eastAsiaTheme="minorHAnsi"/>
                <w:bCs/>
                <w:sz w:val="20"/>
                <w:szCs w:val="20"/>
              </w:rPr>
            </w:pPr>
          </w:p>
        </w:tc>
      </w:tr>
      <w:tr w:rsidR="00744CA4" w:rsidRPr="00261D97" w14:paraId="6AA0E95A" w14:textId="77777777" w:rsidTr="00EE5041">
        <w:trPr>
          <w:jc w:val="center"/>
        </w:trPr>
        <w:tc>
          <w:tcPr>
            <w:tcW w:w="1244" w:type="dxa"/>
          </w:tcPr>
          <w:p w14:paraId="5ED780C8" w14:textId="77777777" w:rsidR="00744CA4" w:rsidRPr="00261D97" w:rsidRDefault="00744CA4" w:rsidP="0086755B">
            <w:pPr>
              <w:rPr>
                <w:rFonts w:eastAsiaTheme="minorHAnsi"/>
                <w:b/>
                <w:bCs/>
                <w:sz w:val="20"/>
                <w:szCs w:val="20"/>
              </w:rPr>
            </w:pPr>
            <w:r w:rsidRPr="00261D97">
              <w:rPr>
                <w:rFonts w:eastAsiaTheme="minorHAnsi"/>
                <w:b/>
                <w:bCs/>
                <w:sz w:val="20"/>
                <w:szCs w:val="20"/>
              </w:rPr>
              <w:t>23/01/2018</w:t>
            </w:r>
          </w:p>
        </w:tc>
        <w:tc>
          <w:tcPr>
            <w:tcW w:w="7919" w:type="dxa"/>
          </w:tcPr>
          <w:p w14:paraId="0C74745E" w14:textId="77777777" w:rsidR="00744CA4" w:rsidRPr="00261D97" w:rsidRDefault="00744CA4" w:rsidP="0086755B">
            <w:pPr>
              <w:rPr>
                <w:rFonts w:eastAsiaTheme="minorHAnsi"/>
                <w:bCs/>
                <w:sz w:val="20"/>
                <w:szCs w:val="20"/>
              </w:rPr>
            </w:pPr>
          </w:p>
        </w:tc>
      </w:tr>
      <w:tr w:rsidR="00744CA4" w:rsidRPr="00261D97" w14:paraId="43D9042B" w14:textId="77777777" w:rsidTr="00EE5041">
        <w:trPr>
          <w:jc w:val="center"/>
        </w:trPr>
        <w:tc>
          <w:tcPr>
            <w:tcW w:w="1244" w:type="dxa"/>
          </w:tcPr>
          <w:p w14:paraId="3A250C2B" w14:textId="77777777" w:rsidR="00744CA4" w:rsidRPr="00261D97" w:rsidRDefault="00744CA4" w:rsidP="0086755B">
            <w:pPr>
              <w:rPr>
                <w:rFonts w:eastAsiaTheme="minorHAnsi"/>
                <w:b/>
                <w:bCs/>
                <w:sz w:val="20"/>
                <w:szCs w:val="20"/>
              </w:rPr>
            </w:pPr>
            <w:r w:rsidRPr="00261D97">
              <w:rPr>
                <w:rFonts w:eastAsiaTheme="minorHAnsi"/>
                <w:b/>
                <w:bCs/>
                <w:sz w:val="20"/>
                <w:szCs w:val="20"/>
              </w:rPr>
              <w:t>24/01/2018</w:t>
            </w:r>
          </w:p>
        </w:tc>
        <w:tc>
          <w:tcPr>
            <w:tcW w:w="7919" w:type="dxa"/>
          </w:tcPr>
          <w:p w14:paraId="3A50ABBB" w14:textId="77777777" w:rsidR="00744CA4" w:rsidRPr="00261D97" w:rsidRDefault="00744CA4" w:rsidP="0086755B">
            <w:pPr>
              <w:rPr>
                <w:rFonts w:eastAsiaTheme="minorHAnsi"/>
                <w:bCs/>
                <w:sz w:val="20"/>
                <w:szCs w:val="20"/>
              </w:rPr>
            </w:pPr>
          </w:p>
        </w:tc>
      </w:tr>
      <w:tr w:rsidR="00744CA4" w:rsidRPr="00261D97" w14:paraId="631D7424" w14:textId="77777777" w:rsidTr="00EE5041">
        <w:trPr>
          <w:jc w:val="center"/>
        </w:trPr>
        <w:tc>
          <w:tcPr>
            <w:tcW w:w="1244" w:type="dxa"/>
          </w:tcPr>
          <w:p w14:paraId="7781BA49" w14:textId="77777777" w:rsidR="00744CA4" w:rsidRPr="00261D97" w:rsidRDefault="00744CA4" w:rsidP="0086755B">
            <w:pPr>
              <w:rPr>
                <w:rFonts w:eastAsiaTheme="minorHAnsi"/>
                <w:b/>
                <w:bCs/>
                <w:sz w:val="20"/>
                <w:szCs w:val="20"/>
              </w:rPr>
            </w:pPr>
            <w:r w:rsidRPr="00261D97">
              <w:rPr>
                <w:rFonts w:eastAsiaTheme="minorHAnsi"/>
                <w:b/>
                <w:bCs/>
                <w:sz w:val="20"/>
                <w:szCs w:val="20"/>
              </w:rPr>
              <w:t>25/01/2018</w:t>
            </w:r>
          </w:p>
        </w:tc>
        <w:tc>
          <w:tcPr>
            <w:tcW w:w="7919" w:type="dxa"/>
          </w:tcPr>
          <w:p w14:paraId="46D48C76" w14:textId="77777777" w:rsidR="00744CA4" w:rsidRPr="00261D97" w:rsidRDefault="00744CA4" w:rsidP="0086755B">
            <w:pPr>
              <w:rPr>
                <w:rFonts w:eastAsiaTheme="minorHAnsi"/>
                <w:bCs/>
                <w:sz w:val="20"/>
                <w:szCs w:val="20"/>
              </w:rPr>
            </w:pPr>
          </w:p>
        </w:tc>
      </w:tr>
      <w:tr w:rsidR="00744CA4" w:rsidRPr="00261D97" w14:paraId="610524FA" w14:textId="77777777" w:rsidTr="00EE5041">
        <w:trPr>
          <w:jc w:val="center"/>
        </w:trPr>
        <w:tc>
          <w:tcPr>
            <w:tcW w:w="1244" w:type="dxa"/>
          </w:tcPr>
          <w:p w14:paraId="7BFD6AC8" w14:textId="77777777" w:rsidR="00744CA4" w:rsidRPr="00261D97" w:rsidRDefault="00744CA4" w:rsidP="0086755B">
            <w:pPr>
              <w:rPr>
                <w:rFonts w:eastAsiaTheme="minorHAnsi"/>
                <w:b/>
                <w:bCs/>
                <w:sz w:val="20"/>
                <w:szCs w:val="20"/>
              </w:rPr>
            </w:pPr>
            <w:r w:rsidRPr="00261D97">
              <w:rPr>
                <w:rFonts w:eastAsiaTheme="minorHAnsi"/>
                <w:b/>
                <w:bCs/>
                <w:sz w:val="20"/>
                <w:szCs w:val="20"/>
              </w:rPr>
              <w:t>26/01/2018</w:t>
            </w:r>
          </w:p>
        </w:tc>
        <w:tc>
          <w:tcPr>
            <w:tcW w:w="7919" w:type="dxa"/>
          </w:tcPr>
          <w:p w14:paraId="43F67577" w14:textId="77777777" w:rsidR="00744CA4" w:rsidRPr="00261D97" w:rsidRDefault="00744CA4" w:rsidP="0086755B">
            <w:pPr>
              <w:rPr>
                <w:rFonts w:eastAsiaTheme="minorHAnsi"/>
                <w:bCs/>
                <w:sz w:val="20"/>
                <w:szCs w:val="20"/>
              </w:rPr>
            </w:pPr>
          </w:p>
        </w:tc>
      </w:tr>
      <w:tr w:rsidR="00744CA4" w:rsidRPr="00261D97" w14:paraId="578CDDF1" w14:textId="77777777" w:rsidTr="00EE5041">
        <w:trPr>
          <w:jc w:val="center"/>
        </w:trPr>
        <w:tc>
          <w:tcPr>
            <w:tcW w:w="1244" w:type="dxa"/>
          </w:tcPr>
          <w:p w14:paraId="1D68875B" w14:textId="77777777" w:rsidR="00744CA4" w:rsidRPr="00261D97" w:rsidRDefault="00744CA4" w:rsidP="0086755B">
            <w:pPr>
              <w:rPr>
                <w:rFonts w:eastAsiaTheme="minorHAnsi"/>
                <w:b/>
                <w:bCs/>
                <w:sz w:val="20"/>
                <w:szCs w:val="20"/>
              </w:rPr>
            </w:pPr>
            <w:r w:rsidRPr="00261D97">
              <w:rPr>
                <w:rFonts w:eastAsiaTheme="minorHAnsi"/>
                <w:b/>
                <w:bCs/>
                <w:sz w:val="20"/>
                <w:szCs w:val="20"/>
              </w:rPr>
              <w:t>27/01/2018</w:t>
            </w:r>
          </w:p>
        </w:tc>
        <w:tc>
          <w:tcPr>
            <w:tcW w:w="7919" w:type="dxa"/>
          </w:tcPr>
          <w:p w14:paraId="4E1D5D30" w14:textId="77777777" w:rsidR="00744CA4" w:rsidRPr="00261D97" w:rsidRDefault="00744CA4" w:rsidP="0086755B">
            <w:pPr>
              <w:rPr>
                <w:rFonts w:eastAsiaTheme="minorHAnsi"/>
                <w:bCs/>
                <w:sz w:val="20"/>
                <w:szCs w:val="20"/>
              </w:rPr>
            </w:pPr>
          </w:p>
        </w:tc>
      </w:tr>
      <w:tr w:rsidR="00744CA4" w:rsidRPr="00261D97" w14:paraId="05BE4326" w14:textId="77777777" w:rsidTr="00EE5041">
        <w:trPr>
          <w:jc w:val="center"/>
        </w:trPr>
        <w:tc>
          <w:tcPr>
            <w:tcW w:w="1244" w:type="dxa"/>
          </w:tcPr>
          <w:p w14:paraId="522B48C8" w14:textId="77777777" w:rsidR="00744CA4" w:rsidRPr="00261D97" w:rsidRDefault="00744CA4" w:rsidP="0086755B">
            <w:pPr>
              <w:rPr>
                <w:rFonts w:eastAsiaTheme="minorHAnsi"/>
                <w:b/>
                <w:bCs/>
                <w:sz w:val="20"/>
                <w:szCs w:val="20"/>
              </w:rPr>
            </w:pPr>
            <w:r w:rsidRPr="00261D97">
              <w:rPr>
                <w:rFonts w:eastAsiaTheme="minorHAnsi"/>
                <w:b/>
                <w:bCs/>
                <w:sz w:val="20"/>
                <w:szCs w:val="20"/>
              </w:rPr>
              <w:t>28/01/2018</w:t>
            </w:r>
          </w:p>
        </w:tc>
        <w:tc>
          <w:tcPr>
            <w:tcW w:w="7919" w:type="dxa"/>
          </w:tcPr>
          <w:p w14:paraId="6193FF84" w14:textId="77777777" w:rsidR="00744CA4" w:rsidRPr="00261D97" w:rsidRDefault="00744CA4" w:rsidP="0086755B">
            <w:pPr>
              <w:rPr>
                <w:rFonts w:eastAsiaTheme="minorHAnsi"/>
                <w:bCs/>
                <w:sz w:val="20"/>
                <w:szCs w:val="20"/>
              </w:rPr>
            </w:pPr>
          </w:p>
        </w:tc>
      </w:tr>
      <w:tr w:rsidR="00744CA4" w:rsidRPr="00261D97" w14:paraId="0765472F" w14:textId="77777777" w:rsidTr="00EE5041">
        <w:trPr>
          <w:jc w:val="center"/>
        </w:trPr>
        <w:tc>
          <w:tcPr>
            <w:tcW w:w="1244" w:type="dxa"/>
          </w:tcPr>
          <w:p w14:paraId="6F22B443" w14:textId="77777777" w:rsidR="00744CA4" w:rsidRPr="00261D97" w:rsidRDefault="00744CA4" w:rsidP="0086755B">
            <w:pPr>
              <w:rPr>
                <w:rFonts w:eastAsiaTheme="minorHAnsi"/>
                <w:b/>
                <w:bCs/>
                <w:sz w:val="20"/>
                <w:szCs w:val="20"/>
              </w:rPr>
            </w:pPr>
            <w:r w:rsidRPr="00261D97">
              <w:rPr>
                <w:rFonts w:eastAsiaTheme="minorHAnsi"/>
                <w:b/>
                <w:bCs/>
                <w:sz w:val="20"/>
                <w:szCs w:val="20"/>
              </w:rPr>
              <w:t>29/01/2018</w:t>
            </w:r>
          </w:p>
        </w:tc>
        <w:tc>
          <w:tcPr>
            <w:tcW w:w="7919" w:type="dxa"/>
          </w:tcPr>
          <w:p w14:paraId="216A55AB" w14:textId="77777777" w:rsidR="00744CA4" w:rsidRPr="00261D97" w:rsidRDefault="00744CA4" w:rsidP="0086755B">
            <w:pPr>
              <w:rPr>
                <w:rFonts w:eastAsiaTheme="minorHAnsi"/>
                <w:bCs/>
                <w:sz w:val="20"/>
                <w:szCs w:val="20"/>
              </w:rPr>
            </w:pPr>
          </w:p>
        </w:tc>
      </w:tr>
      <w:tr w:rsidR="00744CA4" w:rsidRPr="00261D97" w14:paraId="44477CE0" w14:textId="77777777" w:rsidTr="00EE5041">
        <w:trPr>
          <w:jc w:val="center"/>
        </w:trPr>
        <w:tc>
          <w:tcPr>
            <w:tcW w:w="1244" w:type="dxa"/>
          </w:tcPr>
          <w:p w14:paraId="5368832E" w14:textId="77777777" w:rsidR="00744CA4" w:rsidRPr="00261D97" w:rsidRDefault="00744CA4" w:rsidP="0086755B">
            <w:pPr>
              <w:rPr>
                <w:rFonts w:eastAsiaTheme="minorHAnsi"/>
                <w:b/>
                <w:bCs/>
                <w:sz w:val="20"/>
                <w:szCs w:val="20"/>
              </w:rPr>
            </w:pPr>
            <w:r w:rsidRPr="00261D97">
              <w:rPr>
                <w:rFonts w:eastAsiaTheme="minorHAnsi"/>
                <w:b/>
                <w:bCs/>
                <w:sz w:val="20"/>
                <w:szCs w:val="20"/>
              </w:rPr>
              <w:t>30/01/2018</w:t>
            </w:r>
          </w:p>
        </w:tc>
        <w:tc>
          <w:tcPr>
            <w:tcW w:w="7919" w:type="dxa"/>
          </w:tcPr>
          <w:p w14:paraId="6B7D62E3" w14:textId="77777777" w:rsidR="00744CA4" w:rsidRPr="00261D97" w:rsidRDefault="00744CA4" w:rsidP="0086755B">
            <w:pPr>
              <w:rPr>
                <w:rFonts w:eastAsiaTheme="minorHAnsi"/>
                <w:bCs/>
                <w:sz w:val="20"/>
                <w:szCs w:val="20"/>
              </w:rPr>
            </w:pPr>
          </w:p>
        </w:tc>
      </w:tr>
      <w:tr w:rsidR="00744CA4" w:rsidRPr="00261D97" w14:paraId="1B08A17F" w14:textId="77777777" w:rsidTr="00EE5041">
        <w:trPr>
          <w:jc w:val="center"/>
        </w:trPr>
        <w:tc>
          <w:tcPr>
            <w:tcW w:w="1244" w:type="dxa"/>
          </w:tcPr>
          <w:p w14:paraId="058E721F" w14:textId="77777777" w:rsidR="00744CA4" w:rsidRPr="00261D97" w:rsidRDefault="00744CA4" w:rsidP="0086755B">
            <w:pPr>
              <w:rPr>
                <w:rFonts w:eastAsiaTheme="minorHAnsi"/>
                <w:b/>
                <w:bCs/>
                <w:sz w:val="20"/>
                <w:szCs w:val="20"/>
              </w:rPr>
            </w:pPr>
            <w:r w:rsidRPr="00261D97">
              <w:rPr>
                <w:rFonts w:eastAsiaTheme="minorHAnsi"/>
                <w:b/>
                <w:bCs/>
                <w:sz w:val="20"/>
                <w:szCs w:val="20"/>
              </w:rPr>
              <w:t>31/01/2018</w:t>
            </w:r>
          </w:p>
        </w:tc>
        <w:tc>
          <w:tcPr>
            <w:tcW w:w="7919" w:type="dxa"/>
          </w:tcPr>
          <w:p w14:paraId="44BCD372" w14:textId="77777777" w:rsidR="00744CA4" w:rsidRPr="00261D97" w:rsidRDefault="00744CA4" w:rsidP="0086755B">
            <w:pPr>
              <w:rPr>
                <w:rFonts w:eastAsiaTheme="minorHAnsi"/>
                <w:bCs/>
                <w:sz w:val="20"/>
                <w:szCs w:val="20"/>
              </w:rPr>
            </w:pPr>
          </w:p>
        </w:tc>
      </w:tr>
      <w:tr w:rsidR="00744CA4" w:rsidRPr="00261D97" w14:paraId="6504F148" w14:textId="77777777" w:rsidTr="00EE5041">
        <w:trPr>
          <w:jc w:val="center"/>
        </w:trPr>
        <w:tc>
          <w:tcPr>
            <w:tcW w:w="1244" w:type="dxa"/>
          </w:tcPr>
          <w:p w14:paraId="352839E3" w14:textId="77777777" w:rsidR="00744CA4" w:rsidRPr="00261D97" w:rsidRDefault="00744CA4" w:rsidP="0086755B">
            <w:pPr>
              <w:rPr>
                <w:rFonts w:eastAsiaTheme="minorHAnsi"/>
                <w:bCs/>
                <w:sz w:val="20"/>
                <w:szCs w:val="20"/>
              </w:rPr>
            </w:pPr>
          </w:p>
        </w:tc>
        <w:tc>
          <w:tcPr>
            <w:tcW w:w="7919" w:type="dxa"/>
          </w:tcPr>
          <w:p w14:paraId="63418E82"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43AC1BC3" w14:textId="77777777" w:rsidTr="00EE5041">
        <w:trPr>
          <w:jc w:val="center"/>
        </w:trPr>
        <w:tc>
          <w:tcPr>
            <w:tcW w:w="1244" w:type="dxa"/>
          </w:tcPr>
          <w:p w14:paraId="09A9521E" w14:textId="77777777" w:rsidR="00744CA4" w:rsidRPr="00261D97" w:rsidRDefault="00744CA4" w:rsidP="0086755B">
            <w:pPr>
              <w:rPr>
                <w:rFonts w:eastAsiaTheme="minorHAnsi"/>
                <w:b/>
                <w:bCs/>
                <w:sz w:val="20"/>
                <w:szCs w:val="20"/>
              </w:rPr>
            </w:pPr>
            <w:r w:rsidRPr="00261D97">
              <w:rPr>
                <w:rFonts w:eastAsiaTheme="minorHAnsi"/>
                <w:b/>
                <w:bCs/>
                <w:sz w:val="20"/>
                <w:szCs w:val="20"/>
              </w:rPr>
              <w:t>01/02/2018</w:t>
            </w:r>
          </w:p>
        </w:tc>
        <w:tc>
          <w:tcPr>
            <w:tcW w:w="7919" w:type="dxa"/>
          </w:tcPr>
          <w:p w14:paraId="3FBFFF26" w14:textId="77777777" w:rsidR="00744CA4" w:rsidRPr="00261D97" w:rsidRDefault="00744CA4" w:rsidP="0086755B">
            <w:pPr>
              <w:rPr>
                <w:rFonts w:eastAsiaTheme="minorHAnsi"/>
                <w:bCs/>
                <w:sz w:val="20"/>
                <w:szCs w:val="20"/>
              </w:rPr>
            </w:pPr>
          </w:p>
        </w:tc>
      </w:tr>
      <w:tr w:rsidR="00744CA4" w:rsidRPr="00261D97" w14:paraId="1BDB19BA" w14:textId="77777777" w:rsidTr="00EE5041">
        <w:trPr>
          <w:jc w:val="center"/>
        </w:trPr>
        <w:tc>
          <w:tcPr>
            <w:tcW w:w="1244" w:type="dxa"/>
          </w:tcPr>
          <w:p w14:paraId="3CB1E234" w14:textId="77777777" w:rsidR="00744CA4" w:rsidRPr="00261D97" w:rsidRDefault="00744CA4" w:rsidP="0086755B">
            <w:pPr>
              <w:rPr>
                <w:rFonts w:eastAsiaTheme="minorHAnsi"/>
                <w:b/>
                <w:bCs/>
                <w:sz w:val="20"/>
                <w:szCs w:val="20"/>
              </w:rPr>
            </w:pPr>
            <w:r w:rsidRPr="00261D97">
              <w:rPr>
                <w:rFonts w:eastAsiaTheme="minorHAnsi"/>
                <w:b/>
                <w:bCs/>
                <w:sz w:val="20"/>
                <w:szCs w:val="20"/>
              </w:rPr>
              <w:t>02/02/2018</w:t>
            </w:r>
          </w:p>
        </w:tc>
        <w:tc>
          <w:tcPr>
            <w:tcW w:w="7919" w:type="dxa"/>
          </w:tcPr>
          <w:p w14:paraId="0F3FC0FB" w14:textId="77777777" w:rsidR="00744CA4" w:rsidRPr="00261D97" w:rsidRDefault="00744CA4" w:rsidP="0086755B">
            <w:pPr>
              <w:rPr>
                <w:rFonts w:eastAsiaTheme="minorHAnsi"/>
                <w:bCs/>
                <w:sz w:val="20"/>
                <w:szCs w:val="20"/>
              </w:rPr>
            </w:pPr>
          </w:p>
        </w:tc>
      </w:tr>
      <w:tr w:rsidR="00744CA4" w:rsidRPr="00261D97" w14:paraId="3CD57F70" w14:textId="77777777" w:rsidTr="00EE5041">
        <w:trPr>
          <w:jc w:val="center"/>
        </w:trPr>
        <w:tc>
          <w:tcPr>
            <w:tcW w:w="1244" w:type="dxa"/>
          </w:tcPr>
          <w:p w14:paraId="3F76C56B" w14:textId="77777777" w:rsidR="00744CA4" w:rsidRPr="00261D97" w:rsidRDefault="00744CA4" w:rsidP="0086755B">
            <w:pPr>
              <w:rPr>
                <w:rFonts w:eastAsiaTheme="minorHAnsi"/>
                <w:b/>
                <w:bCs/>
                <w:sz w:val="20"/>
                <w:szCs w:val="20"/>
              </w:rPr>
            </w:pPr>
            <w:r w:rsidRPr="00261D97">
              <w:rPr>
                <w:rFonts w:eastAsiaTheme="minorHAnsi"/>
                <w:b/>
                <w:bCs/>
                <w:sz w:val="20"/>
                <w:szCs w:val="20"/>
              </w:rPr>
              <w:t>03/02/2018</w:t>
            </w:r>
          </w:p>
        </w:tc>
        <w:tc>
          <w:tcPr>
            <w:tcW w:w="7919" w:type="dxa"/>
          </w:tcPr>
          <w:p w14:paraId="4A807356" w14:textId="77777777" w:rsidR="00744CA4" w:rsidRPr="00261D97" w:rsidRDefault="00744CA4" w:rsidP="0086755B">
            <w:pPr>
              <w:rPr>
                <w:rFonts w:eastAsiaTheme="minorHAnsi"/>
                <w:bCs/>
                <w:sz w:val="20"/>
                <w:szCs w:val="20"/>
              </w:rPr>
            </w:pPr>
          </w:p>
        </w:tc>
      </w:tr>
      <w:tr w:rsidR="00744CA4" w:rsidRPr="00261D97" w14:paraId="625CCB70" w14:textId="77777777" w:rsidTr="00EE5041">
        <w:trPr>
          <w:jc w:val="center"/>
        </w:trPr>
        <w:tc>
          <w:tcPr>
            <w:tcW w:w="1244" w:type="dxa"/>
          </w:tcPr>
          <w:p w14:paraId="6586B351" w14:textId="77777777" w:rsidR="00744CA4" w:rsidRPr="00261D97" w:rsidRDefault="00744CA4" w:rsidP="0086755B">
            <w:pPr>
              <w:rPr>
                <w:rFonts w:eastAsiaTheme="minorHAnsi"/>
                <w:b/>
                <w:bCs/>
                <w:sz w:val="20"/>
                <w:szCs w:val="20"/>
              </w:rPr>
            </w:pPr>
            <w:r w:rsidRPr="00261D97">
              <w:rPr>
                <w:rFonts w:eastAsiaTheme="minorHAnsi"/>
                <w:b/>
                <w:bCs/>
                <w:sz w:val="20"/>
                <w:szCs w:val="20"/>
              </w:rPr>
              <w:t>04/02/2018</w:t>
            </w:r>
          </w:p>
        </w:tc>
        <w:tc>
          <w:tcPr>
            <w:tcW w:w="7919" w:type="dxa"/>
          </w:tcPr>
          <w:p w14:paraId="7B9A1D23" w14:textId="77777777" w:rsidR="00744CA4" w:rsidRPr="00261D97" w:rsidRDefault="00744CA4" w:rsidP="0086755B">
            <w:pPr>
              <w:rPr>
                <w:rFonts w:eastAsiaTheme="minorHAnsi"/>
                <w:bCs/>
                <w:sz w:val="20"/>
                <w:szCs w:val="20"/>
              </w:rPr>
            </w:pPr>
          </w:p>
        </w:tc>
      </w:tr>
      <w:tr w:rsidR="00744CA4" w:rsidRPr="00261D97" w14:paraId="006D4881" w14:textId="77777777" w:rsidTr="00EE5041">
        <w:trPr>
          <w:jc w:val="center"/>
        </w:trPr>
        <w:tc>
          <w:tcPr>
            <w:tcW w:w="1244" w:type="dxa"/>
          </w:tcPr>
          <w:p w14:paraId="1CF56E1E" w14:textId="77777777" w:rsidR="00744CA4" w:rsidRPr="00261D97" w:rsidRDefault="00744CA4" w:rsidP="0086755B">
            <w:pPr>
              <w:rPr>
                <w:rFonts w:eastAsiaTheme="minorHAnsi"/>
                <w:b/>
                <w:bCs/>
                <w:sz w:val="20"/>
                <w:szCs w:val="20"/>
              </w:rPr>
            </w:pPr>
            <w:r w:rsidRPr="00261D97">
              <w:rPr>
                <w:rFonts w:eastAsiaTheme="minorHAnsi"/>
                <w:b/>
                <w:bCs/>
                <w:sz w:val="20"/>
                <w:szCs w:val="20"/>
              </w:rPr>
              <w:t>05/02/2018</w:t>
            </w:r>
          </w:p>
        </w:tc>
        <w:tc>
          <w:tcPr>
            <w:tcW w:w="7919" w:type="dxa"/>
          </w:tcPr>
          <w:p w14:paraId="0E8E33FE" w14:textId="77777777" w:rsidR="00744CA4" w:rsidRPr="00261D97" w:rsidRDefault="00744CA4" w:rsidP="0086755B">
            <w:pPr>
              <w:rPr>
                <w:rFonts w:eastAsiaTheme="minorHAnsi"/>
                <w:bCs/>
                <w:sz w:val="20"/>
                <w:szCs w:val="20"/>
              </w:rPr>
            </w:pPr>
          </w:p>
        </w:tc>
      </w:tr>
      <w:tr w:rsidR="00744CA4" w:rsidRPr="00261D97" w14:paraId="740456E1" w14:textId="77777777" w:rsidTr="00EE5041">
        <w:trPr>
          <w:jc w:val="center"/>
        </w:trPr>
        <w:tc>
          <w:tcPr>
            <w:tcW w:w="1244" w:type="dxa"/>
          </w:tcPr>
          <w:p w14:paraId="7B833D4C" w14:textId="77777777" w:rsidR="00744CA4" w:rsidRPr="00261D97" w:rsidRDefault="00744CA4" w:rsidP="0086755B">
            <w:pPr>
              <w:rPr>
                <w:rFonts w:eastAsiaTheme="minorHAnsi"/>
                <w:b/>
                <w:bCs/>
                <w:sz w:val="20"/>
                <w:szCs w:val="20"/>
              </w:rPr>
            </w:pPr>
            <w:r w:rsidRPr="00261D97">
              <w:rPr>
                <w:rFonts w:eastAsiaTheme="minorHAnsi"/>
                <w:b/>
                <w:bCs/>
                <w:sz w:val="20"/>
                <w:szCs w:val="20"/>
              </w:rPr>
              <w:t>06/02/2018</w:t>
            </w:r>
          </w:p>
        </w:tc>
        <w:tc>
          <w:tcPr>
            <w:tcW w:w="7919" w:type="dxa"/>
          </w:tcPr>
          <w:p w14:paraId="74D394E7" w14:textId="77777777" w:rsidR="00744CA4" w:rsidRPr="00261D97" w:rsidRDefault="00744CA4" w:rsidP="0086755B">
            <w:pPr>
              <w:rPr>
                <w:rFonts w:eastAsiaTheme="minorHAnsi"/>
                <w:bCs/>
                <w:sz w:val="20"/>
                <w:szCs w:val="20"/>
              </w:rPr>
            </w:pPr>
          </w:p>
        </w:tc>
      </w:tr>
      <w:tr w:rsidR="00744CA4" w:rsidRPr="00261D97" w14:paraId="5A0AA98D" w14:textId="77777777" w:rsidTr="00EE5041">
        <w:trPr>
          <w:jc w:val="center"/>
        </w:trPr>
        <w:tc>
          <w:tcPr>
            <w:tcW w:w="1244" w:type="dxa"/>
          </w:tcPr>
          <w:p w14:paraId="6585E468" w14:textId="77777777" w:rsidR="00744CA4" w:rsidRPr="00261D97" w:rsidRDefault="00744CA4" w:rsidP="0086755B">
            <w:pPr>
              <w:rPr>
                <w:rFonts w:eastAsiaTheme="minorHAnsi"/>
                <w:b/>
                <w:bCs/>
                <w:sz w:val="20"/>
                <w:szCs w:val="20"/>
              </w:rPr>
            </w:pPr>
            <w:r w:rsidRPr="00261D97">
              <w:rPr>
                <w:rFonts w:eastAsiaTheme="minorHAnsi"/>
                <w:b/>
                <w:bCs/>
                <w:sz w:val="20"/>
                <w:szCs w:val="20"/>
              </w:rPr>
              <w:t>07/02/2018</w:t>
            </w:r>
          </w:p>
        </w:tc>
        <w:tc>
          <w:tcPr>
            <w:tcW w:w="7919" w:type="dxa"/>
          </w:tcPr>
          <w:p w14:paraId="5C984E8F" w14:textId="77777777" w:rsidR="00744CA4" w:rsidRPr="00261D97" w:rsidRDefault="00744CA4" w:rsidP="0086755B">
            <w:pPr>
              <w:rPr>
                <w:rFonts w:eastAsiaTheme="minorHAnsi"/>
                <w:bCs/>
                <w:sz w:val="20"/>
                <w:szCs w:val="20"/>
              </w:rPr>
            </w:pPr>
          </w:p>
        </w:tc>
      </w:tr>
      <w:tr w:rsidR="00744CA4" w:rsidRPr="00261D97" w14:paraId="6EF35061" w14:textId="77777777" w:rsidTr="00EE5041">
        <w:trPr>
          <w:jc w:val="center"/>
        </w:trPr>
        <w:tc>
          <w:tcPr>
            <w:tcW w:w="1244" w:type="dxa"/>
          </w:tcPr>
          <w:p w14:paraId="66176BC0" w14:textId="77777777" w:rsidR="00744CA4" w:rsidRPr="00261D97" w:rsidRDefault="00744CA4" w:rsidP="0086755B">
            <w:pPr>
              <w:rPr>
                <w:rFonts w:eastAsiaTheme="minorHAnsi"/>
                <w:b/>
                <w:bCs/>
                <w:sz w:val="20"/>
                <w:szCs w:val="20"/>
              </w:rPr>
            </w:pPr>
            <w:r w:rsidRPr="00261D97">
              <w:rPr>
                <w:rFonts w:eastAsiaTheme="minorHAnsi"/>
                <w:b/>
                <w:bCs/>
                <w:sz w:val="20"/>
                <w:szCs w:val="20"/>
              </w:rPr>
              <w:t>08/02/2018</w:t>
            </w:r>
          </w:p>
        </w:tc>
        <w:tc>
          <w:tcPr>
            <w:tcW w:w="7919" w:type="dxa"/>
          </w:tcPr>
          <w:p w14:paraId="2B8D8350" w14:textId="77777777" w:rsidR="00744CA4" w:rsidRPr="00261D97" w:rsidRDefault="00744CA4" w:rsidP="0086755B">
            <w:pPr>
              <w:rPr>
                <w:rFonts w:eastAsiaTheme="minorHAnsi"/>
                <w:bCs/>
                <w:sz w:val="20"/>
                <w:szCs w:val="20"/>
              </w:rPr>
            </w:pPr>
          </w:p>
        </w:tc>
      </w:tr>
      <w:tr w:rsidR="00744CA4" w:rsidRPr="00261D97" w14:paraId="04BC693A" w14:textId="77777777" w:rsidTr="00EE5041">
        <w:trPr>
          <w:jc w:val="center"/>
        </w:trPr>
        <w:tc>
          <w:tcPr>
            <w:tcW w:w="1244" w:type="dxa"/>
          </w:tcPr>
          <w:p w14:paraId="075F7B8C" w14:textId="77777777" w:rsidR="00744CA4" w:rsidRPr="00261D97" w:rsidRDefault="00744CA4" w:rsidP="0086755B">
            <w:pPr>
              <w:rPr>
                <w:rFonts w:eastAsiaTheme="minorHAnsi"/>
                <w:b/>
                <w:bCs/>
                <w:sz w:val="20"/>
                <w:szCs w:val="20"/>
              </w:rPr>
            </w:pPr>
            <w:r w:rsidRPr="00261D97">
              <w:rPr>
                <w:rFonts w:eastAsiaTheme="minorHAnsi"/>
                <w:b/>
                <w:bCs/>
                <w:sz w:val="20"/>
                <w:szCs w:val="20"/>
              </w:rPr>
              <w:t>09/02/2018</w:t>
            </w:r>
          </w:p>
        </w:tc>
        <w:tc>
          <w:tcPr>
            <w:tcW w:w="7919" w:type="dxa"/>
          </w:tcPr>
          <w:p w14:paraId="75136952" w14:textId="77777777" w:rsidR="00744CA4" w:rsidRPr="00261D97" w:rsidRDefault="00744CA4" w:rsidP="0086755B">
            <w:pPr>
              <w:rPr>
                <w:rFonts w:eastAsiaTheme="minorHAnsi"/>
                <w:bCs/>
                <w:sz w:val="20"/>
                <w:szCs w:val="20"/>
              </w:rPr>
            </w:pPr>
          </w:p>
        </w:tc>
      </w:tr>
      <w:tr w:rsidR="00744CA4" w:rsidRPr="00261D97" w14:paraId="66848ABA" w14:textId="77777777" w:rsidTr="00EE5041">
        <w:trPr>
          <w:jc w:val="center"/>
        </w:trPr>
        <w:tc>
          <w:tcPr>
            <w:tcW w:w="1244" w:type="dxa"/>
          </w:tcPr>
          <w:p w14:paraId="4B1D820E" w14:textId="77777777" w:rsidR="00744CA4" w:rsidRPr="00261D97" w:rsidRDefault="00744CA4" w:rsidP="0086755B">
            <w:pPr>
              <w:rPr>
                <w:rFonts w:eastAsiaTheme="minorHAnsi"/>
                <w:b/>
                <w:bCs/>
                <w:sz w:val="20"/>
                <w:szCs w:val="20"/>
              </w:rPr>
            </w:pPr>
            <w:r w:rsidRPr="00261D97">
              <w:rPr>
                <w:rFonts w:eastAsiaTheme="minorHAnsi"/>
                <w:b/>
                <w:bCs/>
                <w:sz w:val="20"/>
                <w:szCs w:val="20"/>
              </w:rPr>
              <w:t>10/02/2018</w:t>
            </w:r>
          </w:p>
        </w:tc>
        <w:tc>
          <w:tcPr>
            <w:tcW w:w="7919" w:type="dxa"/>
          </w:tcPr>
          <w:p w14:paraId="46131E77" w14:textId="77777777" w:rsidR="00744CA4" w:rsidRPr="00261D97" w:rsidRDefault="00744CA4" w:rsidP="0086755B">
            <w:pPr>
              <w:rPr>
                <w:rFonts w:eastAsiaTheme="minorHAnsi"/>
                <w:bCs/>
                <w:sz w:val="20"/>
                <w:szCs w:val="20"/>
              </w:rPr>
            </w:pPr>
          </w:p>
        </w:tc>
      </w:tr>
      <w:tr w:rsidR="00744CA4" w:rsidRPr="00261D97" w14:paraId="59ECF8F8" w14:textId="77777777" w:rsidTr="00EE5041">
        <w:trPr>
          <w:jc w:val="center"/>
        </w:trPr>
        <w:tc>
          <w:tcPr>
            <w:tcW w:w="1244" w:type="dxa"/>
          </w:tcPr>
          <w:p w14:paraId="05CAF710" w14:textId="77777777" w:rsidR="00744CA4" w:rsidRPr="00261D97" w:rsidRDefault="00744CA4" w:rsidP="0086755B">
            <w:pPr>
              <w:rPr>
                <w:rFonts w:eastAsiaTheme="minorHAnsi"/>
                <w:b/>
                <w:bCs/>
                <w:sz w:val="20"/>
                <w:szCs w:val="20"/>
              </w:rPr>
            </w:pPr>
            <w:r w:rsidRPr="00261D97">
              <w:rPr>
                <w:rFonts w:eastAsiaTheme="minorHAnsi"/>
                <w:b/>
                <w:bCs/>
                <w:sz w:val="20"/>
                <w:szCs w:val="20"/>
              </w:rPr>
              <w:t>11/02/2018</w:t>
            </w:r>
          </w:p>
        </w:tc>
        <w:tc>
          <w:tcPr>
            <w:tcW w:w="7919" w:type="dxa"/>
          </w:tcPr>
          <w:p w14:paraId="5674CD18" w14:textId="77777777" w:rsidR="00744CA4" w:rsidRPr="00261D97" w:rsidRDefault="00744CA4" w:rsidP="0086755B">
            <w:pPr>
              <w:rPr>
                <w:rFonts w:eastAsiaTheme="minorHAnsi"/>
                <w:bCs/>
                <w:sz w:val="20"/>
                <w:szCs w:val="20"/>
              </w:rPr>
            </w:pPr>
          </w:p>
        </w:tc>
      </w:tr>
      <w:tr w:rsidR="00744CA4" w:rsidRPr="00261D97" w14:paraId="590EA1B0" w14:textId="77777777" w:rsidTr="00EE5041">
        <w:trPr>
          <w:jc w:val="center"/>
        </w:trPr>
        <w:tc>
          <w:tcPr>
            <w:tcW w:w="1244" w:type="dxa"/>
          </w:tcPr>
          <w:p w14:paraId="73182778" w14:textId="77777777" w:rsidR="00744CA4" w:rsidRPr="00261D97" w:rsidRDefault="00744CA4" w:rsidP="0086755B">
            <w:pPr>
              <w:rPr>
                <w:rFonts w:eastAsiaTheme="minorHAnsi"/>
                <w:b/>
                <w:bCs/>
                <w:sz w:val="20"/>
                <w:szCs w:val="20"/>
              </w:rPr>
            </w:pPr>
            <w:r w:rsidRPr="00261D97">
              <w:rPr>
                <w:rFonts w:eastAsiaTheme="minorHAnsi"/>
                <w:b/>
                <w:bCs/>
                <w:sz w:val="20"/>
                <w:szCs w:val="20"/>
              </w:rPr>
              <w:t>12/02/2018</w:t>
            </w:r>
          </w:p>
        </w:tc>
        <w:tc>
          <w:tcPr>
            <w:tcW w:w="7919" w:type="dxa"/>
          </w:tcPr>
          <w:p w14:paraId="00AF1D96" w14:textId="77777777" w:rsidR="00744CA4" w:rsidRPr="00261D97" w:rsidRDefault="00744CA4" w:rsidP="0086755B">
            <w:pPr>
              <w:rPr>
                <w:rFonts w:eastAsiaTheme="minorHAnsi"/>
                <w:bCs/>
                <w:sz w:val="20"/>
                <w:szCs w:val="20"/>
              </w:rPr>
            </w:pPr>
          </w:p>
        </w:tc>
      </w:tr>
      <w:tr w:rsidR="00744CA4" w:rsidRPr="00261D97" w14:paraId="59DF6112" w14:textId="77777777" w:rsidTr="00EE5041">
        <w:trPr>
          <w:jc w:val="center"/>
        </w:trPr>
        <w:tc>
          <w:tcPr>
            <w:tcW w:w="1244" w:type="dxa"/>
          </w:tcPr>
          <w:p w14:paraId="215DBE7F" w14:textId="77777777" w:rsidR="00744CA4" w:rsidRPr="00261D97" w:rsidRDefault="00744CA4" w:rsidP="0086755B">
            <w:pPr>
              <w:rPr>
                <w:rFonts w:eastAsiaTheme="minorHAnsi"/>
                <w:b/>
                <w:bCs/>
                <w:sz w:val="20"/>
                <w:szCs w:val="20"/>
              </w:rPr>
            </w:pPr>
            <w:r w:rsidRPr="00261D97">
              <w:rPr>
                <w:rFonts w:eastAsiaTheme="minorHAnsi"/>
                <w:b/>
                <w:bCs/>
                <w:sz w:val="20"/>
                <w:szCs w:val="20"/>
              </w:rPr>
              <w:t>13/02/2018</w:t>
            </w:r>
          </w:p>
        </w:tc>
        <w:tc>
          <w:tcPr>
            <w:tcW w:w="7919" w:type="dxa"/>
          </w:tcPr>
          <w:p w14:paraId="2461E01C" w14:textId="77777777" w:rsidR="00744CA4" w:rsidRPr="00261D97" w:rsidRDefault="00744CA4" w:rsidP="0086755B">
            <w:pPr>
              <w:rPr>
                <w:rFonts w:eastAsiaTheme="minorHAnsi"/>
                <w:bCs/>
                <w:sz w:val="20"/>
                <w:szCs w:val="20"/>
              </w:rPr>
            </w:pPr>
          </w:p>
        </w:tc>
      </w:tr>
      <w:tr w:rsidR="00744CA4" w:rsidRPr="00261D97" w14:paraId="6CDFF20D" w14:textId="77777777" w:rsidTr="00EE5041">
        <w:trPr>
          <w:jc w:val="center"/>
        </w:trPr>
        <w:tc>
          <w:tcPr>
            <w:tcW w:w="1244" w:type="dxa"/>
          </w:tcPr>
          <w:p w14:paraId="699BD3A4" w14:textId="77777777" w:rsidR="00744CA4" w:rsidRPr="00261D97" w:rsidRDefault="00744CA4" w:rsidP="0086755B">
            <w:pPr>
              <w:rPr>
                <w:rFonts w:eastAsiaTheme="minorHAnsi"/>
                <w:b/>
                <w:bCs/>
                <w:sz w:val="20"/>
                <w:szCs w:val="20"/>
              </w:rPr>
            </w:pPr>
            <w:r w:rsidRPr="00261D97">
              <w:rPr>
                <w:rFonts w:eastAsiaTheme="minorHAnsi"/>
                <w:b/>
                <w:bCs/>
                <w:sz w:val="20"/>
                <w:szCs w:val="20"/>
              </w:rPr>
              <w:t>14/02/2018</w:t>
            </w:r>
          </w:p>
        </w:tc>
        <w:tc>
          <w:tcPr>
            <w:tcW w:w="7919" w:type="dxa"/>
          </w:tcPr>
          <w:p w14:paraId="1A132E32" w14:textId="77777777" w:rsidR="00744CA4" w:rsidRPr="00261D97" w:rsidRDefault="00744CA4" w:rsidP="0086755B">
            <w:pPr>
              <w:rPr>
                <w:rFonts w:eastAsiaTheme="minorHAnsi"/>
                <w:bCs/>
                <w:sz w:val="20"/>
                <w:szCs w:val="20"/>
              </w:rPr>
            </w:pPr>
          </w:p>
        </w:tc>
      </w:tr>
      <w:tr w:rsidR="00744CA4" w:rsidRPr="00261D97" w14:paraId="4A234DDC" w14:textId="77777777" w:rsidTr="00EE5041">
        <w:trPr>
          <w:jc w:val="center"/>
        </w:trPr>
        <w:tc>
          <w:tcPr>
            <w:tcW w:w="1244" w:type="dxa"/>
          </w:tcPr>
          <w:p w14:paraId="6655DE46" w14:textId="77777777" w:rsidR="00744CA4" w:rsidRPr="00261D97" w:rsidRDefault="00744CA4" w:rsidP="0086755B">
            <w:pPr>
              <w:rPr>
                <w:rFonts w:eastAsiaTheme="minorHAnsi"/>
                <w:b/>
                <w:bCs/>
                <w:sz w:val="20"/>
                <w:szCs w:val="20"/>
              </w:rPr>
            </w:pPr>
            <w:r w:rsidRPr="00261D97">
              <w:rPr>
                <w:rFonts w:eastAsiaTheme="minorHAnsi"/>
                <w:b/>
                <w:bCs/>
                <w:sz w:val="20"/>
                <w:szCs w:val="20"/>
              </w:rPr>
              <w:t>15/02/2018</w:t>
            </w:r>
          </w:p>
        </w:tc>
        <w:tc>
          <w:tcPr>
            <w:tcW w:w="7919" w:type="dxa"/>
          </w:tcPr>
          <w:p w14:paraId="073CFF85" w14:textId="77777777" w:rsidR="00744CA4" w:rsidRPr="00261D97" w:rsidRDefault="00744CA4" w:rsidP="0086755B">
            <w:pPr>
              <w:rPr>
                <w:rFonts w:eastAsiaTheme="minorHAnsi"/>
                <w:bCs/>
                <w:sz w:val="20"/>
                <w:szCs w:val="20"/>
              </w:rPr>
            </w:pPr>
          </w:p>
        </w:tc>
      </w:tr>
      <w:tr w:rsidR="00744CA4" w:rsidRPr="00261D97" w14:paraId="1CFF141A" w14:textId="77777777" w:rsidTr="00EE5041">
        <w:trPr>
          <w:jc w:val="center"/>
        </w:trPr>
        <w:tc>
          <w:tcPr>
            <w:tcW w:w="1244" w:type="dxa"/>
          </w:tcPr>
          <w:p w14:paraId="476EC1C5"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16/02/2018</w:t>
            </w:r>
          </w:p>
        </w:tc>
        <w:tc>
          <w:tcPr>
            <w:tcW w:w="7919" w:type="dxa"/>
          </w:tcPr>
          <w:p w14:paraId="7F0C7C07" w14:textId="77777777" w:rsidR="00744CA4" w:rsidRPr="00261D97" w:rsidRDefault="00744CA4" w:rsidP="0086755B">
            <w:pPr>
              <w:rPr>
                <w:rFonts w:eastAsiaTheme="minorHAnsi"/>
                <w:bCs/>
                <w:sz w:val="20"/>
                <w:szCs w:val="20"/>
              </w:rPr>
            </w:pPr>
          </w:p>
        </w:tc>
      </w:tr>
      <w:tr w:rsidR="00744CA4" w:rsidRPr="00261D97" w14:paraId="2DB5ECA7" w14:textId="77777777" w:rsidTr="00EE5041">
        <w:trPr>
          <w:jc w:val="center"/>
        </w:trPr>
        <w:tc>
          <w:tcPr>
            <w:tcW w:w="1244" w:type="dxa"/>
          </w:tcPr>
          <w:p w14:paraId="00B2F128" w14:textId="77777777" w:rsidR="00744CA4" w:rsidRPr="00261D97" w:rsidRDefault="00744CA4" w:rsidP="0086755B">
            <w:pPr>
              <w:rPr>
                <w:rFonts w:eastAsiaTheme="minorHAnsi"/>
                <w:b/>
                <w:bCs/>
                <w:sz w:val="20"/>
                <w:szCs w:val="20"/>
              </w:rPr>
            </w:pPr>
            <w:r w:rsidRPr="00261D97">
              <w:rPr>
                <w:rFonts w:eastAsiaTheme="minorHAnsi"/>
                <w:b/>
                <w:bCs/>
                <w:sz w:val="20"/>
                <w:szCs w:val="20"/>
              </w:rPr>
              <w:t>17/02/2018</w:t>
            </w:r>
          </w:p>
        </w:tc>
        <w:tc>
          <w:tcPr>
            <w:tcW w:w="7919" w:type="dxa"/>
          </w:tcPr>
          <w:p w14:paraId="6BDA387C" w14:textId="77777777" w:rsidR="00744CA4" w:rsidRPr="00261D97" w:rsidRDefault="00744CA4" w:rsidP="0086755B">
            <w:pPr>
              <w:rPr>
                <w:rFonts w:eastAsiaTheme="minorHAnsi"/>
                <w:bCs/>
                <w:sz w:val="20"/>
                <w:szCs w:val="20"/>
              </w:rPr>
            </w:pPr>
          </w:p>
        </w:tc>
      </w:tr>
      <w:tr w:rsidR="00744CA4" w:rsidRPr="00261D97" w14:paraId="12147949" w14:textId="77777777" w:rsidTr="00EE5041">
        <w:trPr>
          <w:jc w:val="center"/>
        </w:trPr>
        <w:tc>
          <w:tcPr>
            <w:tcW w:w="1244" w:type="dxa"/>
          </w:tcPr>
          <w:p w14:paraId="37448E92" w14:textId="77777777" w:rsidR="00744CA4" w:rsidRPr="00261D97" w:rsidRDefault="00744CA4" w:rsidP="0086755B">
            <w:pPr>
              <w:rPr>
                <w:rFonts w:eastAsiaTheme="minorHAnsi"/>
                <w:b/>
                <w:bCs/>
                <w:sz w:val="20"/>
                <w:szCs w:val="20"/>
              </w:rPr>
            </w:pPr>
            <w:r w:rsidRPr="00261D97">
              <w:rPr>
                <w:rFonts w:eastAsiaTheme="minorHAnsi"/>
                <w:b/>
                <w:bCs/>
                <w:sz w:val="20"/>
                <w:szCs w:val="20"/>
              </w:rPr>
              <w:t>18/02/2018</w:t>
            </w:r>
          </w:p>
        </w:tc>
        <w:tc>
          <w:tcPr>
            <w:tcW w:w="7919" w:type="dxa"/>
          </w:tcPr>
          <w:p w14:paraId="5C1E50F4" w14:textId="77777777" w:rsidR="00744CA4" w:rsidRPr="00261D97" w:rsidRDefault="00744CA4" w:rsidP="0086755B">
            <w:pPr>
              <w:rPr>
                <w:rFonts w:eastAsiaTheme="minorHAnsi"/>
                <w:bCs/>
                <w:sz w:val="20"/>
                <w:szCs w:val="20"/>
              </w:rPr>
            </w:pPr>
          </w:p>
        </w:tc>
      </w:tr>
      <w:tr w:rsidR="00744CA4" w:rsidRPr="00261D97" w14:paraId="32DFB4C2" w14:textId="77777777" w:rsidTr="00EE5041">
        <w:trPr>
          <w:jc w:val="center"/>
        </w:trPr>
        <w:tc>
          <w:tcPr>
            <w:tcW w:w="1244" w:type="dxa"/>
          </w:tcPr>
          <w:p w14:paraId="367D946D" w14:textId="77777777" w:rsidR="00744CA4" w:rsidRPr="00261D97" w:rsidRDefault="00744CA4" w:rsidP="0086755B">
            <w:pPr>
              <w:rPr>
                <w:rFonts w:eastAsiaTheme="minorHAnsi"/>
                <w:b/>
                <w:bCs/>
                <w:sz w:val="20"/>
                <w:szCs w:val="20"/>
              </w:rPr>
            </w:pPr>
            <w:r w:rsidRPr="00261D97">
              <w:rPr>
                <w:rFonts w:eastAsiaTheme="minorHAnsi"/>
                <w:b/>
                <w:bCs/>
                <w:sz w:val="20"/>
                <w:szCs w:val="20"/>
              </w:rPr>
              <w:t>19/02/2018</w:t>
            </w:r>
          </w:p>
        </w:tc>
        <w:tc>
          <w:tcPr>
            <w:tcW w:w="7919" w:type="dxa"/>
          </w:tcPr>
          <w:p w14:paraId="0AB3E833" w14:textId="77777777" w:rsidR="00744CA4" w:rsidRPr="00261D97" w:rsidRDefault="00744CA4" w:rsidP="0086755B">
            <w:pPr>
              <w:rPr>
                <w:rFonts w:eastAsiaTheme="minorHAnsi"/>
                <w:bCs/>
                <w:sz w:val="20"/>
                <w:szCs w:val="20"/>
              </w:rPr>
            </w:pPr>
          </w:p>
        </w:tc>
      </w:tr>
      <w:tr w:rsidR="00744CA4" w:rsidRPr="00261D97" w14:paraId="07F1EBCA" w14:textId="77777777" w:rsidTr="00EE5041">
        <w:trPr>
          <w:jc w:val="center"/>
        </w:trPr>
        <w:tc>
          <w:tcPr>
            <w:tcW w:w="1244" w:type="dxa"/>
          </w:tcPr>
          <w:p w14:paraId="4B265436" w14:textId="77777777" w:rsidR="00744CA4" w:rsidRPr="00261D97" w:rsidRDefault="00744CA4" w:rsidP="0086755B">
            <w:pPr>
              <w:rPr>
                <w:rFonts w:eastAsiaTheme="minorHAnsi"/>
                <w:b/>
                <w:bCs/>
                <w:sz w:val="20"/>
                <w:szCs w:val="20"/>
              </w:rPr>
            </w:pPr>
            <w:r w:rsidRPr="00261D97">
              <w:rPr>
                <w:rFonts w:eastAsiaTheme="minorHAnsi"/>
                <w:b/>
                <w:bCs/>
                <w:sz w:val="20"/>
                <w:szCs w:val="20"/>
              </w:rPr>
              <w:t>20/02/2018</w:t>
            </w:r>
          </w:p>
        </w:tc>
        <w:tc>
          <w:tcPr>
            <w:tcW w:w="7919" w:type="dxa"/>
          </w:tcPr>
          <w:p w14:paraId="18797E60"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FA36320" w14:textId="77777777" w:rsidTr="00EE5041">
        <w:trPr>
          <w:jc w:val="center"/>
        </w:trPr>
        <w:tc>
          <w:tcPr>
            <w:tcW w:w="1244" w:type="dxa"/>
          </w:tcPr>
          <w:p w14:paraId="66EF5FB9" w14:textId="77777777" w:rsidR="00744CA4" w:rsidRPr="00261D97" w:rsidRDefault="00744CA4" w:rsidP="0086755B">
            <w:pPr>
              <w:rPr>
                <w:rFonts w:eastAsiaTheme="minorHAnsi"/>
                <w:b/>
                <w:bCs/>
                <w:sz w:val="20"/>
                <w:szCs w:val="20"/>
              </w:rPr>
            </w:pPr>
            <w:r w:rsidRPr="00261D97">
              <w:rPr>
                <w:rFonts w:eastAsiaTheme="minorHAnsi"/>
                <w:b/>
                <w:bCs/>
                <w:sz w:val="20"/>
                <w:szCs w:val="20"/>
              </w:rPr>
              <w:t>21/02/2018</w:t>
            </w:r>
          </w:p>
        </w:tc>
        <w:tc>
          <w:tcPr>
            <w:tcW w:w="7919" w:type="dxa"/>
          </w:tcPr>
          <w:p w14:paraId="08383705" w14:textId="77777777" w:rsidR="00744CA4" w:rsidRPr="00261D97" w:rsidRDefault="00744CA4" w:rsidP="0086755B">
            <w:pPr>
              <w:rPr>
                <w:rFonts w:eastAsiaTheme="minorHAnsi"/>
                <w:bCs/>
                <w:sz w:val="20"/>
                <w:szCs w:val="20"/>
              </w:rPr>
            </w:pPr>
          </w:p>
        </w:tc>
      </w:tr>
      <w:tr w:rsidR="00744CA4" w:rsidRPr="00261D97" w14:paraId="32F22CB9" w14:textId="77777777" w:rsidTr="00EE5041">
        <w:trPr>
          <w:jc w:val="center"/>
        </w:trPr>
        <w:tc>
          <w:tcPr>
            <w:tcW w:w="1244" w:type="dxa"/>
          </w:tcPr>
          <w:p w14:paraId="6A1EB82F" w14:textId="77777777" w:rsidR="00744CA4" w:rsidRPr="00261D97" w:rsidRDefault="00744CA4" w:rsidP="0086755B">
            <w:pPr>
              <w:rPr>
                <w:rFonts w:eastAsiaTheme="minorHAnsi"/>
                <w:b/>
                <w:bCs/>
                <w:sz w:val="20"/>
                <w:szCs w:val="20"/>
              </w:rPr>
            </w:pPr>
            <w:r w:rsidRPr="00261D97">
              <w:rPr>
                <w:rFonts w:eastAsiaTheme="minorHAnsi"/>
                <w:b/>
                <w:bCs/>
                <w:sz w:val="20"/>
                <w:szCs w:val="20"/>
              </w:rPr>
              <w:t>22/02/2018</w:t>
            </w:r>
          </w:p>
        </w:tc>
        <w:tc>
          <w:tcPr>
            <w:tcW w:w="7919" w:type="dxa"/>
          </w:tcPr>
          <w:p w14:paraId="378CE321" w14:textId="77777777" w:rsidR="00744CA4" w:rsidRPr="00261D97" w:rsidRDefault="00744CA4" w:rsidP="0086755B">
            <w:pPr>
              <w:rPr>
                <w:rFonts w:eastAsiaTheme="minorHAnsi"/>
                <w:bCs/>
                <w:sz w:val="20"/>
                <w:szCs w:val="20"/>
              </w:rPr>
            </w:pPr>
          </w:p>
        </w:tc>
      </w:tr>
      <w:tr w:rsidR="00744CA4" w:rsidRPr="00261D97" w14:paraId="50E9BDED" w14:textId="77777777" w:rsidTr="00EE5041">
        <w:trPr>
          <w:jc w:val="center"/>
        </w:trPr>
        <w:tc>
          <w:tcPr>
            <w:tcW w:w="1244" w:type="dxa"/>
          </w:tcPr>
          <w:p w14:paraId="0FAA96D8" w14:textId="77777777" w:rsidR="00744CA4" w:rsidRPr="00261D97" w:rsidRDefault="00744CA4" w:rsidP="0086755B">
            <w:pPr>
              <w:rPr>
                <w:rFonts w:eastAsiaTheme="minorHAnsi"/>
                <w:b/>
                <w:bCs/>
                <w:sz w:val="20"/>
                <w:szCs w:val="20"/>
              </w:rPr>
            </w:pPr>
            <w:r w:rsidRPr="00261D97">
              <w:rPr>
                <w:rFonts w:eastAsiaTheme="minorHAnsi"/>
                <w:b/>
                <w:bCs/>
                <w:sz w:val="20"/>
                <w:szCs w:val="20"/>
              </w:rPr>
              <w:t>23/02/2018</w:t>
            </w:r>
          </w:p>
        </w:tc>
        <w:tc>
          <w:tcPr>
            <w:tcW w:w="7919" w:type="dxa"/>
          </w:tcPr>
          <w:p w14:paraId="1E698395" w14:textId="77777777" w:rsidR="00744CA4" w:rsidRPr="00261D97" w:rsidRDefault="00744CA4" w:rsidP="0086755B">
            <w:pPr>
              <w:rPr>
                <w:rFonts w:eastAsiaTheme="minorHAnsi"/>
                <w:bCs/>
                <w:sz w:val="20"/>
                <w:szCs w:val="20"/>
              </w:rPr>
            </w:pPr>
          </w:p>
        </w:tc>
      </w:tr>
      <w:tr w:rsidR="00744CA4" w:rsidRPr="00261D97" w14:paraId="4F026162" w14:textId="77777777" w:rsidTr="00EE5041">
        <w:trPr>
          <w:jc w:val="center"/>
        </w:trPr>
        <w:tc>
          <w:tcPr>
            <w:tcW w:w="1244" w:type="dxa"/>
          </w:tcPr>
          <w:p w14:paraId="3227FBEC" w14:textId="77777777" w:rsidR="00744CA4" w:rsidRPr="00261D97" w:rsidRDefault="00744CA4" w:rsidP="0086755B">
            <w:pPr>
              <w:rPr>
                <w:rFonts w:eastAsiaTheme="minorHAnsi"/>
                <w:b/>
                <w:bCs/>
                <w:sz w:val="20"/>
                <w:szCs w:val="20"/>
              </w:rPr>
            </w:pPr>
            <w:r w:rsidRPr="00261D97">
              <w:rPr>
                <w:rFonts w:eastAsiaTheme="minorHAnsi"/>
                <w:b/>
                <w:bCs/>
                <w:sz w:val="20"/>
                <w:szCs w:val="20"/>
              </w:rPr>
              <w:t>24/02/2018</w:t>
            </w:r>
          </w:p>
        </w:tc>
        <w:tc>
          <w:tcPr>
            <w:tcW w:w="7919" w:type="dxa"/>
          </w:tcPr>
          <w:p w14:paraId="42F869DF" w14:textId="77777777" w:rsidR="00744CA4" w:rsidRPr="00261D97" w:rsidRDefault="00744CA4" w:rsidP="0086755B">
            <w:pPr>
              <w:rPr>
                <w:rFonts w:eastAsiaTheme="minorHAnsi"/>
                <w:bCs/>
                <w:sz w:val="20"/>
                <w:szCs w:val="20"/>
              </w:rPr>
            </w:pPr>
          </w:p>
        </w:tc>
      </w:tr>
      <w:tr w:rsidR="00744CA4" w:rsidRPr="00261D97" w14:paraId="45EA35F2" w14:textId="77777777" w:rsidTr="00EE5041">
        <w:trPr>
          <w:jc w:val="center"/>
        </w:trPr>
        <w:tc>
          <w:tcPr>
            <w:tcW w:w="1244" w:type="dxa"/>
          </w:tcPr>
          <w:p w14:paraId="295ED07C" w14:textId="77777777" w:rsidR="00744CA4" w:rsidRPr="00261D97" w:rsidRDefault="00744CA4" w:rsidP="0086755B">
            <w:pPr>
              <w:rPr>
                <w:rFonts w:eastAsiaTheme="minorHAnsi"/>
                <w:b/>
                <w:bCs/>
                <w:sz w:val="20"/>
                <w:szCs w:val="20"/>
              </w:rPr>
            </w:pPr>
            <w:r w:rsidRPr="00261D97">
              <w:rPr>
                <w:rFonts w:eastAsiaTheme="minorHAnsi"/>
                <w:b/>
                <w:bCs/>
                <w:sz w:val="20"/>
                <w:szCs w:val="20"/>
              </w:rPr>
              <w:t>25/02/2018</w:t>
            </w:r>
          </w:p>
        </w:tc>
        <w:tc>
          <w:tcPr>
            <w:tcW w:w="7919" w:type="dxa"/>
          </w:tcPr>
          <w:p w14:paraId="3570DD65" w14:textId="77777777" w:rsidR="00744CA4" w:rsidRPr="00261D97" w:rsidRDefault="00744CA4" w:rsidP="0086755B">
            <w:pPr>
              <w:rPr>
                <w:rFonts w:eastAsiaTheme="minorHAnsi"/>
                <w:bCs/>
                <w:sz w:val="20"/>
                <w:szCs w:val="20"/>
              </w:rPr>
            </w:pPr>
          </w:p>
        </w:tc>
      </w:tr>
      <w:tr w:rsidR="00744CA4" w:rsidRPr="00261D97" w14:paraId="3B29AD15" w14:textId="77777777" w:rsidTr="00EE5041">
        <w:trPr>
          <w:jc w:val="center"/>
        </w:trPr>
        <w:tc>
          <w:tcPr>
            <w:tcW w:w="1244" w:type="dxa"/>
          </w:tcPr>
          <w:p w14:paraId="45245EFA" w14:textId="77777777" w:rsidR="00744CA4" w:rsidRPr="00261D97" w:rsidRDefault="00744CA4" w:rsidP="0086755B">
            <w:pPr>
              <w:rPr>
                <w:rFonts w:eastAsiaTheme="minorHAnsi"/>
                <w:b/>
                <w:bCs/>
                <w:sz w:val="20"/>
                <w:szCs w:val="20"/>
              </w:rPr>
            </w:pPr>
            <w:r w:rsidRPr="00261D97">
              <w:rPr>
                <w:rFonts w:eastAsiaTheme="minorHAnsi"/>
                <w:b/>
                <w:bCs/>
                <w:sz w:val="20"/>
                <w:szCs w:val="20"/>
              </w:rPr>
              <w:t>26/02/2018</w:t>
            </w:r>
          </w:p>
        </w:tc>
        <w:tc>
          <w:tcPr>
            <w:tcW w:w="7919" w:type="dxa"/>
          </w:tcPr>
          <w:p w14:paraId="1F5C8366" w14:textId="77777777" w:rsidR="00744CA4" w:rsidRPr="00261D97" w:rsidRDefault="00744CA4" w:rsidP="0086755B">
            <w:pPr>
              <w:rPr>
                <w:rFonts w:eastAsiaTheme="minorHAnsi"/>
                <w:bCs/>
                <w:sz w:val="20"/>
                <w:szCs w:val="20"/>
              </w:rPr>
            </w:pPr>
          </w:p>
        </w:tc>
      </w:tr>
      <w:tr w:rsidR="00744CA4" w:rsidRPr="00261D97" w14:paraId="56FE3266" w14:textId="77777777" w:rsidTr="00EE5041">
        <w:trPr>
          <w:jc w:val="center"/>
        </w:trPr>
        <w:tc>
          <w:tcPr>
            <w:tcW w:w="1244" w:type="dxa"/>
          </w:tcPr>
          <w:p w14:paraId="48E1CDFA" w14:textId="77777777" w:rsidR="00744CA4" w:rsidRPr="00261D97" w:rsidRDefault="00744CA4" w:rsidP="0086755B">
            <w:pPr>
              <w:rPr>
                <w:rFonts w:eastAsiaTheme="minorHAnsi"/>
                <w:b/>
                <w:bCs/>
                <w:sz w:val="20"/>
                <w:szCs w:val="20"/>
              </w:rPr>
            </w:pPr>
            <w:r w:rsidRPr="00261D97">
              <w:rPr>
                <w:rFonts w:eastAsiaTheme="minorHAnsi"/>
                <w:b/>
                <w:bCs/>
                <w:sz w:val="20"/>
                <w:szCs w:val="20"/>
              </w:rPr>
              <w:t>27/02/2018</w:t>
            </w:r>
          </w:p>
        </w:tc>
        <w:tc>
          <w:tcPr>
            <w:tcW w:w="7919" w:type="dxa"/>
          </w:tcPr>
          <w:p w14:paraId="19A7D760" w14:textId="77777777" w:rsidR="00744CA4" w:rsidRPr="00261D97" w:rsidRDefault="00744CA4" w:rsidP="0086755B">
            <w:pPr>
              <w:rPr>
                <w:rFonts w:eastAsiaTheme="minorHAnsi"/>
                <w:bCs/>
                <w:sz w:val="20"/>
                <w:szCs w:val="20"/>
              </w:rPr>
            </w:pPr>
          </w:p>
        </w:tc>
      </w:tr>
      <w:tr w:rsidR="00744CA4" w:rsidRPr="00261D97" w14:paraId="330CE546" w14:textId="77777777" w:rsidTr="00EE5041">
        <w:trPr>
          <w:jc w:val="center"/>
        </w:trPr>
        <w:tc>
          <w:tcPr>
            <w:tcW w:w="1244" w:type="dxa"/>
          </w:tcPr>
          <w:p w14:paraId="70E0598E" w14:textId="77777777" w:rsidR="00744CA4" w:rsidRPr="00261D97" w:rsidRDefault="00744CA4" w:rsidP="0086755B">
            <w:pPr>
              <w:rPr>
                <w:rFonts w:eastAsiaTheme="minorHAnsi"/>
                <w:b/>
                <w:bCs/>
                <w:sz w:val="20"/>
                <w:szCs w:val="20"/>
              </w:rPr>
            </w:pPr>
            <w:r w:rsidRPr="00261D97">
              <w:rPr>
                <w:rFonts w:eastAsiaTheme="minorHAnsi"/>
                <w:b/>
                <w:bCs/>
                <w:sz w:val="20"/>
                <w:szCs w:val="20"/>
              </w:rPr>
              <w:t>28/02/2018</w:t>
            </w:r>
          </w:p>
        </w:tc>
        <w:tc>
          <w:tcPr>
            <w:tcW w:w="7919" w:type="dxa"/>
          </w:tcPr>
          <w:p w14:paraId="69D88901" w14:textId="77777777" w:rsidR="00744CA4" w:rsidRPr="00261D97" w:rsidRDefault="00744CA4" w:rsidP="0086755B">
            <w:pPr>
              <w:rPr>
                <w:rFonts w:eastAsiaTheme="minorHAnsi"/>
                <w:bCs/>
                <w:sz w:val="20"/>
                <w:szCs w:val="20"/>
              </w:rPr>
            </w:pPr>
          </w:p>
        </w:tc>
      </w:tr>
      <w:tr w:rsidR="00744CA4" w:rsidRPr="00261D97" w14:paraId="4CEFCC66" w14:textId="77777777" w:rsidTr="00EE5041">
        <w:trPr>
          <w:jc w:val="center"/>
        </w:trPr>
        <w:tc>
          <w:tcPr>
            <w:tcW w:w="1244" w:type="dxa"/>
          </w:tcPr>
          <w:p w14:paraId="10C47637" w14:textId="77777777" w:rsidR="00744CA4" w:rsidRPr="00261D97" w:rsidRDefault="00744CA4" w:rsidP="0086755B">
            <w:pPr>
              <w:rPr>
                <w:rFonts w:eastAsiaTheme="minorHAnsi"/>
                <w:bCs/>
                <w:sz w:val="20"/>
                <w:szCs w:val="20"/>
              </w:rPr>
            </w:pPr>
          </w:p>
        </w:tc>
        <w:tc>
          <w:tcPr>
            <w:tcW w:w="7919" w:type="dxa"/>
          </w:tcPr>
          <w:p w14:paraId="5BF7CFE8"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3301CC6F" w14:textId="77777777" w:rsidTr="00EE5041">
        <w:trPr>
          <w:jc w:val="center"/>
        </w:trPr>
        <w:tc>
          <w:tcPr>
            <w:tcW w:w="1244" w:type="dxa"/>
          </w:tcPr>
          <w:p w14:paraId="26814C15" w14:textId="77777777" w:rsidR="00744CA4" w:rsidRPr="00261D97" w:rsidRDefault="00744CA4" w:rsidP="0086755B">
            <w:pPr>
              <w:rPr>
                <w:rFonts w:eastAsiaTheme="minorHAnsi"/>
                <w:b/>
                <w:bCs/>
                <w:sz w:val="20"/>
                <w:szCs w:val="20"/>
              </w:rPr>
            </w:pPr>
            <w:r w:rsidRPr="00261D97">
              <w:rPr>
                <w:rFonts w:eastAsiaTheme="minorHAnsi"/>
                <w:b/>
                <w:bCs/>
                <w:sz w:val="20"/>
                <w:szCs w:val="20"/>
              </w:rPr>
              <w:t>01/03/2018</w:t>
            </w:r>
          </w:p>
        </w:tc>
        <w:tc>
          <w:tcPr>
            <w:tcW w:w="7919" w:type="dxa"/>
          </w:tcPr>
          <w:p w14:paraId="4950921A" w14:textId="77777777" w:rsidR="00744CA4" w:rsidRPr="00261D97" w:rsidRDefault="00744CA4" w:rsidP="0086755B">
            <w:pPr>
              <w:rPr>
                <w:rFonts w:eastAsiaTheme="minorHAnsi"/>
                <w:bCs/>
                <w:sz w:val="20"/>
                <w:szCs w:val="20"/>
              </w:rPr>
            </w:pPr>
          </w:p>
        </w:tc>
      </w:tr>
      <w:tr w:rsidR="00744CA4" w:rsidRPr="00261D97" w14:paraId="18275A8B" w14:textId="77777777" w:rsidTr="00EE5041">
        <w:trPr>
          <w:jc w:val="center"/>
        </w:trPr>
        <w:tc>
          <w:tcPr>
            <w:tcW w:w="1244" w:type="dxa"/>
          </w:tcPr>
          <w:p w14:paraId="670C81C2" w14:textId="77777777" w:rsidR="00744CA4" w:rsidRPr="00261D97" w:rsidRDefault="00744CA4" w:rsidP="0086755B">
            <w:pPr>
              <w:rPr>
                <w:rFonts w:eastAsiaTheme="minorHAnsi"/>
                <w:b/>
                <w:bCs/>
                <w:sz w:val="20"/>
                <w:szCs w:val="20"/>
              </w:rPr>
            </w:pPr>
            <w:r w:rsidRPr="00261D97">
              <w:rPr>
                <w:rFonts w:eastAsiaTheme="minorHAnsi"/>
                <w:b/>
                <w:bCs/>
                <w:sz w:val="20"/>
                <w:szCs w:val="20"/>
              </w:rPr>
              <w:t>02/03/2018</w:t>
            </w:r>
          </w:p>
        </w:tc>
        <w:tc>
          <w:tcPr>
            <w:tcW w:w="7919" w:type="dxa"/>
          </w:tcPr>
          <w:p w14:paraId="65DADB99" w14:textId="77777777" w:rsidR="00744CA4" w:rsidRPr="00261D97" w:rsidRDefault="00744CA4" w:rsidP="0086755B">
            <w:pPr>
              <w:rPr>
                <w:rFonts w:eastAsiaTheme="minorHAnsi"/>
                <w:bCs/>
                <w:sz w:val="20"/>
                <w:szCs w:val="20"/>
              </w:rPr>
            </w:pPr>
          </w:p>
        </w:tc>
      </w:tr>
      <w:tr w:rsidR="00744CA4" w:rsidRPr="00261D97" w14:paraId="0ADF86DE" w14:textId="77777777" w:rsidTr="00EE5041">
        <w:trPr>
          <w:jc w:val="center"/>
        </w:trPr>
        <w:tc>
          <w:tcPr>
            <w:tcW w:w="1244" w:type="dxa"/>
          </w:tcPr>
          <w:p w14:paraId="38C957CB" w14:textId="77777777" w:rsidR="00744CA4" w:rsidRPr="00261D97" w:rsidRDefault="00744CA4" w:rsidP="0086755B">
            <w:pPr>
              <w:rPr>
                <w:rFonts w:eastAsiaTheme="minorHAnsi"/>
                <w:b/>
                <w:bCs/>
                <w:sz w:val="20"/>
                <w:szCs w:val="20"/>
              </w:rPr>
            </w:pPr>
            <w:r w:rsidRPr="00261D97">
              <w:rPr>
                <w:rFonts w:eastAsiaTheme="minorHAnsi"/>
                <w:b/>
                <w:bCs/>
                <w:sz w:val="20"/>
                <w:szCs w:val="20"/>
              </w:rPr>
              <w:t>03/03/2018</w:t>
            </w:r>
          </w:p>
        </w:tc>
        <w:tc>
          <w:tcPr>
            <w:tcW w:w="7919" w:type="dxa"/>
          </w:tcPr>
          <w:p w14:paraId="1F39E3A9" w14:textId="77777777" w:rsidR="00744CA4" w:rsidRPr="00261D97" w:rsidRDefault="00744CA4" w:rsidP="0086755B">
            <w:pPr>
              <w:rPr>
                <w:rFonts w:eastAsiaTheme="minorHAnsi"/>
                <w:bCs/>
                <w:sz w:val="20"/>
                <w:szCs w:val="20"/>
              </w:rPr>
            </w:pPr>
          </w:p>
        </w:tc>
      </w:tr>
      <w:tr w:rsidR="00744CA4" w:rsidRPr="00261D97" w14:paraId="65738149" w14:textId="77777777" w:rsidTr="00EE5041">
        <w:trPr>
          <w:jc w:val="center"/>
        </w:trPr>
        <w:tc>
          <w:tcPr>
            <w:tcW w:w="1244" w:type="dxa"/>
          </w:tcPr>
          <w:p w14:paraId="3C45962A" w14:textId="77777777" w:rsidR="00744CA4" w:rsidRPr="00261D97" w:rsidRDefault="00744CA4" w:rsidP="0086755B">
            <w:pPr>
              <w:rPr>
                <w:rFonts w:eastAsiaTheme="minorHAnsi"/>
                <w:b/>
                <w:bCs/>
                <w:sz w:val="20"/>
                <w:szCs w:val="20"/>
              </w:rPr>
            </w:pPr>
            <w:r w:rsidRPr="00261D97">
              <w:rPr>
                <w:rFonts w:eastAsiaTheme="minorHAnsi"/>
                <w:b/>
                <w:bCs/>
                <w:sz w:val="20"/>
                <w:szCs w:val="20"/>
              </w:rPr>
              <w:t>04/03/2018</w:t>
            </w:r>
          </w:p>
        </w:tc>
        <w:tc>
          <w:tcPr>
            <w:tcW w:w="7919" w:type="dxa"/>
          </w:tcPr>
          <w:p w14:paraId="549EA6D8" w14:textId="77777777" w:rsidR="00744CA4" w:rsidRPr="00261D97" w:rsidRDefault="00744CA4" w:rsidP="0086755B">
            <w:pPr>
              <w:rPr>
                <w:rFonts w:eastAsiaTheme="minorHAnsi"/>
                <w:bCs/>
                <w:sz w:val="20"/>
                <w:szCs w:val="20"/>
              </w:rPr>
            </w:pPr>
          </w:p>
        </w:tc>
      </w:tr>
      <w:tr w:rsidR="00744CA4" w:rsidRPr="00261D97" w14:paraId="1C80958F" w14:textId="77777777" w:rsidTr="00EE5041">
        <w:trPr>
          <w:jc w:val="center"/>
        </w:trPr>
        <w:tc>
          <w:tcPr>
            <w:tcW w:w="1244" w:type="dxa"/>
          </w:tcPr>
          <w:p w14:paraId="1B33BF0A" w14:textId="77777777" w:rsidR="00744CA4" w:rsidRPr="00261D97" w:rsidRDefault="00744CA4" w:rsidP="0086755B">
            <w:pPr>
              <w:rPr>
                <w:rFonts w:eastAsiaTheme="minorHAnsi"/>
                <w:b/>
                <w:bCs/>
                <w:sz w:val="20"/>
                <w:szCs w:val="20"/>
              </w:rPr>
            </w:pPr>
            <w:r w:rsidRPr="00261D97">
              <w:rPr>
                <w:rFonts w:eastAsiaTheme="minorHAnsi"/>
                <w:b/>
                <w:bCs/>
                <w:sz w:val="20"/>
                <w:szCs w:val="20"/>
              </w:rPr>
              <w:t>05/03/2018</w:t>
            </w:r>
          </w:p>
        </w:tc>
        <w:tc>
          <w:tcPr>
            <w:tcW w:w="7919" w:type="dxa"/>
          </w:tcPr>
          <w:p w14:paraId="2B349D3A" w14:textId="77777777" w:rsidR="00744CA4" w:rsidRPr="00261D97" w:rsidRDefault="00744CA4" w:rsidP="0086755B">
            <w:pPr>
              <w:rPr>
                <w:rFonts w:eastAsiaTheme="minorHAnsi"/>
                <w:bCs/>
                <w:sz w:val="20"/>
                <w:szCs w:val="20"/>
              </w:rPr>
            </w:pPr>
          </w:p>
        </w:tc>
      </w:tr>
      <w:tr w:rsidR="00744CA4" w:rsidRPr="00261D97" w14:paraId="75D80B9C" w14:textId="77777777" w:rsidTr="00EE5041">
        <w:trPr>
          <w:jc w:val="center"/>
        </w:trPr>
        <w:tc>
          <w:tcPr>
            <w:tcW w:w="1244" w:type="dxa"/>
          </w:tcPr>
          <w:p w14:paraId="0BF6607A" w14:textId="77777777" w:rsidR="00744CA4" w:rsidRPr="00261D97" w:rsidRDefault="00744CA4" w:rsidP="0086755B">
            <w:pPr>
              <w:rPr>
                <w:rFonts w:eastAsiaTheme="minorHAnsi"/>
                <w:b/>
                <w:bCs/>
                <w:sz w:val="20"/>
                <w:szCs w:val="20"/>
              </w:rPr>
            </w:pPr>
            <w:r w:rsidRPr="00261D97">
              <w:rPr>
                <w:rFonts w:eastAsiaTheme="minorHAnsi"/>
                <w:b/>
                <w:bCs/>
                <w:sz w:val="20"/>
                <w:szCs w:val="20"/>
              </w:rPr>
              <w:t>06/03/2018</w:t>
            </w:r>
          </w:p>
        </w:tc>
        <w:tc>
          <w:tcPr>
            <w:tcW w:w="7919" w:type="dxa"/>
          </w:tcPr>
          <w:p w14:paraId="05DFCD6A" w14:textId="77777777" w:rsidR="00744CA4" w:rsidRPr="00261D97" w:rsidRDefault="00744CA4" w:rsidP="0086755B">
            <w:pPr>
              <w:rPr>
                <w:rFonts w:eastAsiaTheme="minorHAnsi"/>
                <w:bCs/>
                <w:sz w:val="20"/>
                <w:szCs w:val="20"/>
              </w:rPr>
            </w:pPr>
          </w:p>
        </w:tc>
      </w:tr>
      <w:tr w:rsidR="00744CA4" w:rsidRPr="00261D97" w14:paraId="04672D59" w14:textId="77777777" w:rsidTr="00EE5041">
        <w:trPr>
          <w:jc w:val="center"/>
        </w:trPr>
        <w:tc>
          <w:tcPr>
            <w:tcW w:w="1244" w:type="dxa"/>
          </w:tcPr>
          <w:p w14:paraId="7C425109" w14:textId="77777777" w:rsidR="00744CA4" w:rsidRPr="00261D97" w:rsidRDefault="00744CA4" w:rsidP="0086755B">
            <w:pPr>
              <w:rPr>
                <w:rFonts w:eastAsiaTheme="minorHAnsi"/>
                <w:b/>
                <w:bCs/>
                <w:sz w:val="20"/>
                <w:szCs w:val="20"/>
              </w:rPr>
            </w:pPr>
            <w:r w:rsidRPr="00261D97">
              <w:rPr>
                <w:rFonts w:eastAsiaTheme="minorHAnsi"/>
                <w:b/>
                <w:bCs/>
                <w:sz w:val="20"/>
                <w:szCs w:val="20"/>
              </w:rPr>
              <w:t>07/03/2018</w:t>
            </w:r>
          </w:p>
        </w:tc>
        <w:tc>
          <w:tcPr>
            <w:tcW w:w="7919" w:type="dxa"/>
          </w:tcPr>
          <w:p w14:paraId="172BBFBB" w14:textId="77777777" w:rsidR="00744CA4" w:rsidRPr="00261D97" w:rsidRDefault="00744CA4" w:rsidP="0086755B">
            <w:pPr>
              <w:rPr>
                <w:rFonts w:eastAsiaTheme="minorHAnsi"/>
                <w:bCs/>
                <w:sz w:val="20"/>
                <w:szCs w:val="20"/>
              </w:rPr>
            </w:pPr>
          </w:p>
        </w:tc>
      </w:tr>
      <w:tr w:rsidR="00744CA4" w:rsidRPr="00261D97" w14:paraId="3A4C9F7A" w14:textId="77777777" w:rsidTr="00EE5041">
        <w:trPr>
          <w:jc w:val="center"/>
        </w:trPr>
        <w:tc>
          <w:tcPr>
            <w:tcW w:w="1244" w:type="dxa"/>
          </w:tcPr>
          <w:p w14:paraId="05435C98" w14:textId="77777777" w:rsidR="00744CA4" w:rsidRPr="00261D97" w:rsidRDefault="00744CA4" w:rsidP="0086755B">
            <w:pPr>
              <w:rPr>
                <w:rFonts w:eastAsiaTheme="minorHAnsi"/>
                <w:b/>
                <w:bCs/>
                <w:sz w:val="20"/>
                <w:szCs w:val="20"/>
              </w:rPr>
            </w:pPr>
            <w:r w:rsidRPr="00261D97">
              <w:rPr>
                <w:rFonts w:eastAsiaTheme="minorHAnsi"/>
                <w:b/>
                <w:bCs/>
                <w:sz w:val="20"/>
                <w:szCs w:val="20"/>
              </w:rPr>
              <w:t>08/03/2018</w:t>
            </w:r>
          </w:p>
        </w:tc>
        <w:tc>
          <w:tcPr>
            <w:tcW w:w="7919" w:type="dxa"/>
          </w:tcPr>
          <w:p w14:paraId="0443DB9C" w14:textId="77777777" w:rsidR="00744CA4" w:rsidRPr="00261D97" w:rsidRDefault="00744CA4" w:rsidP="0086755B">
            <w:pPr>
              <w:rPr>
                <w:rFonts w:eastAsiaTheme="minorHAnsi"/>
                <w:bCs/>
                <w:sz w:val="20"/>
                <w:szCs w:val="20"/>
              </w:rPr>
            </w:pPr>
          </w:p>
        </w:tc>
      </w:tr>
      <w:tr w:rsidR="00744CA4" w:rsidRPr="00261D97" w14:paraId="77D8C167" w14:textId="77777777" w:rsidTr="00EE5041">
        <w:trPr>
          <w:jc w:val="center"/>
        </w:trPr>
        <w:tc>
          <w:tcPr>
            <w:tcW w:w="1244" w:type="dxa"/>
          </w:tcPr>
          <w:p w14:paraId="288EE0D1" w14:textId="77777777" w:rsidR="00744CA4" w:rsidRPr="00261D97" w:rsidRDefault="00744CA4" w:rsidP="0086755B">
            <w:pPr>
              <w:rPr>
                <w:rFonts w:eastAsiaTheme="minorHAnsi"/>
                <w:b/>
                <w:bCs/>
                <w:sz w:val="20"/>
                <w:szCs w:val="20"/>
              </w:rPr>
            </w:pPr>
            <w:r w:rsidRPr="00261D97">
              <w:rPr>
                <w:rFonts w:eastAsiaTheme="minorHAnsi"/>
                <w:b/>
                <w:bCs/>
                <w:sz w:val="20"/>
                <w:szCs w:val="20"/>
              </w:rPr>
              <w:t>09/03/2018</w:t>
            </w:r>
          </w:p>
        </w:tc>
        <w:tc>
          <w:tcPr>
            <w:tcW w:w="7919" w:type="dxa"/>
          </w:tcPr>
          <w:p w14:paraId="0C536F12" w14:textId="77777777" w:rsidR="00744CA4" w:rsidRPr="00261D97" w:rsidRDefault="00744CA4" w:rsidP="0086755B">
            <w:pPr>
              <w:rPr>
                <w:rFonts w:eastAsiaTheme="minorHAnsi"/>
                <w:bCs/>
                <w:sz w:val="20"/>
                <w:szCs w:val="20"/>
              </w:rPr>
            </w:pPr>
          </w:p>
        </w:tc>
      </w:tr>
      <w:tr w:rsidR="00744CA4" w:rsidRPr="00261D97" w14:paraId="1DA8CF22" w14:textId="77777777" w:rsidTr="00EE5041">
        <w:trPr>
          <w:jc w:val="center"/>
        </w:trPr>
        <w:tc>
          <w:tcPr>
            <w:tcW w:w="1244" w:type="dxa"/>
          </w:tcPr>
          <w:p w14:paraId="518091A4" w14:textId="77777777" w:rsidR="00744CA4" w:rsidRPr="00261D97" w:rsidRDefault="00744CA4" w:rsidP="0086755B">
            <w:pPr>
              <w:rPr>
                <w:rFonts w:eastAsiaTheme="minorHAnsi"/>
                <w:b/>
                <w:bCs/>
                <w:sz w:val="20"/>
                <w:szCs w:val="20"/>
              </w:rPr>
            </w:pPr>
            <w:r w:rsidRPr="00261D97">
              <w:rPr>
                <w:rFonts w:eastAsiaTheme="minorHAnsi"/>
                <w:b/>
                <w:bCs/>
                <w:sz w:val="20"/>
                <w:szCs w:val="20"/>
              </w:rPr>
              <w:t>10/03/2018</w:t>
            </w:r>
          </w:p>
        </w:tc>
        <w:tc>
          <w:tcPr>
            <w:tcW w:w="7919" w:type="dxa"/>
          </w:tcPr>
          <w:p w14:paraId="4C6018EB" w14:textId="77777777" w:rsidR="00744CA4" w:rsidRPr="00261D97" w:rsidRDefault="00744CA4" w:rsidP="0086755B">
            <w:pPr>
              <w:rPr>
                <w:rFonts w:eastAsiaTheme="minorHAnsi"/>
                <w:bCs/>
                <w:sz w:val="20"/>
                <w:szCs w:val="20"/>
              </w:rPr>
            </w:pPr>
          </w:p>
        </w:tc>
      </w:tr>
      <w:tr w:rsidR="00744CA4" w:rsidRPr="00261D97" w14:paraId="2BBA19AD" w14:textId="77777777" w:rsidTr="00EE5041">
        <w:trPr>
          <w:jc w:val="center"/>
        </w:trPr>
        <w:tc>
          <w:tcPr>
            <w:tcW w:w="1244" w:type="dxa"/>
          </w:tcPr>
          <w:p w14:paraId="701F0412" w14:textId="77777777" w:rsidR="00744CA4" w:rsidRPr="00261D97" w:rsidRDefault="00744CA4" w:rsidP="0086755B">
            <w:pPr>
              <w:rPr>
                <w:rFonts w:eastAsiaTheme="minorHAnsi"/>
                <w:b/>
                <w:bCs/>
                <w:sz w:val="20"/>
                <w:szCs w:val="20"/>
              </w:rPr>
            </w:pPr>
            <w:r w:rsidRPr="00261D97">
              <w:rPr>
                <w:rFonts w:eastAsiaTheme="minorHAnsi"/>
                <w:b/>
                <w:bCs/>
                <w:sz w:val="20"/>
                <w:szCs w:val="20"/>
              </w:rPr>
              <w:t>11/03/2018</w:t>
            </w:r>
          </w:p>
        </w:tc>
        <w:tc>
          <w:tcPr>
            <w:tcW w:w="7919" w:type="dxa"/>
          </w:tcPr>
          <w:p w14:paraId="70EC13A2" w14:textId="77777777" w:rsidR="00744CA4" w:rsidRPr="00261D97" w:rsidRDefault="00744CA4" w:rsidP="0086755B">
            <w:pPr>
              <w:rPr>
                <w:rFonts w:eastAsiaTheme="minorHAnsi"/>
                <w:bCs/>
                <w:sz w:val="20"/>
                <w:szCs w:val="20"/>
              </w:rPr>
            </w:pPr>
          </w:p>
        </w:tc>
      </w:tr>
      <w:tr w:rsidR="00744CA4" w:rsidRPr="00261D97" w14:paraId="2F86449D" w14:textId="77777777" w:rsidTr="00EE5041">
        <w:trPr>
          <w:jc w:val="center"/>
        </w:trPr>
        <w:tc>
          <w:tcPr>
            <w:tcW w:w="1244" w:type="dxa"/>
          </w:tcPr>
          <w:p w14:paraId="1D77C403" w14:textId="77777777" w:rsidR="00744CA4" w:rsidRPr="00261D97" w:rsidRDefault="00744CA4" w:rsidP="0086755B">
            <w:pPr>
              <w:rPr>
                <w:rFonts w:eastAsiaTheme="minorHAnsi"/>
                <w:b/>
                <w:bCs/>
                <w:sz w:val="20"/>
                <w:szCs w:val="20"/>
              </w:rPr>
            </w:pPr>
            <w:r w:rsidRPr="00261D97">
              <w:rPr>
                <w:rFonts w:eastAsiaTheme="minorHAnsi"/>
                <w:b/>
                <w:bCs/>
                <w:sz w:val="20"/>
                <w:szCs w:val="20"/>
              </w:rPr>
              <w:t>12/03/2018</w:t>
            </w:r>
          </w:p>
        </w:tc>
        <w:tc>
          <w:tcPr>
            <w:tcW w:w="7919" w:type="dxa"/>
          </w:tcPr>
          <w:p w14:paraId="16A7697B" w14:textId="77777777" w:rsidR="00744CA4" w:rsidRPr="00261D97" w:rsidRDefault="00744CA4" w:rsidP="0086755B">
            <w:pPr>
              <w:rPr>
                <w:rFonts w:eastAsiaTheme="minorHAnsi"/>
                <w:bCs/>
                <w:sz w:val="20"/>
                <w:szCs w:val="20"/>
              </w:rPr>
            </w:pPr>
          </w:p>
        </w:tc>
      </w:tr>
      <w:tr w:rsidR="00744CA4" w:rsidRPr="00261D97" w14:paraId="4E0D0082" w14:textId="77777777" w:rsidTr="00EE5041">
        <w:trPr>
          <w:jc w:val="center"/>
        </w:trPr>
        <w:tc>
          <w:tcPr>
            <w:tcW w:w="1244" w:type="dxa"/>
          </w:tcPr>
          <w:p w14:paraId="4D0305F7" w14:textId="77777777" w:rsidR="00744CA4" w:rsidRPr="00261D97" w:rsidRDefault="00744CA4" w:rsidP="0086755B">
            <w:pPr>
              <w:rPr>
                <w:rFonts w:eastAsiaTheme="minorHAnsi"/>
                <w:b/>
                <w:bCs/>
                <w:sz w:val="20"/>
                <w:szCs w:val="20"/>
              </w:rPr>
            </w:pPr>
            <w:r w:rsidRPr="00261D97">
              <w:rPr>
                <w:rFonts w:eastAsiaTheme="minorHAnsi"/>
                <w:b/>
                <w:bCs/>
                <w:sz w:val="20"/>
                <w:szCs w:val="20"/>
              </w:rPr>
              <w:t>13/03/2018</w:t>
            </w:r>
          </w:p>
        </w:tc>
        <w:tc>
          <w:tcPr>
            <w:tcW w:w="7919" w:type="dxa"/>
          </w:tcPr>
          <w:p w14:paraId="0808A0C9" w14:textId="77777777" w:rsidR="00744CA4" w:rsidRPr="00261D97" w:rsidRDefault="00744CA4" w:rsidP="0086755B">
            <w:pPr>
              <w:rPr>
                <w:rFonts w:eastAsiaTheme="minorHAnsi"/>
                <w:bCs/>
                <w:sz w:val="20"/>
                <w:szCs w:val="20"/>
              </w:rPr>
            </w:pPr>
          </w:p>
        </w:tc>
      </w:tr>
      <w:tr w:rsidR="00744CA4" w:rsidRPr="00261D97" w14:paraId="354CC600" w14:textId="77777777" w:rsidTr="00EE5041">
        <w:trPr>
          <w:jc w:val="center"/>
        </w:trPr>
        <w:tc>
          <w:tcPr>
            <w:tcW w:w="1244" w:type="dxa"/>
          </w:tcPr>
          <w:p w14:paraId="63D94B9F" w14:textId="77777777" w:rsidR="00744CA4" w:rsidRPr="00261D97" w:rsidRDefault="00744CA4" w:rsidP="0086755B">
            <w:pPr>
              <w:rPr>
                <w:rFonts w:eastAsiaTheme="minorHAnsi"/>
                <w:b/>
                <w:bCs/>
                <w:sz w:val="20"/>
                <w:szCs w:val="20"/>
              </w:rPr>
            </w:pPr>
            <w:r w:rsidRPr="00261D97">
              <w:rPr>
                <w:rFonts w:eastAsiaTheme="minorHAnsi"/>
                <w:b/>
                <w:bCs/>
                <w:sz w:val="20"/>
                <w:szCs w:val="20"/>
              </w:rPr>
              <w:t>14/03/2018</w:t>
            </w:r>
          </w:p>
        </w:tc>
        <w:tc>
          <w:tcPr>
            <w:tcW w:w="7919" w:type="dxa"/>
          </w:tcPr>
          <w:p w14:paraId="22370F25" w14:textId="77777777" w:rsidR="00744CA4" w:rsidRPr="00261D97" w:rsidRDefault="00744CA4" w:rsidP="0086755B">
            <w:pPr>
              <w:rPr>
                <w:rFonts w:eastAsiaTheme="minorHAnsi"/>
                <w:bCs/>
                <w:sz w:val="20"/>
                <w:szCs w:val="20"/>
              </w:rPr>
            </w:pPr>
          </w:p>
        </w:tc>
      </w:tr>
      <w:tr w:rsidR="00744CA4" w:rsidRPr="00261D97" w14:paraId="68414387" w14:textId="77777777" w:rsidTr="00EE5041">
        <w:trPr>
          <w:jc w:val="center"/>
        </w:trPr>
        <w:tc>
          <w:tcPr>
            <w:tcW w:w="1244" w:type="dxa"/>
          </w:tcPr>
          <w:p w14:paraId="5D54B362" w14:textId="77777777" w:rsidR="00744CA4" w:rsidRPr="00261D97" w:rsidRDefault="00744CA4" w:rsidP="0086755B">
            <w:pPr>
              <w:rPr>
                <w:rFonts w:eastAsiaTheme="minorHAnsi"/>
                <w:b/>
                <w:bCs/>
                <w:sz w:val="20"/>
                <w:szCs w:val="20"/>
              </w:rPr>
            </w:pPr>
            <w:r w:rsidRPr="00261D97">
              <w:rPr>
                <w:rFonts w:eastAsiaTheme="minorHAnsi"/>
                <w:b/>
                <w:bCs/>
                <w:sz w:val="20"/>
                <w:szCs w:val="20"/>
              </w:rPr>
              <w:t>15/03/2018</w:t>
            </w:r>
          </w:p>
        </w:tc>
        <w:tc>
          <w:tcPr>
            <w:tcW w:w="7919" w:type="dxa"/>
          </w:tcPr>
          <w:p w14:paraId="15729816" w14:textId="77777777" w:rsidR="00744CA4" w:rsidRPr="00261D97" w:rsidRDefault="00744CA4" w:rsidP="0086755B">
            <w:pPr>
              <w:rPr>
                <w:rFonts w:eastAsiaTheme="minorHAnsi"/>
                <w:bCs/>
                <w:sz w:val="20"/>
                <w:szCs w:val="20"/>
              </w:rPr>
            </w:pPr>
          </w:p>
        </w:tc>
      </w:tr>
      <w:tr w:rsidR="00744CA4" w:rsidRPr="00261D97" w14:paraId="3DAF8197" w14:textId="77777777" w:rsidTr="00EE5041">
        <w:trPr>
          <w:jc w:val="center"/>
        </w:trPr>
        <w:tc>
          <w:tcPr>
            <w:tcW w:w="1244" w:type="dxa"/>
          </w:tcPr>
          <w:p w14:paraId="2AC89372" w14:textId="77777777" w:rsidR="00744CA4" w:rsidRPr="00261D97" w:rsidRDefault="00744CA4" w:rsidP="0086755B">
            <w:pPr>
              <w:rPr>
                <w:rFonts w:eastAsiaTheme="minorHAnsi"/>
                <w:b/>
                <w:bCs/>
                <w:sz w:val="20"/>
                <w:szCs w:val="20"/>
              </w:rPr>
            </w:pPr>
            <w:r w:rsidRPr="00261D97">
              <w:rPr>
                <w:rFonts w:eastAsiaTheme="minorHAnsi"/>
                <w:b/>
                <w:bCs/>
                <w:sz w:val="20"/>
                <w:szCs w:val="20"/>
              </w:rPr>
              <w:t>16/03/2018</w:t>
            </w:r>
          </w:p>
        </w:tc>
        <w:tc>
          <w:tcPr>
            <w:tcW w:w="7919" w:type="dxa"/>
          </w:tcPr>
          <w:p w14:paraId="6BCD4A7D" w14:textId="77777777" w:rsidR="00744CA4" w:rsidRPr="00261D97" w:rsidRDefault="00744CA4" w:rsidP="0086755B">
            <w:pPr>
              <w:rPr>
                <w:rFonts w:eastAsiaTheme="minorHAnsi"/>
                <w:bCs/>
                <w:sz w:val="20"/>
                <w:szCs w:val="20"/>
              </w:rPr>
            </w:pPr>
          </w:p>
        </w:tc>
      </w:tr>
      <w:tr w:rsidR="00744CA4" w:rsidRPr="00261D97" w14:paraId="1EEE35BA" w14:textId="77777777" w:rsidTr="00EE5041">
        <w:trPr>
          <w:jc w:val="center"/>
        </w:trPr>
        <w:tc>
          <w:tcPr>
            <w:tcW w:w="1244" w:type="dxa"/>
          </w:tcPr>
          <w:p w14:paraId="110B5227" w14:textId="77777777" w:rsidR="00744CA4" w:rsidRPr="00261D97" w:rsidRDefault="00744CA4" w:rsidP="0086755B">
            <w:pPr>
              <w:rPr>
                <w:rFonts w:eastAsiaTheme="minorHAnsi"/>
                <w:b/>
                <w:bCs/>
                <w:sz w:val="20"/>
                <w:szCs w:val="20"/>
              </w:rPr>
            </w:pPr>
            <w:r w:rsidRPr="00261D97">
              <w:rPr>
                <w:rFonts w:eastAsiaTheme="minorHAnsi"/>
                <w:b/>
                <w:bCs/>
                <w:sz w:val="20"/>
                <w:szCs w:val="20"/>
              </w:rPr>
              <w:t>17/03/2018</w:t>
            </w:r>
          </w:p>
        </w:tc>
        <w:tc>
          <w:tcPr>
            <w:tcW w:w="7919" w:type="dxa"/>
          </w:tcPr>
          <w:p w14:paraId="7A5B62E7" w14:textId="77777777" w:rsidR="00744CA4" w:rsidRPr="00261D97" w:rsidRDefault="00744CA4" w:rsidP="0086755B">
            <w:pPr>
              <w:rPr>
                <w:rFonts w:eastAsiaTheme="minorHAnsi"/>
                <w:bCs/>
                <w:sz w:val="20"/>
                <w:szCs w:val="20"/>
              </w:rPr>
            </w:pPr>
          </w:p>
        </w:tc>
      </w:tr>
      <w:tr w:rsidR="00744CA4" w:rsidRPr="00261D97" w14:paraId="46F5EF9C" w14:textId="77777777" w:rsidTr="00EE5041">
        <w:trPr>
          <w:jc w:val="center"/>
        </w:trPr>
        <w:tc>
          <w:tcPr>
            <w:tcW w:w="1244" w:type="dxa"/>
          </w:tcPr>
          <w:p w14:paraId="338FD326" w14:textId="77777777" w:rsidR="00744CA4" w:rsidRPr="00261D97" w:rsidRDefault="00744CA4" w:rsidP="0086755B">
            <w:pPr>
              <w:rPr>
                <w:rFonts w:eastAsiaTheme="minorHAnsi"/>
                <w:b/>
                <w:bCs/>
                <w:sz w:val="20"/>
                <w:szCs w:val="20"/>
              </w:rPr>
            </w:pPr>
            <w:r w:rsidRPr="00261D97">
              <w:rPr>
                <w:rFonts w:eastAsiaTheme="minorHAnsi"/>
                <w:b/>
                <w:bCs/>
                <w:sz w:val="20"/>
                <w:szCs w:val="20"/>
              </w:rPr>
              <w:t>18/03/2018</w:t>
            </w:r>
          </w:p>
        </w:tc>
        <w:tc>
          <w:tcPr>
            <w:tcW w:w="7919" w:type="dxa"/>
          </w:tcPr>
          <w:p w14:paraId="2FA42396" w14:textId="77777777" w:rsidR="00744CA4" w:rsidRPr="00261D97" w:rsidRDefault="00744CA4" w:rsidP="0086755B">
            <w:pPr>
              <w:rPr>
                <w:rFonts w:eastAsiaTheme="minorHAnsi"/>
                <w:bCs/>
                <w:sz w:val="20"/>
                <w:szCs w:val="20"/>
              </w:rPr>
            </w:pPr>
          </w:p>
        </w:tc>
      </w:tr>
      <w:tr w:rsidR="00744CA4" w:rsidRPr="00261D97" w14:paraId="0098F13E" w14:textId="77777777" w:rsidTr="00EE5041">
        <w:trPr>
          <w:jc w:val="center"/>
        </w:trPr>
        <w:tc>
          <w:tcPr>
            <w:tcW w:w="1244" w:type="dxa"/>
          </w:tcPr>
          <w:p w14:paraId="63F5FD66" w14:textId="77777777" w:rsidR="00744CA4" w:rsidRPr="00261D97" w:rsidRDefault="00744CA4" w:rsidP="0086755B">
            <w:pPr>
              <w:rPr>
                <w:rFonts w:eastAsiaTheme="minorHAnsi"/>
                <w:b/>
                <w:bCs/>
                <w:sz w:val="20"/>
                <w:szCs w:val="20"/>
              </w:rPr>
            </w:pPr>
            <w:r w:rsidRPr="00261D97">
              <w:rPr>
                <w:rFonts w:eastAsiaTheme="minorHAnsi"/>
                <w:b/>
                <w:bCs/>
                <w:sz w:val="20"/>
                <w:szCs w:val="20"/>
              </w:rPr>
              <w:t>19/03/2018</w:t>
            </w:r>
          </w:p>
        </w:tc>
        <w:tc>
          <w:tcPr>
            <w:tcW w:w="7919" w:type="dxa"/>
          </w:tcPr>
          <w:p w14:paraId="6F072810" w14:textId="77777777" w:rsidR="00744CA4" w:rsidRPr="00261D97" w:rsidRDefault="00744CA4" w:rsidP="0086755B">
            <w:pPr>
              <w:rPr>
                <w:rFonts w:eastAsiaTheme="minorHAnsi"/>
                <w:bCs/>
                <w:sz w:val="20"/>
                <w:szCs w:val="20"/>
              </w:rPr>
            </w:pPr>
          </w:p>
        </w:tc>
      </w:tr>
      <w:tr w:rsidR="00744CA4" w:rsidRPr="00261D97" w14:paraId="1AC759AE" w14:textId="77777777" w:rsidTr="00EE5041">
        <w:trPr>
          <w:jc w:val="center"/>
        </w:trPr>
        <w:tc>
          <w:tcPr>
            <w:tcW w:w="1244" w:type="dxa"/>
          </w:tcPr>
          <w:p w14:paraId="066B7BB8" w14:textId="77777777" w:rsidR="00744CA4" w:rsidRPr="00261D97" w:rsidRDefault="00744CA4" w:rsidP="0086755B">
            <w:pPr>
              <w:rPr>
                <w:rFonts w:eastAsiaTheme="minorHAnsi"/>
                <w:b/>
                <w:bCs/>
                <w:sz w:val="20"/>
                <w:szCs w:val="20"/>
              </w:rPr>
            </w:pPr>
            <w:r w:rsidRPr="00261D97">
              <w:rPr>
                <w:rFonts w:eastAsiaTheme="minorHAnsi"/>
                <w:b/>
                <w:bCs/>
                <w:sz w:val="20"/>
                <w:szCs w:val="20"/>
              </w:rPr>
              <w:t>20/03/2018</w:t>
            </w:r>
          </w:p>
        </w:tc>
        <w:tc>
          <w:tcPr>
            <w:tcW w:w="7919" w:type="dxa"/>
          </w:tcPr>
          <w:p w14:paraId="6475EB0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605A65F" w14:textId="77777777" w:rsidTr="00EE5041">
        <w:trPr>
          <w:jc w:val="center"/>
        </w:trPr>
        <w:tc>
          <w:tcPr>
            <w:tcW w:w="1244" w:type="dxa"/>
          </w:tcPr>
          <w:p w14:paraId="6CC8176A" w14:textId="77777777" w:rsidR="00744CA4" w:rsidRPr="00261D97" w:rsidRDefault="00744CA4" w:rsidP="0086755B">
            <w:pPr>
              <w:rPr>
                <w:rFonts w:eastAsiaTheme="minorHAnsi"/>
                <w:b/>
                <w:bCs/>
                <w:sz w:val="20"/>
                <w:szCs w:val="20"/>
              </w:rPr>
            </w:pPr>
            <w:r w:rsidRPr="00261D97">
              <w:rPr>
                <w:rFonts w:eastAsiaTheme="minorHAnsi"/>
                <w:b/>
                <w:bCs/>
                <w:sz w:val="20"/>
                <w:szCs w:val="20"/>
              </w:rPr>
              <w:t>21/03/2018</w:t>
            </w:r>
          </w:p>
        </w:tc>
        <w:tc>
          <w:tcPr>
            <w:tcW w:w="7919" w:type="dxa"/>
          </w:tcPr>
          <w:p w14:paraId="533727FB" w14:textId="77777777" w:rsidR="00744CA4" w:rsidRPr="00261D97" w:rsidRDefault="00744CA4" w:rsidP="0086755B">
            <w:pPr>
              <w:rPr>
                <w:rFonts w:eastAsiaTheme="minorHAnsi"/>
                <w:bCs/>
                <w:sz w:val="20"/>
                <w:szCs w:val="20"/>
              </w:rPr>
            </w:pPr>
          </w:p>
        </w:tc>
      </w:tr>
      <w:tr w:rsidR="00744CA4" w:rsidRPr="00261D97" w14:paraId="6D1A417A" w14:textId="77777777" w:rsidTr="00EE5041">
        <w:trPr>
          <w:jc w:val="center"/>
        </w:trPr>
        <w:tc>
          <w:tcPr>
            <w:tcW w:w="1244" w:type="dxa"/>
          </w:tcPr>
          <w:p w14:paraId="21CC4A5A" w14:textId="77777777" w:rsidR="00744CA4" w:rsidRPr="00261D97" w:rsidRDefault="00744CA4" w:rsidP="0086755B">
            <w:pPr>
              <w:rPr>
                <w:rFonts w:eastAsiaTheme="minorHAnsi"/>
                <w:b/>
                <w:bCs/>
                <w:sz w:val="20"/>
                <w:szCs w:val="20"/>
              </w:rPr>
            </w:pPr>
            <w:r w:rsidRPr="00261D97">
              <w:rPr>
                <w:rFonts w:eastAsiaTheme="minorHAnsi"/>
                <w:b/>
                <w:bCs/>
                <w:sz w:val="20"/>
                <w:szCs w:val="20"/>
              </w:rPr>
              <w:t>22/03/2018</w:t>
            </w:r>
          </w:p>
        </w:tc>
        <w:tc>
          <w:tcPr>
            <w:tcW w:w="7919" w:type="dxa"/>
          </w:tcPr>
          <w:p w14:paraId="354D2F3F" w14:textId="77777777" w:rsidR="00744CA4" w:rsidRPr="00261D97" w:rsidRDefault="00744CA4" w:rsidP="0086755B">
            <w:pPr>
              <w:rPr>
                <w:rFonts w:eastAsiaTheme="minorHAnsi"/>
                <w:bCs/>
                <w:sz w:val="20"/>
                <w:szCs w:val="20"/>
              </w:rPr>
            </w:pPr>
          </w:p>
        </w:tc>
      </w:tr>
      <w:tr w:rsidR="00744CA4" w:rsidRPr="00261D97" w14:paraId="2DD923AA" w14:textId="77777777" w:rsidTr="00EE5041">
        <w:trPr>
          <w:jc w:val="center"/>
        </w:trPr>
        <w:tc>
          <w:tcPr>
            <w:tcW w:w="1244" w:type="dxa"/>
          </w:tcPr>
          <w:p w14:paraId="234ECB00" w14:textId="77777777" w:rsidR="00744CA4" w:rsidRPr="00261D97" w:rsidRDefault="00744CA4" w:rsidP="0086755B">
            <w:pPr>
              <w:rPr>
                <w:rFonts w:eastAsiaTheme="minorHAnsi"/>
                <w:b/>
                <w:bCs/>
                <w:sz w:val="20"/>
                <w:szCs w:val="20"/>
              </w:rPr>
            </w:pPr>
            <w:r w:rsidRPr="00261D97">
              <w:rPr>
                <w:rFonts w:eastAsiaTheme="minorHAnsi"/>
                <w:b/>
                <w:bCs/>
                <w:sz w:val="20"/>
                <w:szCs w:val="20"/>
              </w:rPr>
              <w:t>23/03/2018</w:t>
            </w:r>
          </w:p>
        </w:tc>
        <w:tc>
          <w:tcPr>
            <w:tcW w:w="7919" w:type="dxa"/>
          </w:tcPr>
          <w:p w14:paraId="20CE8536" w14:textId="77777777" w:rsidR="00744CA4" w:rsidRPr="00261D97" w:rsidRDefault="00744CA4" w:rsidP="0086755B">
            <w:pPr>
              <w:rPr>
                <w:rFonts w:eastAsiaTheme="minorHAnsi"/>
                <w:bCs/>
                <w:sz w:val="20"/>
                <w:szCs w:val="20"/>
              </w:rPr>
            </w:pPr>
          </w:p>
        </w:tc>
      </w:tr>
      <w:tr w:rsidR="00744CA4" w:rsidRPr="00261D97" w14:paraId="6E412CB2" w14:textId="77777777" w:rsidTr="00EE5041">
        <w:trPr>
          <w:jc w:val="center"/>
        </w:trPr>
        <w:tc>
          <w:tcPr>
            <w:tcW w:w="1244" w:type="dxa"/>
          </w:tcPr>
          <w:p w14:paraId="7E39E953" w14:textId="77777777" w:rsidR="00744CA4" w:rsidRPr="00261D97" w:rsidRDefault="00744CA4" w:rsidP="0086755B">
            <w:pPr>
              <w:rPr>
                <w:rFonts w:eastAsiaTheme="minorHAnsi"/>
                <w:b/>
                <w:bCs/>
                <w:sz w:val="20"/>
                <w:szCs w:val="20"/>
              </w:rPr>
            </w:pPr>
            <w:r w:rsidRPr="00261D97">
              <w:rPr>
                <w:rFonts w:eastAsiaTheme="minorHAnsi"/>
                <w:b/>
                <w:bCs/>
                <w:sz w:val="20"/>
                <w:szCs w:val="20"/>
              </w:rPr>
              <w:t>24/03/2018</w:t>
            </w:r>
          </w:p>
        </w:tc>
        <w:tc>
          <w:tcPr>
            <w:tcW w:w="7919" w:type="dxa"/>
          </w:tcPr>
          <w:p w14:paraId="0EB91AAE" w14:textId="77777777" w:rsidR="00744CA4" w:rsidRPr="00261D97" w:rsidRDefault="00744CA4" w:rsidP="0086755B">
            <w:pPr>
              <w:rPr>
                <w:rFonts w:eastAsiaTheme="minorHAnsi"/>
                <w:bCs/>
                <w:sz w:val="20"/>
                <w:szCs w:val="20"/>
              </w:rPr>
            </w:pPr>
          </w:p>
        </w:tc>
      </w:tr>
      <w:tr w:rsidR="00744CA4" w:rsidRPr="00261D97" w14:paraId="5B207656" w14:textId="77777777" w:rsidTr="00EE5041">
        <w:trPr>
          <w:jc w:val="center"/>
        </w:trPr>
        <w:tc>
          <w:tcPr>
            <w:tcW w:w="1244" w:type="dxa"/>
          </w:tcPr>
          <w:p w14:paraId="555C9E4D" w14:textId="77777777" w:rsidR="00744CA4" w:rsidRPr="00261D97" w:rsidRDefault="00744CA4" w:rsidP="0086755B">
            <w:pPr>
              <w:rPr>
                <w:rFonts w:eastAsiaTheme="minorHAnsi"/>
                <w:b/>
                <w:bCs/>
                <w:sz w:val="20"/>
                <w:szCs w:val="20"/>
              </w:rPr>
            </w:pPr>
            <w:r w:rsidRPr="00261D97">
              <w:rPr>
                <w:rFonts w:eastAsiaTheme="minorHAnsi"/>
                <w:b/>
                <w:bCs/>
                <w:sz w:val="20"/>
                <w:szCs w:val="20"/>
              </w:rPr>
              <w:t>25/03/2018</w:t>
            </w:r>
          </w:p>
        </w:tc>
        <w:tc>
          <w:tcPr>
            <w:tcW w:w="7919" w:type="dxa"/>
          </w:tcPr>
          <w:p w14:paraId="5D31D0B4" w14:textId="77777777" w:rsidR="00744CA4" w:rsidRPr="00261D97" w:rsidRDefault="00744CA4" w:rsidP="0086755B">
            <w:pPr>
              <w:rPr>
                <w:rFonts w:eastAsiaTheme="minorHAnsi"/>
                <w:bCs/>
                <w:sz w:val="20"/>
                <w:szCs w:val="20"/>
              </w:rPr>
            </w:pPr>
          </w:p>
        </w:tc>
      </w:tr>
      <w:tr w:rsidR="00744CA4" w:rsidRPr="00261D97" w14:paraId="41FA2775" w14:textId="77777777" w:rsidTr="00EE5041">
        <w:trPr>
          <w:jc w:val="center"/>
        </w:trPr>
        <w:tc>
          <w:tcPr>
            <w:tcW w:w="1244" w:type="dxa"/>
          </w:tcPr>
          <w:p w14:paraId="07689F22" w14:textId="77777777" w:rsidR="00744CA4" w:rsidRPr="00261D97" w:rsidRDefault="00744CA4" w:rsidP="0086755B">
            <w:pPr>
              <w:rPr>
                <w:rFonts w:eastAsiaTheme="minorHAnsi"/>
                <w:b/>
                <w:bCs/>
                <w:sz w:val="20"/>
                <w:szCs w:val="20"/>
              </w:rPr>
            </w:pPr>
            <w:r w:rsidRPr="00261D97">
              <w:rPr>
                <w:rFonts w:eastAsiaTheme="minorHAnsi"/>
                <w:b/>
                <w:bCs/>
                <w:sz w:val="20"/>
                <w:szCs w:val="20"/>
              </w:rPr>
              <w:t>26/03/2018</w:t>
            </w:r>
          </w:p>
        </w:tc>
        <w:tc>
          <w:tcPr>
            <w:tcW w:w="7919" w:type="dxa"/>
          </w:tcPr>
          <w:p w14:paraId="53AD7F51" w14:textId="77777777" w:rsidR="00744CA4" w:rsidRPr="00261D97" w:rsidRDefault="00744CA4" w:rsidP="0086755B">
            <w:pPr>
              <w:rPr>
                <w:rFonts w:eastAsiaTheme="minorHAnsi"/>
                <w:bCs/>
                <w:sz w:val="20"/>
                <w:szCs w:val="20"/>
              </w:rPr>
            </w:pPr>
          </w:p>
        </w:tc>
      </w:tr>
      <w:tr w:rsidR="00744CA4" w:rsidRPr="00261D97" w14:paraId="0DEF1066" w14:textId="77777777" w:rsidTr="00EE5041">
        <w:trPr>
          <w:jc w:val="center"/>
        </w:trPr>
        <w:tc>
          <w:tcPr>
            <w:tcW w:w="1244" w:type="dxa"/>
          </w:tcPr>
          <w:p w14:paraId="34C895F6" w14:textId="77777777" w:rsidR="00744CA4" w:rsidRPr="00261D97" w:rsidRDefault="00744CA4" w:rsidP="0086755B">
            <w:pPr>
              <w:rPr>
                <w:rFonts w:eastAsiaTheme="minorHAnsi"/>
                <w:b/>
                <w:bCs/>
                <w:sz w:val="20"/>
                <w:szCs w:val="20"/>
              </w:rPr>
            </w:pPr>
            <w:r w:rsidRPr="00261D97">
              <w:rPr>
                <w:rFonts w:eastAsiaTheme="minorHAnsi"/>
                <w:b/>
                <w:bCs/>
                <w:sz w:val="20"/>
                <w:szCs w:val="20"/>
              </w:rPr>
              <w:t>27/03/2018</w:t>
            </w:r>
          </w:p>
        </w:tc>
        <w:tc>
          <w:tcPr>
            <w:tcW w:w="7919" w:type="dxa"/>
          </w:tcPr>
          <w:p w14:paraId="0E2DCBC5" w14:textId="77777777" w:rsidR="00744CA4" w:rsidRPr="00261D97" w:rsidRDefault="00744CA4" w:rsidP="0086755B">
            <w:pPr>
              <w:rPr>
                <w:rFonts w:eastAsiaTheme="minorHAnsi"/>
                <w:bCs/>
                <w:sz w:val="20"/>
                <w:szCs w:val="20"/>
              </w:rPr>
            </w:pPr>
          </w:p>
        </w:tc>
      </w:tr>
      <w:tr w:rsidR="00744CA4" w:rsidRPr="00261D97" w14:paraId="72937DB6" w14:textId="77777777" w:rsidTr="00EE5041">
        <w:trPr>
          <w:jc w:val="center"/>
        </w:trPr>
        <w:tc>
          <w:tcPr>
            <w:tcW w:w="1244" w:type="dxa"/>
          </w:tcPr>
          <w:p w14:paraId="2754C5A4" w14:textId="77777777" w:rsidR="00744CA4" w:rsidRPr="00261D97" w:rsidRDefault="00744CA4" w:rsidP="0086755B">
            <w:pPr>
              <w:rPr>
                <w:rFonts w:eastAsiaTheme="minorHAnsi"/>
                <w:b/>
                <w:bCs/>
                <w:sz w:val="20"/>
                <w:szCs w:val="20"/>
              </w:rPr>
            </w:pPr>
            <w:r w:rsidRPr="00261D97">
              <w:rPr>
                <w:rFonts w:eastAsiaTheme="minorHAnsi"/>
                <w:b/>
                <w:bCs/>
                <w:sz w:val="20"/>
                <w:szCs w:val="20"/>
              </w:rPr>
              <w:t>28/03/2018</w:t>
            </w:r>
          </w:p>
        </w:tc>
        <w:tc>
          <w:tcPr>
            <w:tcW w:w="7919" w:type="dxa"/>
          </w:tcPr>
          <w:p w14:paraId="7A2EDAF9" w14:textId="77777777" w:rsidR="00744CA4" w:rsidRPr="00261D97" w:rsidRDefault="00744CA4" w:rsidP="0086755B">
            <w:pPr>
              <w:rPr>
                <w:rFonts w:eastAsiaTheme="minorHAnsi"/>
                <w:bCs/>
                <w:sz w:val="20"/>
                <w:szCs w:val="20"/>
              </w:rPr>
            </w:pPr>
          </w:p>
        </w:tc>
      </w:tr>
      <w:tr w:rsidR="00744CA4" w:rsidRPr="00261D97" w14:paraId="030A6D49" w14:textId="77777777" w:rsidTr="00EE5041">
        <w:trPr>
          <w:jc w:val="center"/>
        </w:trPr>
        <w:tc>
          <w:tcPr>
            <w:tcW w:w="1244" w:type="dxa"/>
          </w:tcPr>
          <w:p w14:paraId="1F4AA7AE" w14:textId="77777777" w:rsidR="00744CA4" w:rsidRPr="00261D97" w:rsidRDefault="00744CA4" w:rsidP="0086755B">
            <w:pPr>
              <w:rPr>
                <w:rFonts w:eastAsiaTheme="minorHAnsi"/>
                <w:b/>
                <w:bCs/>
                <w:sz w:val="20"/>
                <w:szCs w:val="20"/>
              </w:rPr>
            </w:pPr>
            <w:r w:rsidRPr="00261D97">
              <w:rPr>
                <w:rFonts w:eastAsiaTheme="minorHAnsi"/>
                <w:b/>
                <w:bCs/>
                <w:sz w:val="20"/>
                <w:szCs w:val="20"/>
              </w:rPr>
              <w:t>29/03/2018</w:t>
            </w:r>
          </w:p>
        </w:tc>
        <w:tc>
          <w:tcPr>
            <w:tcW w:w="7919" w:type="dxa"/>
          </w:tcPr>
          <w:p w14:paraId="0E0F7BBB" w14:textId="77777777" w:rsidR="00744CA4" w:rsidRPr="00261D97" w:rsidRDefault="00744CA4" w:rsidP="0086755B">
            <w:pPr>
              <w:rPr>
                <w:rFonts w:eastAsiaTheme="minorHAnsi"/>
                <w:bCs/>
                <w:sz w:val="20"/>
                <w:szCs w:val="20"/>
              </w:rPr>
            </w:pPr>
          </w:p>
        </w:tc>
      </w:tr>
      <w:tr w:rsidR="00744CA4" w:rsidRPr="00261D97" w14:paraId="57DEC1D5" w14:textId="77777777" w:rsidTr="00EE5041">
        <w:trPr>
          <w:jc w:val="center"/>
        </w:trPr>
        <w:tc>
          <w:tcPr>
            <w:tcW w:w="1244" w:type="dxa"/>
          </w:tcPr>
          <w:p w14:paraId="420F2D69" w14:textId="77777777" w:rsidR="00744CA4" w:rsidRPr="00261D97" w:rsidRDefault="00744CA4" w:rsidP="0086755B">
            <w:pPr>
              <w:rPr>
                <w:rFonts w:eastAsiaTheme="minorHAnsi"/>
                <w:b/>
                <w:bCs/>
                <w:sz w:val="20"/>
                <w:szCs w:val="20"/>
              </w:rPr>
            </w:pPr>
            <w:r w:rsidRPr="00261D97">
              <w:rPr>
                <w:rFonts w:eastAsiaTheme="minorHAnsi"/>
                <w:b/>
                <w:bCs/>
                <w:sz w:val="20"/>
                <w:szCs w:val="20"/>
              </w:rPr>
              <w:t>30/03/2018</w:t>
            </w:r>
          </w:p>
        </w:tc>
        <w:tc>
          <w:tcPr>
            <w:tcW w:w="7919" w:type="dxa"/>
          </w:tcPr>
          <w:p w14:paraId="5B4DEF36" w14:textId="77777777" w:rsidR="00744CA4" w:rsidRPr="00261D97" w:rsidRDefault="00744CA4" w:rsidP="0086755B">
            <w:pPr>
              <w:rPr>
                <w:rFonts w:eastAsiaTheme="minorHAnsi"/>
                <w:bCs/>
                <w:sz w:val="20"/>
                <w:szCs w:val="20"/>
              </w:rPr>
            </w:pPr>
          </w:p>
        </w:tc>
      </w:tr>
      <w:tr w:rsidR="00744CA4" w:rsidRPr="00261D97" w14:paraId="0C0282CB" w14:textId="77777777" w:rsidTr="00EE5041">
        <w:trPr>
          <w:jc w:val="center"/>
        </w:trPr>
        <w:tc>
          <w:tcPr>
            <w:tcW w:w="1244" w:type="dxa"/>
          </w:tcPr>
          <w:p w14:paraId="17BEF2B4" w14:textId="77777777" w:rsidR="00744CA4" w:rsidRPr="00261D97" w:rsidRDefault="00744CA4" w:rsidP="0086755B">
            <w:pPr>
              <w:rPr>
                <w:rFonts w:eastAsiaTheme="minorHAnsi"/>
                <w:b/>
                <w:bCs/>
                <w:sz w:val="20"/>
                <w:szCs w:val="20"/>
              </w:rPr>
            </w:pPr>
            <w:r w:rsidRPr="00261D97">
              <w:rPr>
                <w:rFonts w:eastAsiaTheme="minorHAnsi"/>
                <w:b/>
                <w:bCs/>
                <w:sz w:val="20"/>
                <w:szCs w:val="20"/>
              </w:rPr>
              <w:t>31/03/2018</w:t>
            </w:r>
          </w:p>
        </w:tc>
        <w:tc>
          <w:tcPr>
            <w:tcW w:w="7919" w:type="dxa"/>
          </w:tcPr>
          <w:p w14:paraId="1371B391" w14:textId="77777777" w:rsidR="00744CA4" w:rsidRPr="00261D97" w:rsidRDefault="00744CA4" w:rsidP="0086755B">
            <w:pPr>
              <w:rPr>
                <w:rFonts w:eastAsiaTheme="minorHAnsi"/>
                <w:bCs/>
                <w:sz w:val="20"/>
                <w:szCs w:val="20"/>
              </w:rPr>
            </w:pPr>
          </w:p>
        </w:tc>
      </w:tr>
      <w:tr w:rsidR="00744CA4" w:rsidRPr="00261D97" w14:paraId="39260244" w14:textId="77777777" w:rsidTr="00EE5041">
        <w:trPr>
          <w:jc w:val="center"/>
        </w:trPr>
        <w:tc>
          <w:tcPr>
            <w:tcW w:w="1244" w:type="dxa"/>
          </w:tcPr>
          <w:p w14:paraId="5760534D" w14:textId="77777777" w:rsidR="00744CA4" w:rsidRPr="00261D97" w:rsidRDefault="00744CA4" w:rsidP="0086755B">
            <w:pPr>
              <w:rPr>
                <w:rFonts w:eastAsiaTheme="minorHAnsi"/>
                <w:bCs/>
                <w:sz w:val="20"/>
                <w:szCs w:val="20"/>
              </w:rPr>
            </w:pPr>
          </w:p>
        </w:tc>
        <w:tc>
          <w:tcPr>
            <w:tcW w:w="7919" w:type="dxa"/>
          </w:tcPr>
          <w:p w14:paraId="25689B99"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4943C52B" w14:textId="77777777" w:rsidTr="00EE5041">
        <w:trPr>
          <w:jc w:val="center"/>
        </w:trPr>
        <w:tc>
          <w:tcPr>
            <w:tcW w:w="1244" w:type="dxa"/>
          </w:tcPr>
          <w:p w14:paraId="0231C1B3" w14:textId="77777777" w:rsidR="00744CA4" w:rsidRPr="00261D97" w:rsidRDefault="00744CA4" w:rsidP="0086755B">
            <w:pPr>
              <w:rPr>
                <w:rFonts w:eastAsiaTheme="minorHAnsi"/>
                <w:b/>
                <w:bCs/>
                <w:sz w:val="20"/>
                <w:szCs w:val="20"/>
              </w:rPr>
            </w:pPr>
            <w:r w:rsidRPr="00261D97">
              <w:rPr>
                <w:rFonts w:eastAsiaTheme="minorHAnsi"/>
                <w:b/>
                <w:bCs/>
                <w:sz w:val="20"/>
                <w:szCs w:val="20"/>
              </w:rPr>
              <w:t>01/04/2018</w:t>
            </w:r>
          </w:p>
        </w:tc>
        <w:tc>
          <w:tcPr>
            <w:tcW w:w="7919" w:type="dxa"/>
          </w:tcPr>
          <w:p w14:paraId="49E09F15" w14:textId="77777777" w:rsidR="00744CA4" w:rsidRPr="00261D97" w:rsidRDefault="00744CA4" w:rsidP="0086755B">
            <w:pPr>
              <w:rPr>
                <w:rFonts w:eastAsiaTheme="minorHAnsi"/>
                <w:bCs/>
                <w:sz w:val="20"/>
                <w:szCs w:val="20"/>
              </w:rPr>
            </w:pPr>
          </w:p>
        </w:tc>
      </w:tr>
      <w:tr w:rsidR="00744CA4" w:rsidRPr="00261D97" w14:paraId="52820BAD" w14:textId="77777777" w:rsidTr="00EE5041">
        <w:trPr>
          <w:jc w:val="center"/>
        </w:trPr>
        <w:tc>
          <w:tcPr>
            <w:tcW w:w="1244" w:type="dxa"/>
          </w:tcPr>
          <w:p w14:paraId="47EFD99D" w14:textId="77777777" w:rsidR="00744CA4" w:rsidRPr="00261D97" w:rsidRDefault="00744CA4" w:rsidP="0086755B">
            <w:pPr>
              <w:rPr>
                <w:rFonts w:eastAsiaTheme="minorHAnsi"/>
                <w:b/>
                <w:bCs/>
                <w:sz w:val="20"/>
                <w:szCs w:val="20"/>
              </w:rPr>
            </w:pPr>
            <w:r w:rsidRPr="00261D97">
              <w:rPr>
                <w:rFonts w:eastAsiaTheme="minorHAnsi"/>
                <w:b/>
                <w:bCs/>
                <w:sz w:val="20"/>
                <w:szCs w:val="20"/>
              </w:rPr>
              <w:t>02/04/2018</w:t>
            </w:r>
          </w:p>
        </w:tc>
        <w:tc>
          <w:tcPr>
            <w:tcW w:w="7919" w:type="dxa"/>
          </w:tcPr>
          <w:p w14:paraId="577C3174" w14:textId="77777777" w:rsidR="00744CA4" w:rsidRPr="00261D97" w:rsidRDefault="00744CA4" w:rsidP="0086755B">
            <w:pPr>
              <w:rPr>
                <w:rFonts w:eastAsiaTheme="minorHAnsi"/>
                <w:bCs/>
                <w:sz w:val="20"/>
                <w:szCs w:val="20"/>
              </w:rPr>
            </w:pPr>
          </w:p>
        </w:tc>
      </w:tr>
      <w:tr w:rsidR="00744CA4" w:rsidRPr="00261D97" w14:paraId="2B57C7CE" w14:textId="77777777" w:rsidTr="00EE5041">
        <w:trPr>
          <w:jc w:val="center"/>
        </w:trPr>
        <w:tc>
          <w:tcPr>
            <w:tcW w:w="1244" w:type="dxa"/>
          </w:tcPr>
          <w:p w14:paraId="6206D233" w14:textId="77777777" w:rsidR="00744CA4" w:rsidRPr="00261D97" w:rsidRDefault="00744CA4" w:rsidP="0086755B">
            <w:pPr>
              <w:rPr>
                <w:rFonts w:eastAsiaTheme="minorHAnsi"/>
                <w:b/>
                <w:bCs/>
                <w:sz w:val="20"/>
                <w:szCs w:val="20"/>
              </w:rPr>
            </w:pPr>
            <w:r w:rsidRPr="00261D97">
              <w:rPr>
                <w:rFonts w:eastAsiaTheme="minorHAnsi"/>
                <w:b/>
                <w:bCs/>
                <w:sz w:val="20"/>
                <w:szCs w:val="20"/>
              </w:rPr>
              <w:t>03/04/2018</w:t>
            </w:r>
          </w:p>
        </w:tc>
        <w:tc>
          <w:tcPr>
            <w:tcW w:w="7919" w:type="dxa"/>
          </w:tcPr>
          <w:p w14:paraId="3ABACD03" w14:textId="77777777" w:rsidR="00744CA4" w:rsidRPr="00261D97" w:rsidRDefault="00744CA4" w:rsidP="0086755B">
            <w:pPr>
              <w:rPr>
                <w:rFonts w:eastAsiaTheme="minorHAnsi"/>
                <w:bCs/>
                <w:sz w:val="20"/>
                <w:szCs w:val="20"/>
              </w:rPr>
            </w:pPr>
          </w:p>
        </w:tc>
      </w:tr>
      <w:tr w:rsidR="00744CA4" w:rsidRPr="00261D97" w14:paraId="5F23DE51" w14:textId="77777777" w:rsidTr="00EE5041">
        <w:trPr>
          <w:jc w:val="center"/>
        </w:trPr>
        <w:tc>
          <w:tcPr>
            <w:tcW w:w="1244" w:type="dxa"/>
          </w:tcPr>
          <w:p w14:paraId="6198E9E6" w14:textId="77777777" w:rsidR="00744CA4" w:rsidRPr="00261D97" w:rsidRDefault="00744CA4" w:rsidP="0086755B">
            <w:pPr>
              <w:rPr>
                <w:rFonts w:eastAsiaTheme="minorHAnsi"/>
                <w:b/>
                <w:bCs/>
                <w:sz w:val="20"/>
                <w:szCs w:val="20"/>
              </w:rPr>
            </w:pPr>
            <w:r w:rsidRPr="00261D97">
              <w:rPr>
                <w:rFonts w:eastAsiaTheme="minorHAnsi"/>
                <w:b/>
                <w:bCs/>
                <w:sz w:val="20"/>
                <w:szCs w:val="20"/>
              </w:rPr>
              <w:t>04/04/2018</w:t>
            </w:r>
          </w:p>
        </w:tc>
        <w:tc>
          <w:tcPr>
            <w:tcW w:w="7919" w:type="dxa"/>
          </w:tcPr>
          <w:p w14:paraId="42520202" w14:textId="77777777" w:rsidR="00744CA4" w:rsidRPr="00261D97" w:rsidRDefault="00744CA4" w:rsidP="0086755B">
            <w:pPr>
              <w:rPr>
                <w:rFonts w:eastAsiaTheme="minorHAnsi"/>
                <w:bCs/>
                <w:sz w:val="20"/>
                <w:szCs w:val="20"/>
              </w:rPr>
            </w:pPr>
          </w:p>
        </w:tc>
      </w:tr>
      <w:tr w:rsidR="00744CA4" w:rsidRPr="00261D97" w14:paraId="39E3806D" w14:textId="77777777" w:rsidTr="00EE5041">
        <w:trPr>
          <w:jc w:val="center"/>
        </w:trPr>
        <w:tc>
          <w:tcPr>
            <w:tcW w:w="1244" w:type="dxa"/>
          </w:tcPr>
          <w:p w14:paraId="7E14B039" w14:textId="77777777" w:rsidR="00744CA4" w:rsidRPr="00261D97" w:rsidRDefault="00744CA4" w:rsidP="0086755B">
            <w:pPr>
              <w:rPr>
                <w:rFonts w:eastAsiaTheme="minorHAnsi"/>
                <w:b/>
                <w:bCs/>
                <w:sz w:val="20"/>
                <w:szCs w:val="20"/>
              </w:rPr>
            </w:pPr>
            <w:r w:rsidRPr="00261D97">
              <w:rPr>
                <w:rFonts w:eastAsiaTheme="minorHAnsi"/>
                <w:b/>
                <w:bCs/>
                <w:sz w:val="20"/>
                <w:szCs w:val="20"/>
              </w:rPr>
              <w:t>05/04/2018</w:t>
            </w:r>
          </w:p>
        </w:tc>
        <w:tc>
          <w:tcPr>
            <w:tcW w:w="7919" w:type="dxa"/>
          </w:tcPr>
          <w:p w14:paraId="7AB98300" w14:textId="77777777" w:rsidR="00744CA4" w:rsidRPr="00261D97" w:rsidRDefault="00744CA4" w:rsidP="0086755B">
            <w:pPr>
              <w:rPr>
                <w:rFonts w:eastAsiaTheme="minorHAnsi"/>
                <w:bCs/>
                <w:sz w:val="20"/>
                <w:szCs w:val="20"/>
              </w:rPr>
            </w:pPr>
          </w:p>
        </w:tc>
      </w:tr>
      <w:tr w:rsidR="00744CA4" w:rsidRPr="00261D97" w14:paraId="5942FBDD" w14:textId="77777777" w:rsidTr="00EE5041">
        <w:trPr>
          <w:jc w:val="center"/>
        </w:trPr>
        <w:tc>
          <w:tcPr>
            <w:tcW w:w="1244" w:type="dxa"/>
          </w:tcPr>
          <w:p w14:paraId="67C29EF3" w14:textId="77777777" w:rsidR="00744CA4" w:rsidRPr="00261D97" w:rsidRDefault="00744CA4" w:rsidP="0086755B">
            <w:pPr>
              <w:rPr>
                <w:rFonts w:eastAsiaTheme="minorHAnsi"/>
                <w:b/>
                <w:bCs/>
                <w:sz w:val="20"/>
                <w:szCs w:val="20"/>
              </w:rPr>
            </w:pPr>
            <w:r w:rsidRPr="00261D97">
              <w:rPr>
                <w:rFonts w:eastAsiaTheme="minorHAnsi"/>
                <w:b/>
                <w:bCs/>
                <w:sz w:val="20"/>
                <w:szCs w:val="20"/>
              </w:rPr>
              <w:t>06/04/2018</w:t>
            </w:r>
          </w:p>
        </w:tc>
        <w:tc>
          <w:tcPr>
            <w:tcW w:w="7919" w:type="dxa"/>
          </w:tcPr>
          <w:p w14:paraId="3058C9D0" w14:textId="77777777" w:rsidR="00744CA4" w:rsidRPr="00261D97" w:rsidRDefault="00744CA4" w:rsidP="0086755B">
            <w:pPr>
              <w:rPr>
                <w:rFonts w:eastAsiaTheme="minorHAnsi"/>
                <w:bCs/>
                <w:sz w:val="20"/>
                <w:szCs w:val="20"/>
              </w:rPr>
            </w:pPr>
          </w:p>
        </w:tc>
      </w:tr>
      <w:tr w:rsidR="00744CA4" w:rsidRPr="00261D97" w14:paraId="5BAD2059" w14:textId="77777777" w:rsidTr="00EE5041">
        <w:trPr>
          <w:jc w:val="center"/>
        </w:trPr>
        <w:tc>
          <w:tcPr>
            <w:tcW w:w="1244" w:type="dxa"/>
          </w:tcPr>
          <w:p w14:paraId="79C53C2D" w14:textId="77777777" w:rsidR="00744CA4" w:rsidRPr="00261D97" w:rsidRDefault="00744CA4" w:rsidP="0086755B">
            <w:pPr>
              <w:rPr>
                <w:rFonts w:eastAsiaTheme="minorHAnsi"/>
                <w:b/>
                <w:bCs/>
                <w:sz w:val="20"/>
                <w:szCs w:val="20"/>
              </w:rPr>
            </w:pPr>
            <w:r w:rsidRPr="00261D97">
              <w:rPr>
                <w:rFonts w:eastAsiaTheme="minorHAnsi"/>
                <w:b/>
                <w:bCs/>
                <w:sz w:val="20"/>
                <w:szCs w:val="20"/>
              </w:rPr>
              <w:t>07/04/2018</w:t>
            </w:r>
          </w:p>
        </w:tc>
        <w:tc>
          <w:tcPr>
            <w:tcW w:w="7919" w:type="dxa"/>
          </w:tcPr>
          <w:p w14:paraId="1EA283F5" w14:textId="77777777" w:rsidR="00744CA4" w:rsidRPr="00261D97" w:rsidRDefault="00744CA4" w:rsidP="0086755B">
            <w:pPr>
              <w:rPr>
                <w:rFonts w:eastAsiaTheme="minorHAnsi"/>
                <w:bCs/>
                <w:sz w:val="20"/>
                <w:szCs w:val="20"/>
              </w:rPr>
            </w:pPr>
          </w:p>
        </w:tc>
      </w:tr>
      <w:tr w:rsidR="00744CA4" w:rsidRPr="00261D97" w14:paraId="14E86E8C" w14:textId="77777777" w:rsidTr="00EE5041">
        <w:trPr>
          <w:jc w:val="center"/>
        </w:trPr>
        <w:tc>
          <w:tcPr>
            <w:tcW w:w="1244" w:type="dxa"/>
          </w:tcPr>
          <w:p w14:paraId="1BBEE813" w14:textId="77777777" w:rsidR="00744CA4" w:rsidRPr="00261D97" w:rsidRDefault="00744CA4" w:rsidP="0086755B">
            <w:pPr>
              <w:rPr>
                <w:rFonts w:eastAsiaTheme="minorHAnsi"/>
                <w:b/>
                <w:bCs/>
                <w:sz w:val="20"/>
                <w:szCs w:val="20"/>
              </w:rPr>
            </w:pPr>
            <w:r w:rsidRPr="00261D97">
              <w:rPr>
                <w:rFonts w:eastAsiaTheme="minorHAnsi"/>
                <w:b/>
                <w:bCs/>
                <w:sz w:val="20"/>
                <w:szCs w:val="20"/>
              </w:rPr>
              <w:t>08/04/2018</w:t>
            </w:r>
          </w:p>
        </w:tc>
        <w:tc>
          <w:tcPr>
            <w:tcW w:w="7919" w:type="dxa"/>
          </w:tcPr>
          <w:p w14:paraId="05D9F068" w14:textId="77777777" w:rsidR="00744CA4" w:rsidRPr="00261D97" w:rsidRDefault="00744CA4" w:rsidP="0086755B">
            <w:pPr>
              <w:rPr>
                <w:rFonts w:eastAsiaTheme="minorHAnsi"/>
                <w:bCs/>
                <w:sz w:val="20"/>
                <w:szCs w:val="20"/>
              </w:rPr>
            </w:pPr>
          </w:p>
        </w:tc>
      </w:tr>
      <w:tr w:rsidR="00744CA4" w:rsidRPr="00261D97" w14:paraId="0F385CE6" w14:textId="77777777" w:rsidTr="00EE5041">
        <w:trPr>
          <w:jc w:val="center"/>
        </w:trPr>
        <w:tc>
          <w:tcPr>
            <w:tcW w:w="1244" w:type="dxa"/>
          </w:tcPr>
          <w:p w14:paraId="33E59D25" w14:textId="77777777" w:rsidR="00744CA4" w:rsidRPr="00261D97" w:rsidRDefault="00744CA4" w:rsidP="0086755B">
            <w:pPr>
              <w:rPr>
                <w:rFonts w:eastAsiaTheme="minorHAnsi"/>
                <w:b/>
                <w:bCs/>
                <w:sz w:val="20"/>
                <w:szCs w:val="20"/>
              </w:rPr>
            </w:pPr>
            <w:r w:rsidRPr="00261D97">
              <w:rPr>
                <w:rFonts w:eastAsiaTheme="minorHAnsi"/>
                <w:b/>
                <w:bCs/>
                <w:sz w:val="20"/>
                <w:szCs w:val="20"/>
              </w:rPr>
              <w:t>09/04/2018</w:t>
            </w:r>
          </w:p>
        </w:tc>
        <w:tc>
          <w:tcPr>
            <w:tcW w:w="7919" w:type="dxa"/>
          </w:tcPr>
          <w:p w14:paraId="0ACA5555" w14:textId="77777777" w:rsidR="00744CA4" w:rsidRPr="00261D97" w:rsidRDefault="00744CA4" w:rsidP="0086755B">
            <w:pPr>
              <w:rPr>
                <w:rFonts w:eastAsiaTheme="minorHAnsi"/>
                <w:bCs/>
                <w:sz w:val="20"/>
                <w:szCs w:val="20"/>
              </w:rPr>
            </w:pPr>
          </w:p>
        </w:tc>
      </w:tr>
      <w:tr w:rsidR="00744CA4" w:rsidRPr="00261D97" w14:paraId="6FBF299A" w14:textId="77777777" w:rsidTr="00EE5041">
        <w:trPr>
          <w:jc w:val="center"/>
        </w:trPr>
        <w:tc>
          <w:tcPr>
            <w:tcW w:w="1244" w:type="dxa"/>
          </w:tcPr>
          <w:p w14:paraId="00508DD2" w14:textId="77777777" w:rsidR="00744CA4" w:rsidRPr="00261D97" w:rsidRDefault="00744CA4" w:rsidP="0086755B">
            <w:pPr>
              <w:rPr>
                <w:rFonts w:eastAsiaTheme="minorHAnsi"/>
                <w:b/>
                <w:bCs/>
                <w:sz w:val="20"/>
                <w:szCs w:val="20"/>
              </w:rPr>
            </w:pPr>
            <w:r w:rsidRPr="00261D97">
              <w:rPr>
                <w:rFonts w:eastAsiaTheme="minorHAnsi"/>
                <w:b/>
                <w:bCs/>
                <w:sz w:val="20"/>
                <w:szCs w:val="20"/>
              </w:rPr>
              <w:t>10/04/2018</w:t>
            </w:r>
          </w:p>
        </w:tc>
        <w:tc>
          <w:tcPr>
            <w:tcW w:w="7919" w:type="dxa"/>
          </w:tcPr>
          <w:p w14:paraId="2D5D4F7D" w14:textId="77777777" w:rsidR="00744CA4" w:rsidRPr="00261D97" w:rsidRDefault="00744CA4" w:rsidP="0086755B">
            <w:pPr>
              <w:rPr>
                <w:rFonts w:eastAsiaTheme="minorHAnsi"/>
                <w:bCs/>
                <w:sz w:val="20"/>
                <w:szCs w:val="20"/>
              </w:rPr>
            </w:pPr>
          </w:p>
        </w:tc>
      </w:tr>
      <w:tr w:rsidR="00744CA4" w:rsidRPr="00261D97" w14:paraId="7201CCCB" w14:textId="77777777" w:rsidTr="00EE5041">
        <w:trPr>
          <w:jc w:val="center"/>
        </w:trPr>
        <w:tc>
          <w:tcPr>
            <w:tcW w:w="1244" w:type="dxa"/>
          </w:tcPr>
          <w:p w14:paraId="13ABF435" w14:textId="77777777" w:rsidR="00744CA4" w:rsidRPr="00261D97" w:rsidRDefault="00744CA4" w:rsidP="0086755B">
            <w:pPr>
              <w:rPr>
                <w:rFonts w:eastAsiaTheme="minorHAnsi"/>
                <w:b/>
                <w:bCs/>
                <w:sz w:val="20"/>
                <w:szCs w:val="20"/>
              </w:rPr>
            </w:pPr>
            <w:r w:rsidRPr="00261D97">
              <w:rPr>
                <w:rFonts w:eastAsiaTheme="minorHAnsi"/>
                <w:b/>
                <w:bCs/>
                <w:sz w:val="20"/>
                <w:szCs w:val="20"/>
              </w:rPr>
              <w:t>11/04/2018</w:t>
            </w:r>
          </w:p>
        </w:tc>
        <w:tc>
          <w:tcPr>
            <w:tcW w:w="7919" w:type="dxa"/>
          </w:tcPr>
          <w:p w14:paraId="46C44116" w14:textId="77777777" w:rsidR="00744CA4" w:rsidRPr="00261D97" w:rsidRDefault="00744CA4" w:rsidP="0086755B">
            <w:pPr>
              <w:rPr>
                <w:rFonts w:eastAsiaTheme="minorHAnsi"/>
                <w:bCs/>
                <w:sz w:val="20"/>
                <w:szCs w:val="20"/>
              </w:rPr>
            </w:pPr>
          </w:p>
        </w:tc>
      </w:tr>
      <w:tr w:rsidR="00744CA4" w:rsidRPr="00261D97" w14:paraId="38A3FC9A" w14:textId="77777777" w:rsidTr="00EE5041">
        <w:trPr>
          <w:jc w:val="center"/>
        </w:trPr>
        <w:tc>
          <w:tcPr>
            <w:tcW w:w="1244" w:type="dxa"/>
          </w:tcPr>
          <w:p w14:paraId="4A1A85DA" w14:textId="77777777" w:rsidR="00744CA4" w:rsidRPr="00261D97" w:rsidRDefault="00744CA4" w:rsidP="0086755B">
            <w:pPr>
              <w:rPr>
                <w:rFonts w:eastAsiaTheme="minorHAnsi"/>
                <w:b/>
                <w:bCs/>
                <w:sz w:val="20"/>
                <w:szCs w:val="20"/>
              </w:rPr>
            </w:pPr>
            <w:r w:rsidRPr="00261D97">
              <w:rPr>
                <w:rFonts w:eastAsiaTheme="minorHAnsi"/>
                <w:b/>
                <w:bCs/>
                <w:sz w:val="20"/>
                <w:szCs w:val="20"/>
              </w:rPr>
              <w:t>12/04/2018</w:t>
            </w:r>
          </w:p>
        </w:tc>
        <w:tc>
          <w:tcPr>
            <w:tcW w:w="7919" w:type="dxa"/>
          </w:tcPr>
          <w:p w14:paraId="768DCAA4" w14:textId="77777777" w:rsidR="00744CA4" w:rsidRPr="00261D97" w:rsidRDefault="00744CA4" w:rsidP="0086755B">
            <w:pPr>
              <w:rPr>
                <w:rFonts w:eastAsiaTheme="minorHAnsi"/>
                <w:bCs/>
                <w:sz w:val="20"/>
                <w:szCs w:val="20"/>
              </w:rPr>
            </w:pPr>
          </w:p>
        </w:tc>
      </w:tr>
      <w:tr w:rsidR="00744CA4" w:rsidRPr="00261D97" w14:paraId="05EA9EBE" w14:textId="77777777" w:rsidTr="00EE5041">
        <w:trPr>
          <w:jc w:val="center"/>
        </w:trPr>
        <w:tc>
          <w:tcPr>
            <w:tcW w:w="1244" w:type="dxa"/>
          </w:tcPr>
          <w:p w14:paraId="061E5FB7"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13/04/2018</w:t>
            </w:r>
          </w:p>
        </w:tc>
        <w:tc>
          <w:tcPr>
            <w:tcW w:w="7919" w:type="dxa"/>
          </w:tcPr>
          <w:p w14:paraId="564A92B2" w14:textId="77777777" w:rsidR="00744CA4" w:rsidRPr="00261D97" w:rsidRDefault="00744CA4" w:rsidP="0086755B">
            <w:pPr>
              <w:rPr>
                <w:rFonts w:eastAsiaTheme="minorHAnsi"/>
                <w:bCs/>
                <w:sz w:val="20"/>
                <w:szCs w:val="20"/>
              </w:rPr>
            </w:pPr>
          </w:p>
        </w:tc>
      </w:tr>
      <w:tr w:rsidR="00744CA4" w:rsidRPr="00261D97" w14:paraId="4D9D5CA5" w14:textId="77777777" w:rsidTr="00EE5041">
        <w:trPr>
          <w:jc w:val="center"/>
        </w:trPr>
        <w:tc>
          <w:tcPr>
            <w:tcW w:w="1244" w:type="dxa"/>
          </w:tcPr>
          <w:p w14:paraId="14D89DF7" w14:textId="77777777" w:rsidR="00744CA4" w:rsidRPr="00261D97" w:rsidRDefault="00744CA4" w:rsidP="0086755B">
            <w:pPr>
              <w:rPr>
                <w:rFonts w:eastAsiaTheme="minorHAnsi"/>
                <w:b/>
                <w:bCs/>
                <w:sz w:val="20"/>
                <w:szCs w:val="20"/>
              </w:rPr>
            </w:pPr>
            <w:r w:rsidRPr="00261D97">
              <w:rPr>
                <w:rFonts w:eastAsiaTheme="minorHAnsi"/>
                <w:b/>
                <w:bCs/>
                <w:sz w:val="20"/>
                <w:szCs w:val="20"/>
              </w:rPr>
              <w:t>14/04/2018</w:t>
            </w:r>
          </w:p>
        </w:tc>
        <w:tc>
          <w:tcPr>
            <w:tcW w:w="7919" w:type="dxa"/>
          </w:tcPr>
          <w:p w14:paraId="5530D662" w14:textId="77777777" w:rsidR="00744CA4" w:rsidRPr="00261D97" w:rsidRDefault="00744CA4" w:rsidP="0086755B">
            <w:pPr>
              <w:rPr>
                <w:rFonts w:eastAsiaTheme="minorHAnsi"/>
                <w:bCs/>
                <w:sz w:val="20"/>
                <w:szCs w:val="20"/>
              </w:rPr>
            </w:pPr>
          </w:p>
        </w:tc>
      </w:tr>
      <w:tr w:rsidR="00744CA4" w:rsidRPr="00261D97" w14:paraId="0D8F9232" w14:textId="77777777" w:rsidTr="00EE5041">
        <w:trPr>
          <w:jc w:val="center"/>
        </w:trPr>
        <w:tc>
          <w:tcPr>
            <w:tcW w:w="1244" w:type="dxa"/>
          </w:tcPr>
          <w:p w14:paraId="28F80720" w14:textId="77777777" w:rsidR="00744CA4" w:rsidRPr="00261D97" w:rsidRDefault="00744CA4" w:rsidP="0086755B">
            <w:pPr>
              <w:rPr>
                <w:rFonts w:eastAsiaTheme="minorHAnsi"/>
                <w:b/>
                <w:bCs/>
                <w:sz w:val="20"/>
                <w:szCs w:val="20"/>
              </w:rPr>
            </w:pPr>
            <w:r w:rsidRPr="00261D97">
              <w:rPr>
                <w:rFonts w:eastAsiaTheme="minorHAnsi"/>
                <w:b/>
                <w:bCs/>
                <w:sz w:val="20"/>
                <w:szCs w:val="20"/>
              </w:rPr>
              <w:t>15/04/2018</w:t>
            </w:r>
          </w:p>
        </w:tc>
        <w:tc>
          <w:tcPr>
            <w:tcW w:w="7919" w:type="dxa"/>
          </w:tcPr>
          <w:p w14:paraId="4E3620A7" w14:textId="77777777" w:rsidR="00744CA4" w:rsidRPr="00261D97" w:rsidRDefault="00744CA4" w:rsidP="0086755B">
            <w:pPr>
              <w:rPr>
                <w:rFonts w:eastAsiaTheme="minorHAnsi"/>
                <w:bCs/>
                <w:sz w:val="20"/>
                <w:szCs w:val="20"/>
              </w:rPr>
            </w:pPr>
          </w:p>
        </w:tc>
      </w:tr>
      <w:tr w:rsidR="00744CA4" w:rsidRPr="00261D97" w14:paraId="43E03DFE" w14:textId="77777777" w:rsidTr="00EE5041">
        <w:trPr>
          <w:jc w:val="center"/>
        </w:trPr>
        <w:tc>
          <w:tcPr>
            <w:tcW w:w="1244" w:type="dxa"/>
          </w:tcPr>
          <w:p w14:paraId="57E82E60" w14:textId="77777777" w:rsidR="00744CA4" w:rsidRPr="00261D97" w:rsidRDefault="00744CA4" w:rsidP="0086755B">
            <w:pPr>
              <w:rPr>
                <w:rFonts w:eastAsiaTheme="minorHAnsi"/>
                <w:b/>
                <w:bCs/>
                <w:sz w:val="20"/>
                <w:szCs w:val="20"/>
              </w:rPr>
            </w:pPr>
            <w:r w:rsidRPr="00261D97">
              <w:rPr>
                <w:rFonts w:eastAsiaTheme="minorHAnsi"/>
                <w:b/>
                <w:bCs/>
                <w:sz w:val="20"/>
                <w:szCs w:val="20"/>
              </w:rPr>
              <w:t>16/04/2018</w:t>
            </w:r>
          </w:p>
        </w:tc>
        <w:tc>
          <w:tcPr>
            <w:tcW w:w="7919" w:type="dxa"/>
          </w:tcPr>
          <w:p w14:paraId="01480B25" w14:textId="77777777" w:rsidR="00744CA4" w:rsidRPr="00261D97" w:rsidRDefault="00744CA4" w:rsidP="0086755B">
            <w:pPr>
              <w:rPr>
                <w:rFonts w:eastAsiaTheme="minorHAnsi"/>
                <w:bCs/>
                <w:sz w:val="20"/>
                <w:szCs w:val="20"/>
              </w:rPr>
            </w:pPr>
          </w:p>
        </w:tc>
      </w:tr>
      <w:tr w:rsidR="00744CA4" w:rsidRPr="00261D97" w14:paraId="6BA3259B" w14:textId="77777777" w:rsidTr="00EE5041">
        <w:trPr>
          <w:jc w:val="center"/>
        </w:trPr>
        <w:tc>
          <w:tcPr>
            <w:tcW w:w="1244" w:type="dxa"/>
          </w:tcPr>
          <w:p w14:paraId="0CB711EB" w14:textId="77777777" w:rsidR="00744CA4" w:rsidRPr="00261D97" w:rsidRDefault="00744CA4" w:rsidP="0086755B">
            <w:pPr>
              <w:rPr>
                <w:rFonts w:eastAsiaTheme="minorHAnsi"/>
                <w:b/>
                <w:bCs/>
                <w:sz w:val="20"/>
                <w:szCs w:val="20"/>
              </w:rPr>
            </w:pPr>
            <w:r w:rsidRPr="00261D97">
              <w:rPr>
                <w:rFonts w:eastAsiaTheme="minorHAnsi"/>
                <w:b/>
                <w:bCs/>
                <w:sz w:val="20"/>
                <w:szCs w:val="20"/>
              </w:rPr>
              <w:t>17/04/2018</w:t>
            </w:r>
          </w:p>
        </w:tc>
        <w:tc>
          <w:tcPr>
            <w:tcW w:w="7919" w:type="dxa"/>
          </w:tcPr>
          <w:p w14:paraId="66371EBD" w14:textId="77777777" w:rsidR="00744CA4" w:rsidRPr="00261D97" w:rsidRDefault="00744CA4" w:rsidP="0086755B">
            <w:pPr>
              <w:rPr>
                <w:rFonts w:eastAsiaTheme="minorHAnsi"/>
                <w:bCs/>
                <w:sz w:val="20"/>
                <w:szCs w:val="20"/>
              </w:rPr>
            </w:pPr>
          </w:p>
        </w:tc>
      </w:tr>
      <w:tr w:rsidR="00744CA4" w:rsidRPr="00261D97" w14:paraId="5F575BC0" w14:textId="77777777" w:rsidTr="00EE5041">
        <w:trPr>
          <w:jc w:val="center"/>
        </w:trPr>
        <w:tc>
          <w:tcPr>
            <w:tcW w:w="1244" w:type="dxa"/>
          </w:tcPr>
          <w:p w14:paraId="6CE68931" w14:textId="77777777" w:rsidR="00744CA4" w:rsidRPr="00261D97" w:rsidRDefault="00744CA4" w:rsidP="0086755B">
            <w:pPr>
              <w:rPr>
                <w:rFonts w:eastAsiaTheme="minorHAnsi"/>
                <w:b/>
                <w:bCs/>
                <w:sz w:val="20"/>
                <w:szCs w:val="20"/>
              </w:rPr>
            </w:pPr>
            <w:r w:rsidRPr="00261D97">
              <w:rPr>
                <w:rFonts w:eastAsiaTheme="minorHAnsi"/>
                <w:b/>
                <w:bCs/>
                <w:sz w:val="20"/>
                <w:szCs w:val="20"/>
              </w:rPr>
              <w:t>18/04/2018</w:t>
            </w:r>
          </w:p>
        </w:tc>
        <w:tc>
          <w:tcPr>
            <w:tcW w:w="7919" w:type="dxa"/>
          </w:tcPr>
          <w:p w14:paraId="632A0D91" w14:textId="77777777" w:rsidR="00744CA4" w:rsidRPr="00261D97" w:rsidRDefault="00744CA4" w:rsidP="0086755B">
            <w:pPr>
              <w:rPr>
                <w:rFonts w:eastAsiaTheme="minorHAnsi"/>
                <w:bCs/>
                <w:sz w:val="20"/>
                <w:szCs w:val="20"/>
              </w:rPr>
            </w:pPr>
          </w:p>
        </w:tc>
      </w:tr>
      <w:tr w:rsidR="00744CA4" w:rsidRPr="00261D97" w14:paraId="6DE065B4" w14:textId="77777777" w:rsidTr="00EE5041">
        <w:trPr>
          <w:jc w:val="center"/>
        </w:trPr>
        <w:tc>
          <w:tcPr>
            <w:tcW w:w="1244" w:type="dxa"/>
          </w:tcPr>
          <w:p w14:paraId="3567BA0E" w14:textId="77777777" w:rsidR="00744CA4" w:rsidRPr="00261D97" w:rsidRDefault="00744CA4" w:rsidP="0086755B">
            <w:pPr>
              <w:rPr>
                <w:rFonts w:eastAsiaTheme="minorHAnsi"/>
                <w:b/>
                <w:bCs/>
                <w:sz w:val="20"/>
                <w:szCs w:val="20"/>
              </w:rPr>
            </w:pPr>
            <w:r w:rsidRPr="00261D97">
              <w:rPr>
                <w:rFonts w:eastAsiaTheme="minorHAnsi"/>
                <w:b/>
                <w:bCs/>
                <w:sz w:val="20"/>
                <w:szCs w:val="20"/>
              </w:rPr>
              <w:t>19/04/2018</w:t>
            </w:r>
          </w:p>
        </w:tc>
        <w:tc>
          <w:tcPr>
            <w:tcW w:w="7919" w:type="dxa"/>
          </w:tcPr>
          <w:p w14:paraId="675974BD" w14:textId="77777777" w:rsidR="00744CA4" w:rsidRPr="00261D97" w:rsidRDefault="00744CA4" w:rsidP="0086755B">
            <w:pPr>
              <w:rPr>
                <w:rFonts w:eastAsiaTheme="minorHAnsi"/>
                <w:bCs/>
                <w:sz w:val="20"/>
                <w:szCs w:val="20"/>
              </w:rPr>
            </w:pPr>
          </w:p>
        </w:tc>
      </w:tr>
      <w:tr w:rsidR="00744CA4" w:rsidRPr="00261D97" w14:paraId="3952575B" w14:textId="77777777" w:rsidTr="00EE5041">
        <w:trPr>
          <w:jc w:val="center"/>
        </w:trPr>
        <w:tc>
          <w:tcPr>
            <w:tcW w:w="1244" w:type="dxa"/>
          </w:tcPr>
          <w:p w14:paraId="54AA8B92" w14:textId="77777777" w:rsidR="00744CA4" w:rsidRPr="00261D97" w:rsidRDefault="00744CA4" w:rsidP="0086755B">
            <w:pPr>
              <w:rPr>
                <w:rFonts w:eastAsiaTheme="minorHAnsi"/>
                <w:b/>
                <w:bCs/>
                <w:sz w:val="20"/>
                <w:szCs w:val="20"/>
              </w:rPr>
            </w:pPr>
            <w:r w:rsidRPr="00261D97">
              <w:rPr>
                <w:rFonts w:eastAsiaTheme="minorHAnsi"/>
                <w:b/>
                <w:bCs/>
                <w:sz w:val="20"/>
                <w:szCs w:val="20"/>
              </w:rPr>
              <w:t>20/04/2018</w:t>
            </w:r>
          </w:p>
        </w:tc>
        <w:tc>
          <w:tcPr>
            <w:tcW w:w="7919" w:type="dxa"/>
          </w:tcPr>
          <w:p w14:paraId="2DB95082"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13427D4" w14:textId="77777777" w:rsidTr="00EE5041">
        <w:trPr>
          <w:jc w:val="center"/>
        </w:trPr>
        <w:tc>
          <w:tcPr>
            <w:tcW w:w="1244" w:type="dxa"/>
          </w:tcPr>
          <w:p w14:paraId="26EE0684" w14:textId="77777777" w:rsidR="00744CA4" w:rsidRPr="00261D97" w:rsidRDefault="00744CA4" w:rsidP="0086755B">
            <w:pPr>
              <w:rPr>
                <w:rFonts w:eastAsiaTheme="minorHAnsi"/>
                <w:b/>
                <w:bCs/>
                <w:sz w:val="20"/>
                <w:szCs w:val="20"/>
              </w:rPr>
            </w:pPr>
            <w:r w:rsidRPr="00261D97">
              <w:rPr>
                <w:rFonts w:eastAsiaTheme="minorHAnsi"/>
                <w:b/>
                <w:bCs/>
                <w:sz w:val="20"/>
                <w:szCs w:val="20"/>
              </w:rPr>
              <w:t>21/04/2018</w:t>
            </w:r>
          </w:p>
        </w:tc>
        <w:tc>
          <w:tcPr>
            <w:tcW w:w="7919" w:type="dxa"/>
          </w:tcPr>
          <w:p w14:paraId="147CC23C" w14:textId="77777777" w:rsidR="00744CA4" w:rsidRPr="00261D97" w:rsidRDefault="00744CA4" w:rsidP="0086755B">
            <w:pPr>
              <w:rPr>
                <w:rFonts w:eastAsiaTheme="minorHAnsi"/>
                <w:bCs/>
                <w:sz w:val="20"/>
                <w:szCs w:val="20"/>
              </w:rPr>
            </w:pPr>
          </w:p>
        </w:tc>
      </w:tr>
      <w:tr w:rsidR="00744CA4" w:rsidRPr="00261D97" w14:paraId="48FC5AA4" w14:textId="77777777" w:rsidTr="00EE5041">
        <w:trPr>
          <w:jc w:val="center"/>
        </w:trPr>
        <w:tc>
          <w:tcPr>
            <w:tcW w:w="1244" w:type="dxa"/>
          </w:tcPr>
          <w:p w14:paraId="18E8B40E" w14:textId="77777777" w:rsidR="00744CA4" w:rsidRPr="00261D97" w:rsidRDefault="00744CA4" w:rsidP="0086755B">
            <w:pPr>
              <w:rPr>
                <w:rFonts w:eastAsiaTheme="minorHAnsi"/>
                <w:b/>
                <w:bCs/>
                <w:sz w:val="20"/>
                <w:szCs w:val="20"/>
              </w:rPr>
            </w:pPr>
            <w:r w:rsidRPr="00261D97">
              <w:rPr>
                <w:rFonts w:eastAsiaTheme="minorHAnsi"/>
                <w:b/>
                <w:bCs/>
                <w:sz w:val="20"/>
                <w:szCs w:val="20"/>
              </w:rPr>
              <w:t>22/04/2018</w:t>
            </w:r>
          </w:p>
        </w:tc>
        <w:tc>
          <w:tcPr>
            <w:tcW w:w="7919" w:type="dxa"/>
          </w:tcPr>
          <w:p w14:paraId="32502DDE" w14:textId="77777777" w:rsidR="00744CA4" w:rsidRPr="00261D97" w:rsidRDefault="00744CA4" w:rsidP="0086755B">
            <w:pPr>
              <w:rPr>
                <w:rFonts w:eastAsiaTheme="minorHAnsi"/>
                <w:bCs/>
                <w:sz w:val="20"/>
                <w:szCs w:val="20"/>
              </w:rPr>
            </w:pPr>
          </w:p>
        </w:tc>
      </w:tr>
      <w:tr w:rsidR="00744CA4" w:rsidRPr="00261D97" w14:paraId="62B79AFA" w14:textId="77777777" w:rsidTr="00EE5041">
        <w:trPr>
          <w:jc w:val="center"/>
        </w:trPr>
        <w:tc>
          <w:tcPr>
            <w:tcW w:w="1244" w:type="dxa"/>
          </w:tcPr>
          <w:p w14:paraId="142E19E0" w14:textId="77777777" w:rsidR="00744CA4" w:rsidRPr="00261D97" w:rsidRDefault="00744CA4" w:rsidP="0086755B">
            <w:pPr>
              <w:rPr>
                <w:rFonts w:eastAsiaTheme="minorHAnsi"/>
                <w:b/>
                <w:bCs/>
                <w:sz w:val="20"/>
                <w:szCs w:val="20"/>
              </w:rPr>
            </w:pPr>
            <w:r w:rsidRPr="00261D97">
              <w:rPr>
                <w:rFonts w:eastAsiaTheme="minorHAnsi"/>
                <w:b/>
                <w:bCs/>
                <w:sz w:val="20"/>
                <w:szCs w:val="20"/>
              </w:rPr>
              <w:t>23/04/2018</w:t>
            </w:r>
          </w:p>
        </w:tc>
        <w:tc>
          <w:tcPr>
            <w:tcW w:w="7919" w:type="dxa"/>
          </w:tcPr>
          <w:p w14:paraId="47A3671D" w14:textId="77777777" w:rsidR="00744CA4" w:rsidRPr="00261D97" w:rsidRDefault="00744CA4" w:rsidP="0086755B">
            <w:pPr>
              <w:rPr>
                <w:rFonts w:eastAsiaTheme="minorHAnsi"/>
                <w:bCs/>
                <w:sz w:val="20"/>
                <w:szCs w:val="20"/>
              </w:rPr>
            </w:pPr>
          </w:p>
        </w:tc>
      </w:tr>
      <w:tr w:rsidR="00744CA4" w:rsidRPr="00261D97" w14:paraId="034C47FE" w14:textId="77777777" w:rsidTr="00EE5041">
        <w:trPr>
          <w:jc w:val="center"/>
        </w:trPr>
        <w:tc>
          <w:tcPr>
            <w:tcW w:w="1244" w:type="dxa"/>
          </w:tcPr>
          <w:p w14:paraId="38C141B0" w14:textId="77777777" w:rsidR="00744CA4" w:rsidRPr="00261D97" w:rsidRDefault="00744CA4" w:rsidP="0086755B">
            <w:pPr>
              <w:rPr>
                <w:rFonts w:eastAsiaTheme="minorHAnsi"/>
                <w:b/>
                <w:bCs/>
                <w:sz w:val="20"/>
                <w:szCs w:val="20"/>
              </w:rPr>
            </w:pPr>
            <w:r w:rsidRPr="00261D97">
              <w:rPr>
                <w:rFonts w:eastAsiaTheme="minorHAnsi"/>
                <w:b/>
                <w:bCs/>
                <w:sz w:val="20"/>
                <w:szCs w:val="20"/>
              </w:rPr>
              <w:t>24/04/2018</w:t>
            </w:r>
          </w:p>
        </w:tc>
        <w:tc>
          <w:tcPr>
            <w:tcW w:w="7919" w:type="dxa"/>
          </w:tcPr>
          <w:p w14:paraId="6901C0BF" w14:textId="77777777" w:rsidR="00744CA4" w:rsidRPr="00261D97" w:rsidRDefault="00744CA4" w:rsidP="0086755B">
            <w:pPr>
              <w:rPr>
                <w:rFonts w:eastAsiaTheme="minorHAnsi"/>
                <w:bCs/>
                <w:sz w:val="20"/>
                <w:szCs w:val="20"/>
              </w:rPr>
            </w:pPr>
          </w:p>
        </w:tc>
      </w:tr>
      <w:tr w:rsidR="00744CA4" w:rsidRPr="00261D97" w14:paraId="5FE778AE" w14:textId="77777777" w:rsidTr="00EE5041">
        <w:trPr>
          <w:jc w:val="center"/>
        </w:trPr>
        <w:tc>
          <w:tcPr>
            <w:tcW w:w="1244" w:type="dxa"/>
          </w:tcPr>
          <w:p w14:paraId="20727E44" w14:textId="77777777" w:rsidR="00744CA4" w:rsidRPr="00261D97" w:rsidRDefault="00744CA4" w:rsidP="0086755B">
            <w:pPr>
              <w:rPr>
                <w:rFonts w:eastAsiaTheme="minorHAnsi"/>
                <w:b/>
                <w:bCs/>
                <w:sz w:val="20"/>
                <w:szCs w:val="20"/>
              </w:rPr>
            </w:pPr>
            <w:r w:rsidRPr="00261D97">
              <w:rPr>
                <w:rFonts w:eastAsiaTheme="minorHAnsi"/>
                <w:b/>
                <w:bCs/>
                <w:sz w:val="20"/>
                <w:szCs w:val="20"/>
              </w:rPr>
              <w:t>25/04/2018</w:t>
            </w:r>
          </w:p>
        </w:tc>
        <w:tc>
          <w:tcPr>
            <w:tcW w:w="7919" w:type="dxa"/>
          </w:tcPr>
          <w:p w14:paraId="6362C9E0" w14:textId="77777777" w:rsidR="00744CA4" w:rsidRPr="00261D97" w:rsidRDefault="00744CA4" w:rsidP="0086755B">
            <w:pPr>
              <w:rPr>
                <w:rFonts w:eastAsiaTheme="minorHAnsi"/>
                <w:bCs/>
                <w:sz w:val="20"/>
                <w:szCs w:val="20"/>
              </w:rPr>
            </w:pPr>
          </w:p>
        </w:tc>
      </w:tr>
      <w:tr w:rsidR="00744CA4" w:rsidRPr="00261D97" w14:paraId="0B61CB97" w14:textId="77777777" w:rsidTr="00EE5041">
        <w:trPr>
          <w:jc w:val="center"/>
        </w:trPr>
        <w:tc>
          <w:tcPr>
            <w:tcW w:w="1244" w:type="dxa"/>
          </w:tcPr>
          <w:p w14:paraId="4E0D910A" w14:textId="77777777" w:rsidR="00744CA4" w:rsidRPr="00261D97" w:rsidRDefault="00744CA4" w:rsidP="0086755B">
            <w:pPr>
              <w:rPr>
                <w:rFonts w:eastAsiaTheme="minorHAnsi"/>
                <w:b/>
                <w:bCs/>
                <w:sz w:val="20"/>
                <w:szCs w:val="20"/>
              </w:rPr>
            </w:pPr>
            <w:r w:rsidRPr="00261D97">
              <w:rPr>
                <w:rFonts w:eastAsiaTheme="minorHAnsi"/>
                <w:b/>
                <w:bCs/>
                <w:sz w:val="20"/>
                <w:szCs w:val="20"/>
              </w:rPr>
              <w:t>26/04/2018</w:t>
            </w:r>
          </w:p>
        </w:tc>
        <w:tc>
          <w:tcPr>
            <w:tcW w:w="7919" w:type="dxa"/>
          </w:tcPr>
          <w:p w14:paraId="798200B3" w14:textId="77777777" w:rsidR="00744CA4" w:rsidRPr="00261D97" w:rsidRDefault="00744CA4" w:rsidP="0086755B">
            <w:pPr>
              <w:rPr>
                <w:rFonts w:eastAsiaTheme="minorHAnsi"/>
                <w:bCs/>
                <w:sz w:val="20"/>
                <w:szCs w:val="20"/>
              </w:rPr>
            </w:pPr>
          </w:p>
        </w:tc>
      </w:tr>
      <w:tr w:rsidR="00744CA4" w:rsidRPr="00261D97" w14:paraId="779BE8F5" w14:textId="77777777" w:rsidTr="00EE5041">
        <w:trPr>
          <w:jc w:val="center"/>
        </w:trPr>
        <w:tc>
          <w:tcPr>
            <w:tcW w:w="1244" w:type="dxa"/>
          </w:tcPr>
          <w:p w14:paraId="41CC1D5F" w14:textId="77777777" w:rsidR="00744CA4" w:rsidRPr="00261D97" w:rsidRDefault="00744CA4" w:rsidP="0086755B">
            <w:pPr>
              <w:rPr>
                <w:rFonts w:eastAsiaTheme="minorHAnsi"/>
                <w:b/>
                <w:bCs/>
                <w:sz w:val="20"/>
                <w:szCs w:val="20"/>
              </w:rPr>
            </w:pPr>
            <w:r w:rsidRPr="00261D97">
              <w:rPr>
                <w:rFonts w:eastAsiaTheme="minorHAnsi"/>
                <w:b/>
                <w:bCs/>
                <w:sz w:val="20"/>
                <w:szCs w:val="20"/>
              </w:rPr>
              <w:t>27/04/2018</w:t>
            </w:r>
          </w:p>
        </w:tc>
        <w:tc>
          <w:tcPr>
            <w:tcW w:w="7919" w:type="dxa"/>
          </w:tcPr>
          <w:p w14:paraId="4E8FA438" w14:textId="77777777" w:rsidR="00744CA4" w:rsidRPr="00261D97" w:rsidRDefault="00744CA4" w:rsidP="0086755B">
            <w:pPr>
              <w:rPr>
                <w:rFonts w:eastAsiaTheme="minorHAnsi"/>
                <w:bCs/>
                <w:sz w:val="20"/>
                <w:szCs w:val="20"/>
              </w:rPr>
            </w:pPr>
          </w:p>
        </w:tc>
      </w:tr>
      <w:tr w:rsidR="00744CA4" w:rsidRPr="00261D97" w14:paraId="43CF0BE7" w14:textId="77777777" w:rsidTr="00EE5041">
        <w:trPr>
          <w:jc w:val="center"/>
        </w:trPr>
        <w:tc>
          <w:tcPr>
            <w:tcW w:w="1244" w:type="dxa"/>
          </w:tcPr>
          <w:p w14:paraId="3344FF6F" w14:textId="77777777" w:rsidR="00744CA4" w:rsidRPr="00261D97" w:rsidRDefault="00744CA4" w:rsidP="0086755B">
            <w:pPr>
              <w:rPr>
                <w:rFonts w:eastAsiaTheme="minorHAnsi"/>
                <w:b/>
                <w:bCs/>
                <w:sz w:val="20"/>
                <w:szCs w:val="20"/>
              </w:rPr>
            </w:pPr>
            <w:r w:rsidRPr="00261D97">
              <w:rPr>
                <w:rFonts w:eastAsiaTheme="minorHAnsi"/>
                <w:b/>
                <w:bCs/>
                <w:sz w:val="20"/>
                <w:szCs w:val="20"/>
              </w:rPr>
              <w:t>28/04/2018</w:t>
            </w:r>
          </w:p>
        </w:tc>
        <w:tc>
          <w:tcPr>
            <w:tcW w:w="7919" w:type="dxa"/>
          </w:tcPr>
          <w:p w14:paraId="790805AF" w14:textId="77777777" w:rsidR="00744CA4" w:rsidRPr="00261D97" w:rsidRDefault="00744CA4" w:rsidP="0086755B">
            <w:pPr>
              <w:rPr>
                <w:rFonts w:eastAsiaTheme="minorHAnsi"/>
                <w:bCs/>
                <w:sz w:val="20"/>
                <w:szCs w:val="20"/>
              </w:rPr>
            </w:pPr>
          </w:p>
        </w:tc>
      </w:tr>
      <w:tr w:rsidR="00744CA4" w:rsidRPr="00261D97" w14:paraId="2DAE7076" w14:textId="77777777" w:rsidTr="00EE5041">
        <w:trPr>
          <w:jc w:val="center"/>
        </w:trPr>
        <w:tc>
          <w:tcPr>
            <w:tcW w:w="1244" w:type="dxa"/>
          </w:tcPr>
          <w:p w14:paraId="7908642C" w14:textId="77777777" w:rsidR="00744CA4" w:rsidRPr="00261D97" w:rsidRDefault="00744CA4" w:rsidP="0086755B">
            <w:pPr>
              <w:rPr>
                <w:rFonts w:eastAsiaTheme="minorHAnsi"/>
                <w:b/>
                <w:bCs/>
                <w:sz w:val="20"/>
                <w:szCs w:val="20"/>
              </w:rPr>
            </w:pPr>
            <w:r w:rsidRPr="00261D97">
              <w:rPr>
                <w:rFonts w:eastAsiaTheme="minorHAnsi"/>
                <w:b/>
                <w:bCs/>
                <w:sz w:val="20"/>
                <w:szCs w:val="20"/>
              </w:rPr>
              <w:t>29/04/2018</w:t>
            </w:r>
          </w:p>
        </w:tc>
        <w:tc>
          <w:tcPr>
            <w:tcW w:w="7919" w:type="dxa"/>
          </w:tcPr>
          <w:p w14:paraId="51F7E238" w14:textId="77777777" w:rsidR="00744CA4" w:rsidRPr="00261D97" w:rsidRDefault="00744CA4" w:rsidP="0086755B">
            <w:pPr>
              <w:rPr>
                <w:rFonts w:eastAsiaTheme="minorHAnsi"/>
                <w:bCs/>
                <w:sz w:val="20"/>
                <w:szCs w:val="20"/>
              </w:rPr>
            </w:pPr>
          </w:p>
        </w:tc>
      </w:tr>
      <w:tr w:rsidR="00744CA4" w:rsidRPr="00261D97" w14:paraId="7ECC2E36" w14:textId="77777777" w:rsidTr="00EE5041">
        <w:trPr>
          <w:jc w:val="center"/>
        </w:trPr>
        <w:tc>
          <w:tcPr>
            <w:tcW w:w="1244" w:type="dxa"/>
          </w:tcPr>
          <w:p w14:paraId="181D2AD9" w14:textId="77777777" w:rsidR="00744CA4" w:rsidRPr="00261D97" w:rsidRDefault="00744CA4" w:rsidP="0086755B">
            <w:pPr>
              <w:rPr>
                <w:rFonts w:eastAsiaTheme="minorHAnsi"/>
                <w:b/>
                <w:bCs/>
                <w:sz w:val="20"/>
                <w:szCs w:val="20"/>
              </w:rPr>
            </w:pPr>
            <w:r w:rsidRPr="00261D97">
              <w:rPr>
                <w:rFonts w:eastAsiaTheme="minorHAnsi"/>
                <w:b/>
                <w:bCs/>
                <w:sz w:val="20"/>
                <w:szCs w:val="20"/>
              </w:rPr>
              <w:t>30/04/2018</w:t>
            </w:r>
          </w:p>
        </w:tc>
        <w:tc>
          <w:tcPr>
            <w:tcW w:w="7919" w:type="dxa"/>
          </w:tcPr>
          <w:p w14:paraId="3201815A" w14:textId="77777777" w:rsidR="00744CA4" w:rsidRPr="00261D97" w:rsidRDefault="00744CA4" w:rsidP="0086755B">
            <w:pPr>
              <w:rPr>
                <w:rFonts w:eastAsiaTheme="minorHAnsi"/>
                <w:bCs/>
                <w:sz w:val="20"/>
                <w:szCs w:val="20"/>
              </w:rPr>
            </w:pPr>
          </w:p>
        </w:tc>
      </w:tr>
      <w:tr w:rsidR="00744CA4" w:rsidRPr="00261D97" w14:paraId="5430E6D3" w14:textId="77777777" w:rsidTr="00EE5041">
        <w:trPr>
          <w:jc w:val="center"/>
        </w:trPr>
        <w:tc>
          <w:tcPr>
            <w:tcW w:w="1244" w:type="dxa"/>
          </w:tcPr>
          <w:p w14:paraId="7A15C99F" w14:textId="77777777" w:rsidR="00744CA4" w:rsidRPr="00261D97" w:rsidRDefault="00744CA4" w:rsidP="0086755B">
            <w:pPr>
              <w:rPr>
                <w:rFonts w:eastAsiaTheme="minorHAnsi"/>
                <w:bCs/>
                <w:sz w:val="20"/>
                <w:szCs w:val="20"/>
              </w:rPr>
            </w:pPr>
          </w:p>
        </w:tc>
        <w:tc>
          <w:tcPr>
            <w:tcW w:w="7919" w:type="dxa"/>
          </w:tcPr>
          <w:p w14:paraId="30E4CA48"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50FC3D4E" w14:textId="77777777" w:rsidTr="00EE5041">
        <w:trPr>
          <w:jc w:val="center"/>
        </w:trPr>
        <w:tc>
          <w:tcPr>
            <w:tcW w:w="1244" w:type="dxa"/>
          </w:tcPr>
          <w:p w14:paraId="73140F1B" w14:textId="77777777" w:rsidR="00744CA4" w:rsidRPr="00261D97" w:rsidRDefault="00744CA4" w:rsidP="0086755B">
            <w:pPr>
              <w:rPr>
                <w:rFonts w:eastAsiaTheme="minorHAnsi"/>
                <w:b/>
                <w:bCs/>
                <w:sz w:val="20"/>
                <w:szCs w:val="20"/>
              </w:rPr>
            </w:pPr>
            <w:r w:rsidRPr="00261D97">
              <w:rPr>
                <w:rFonts w:eastAsiaTheme="minorHAnsi"/>
                <w:b/>
                <w:bCs/>
                <w:sz w:val="20"/>
                <w:szCs w:val="20"/>
              </w:rPr>
              <w:t>01/05/2018</w:t>
            </w:r>
          </w:p>
        </w:tc>
        <w:tc>
          <w:tcPr>
            <w:tcW w:w="7919" w:type="dxa"/>
          </w:tcPr>
          <w:p w14:paraId="63947292" w14:textId="77777777" w:rsidR="00744CA4" w:rsidRPr="00261D97" w:rsidRDefault="00744CA4" w:rsidP="0086755B">
            <w:pPr>
              <w:rPr>
                <w:rFonts w:eastAsiaTheme="minorHAnsi"/>
                <w:bCs/>
                <w:sz w:val="20"/>
                <w:szCs w:val="20"/>
              </w:rPr>
            </w:pPr>
          </w:p>
        </w:tc>
      </w:tr>
      <w:tr w:rsidR="00744CA4" w:rsidRPr="00261D97" w14:paraId="0C8ADE2D" w14:textId="77777777" w:rsidTr="00EE5041">
        <w:trPr>
          <w:jc w:val="center"/>
        </w:trPr>
        <w:tc>
          <w:tcPr>
            <w:tcW w:w="1244" w:type="dxa"/>
          </w:tcPr>
          <w:p w14:paraId="77C8B33F" w14:textId="77777777" w:rsidR="00744CA4" w:rsidRPr="00261D97" w:rsidRDefault="00744CA4" w:rsidP="0086755B">
            <w:pPr>
              <w:rPr>
                <w:rFonts w:eastAsiaTheme="minorHAnsi"/>
                <w:b/>
                <w:bCs/>
                <w:sz w:val="20"/>
                <w:szCs w:val="20"/>
              </w:rPr>
            </w:pPr>
            <w:r w:rsidRPr="00261D97">
              <w:rPr>
                <w:rFonts w:eastAsiaTheme="minorHAnsi"/>
                <w:b/>
                <w:bCs/>
                <w:sz w:val="20"/>
                <w:szCs w:val="20"/>
              </w:rPr>
              <w:t>02/05/2018</w:t>
            </w:r>
          </w:p>
        </w:tc>
        <w:tc>
          <w:tcPr>
            <w:tcW w:w="7919" w:type="dxa"/>
          </w:tcPr>
          <w:p w14:paraId="699176E3" w14:textId="77777777" w:rsidR="00744CA4" w:rsidRPr="00261D97" w:rsidRDefault="00744CA4" w:rsidP="0086755B">
            <w:pPr>
              <w:rPr>
                <w:rFonts w:eastAsiaTheme="minorHAnsi"/>
                <w:bCs/>
                <w:sz w:val="20"/>
                <w:szCs w:val="20"/>
              </w:rPr>
            </w:pPr>
          </w:p>
        </w:tc>
      </w:tr>
      <w:tr w:rsidR="00744CA4" w:rsidRPr="00261D97" w14:paraId="270774C7" w14:textId="77777777" w:rsidTr="00EE5041">
        <w:trPr>
          <w:jc w:val="center"/>
        </w:trPr>
        <w:tc>
          <w:tcPr>
            <w:tcW w:w="1244" w:type="dxa"/>
          </w:tcPr>
          <w:p w14:paraId="467A138D" w14:textId="77777777" w:rsidR="00744CA4" w:rsidRPr="00261D97" w:rsidRDefault="00744CA4" w:rsidP="0086755B">
            <w:pPr>
              <w:rPr>
                <w:rFonts w:eastAsiaTheme="minorHAnsi"/>
                <w:b/>
                <w:bCs/>
                <w:sz w:val="20"/>
                <w:szCs w:val="20"/>
              </w:rPr>
            </w:pPr>
            <w:r w:rsidRPr="00261D97">
              <w:rPr>
                <w:rFonts w:eastAsiaTheme="minorHAnsi"/>
                <w:b/>
                <w:bCs/>
                <w:sz w:val="20"/>
                <w:szCs w:val="20"/>
              </w:rPr>
              <w:t>03/05/2018</w:t>
            </w:r>
          </w:p>
        </w:tc>
        <w:tc>
          <w:tcPr>
            <w:tcW w:w="7919" w:type="dxa"/>
          </w:tcPr>
          <w:p w14:paraId="544CF2B2" w14:textId="77777777" w:rsidR="00744CA4" w:rsidRPr="00261D97" w:rsidRDefault="00744CA4" w:rsidP="0086755B">
            <w:pPr>
              <w:rPr>
                <w:rFonts w:eastAsiaTheme="minorHAnsi"/>
                <w:bCs/>
                <w:sz w:val="20"/>
                <w:szCs w:val="20"/>
              </w:rPr>
            </w:pPr>
          </w:p>
        </w:tc>
      </w:tr>
      <w:tr w:rsidR="00744CA4" w:rsidRPr="00261D97" w14:paraId="6B8811AD" w14:textId="77777777" w:rsidTr="00EE5041">
        <w:trPr>
          <w:jc w:val="center"/>
        </w:trPr>
        <w:tc>
          <w:tcPr>
            <w:tcW w:w="1244" w:type="dxa"/>
          </w:tcPr>
          <w:p w14:paraId="6417AF29" w14:textId="77777777" w:rsidR="00744CA4" w:rsidRPr="00261D97" w:rsidRDefault="00744CA4" w:rsidP="0086755B">
            <w:pPr>
              <w:rPr>
                <w:rFonts w:eastAsiaTheme="minorHAnsi"/>
                <w:b/>
                <w:bCs/>
                <w:sz w:val="20"/>
                <w:szCs w:val="20"/>
              </w:rPr>
            </w:pPr>
            <w:r w:rsidRPr="00261D97">
              <w:rPr>
                <w:rFonts w:eastAsiaTheme="minorHAnsi"/>
                <w:b/>
                <w:bCs/>
                <w:sz w:val="20"/>
                <w:szCs w:val="20"/>
              </w:rPr>
              <w:t>04/05/2018</w:t>
            </w:r>
          </w:p>
        </w:tc>
        <w:tc>
          <w:tcPr>
            <w:tcW w:w="7919" w:type="dxa"/>
          </w:tcPr>
          <w:p w14:paraId="7BA7B2EC" w14:textId="77777777" w:rsidR="00744CA4" w:rsidRPr="00261D97" w:rsidRDefault="00744CA4" w:rsidP="0086755B">
            <w:pPr>
              <w:rPr>
                <w:rFonts w:eastAsiaTheme="minorHAnsi"/>
                <w:bCs/>
                <w:sz w:val="20"/>
                <w:szCs w:val="20"/>
              </w:rPr>
            </w:pPr>
          </w:p>
        </w:tc>
      </w:tr>
      <w:tr w:rsidR="00744CA4" w:rsidRPr="00261D97" w14:paraId="1BE2E769" w14:textId="77777777" w:rsidTr="00EE5041">
        <w:trPr>
          <w:jc w:val="center"/>
        </w:trPr>
        <w:tc>
          <w:tcPr>
            <w:tcW w:w="1244" w:type="dxa"/>
          </w:tcPr>
          <w:p w14:paraId="5E1B031F" w14:textId="77777777" w:rsidR="00744CA4" w:rsidRPr="00261D97" w:rsidRDefault="00744CA4" w:rsidP="0086755B">
            <w:pPr>
              <w:rPr>
                <w:rFonts w:eastAsiaTheme="minorHAnsi"/>
                <w:b/>
                <w:bCs/>
                <w:sz w:val="20"/>
                <w:szCs w:val="20"/>
              </w:rPr>
            </w:pPr>
            <w:r w:rsidRPr="00261D97">
              <w:rPr>
                <w:rFonts w:eastAsiaTheme="minorHAnsi"/>
                <w:b/>
                <w:bCs/>
                <w:sz w:val="20"/>
                <w:szCs w:val="20"/>
              </w:rPr>
              <w:t>04/05/2018</w:t>
            </w:r>
          </w:p>
        </w:tc>
        <w:tc>
          <w:tcPr>
            <w:tcW w:w="7919" w:type="dxa"/>
          </w:tcPr>
          <w:p w14:paraId="4D539E0B" w14:textId="77777777" w:rsidR="00744CA4" w:rsidRPr="00261D97" w:rsidRDefault="00744CA4" w:rsidP="0086755B">
            <w:pPr>
              <w:rPr>
                <w:rFonts w:eastAsiaTheme="minorHAnsi"/>
                <w:bCs/>
                <w:sz w:val="20"/>
                <w:szCs w:val="20"/>
              </w:rPr>
            </w:pPr>
          </w:p>
        </w:tc>
      </w:tr>
      <w:tr w:rsidR="00744CA4" w:rsidRPr="00261D97" w14:paraId="61CF7D30" w14:textId="77777777" w:rsidTr="00EE5041">
        <w:trPr>
          <w:jc w:val="center"/>
        </w:trPr>
        <w:tc>
          <w:tcPr>
            <w:tcW w:w="1244" w:type="dxa"/>
          </w:tcPr>
          <w:p w14:paraId="6AD471B2" w14:textId="77777777" w:rsidR="00744CA4" w:rsidRPr="00261D97" w:rsidRDefault="00744CA4" w:rsidP="0086755B">
            <w:pPr>
              <w:rPr>
                <w:rFonts w:eastAsiaTheme="minorHAnsi"/>
                <w:b/>
                <w:bCs/>
                <w:sz w:val="20"/>
                <w:szCs w:val="20"/>
              </w:rPr>
            </w:pPr>
            <w:r w:rsidRPr="00261D97">
              <w:rPr>
                <w:rFonts w:eastAsiaTheme="minorHAnsi"/>
                <w:b/>
                <w:bCs/>
                <w:sz w:val="20"/>
                <w:szCs w:val="20"/>
              </w:rPr>
              <w:t>06/05/2018</w:t>
            </w:r>
          </w:p>
        </w:tc>
        <w:tc>
          <w:tcPr>
            <w:tcW w:w="7919" w:type="dxa"/>
          </w:tcPr>
          <w:p w14:paraId="731AAF99" w14:textId="77777777" w:rsidR="00744CA4" w:rsidRPr="00261D97" w:rsidRDefault="00744CA4" w:rsidP="0086755B">
            <w:pPr>
              <w:rPr>
                <w:rFonts w:eastAsiaTheme="minorHAnsi"/>
                <w:bCs/>
                <w:sz w:val="20"/>
                <w:szCs w:val="20"/>
              </w:rPr>
            </w:pPr>
          </w:p>
        </w:tc>
      </w:tr>
      <w:tr w:rsidR="00744CA4" w:rsidRPr="00261D97" w14:paraId="3D7A27D6" w14:textId="77777777" w:rsidTr="00EE5041">
        <w:trPr>
          <w:jc w:val="center"/>
        </w:trPr>
        <w:tc>
          <w:tcPr>
            <w:tcW w:w="1244" w:type="dxa"/>
          </w:tcPr>
          <w:p w14:paraId="700276F9" w14:textId="77777777" w:rsidR="00744CA4" w:rsidRPr="00261D97" w:rsidRDefault="00744CA4" w:rsidP="0086755B">
            <w:pPr>
              <w:rPr>
                <w:rFonts w:eastAsiaTheme="minorHAnsi"/>
                <w:b/>
                <w:bCs/>
                <w:sz w:val="20"/>
                <w:szCs w:val="20"/>
              </w:rPr>
            </w:pPr>
            <w:r w:rsidRPr="00261D97">
              <w:rPr>
                <w:rFonts w:eastAsiaTheme="minorHAnsi"/>
                <w:b/>
                <w:bCs/>
                <w:sz w:val="20"/>
                <w:szCs w:val="20"/>
              </w:rPr>
              <w:t>07/05/2018</w:t>
            </w:r>
          </w:p>
        </w:tc>
        <w:tc>
          <w:tcPr>
            <w:tcW w:w="7919" w:type="dxa"/>
          </w:tcPr>
          <w:p w14:paraId="299B14D0" w14:textId="77777777" w:rsidR="00744CA4" w:rsidRPr="00261D97" w:rsidRDefault="00744CA4" w:rsidP="0086755B">
            <w:pPr>
              <w:rPr>
                <w:rFonts w:eastAsiaTheme="minorHAnsi"/>
                <w:bCs/>
                <w:sz w:val="20"/>
                <w:szCs w:val="20"/>
              </w:rPr>
            </w:pPr>
          </w:p>
        </w:tc>
      </w:tr>
      <w:tr w:rsidR="00744CA4" w:rsidRPr="00261D97" w14:paraId="2141C7C6" w14:textId="77777777" w:rsidTr="00EE5041">
        <w:trPr>
          <w:jc w:val="center"/>
        </w:trPr>
        <w:tc>
          <w:tcPr>
            <w:tcW w:w="1244" w:type="dxa"/>
          </w:tcPr>
          <w:p w14:paraId="12570008" w14:textId="77777777" w:rsidR="00744CA4" w:rsidRPr="00261D97" w:rsidRDefault="00744CA4" w:rsidP="0086755B">
            <w:pPr>
              <w:rPr>
                <w:rFonts w:eastAsiaTheme="minorHAnsi"/>
                <w:b/>
                <w:bCs/>
                <w:sz w:val="20"/>
                <w:szCs w:val="20"/>
              </w:rPr>
            </w:pPr>
            <w:r w:rsidRPr="00261D97">
              <w:rPr>
                <w:rFonts w:eastAsiaTheme="minorHAnsi"/>
                <w:b/>
                <w:bCs/>
                <w:sz w:val="20"/>
                <w:szCs w:val="20"/>
              </w:rPr>
              <w:t>08/05/2018</w:t>
            </w:r>
          </w:p>
        </w:tc>
        <w:tc>
          <w:tcPr>
            <w:tcW w:w="7919" w:type="dxa"/>
          </w:tcPr>
          <w:p w14:paraId="2EA8EABB" w14:textId="77777777" w:rsidR="00744CA4" w:rsidRPr="00261D97" w:rsidRDefault="00744CA4" w:rsidP="0086755B">
            <w:pPr>
              <w:rPr>
                <w:rFonts w:eastAsiaTheme="minorHAnsi"/>
                <w:bCs/>
                <w:sz w:val="20"/>
                <w:szCs w:val="20"/>
              </w:rPr>
            </w:pPr>
          </w:p>
        </w:tc>
      </w:tr>
      <w:tr w:rsidR="00744CA4" w:rsidRPr="00261D97" w14:paraId="5A9A9E42" w14:textId="77777777" w:rsidTr="00EE5041">
        <w:trPr>
          <w:jc w:val="center"/>
        </w:trPr>
        <w:tc>
          <w:tcPr>
            <w:tcW w:w="1244" w:type="dxa"/>
          </w:tcPr>
          <w:p w14:paraId="7399C77A" w14:textId="77777777" w:rsidR="00744CA4" w:rsidRPr="00261D97" w:rsidRDefault="00744CA4" w:rsidP="0086755B">
            <w:pPr>
              <w:rPr>
                <w:rFonts w:eastAsiaTheme="minorHAnsi"/>
                <w:b/>
                <w:bCs/>
                <w:sz w:val="20"/>
                <w:szCs w:val="20"/>
              </w:rPr>
            </w:pPr>
            <w:r w:rsidRPr="00261D97">
              <w:rPr>
                <w:rFonts w:eastAsiaTheme="minorHAnsi"/>
                <w:b/>
                <w:bCs/>
                <w:sz w:val="20"/>
                <w:szCs w:val="20"/>
              </w:rPr>
              <w:t>09/05/2018</w:t>
            </w:r>
          </w:p>
        </w:tc>
        <w:tc>
          <w:tcPr>
            <w:tcW w:w="7919" w:type="dxa"/>
          </w:tcPr>
          <w:p w14:paraId="6D867746" w14:textId="77777777" w:rsidR="00744CA4" w:rsidRPr="00261D97" w:rsidRDefault="00744CA4" w:rsidP="0086755B">
            <w:pPr>
              <w:rPr>
                <w:rFonts w:eastAsiaTheme="minorHAnsi"/>
                <w:bCs/>
                <w:sz w:val="20"/>
                <w:szCs w:val="20"/>
              </w:rPr>
            </w:pPr>
          </w:p>
        </w:tc>
      </w:tr>
      <w:tr w:rsidR="00744CA4" w:rsidRPr="00261D97" w14:paraId="264F896F" w14:textId="77777777" w:rsidTr="00EE5041">
        <w:trPr>
          <w:jc w:val="center"/>
        </w:trPr>
        <w:tc>
          <w:tcPr>
            <w:tcW w:w="1244" w:type="dxa"/>
          </w:tcPr>
          <w:p w14:paraId="78B61E1E" w14:textId="77777777" w:rsidR="00744CA4" w:rsidRPr="00261D97" w:rsidRDefault="00744CA4" w:rsidP="0086755B">
            <w:pPr>
              <w:rPr>
                <w:rFonts w:eastAsiaTheme="minorHAnsi"/>
                <w:b/>
                <w:bCs/>
                <w:sz w:val="20"/>
                <w:szCs w:val="20"/>
              </w:rPr>
            </w:pPr>
            <w:r w:rsidRPr="00261D97">
              <w:rPr>
                <w:rFonts w:eastAsiaTheme="minorHAnsi"/>
                <w:b/>
                <w:bCs/>
                <w:sz w:val="20"/>
                <w:szCs w:val="20"/>
              </w:rPr>
              <w:t>10/05/2018</w:t>
            </w:r>
          </w:p>
        </w:tc>
        <w:tc>
          <w:tcPr>
            <w:tcW w:w="7919" w:type="dxa"/>
          </w:tcPr>
          <w:p w14:paraId="7DAE646C" w14:textId="77777777" w:rsidR="00744CA4" w:rsidRPr="00261D97" w:rsidRDefault="00744CA4" w:rsidP="0086755B">
            <w:pPr>
              <w:rPr>
                <w:rFonts w:eastAsiaTheme="minorHAnsi"/>
                <w:bCs/>
                <w:sz w:val="20"/>
                <w:szCs w:val="20"/>
              </w:rPr>
            </w:pPr>
          </w:p>
        </w:tc>
      </w:tr>
      <w:tr w:rsidR="00744CA4" w:rsidRPr="00261D97" w14:paraId="3FD9C6E6" w14:textId="77777777" w:rsidTr="00EE5041">
        <w:trPr>
          <w:jc w:val="center"/>
        </w:trPr>
        <w:tc>
          <w:tcPr>
            <w:tcW w:w="1244" w:type="dxa"/>
          </w:tcPr>
          <w:p w14:paraId="54582716" w14:textId="77777777" w:rsidR="00744CA4" w:rsidRPr="00261D97" w:rsidRDefault="00744CA4" w:rsidP="0086755B">
            <w:pPr>
              <w:rPr>
                <w:rFonts w:eastAsiaTheme="minorHAnsi"/>
                <w:b/>
                <w:bCs/>
                <w:sz w:val="20"/>
                <w:szCs w:val="20"/>
              </w:rPr>
            </w:pPr>
            <w:r w:rsidRPr="00261D97">
              <w:rPr>
                <w:rFonts w:eastAsiaTheme="minorHAnsi"/>
                <w:b/>
                <w:bCs/>
                <w:sz w:val="20"/>
                <w:szCs w:val="20"/>
              </w:rPr>
              <w:t>11/05/2018</w:t>
            </w:r>
          </w:p>
        </w:tc>
        <w:tc>
          <w:tcPr>
            <w:tcW w:w="7919" w:type="dxa"/>
          </w:tcPr>
          <w:p w14:paraId="54E066EF" w14:textId="77777777" w:rsidR="00744CA4" w:rsidRPr="00261D97" w:rsidRDefault="00744CA4" w:rsidP="0086755B">
            <w:pPr>
              <w:rPr>
                <w:rFonts w:eastAsiaTheme="minorHAnsi"/>
                <w:bCs/>
                <w:sz w:val="20"/>
                <w:szCs w:val="20"/>
              </w:rPr>
            </w:pPr>
          </w:p>
        </w:tc>
      </w:tr>
      <w:tr w:rsidR="00744CA4" w:rsidRPr="00261D97" w14:paraId="4C742D72" w14:textId="77777777" w:rsidTr="00EE5041">
        <w:trPr>
          <w:jc w:val="center"/>
        </w:trPr>
        <w:tc>
          <w:tcPr>
            <w:tcW w:w="1244" w:type="dxa"/>
          </w:tcPr>
          <w:p w14:paraId="20B04ADC" w14:textId="77777777" w:rsidR="00744CA4" w:rsidRPr="00261D97" w:rsidRDefault="00744CA4" w:rsidP="0086755B">
            <w:pPr>
              <w:rPr>
                <w:rFonts w:eastAsiaTheme="minorHAnsi"/>
                <w:b/>
                <w:bCs/>
                <w:sz w:val="20"/>
                <w:szCs w:val="20"/>
              </w:rPr>
            </w:pPr>
            <w:r w:rsidRPr="00261D97">
              <w:rPr>
                <w:rFonts w:eastAsiaTheme="minorHAnsi"/>
                <w:b/>
                <w:bCs/>
                <w:sz w:val="20"/>
                <w:szCs w:val="20"/>
              </w:rPr>
              <w:t>12/05/2018</w:t>
            </w:r>
          </w:p>
        </w:tc>
        <w:tc>
          <w:tcPr>
            <w:tcW w:w="7919" w:type="dxa"/>
          </w:tcPr>
          <w:p w14:paraId="2634A394" w14:textId="77777777" w:rsidR="00744CA4" w:rsidRPr="00261D97" w:rsidRDefault="00744CA4" w:rsidP="0086755B">
            <w:pPr>
              <w:rPr>
                <w:rFonts w:eastAsiaTheme="minorHAnsi"/>
                <w:bCs/>
                <w:sz w:val="20"/>
                <w:szCs w:val="20"/>
              </w:rPr>
            </w:pPr>
          </w:p>
        </w:tc>
      </w:tr>
      <w:tr w:rsidR="00744CA4" w:rsidRPr="00261D97" w14:paraId="0FD8CE32" w14:textId="77777777" w:rsidTr="00EE5041">
        <w:trPr>
          <w:jc w:val="center"/>
        </w:trPr>
        <w:tc>
          <w:tcPr>
            <w:tcW w:w="1244" w:type="dxa"/>
          </w:tcPr>
          <w:p w14:paraId="20004F99" w14:textId="77777777" w:rsidR="00744CA4" w:rsidRPr="00261D97" w:rsidRDefault="00744CA4" w:rsidP="0086755B">
            <w:pPr>
              <w:rPr>
                <w:rFonts w:eastAsiaTheme="minorHAnsi"/>
                <w:b/>
                <w:bCs/>
                <w:sz w:val="20"/>
                <w:szCs w:val="20"/>
              </w:rPr>
            </w:pPr>
            <w:r w:rsidRPr="00261D97">
              <w:rPr>
                <w:rFonts w:eastAsiaTheme="minorHAnsi"/>
                <w:b/>
                <w:bCs/>
                <w:sz w:val="20"/>
                <w:szCs w:val="20"/>
              </w:rPr>
              <w:t>13/05/2018</w:t>
            </w:r>
          </w:p>
        </w:tc>
        <w:tc>
          <w:tcPr>
            <w:tcW w:w="7919" w:type="dxa"/>
          </w:tcPr>
          <w:p w14:paraId="46FA6A9C" w14:textId="77777777" w:rsidR="00744CA4" w:rsidRPr="00261D97" w:rsidRDefault="00744CA4" w:rsidP="0086755B">
            <w:pPr>
              <w:rPr>
                <w:rFonts w:eastAsiaTheme="minorHAnsi"/>
                <w:bCs/>
                <w:sz w:val="20"/>
                <w:szCs w:val="20"/>
              </w:rPr>
            </w:pPr>
          </w:p>
        </w:tc>
      </w:tr>
      <w:tr w:rsidR="00744CA4" w:rsidRPr="00261D97" w14:paraId="07023204" w14:textId="77777777" w:rsidTr="00EE5041">
        <w:trPr>
          <w:jc w:val="center"/>
        </w:trPr>
        <w:tc>
          <w:tcPr>
            <w:tcW w:w="1244" w:type="dxa"/>
          </w:tcPr>
          <w:p w14:paraId="0B6B20BF" w14:textId="77777777" w:rsidR="00744CA4" w:rsidRPr="00261D97" w:rsidRDefault="00744CA4" w:rsidP="0086755B">
            <w:pPr>
              <w:rPr>
                <w:rFonts w:eastAsiaTheme="minorHAnsi"/>
                <w:b/>
                <w:bCs/>
                <w:sz w:val="20"/>
                <w:szCs w:val="20"/>
              </w:rPr>
            </w:pPr>
            <w:r w:rsidRPr="00261D97">
              <w:rPr>
                <w:rFonts w:eastAsiaTheme="minorHAnsi"/>
                <w:b/>
                <w:bCs/>
                <w:sz w:val="20"/>
                <w:szCs w:val="20"/>
              </w:rPr>
              <w:t>14/05/2018</w:t>
            </w:r>
          </w:p>
        </w:tc>
        <w:tc>
          <w:tcPr>
            <w:tcW w:w="7919" w:type="dxa"/>
          </w:tcPr>
          <w:p w14:paraId="27D3E4ED" w14:textId="77777777" w:rsidR="00744CA4" w:rsidRPr="00261D97" w:rsidRDefault="00744CA4" w:rsidP="0086755B">
            <w:pPr>
              <w:rPr>
                <w:rFonts w:eastAsiaTheme="minorHAnsi"/>
                <w:bCs/>
                <w:sz w:val="20"/>
                <w:szCs w:val="20"/>
              </w:rPr>
            </w:pPr>
          </w:p>
        </w:tc>
      </w:tr>
      <w:tr w:rsidR="00744CA4" w:rsidRPr="00261D97" w14:paraId="1C5805A5" w14:textId="77777777" w:rsidTr="00EE5041">
        <w:trPr>
          <w:jc w:val="center"/>
        </w:trPr>
        <w:tc>
          <w:tcPr>
            <w:tcW w:w="1244" w:type="dxa"/>
          </w:tcPr>
          <w:p w14:paraId="7A4575BA" w14:textId="77777777" w:rsidR="00744CA4" w:rsidRPr="00261D97" w:rsidRDefault="00744CA4" w:rsidP="0086755B">
            <w:pPr>
              <w:rPr>
                <w:rFonts w:eastAsiaTheme="minorHAnsi"/>
                <w:b/>
                <w:bCs/>
                <w:sz w:val="20"/>
                <w:szCs w:val="20"/>
              </w:rPr>
            </w:pPr>
            <w:r w:rsidRPr="00261D97">
              <w:rPr>
                <w:rFonts w:eastAsiaTheme="minorHAnsi"/>
                <w:b/>
                <w:bCs/>
                <w:sz w:val="20"/>
                <w:szCs w:val="20"/>
              </w:rPr>
              <w:t>15/05/2018</w:t>
            </w:r>
          </w:p>
        </w:tc>
        <w:tc>
          <w:tcPr>
            <w:tcW w:w="7919" w:type="dxa"/>
          </w:tcPr>
          <w:p w14:paraId="55C25C33" w14:textId="77777777" w:rsidR="00744CA4" w:rsidRPr="00261D97" w:rsidRDefault="00744CA4" w:rsidP="0086755B">
            <w:pPr>
              <w:rPr>
                <w:rFonts w:eastAsiaTheme="minorHAnsi"/>
                <w:bCs/>
                <w:sz w:val="20"/>
                <w:szCs w:val="20"/>
              </w:rPr>
            </w:pPr>
          </w:p>
        </w:tc>
      </w:tr>
      <w:tr w:rsidR="00744CA4" w:rsidRPr="00261D97" w14:paraId="56FA4951" w14:textId="77777777" w:rsidTr="00EE5041">
        <w:trPr>
          <w:jc w:val="center"/>
        </w:trPr>
        <w:tc>
          <w:tcPr>
            <w:tcW w:w="1244" w:type="dxa"/>
          </w:tcPr>
          <w:p w14:paraId="77DD3ABE" w14:textId="77777777" w:rsidR="00744CA4" w:rsidRPr="00261D97" w:rsidRDefault="00744CA4" w:rsidP="0086755B">
            <w:pPr>
              <w:rPr>
                <w:rFonts w:eastAsiaTheme="minorHAnsi"/>
                <w:b/>
                <w:bCs/>
                <w:sz w:val="20"/>
                <w:szCs w:val="20"/>
              </w:rPr>
            </w:pPr>
            <w:r w:rsidRPr="00261D97">
              <w:rPr>
                <w:rFonts w:eastAsiaTheme="minorHAnsi"/>
                <w:b/>
                <w:bCs/>
                <w:sz w:val="20"/>
                <w:szCs w:val="20"/>
              </w:rPr>
              <w:t>16/05/2018</w:t>
            </w:r>
          </w:p>
        </w:tc>
        <w:tc>
          <w:tcPr>
            <w:tcW w:w="7919" w:type="dxa"/>
          </w:tcPr>
          <w:p w14:paraId="7D2386E0" w14:textId="77777777" w:rsidR="00744CA4" w:rsidRPr="00261D97" w:rsidRDefault="00744CA4" w:rsidP="0086755B">
            <w:pPr>
              <w:rPr>
                <w:rFonts w:eastAsiaTheme="minorHAnsi"/>
                <w:bCs/>
                <w:sz w:val="20"/>
                <w:szCs w:val="20"/>
              </w:rPr>
            </w:pPr>
          </w:p>
        </w:tc>
      </w:tr>
      <w:tr w:rsidR="00744CA4" w:rsidRPr="00261D97" w14:paraId="7CBF3DBD" w14:textId="77777777" w:rsidTr="00EE5041">
        <w:trPr>
          <w:jc w:val="center"/>
        </w:trPr>
        <w:tc>
          <w:tcPr>
            <w:tcW w:w="1244" w:type="dxa"/>
          </w:tcPr>
          <w:p w14:paraId="5ADB91B3" w14:textId="77777777" w:rsidR="00744CA4" w:rsidRPr="00261D97" w:rsidRDefault="00744CA4" w:rsidP="0086755B">
            <w:pPr>
              <w:rPr>
                <w:rFonts w:eastAsiaTheme="minorHAnsi"/>
                <w:b/>
                <w:bCs/>
                <w:sz w:val="20"/>
                <w:szCs w:val="20"/>
              </w:rPr>
            </w:pPr>
            <w:r w:rsidRPr="00261D97">
              <w:rPr>
                <w:rFonts w:eastAsiaTheme="minorHAnsi"/>
                <w:b/>
                <w:bCs/>
                <w:sz w:val="20"/>
                <w:szCs w:val="20"/>
              </w:rPr>
              <w:t>17/05/2018</w:t>
            </w:r>
          </w:p>
        </w:tc>
        <w:tc>
          <w:tcPr>
            <w:tcW w:w="7919" w:type="dxa"/>
          </w:tcPr>
          <w:p w14:paraId="347161BC" w14:textId="77777777" w:rsidR="00744CA4" w:rsidRPr="00261D97" w:rsidRDefault="00744CA4" w:rsidP="0086755B">
            <w:pPr>
              <w:rPr>
                <w:rFonts w:eastAsiaTheme="minorHAnsi"/>
                <w:bCs/>
                <w:sz w:val="20"/>
                <w:szCs w:val="20"/>
              </w:rPr>
            </w:pPr>
          </w:p>
        </w:tc>
      </w:tr>
      <w:tr w:rsidR="00744CA4" w:rsidRPr="00261D97" w14:paraId="3EC5146D" w14:textId="77777777" w:rsidTr="00EE5041">
        <w:trPr>
          <w:jc w:val="center"/>
        </w:trPr>
        <w:tc>
          <w:tcPr>
            <w:tcW w:w="1244" w:type="dxa"/>
          </w:tcPr>
          <w:p w14:paraId="4FB070B3" w14:textId="77777777" w:rsidR="00744CA4" w:rsidRPr="00261D97" w:rsidRDefault="00744CA4" w:rsidP="0086755B">
            <w:pPr>
              <w:rPr>
                <w:rFonts w:eastAsiaTheme="minorHAnsi"/>
                <w:b/>
                <w:bCs/>
                <w:sz w:val="20"/>
                <w:szCs w:val="20"/>
              </w:rPr>
            </w:pPr>
            <w:r w:rsidRPr="00261D97">
              <w:rPr>
                <w:rFonts w:eastAsiaTheme="minorHAnsi"/>
                <w:b/>
                <w:bCs/>
                <w:sz w:val="20"/>
                <w:szCs w:val="20"/>
              </w:rPr>
              <w:t>18/05/2018</w:t>
            </w:r>
          </w:p>
        </w:tc>
        <w:tc>
          <w:tcPr>
            <w:tcW w:w="7919" w:type="dxa"/>
          </w:tcPr>
          <w:p w14:paraId="3EE05260" w14:textId="77777777" w:rsidR="00744CA4" w:rsidRPr="00261D97" w:rsidRDefault="00744CA4" w:rsidP="0086755B">
            <w:pPr>
              <w:rPr>
                <w:rFonts w:eastAsiaTheme="minorHAnsi"/>
                <w:bCs/>
                <w:sz w:val="20"/>
                <w:szCs w:val="20"/>
              </w:rPr>
            </w:pPr>
          </w:p>
        </w:tc>
      </w:tr>
      <w:tr w:rsidR="00744CA4" w:rsidRPr="00261D97" w14:paraId="75A7AA47" w14:textId="77777777" w:rsidTr="00EE5041">
        <w:trPr>
          <w:jc w:val="center"/>
        </w:trPr>
        <w:tc>
          <w:tcPr>
            <w:tcW w:w="1244" w:type="dxa"/>
          </w:tcPr>
          <w:p w14:paraId="29AD747D" w14:textId="77777777" w:rsidR="00744CA4" w:rsidRPr="00261D97" w:rsidRDefault="00744CA4" w:rsidP="0086755B">
            <w:pPr>
              <w:rPr>
                <w:rFonts w:eastAsiaTheme="minorHAnsi"/>
                <w:b/>
                <w:bCs/>
                <w:sz w:val="20"/>
                <w:szCs w:val="20"/>
              </w:rPr>
            </w:pPr>
            <w:r w:rsidRPr="00261D97">
              <w:rPr>
                <w:rFonts w:eastAsiaTheme="minorHAnsi"/>
                <w:b/>
                <w:bCs/>
                <w:sz w:val="20"/>
                <w:szCs w:val="20"/>
              </w:rPr>
              <w:t>19/05/2018</w:t>
            </w:r>
          </w:p>
        </w:tc>
        <w:tc>
          <w:tcPr>
            <w:tcW w:w="7919" w:type="dxa"/>
          </w:tcPr>
          <w:p w14:paraId="7E5A9F8C" w14:textId="77777777" w:rsidR="00744CA4" w:rsidRPr="00261D97" w:rsidRDefault="00744CA4" w:rsidP="0086755B">
            <w:pPr>
              <w:rPr>
                <w:rFonts w:eastAsiaTheme="minorHAnsi"/>
                <w:bCs/>
                <w:sz w:val="20"/>
                <w:szCs w:val="20"/>
              </w:rPr>
            </w:pPr>
          </w:p>
        </w:tc>
      </w:tr>
      <w:tr w:rsidR="00744CA4" w:rsidRPr="00261D97" w14:paraId="1DB70625" w14:textId="77777777" w:rsidTr="00EE5041">
        <w:trPr>
          <w:jc w:val="center"/>
        </w:trPr>
        <w:tc>
          <w:tcPr>
            <w:tcW w:w="1244" w:type="dxa"/>
          </w:tcPr>
          <w:p w14:paraId="3C3C5FB4" w14:textId="77777777" w:rsidR="00744CA4" w:rsidRPr="00261D97" w:rsidRDefault="00744CA4" w:rsidP="0086755B">
            <w:pPr>
              <w:rPr>
                <w:rFonts w:eastAsiaTheme="minorHAnsi"/>
                <w:b/>
                <w:bCs/>
                <w:sz w:val="20"/>
                <w:szCs w:val="20"/>
              </w:rPr>
            </w:pPr>
            <w:r w:rsidRPr="00261D97">
              <w:rPr>
                <w:rFonts w:eastAsiaTheme="minorHAnsi"/>
                <w:b/>
                <w:bCs/>
                <w:sz w:val="20"/>
                <w:szCs w:val="20"/>
              </w:rPr>
              <w:t>20/05/2018</w:t>
            </w:r>
          </w:p>
        </w:tc>
        <w:tc>
          <w:tcPr>
            <w:tcW w:w="7919" w:type="dxa"/>
          </w:tcPr>
          <w:p w14:paraId="7330443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01F5D17" w14:textId="77777777" w:rsidTr="00EE5041">
        <w:trPr>
          <w:jc w:val="center"/>
        </w:trPr>
        <w:tc>
          <w:tcPr>
            <w:tcW w:w="1244" w:type="dxa"/>
          </w:tcPr>
          <w:p w14:paraId="11738A98" w14:textId="77777777" w:rsidR="00744CA4" w:rsidRPr="00261D97" w:rsidRDefault="00744CA4" w:rsidP="0086755B">
            <w:pPr>
              <w:rPr>
                <w:rFonts w:eastAsiaTheme="minorHAnsi"/>
                <w:b/>
                <w:bCs/>
                <w:sz w:val="20"/>
                <w:szCs w:val="20"/>
              </w:rPr>
            </w:pPr>
            <w:r w:rsidRPr="00261D97">
              <w:rPr>
                <w:rFonts w:eastAsiaTheme="minorHAnsi"/>
                <w:b/>
                <w:bCs/>
                <w:sz w:val="20"/>
                <w:szCs w:val="20"/>
              </w:rPr>
              <w:t>21/05/2018</w:t>
            </w:r>
          </w:p>
        </w:tc>
        <w:tc>
          <w:tcPr>
            <w:tcW w:w="7919" w:type="dxa"/>
          </w:tcPr>
          <w:p w14:paraId="189891D5" w14:textId="77777777" w:rsidR="00744CA4" w:rsidRPr="00261D97" w:rsidRDefault="00744CA4" w:rsidP="0086755B">
            <w:pPr>
              <w:rPr>
                <w:rFonts w:eastAsiaTheme="minorHAnsi"/>
                <w:bCs/>
                <w:sz w:val="20"/>
                <w:szCs w:val="20"/>
              </w:rPr>
            </w:pPr>
          </w:p>
        </w:tc>
      </w:tr>
      <w:tr w:rsidR="00744CA4" w:rsidRPr="00261D97" w14:paraId="7A1DDD83" w14:textId="77777777" w:rsidTr="00EE5041">
        <w:trPr>
          <w:jc w:val="center"/>
        </w:trPr>
        <w:tc>
          <w:tcPr>
            <w:tcW w:w="1244" w:type="dxa"/>
          </w:tcPr>
          <w:p w14:paraId="3E43047C" w14:textId="77777777" w:rsidR="00744CA4" w:rsidRPr="00261D97" w:rsidRDefault="00744CA4" w:rsidP="0086755B">
            <w:pPr>
              <w:rPr>
                <w:rFonts w:eastAsiaTheme="minorHAnsi"/>
                <w:b/>
                <w:bCs/>
                <w:sz w:val="20"/>
                <w:szCs w:val="20"/>
              </w:rPr>
            </w:pPr>
            <w:r w:rsidRPr="00261D97">
              <w:rPr>
                <w:rFonts w:eastAsiaTheme="minorHAnsi"/>
                <w:b/>
                <w:bCs/>
                <w:sz w:val="20"/>
                <w:szCs w:val="20"/>
              </w:rPr>
              <w:t>22/05/2018</w:t>
            </w:r>
          </w:p>
        </w:tc>
        <w:tc>
          <w:tcPr>
            <w:tcW w:w="7919" w:type="dxa"/>
          </w:tcPr>
          <w:p w14:paraId="2C0FEDAD" w14:textId="77777777" w:rsidR="00744CA4" w:rsidRPr="00261D97" w:rsidRDefault="00744CA4" w:rsidP="0086755B">
            <w:pPr>
              <w:rPr>
                <w:rFonts w:eastAsiaTheme="minorHAnsi"/>
                <w:bCs/>
                <w:sz w:val="20"/>
                <w:szCs w:val="20"/>
              </w:rPr>
            </w:pPr>
          </w:p>
        </w:tc>
      </w:tr>
      <w:tr w:rsidR="00744CA4" w:rsidRPr="00261D97" w14:paraId="4DF1E407" w14:textId="77777777" w:rsidTr="00EE5041">
        <w:trPr>
          <w:jc w:val="center"/>
        </w:trPr>
        <w:tc>
          <w:tcPr>
            <w:tcW w:w="1244" w:type="dxa"/>
          </w:tcPr>
          <w:p w14:paraId="66C7D85C" w14:textId="77777777" w:rsidR="00744CA4" w:rsidRPr="00261D97" w:rsidRDefault="00744CA4" w:rsidP="0086755B">
            <w:pPr>
              <w:rPr>
                <w:rFonts w:eastAsiaTheme="minorHAnsi"/>
                <w:b/>
                <w:bCs/>
                <w:sz w:val="20"/>
                <w:szCs w:val="20"/>
              </w:rPr>
            </w:pPr>
            <w:r w:rsidRPr="00261D97">
              <w:rPr>
                <w:rFonts w:eastAsiaTheme="minorHAnsi"/>
                <w:b/>
                <w:bCs/>
                <w:sz w:val="20"/>
                <w:szCs w:val="20"/>
              </w:rPr>
              <w:t>23/05/2018</w:t>
            </w:r>
          </w:p>
        </w:tc>
        <w:tc>
          <w:tcPr>
            <w:tcW w:w="7919" w:type="dxa"/>
          </w:tcPr>
          <w:p w14:paraId="1BC41F4F" w14:textId="77777777" w:rsidR="00744CA4" w:rsidRPr="00261D97" w:rsidRDefault="00744CA4" w:rsidP="0086755B">
            <w:pPr>
              <w:rPr>
                <w:rFonts w:eastAsiaTheme="minorHAnsi"/>
                <w:bCs/>
                <w:sz w:val="20"/>
                <w:szCs w:val="20"/>
              </w:rPr>
            </w:pPr>
          </w:p>
        </w:tc>
      </w:tr>
      <w:tr w:rsidR="00744CA4" w:rsidRPr="00261D97" w14:paraId="6A33F352" w14:textId="77777777" w:rsidTr="00EE5041">
        <w:trPr>
          <w:jc w:val="center"/>
        </w:trPr>
        <w:tc>
          <w:tcPr>
            <w:tcW w:w="1244" w:type="dxa"/>
          </w:tcPr>
          <w:p w14:paraId="53C5C193" w14:textId="77777777" w:rsidR="00744CA4" w:rsidRPr="00261D97" w:rsidRDefault="00744CA4" w:rsidP="0086755B">
            <w:pPr>
              <w:rPr>
                <w:rFonts w:eastAsiaTheme="minorHAnsi"/>
                <w:b/>
                <w:bCs/>
                <w:sz w:val="20"/>
                <w:szCs w:val="20"/>
              </w:rPr>
            </w:pPr>
            <w:r w:rsidRPr="00261D97">
              <w:rPr>
                <w:rFonts w:eastAsiaTheme="minorHAnsi"/>
                <w:b/>
                <w:bCs/>
                <w:sz w:val="20"/>
                <w:szCs w:val="20"/>
              </w:rPr>
              <w:t>24/05/2018</w:t>
            </w:r>
          </w:p>
        </w:tc>
        <w:tc>
          <w:tcPr>
            <w:tcW w:w="7919" w:type="dxa"/>
          </w:tcPr>
          <w:p w14:paraId="64A006DB" w14:textId="77777777" w:rsidR="00744CA4" w:rsidRPr="00261D97" w:rsidRDefault="00744CA4" w:rsidP="0086755B">
            <w:pPr>
              <w:rPr>
                <w:rFonts w:eastAsiaTheme="minorHAnsi"/>
                <w:bCs/>
                <w:sz w:val="20"/>
                <w:szCs w:val="20"/>
              </w:rPr>
            </w:pPr>
          </w:p>
        </w:tc>
      </w:tr>
      <w:tr w:rsidR="00744CA4" w:rsidRPr="00261D97" w14:paraId="573E90C0" w14:textId="77777777" w:rsidTr="00EE5041">
        <w:trPr>
          <w:jc w:val="center"/>
        </w:trPr>
        <w:tc>
          <w:tcPr>
            <w:tcW w:w="1244" w:type="dxa"/>
          </w:tcPr>
          <w:p w14:paraId="660A82FA" w14:textId="77777777" w:rsidR="00744CA4" w:rsidRPr="00261D97" w:rsidRDefault="00744CA4" w:rsidP="0086755B">
            <w:pPr>
              <w:rPr>
                <w:rFonts w:eastAsiaTheme="minorHAnsi"/>
                <w:b/>
                <w:bCs/>
                <w:sz w:val="20"/>
                <w:szCs w:val="20"/>
              </w:rPr>
            </w:pPr>
            <w:r w:rsidRPr="00261D97">
              <w:rPr>
                <w:rFonts w:eastAsiaTheme="minorHAnsi"/>
                <w:b/>
                <w:bCs/>
                <w:sz w:val="20"/>
                <w:szCs w:val="20"/>
              </w:rPr>
              <w:t>25/05/2018</w:t>
            </w:r>
          </w:p>
        </w:tc>
        <w:tc>
          <w:tcPr>
            <w:tcW w:w="7919" w:type="dxa"/>
          </w:tcPr>
          <w:p w14:paraId="3C4FAA21" w14:textId="77777777" w:rsidR="00744CA4" w:rsidRPr="00261D97" w:rsidRDefault="00744CA4" w:rsidP="0086755B">
            <w:pPr>
              <w:rPr>
                <w:rFonts w:eastAsiaTheme="minorHAnsi"/>
                <w:bCs/>
                <w:sz w:val="20"/>
                <w:szCs w:val="20"/>
              </w:rPr>
            </w:pPr>
          </w:p>
        </w:tc>
      </w:tr>
      <w:tr w:rsidR="00744CA4" w:rsidRPr="00261D97" w14:paraId="3F8FD8A6" w14:textId="77777777" w:rsidTr="00EE5041">
        <w:trPr>
          <w:jc w:val="center"/>
        </w:trPr>
        <w:tc>
          <w:tcPr>
            <w:tcW w:w="1244" w:type="dxa"/>
          </w:tcPr>
          <w:p w14:paraId="1643EAA6" w14:textId="77777777" w:rsidR="00744CA4" w:rsidRPr="00261D97" w:rsidRDefault="00744CA4" w:rsidP="0086755B">
            <w:pPr>
              <w:rPr>
                <w:rFonts w:eastAsiaTheme="minorHAnsi"/>
                <w:b/>
                <w:bCs/>
                <w:sz w:val="20"/>
                <w:szCs w:val="20"/>
              </w:rPr>
            </w:pPr>
            <w:r w:rsidRPr="00261D97">
              <w:rPr>
                <w:rFonts w:eastAsiaTheme="minorHAnsi"/>
                <w:b/>
                <w:bCs/>
                <w:sz w:val="20"/>
                <w:szCs w:val="20"/>
              </w:rPr>
              <w:t>26/05/2018</w:t>
            </w:r>
          </w:p>
        </w:tc>
        <w:tc>
          <w:tcPr>
            <w:tcW w:w="7919" w:type="dxa"/>
          </w:tcPr>
          <w:p w14:paraId="468D8E10" w14:textId="77777777" w:rsidR="00744CA4" w:rsidRPr="00261D97" w:rsidRDefault="00744CA4" w:rsidP="0086755B">
            <w:pPr>
              <w:rPr>
                <w:rFonts w:eastAsiaTheme="minorHAnsi"/>
                <w:bCs/>
                <w:sz w:val="20"/>
                <w:szCs w:val="20"/>
              </w:rPr>
            </w:pPr>
          </w:p>
        </w:tc>
      </w:tr>
      <w:tr w:rsidR="00744CA4" w:rsidRPr="00261D97" w14:paraId="637867F8" w14:textId="77777777" w:rsidTr="00EE5041">
        <w:trPr>
          <w:jc w:val="center"/>
        </w:trPr>
        <w:tc>
          <w:tcPr>
            <w:tcW w:w="1244" w:type="dxa"/>
          </w:tcPr>
          <w:p w14:paraId="0C77342C" w14:textId="77777777" w:rsidR="00744CA4" w:rsidRPr="00261D97" w:rsidRDefault="00744CA4" w:rsidP="0086755B">
            <w:pPr>
              <w:rPr>
                <w:rFonts w:eastAsiaTheme="minorHAnsi"/>
                <w:b/>
                <w:bCs/>
                <w:sz w:val="20"/>
                <w:szCs w:val="20"/>
              </w:rPr>
            </w:pPr>
            <w:r w:rsidRPr="00261D97">
              <w:rPr>
                <w:rFonts w:eastAsiaTheme="minorHAnsi"/>
                <w:b/>
                <w:bCs/>
                <w:sz w:val="20"/>
                <w:szCs w:val="20"/>
              </w:rPr>
              <w:t>27/05/2018</w:t>
            </w:r>
          </w:p>
        </w:tc>
        <w:tc>
          <w:tcPr>
            <w:tcW w:w="7919" w:type="dxa"/>
          </w:tcPr>
          <w:p w14:paraId="5419239F" w14:textId="77777777" w:rsidR="00744CA4" w:rsidRPr="00261D97" w:rsidRDefault="00744CA4" w:rsidP="0086755B">
            <w:pPr>
              <w:rPr>
                <w:rFonts w:eastAsiaTheme="minorHAnsi"/>
                <w:bCs/>
                <w:sz w:val="20"/>
                <w:szCs w:val="20"/>
              </w:rPr>
            </w:pPr>
          </w:p>
        </w:tc>
      </w:tr>
      <w:tr w:rsidR="00744CA4" w:rsidRPr="00261D97" w14:paraId="0D779BBC" w14:textId="77777777" w:rsidTr="00EE5041">
        <w:trPr>
          <w:jc w:val="center"/>
        </w:trPr>
        <w:tc>
          <w:tcPr>
            <w:tcW w:w="1244" w:type="dxa"/>
          </w:tcPr>
          <w:p w14:paraId="1D3993CD" w14:textId="77777777" w:rsidR="00744CA4" w:rsidRPr="00261D97" w:rsidRDefault="00744CA4" w:rsidP="0086755B">
            <w:pPr>
              <w:rPr>
                <w:rFonts w:eastAsiaTheme="minorHAnsi"/>
                <w:b/>
                <w:bCs/>
                <w:sz w:val="20"/>
                <w:szCs w:val="20"/>
              </w:rPr>
            </w:pPr>
            <w:r w:rsidRPr="00261D97">
              <w:rPr>
                <w:rFonts w:eastAsiaTheme="minorHAnsi"/>
                <w:b/>
                <w:bCs/>
                <w:sz w:val="20"/>
                <w:szCs w:val="20"/>
              </w:rPr>
              <w:t>28/05/2018</w:t>
            </w:r>
          </w:p>
        </w:tc>
        <w:tc>
          <w:tcPr>
            <w:tcW w:w="7919" w:type="dxa"/>
          </w:tcPr>
          <w:p w14:paraId="44E7D8DE" w14:textId="77777777" w:rsidR="00744CA4" w:rsidRPr="00261D97" w:rsidRDefault="00744CA4" w:rsidP="0086755B">
            <w:pPr>
              <w:rPr>
                <w:rFonts w:eastAsiaTheme="minorHAnsi"/>
                <w:bCs/>
                <w:sz w:val="20"/>
                <w:szCs w:val="20"/>
              </w:rPr>
            </w:pPr>
          </w:p>
        </w:tc>
      </w:tr>
      <w:tr w:rsidR="00744CA4" w:rsidRPr="00261D97" w14:paraId="52F9C23C" w14:textId="77777777" w:rsidTr="00EE5041">
        <w:trPr>
          <w:jc w:val="center"/>
        </w:trPr>
        <w:tc>
          <w:tcPr>
            <w:tcW w:w="1244" w:type="dxa"/>
          </w:tcPr>
          <w:p w14:paraId="409E4208" w14:textId="77777777" w:rsidR="00744CA4" w:rsidRPr="00261D97" w:rsidRDefault="00744CA4" w:rsidP="0086755B">
            <w:pPr>
              <w:rPr>
                <w:rFonts w:eastAsiaTheme="minorHAnsi"/>
                <w:b/>
                <w:bCs/>
                <w:sz w:val="20"/>
                <w:szCs w:val="20"/>
              </w:rPr>
            </w:pPr>
            <w:r w:rsidRPr="00261D97">
              <w:rPr>
                <w:rFonts w:eastAsiaTheme="minorHAnsi"/>
                <w:b/>
                <w:bCs/>
                <w:sz w:val="20"/>
                <w:szCs w:val="20"/>
              </w:rPr>
              <w:t>29/05/2018</w:t>
            </w:r>
          </w:p>
        </w:tc>
        <w:tc>
          <w:tcPr>
            <w:tcW w:w="7919" w:type="dxa"/>
          </w:tcPr>
          <w:p w14:paraId="1257F25E" w14:textId="77777777" w:rsidR="00744CA4" w:rsidRPr="00261D97" w:rsidRDefault="00744CA4" w:rsidP="0086755B">
            <w:pPr>
              <w:rPr>
                <w:rFonts w:eastAsiaTheme="minorHAnsi"/>
                <w:bCs/>
                <w:sz w:val="20"/>
                <w:szCs w:val="20"/>
              </w:rPr>
            </w:pPr>
          </w:p>
        </w:tc>
      </w:tr>
      <w:tr w:rsidR="00744CA4" w:rsidRPr="00261D97" w14:paraId="1963D544" w14:textId="77777777" w:rsidTr="00EE5041">
        <w:trPr>
          <w:jc w:val="center"/>
        </w:trPr>
        <w:tc>
          <w:tcPr>
            <w:tcW w:w="1244" w:type="dxa"/>
          </w:tcPr>
          <w:p w14:paraId="529D5994" w14:textId="77777777" w:rsidR="00744CA4" w:rsidRPr="00261D97" w:rsidRDefault="00744CA4" w:rsidP="0086755B">
            <w:pPr>
              <w:rPr>
                <w:rFonts w:eastAsiaTheme="minorHAnsi"/>
                <w:b/>
                <w:bCs/>
                <w:sz w:val="20"/>
                <w:szCs w:val="20"/>
              </w:rPr>
            </w:pPr>
            <w:r w:rsidRPr="00261D97">
              <w:rPr>
                <w:rFonts w:eastAsiaTheme="minorHAnsi"/>
                <w:b/>
                <w:bCs/>
                <w:sz w:val="20"/>
                <w:szCs w:val="20"/>
              </w:rPr>
              <w:t>30/05/2018</w:t>
            </w:r>
          </w:p>
        </w:tc>
        <w:tc>
          <w:tcPr>
            <w:tcW w:w="7919" w:type="dxa"/>
          </w:tcPr>
          <w:p w14:paraId="79825E2D" w14:textId="77777777" w:rsidR="00744CA4" w:rsidRPr="00261D97" w:rsidRDefault="00744CA4" w:rsidP="0086755B">
            <w:pPr>
              <w:rPr>
                <w:rFonts w:eastAsiaTheme="minorHAnsi"/>
                <w:bCs/>
                <w:sz w:val="20"/>
                <w:szCs w:val="20"/>
              </w:rPr>
            </w:pPr>
          </w:p>
        </w:tc>
      </w:tr>
      <w:tr w:rsidR="00744CA4" w:rsidRPr="00261D97" w14:paraId="295C5AE2" w14:textId="77777777" w:rsidTr="00EE5041">
        <w:trPr>
          <w:jc w:val="center"/>
        </w:trPr>
        <w:tc>
          <w:tcPr>
            <w:tcW w:w="1244" w:type="dxa"/>
          </w:tcPr>
          <w:p w14:paraId="25F9615B" w14:textId="77777777" w:rsidR="00744CA4" w:rsidRPr="00261D97" w:rsidRDefault="00744CA4" w:rsidP="0086755B">
            <w:pPr>
              <w:rPr>
                <w:rFonts w:eastAsiaTheme="minorHAnsi"/>
                <w:b/>
                <w:bCs/>
                <w:sz w:val="20"/>
                <w:szCs w:val="20"/>
              </w:rPr>
            </w:pPr>
            <w:r w:rsidRPr="00261D97">
              <w:rPr>
                <w:rFonts w:eastAsiaTheme="minorHAnsi"/>
                <w:b/>
                <w:bCs/>
                <w:sz w:val="20"/>
                <w:szCs w:val="20"/>
              </w:rPr>
              <w:t>31/05/2018</w:t>
            </w:r>
          </w:p>
        </w:tc>
        <w:tc>
          <w:tcPr>
            <w:tcW w:w="7919" w:type="dxa"/>
          </w:tcPr>
          <w:p w14:paraId="6B1896C1" w14:textId="77777777" w:rsidR="00744CA4" w:rsidRPr="00261D97" w:rsidRDefault="00744CA4" w:rsidP="0086755B">
            <w:pPr>
              <w:rPr>
                <w:rFonts w:eastAsiaTheme="minorHAnsi"/>
                <w:bCs/>
                <w:sz w:val="20"/>
                <w:szCs w:val="20"/>
              </w:rPr>
            </w:pPr>
          </w:p>
        </w:tc>
      </w:tr>
      <w:tr w:rsidR="00744CA4" w:rsidRPr="00261D97" w14:paraId="0BAB774E" w14:textId="77777777" w:rsidTr="00EE5041">
        <w:trPr>
          <w:jc w:val="center"/>
        </w:trPr>
        <w:tc>
          <w:tcPr>
            <w:tcW w:w="1244" w:type="dxa"/>
          </w:tcPr>
          <w:p w14:paraId="571751D0" w14:textId="77777777" w:rsidR="00744CA4" w:rsidRPr="00261D97" w:rsidRDefault="00744CA4" w:rsidP="0086755B">
            <w:pPr>
              <w:rPr>
                <w:rFonts w:eastAsiaTheme="minorHAnsi"/>
                <w:bCs/>
                <w:sz w:val="20"/>
                <w:szCs w:val="20"/>
              </w:rPr>
            </w:pPr>
          </w:p>
        </w:tc>
        <w:tc>
          <w:tcPr>
            <w:tcW w:w="7919" w:type="dxa"/>
          </w:tcPr>
          <w:p w14:paraId="34AA7DDE"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5203DD3E" w14:textId="77777777" w:rsidTr="00EE5041">
        <w:trPr>
          <w:jc w:val="center"/>
        </w:trPr>
        <w:tc>
          <w:tcPr>
            <w:tcW w:w="1244" w:type="dxa"/>
          </w:tcPr>
          <w:p w14:paraId="4C0CB404" w14:textId="77777777" w:rsidR="00744CA4" w:rsidRPr="00261D97" w:rsidRDefault="00744CA4" w:rsidP="0086755B">
            <w:pPr>
              <w:rPr>
                <w:rFonts w:eastAsiaTheme="minorHAnsi"/>
                <w:b/>
                <w:bCs/>
                <w:sz w:val="20"/>
                <w:szCs w:val="20"/>
              </w:rPr>
            </w:pPr>
            <w:r w:rsidRPr="00261D97">
              <w:rPr>
                <w:rFonts w:eastAsiaTheme="minorHAnsi"/>
                <w:b/>
                <w:bCs/>
                <w:sz w:val="20"/>
                <w:szCs w:val="20"/>
              </w:rPr>
              <w:t>01/06/2018</w:t>
            </w:r>
          </w:p>
        </w:tc>
        <w:tc>
          <w:tcPr>
            <w:tcW w:w="7919" w:type="dxa"/>
          </w:tcPr>
          <w:p w14:paraId="1E62DEA3" w14:textId="77777777" w:rsidR="00744CA4" w:rsidRPr="00261D97" w:rsidRDefault="00744CA4" w:rsidP="0086755B">
            <w:pPr>
              <w:rPr>
                <w:rFonts w:eastAsiaTheme="minorHAnsi"/>
                <w:bCs/>
                <w:sz w:val="20"/>
                <w:szCs w:val="20"/>
              </w:rPr>
            </w:pPr>
          </w:p>
        </w:tc>
      </w:tr>
      <w:tr w:rsidR="00744CA4" w:rsidRPr="00261D97" w14:paraId="5417B23D" w14:textId="77777777" w:rsidTr="00EE5041">
        <w:trPr>
          <w:jc w:val="center"/>
        </w:trPr>
        <w:tc>
          <w:tcPr>
            <w:tcW w:w="1244" w:type="dxa"/>
          </w:tcPr>
          <w:p w14:paraId="794B7F0B" w14:textId="77777777" w:rsidR="00744CA4" w:rsidRPr="00261D97" w:rsidRDefault="00744CA4" w:rsidP="0086755B">
            <w:pPr>
              <w:rPr>
                <w:rFonts w:eastAsiaTheme="minorHAnsi"/>
                <w:b/>
                <w:bCs/>
                <w:sz w:val="20"/>
                <w:szCs w:val="20"/>
              </w:rPr>
            </w:pPr>
            <w:r w:rsidRPr="00261D97">
              <w:rPr>
                <w:rFonts w:eastAsiaTheme="minorHAnsi"/>
                <w:b/>
                <w:bCs/>
                <w:sz w:val="20"/>
                <w:szCs w:val="20"/>
              </w:rPr>
              <w:t>02/06/2018</w:t>
            </w:r>
          </w:p>
        </w:tc>
        <w:tc>
          <w:tcPr>
            <w:tcW w:w="7919" w:type="dxa"/>
          </w:tcPr>
          <w:p w14:paraId="6055BBEF" w14:textId="77777777" w:rsidR="00744CA4" w:rsidRPr="00261D97" w:rsidRDefault="00744CA4" w:rsidP="0086755B">
            <w:pPr>
              <w:rPr>
                <w:rFonts w:eastAsiaTheme="minorHAnsi"/>
                <w:bCs/>
                <w:sz w:val="20"/>
                <w:szCs w:val="20"/>
              </w:rPr>
            </w:pPr>
          </w:p>
        </w:tc>
      </w:tr>
      <w:tr w:rsidR="00744CA4" w:rsidRPr="00261D97" w14:paraId="4394CE6E" w14:textId="77777777" w:rsidTr="00EE5041">
        <w:trPr>
          <w:jc w:val="center"/>
        </w:trPr>
        <w:tc>
          <w:tcPr>
            <w:tcW w:w="1244" w:type="dxa"/>
          </w:tcPr>
          <w:p w14:paraId="2C1DB603" w14:textId="77777777" w:rsidR="00744CA4" w:rsidRPr="00261D97" w:rsidRDefault="00744CA4" w:rsidP="0086755B">
            <w:pPr>
              <w:rPr>
                <w:rFonts w:eastAsiaTheme="minorHAnsi"/>
                <w:b/>
                <w:bCs/>
                <w:sz w:val="20"/>
                <w:szCs w:val="20"/>
              </w:rPr>
            </w:pPr>
            <w:r w:rsidRPr="00261D97">
              <w:rPr>
                <w:rFonts w:eastAsiaTheme="minorHAnsi"/>
                <w:b/>
                <w:bCs/>
                <w:sz w:val="20"/>
                <w:szCs w:val="20"/>
              </w:rPr>
              <w:t>03/06/2018</w:t>
            </w:r>
          </w:p>
        </w:tc>
        <w:tc>
          <w:tcPr>
            <w:tcW w:w="7919" w:type="dxa"/>
          </w:tcPr>
          <w:p w14:paraId="0ADC617E" w14:textId="77777777" w:rsidR="00744CA4" w:rsidRPr="00261D97" w:rsidRDefault="00744CA4" w:rsidP="0086755B">
            <w:pPr>
              <w:rPr>
                <w:rFonts w:eastAsiaTheme="minorHAnsi"/>
                <w:bCs/>
                <w:sz w:val="20"/>
                <w:szCs w:val="20"/>
              </w:rPr>
            </w:pPr>
          </w:p>
        </w:tc>
      </w:tr>
      <w:tr w:rsidR="00744CA4" w:rsidRPr="00261D97" w14:paraId="0EE35C83" w14:textId="77777777" w:rsidTr="00EE5041">
        <w:trPr>
          <w:jc w:val="center"/>
        </w:trPr>
        <w:tc>
          <w:tcPr>
            <w:tcW w:w="1244" w:type="dxa"/>
          </w:tcPr>
          <w:p w14:paraId="3EC01985" w14:textId="77777777" w:rsidR="00744CA4" w:rsidRPr="00261D97" w:rsidRDefault="00744CA4" w:rsidP="0086755B">
            <w:pPr>
              <w:rPr>
                <w:rFonts w:eastAsiaTheme="minorHAnsi"/>
                <w:b/>
                <w:bCs/>
                <w:sz w:val="20"/>
                <w:szCs w:val="20"/>
              </w:rPr>
            </w:pPr>
            <w:r w:rsidRPr="00261D97">
              <w:rPr>
                <w:rFonts w:eastAsiaTheme="minorHAnsi"/>
                <w:b/>
                <w:bCs/>
                <w:sz w:val="20"/>
                <w:szCs w:val="20"/>
              </w:rPr>
              <w:t>04/06/2018</w:t>
            </w:r>
          </w:p>
        </w:tc>
        <w:tc>
          <w:tcPr>
            <w:tcW w:w="7919" w:type="dxa"/>
          </w:tcPr>
          <w:p w14:paraId="6A9FC8B3" w14:textId="77777777" w:rsidR="00744CA4" w:rsidRPr="00261D97" w:rsidRDefault="00744CA4" w:rsidP="0086755B">
            <w:pPr>
              <w:rPr>
                <w:rFonts w:eastAsiaTheme="minorHAnsi"/>
                <w:bCs/>
                <w:sz w:val="20"/>
                <w:szCs w:val="20"/>
              </w:rPr>
            </w:pPr>
          </w:p>
        </w:tc>
      </w:tr>
      <w:tr w:rsidR="00744CA4" w:rsidRPr="00261D97" w14:paraId="664D489E" w14:textId="77777777" w:rsidTr="00EE5041">
        <w:trPr>
          <w:jc w:val="center"/>
        </w:trPr>
        <w:tc>
          <w:tcPr>
            <w:tcW w:w="1244" w:type="dxa"/>
          </w:tcPr>
          <w:p w14:paraId="4360CD21" w14:textId="77777777" w:rsidR="00744CA4" w:rsidRPr="00261D97" w:rsidRDefault="00744CA4" w:rsidP="0086755B">
            <w:pPr>
              <w:rPr>
                <w:rFonts w:eastAsiaTheme="minorHAnsi"/>
                <w:b/>
                <w:bCs/>
                <w:sz w:val="20"/>
                <w:szCs w:val="20"/>
              </w:rPr>
            </w:pPr>
            <w:r w:rsidRPr="00261D97">
              <w:rPr>
                <w:rFonts w:eastAsiaTheme="minorHAnsi"/>
                <w:b/>
                <w:bCs/>
                <w:sz w:val="20"/>
                <w:szCs w:val="20"/>
              </w:rPr>
              <w:t>05/06/2018</w:t>
            </w:r>
          </w:p>
        </w:tc>
        <w:tc>
          <w:tcPr>
            <w:tcW w:w="7919" w:type="dxa"/>
          </w:tcPr>
          <w:p w14:paraId="73AA4606" w14:textId="77777777" w:rsidR="00744CA4" w:rsidRPr="00261D97" w:rsidRDefault="00744CA4" w:rsidP="0086755B">
            <w:pPr>
              <w:rPr>
                <w:rFonts w:eastAsiaTheme="minorHAnsi"/>
                <w:bCs/>
                <w:sz w:val="20"/>
                <w:szCs w:val="20"/>
              </w:rPr>
            </w:pPr>
          </w:p>
        </w:tc>
      </w:tr>
      <w:tr w:rsidR="00744CA4" w:rsidRPr="00261D97" w14:paraId="3B221576" w14:textId="77777777" w:rsidTr="00EE5041">
        <w:trPr>
          <w:jc w:val="center"/>
        </w:trPr>
        <w:tc>
          <w:tcPr>
            <w:tcW w:w="1244" w:type="dxa"/>
          </w:tcPr>
          <w:p w14:paraId="3DE7B9BA" w14:textId="77777777" w:rsidR="00744CA4" w:rsidRPr="00261D97" w:rsidRDefault="00744CA4" w:rsidP="0086755B">
            <w:pPr>
              <w:rPr>
                <w:rFonts w:eastAsiaTheme="minorHAnsi"/>
                <w:b/>
                <w:bCs/>
                <w:sz w:val="20"/>
                <w:szCs w:val="20"/>
              </w:rPr>
            </w:pPr>
            <w:r w:rsidRPr="00261D97">
              <w:rPr>
                <w:rFonts w:eastAsiaTheme="minorHAnsi"/>
                <w:b/>
                <w:bCs/>
                <w:sz w:val="20"/>
                <w:szCs w:val="20"/>
              </w:rPr>
              <w:t>06/06/2018</w:t>
            </w:r>
          </w:p>
        </w:tc>
        <w:tc>
          <w:tcPr>
            <w:tcW w:w="7919" w:type="dxa"/>
          </w:tcPr>
          <w:p w14:paraId="7DCCF6B9" w14:textId="77777777" w:rsidR="00744CA4" w:rsidRPr="00261D97" w:rsidRDefault="00744CA4" w:rsidP="0086755B">
            <w:pPr>
              <w:rPr>
                <w:rFonts w:eastAsiaTheme="minorHAnsi"/>
                <w:bCs/>
                <w:sz w:val="20"/>
                <w:szCs w:val="20"/>
              </w:rPr>
            </w:pPr>
          </w:p>
        </w:tc>
      </w:tr>
      <w:tr w:rsidR="00744CA4" w:rsidRPr="00261D97" w14:paraId="7032FD44" w14:textId="77777777" w:rsidTr="00EE5041">
        <w:trPr>
          <w:jc w:val="center"/>
        </w:trPr>
        <w:tc>
          <w:tcPr>
            <w:tcW w:w="1244" w:type="dxa"/>
          </w:tcPr>
          <w:p w14:paraId="259E2C41" w14:textId="77777777" w:rsidR="00744CA4" w:rsidRPr="00261D97" w:rsidRDefault="00744CA4" w:rsidP="0086755B">
            <w:pPr>
              <w:rPr>
                <w:rFonts w:eastAsiaTheme="minorHAnsi"/>
                <w:b/>
                <w:bCs/>
                <w:sz w:val="20"/>
                <w:szCs w:val="20"/>
              </w:rPr>
            </w:pPr>
            <w:r w:rsidRPr="00261D97">
              <w:rPr>
                <w:rFonts w:eastAsiaTheme="minorHAnsi"/>
                <w:b/>
                <w:bCs/>
                <w:sz w:val="20"/>
                <w:szCs w:val="20"/>
              </w:rPr>
              <w:t>07/06/2018</w:t>
            </w:r>
          </w:p>
        </w:tc>
        <w:tc>
          <w:tcPr>
            <w:tcW w:w="7919" w:type="dxa"/>
          </w:tcPr>
          <w:p w14:paraId="40149207" w14:textId="77777777" w:rsidR="00744CA4" w:rsidRPr="00261D97" w:rsidRDefault="00744CA4" w:rsidP="0086755B">
            <w:pPr>
              <w:rPr>
                <w:rFonts w:eastAsiaTheme="minorHAnsi"/>
                <w:bCs/>
                <w:sz w:val="20"/>
                <w:szCs w:val="20"/>
              </w:rPr>
            </w:pPr>
          </w:p>
        </w:tc>
      </w:tr>
      <w:tr w:rsidR="00744CA4" w:rsidRPr="00261D97" w14:paraId="430A2035" w14:textId="77777777" w:rsidTr="00EE5041">
        <w:trPr>
          <w:jc w:val="center"/>
        </w:trPr>
        <w:tc>
          <w:tcPr>
            <w:tcW w:w="1244" w:type="dxa"/>
          </w:tcPr>
          <w:p w14:paraId="6F2B1B07"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08/06/2018</w:t>
            </w:r>
          </w:p>
        </w:tc>
        <w:tc>
          <w:tcPr>
            <w:tcW w:w="7919" w:type="dxa"/>
          </w:tcPr>
          <w:p w14:paraId="63B8C929" w14:textId="77777777" w:rsidR="00744CA4" w:rsidRPr="00261D97" w:rsidRDefault="00744CA4" w:rsidP="0086755B">
            <w:pPr>
              <w:rPr>
                <w:rFonts w:eastAsiaTheme="minorHAnsi"/>
                <w:bCs/>
                <w:sz w:val="20"/>
                <w:szCs w:val="20"/>
              </w:rPr>
            </w:pPr>
          </w:p>
        </w:tc>
      </w:tr>
      <w:tr w:rsidR="00744CA4" w:rsidRPr="00261D97" w14:paraId="41853B66" w14:textId="77777777" w:rsidTr="00EE5041">
        <w:trPr>
          <w:jc w:val="center"/>
        </w:trPr>
        <w:tc>
          <w:tcPr>
            <w:tcW w:w="1244" w:type="dxa"/>
          </w:tcPr>
          <w:p w14:paraId="768263D2" w14:textId="77777777" w:rsidR="00744CA4" w:rsidRPr="00261D97" w:rsidRDefault="00744CA4" w:rsidP="0086755B">
            <w:pPr>
              <w:rPr>
                <w:rFonts w:eastAsiaTheme="minorHAnsi"/>
                <w:b/>
                <w:bCs/>
                <w:sz w:val="20"/>
                <w:szCs w:val="20"/>
              </w:rPr>
            </w:pPr>
            <w:r w:rsidRPr="00261D97">
              <w:rPr>
                <w:rFonts w:eastAsiaTheme="minorHAnsi"/>
                <w:b/>
                <w:bCs/>
                <w:sz w:val="20"/>
                <w:szCs w:val="20"/>
              </w:rPr>
              <w:t>09/06/2018</w:t>
            </w:r>
          </w:p>
        </w:tc>
        <w:tc>
          <w:tcPr>
            <w:tcW w:w="7919" w:type="dxa"/>
          </w:tcPr>
          <w:p w14:paraId="033C75F0" w14:textId="77777777" w:rsidR="00744CA4" w:rsidRPr="00261D97" w:rsidRDefault="00744CA4" w:rsidP="0086755B">
            <w:pPr>
              <w:rPr>
                <w:rFonts w:eastAsiaTheme="minorHAnsi"/>
                <w:bCs/>
                <w:sz w:val="20"/>
                <w:szCs w:val="20"/>
              </w:rPr>
            </w:pPr>
          </w:p>
        </w:tc>
      </w:tr>
      <w:tr w:rsidR="00744CA4" w:rsidRPr="00261D97" w14:paraId="550E28CC" w14:textId="77777777" w:rsidTr="00EE5041">
        <w:trPr>
          <w:jc w:val="center"/>
        </w:trPr>
        <w:tc>
          <w:tcPr>
            <w:tcW w:w="1244" w:type="dxa"/>
          </w:tcPr>
          <w:p w14:paraId="2F448F46" w14:textId="77777777" w:rsidR="00744CA4" w:rsidRPr="00261D97" w:rsidRDefault="00744CA4" w:rsidP="0086755B">
            <w:pPr>
              <w:rPr>
                <w:rFonts w:eastAsiaTheme="minorHAnsi"/>
                <w:b/>
                <w:bCs/>
                <w:sz w:val="20"/>
                <w:szCs w:val="20"/>
              </w:rPr>
            </w:pPr>
            <w:r w:rsidRPr="00261D97">
              <w:rPr>
                <w:rFonts w:eastAsiaTheme="minorHAnsi"/>
                <w:b/>
                <w:bCs/>
                <w:sz w:val="20"/>
                <w:szCs w:val="20"/>
              </w:rPr>
              <w:t>10/06/2018</w:t>
            </w:r>
          </w:p>
        </w:tc>
        <w:tc>
          <w:tcPr>
            <w:tcW w:w="7919" w:type="dxa"/>
          </w:tcPr>
          <w:p w14:paraId="74394B64" w14:textId="77777777" w:rsidR="00744CA4" w:rsidRPr="00261D97" w:rsidRDefault="00744CA4" w:rsidP="0086755B">
            <w:pPr>
              <w:rPr>
                <w:rFonts w:eastAsiaTheme="minorHAnsi"/>
                <w:bCs/>
                <w:sz w:val="20"/>
                <w:szCs w:val="20"/>
              </w:rPr>
            </w:pPr>
          </w:p>
        </w:tc>
      </w:tr>
      <w:tr w:rsidR="00744CA4" w:rsidRPr="00261D97" w14:paraId="44CEBC75" w14:textId="77777777" w:rsidTr="00EE5041">
        <w:trPr>
          <w:jc w:val="center"/>
        </w:trPr>
        <w:tc>
          <w:tcPr>
            <w:tcW w:w="1244" w:type="dxa"/>
          </w:tcPr>
          <w:p w14:paraId="1B40027D" w14:textId="77777777" w:rsidR="00744CA4" w:rsidRPr="00261D97" w:rsidRDefault="00744CA4" w:rsidP="0086755B">
            <w:pPr>
              <w:rPr>
                <w:rFonts w:eastAsiaTheme="minorHAnsi"/>
                <w:b/>
                <w:bCs/>
                <w:sz w:val="20"/>
                <w:szCs w:val="20"/>
              </w:rPr>
            </w:pPr>
            <w:r w:rsidRPr="00261D97">
              <w:rPr>
                <w:rFonts w:eastAsiaTheme="minorHAnsi"/>
                <w:b/>
                <w:bCs/>
                <w:sz w:val="20"/>
                <w:szCs w:val="20"/>
              </w:rPr>
              <w:t>11/06/2018</w:t>
            </w:r>
          </w:p>
        </w:tc>
        <w:tc>
          <w:tcPr>
            <w:tcW w:w="7919" w:type="dxa"/>
          </w:tcPr>
          <w:p w14:paraId="01AC29DD" w14:textId="77777777" w:rsidR="00744CA4" w:rsidRPr="00261D97" w:rsidRDefault="00744CA4" w:rsidP="0086755B">
            <w:pPr>
              <w:rPr>
                <w:rFonts w:eastAsiaTheme="minorHAnsi"/>
                <w:bCs/>
                <w:sz w:val="20"/>
                <w:szCs w:val="20"/>
              </w:rPr>
            </w:pPr>
          </w:p>
        </w:tc>
      </w:tr>
      <w:tr w:rsidR="00744CA4" w:rsidRPr="00261D97" w14:paraId="71D26D1D" w14:textId="77777777" w:rsidTr="00EE5041">
        <w:trPr>
          <w:jc w:val="center"/>
        </w:trPr>
        <w:tc>
          <w:tcPr>
            <w:tcW w:w="1244" w:type="dxa"/>
          </w:tcPr>
          <w:p w14:paraId="4A209EAF" w14:textId="77777777" w:rsidR="00744CA4" w:rsidRPr="00261D97" w:rsidRDefault="00744CA4" w:rsidP="0086755B">
            <w:pPr>
              <w:rPr>
                <w:rFonts w:eastAsiaTheme="minorHAnsi"/>
                <w:b/>
                <w:bCs/>
                <w:sz w:val="20"/>
                <w:szCs w:val="20"/>
              </w:rPr>
            </w:pPr>
            <w:r w:rsidRPr="00261D97">
              <w:rPr>
                <w:rFonts w:eastAsiaTheme="minorHAnsi"/>
                <w:b/>
                <w:bCs/>
                <w:sz w:val="20"/>
                <w:szCs w:val="20"/>
              </w:rPr>
              <w:t>12/06/2018</w:t>
            </w:r>
          </w:p>
        </w:tc>
        <w:tc>
          <w:tcPr>
            <w:tcW w:w="7919" w:type="dxa"/>
          </w:tcPr>
          <w:p w14:paraId="607489AC" w14:textId="77777777" w:rsidR="00744CA4" w:rsidRPr="00261D97" w:rsidRDefault="00744CA4" w:rsidP="0086755B">
            <w:pPr>
              <w:rPr>
                <w:rFonts w:eastAsiaTheme="minorHAnsi"/>
                <w:bCs/>
                <w:sz w:val="20"/>
                <w:szCs w:val="20"/>
              </w:rPr>
            </w:pPr>
          </w:p>
        </w:tc>
      </w:tr>
      <w:tr w:rsidR="00744CA4" w:rsidRPr="00261D97" w14:paraId="2CE1630D" w14:textId="77777777" w:rsidTr="00EE5041">
        <w:trPr>
          <w:jc w:val="center"/>
        </w:trPr>
        <w:tc>
          <w:tcPr>
            <w:tcW w:w="1244" w:type="dxa"/>
          </w:tcPr>
          <w:p w14:paraId="30B0E560" w14:textId="77777777" w:rsidR="00744CA4" w:rsidRPr="00261D97" w:rsidRDefault="00744CA4" w:rsidP="0086755B">
            <w:pPr>
              <w:rPr>
                <w:rFonts w:eastAsiaTheme="minorHAnsi"/>
                <w:b/>
                <w:bCs/>
                <w:sz w:val="20"/>
                <w:szCs w:val="20"/>
              </w:rPr>
            </w:pPr>
            <w:r w:rsidRPr="00261D97">
              <w:rPr>
                <w:rFonts w:eastAsiaTheme="minorHAnsi"/>
                <w:b/>
                <w:bCs/>
                <w:sz w:val="20"/>
                <w:szCs w:val="20"/>
              </w:rPr>
              <w:t>13/06/2018</w:t>
            </w:r>
          </w:p>
        </w:tc>
        <w:tc>
          <w:tcPr>
            <w:tcW w:w="7919" w:type="dxa"/>
          </w:tcPr>
          <w:p w14:paraId="0D5C66D3" w14:textId="77777777" w:rsidR="00744CA4" w:rsidRPr="00261D97" w:rsidRDefault="00744CA4" w:rsidP="0086755B">
            <w:pPr>
              <w:rPr>
                <w:rFonts w:eastAsiaTheme="minorHAnsi"/>
                <w:bCs/>
                <w:sz w:val="20"/>
                <w:szCs w:val="20"/>
              </w:rPr>
            </w:pPr>
          </w:p>
        </w:tc>
      </w:tr>
      <w:tr w:rsidR="00744CA4" w:rsidRPr="00261D97" w14:paraId="11811C28" w14:textId="77777777" w:rsidTr="00EE5041">
        <w:trPr>
          <w:jc w:val="center"/>
        </w:trPr>
        <w:tc>
          <w:tcPr>
            <w:tcW w:w="1244" w:type="dxa"/>
          </w:tcPr>
          <w:p w14:paraId="5DA1BE9D" w14:textId="77777777" w:rsidR="00744CA4" w:rsidRPr="00261D97" w:rsidRDefault="00744CA4" w:rsidP="0086755B">
            <w:pPr>
              <w:rPr>
                <w:rFonts w:eastAsiaTheme="minorHAnsi"/>
                <w:b/>
                <w:bCs/>
                <w:sz w:val="20"/>
                <w:szCs w:val="20"/>
              </w:rPr>
            </w:pPr>
            <w:r w:rsidRPr="00261D97">
              <w:rPr>
                <w:rFonts w:eastAsiaTheme="minorHAnsi"/>
                <w:b/>
                <w:bCs/>
                <w:sz w:val="20"/>
                <w:szCs w:val="20"/>
              </w:rPr>
              <w:t>14/06/2018</w:t>
            </w:r>
          </w:p>
        </w:tc>
        <w:tc>
          <w:tcPr>
            <w:tcW w:w="7919" w:type="dxa"/>
          </w:tcPr>
          <w:p w14:paraId="211A8586" w14:textId="77777777" w:rsidR="00744CA4" w:rsidRPr="00261D97" w:rsidRDefault="00744CA4" w:rsidP="0086755B">
            <w:pPr>
              <w:rPr>
                <w:rFonts w:eastAsiaTheme="minorHAnsi"/>
                <w:bCs/>
                <w:sz w:val="20"/>
                <w:szCs w:val="20"/>
              </w:rPr>
            </w:pPr>
          </w:p>
        </w:tc>
      </w:tr>
      <w:tr w:rsidR="00744CA4" w:rsidRPr="00261D97" w14:paraId="293E817E" w14:textId="77777777" w:rsidTr="00EE5041">
        <w:trPr>
          <w:jc w:val="center"/>
        </w:trPr>
        <w:tc>
          <w:tcPr>
            <w:tcW w:w="1244" w:type="dxa"/>
          </w:tcPr>
          <w:p w14:paraId="2121E008" w14:textId="77777777" w:rsidR="00744CA4" w:rsidRPr="00261D97" w:rsidRDefault="00744CA4" w:rsidP="0086755B">
            <w:pPr>
              <w:rPr>
                <w:rFonts w:eastAsiaTheme="minorHAnsi"/>
                <w:b/>
                <w:bCs/>
                <w:sz w:val="20"/>
                <w:szCs w:val="20"/>
              </w:rPr>
            </w:pPr>
            <w:r w:rsidRPr="00261D97">
              <w:rPr>
                <w:rFonts w:eastAsiaTheme="minorHAnsi"/>
                <w:b/>
                <w:bCs/>
                <w:sz w:val="20"/>
                <w:szCs w:val="20"/>
              </w:rPr>
              <w:t>15/06/2018</w:t>
            </w:r>
          </w:p>
        </w:tc>
        <w:tc>
          <w:tcPr>
            <w:tcW w:w="7919" w:type="dxa"/>
          </w:tcPr>
          <w:p w14:paraId="2B9C60E8" w14:textId="77777777" w:rsidR="00744CA4" w:rsidRPr="00261D97" w:rsidRDefault="00744CA4" w:rsidP="0086755B">
            <w:pPr>
              <w:rPr>
                <w:rFonts w:eastAsiaTheme="minorHAnsi"/>
                <w:bCs/>
                <w:sz w:val="20"/>
                <w:szCs w:val="20"/>
              </w:rPr>
            </w:pPr>
          </w:p>
        </w:tc>
      </w:tr>
      <w:tr w:rsidR="00744CA4" w:rsidRPr="00261D97" w14:paraId="72E50354" w14:textId="77777777" w:rsidTr="00EE5041">
        <w:trPr>
          <w:jc w:val="center"/>
        </w:trPr>
        <w:tc>
          <w:tcPr>
            <w:tcW w:w="1244" w:type="dxa"/>
          </w:tcPr>
          <w:p w14:paraId="5DFA971D" w14:textId="77777777" w:rsidR="00744CA4" w:rsidRPr="00261D97" w:rsidRDefault="00744CA4" w:rsidP="0086755B">
            <w:pPr>
              <w:rPr>
                <w:rFonts w:eastAsiaTheme="minorHAnsi"/>
                <w:b/>
                <w:bCs/>
                <w:sz w:val="20"/>
                <w:szCs w:val="20"/>
              </w:rPr>
            </w:pPr>
            <w:r w:rsidRPr="00261D97">
              <w:rPr>
                <w:rFonts w:eastAsiaTheme="minorHAnsi"/>
                <w:b/>
                <w:bCs/>
                <w:sz w:val="20"/>
                <w:szCs w:val="20"/>
              </w:rPr>
              <w:t>16/06/2018</w:t>
            </w:r>
          </w:p>
        </w:tc>
        <w:tc>
          <w:tcPr>
            <w:tcW w:w="7919" w:type="dxa"/>
          </w:tcPr>
          <w:p w14:paraId="7184134A" w14:textId="77777777" w:rsidR="00744CA4" w:rsidRPr="00261D97" w:rsidRDefault="00744CA4" w:rsidP="0086755B">
            <w:pPr>
              <w:rPr>
                <w:rFonts w:eastAsiaTheme="minorHAnsi"/>
                <w:bCs/>
                <w:sz w:val="20"/>
                <w:szCs w:val="20"/>
              </w:rPr>
            </w:pPr>
          </w:p>
        </w:tc>
      </w:tr>
      <w:tr w:rsidR="00744CA4" w:rsidRPr="00261D97" w14:paraId="447099FC" w14:textId="77777777" w:rsidTr="00EE5041">
        <w:trPr>
          <w:jc w:val="center"/>
        </w:trPr>
        <w:tc>
          <w:tcPr>
            <w:tcW w:w="1244" w:type="dxa"/>
          </w:tcPr>
          <w:p w14:paraId="56BD9AAF" w14:textId="77777777" w:rsidR="00744CA4" w:rsidRPr="00261D97" w:rsidRDefault="00744CA4" w:rsidP="0086755B">
            <w:pPr>
              <w:rPr>
                <w:rFonts w:eastAsiaTheme="minorHAnsi"/>
                <w:b/>
                <w:bCs/>
                <w:sz w:val="20"/>
                <w:szCs w:val="20"/>
              </w:rPr>
            </w:pPr>
            <w:r w:rsidRPr="00261D97">
              <w:rPr>
                <w:rFonts w:eastAsiaTheme="minorHAnsi"/>
                <w:b/>
                <w:bCs/>
                <w:sz w:val="20"/>
                <w:szCs w:val="20"/>
              </w:rPr>
              <w:t>17/06/2018</w:t>
            </w:r>
          </w:p>
        </w:tc>
        <w:tc>
          <w:tcPr>
            <w:tcW w:w="7919" w:type="dxa"/>
          </w:tcPr>
          <w:p w14:paraId="42E41E70" w14:textId="77777777" w:rsidR="00744CA4" w:rsidRPr="00261D97" w:rsidRDefault="00744CA4" w:rsidP="0086755B">
            <w:pPr>
              <w:rPr>
                <w:rFonts w:eastAsiaTheme="minorHAnsi"/>
                <w:bCs/>
                <w:sz w:val="20"/>
                <w:szCs w:val="20"/>
              </w:rPr>
            </w:pPr>
          </w:p>
        </w:tc>
      </w:tr>
      <w:tr w:rsidR="00744CA4" w:rsidRPr="00261D97" w14:paraId="72C35D7B" w14:textId="77777777" w:rsidTr="00EE5041">
        <w:trPr>
          <w:jc w:val="center"/>
        </w:trPr>
        <w:tc>
          <w:tcPr>
            <w:tcW w:w="1244" w:type="dxa"/>
          </w:tcPr>
          <w:p w14:paraId="2ED03695" w14:textId="77777777" w:rsidR="00744CA4" w:rsidRPr="00261D97" w:rsidRDefault="00744CA4" w:rsidP="0086755B">
            <w:pPr>
              <w:rPr>
                <w:rFonts w:eastAsiaTheme="minorHAnsi"/>
                <w:b/>
                <w:bCs/>
                <w:sz w:val="20"/>
                <w:szCs w:val="20"/>
              </w:rPr>
            </w:pPr>
            <w:r w:rsidRPr="00261D97">
              <w:rPr>
                <w:rFonts w:eastAsiaTheme="minorHAnsi"/>
                <w:b/>
                <w:bCs/>
                <w:sz w:val="20"/>
                <w:szCs w:val="20"/>
              </w:rPr>
              <w:t>18/06/2018</w:t>
            </w:r>
          </w:p>
        </w:tc>
        <w:tc>
          <w:tcPr>
            <w:tcW w:w="7919" w:type="dxa"/>
          </w:tcPr>
          <w:p w14:paraId="04CACA66" w14:textId="77777777" w:rsidR="00744CA4" w:rsidRPr="00261D97" w:rsidRDefault="00744CA4" w:rsidP="0086755B">
            <w:pPr>
              <w:rPr>
                <w:rFonts w:eastAsiaTheme="minorHAnsi"/>
                <w:bCs/>
                <w:sz w:val="20"/>
                <w:szCs w:val="20"/>
              </w:rPr>
            </w:pPr>
          </w:p>
        </w:tc>
      </w:tr>
      <w:tr w:rsidR="00744CA4" w:rsidRPr="00261D97" w14:paraId="51C3F16B" w14:textId="77777777" w:rsidTr="00EE5041">
        <w:trPr>
          <w:jc w:val="center"/>
        </w:trPr>
        <w:tc>
          <w:tcPr>
            <w:tcW w:w="1244" w:type="dxa"/>
          </w:tcPr>
          <w:p w14:paraId="4BE61AE3" w14:textId="77777777" w:rsidR="00744CA4" w:rsidRPr="00261D97" w:rsidRDefault="00744CA4" w:rsidP="0086755B">
            <w:pPr>
              <w:rPr>
                <w:rFonts w:eastAsiaTheme="minorHAnsi"/>
                <w:b/>
                <w:bCs/>
                <w:sz w:val="20"/>
                <w:szCs w:val="20"/>
              </w:rPr>
            </w:pPr>
            <w:r w:rsidRPr="00261D97">
              <w:rPr>
                <w:rFonts w:eastAsiaTheme="minorHAnsi"/>
                <w:b/>
                <w:bCs/>
                <w:sz w:val="20"/>
                <w:szCs w:val="20"/>
              </w:rPr>
              <w:t>19/06/2018</w:t>
            </w:r>
          </w:p>
        </w:tc>
        <w:tc>
          <w:tcPr>
            <w:tcW w:w="7919" w:type="dxa"/>
          </w:tcPr>
          <w:p w14:paraId="55A2632F" w14:textId="77777777" w:rsidR="00744CA4" w:rsidRPr="00261D97" w:rsidRDefault="00744CA4" w:rsidP="0086755B">
            <w:pPr>
              <w:rPr>
                <w:rFonts w:eastAsiaTheme="minorHAnsi"/>
                <w:bCs/>
                <w:sz w:val="20"/>
                <w:szCs w:val="20"/>
              </w:rPr>
            </w:pPr>
          </w:p>
        </w:tc>
      </w:tr>
      <w:tr w:rsidR="00744CA4" w:rsidRPr="00261D97" w14:paraId="5F3B415D" w14:textId="77777777" w:rsidTr="00EE5041">
        <w:trPr>
          <w:jc w:val="center"/>
        </w:trPr>
        <w:tc>
          <w:tcPr>
            <w:tcW w:w="1244" w:type="dxa"/>
          </w:tcPr>
          <w:p w14:paraId="65116C90" w14:textId="77777777" w:rsidR="00744CA4" w:rsidRPr="00261D97" w:rsidRDefault="00744CA4" w:rsidP="0086755B">
            <w:pPr>
              <w:rPr>
                <w:rFonts w:eastAsiaTheme="minorHAnsi"/>
                <w:b/>
                <w:bCs/>
                <w:sz w:val="20"/>
                <w:szCs w:val="20"/>
              </w:rPr>
            </w:pPr>
            <w:r w:rsidRPr="00261D97">
              <w:rPr>
                <w:rFonts w:eastAsiaTheme="minorHAnsi"/>
                <w:b/>
                <w:bCs/>
                <w:sz w:val="20"/>
                <w:szCs w:val="20"/>
              </w:rPr>
              <w:t>20/06/2018</w:t>
            </w:r>
          </w:p>
        </w:tc>
        <w:tc>
          <w:tcPr>
            <w:tcW w:w="7919" w:type="dxa"/>
          </w:tcPr>
          <w:p w14:paraId="687EB03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F770E7F" w14:textId="77777777" w:rsidTr="00EE5041">
        <w:trPr>
          <w:jc w:val="center"/>
        </w:trPr>
        <w:tc>
          <w:tcPr>
            <w:tcW w:w="1244" w:type="dxa"/>
          </w:tcPr>
          <w:p w14:paraId="7F4771A3" w14:textId="77777777" w:rsidR="00744CA4" w:rsidRPr="00261D97" w:rsidRDefault="00744CA4" w:rsidP="0086755B">
            <w:pPr>
              <w:rPr>
                <w:rFonts w:eastAsiaTheme="minorHAnsi"/>
                <w:b/>
                <w:bCs/>
                <w:sz w:val="20"/>
                <w:szCs w:val="20"/>
              </w:rPr>
            </w:pPr>
            <w:r w:rsidRPr="00261D97">
              <w:rPr>
                <w:rFonts w:eastAsiaTheme="minorHAnsi"/>
                <w:b/>
                <w:bCs/>
                <w:sz w:val="20"/>
                <w:szCs w:val="20"/>
              </w:rPr>
              <w:t>21/06/2018</w:t>
            </w:r>
          </w:p>
        </w:tc>
        <w:tc>
          <w:tcPr>
            <w:tcW w:w="7919" w:type="dxa"/>
          </w:tcPr>
          <w:p w14:paraId="72DF66C8" w14:textId="77777777" w:rsidR="00744CA4" w:rsidRPr="00261D97" w:rsidRDefault="00744CA4" w:rsidP="0086755B">
            <w:pPr>
              <w:rPr>
                <w:rFonts w:eastAsiaTheme="minorHAnsi"/>
                <w:bCs/>
                <w:sz w:val="20"/>
                <w:szCs w:val="20"/>
              </w:rPr>
            </w:pPr>
          </w:p>
        </w:tc>
      </w:tr>
      <w:tr w:rsidR="00744CA4" w:rsidRPr="00261D97" w14:paraId="06E17C58" w14:textId="77777777" w:rsidTr="00EE5041">
        <w:trPr>
          <w:jc w:val="center"/>
        </w:trPr>
        <w:tc>
          <w:tcPr>
            <w:tcW w:w="1244" w:type="dxa"/>
          </w:tcPr>
          <w:p w14:paraId="15742A7B" w14:textId="77777777" w:rsidR="00744CA4" w:rsidRPr="00261D97" w:rsidRDefault="00744CA4" w:rsidP="0086755B">
            <w:pPr>
              <w:rPr>
                <w:rFonts w:eastAsiaTheme="minorHAnsi"/>
                <w:b/>
                <w:bCs/>
                <w:sz w:val="20"/>
                <w:szCs w:val="20"/>
              </w:rPr>
            </w:pPr>
            <w:r w:rsidRPr="00261D97">
              <w:rPr>
                <w:rFonts w:eastAsiaTheme="minorHAnsi"/>
                <w:b/>
                <w:bCs/>
                <w:sz w:val="20"/>
                <w:szCs w:val="20"/>
              </w:rPr>
              <w:t>22/06/2018</w:t>
            </w:r>
          </w:p>
        </w:tc>
        <w:tc>
          <w:tcPr>
            <w:tcW w:w="7919" w:type="dxa"/>
          </w:tcPr>
          <w:p w14:paraId="248E6C67" w14:textId="77777777" w:rsidR="00744CA4" w:rsidRPr="00261D97" w:rsidRDefault="00744CA4" w:rsidP="0086755B">
            <w:pPr>
              <w:rPr>
                <w:rFonts w:eastAsiaTheme="minorHAnsi"/>
                <w:bCs/>
                <w:sz w:val="20"/>
                <w:szCs w:val="20"/>
              </w:rPr>
            </w:pPr>
          </w:p>
        </w:tc>
      </w:tr>
      <w:tr w:rsidR="00744CA4" w:rsidRPr="00261D97" w14:paraId="0D9D1DC3" w14:textId="77777777" w:rsidTr="00EE5041">
        <w:trPr>
          <w:jc w:val="center"/>
        </w:trPr>
        <w:tc>
          <w:tcPr>
            <w:tcW w:w="1244" w:type="dxa"/>
          </w:tcPr>
          <w:p w14:paraId="136BF60B" w14:textId="77777777" w:rsidR="00744CA4" w:rsidRPr="00261D97" w:rsidRDefault="00744CA4" w:rsidP="0086755B">
            <w:pPr>
              <w:rPr>
                <w:rFonts w:eastAsiaTheme="minorHAnsi"/>
                <w:b/>
                <w:bCs/>
                <w:sz w:val="20"/>
                <w:szCs w:val="20"/>
              </w:rPr>
            </w:pPr>
            <w:r w:rsidRPr="00261D97">
              <w:rPr>
                <w:rFonts w:eastAsiaTheme="minorHAnsi"/>
                <w:b/>
                <w:bCs/>
                <w:sz w:val="20"/>
                <w:szCs w:val="20"/>
              </w:rPr>
              <w:t>23/06/2018</w:t>
            </w:r>
          </w:p>
        </w:tc>
        <w:tc>
          <w:tcPr>
            <w:tcW w:w="7919" w:type="dxa"/>
          </w:tcPr>
          <w:p w14:paraId="2FCAAEB5" w14:textId="77777777" w:rsidR="00744CA4" w:rsidRPr="00261D97" w:rsidRDefault="00744CA4" w:rsidP="0086755B">
            <w:pPr>
              <w:rPr>
                <w:rFonts w:eastAsiaTheme="minorHAnsi"/>
                <w:bCs/>
                <w:sz w:val="20"/>
                <w:szCs w:val="20"/>
              </w:rPr>
            </w:pPr>
          </w:p>
        </w:tc>
      </w:tr>
      <w:tr w:rsidR="00744CA4" w:rsidRPr="00261D97" w14:paraId="30C35950" w14:textId="77777777" w:rsidTr="00EE5041">
        <w:trPr>
          <w:jc w:val="center"/>
        </w:trPr>
        <w:tc>
          <w:tcPr>
            <w:tcW w:w="1244" w:type="dxa"/>
          </w:tcPr>
          <w:p w14:paraId="5F8B8AAB" w14:textId="77777777" w:rsidR="00744CA4" w:rsidRPr="00261D97" w:rsidRDefault="00744CA4" w:rsidP="0086755B">
            <w:pPr>
              <w:rPr>
                <w:rFonts w:eastAsiaTheme="minorHAnsi"/>
                <w:b/>
                <w:bCs/>
                <w:sz w:val="20"/>
                <w:szCs w:val="20"/>
              </w:rPr>
            </w:pPr>
            <w:r w:rsidRPr="00261D97">
              <w:rPr>
                <w:rFonts w:eastAsiaTheme="minorHAnsi"/>
                <w:b/>
                <w:bCs/>
                <w:sz w:val="20"/>
                <w:szCs w:val="20"/>
              </w:rPr>
              <w:t>24/06/2018</w:t>
            </w:r>
          </w:p>
        </w:tc>
        <w:tc>
          <w:tcPr>
            <w:tcW w:w="7919" w:type="dxa"/>
          </w:tcPr>
          <w:p w14:paraId="0753B13E" w14:textId="77777777" w:rsidR="00744CA4" w:rsidRPr="00261D97" w:rsidRDefault="00744CA4" w:rsidP="0086755B">
            <w:pPr>
              <w:rPr>
                <w:rFonts w:eastAsiaTheme="minorHAnsi"/>
                <w:bCs/>
                <w:sz w:val="20"/>
                <w:szCs w:val="20"/>
              </w:rPr>
            </w:pPr>
          </w:p>
        </w:tc>
      </w:tr>
      <w:tr w:rsidR="00744CA4" w:rsidRPr="00261D97" w14:paraId="23858955" w14:textId="77777777" w:rsidTr="00EE5041">
        <w:trPr>
          <w:jc w:val="center"/>
        </w:trPr>
        <w:tc>
          <w:tcPr>
            <w:tcW w:w="1244" w:type="dxa"/>
          </w:tcPr>
          <w:p w14:paraId="514617F8" w14:textId="77777777" w:rsidR="00744CA4" w:rsidRPr="00261D97" w:rsidRDefault="00744CA4" w:rsidP="0086755B">
            <w:pPr>
              <w:rPr>
                <w:rFonts w:eastAsiaTheme="minorHAnsi"/>
                <w:b/>
                <w:bCs/>
                <w:sz w:val="20"/>
                <w:szCs w:val="20"/>
              </w:rPr>
            </w:pPr>
            <w:r w:rsidRPr="00261D97">
              <w:rPr>
                <w:rFonts w:eastAsiaTheme="minorHAnsi"/>
                <w:b/>
                <w:bCs/>
                <w:sz w:val="20"/>
                <w:szCs w:val="20"/>
              </w:rPr>
              <w:t>25/06/2018</w:t>
            </w:r>
          </w:p>
        </w:tc>
        <w:tc>
          <w:tcPr>
            <w:tcW w:w="7919" w:type="dxa"/>
          </w:tcPr>
          <w:p w14:paraId="091270FF" w14:textId="77777777" w:rsidR="00744CA4" w:rsidRPr="00261D97" w:rsidRDefault="00744CA4" w:rsidP="0086755B">
            <w:pPr>
              <w:rPr>
                <w:rFonts w:eastAsiaTheme="minorHAnsi"/>
                <w:bCs/>
                <w:sz w:val="20"/>
                <w:szCs w:val="20"/>
              </w:rPr>
            </w:pPr>
          </w:p>
        </w:tc>
      </w:tr>
      <w:tr w:rsidR="00744CA4" w:rsidRPr="00261D97" w14:paraId="6750B8BF" w14:textId="77777777" w:rsidTr="00EE5041">
        <w:trPr>
          <w:jc w:val="center"/>
        </w:trPr>
        <w:tc>
          <w:tcPr>
            <w:tcW w:w="1244" w:type="dxa"/>
          </w:tcPr>
          <w:p w14:paraId="54F2392D" w14:textId="77777777" w:rsidR="00744CA4" w:rsidRPr="00261D97" w:rsidRDefault="00744CA4" w:rsidP="0086755B">
            <w:pPr>
              <w:rPr>
                <w:rFonts w:eastAsiaTheme="minorHAnsi"/>
                <w:b/>
                <w:bCs/>
                <w:sz w:val="20"/>
                <w:szCs w:val="20"/>
              </w:rPr>
            </w:pPr>
            <w:r w:rsidRPr="00261D97">
              <w:rPr>
                <w:rFonts w:eastAsiaTheme="minorHAnsi"/>
                <w:b/>
                <w:bCs/>
                <w:sz w:val="20"/>
                <w:szCs w:val="20"/>
              </w:rPr>
              <w:t>26/06/2018</w:t>
            </w:r>
          </w:p>
        </w:tc>
        <w:tc>
          <w:tcPr>
            <w:tcW w:w="7919" w:type="dxa"/>
          </w:tcPr>
          <w:p w14:paraId="6B884F22" w14:textId="77777777" w:rsidR="00744CA4" w:rsidRPr="00261D97" w:rsidRDefault="00744CA4" w:rsidP="0086755B">
            <w:pPr>
              <w:rPr>
                <w:rFonts w:eastAsiaTheme="minorHAnsi"/>
                <w:bCs/>
                <w:sz w:val="20"/>
                <w:szCs w:val="20"/>
              </w:rPr>
            </w:pPr>
          </w:p>
        </w:tc>
      </w:tr>
      <w:tr w:rsidR="00744CA4" w:rsidRPr="00261D97" w14:paraId="2BFF827B" w14:textId="77777777" w:rsidTr="00EE5041">
        <w:trPr>
          <w:jc w:val="center"/>
        </w:trPr>
        <w:tc>
          <w:tcPr>
            <w:tcW w:w="1244" w:type="dxa"/>
          </w:tcPr>
          <w:p w14:paraId="1ECC58B9" w14:textId="77777777" w:rsidR="00744CA4" w:rsidRPr="00261D97" w:rsidRDefault="00744CA4" w:rsidP="0086755B">
            <w:pPr>
              <w:rPr>
                <w:rFonts w:eastAsiaTheme="minorHAnsi"/>
                <w:b/>
                <w:bCs/>
                <w:sz w:val="20"/>
                <w:szCs w:val="20"/>
              </w:rPr>
            </w:pPr>
            <w:r w:rsidRPr="00261D97">
              <w:rPr>
                <w:rFonts w:eastAsiaTheme="minorHAnsi"/>
                <w:b/>
                <w:bCs/>
                <w:sz w:val="20"/>
                <w:szCs w:val="20"/>
              </w:rPr>
              <w:t>27/06/2018</w:t>
            </w:r>
          </w:p>
        </w:tc>
        <w:tc>
          <w:tcPr>
            <w:tcW w:w="7919" w:type="dxa"/>
          </w:tcPr>
          <w:p w14:paraId="207462D0" w14:textId="77777777" w:rsidR="00744CA4" w:rsidRPr="00261D97" w:rsidRDefault="00744CA4" w:rsidP="0086755B">
            <w:pPr>
              <w:rPr>
                <w:rFonts w:eastAsiaTheme="minorHAnsi"/>
                <w:bCs/>
                <w:sz w:val="20"/>
                <w:szCs w:val="20"/>
              </w:rPr>
            </w:pPr>
          </w:p>
        </w:tc>
      </w:tr>
      <w:tr w:rsidR="00744CA4" w:rsidRPr="00261D97" w14:paraId="2387E259" w14:textId="77777777" w:rsidTr="00EE5041">
        <w:trPr>
          <w:jc w:val="center"/>
        </w:trPr>
        <w:tc>
          <w:tcPr>
            <w:tcW w:w="1244" w:type="dxa"/>
          </w:tcPr>
          <w:p w14:paraId="043D7603" w14:textId="77777777" w:rsidR="00744CA4" w:rsidRPr="00261D97" w:rsidRDefault="00744CA4" w:rsidP="0086755B">
            <w:pPr>
              <w:rPr>
                <w:rFonts w:eastAsiaTheme="minorHAnsi"/>
                <w:b/>
                <w:bCs/>
                <w:sz w:val="20"/>
                <w:szCs w:val="20"/>
              </w:rPr>
            </w:pPr>
            <w:r w:rsidRPr="00261D97">
              <w:rPr>
                <w:rFonts w:eastAsiaTheme="minorHAnsi"/>
                <w:b/>
                <w:bCs/>
                <w:sz w:val="20"/>
                <w:szCs w:val="20"/>
              </w:rPr>
              <w:t>28/06/2018</w:t>
            </w:r>
          </w:p>
        </w:tc>
        <w:tc>
          <w:tcPr>
            <w:tcW w:w="7919" w:type="dxa"/>
          </w:tcPr>
          <w:p w14:paraId="44E515F3" w14:textId="77777777" w:rsidR="00744CA4" w:rsidRPr="00261D97" w:rsidRDefault="00744CA4" w:rsidP="0086755B">
            <w:pPr>
              <w:rPr>
                <w:rFonts w:eastAsiaTheme="minorHAnsi"/>
                <w:bCs/>
                <w:sz w:val="20"/>
                <w:szCs w:val="20"/>
              </w:rPr>
            </w:pPr>
          </w:p>
        </w:tc>
      </w:tr>
      <w:tr w:rsidR="00744CA4" w:rsidRPr="00261D97" w14:paraId="78868DAE" w14:textId="77777777" w:rsidTr="00EE5041">
        <w:trPr>
          <w:jc w:val="center"/>
        </w:trPr>
        <w:tc>
          <w:tcPr>
            <w:tcW w:w="1244" w:type="dxa"/>
          </w:tcPr>
          <w:p w14:paraId="2F03265B" w14:textId="77777777" w:rsidR="00744CA4" w:rsidRPr="00261D97" w:rsidRDefault="00744CA4" w:rsidP="0086755B">
            <w:pPr>
              <w:rPr>
                <w:rFonts w:eastAsiaTheme="minorHAnsi"/>
                <w:b/>
                <w:bCs/>
                <w:sz w:val="20"/>
                <w:szCs w:val="20"/>
              </w:rPr>
            </w:pPr>
            <w:r w:rsidRPr="00261D97">
              <w:rPr>
                <w:rFonts w:eastAsiaTheme="minorHAnsi"/>
                <w:b/>
                <w:bCs/>
                <w:sz w:val="20"/>
                <w:szCs w:val="20"/>
              </w:rPr>
              <w:t>29/06/2018</w:t>
            </w:r>
          </w:p>
        </w:tc>
        <w:tc>
          <w:tcPr>
            <w:tcW w:w="7919" w:type="dxa"/>
          </w:tcPr>
          <w:p w14:paraId="26E3497A" w14:textId="77777777" w:rsidR="00744CA4" w:rsidRPr="00261D97" w:rsidRDefault="00744CA4" w:rsidP="0086755B">
            <w:pPr>
              <w:rPr>
                <w:rFonts w:eastAsiaTheme="minorHAnsi"/>
                <w:bCs/>
                <w:sz w:val="20"/>
                <w:szCs w:val="20"/>
              </w:rPr>
            </w:pPr>
          </w:p>
        </w:tc>
      </w:tr>
      <w:tr w:rsidR="00744CA4" w:rsidRPr="00261D97" w14:paraId="34DCC234" w14:textId="77777777" w:rsidTr="00EE5041">
        <w:trPr>
          <w:jc w:val="center"/>
        </w:trPr>
        <w:tc>
          <w:tcPr>
            <w:tcW w:w="1244" w:type="dxa"/>
          </w:tcPr>
          <w:p w14:paraId="5CF64D89" w14:textId="77777777" w:rsidR="00744CA4" w:rsidRPr="00261D97" w:rsidRDefault="00744CA4" w:rsidP="0086755B">
            <w:pPr>
              <w:rPr>
                <w:rFonts w:eastAsiaTheme="minorHAnsi"/>
                <w:b/>
                <w:bCs/>
                <w:sz w:val="20"/>
                <w:szCs w:val="20"/>
              </w:rPr>
            </w:pPr>
            <w:r w:rsidRPr="00261D97">
              <w:rPr>
                <w:rFonts w:eastAsiaTheme="minorHAnsi"/>
                <w:b/>
                <w:bCs/>
                <w:sz w:val="20"/>
                <w:szCs w:val="20"/>
              </w:rPr>
              <w:t>30/06/2018</w:t>
            </w:r>
          </w:p>
        </w:tc>
        <w:tc>
          <w:tcPr>
            <w:tcW w:w="7919" w:type="dxa"/>
          </w:tcPr>
          <w:p w14:paraId="70096E63" w14:textId="77777777" w:rsidR="00744CA4" w:rsidRPr="00261D97" w:rsidRDefault="00744CA4" w:rsidP="0086755B">
            <w:pPr>
              <w:rPr>
                <w:rFonts w:eastAsiaTheme="minorHAnsi"/>
                <w:bCs/>
                <w:sz w:val="20"/>
                <w:szCs w:val="20"/>
              </w:rPr>
            </w:pPr>
          </w:p>
        </w:tc>
      </w:tr>
      <w:tr w:rsidR="00744CA4" w:rsidRPr="00261D97" w14:paraId="4F56F941" w14:textId="77777777" w:rsidTr="00EE5041">
        <w:trPr>
          <w:jc w:val="center"/>
        </w:trPr>
        <w:tc>
          <w:tcPr>
            <w:tcW w:w="1244" w:type="dxa"/>
          </w:tcPr>
          <w:p w14:paraId="141310A5" w14:textId="77777777" w:rsidR="00744CA4" w:rsidRPr="00261D97" w:rsidRDefault="00744CA4" w:rsidP="0086755B">
            <w:pPr>
              <w:rPr>
                <w:rFonts w:eastAsiaTheme="minorHAnsi"/>
                <w:bCs/>
                <w:sz w:val="20"/>
                <w:szCs w:val="20"/>
              </w:rPr>
            </w:pPr>
          </w:p>
        </w:tc>
        <w:tc>
          <w:tcPr>
            <w:tcW w:w="7919" w:type="dxa"/>
          </w:tcPr>
          <w:p w14:paraId="3A7255EB"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30A199B7" w14:textId="77777777" w:rsidTr="00EE5041">
        <w:trPr>
          <w:jc w:val="center"/>
        </w:trPr>
        <w:tc>
          <w:tcPr>
            <w:tcW w:w="1244" w:type="dxa"/>
          </w:tcPr>
          <w:p w14:paraId="56A50722" w14:textId="77777777" w:rsidR="00744CA4" w:rsidRPr="00261D97" w:rsidRDefault="00744CA4" w:rsidP="0086755B">
            <w:pPr>
              <w:rPr>
                <w:rFonts w:eastAsiaTheme="minorHAnsi"/>
                <w:b/>
                <w:bCs/>
                <w:sz w:val="20"/>
                <w:szCs w:val="20"/>
              </w:rPr>
            </w:pPr>
            <w:r w:rsidRPr="00261D97">
              <w:rPr>
                <w:rFonts w:eastAsiaTheme="minorHAnsi"/>
                <w:b/>
                <w:bCs/>
                <w:sz w:val="20"/>
                <w:szCs w:val="20"/>
              </w:rPr>
              <w:t>01/07/2018</w:t>
            </w:r>
          </w:p>
        </w:tc>
        <w:tc>
          <w:tcPr>
            <w:tcW w:w="7919" w:type="dxa"/>
          </w:tcPr>
          <w:p w14:paraId="140F78FF" w14:textId="77777777" w:rsidR="00744CA4" w:rsidRPr="00261D97" w:rsidRDefault="00744CA4" w:rsidP="0086755B">
            <w:pPr>
              <w:rPr>
                <w:rFonts w:eastAsiaTheme="minorHAnsi"/>
                <w:bCs/>
                <w:sz w:val="20"/>
                <w:szCs w:val="20"/>
              </w:rPr>
            </w:pPr>
          </w:p>
        </w:tc>
      </w:tr>
      <w:tr w:rsidR="00744CA4" w:rsidRPr="00261D97" w14:paraId="1FC91E0A" w14:textId="77777777" w:rsidTr="00EE5041">
        <w:trPr>
          <w:jc w:val="center"/>
        </w:trPr>
        <w:tc>
          <w:tcPr>
            <w:tcW w:w="1244" w:type="dxa"/>
          </w:tcPr>
          <w:p w14:paraId="4292DB78" w14:textId="77777777" w:rsidR="00744CA4" w:rsidRPr="00261D97" w:rsidRDefault="00744CA4" w:rsidP="0086755B">
            <w:pPr>
              <w:rPr>
                <w:rFonts w:eastAsiaTheme="minorHAnsi"/>
                <w:b/>
                <w:bCs/>
                <w:sz w:val="20"/>
                <w:szCs w:val="20"/>
              </w:rPr>
            </w:pPr>
            <w:r w:rsidRPr="00261D97">
              <w:rPr>
                <w:rFonts w:eastAsiaTheme="minorHAnsi"/>
                <w:b/>
                <w:bCs/>
                <w:sz w:val="20"/>
                <w:szCs w:val="20"/>
              </w:rPr>
              <w:t>02/07/2018</w:t>
            </w:r>
          </w:p>
        </w:tc>
        <w:tc>
          <w:tcPr>
            <w:tcW w:w="7919" w:type="dxa"/>
          </w:tcPr>
          <w:p w14:paraId="16FA6A35" w14:textId="77777777" w:rsidR="00744CA4" w:rsidRPr="00261D97" w:rsidRDefault="00744CA4" w:rsidP="0086755B">
            <w:pPr>
              <w:rPr>
                <w:rFonts w:eastAsiaTheme="minorHAnsi"/>
                <w:bCs/>
                <w:sz w:val="20"/>
                <w:szCs w:val="20"/>
              </w:rPr>
            </w:pPr>
          </w:p>
        </w:tc>
      </w:tr>
      <w:tr w:rsidR="00744CA4" w:rsidRPr="00261D97" w14:paraId="4CE9BDBB" w14:textId="77777777" w:rsidTr="00EE5041">
        <w:trPr>
          <w:jc w:val="center"/>
        </w:trPr>
        <w:tc>
          <w:tcPr>
            <w:tcW w:w="1244" w:type="dxa"/>
          </w:tcPr>
          <w:p w14:paraId="0192349D" w14:textId="77777777" w:rsidR="00744CA4" w:rsidRPr="00261D97" w:rsidRDefault="00744CA4" w:rsidP="0086755B">
            <w:pPr>
              <w:rPr>
                <w:rFonts w:eastAsiaTheme="minorHAnsi"/>
                <w:b/>
                <w:bCs/>
                <w:sz w:val="20"/>
                <w:szCs w:val="20"/>
              </w:rPr>
            </w:pPr>
            <w:r w:rsidRPr="00261D97">
              <w:rPr>
                <w:rFonts w:eastAsiaTheme="minorHAnsi"/>
                <w:b/>
                <w:bCs/>
                <w:sz w:val="20"/>
                <w:szCs w:val="20"/>
              </w:rPr>
              <w:t>03/07/2018</w:t>
            </w:r>
          </w:p>
        </w:tc>
        <w:tc>
          <w:tcPr>
            <w:tcW w:w="7919" w:type="dxa"/>
          </w:tcPr>
          <w:p w14:paraId="60F90961" w14:textId="77777777" w:rsidR="00744CA4" w:rsidRPr="00261D97" w:rsidRDefault="00744CA4" w:rsidP="0086755B">
            <w:pPr>
              <w:rPr>
                <w:rFonts w:eastAsiaTheme="minorHAnsi"/>
                <w:bCs/>
                <w:sz w:val="20"/>
                <w:szCs w:val="20"/>
              </w:rPr>
            </w:pPr>
          </w:p>
        </w:tc>
      </w:tr>
      <w:tr w:rsidR="00744CA4" w:rsidRPr="00261D97" w14:paraId="7BC4F7DC" w14:textId="77777777" w:rsidTr="00EE5041">
        <w:trPr>
          <w:jc w:val="center"/>
        </w:trPr>
        <w:tc>
          <w:tcPr>
            <w:tcW w:w="1244" w:type="dxa"/>
          </w:tcPr>
          <w:p w14:paraId="3E209F07" w14:textId="77777777" w:rsidR="00744CA4" w:rsidRPr="00261D97" w:rsidRDefault="00744CA4" w:rsidP="0086755B">
            <w:pPr>
              <w:rPr>
                <w:rFonts w:eastAsiaTheme="minorHAnsi"/>
                <w:b/>
                <w:bCs/>
                <w:sz w:val="20"/>
                <w:szCs w:val="20"/>
              </w:rPr>
            </w:pPr>
            <w:r w:rsidRPr="00261D97">
              <w:rPr>
                <w:rFonts w:eastAsiaTheme="minorHAnsi"/>
                <w:b/>
                <w:bCs/>
                <w:sz w:val="20"/>
                <w:szCs w:val="20"/>
              </w:rPr>
              <w:t>04/07/2018</w:t>
            </w:r>
          </w:p>
        </w:tc>
        <w:tc>
          <w:tcPr>
            <w:tcW w:w="7919" w:type="dxa"/>
          </w:tcPr>
          <w:p w14:paraId="04819F32" w14:textId="77777777" w:rsidR="00744CA4" w:rsidRPr="00261D97" w:rsidRDefault="00744CA4" w:rsidP="0086755B">
            <w:pPr>
              <w:rPr>
                <w:rFonts w:eastAsiaTheme="minorHAnsi"/>
                <w:bCs/>
                <w:sz w:val="20"/>
                <w:szCs w:val="20"/>
              </w:rPr>
            </w:pPr>
          </w:p>
        </w:tc>
      </w:tr>
      <w:tr w:rsidR="00744CA4" w:rsidRPr="00261D97" w14:paraId="01267B66" w14:textId="77777777" w:rsidTr="00EE5041">
        <w:trPr>
          <w:jc w:val="center"/>
        </w:trPr>
        <w:tc>
          <w:tcPr>
            <w:tcW w:w="1244" w:type="dxa"/>
          </w:tcPr>
          <w:p w14:paraId="4E65A3B0" w14:textId="77777777" w:rsidR="00744CA4" w:rsidRPr="00261D97" w:rsidRDefault="00744CA4" w:rsidP="0086755B">
            <w:pPr>
              <w:rPr>
                <w:rFonts w:eastAsiaTheme="minorHAnsi"/>
                <w:b/>
                <w:bCs/>
                <w:sz w:val="20"/>
                <w:szCs w:val="20"/>
              </w:rPr>
            </w:pPr>
            <w:r w:rsidRPr="00261D97">
              <w:rPr>
                <w:rFonts w:eastAsiaTheme="minorHAnsi"/>
                <w:b/>
                <w:bCs/>
                <w:sz w:val="20"/>
                <w:szCs w:val="20"/>
              </w:rPr>
              <w:t>05/07/2018</w:t>
            </w:r>
          </w:p>
        </w:tc>
        <w:tc>
          <w:tcPr>
            <w:tcW w:w="7919" w:type="dxa"/>
          </w:tcPr>
          <w:p w14:paraId="2C457F04" w14:textId="77777777" w:rsidR="00744CA4" w:rsidRPr="00261D97" w:rsidRDefault="00744CA4" w:rsidP="0086755B">
            <w:pPr>
              <w:rPr>
                <w:rFonts w:eastAsiaTheme="minorHAnsi"/>
                <w:bCs/>
                <w:sz w:val="20"/>
                <w:szCs w:val="20"/>
              </w:rPr>
            </w:pPr>
          </w:p>
        </w:tc>
      </w:tr>
      <w:tr w:rsidR="00744CA4" w:rsidRPr="00261D97" w14:paraId="452555BC" w14:textId="77777777" w:rsidTr="00EE5041">
        <w:trPr>
          <w:jc w:val="center"/>
        </w:trPr>
        <w:tc>
          <w:tcPr>
            <w:tcW w:w="1244" w:type="dxa"/>
          </w:tcPr>
          <w:p w14:paraId="3C589B59" w14:textId="77777777" w:rsidR="00744CA4" w:rsidRPr="00261D97" w:rsidRDefault="00744CA4" w:rsidP="0086755B">
            <w:pPr>
              <w:rPr>
                <w:rFonts w:eastAsiaTheme="minorHAnsi"/>
                <w:b/>
                <w:bCs/>
                <w:sz w:val="20"/>
                <w:szCs w:val="20"/>
              </w:rPr>
            </w:pPr>
            <w:r w:rsidRPr="00261D97">
              <w:rPr>
                <w:rFonts w:eastAsiaTheme="minorHAnsi"/>
                <w:b/>
                <w:bCs/>
                <w:sz w:val="20"/>
                <w:szCs w:val="20"/>
              </w:rPr>
              <w:t>06/07/2018</w:t>
            </w:r>
          </w:p>
        </w:tc>
        <w:tc>
          <w:tcPr>
            <w:tcW w:w="7919" w:type="dxa"/>
          </w:tcPr>
          <w:p w14:paraId="2E4C6E04" w14:textId="77777777" w:rsidR="00744CA4" w:rsidRPr="00261D97" w:rsidRDefault="00744CA4" w:rsidP="0086755B">
            <w:pPr>
              <w:rPr>
                <w:rFonts w:eastAsiaTheme="minorHAnsi"/>
                <w:bCs/>
                <w:sz w:val="20"/>
                <w:szCs w:val="20"/>
              </w:rPr>
            </w:pPr>
          </w:p>
        </w:tc>
      </w:tr>
      <w:tr w:rsidR="00744CA4" w:rsidRPr="00261D97" w14:paraId="5A2E1D24" w14:textId="77777777" w:rsidTr="00EE5041">
        <w:trPr>
          <w:jc w:val="center"/>
        </w:trPr>
        <w:tc>
          <w:tcPr>
            <w:tcW w:w="1244" w:type="dxa"/>
          </w:tcPr>
          <w:p w14:paraId="4456F5AC" w14:textId="77777777" w:rsidR="00744CA4" w:rsidRPr="00261D97" w:rsidRDefault="00744CA4" w:rsidP="0086755B">
            <w:pPr>
              <w:rPr>
                <w:rFonts w:eastAsiaTheme="minorHAnsi"/>
                <w:b/>
                <w:bCs/>
                <w:sz w:val="20"/>
                <w:szCs w:val="20"/>
              </w:rPr>
            </w:pPr>
            <w:r w:rsidRPr="00261D97">
              <w:rPr>
                <w:rFonts w:eastAsiaTheme="minorHAnsi"/>
                <w:b/>
                <w:bCs/>
                <w:sz w:val="20"/>
                <w:szCs w:val="20"/>
              </w:rPr>
              <w:t>07/07/2018</w:t>
            </w:r>
          </w:p>
        </w:tc>
        <w:tc>
          <w:tcPr>
            <w:tcW w:w="7919" w:type="dxa"/>
          </w:tcPr>
          <w:p w14:paraId="571BA24C" w14:textId="77777777" w:rsidR="00744CA4" w:rsidRPr="00261D97" w:rsidRDefault="00744CA4" w:rsidP="0086755B">
            <w:pPr>
              <w:rPr>
                <w:rFonts w:eastAsiaTheme="minorHAnsi"/>
                <w:bCs/>
                <w:sz w:val="20"/>
                <w:szCs w:val="20"/>
              </w:rPr>
            </w:pPr>
          </w:p>
        </w:tc>
      </w:tr>
      <w:tr w:rsidR="00744CA4" w:rsidRPr="00261D97" w14:paraId="4DD65842" w14:textId="77777777" w:rsidTr="00EE5041">
        <w:trPr>
          <w:jc w:val="center"/>
        </w:trPr>
        <w:tc>
          <w:tcPr>
            <w:tcW w:w="1244" w:type="dxa"/>
          </w:tcPr>
          <w:p w14:paraId="3620DE9F" w14:textId="77777777" w:rsidR="00744CA4" w:rsidRPr="00261D97" w:rsidRDefault="00744CA4" w:rsidP="0086755B">
            <w:pPr>
              <w:rPr>
                <w:rFonts w:eastAsiaTheme="minorHAnsi"/>
                <w:b/>
                <w:bCs/>
                <w:sz w:val="20"/>
                <w:szCs w:val="20"/>
              </w:rPr>
            </w:pPr>
            <w:r w:rsidRPr="00261D97">
              <w:rPr>
                <w:rFonts w:eastAsiaTheme="minorHAnsi"/>
                <w:b/>
                <w:bCs/>
                <w:sz w:val="20"/>
                <w:szCs w:val="20"/>
              </w:rPr>
              <w:t>08/07/2018</w:t>
            </w:r>
          </w:p>
        </w:tc>
        <w:tc>
          <w:tcPr>
            <w:tcW w:w="7919" w:type="dxa"/>
          </w:tcPr>
          <w:p w14:paraId="26094CDC" w14:textId="77777777" w:rsidR="00744CA4" w:rsidRPr="00261D97" w:rsidRDefault="00744CA4" w:rsidP="0086755B">
            <w:pPr>
              <w:rPr>
                <w:rFonts w:eastAsiaTheme="minorHAnsi"/>
                <w:bCs/>
                <w:sz w:val="20"/>
                <w:szCs w:val="20"/>
              </w:rPr>
            </w:pPr>
          </w:p>
        </w:tc>
      </w:tr>
      <w:tr w:rsidR="00744CA4" w:rsidRPr="00261D97" w14:paraId="4A48CE37" w14:textId="77777777" w:rsidTr="00EE5041">
        <w:trPr>
          <w:jc w:val="center"/>
        </w:trPr>
        <w:tc>
          <w:tcPr>
            <w:tcW w:w="1244" w:type="dxa"/>
          </w:tcPr>
          <w:p w14:paraId="3304A8A1" w14:textId="77777777" w:rsidR="00744CA4" w:rsidRPr="00261D97" w:rsidRDefault="00744CA4" w:rsidP="0086755B">
            <w:pPr>
              <w:rPr>
                <w:rFonts w:eastAsiaTheme="minorHAnsi"/>
                <w:b/>
                <w:bCs/>
                <w:sz w:val="20"/>
                <w:szCs w:val="20"/>
              </w:rPr>
            </w:pPr>
            <w:r w:rsidRPr="00261D97">
              <w:rPr>
                <w:rFonts w:eastAsiaTheme="minorHAnsi"/>
                <w:b/>
                <w:bCs/>
                <w:sz w:val="20"/>
                <w:szCs w:val="20"/>
              </w:rPr>
              <w:t>09/07/2018</w:t>
            </w:r>
          </w:p>
        </w:tc>
        <w:tc>
          <w:tcPr>
            <w:tcW w:w="7919" w:type="dxa"/>
          </w:tcPr>
          <w:p w14:paraId="54C5FB5C" w14:textId="77777777" w:rsidR="00744CA4" w:rsidRPr="00261D97" w:rsidRDefault="00744CA4" w:rsidP="0086755B">
            <w:pPr>
              <w:rPr>
                <w:rFonts w:eastAsiaTheme="minorHAnsi"/>
                <w:bCs/>
                <w:sz w:val="20"/>
                <w:szCs w:val="20"/>
              </w:rPr>
            </w:pPr>
          </w:p>
        </w:tc>
      </w:tr>
      <w:tr w:rsidR="00744CA4" w:rsidRPr="00261D97" w14:paraId="6CFDC3F5" w14:textId="77777777" w:rsidTr="00EE5041">
        <w:trPr>
          <w:jc w:val="center"/>
        </w:trPr>
        <w:tc>
          <w:tcPr>
            <w:tcW w:w="1244" w:type="dxa"/>
          </w:tcPr>
          <w:p w14:paraId="661BECFE" w14:textId="77777777" w:rsidR="00744CA4" w:rsidRPr="00261D97" w:rsidRDefault="00744CA4" w:rsidP="0086755B">
            <w:pPr>
              <w:rPr>
                <w:rFonts w:eastAsiaTheme="minorHAnsi"/>
                <w:b/>
                <w:bCs/>
                <w:sz w:val="20"/>
                <w:szCs w:val="20"/>
              </w:rPr>
            </w:pPr>
            <w:r w:rsidRPr="00261D97">
              <w:rPr>
                <w:rFonts w:eastAsiaTheme="minorHAnsi"/>
                <w:b/>
                <w:bCs/>
                <w:sz w:val="20"/>
                <w:szCs w:val="20"/>
              </w:rPr>
              <w:t>10/07/2018</w:t>
            </w:r>
          </w:p>
        </w:tc>
        <w:tc>
          <w:tcPr>
            <w:tcW w:w="7919" w:type="dxa"/>
          </w:tcPr>
          <w:p w14:paraId="585FC462" w14:textId="77777777" w:rsidR="00744CA4" w:rsidRPr="00261D97" w:rsidRDefault="00744CA4" w:rsidP="0086755B">
            <w:pPr>
              <w:rPr>
                <w:rFonts w:eastAsiaTheme="minorHAnsi"/>
                <w:bCs/>
                <w:sz w:val="20"/>
                <w:szCs w:val="20"/>
              </w:rPr>
            </w:pPr>
          </w:p>
        </w:tc>
      </w:tr>
      <w:tr w:rsidR="00744CA4" w:rsidRPr="00261D97" w14:paraId="42375852" w14:textId="77777777" w:rsidTr="00EE5041">
        <w:trPr>
          <w:jc w:val="center"/>
        </w:trPr>
        <w:tc>
          <w:tcPr>
            <w:tcW w:w="1244" w:type="dxa"/>
          </w:tcPr>
          <w:p w14:paraId="5E537E78" w14:textId="77777777" w:rsidR="00744CA4" w:rsidRPr="00261D97" w:rsidRDefault="00744CA4" w:rsidP="0086755B">
            <w:pPr>
              <w:rPr>
                <w:rFonts w:eastAsiaTheme="minorHAnsi"/>
                <w:b/>
                <w:bCs/>
                <w:sz w:val="20"/>
                <w:szCs w:val="20"/>
              </w:rPr>
            </w:pPr>
            <w:r w:rsidRPr="00261D97">
              <w:rPr>
                <w:rFonts w:eastAsiaTheme="minorHAnsi"/>
                <w:b/>
                <w:bCs/>
                <w:sz w:val="20"/>
                <w:szCs w:val="20"/>
              </w:rPr>
              <w:t>11/07/2018</w:t>
            </w:r>
          </w:p>
        </w:tc>
        <w:tc>
          <w:tcPr>
            <w:tcW w:w="7919" w:type="dxa"/>
          </w:tcPr>
          <w:p w14:paraId="4427B429" w14:textId="77777777" w:rsidR="00744CA4" w:rsidRPr="00261D97" w:rsidRDefault="00744CA4" w:rsidP="0086755B">
            <w:pPr>
              <w:rPr>
                <w:rFonts w:eastAsiaTheme="minorHAnsi"/>
                <w:bCs/>
                <w:sz w:val="20"/>
                <w:szCs w:val="20"/>
              </w:rPr>
            </w:pPr>
          </w:p>
        </w:tc>
      </w:tr>
      <w:tr w:rsidR="00744CA4" w:rsidRPr="00261D97" w14:paraId="4CE97D16" w14:textId="77777777" w:rsidTr="00EE5041">
        <w:trPr>
          <w:jc w:val="center"/>
        </w:trPr>
        <w:tc>
          <w:tcPr>
            <w:tcW w:w="1244" w:type="dxa"/>
          </w:tcPr>
          <w:p w14:paraId="604409F2" w14:textId="77777777" w:rsidR="00744CA4" w:rsidRPr="00261D97" w:rsidRDefault="00744CA4" w:rsidP="0086755B">
            <w:pPr>
              <w:rPr>
                <w:rFonts w:eastAsiaTheme="minorHAnsi"/>
                <w:b/>
                <w:bCs/>
                <w:sz w:val="20"/>
                <w:szCs w:val="20"/>
              </w:rPr>
            </w:pPr>
            <w:r w:rsidRPr="00261D97">
              <w:rPr>
                <w:rFonts w:eastAsiaTheme="minorHAnsi"/>
                <w:b/>
                <w:bCs/>
                <w:sz w:val="20"/>
                <w:szCs w:val="20"/>
              </w:rPr>
              <w:t>12/07/2018</w:t>
            </w:r>
          </w:p>
        </w:tc>
        <w:tc>
          <w:tcPr>
            <w:tcW w:w="7919" w:type="dxa"/>
          </w:tcPr>
          <w:p w14:paraId="2D3E5FAF" w14:textId="77777777" w:rsidR="00744CA4" w:rsidRPr="00261D97" w:rsidRDefault="00744CA4" w:rsidP="0086755B">
            <w:pPr>
              <w:rPr>
                <w:rFonts w:eastAsiaTheme="minorHAnsi"/>
                <w:bCs/>
                <w:sz w:val="20"/>
                <w:szCs w:val="20"/>
              </w:rPr>
            </w:pPr>
          </w:p>
        </w:tc>
      </w:tr>
      <w:tr w:rsidR="00744CA4" w:rsidRPr="00261D97" w14:paraId="6ADC1722" w14:textId="77777777" w:rsidTr="00EE5041">
        <w:trPr>
          <w:jc w:val="center"/>
        </w:trPr>
        <w:tc>
          <w:tcPr>
            <w:tcW w:w="1244" w:type="dxa"/>
          </w:tcPr>
          <w:p w14:paraId="34709DE5" w14:textId="77777777" w:rsidR="00744CA4" w:rsidRPr="00261D97" w:rsidRDefault="00744CA4" w:rsidP="0086755B">
            <w:pPr>
              <w:rPr>
                <w:rFonts w:eastAsiaTheme="minorHAnsi"/>
                <w:b/>
                <w:bCs/>
                <w:sz w:val="20"/>
                <w:szCs w:val="20"/>
              </w:rPr>
            </w:pPr>
            <w:r w:rsidRPr="00261D97">
              <w:rPr>
                <w:rFonts w:eastAsiaTheme="minorHAnsi"/>
                <w:b/>
                <w:bCs/>
                <w:sz w:val="20"/>
                <w:szCs w:val="20"/>
              </w:rPr>
              <w:t>13/07/2018</w:t>
            </w:r>
          </w:p>
        </w:tc>
        <w:tc>
          <w:tcPr>
            <w:tcW w:w="7919" w:type="dxa"/>
          </w:tcPr>
          <w:p w14:paraId="5F66190E" w14:textId="77777777" w:rsidR="00744CA4" w:rsidRPr="00261D97" w:rsidRDefault="00744CA4" w:rsidP="0086755B">
            <w:pPr>
              <w:rPr>
                <w:rFonts w:eastAsiaTheme="minorHAnsi"/>
                <w:bCs/>
                <w:sz w:val="20"/>
                <w:szCs w:val="20"/>
              </w:rPr>
            </w:pPr>
          </w:p>
        </w:tc>
      </w:tr>
      <w:tr w:rsidR="00744CA4" w:rsidRPr="00261D97" w14:paraId="14880444" w14:textId="77777777" w:rsidTr="00EE5041">
        <w:trPr>
          <w:jc w:val="center"/>
        </w:trPr>
        <w:tc>
          <w:tcPr>
            <w:tcW w:w="1244" w:type="dxa"/>
          </w:tcPr>
          <w:p w14:paraId="18706685" w14:textId="77777777" w:rsidR="00744CA4" w:rsidRPr="00261D97" w:rsidRDefault="00744CA4" w:rsidP="0086755B">
            <w:pPr>
              <w:rPr>
                <w:rFonts w:eastAsiaTheme="minorHAnsi"/>
                <w:b/>
                <w:bCs/>
                <w:sz w:val="20"/>
                <w:szCs w:val="20"/>
              </w:rPr>
            </w:pPr>
            <w:r w:rsidRPr="00261D97">
              <w:rPr>
                <w:rFonts w:eastAsiaTheme="minorHAnsi"/>
                <w:b/>
                <w:bCs/>
                <w:sz w:val="20"/>
                <w:szCs w:val="20"/>
              </w:rPr>
              <w:t>14/07/2018</w:t>
            </w:r>
          </w:p>
        </w:tc>
        <w:tc>
          <w:tcPr>
            <w:tcW w:w="7919" w:type="dxa"/>
          </w:tcPr>
          <w:p w14:paraId="2B19B6D6" w14:textId="77777777" w:rsidR="00744CA4" w:rsidRPr="00261D97" w:rsidRDefault="00744CA4" w:rsidP="0086755B">
            <w:pPr>
              <w:rPr>
                <w:rFonts w:eastAsiaTheme="minorHAnsi"/>
                <w:bCs/>
                <w:sz w:val="20"/>
                <w:szCs w:val="20"/>
              </w:rPr>
            </w:pPr>
          </w:p>
        </w:tc>
      </w:tr>
      <w:tr w:rsidR="00744CA4" w:rsidRPr="00261D97" w14:paraId="7BF6951C" w14:textId="77777777" w:rsidTr="00EE5041">
        <w:trPr>
          <w:jc w:val="center"/>
        </w:trPr>
        <w:tc>
          <w:tcPr>
            <w:tcW w:w="1244" w:type="dxa"/>
          </w:tcPr>
          <w:p w14:paraId="411853FC" w14:textId="77777777" w:rsidR="00744CA4" w:rsidRPr="00261D97" w:rsidRDefault="00744CA4" w:rsidP="0086755B">
            <w:pPr>
              <w:rPr>
                <w:rFonts w:eastAsiaTheme="minorHAnsi"/>
                <w:b/>
                <w:bCs/>
                <w:sz w:val="20"/>
                <w:szCs w:val="20"/>
              </w:rPr>
            </w:pPr>
            <w:r w:rsidRPr="00261D97">
              <w:rPr>
                <w:rFonts w:eastAsiaTheme="minorHAnsi"/>
                <w:b/>
                <w:bCs/>
                <w:sz w:val="20"/>
                <w:szCs w:val="20"/>
              </w:rPr>
              <w:t>15/07/2018</w:t>
            </w:r>
          </w:p>
        </w:tc>
        <w:tc>
          <w:tcPr>
            <w:tcW w:w="7919" w:type="dxa"/>
          </w:tcPr>
          <w:p w14:paraId="5D5AB5A0" w14:textId="77777777" w:rsidR="00744CA4" w:rsidRPr="00261D97" w:rsidRDefault="00744CA4" w:rsidP="0086755B">
            <w:pPr>
              <w:rPr>
                <w:rFonts w:eastAsiaTheme="minorHAnsi"/>
                <w:bCs/>
                <w:sz w:val="20"/>
                <w:szCs w:val="20"/>
              </w:rPr>
            </w:pPr>
          </w:p>
        </w:tc>
      </w:tr>
      <w:tr w:rsidR="00744CA4" w:rsidRPr="00261D97" w14:paraId="488CBCD4" w14:textId="77777777" w:rsidTr="00EE5041">
        <w:trPr>
          <w:jc w:val="center"/>
        </w:trPr>
        <w:tc>
          <w:tcPr>
            <w:tcW w:w="1244" w:type="dxa"/>
          </w:tcPr>
          <w:p w14:paraId="3DC35925" w14:textId="77777777" w:rsidR="00744CA4" w:rsidRPr="00261D97" w:rsidRDefault="00744CA4" w:rsidP="0086755B">
            <w:pPr>
              <w:rPr>
                <w:rFonts w:eastAsiaTheme="minorHAnsi"/>
                <w:b/>
                <w:bCs/>
                <w:sz w:val="20"/>
                <w:szCs w:val="20"/>
              </w:rPr>
            </w:pPr>
            <w:r w:rsidRPr="00261D97">
              <w:rPr>
                <w:rFonts w:eastAsiaTheme="minorHAnsi"/>
                <w:b/>
                <w:bCs/>
                <w:sz w:val="20"/>
                <w:szCs w:val="20"/>
              </w:rPr>
              <w:t>16/07/2018</w:t>
            </w:r>
          </w:p>
        </w:tc>
        <w:tc>
          <w:tcPr>
            <w:tcW w:w="7919" w:type="dxa"/>
          </w:tcPr>
          <w:p w14:paraId="0A3FB198" w14:textId="77777777" w:rsidR="00744CA4" w:rsidRPr="00261D97" w:rsidRDefault="00744CA4" w:rsidP="0086755B">
            <w:pPr>
              <w:rPr>
                <w:rFonts w:eastAsiaTheme="minorHAnsi"/>
                <w:bCs/>
                <w:sz w:val="20"/>
                <w:szCs w:val="20"/>
              </w:rPr>
            </w:pPr>
          </w:p>
        </w:tc>
      </w:tr>
      <w:tr w:rsidR="00744CA4" w:rsidRPr="00261D97" w14:paraId="4E6CC4AD" w14:textId="77777777" w:rsidTr="00EE5041">
        <w:trPr>
          <w:jc w:val="center"/>
        </w:trPr>
        <w:tc>
          <w:tcPr>
            <w:tcW w:w="1244" w:type="dxa"/>
          </w:tcPr>
          <w:p w14:paraId="5A34FC16" w14:textId="77777777" w:rsidR="00744CA4" w:rsidRPr="00261D97" w:rsidRDefault="00744CA4" w:rsidP="0086755B">
            <w:pPr>
              <w:rPr>
                <w:rFonts w:eastAsiaTheme="minorHAnsi"/>
                <w:b/>
                <w:bCs/>
                <w:sz w:val="20"/>
                <w:szCs w:val="20"/>
              </w:rPr>
            </w:pPr>
            <w:r w:rsidRPr="00261D97">
              <w:rPr>
                <w:rFonts w:eastAsiaTheme="minorHAnsi"/>
                <w:b/>
                <w:bCs/>
                <w:sz w:val="20"/>
                <w:szCs w:val="20"/>
              </w:rPr>
              <w:t>17/07/2018</w:t>
            </w:r>
          </w:p>
        </w:tc>
        <w:tc>
          <w:tcPr>
            <w:tcW w:w="7919" w:type="dxa"/>
          </w:tcPr>
          <w:p w14:paraId="3DB7C77C" w14:textId="77777777" w:rsidR="00744CA4" w:rsidRPr="00261D97" w:rsidRDefault="00744CA4" w:rsidP="0086755B">
            <w:pPr>
              <w:rPr>
                <w:rFonts w:eastAsiaTheme="minorHAnsi"/>
                <w:bCs/>
                <w:sz w:val="20"/>
                <w:szCs w:val="20"/>
              </w:rPr>
            </w:pPr>
          </w:p>
        </w:tc>
      </w:tr>
      <w:tr w:rsidR="00744CA4" w:rsidRPr="00261D97" w14:paraId="048C523C" w14:textId="77777777" w:rsidTr="00EE5041">
        <w:trPr>
          <w:jc w:val="center"/>
        </w:trPr>
        <w:tc>
          <w:tcPr>
            <w:tcW w:w="1244" w:type="dxa"/>
          </w:tcPr>
          <w:p w14:paraId="3DC1F884" w14:textId="77777777" w:rsidR="00744CA4" w:rsidRPr="00261D97" w:rsidRDefault="00744CA4" w:rsidP="0086755B">
            <w:pPr>
              <w:rPr>
                <w:rFonts w:eastAsiaTheme="minorHAnsi"/>
                <w:b/>
                <w:bCs/>
                <w:sz w:val="20"/>
                <w:szCs w:val="20"/>
              </w:rPr>
            </w:pPr>
            <w:r w:rsidRPr="00261D97">
              <w:rPr>
                <w:rFonts w:eastAsiaTheme="minorHAnsi"/>
                <w:b/>
                <w:bCs/>
                <w:sz w:val="20"/>
                <w:szCs w:val="20"/>
              </w:rPr>
              <w:t>18/07/2018</w:t>
            </w:r>
          </w:p>
        </w:tc>
        <w:tc>
          <w:tcPr>
            <w:tcW w:w="7919" w:type="dxa"/>
          </w:tcPr>
          <w:p w14:paraId="5567A75C" w14:textId="77777777" w:rsidR="00744CA4" w:rsidRPr="00261D97" w:rsidRDefault="00744CA4" w:rsidP="0086755B">
            <w:pPr>
              <w:rPr>
                <w:rFonts w:eastAsiaTheme="minorHAnsi"/>
                <w:bCs/>
                <w:sz w:val="20"/>
                <w:szCs w:val="20"/>
              </w:rPr>
            </w:pPr>
          </w:p>
        </w:tc>
      </w:tr>
      <w:tr w:rsidR="00744CA4" w:rsidRPr="00261D97" w14:paraId="5E14B5A7" w14:textId="77777777" w:rsidTr="00EE5041">
        <w:trPr>
          <w:jc w:val="center"/>
        </w:trPr>
        <w:tc>
          <w:tcPr>
            <w:tcW w:w="1244" w:type="dxa"/>
          </w:tcPr>
          <w:p w14:paraId="163B8B29" w14:textId="77777777" w:rsidR="00744CA4" w:rsidRPr="00261D97" w:rsidRDefault="00744CA4" w:rsidP="0086755B">
            <w:pPr>
              <w:rPr>
                <w:rFonts w:eastAsiaTheme="minorHAnsi"/>
                <w:b/>
                <w:bCs/>
                <w:sz w:val="20"/>
                <w:szCs w:val="20"/>
              </w:rPr>
            </w:pPr>
            <w:r w:rsidRPr="00261D97">
              <w:rPr>
                <w:rFonts w:eastAsiaTheme="minorHAnsi"/>
                <w:b/>
                <w:bCs/>
                <w:sz w:val="20"/>
                <w:szCs w:val="20"/>
              </w:rPr>
              <w:t>19/07/2018</w:t>
            </w:r>
          </w:p>
        </w:tc>
        <w:tc>
          <w:tcPr>
            <w:tcW w:w="7919" w:type="dxa"/>
          </w:tcPr>
          <w:p w14:paraId="055662B0" w14:textId="77777777" w:rsidR="00744CA4" w:rsidRPr="00261D97" w:rsidRDefault="00744CA4" w:rsidP="0086755B">
            <w:pPr>
              <w:rPr>
                <w:rFonts w:eastAsiaTheme="minorHAnsi"/>
                <w:bCs/>
                <w:sz w:val="20"/>
                <w:szCs w:val="20"/>
              </w:rPr>
            </w:pPr>
          </w:p>
        </w:tc>
      </w:tr>
      <w:tr w:rsidR="00744CA4" w:rsidRPr="00261D97" w14:paraId="2537E4FA" w14:textId="77777777" w:rsidTr="00EE5041">
        <w:trPr>
          <w:jc w:val="center"/>
        </w:trPr>
        <w:tc>
          <w:tcPr>
            <w:tcW w:w="1244" w:type="dxa"/>
          </w:tcPr>
          <w:p w14:paraId="5B89BEF4" w14:textId="77777777" w:rsidR="00744CA4" w:rsidRPr="00261D97" w:rsidRDefault="00744CA4" w:rsidP="0086755B">
            <w:pPr>
              <w:rPr>
                <w:rFonts w:eastAsiaTheme="minorHAnsi"/>
                <w:b/>
                <w:bCs/>
                <w:sz w:val="20"/>
                <w:szCs w:val="20"/>
              </w:rPr>
            </w:pPr>
            <w:r w:rsidRPr="00261D97">
              <w:rPr>
                <w:rFonts w:eastAsiaTheme="minorHAnsi"/>
                <w:b/>
                <w:bCs/>
                <w:sz w:val="20"/>
                <w:szCs w:val="20"/>
              </w:rPr>
              <w:t>20/07/2018</w:t>
            </w:r>
          </w:p>
        </w:tc>
        <w:tc>
          <w:tcPr>
            <w:tcW w:w="7919" w:type="dxa"/>
          </w:tcPr>
          <w:p w14:paraId="4E6F771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BBAA897" w14:textId="77777777" w:rsidTr="00EE5041">
        <w:trPr>
          <w:jc w:val="center"/>
        </w:trPr>
        <w:tc>
          <w:tcPr>
            <w:tcW w:w="1244" w:type="dxa"/>
          </w:tcPr>
          <w:p w14:paraId="6C5812D3" w14:textId="77777777" w:rsidR="00744CA4" w:rsidRPr="00261D97" w:rsidRDefault="00744CA4" w:rsidP="0086755B">
            <w:pPr>
              <w:rPr>
                <w:rFonts w:eastAsiaTheme="minorHAnsi"/>
                <w:b/>
                <w:bCs/>
                <w:sz w:val="20"/>
                <w:szCs w:val="20"/>
              </w:rPr>
            </w:pPr>
            <w:r w:rsidRPr="00261D97">
              <w:rPr>
                <w:rFonts w:eastAsiaTheme="minorHAnsi"/>
                <w:b/>
                <w:bCs/>
                <w:sz w:val="20"/>
                <w:szCs w:val="20"/>
              </w:rPr>
              <w:t>21/07/2018</w:t>
            </w:r>
          </w:p>
        </w:tc>
        <w:tc>
          <w:tcPr>
            <w:tcW w:w="7919" w:type="dxa"/>
          </w:tcPr>
          <w:p w14:paraId="09D717D9" w14:textId="77777777" w:rsidR="00744CA4" w:rsidRPr="00261D97" w:rsidRDefault="00744CA4" w:rsidP="0086755B">
            <w:pPr>
              <w:rPr>
                <w:rFonts w:eastAsiaTheme="minorHAnsi"/>
                <w:bCs/>
                <w:sz w:val="20"/>
                <w:szCs w:val="20"/>
              </w:rPr>
            </w:pPr>
          </w:p>
        </w:tc>
      </w:tr>
      <w:tr w:rsidR="00744CA4" w:rsidRPr="00261D97" w14:paraId="6AADCDBA" w14:textId="77777777" w:rsidTr="00EE5041">
        <w:trPr>
          <w:jc w:val="center"/>
        </w:trPr>
        <w:tc>
          <w:tcPr>
            <w:tcW w:w="1244" w:type="dxa"/>
          </w:tcPr>
          <w:p w14:paraId="62E26AA4" w14:textId="77777777" w:rsidR="00744CA4" w:rsidRPr="00261D97" w:rsidRDefault="00744CA4" w:rsidP="0086755B">
            <w:pPr>
              <w:rPr>
                <w:rFonts w:eastAsiaTheme="minorHAnsi"/>
                <w:b/>
                <w:bCs/>
                <w:sz w:val="20"/>
                <w:szCs w:val="20"/>
              </w:rPr>
            </w:pPr>
            <w:r w:rsidRPr="00261D97">
              <w:rPr>
                <w:rFonts w:eastAsiaTheme="minorHAnsi"/>
                <w:b/>
                <w:bCs/>
                <w:sz w:val="20"/>
                <w:szCs w:val="20"/>
              </w:rPr>
              <w:t>22/07/2018</w:t>
            </w:r>
          </w:p>
        </w:tc>
        <w:tc>
          <w:tcPr>
            <w:tcW w:w="7919" w:type="dxa"/>
          </w:tcPr>
          <w:p w14:paraId="232201DA" w14:textId="77777777" w:rsidR="00744CA4" w:rsidRPr="00261D97" w:rsidRDefault="00744CA4" w:rsidP="0086755B">
            <w:pPr>
              <w:rPr>
                <w:rFonts w:eastAsiaTheme="minorHAnsi"/>
                <w:bCs/>
                <w:sz w:val="20"/>
                <w:szCs w:val="20"/>
              </w:rPr>
            </w:pPr>
          </w:p>
        </w:tc>
      </w:tr>
      <w:tr w:rsidR="00744CA4" w:rsidRPr="00261D97" w14:paraId="7FCBC6D3" w14:textId="77777777" w:rsidTr="00EE5041">
        <w:trPr>
          <w:jc w:val="center"/>
        </w:trPr>
        <w:tc>
          <w:tcPr>
            <w:tcW w:w="1244" w:type="dxa"/>
          </w:tcPr>
          <w:p w14:paraId="28BA47FE" w14:textId="77777777" w:rsidR="00744CA4" w:rsidRPr="00261D97" w:rsidRDefault="00744CA4" w:rsidP="0086755B">
            <w:pPr>
              <w:rPr>
                <w:rFonts w:eastAsiaTheme="minorHAnsi"/>
                <w:b/>
                <w:bCs/>
                <w:sz w:val="20"/>
                <w:szCs w:val="20"/>
              </w:rPr>
            </w:pPr>
            <w:r w:rsidRPr="00261D97">
              <w:rPr>
                <w:rFonts w:eastAsiaTheme="minorHAnsi"/>
                <w:b/>
                <w:bCs/>
                <w:sz w:val="20"/>
                <w:szCs w:val="20"/>
              </w:rPr>
              <w:t>23/07/2018</w:t>
            </w:r>
          </w:p>
        </w:tc>
        <w:tc>
          <w:tcPr>
            <w:tcW w:w="7919" w:type="dxa"/>
          </w:tcPr>
          <w:p w14:paraId="0D689293" w14:textId="77777777" w:rsidR="00744CA4" w:rsidRPr="00261D97" w:rsidRDefault="00744CA4" w:rsidP="0086755B">
            <w:pPr>
              <w:rPr>
                <w:rFonts w:eastAsiaTheme="minorHAnsi"/>
                <w:bCs/>
                <w:sz w:val="20"/>
                <w:szCs w:val="20"/>
              </w:rPr>
            </w:pPr>
          </w:p>
        </w:tc>
      </w:tr>
      <w:tr w:rsidR="00744CA4" w:rsidRPr="00261D97" w14:paraId="2E2B0145" w14:textId="77777777" w:rsidTr="00EE5041">
        <w:trPr>
          <w:jc w:val="center"/>
        </w:trPr>
        <w:tc>
          <w:tcPr>
            <w:tcW w:w="1244" w:type="dxa"/>
          </w:tcPr>
          <w:p w14:paraId="47977A0C" w14:textId="77777777" w:rsidR="00744CA4" w:rsidRPr="00261D97" w:rsidRDefault="00744CA4" w:rsidP="0086755B">
            <w:pPr>
              <w:rPr>
                <w:rFonts w:eastAsiaTheme="minorHAnsi"/>
                <w:b/>
                <w:bCs/>
                <w:sz w:val="20"/>
                <w:szCs w:val="20"/>
              </w:rPr>
            </w:pPr>
            <w:r w:rsidRPr="00261D97">
              <w:rPr>
                <w:rFonts w:eastAsiaTheme="minorHAnsi"/>
                <w:b/>
                <w:bCs/>
                <w:sz w:val="20"/>
                <w:szCs w:val="20"/>
              </w:rPr>
              <w:t>24/07/2018</w:t>
            </w:r>
          </w:p>
        </w:tc>
        <w:tc>
          <w:tcPr>
            <w:tcW w:w="7919" w:type="dxa"/>
          </w:tcPr>
          <w:p w14:paraId="1931FFB2" w14:textId="77777777" w:rsidR="00744CA4" w:rsidRPr="00261D97" w:rsidRDefault="00744CA4" w:rsidP="0086755B">
            <w:pPr>
              <w:rPr>
                <w:rFonts w:eastAsiaTheme="minorHAnsi"/>
                <w:bCs/>
                <w:sz w:val="20"/>
                <w:szCs w:val="20"/>
              </w:rPr>
            </w:pPr>
          </w:p>
        </w:tc>
      </w:tr>
      <w:tr w:rsidR="00744CA4" w:rsidRPr="00261D97" w14:paraId="4BB0963C" w14:textId="77777777" w:rsidTr="00EE5041">
        <w:trPr>
          <w:jc w:val="center"/>
        </w:trPr>
        <w:tc>
          <w:tcPr>
            <w:tcW w:w="1244" w:type="dxa"/>
          </w:tcPr>
          <w:p w14:paraId="42DC70FC" w14:textId="77777777" w:rsidR="00744CA4" w:rsidRPr="00261D97" w:rsidRDefault="00744CA4" w:rsidP="0086755B">
            <w:pPr>
              <w:rPr>
                <w:rFonts w:eastAsiaTheme="minorHAnsi"/>
                <w:b/>
                <w:bCs/>
                <w:sz w:val="20"/>
                <w:szCs w:val="20"/>
              </w:rPr>
            </w:pPr>
            <w:r w:rsidRPr="00261D97">
              <w:rPr>
                <w:rFonts w:eastAsiaTheme="minorHAnsi"/>
                <w:b/>
                <w:bCs/>
                <w:sz w:val="20"/>
                <w:szCs w:val="20"/>
              </w:rPr>
              <w:t>25/07/2018</w:t>
            </w:r>
          </w:p>
        </w:tc>
        <w:tc>
          <w:tcPr>
            <w:tcW w:w="7919" w:type="dxa"/>
          </w:tcPr>
          <w:p w14:paraId="1DE740E0" w14:textId="77777777" w:rsidR="00744CA4" w:rsidRPr="00261D97" w:rsidRDefault="00744CA4" w:rsidP="0086755B">
            <w:pPr>
              <w:rPr>
                <w:rFonts w:eastAsiaTheme="minorHAnsi"/>
                <w:bCs/>
                <w:sz w:val="20"/>
                <w:szCs w:val="20"/>
              </w:rPr>
            </w:pPr>
          </w:p>
        </w:tc>
      </w:tr>
      <w:tr w:rsidR="00744CA4" w:rsidRPr="00261D97" w14:paraId="6D40D2E6" w14:textId="77777777" w:rsidTr="00EE5041">
        <w:trPr>
          <w:jc w:val="center"/>
        </w:trPr>
        <w:tc>
          <w:tcPr>
            <w:tcW w:w="1244" w:type="dxa"/>
          </w:tcPr>
          <w:p w14:paraId="508052DD" w14:textId="77777777" w:rsidR="00744CA4" w:rsidRPr="00261D97" w:rsidRDefault="00744CA4" w:rsidP="0086755B">
            <w:pPr>
              <w:rPr>
                <w:rFonts w:eastAsiaTheme="minorHAnsi"/>
                <w:b/>
                <w:bCs/>
                <w:sz w:val="20"/>
                <w:szCs w:val="20"/>
              </w:rPr>
            </w:pPr>
            <w:r w:rsidRPr="00261D97">
              <w:rPr>
                <w:rFonts w:eastAsiaTheme="minorHAnsi"/>
                <w:b/>
                <w:bCs/>
                <w:sz w:val="20"/>
                <w:szCs w:val="20"/>
              </w:rPr>
              <w:t>26/07/2018</w:t>
            </w:r>
          </w:p>
        </w:tc>
        <w:tc>
          <w:tcPr>
            <w:tcW w:w="7919" w:type="dxa"/>
          </w:tcPr>
          <w:p w14:paraId="65F7C4AB" w14:textId="77777777" w:rsidR="00744CA4" w:rsidRPr="00261D97" w:rsidRDefault="00744CA4" w:rsidP="0086755B">
            <w:pPr>
              <w:rPr>
                <w:rFonts w:eastAsiaTheme="minorHAnsi"/>
                <w:bCs/>
                <w:sz w:val="20"/>
                <w:szCs w:val="20"/>
              </w:rPr>
            </w:pPr>
          </w:p>
        </w:tc>
      </w:tr>
      <w:tr w:rsidR="00744CA4" w:rsidRPr="00261D97" w14:paraId="44142550" w14:textId="77777777" w:rsidTr="00EE5041">
        <w:trPr>
          <w:jc w:val="center"/>
        </w:trPr>
        <w:tc>
          <w:tcPr>
            <w:tcW w:w="1244" w:type="dxa"/>
          </w:tcPr>
          <w:p w14:paraId="6AE7A847" w14:textId="77777777" w:rsidR="00744CA4" w:rsidRPr="00261D97" w:rsidRDefault="00744CA4" w:rsidP="0086755B">
            <w:pPr>
              <w:rPr>
                <w:rFonts w:eastAsiaTheme="minorHAnsi"/>
                <w:b/>
                <w:bCs/>
                <w:sz w:val="20"/>
                <w:szCs w:val="20"/>
              </w:rPr>
            </w:pPr>
            <w:r w:rsidRPr="00261D97">
              <w:rPr>
                <w:rFonts w:eastAsiaTheme="minorHAnsi"/>
                <w:b/>
                <w:bCs/>
                <w:sz w:val="20"/>
                <w:szCs w:val="20"/>
              </w:rPr>
              <w:t>27/07/2018</w:t>
            </w:r>
          </w:p>
        </w:tc>
        <w:tc>
          <w:tcPr>
            <w:tcW w:w="7919" w:type="dxa"/>
          </w:tcPr>
          <w:p w14:paraId="542FAD31" w14:textId="77777777" w:rsidR="00744CA4" w:rsidRPr="00261D97" w:rsidRDefault="00744CA4" w:rsidP="0086755B">
            <w:pPr>
              <w:rPr>
                <w:rFonts w:eastAsiaTheme="minorHAnsi"/>
                <w:bCs/>
                <w:sz w:val="20"/>
                <w:szCs w:val="20"/>
              </w:rPr>
            </w:pPr>
          </w:p>
        </w:tc>
      </w:tr>
      <w:tr w:rsidR="00744CA4" w:rsidRPr="00261D97" w14:paraId="5E2D18FD" w14:textId="77777777" w:rsidTr="00EE5041">
        <w:trPr>
          <w:jc w:val="center"/>
        </w:trPr>
        <w:tc>
          <w:tcPr>
            <w:tcW w:w="1244" w:type="dxa"/>
          </w:tcPr>
          <w:p w14:paraId="53E85936" w14:textId="77777777" w:rsidR="00744CA4" w:rsidRPr="00261D97" w:rsidRDefault="00744CA4" w:rsidP="0086755B">
            <w:pPr>
              <w:rPr>
                <w:rFonts w:eastAsiaTheme="minorHAnsi"/>
                <w:b/>
                <w:bCs/>
                <w:sz w:val="20"/>
                <w:szCs w:val="20"/>
              </w:rPr>
            </w:pPr>
            <w:r w:rsidRPr="00261D97">
              <w:rPr>
                <w:rFonts w:eastAsiaTheme="minorHAnsi"/>
                <w:b/>
                <w:bCs/>
                <w:sz w:val="20"/>
                <w:szCs w:val="20"/>
              </w:rPr>
              <w:t>28/07/2018</w:t>
            </w:r>
          </w:p>
        </w:tc>
        <w:tc>
          <w:tcPr>
            <w:tcW w:w="7919" w:type="dxa"/>
          </w:tcPr>
          <w:p w14:paraId="13B33CB8" w14:textId="77777777" w:rsidR="00744CA4" w:rsidRPr="00261D97" w:rsidRDefault="00744CA4" w:rsidP="0086755B">
            <w:pPr>
              <w:rPr>
                <w:rFonts w:eastAsiaTheme="minorHAnsi"/>
                <w:bCs/>
                <w:sz w:val="20"/>
                <w:szCs w:val="20"/>
              </w:rPr>
            </w:pPr>
          </w:p>
        </w:tc>
      </w:tr>
      <w:tr w:rsidR="00744CA4" w:rsidRPr="00261D97" w14:paraId="7A7C893F" w14:textId="77777777" w:rsidTr="00EE5041">
        <w:trPr>
          <w:jc w:val="center"/>
        </w:trPr>
        <w:tc>
          <w:tcPr>
            <w:tcW w:w="1244" w:type="dxa"/>
          </w:tcPr>
          <w:p w14:paraId="032479F4" w14:textId="77777777" w:rsidR="00744CA4" w:rsidRPr="00261D97" w:rsidRDefault="00744CA4" w:rsidP="0086755B">
            <w:pPr>
              <w:rPr>
                <w:rFonts w:eastAsiaTheme="minorHAnsi"/>
                <w:b/>
                <w:bCs/>
                <w:sz w:val="20"/>
                <w:szCs w:val="20"/>
              </w:rPr>
            </w:pPr>
            <w:r w:rsidRPr="00261D97">
              <w:rPr>
                <w:rFonts w:eastAsiaTheme="minorHAnsi"/>
                <w:b/>
                <w:bCs/>
                <w:sz w:val="20"/>
                <w:szCs w:val="20"/>
              </w:rPr>
              <w:t>29/07/2018</w:t>
            </w:r>
          </w:p>
        </w:tc>
        <w:tc>
          <w:tcPr>
            <w:tcW w:w="7919" w:type="dxa"/>
          </w:tcPr>
          <w:p w14:paraId="29674987" w14:textId="77777777" w:rsidR="00744CA4" w:rsidRPr="00261D97" w:rsidRDefault="00744CA4" w:rsidP="0086755B">
            <w:pPr>
              <w:rPr>
                <w:rFonts w:eastAsiaTheme="minorHAnsi"/>
                <w:bCs/>
                <w:sz w:val="20"/>
                <w:szCs w:val="20"/>
              </w:rPr>
            </w:pPr>
          </w:p>
        </w:tc>
      </w:tr>
      <w:tr w:rsidR="00744CA4" w:rsidRPr="00261D97" w14:paraId="62611C4D" w14:textId="77777777" w:rsidTr="00EE5041">
        <w:trPr>
          <w:jc w:val="center"/>
        </w:trPr>
        <w:tc>
          <w:tcPr>
            <w:tcW w:w="1244" w:type="dxa"/>
          </w:tcPr>
          <w:p w14:paraId="16AA387D" w14:textId="77777777" w:rsidR="00744CA4" w:rsidRPr="00261D97" w:rsidRDefault="00744CA4" w:rsidP="0086755B">
            <w:pPr>
              <w:rPr>
                <w:rFonts w:eastAsiaTheme="minorHAnsi"/>
                <w:b/>
                <w:bCs/>
                <w:sz w:val="20"/>
                <w:szCs w:val="20"/>
              </w:rPr>
            </w:pPr>
            <w:r w:rsidRPr="00261D97">
              <w:rPr>
                <w:rFonts w:eastAsiaTheme="minorHAnsi"/>
                <w:b/>
                <w:bCs/>
                <w:sz w:val="20"/>
                <w:szCs w:val="20"/>
              </w:rPr>
              <w:t>30/07/2018</w:t>
            </w:r>
          </w:p>
        </w:tc>
        <w:tc>
          <w:tcPr>
            <w:tcW w:w="7919" w:type="dxa"/>
          </w:tcPr>
          <w:p w14:paraId="1B45DDF7" w14:textId="77777777" w:rsidR="00744CA4" w:rsidRPr="00261D97" w:rsidRDefault="00744CA4" w:rsidP="0086755B">
            <w:pPr>
              <w:rPr>
                <w:rFonts w:eastAsiaTheme="minorHAnsi"/>
                <w:bCs/>
                <w:sz w:val="20"/>
                <w:szCs w:val="20"/>
              </w:rPr>
            </w:pPr>
          </w:p>
        </w:tc>
      </w:tr>
      <w:tr w:rsidR="00744CA4" w:rsidRPr="00261D97" w14:paraId="06B420AD" w14:textId="77777777" w:rsidTr="00EE5041">
        <w:trPr>
          <w:jc w:val="center"/>
        </w:trPr>
        <w:tc>
          <w:tcPr>
            <w:tcW w:w="1244" w:type="dxa"/>
          </w:tcPr>
          <w:p w14:paraId="4287B26E" w14:textId="77777777" w:rsidR="00744CA4" w:rsidRPr="00261D97" w:rsidRDefault="00744CA4" w:rsidP="0086755B">
            <w:pPr>
              <w:rPr>
                <w:rFonts w:eastAsiaTheme="minorHAnsi"/>
                <w:b/>
                <w:bCs/>
                <w:sz w:val="20"/>
                <w:szCs w:val="20"/>
              </w:rPr>
            </w:pPr>
            <w:r w:rsidRPr="00261D97">
              <w:rPr>
                <w:rFonts w:eastAsiaTheme="minorHAnsi"/>
                <w:b/>
                <w:bCs/>
                <w:sz w:val="20"/>
                <w:szCs w:val="20"/>
              </w:rPr>
              <w:t>31/07/2018</w:t>
            </w:r>
          </w:p>
        </w:tc>
        <w:tc>
          <w:tcPr>
            <w:tcW w:w="7919" w:type="dxa"/>
          </w:tcPr>
          <w:p w14:paraId="6AD4F47C" w14:textId="77777777" w:rsidR="00744CA4" w:rsidRPr="00261D97" w:rsidRDefault="00744CA4" w:rsidP="0086755B">
            <w:pPr>
              <w:rPr>
                <w:rFonts w:eastAsiaTheme="minorHAnsi"/>
                <w:bCs/>
                <w:sz w:val="20"/>
                <w:szCs w:val="20"/>
              </w:rPr>
            </w:pPr>
          </w:p>
        </w:tc>
      </w:tr>
      <w:tr w:rsidR="00744CA4" w:rsidRPr="00261D97" w14:paraId="28AC013C" w14:textId="77777777" w:rsidTr="00EE5041">
        <w:trPr>
          <w:jc w:val="center"/>
        </w:trPr>
        <w:tc>
          <w:tcPr>
            <w:tcW w:w="1244" w:type="dxa"/>
          </w:tcPr>
          <w:p w14:paraId="4756486A" w14:textId="77777777" w:rsidR="00744CA4" w:rsidRPr="00261D97" w:rsidRDefault="00744CA4" w:rsidP="0086755B">
            <w:pPr>
              <w:rPr>
                <w:rFonts w:eastAsiaTheme="minorHAnsi"/>
                <w:bCs/>
                <w:sz w:val="20"/>
                <w:szCs w:val="20"/>
              </w:rPr>
            </w:pPr>
          </w:p>
        </w:tc>
        <w:tc>
          <w:tcPr>
            <w:tcW w:w="7919" w:type="dxa"/>
          </w:tcPr>
          <w:p w14:paraId="5424F3DB"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1600AFBE" w14:textId="77777777" w:rsidTr="00EE5041">
        <w:trPr>
          <w:jc w:val="center"/>
        </w:trPr>
        <w:tc>
          <w:tcPr>
            <w:tcW w:w="1244" w:type="dxa"/>
          </w:tcPr>
          <w:p w14:paraId="69B82B1E" w14:textId="77777777" w:rsidR="00744CA4" w:rsidRPr="00261D97" w:rsidRDefault="00744CA4" w:rsidP="0086755B">
            <w:pPr>
              <w:rPr>
                <w:rFonts w:eastAsiaTheme="minorHAnsi"/>
                <w:b/>
                <w:bCs/>
                <w:sz w:val="20"/>
                <w:szCs w:val="20"/>
              </w:rPr>
            </w:pPr>
            <w:r w:rsidRPr="00261D97">
              <w:rPr>
                <w:rFonts w:eastAsiaTheme="minorHAnsi"/>
                <w:b/>
                <w:bCs/>
                <w:sz w:val="20"/>
                <w:szCs w:val="20"/>
              </w:rPr>
              <w:t>01/08/2018</w:t>
            </w:r>
          </w:p>
        </w:tc>
        <w:tc>
          <w:tcPr>
            <w:tcW w:w="7919" w:type="dxa"/>
          </w:tcPr>
          <w:p w14:paraId="595B134F" w14:textId="77777777" w:rsidR="00744CA4" w:rsidRPr="00261D97" w:rsidRDefault="00744CA4" w:rsidP="0086755B">
            <w:pPr>
              <w:rPr>
                <w:rFonts w:eastAsiaTheme="minorHAnsi"/>
                <w:bCs/>
                <w:sz w:val="20"/>
                <w:szCs w:val="20"/>
              </w:rPr>
            </w:pPr>
          </w:p>
        </w:tc>
      </w:tr>
      <w:tr w:rsidR="00744CA4" w:rsidRPr="00261D97" w14:paraId="429B32CA" w14:textId="77777777" w:rsidTr="00EE5041">
        <w:trPr>
          <w:jc w:val="center"/>
        </w:trPr>
        <w:tc>
          <w:tcPr>
            <w:tcW w:w="1244" w:type="dxa"/>
          </w:tcPr>
          <w:p w14:paraId="3362D109" w14:textId="77777777" w:rsidR="00744CA4" w:rsidRPr="00261D97" w:rsidRDefault="00744CA4" w:rsidP="0086755B">
            <w:pPr>
              <w:rPr>
                <w:rFonts w:eastAsiaTheme="minorHAnsi"/>
                <w:b/>
                <w:bCs/>
                <w:sz w:val="20"/>
                <w:szCs w:val="20"/>
              </w:rPr>
            </w:pPr>
            <w:r w:rsidRPr="00261D97">
              <w:rPr>
                <w:rFonts w:eastAsiaTheme="minorHAnsi"/>
                <w:b/>
                <w:bCs/>
                <w:sz w:val="20"/>
                <w:szCs w:val="20"/>
              </w:rPr>
              <w:t>02/08/2018</w:t>
            </w:r>
          </w:p>
        </w:tc>
        <w:tc>
          <w:tcPr>
            <w:tcW w:w="7919" w:type="dxa"/>
          </w:tcPr>
          <w:p w14:paraId="70FA04E8" w14:textId="77777777" w:rsidR="00744CA4" w:rsidRPr="00261D97" w:rsidRDefault="00744CA4" w:rsidP="0086755B">
            <w:pPr>
              <w:rPr>
                <w:rFonts w:eastAsiaTheme="minorHAnsi"/>
                <w:bCs/>
                <w:sz w:val="20"/>
                <w:szCs w:val="20"/>
              </w:rPr>
            </w:pPr>
          </w:p>
        </w:tc>
      </w:tr>
      <w:tr w:rsidR="00744CA4" w:rsidRPr="00261D97" w14:paraId="3928D081" w14:textId="77777777" w:rsidTr="00EE5041">
        <w:trPr>
          <w:jc w:val="center"/>
        </w:trPr>
        <w:tc>
          <w:tcPr>
            <w:tcW w:w="1244" w:type="dxa"/>
          </w:tcPr>
          <w:p w14:paraId="56F8489F"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03/08/2018</w:t>
            </w:r>
          </w:p>
        </w:tc>
        <w:tc>
          <w:tcPr>
            <w:tcW w:w="7919" w:type="dxa"/>
          </w:tcPr>
          <w:p w14:paraId="0E06E26B" w14:textId="77777777" w:rsidR="00744CA4" w:rsidRPr="00261D97" w:rsidRDefault="00744CA4" w:rsidP="0086755B">
            <w:pPr>
              <w:rPr>
                <w:rFonts w:eastAsiaTheme="minorHAnsi"/>
                <w:bCs/>
                <w:sz w:val="20"/>
                <w:szCs w:val="20"/>
              </w:rPr>
            </w:pPr>
          </w:p>
        </w:tc>
      </w:tr>
      <w:tr w:rsidR="00744CA4" w:rsidRPr="00261D97" w14:paraId="31898399" w14:textId="77777777" w:rsidTr="00EE5041">
        <w:trPr>
          <w:jc w:val="center"/>
        </w:trPr>
        <w:tc>
          <w:tcPr>
            <w:tcW w:w="1244" w:type="dxa"/>
          </w:tcPr>
          <w:p w14:paraId="6DD3B017" w14:textId="77777777" w:rsidR="00744CA4" w:rsidRPr="00261D97" w:rsidRDefault="00744CA4" w:rsidP="0086755B">
            <w:pPr>
              <w:rPr>
                <w:rFonts w:eastAsiaTheme="minorHAnsi"/>
                <w:b/>
                <w:bCs/>
                <w:sz w:val="20"/>
                <w:szCs w:val="20"/>
              </w:rPr>
            </w:pPr>
            <w:r w:rsidRPr="00261D97">
              <w:rPr>
                <w:rFonts w:eastAsiaTheme="minorHAnsi"/>
                <w:b/>
                <w:bCs/>
                <w:sz w:val="20"/>
                <w:szCs w:val="20"/>
              </w:rPr>
              <w:t>04/08/2018</w:t>
            </w:r>
          </w:p>
        </w:tc>
        <w:tc>
          <w:tcPr>
            <w:tcW w:w="7919" w:type="dxa"/>
          </w:tcPr>
          <w:p w14:paraId="6D174A47" w14:textId="77777777" w:rsidR="00744CA4" w:rsidRPr="00261D97" w:rsidRDefault="00744CA4" w:rsidP="0086755B">
            <w:pPr>
              <w:rPr>
                <w:rFonts w:eastAsiaTheme="minorHAnsi"/>
                <w:bCs/>
                <w:sz w:val="20"/>
                <w:szCs w:val="20"/>
              </w:rPr>
            </w:pPr>
          </w:p>
        </w:tc>
      </w:tr>
      <w:tr w:rsidR="00744CA4" w:rsidRPr="00261D97" w14:paraId="287574FC" w14:textId="77777777" w:rsidTr="00EE5041">
        <w:trPr>
          <w:jc w:val="center"/>
        </w:trPr>
        <w:tc>
          <w:tcPr>
            <w:tcW w:w="1244" w:type="dxa"/>
          </w:tcPr>
          <w:p w14:paraId="038A5D87" w14:textId="77777777" w:rsidR="00744CA4" w:rsidRPr="00261D97" w:rsidRDefault="00744CA4" w:rsidP="0086755B">
            <w:pPr>
              <w:rPr>
                <w:rFonts w:eastAsiaTheme="minorHAnsi"/>
                <w:b/>
                <w:bCs/>
                <w:sz w:val="20"/>
                <w:szCs w:val="20"/>
              </w:rPr>
            </w:pPr>
            <w:r w:rsidRPr="00261D97">
              <w:rPr>
                <w:rFonts w:eastAsiaTheme="minorHAnsi"/>
                <w:b/>
                <w:bCs/>
                <w:sz w:val="20"/>
                <w:szCs w:val="20"/>
              </w:rPr>
              <w:t>05/08/2018</w:t>
            </w:r>
          </w:p>
        </w:tc>
        <w:tc>
          <w:tcPr>
            <w:tcW w:w="7919" w:type="dxa"/>
          </w:tcPr>
          <w:p w14:paraId="6E32A875" w14:textId="77777777" w:rsidR="00744CA4" w:rsidRPr="00261D97" w:rsidRDefault="00744CA4" w:rsidP="0086755B">
            <w:pPr>
              <w:rPr>
                <w:rFonts w:eastAsiaTheme="minorHAnsi"/>
                <w:bCs/>
                <w:sz w:val="20"/>
                <w:szCs w:val="20"/>
              </w:rPr>
            </w:pPr>
          </w:p>
        </w:tc>
      </w:tr>
      <w:tr w:rsidR="00744CA4" w:rsidRPr="00261D97" w14:paraId="64AFF600" w14:textId="77777777" w:rsidTr="00EE5041">
        <w:trPr>
          <w:jc w:val="center"/>
        </w:trPr>
        <w:tc>
          <w:tcPr>
            <w:tcW w:w="1244" w:type="dxa"/>
          </w:tcPr>
          <w:p w14:paraId="3D15B15A" w14:textId="77777777" w:rsidR="00744CA4" w:rsidRPr="00261D97" w:rsidRDefault="00744CA4" w:rsidP="0086755B">
            <w:pPr>
              <w:rPr>
                <w:rFonts w:eastAsiaTheme="minorHAnsi"/>
                <w:b/>
                <w:bCs/>
                <w:sz w:val="20"/>
                <w:szCs w:val="20"/>
              </w:rPr>
            </w:pPr>
            <w:r w:rsidRPr="00261D97">
              <w:rPr>
                <w:rFonts w:eastAsiaTheme="minorHAnsi"/>
                <w:b/>
                <w:bCs/>
                <w:sz w:val="20"/>
                <w:szCs w:val="20"/>
              </w:rPr>
              <w:t>06/08/2018</w:t>
            </w:r>
          </w:p>
        </w:tc>
        <w:tc>
          <w:tcPr>
            <w:tcW w:w="7919" w:type="dxa"/>
          </w:tcPr>
          <w:p w14:paraId="0441A051" w14:textId="77777777" w:rsidR="00744CA4" w:rsidRPr="00261D97" w:rsidRDefault="00744CA4" w:rsidP="0086755B">
            <w:pPr>
              <w:rPr>
                <w:rFonts w:eastAsiaTheme="minorHAnsi"/>
                <w:bCs/>
                <w:sz w:val="20"/>
                <w:szCs w:val="20"/>
              </w:rPr>
            </w:pPr>
          </w:p>
        </w:tc>
      </w:tr>
      <w:tr w:rsidR="00744CA4" w:rsidRPr="00261D97" w14:paraId="7352C3AD" w14:textId="77777777" w:rsidTr="00EE5041">
        <w:trPr>
          <w:jc w:val="center"/>
        </w:trPr>
        <w:tc>
          <w:tcPr>
            <w:tcW w:w="1244" w:type="dxa"/>
          </w:tcPr>
          <w:p w14:paraId="4D7D4F24" w14:textId="77777777" w:rsidR="00744CA4" w:rsidRPr="00261D97" w:rsidRDefault="00744CA4" w:rsidP="0086755B">
            <w:pPr>
              <w:rPr>
                <w:rFonts w:eastAsiaTheme="minorHAnsi"/>
                <w:b/>
                <w:bCs/>
                <w:sz w:val="20"/>
                <w:szCs w:val="20"/>
              </w:rPr>
            </w:pPr>
            <w:r w:rsidRPr="00261D97">
              <w:rPr>
                <w:rFonts w:eastAsiaTheme="minorHAnsi"/>
                <w:b/>
                <w:bCs/>
                <w:sz w:val="20"/>
                <w:szCs w:val="20"/>
              </w:rPr>
              <w:t>07/08/2018</w:t>
            </w:r>
          </w:p>
        </w:tc>
        <w:tc>
          <w:tcPr>
            <w:tcW w:w="7919" w:type="dxa"/>
          </w:tcPr>
          <w:p w14:paraId="5B51FC8E" w14:textId="77777777" w:rsidR="00744CA4" w:rsidRPr="00261D97" w:rsidRDefault="00744CA4" w:rsidP="0086755B">
            <w:pPr>
              <w:rPr>
                <w:rFonts w:eastAsiaTheme="minorHAnsi"/>
                <w:bCs/>
                <w:sz w:val="20"/>
                <w:szCs w:val="20"/>
              </w:rPr>
            </w:pPr>
          </w:p>
        </w:tc>
      </w:tr>
      <w:tr w:rsidR="00744CA4" w:rsidRPr="00261D97" w14:paraId="0EAAB2D3" w14:textId="77777777" w:rsidTr="00EE5041">
        <w:trPr>
          <w:jc w:val="center"/>
        </w:trPr>
        <w:tc>
          <w:tcPr>
            <w:tcW w:w="1244" w:type="dxa"/>
          </w:tcPr>
          <w:p w14:paraId="4929B9DC" w14:textId="77777777" w:rsidR="00744CA4" w:rsidRPr="00261D97" w:rsidRDefault="00744CA4" w:rsidP="0086755B">
            <w:pPr>
              <w:rPr>
                <w:rFonts w:eastAsiaTheme="minorHAnsi"/>
                <w:b/>
                <w:bCs/>
                <w:sz w:val="20"/>
                <w:szCs w:val="20"/>
              </w:rPr>
            </w:pPr>
            <w:r w:rsidRPr="00261D97">
              <w:rPr>
                <w:rFonts w:eastAsiaTheme="minorHAnsi"/>
                <w:b/>
                <w:bCs/>
                <w:sz w:val="20"/>
                <w:szCs w:val="20"/>
              </w:rPr>
              <w:t>08/08/2018</w:t>
            </w:r>
          </w:p>
        </w:tc>
        <w:tc>
          <w:tcPr>
            <w:tcW w:w="7919" w:type="dxa"/>
          </w:tcPr>
          <w:p w14:paraId="60CC0A0E" w14:textId="77777777" w:rsidR="00744CA4" w:rsidRPr="00261D97" w:rsidRDefault="00744CA4" w:rsidP="0086755B">
            <w:pPr>
              <w:rPr>
                <w:rFonts w:eastAsiaTheme="minorHAnsi"/>
                <w:bCs/>
                <w:sz w:val="20"/>
                <w:szCs w:val="20"/>
              </w:rPr>
            </w:pPr>
          </w:p>
        </w:tc>
      </w:tr>
      <w:tr w:rsidR="00744CA4" w:rsidRPr="00261D97" w14:paraId="63234D22" w14:textId="77777777" w:rsidTr="00EE5041">
        <w:trPr>
          <w:jc w:val="center"/>
        </w:trPr>
        <w:tc>
          <w:tcPr>
            <w:tcW w:w="1244" w:type="dxa"/>
          </w:tcPr>
          <w:p w14:paraId="459B062B" w14:textId="77777777" w:rsidR="00744CA4" w:rsidRPr="00261D97" w:rsidRDefault="00744CA4" w:rsidP="0086755B">
            <w:pPr>
              <w:rPr>
                <w:rFonts w:eastAsiaTheme="minorHAnsi"/>
                <w:b/>
                <w:bCs/>
                <w:sz w:val="20"/>
                <w:szCs w:val="20"/>
              </w:rPr>
            </w:pPr>
            <w:r w:rsidRPr="00261D97">
              <w:rPr>
                <w:rFonts w:eastAsiaTheme="minorHAnsi"/>
                <w:b/>
                <w:bCs/>
                <w:sz w:val="20"/>
                <w:szCs w:val="20"/>
              </w:rPr>
              <w:t>09/08/2018</w:t>
            </w:r>
          </w:p>
        </w:tc>
        <w:tc>
          <w:tcPr>
            <w:tcW w:w="7919" w:type="dxa"/>
          </w:tcPr>
          <w:p w14:paraId="67487E54" w14:textId="77777777" w:rsidR="00744CA4" w:rsidRPr="00261D97" w:rsidRDefault="00744CA4" w:rsidP="0086755B">
            <w:pPr>
              <w:rPr>
                <w:rFonts w:eastAsiaTheme="minorHAnsi"/>
                <w:bCs/>
                <w:sz w:val="20"/>
                <w:szCs w:val="20"/>
              </w:rPr>
            </w:pPr>
          </w:p>
        </w:tc>
      </w:tr>
      <w:tr w:rsidR="00744CA4" w:rsidRPr="00261D97" w14:paraId="43F4A105" w14:textId="77777777" w:rsidTr="00EE5041">
        <w:trPr>
          <w:jc w:val="center"/>
        </w:trPr>
        <w:tc>
          <w:tcPr>
            <w:tcW w:w="1244" w:type="dxa"/>
          </w:tcPr>
          <w:p w14:paraId="5C52EB6A" w14:textId="77777777" w:rsidR="00744CA4" w:rsidRPr="00261D97" w:rsidRDefault="00744CA4" w:rsidP="0086755B">
            <w:pPr>
              <w:rPr>
                <w:rFonts w:eastAsiaTheme="minorHAnsi"/>
                <w:b/>
                <w:bCs/>
                <w:sz w:val="20"/>
                <w:szCs w:val="20"/>
              </w:rPr>
            </w:pPr>
            <w:r w:rsidRPr="00261D97">
              <w:rPr>
                <w:rFonts w:eastAsiaTheme="minorHAnsi"/>
                <w:b/>
                <w:bCs/>
                <w:sz w:val="20"/>
                <w:szCs w:val="20"/>
              </w:rPr>
              <w:t>10/08/2018</w:t>
            </w:r>
          </w:p>
        </w:tc>
        <w:tc>
          <w:tcPr>
            <w:tcW w:w="7919" w:type="dxa"/>
          </w:tcPr>
          <w:p w14:paraId="741E2815" w14:textId="77777777" w:rsidR="00744CA4" w:rsidRPr="00261D97" w:rsidRDefault="00744CA4" w:rsidP="0086755B">
            <w:pPr>
              <w:rPr>
                <w:rFonts w:eastAsiaTheme="minorHAnsi"/>
                <w:bCs/>
                <w:sz w:val="20"/>
                <w:szCs w:val="20"/>
              </w:rPr>
            </w:pPr>
          </w:p>
        </w:tc>
      </w:tr>
      <w:tr w:rsidR="00744CA4" w:rsidRPr="00261D97" w14:paraId="60587616" w14:textId="77777777" w:rsidTr="00EE5041">
        <w:trPr>
          <w:jc w:val="center"/>
        </w:trPr>
        <w:tc>
          <w:tcPr>
            <w:tcW w:w="1244" w:type="dxa"/>
          </w:tcPr>
          <w:p w14:paraId="1AD20C2B" w14:textId="77777777" w:rsidR="00744CA4" w:rsidRPr="00261D97" w:rsidRDefault="00744CA4" w:rsidP="0086755B">
            <w:pPr>
              <w:rPr>
                <w:rFonts w:eastAsiaTheme="minorHAnsi"/>
                <w:b/>
                <w:bCs/>
                <w:sz w:val="20"/>
                <w:szCs w:val="20"/>
              </w:rPr>
            </w:pPr>
            <w:r w:rsidRPr="00261D97">
              <w:rPr>
                <w:rFonts w:eastAsiaTheme="minorHAnsi"/>
                <w:b/>
                <w:bCs/>
                <w:sz w:val="20"/>
                <w:szCs w:val="20"/>
              </w:rPr>
              <w:t>11/08/2018</w:t>
            </w:r>
          </w:p>
        </w:tc>
        <w:tc>
          <w:tcPr>
            <w:tcW w:w="7919" w:type="dxa"/>
          </w:tcPr>
          <w:p w14:paraId="07298ED0" w14:textId="77777777" w:rsidR="00744CA4" w:rsidRPr="00261D97" w:rsidRDefault="00744CA4" w:rsidP="0086755B">
            <w:pPr>
              <w:rPr>
                <w:rFonts w:eastAsiaTheme="minorHAnsi"/>
                <w:bCs/>
                <w:sz w:val="20"/>
                <w:szCs w:val="20"/>
              </w:rPr>
            </w:pPr>
          </w:p>
        </w:tc>
      </w:tr>
      <w:tr w:rsidR="00744CA4" w:rsidRPr="00261D97" w14:paraId="70C1B7A2" w14:textId="77777777" w:rsidTr="00EE5041">
        <w:trPr>
          <w:jc w:val="center"/>
        </w:trPr>
        <w:tc>
          <w:tcPr>
            <w:tcW w:w="1244" w:type="dxa"/>
          </w:tcPr>
          <w:p w14:paraId="3CB7107F" w14:textId="77777777" w:rsidR="00744CA4" w:rsidRPr="00261D97" w:rsidRDefault="00744CA4" w:rsidP="0086755B">
            <w:pPr>
              <w:rPr>
                <w:rFonts w:eastAsiaTheme="minorHAnsi"/>
                <w:b/>
                <w:bCs/>
                <w:sz w:val="20"/>
                <w:szCs w:val="20"/>
              </w:rPr>
            </w:pPr>
            <w:r w:rsidRPr="00261D97">
              <w:rPr>
                <w:rFonts w:eastAsiaTheme="minorHAnsi"/>
                <w:b/>
                <w:bCs/>
                <w:sz w:val="20"/>
                <w:szCs w:val="20"/>
              </w:rPr>
              <w:t>12/08/2018</w:t>
            </w:r>
          </w:p>
        </w:tc>
        <w:tc>
          <w:tcPr>
            <w:tcW w:w="7919" w:type="dxa"/>
          </w:tcPr>
          <w:p w14:paraId="56009E32" w14:textId="77777777" w:rsidR="00744CA4" w:rsidRPr="00261D97" w:rsidRDefault="00744CA4" w:rsidP="0086755B">
            <w:pPr>
              <w:rPr>
                <w:rFonts w:eastAsiaTheme="minorHAnsi"/>
                <w:bCs/>
                <w:sz w:val="20"/>
                <w:szCs w:val="20"/>
              </w:rPr>
            </w:pPr>
          </w:p>
        </w:tc>
      </w:tr>
      <w:tr w:rsidR="00744CA4" w:rsidRPr="00261D97" w14:paraId="74E5F841" w14:textId="77777777" w:rsidTr="00EE5041">
        <w:trPr>
          <w:jc w:val="center"/>
        </w:trPr>
        <w:tc>
          <w:tcPr>
            <w:tcW w:w="1244" w:type="dxa"/>
          </w:tcPr>
          <w:p w14:paraId="52AEA907" w14:textId="77777777" w:rsidR="00744CA4" w:rsidRPr="00261D97" w:rsidRDefault="00744CA4" w:rsidP="0086755B">
            <w:pPr>
              <w:rPr>
                <w:rFonts w:eastAsiaTheme="minorHAnsi"/>
                <w:b/>
                <w:bCs/>
                <w:sz w:val="20"/>
                <w:szCs w:val="20"/>
              </w:rPr>
            </w:pPr>
            <w:r w:rsidRPr="00261D97">
              <w:rPr>
                <w:rFonts w:eastAsiaTheme="minorHAnsi"/>
                <w:b/>
                <w:bCs/>
                <w:sz w:val="20"/>
                <w:szCs w:val="20"/>
              </w:rPr>
              <w:t>13/08/2018</w:t>
            </w:r>
          </w:p>
        </w:tc>
        <w:tc>
          <w:tcPr>
            <w:tcW w:w="7919" w:type="dxa"/>
          </w:tcPr>
          <w:p w14:paraId="11975008" w14:textId="77777777" w:rsidR="00744CA4" w:rsidRPr="00261D97" w:rsidRDefault="00744CA4" w:rsidP="0086755B">
            <w:pPr>
              <w:rPr>
                <w:rFonts w:eastAsiaTheme="minorHAnsi"/>
                <w:bCs/>
                <w:sz w:val="20"/>
                <w:szCs w:val="20"/>
              </w:rPr>
            </w:pPr>
          </w:p>
        </w:tc>
      </w:tr>
      <w:tr w:rsidR="00744CA4" w:rsidRPr="00261D97" w14:paraId="44645074" w14:textId="77777777" w:rsidTr="00EE5041">
        <w:trPr>
          <w:jc w:val="center"/>
        </w:trPr>
        <w:tc>
          <w:tcPr>
            <w:tcW w:w="1244" w:type="dxa"/>
          </w:tcPr>
          <w:p w14:paraId="3571BC0B" w14:textId="77777777" w:rsidR="00744CA4" w:rsidRPr="00261D97" w:rsidRDefault="00744CA4" w:rsidP="0086755B">
            <w:pPr>
              <w:rPr>
                <w:rFonts w:eastAsiaTheme="minorHAnsi"/>
                <w:b/>
                <w:bCs/>
                <w:sz w:val="20"/>
                <w:szCs w:val="20"/>
              </w:rPr>
            </w:pPr>
            <w:r w:rsidRPr="00261D97">
              <w:rPr>
                <w:rFonts w:eastAsiaTheme="minorHAnsi"/>
                <w:b/>
                <w:bCs/>
                <w:sz w:val="20"/>
                <w:szCs w:val="20"/>
              </w:rPr>
              <w:t>14/08/2018</w:t>
            </w:r>
          </w:p>
        </w:tc>
        <w:tc>
          <w:tcPr>
            <w:tcW w:w="7919" w:type="dxa"/>
          </w:tcPr>
          <w:p w14:paraId="6747B129" w14:textId="77777777" w:rsidR="00744CA4" w:rsidRPr="00261D97" w:rsidRDefault="00744CA4" w:rsidP="0086755B">
            <w:pPr>
              <w:rPr>
                <w:rFonts w:eastAsiaTheme="minorHAnsi"/>
                <w:bCs/>
                <w:sz w:val="20"/>
                <w:szCs w:val="20"/>
              </w:rPr>
            </w:pPr>
          </w:p>
        </w:tc>
      </w:tr>
      <w:tr w:rsidR="00744CA4" w:rsidRPr="00261D97" w14:paraId="1309530D" w14:textId="77777777" w:rsidTr="00EE5041">
        <w:trPr>
          <w:jc w:val="center"/>
        </w:trPr>
        <w:tc>
          <w:tcPr>
            <w:tcW w:w="1244" w:type="dxa"/>
          </w:tcPr>
          <w:p w14:paraId="576F54D2" w14:textId="77777777" w:rsidR="00744CA4" w:rsidRPr="00261D97" w:rsidRDefault="00744CA4" w:rsidP="0086755B">
            <w:pPr>
              <w:rPr>
                <w:rFonts w:eastAsiaTheme="minorHAnsi"/>
                <w:b/>
                <w:bCs/>
                <w:sz w:val="20"/>
                <w:szCs w:val="20"/>
              </w:rPr>
            </w:pPr>
            <w:r w:rsidRPr="00261D97">
              <w:rPr>
                <w:rFonts w:eastAsiaTheme="minorHAnsi"/>
                <w:b/>
                <w:bCs/>
                <w:sz w:val="20"/>
                <w:szCs w:val="20"/>
              </w:rPr>
              <w:t>15/08/2018</w:t>
            </w:r>
          </w:p>
        </w:tc>
        <w:tc>
          <w:tcPr>
            <w:tcW w:w="7919" w:type="dxa"/>
          </w:tcPr>
          <w:p w14:paraId="6515DE98" w14:textId="77777777" w:rsidR="00744CA4" w:rsidRPr="00261D97" w:rsidRDefault="00744CA4" w:rsidP="0086755B">
            <w:pPr>
              <w:rPr>
                <w:rFonts w:eastAsiaTheme="minorHAnsi"/>
                <w:bCs/>
                <w:sz w:val="20"/>
                <w:szCs w:val="20"/>
              </w:rPr>
            </w:pPr>
          </w:p>
        </w:tc>
      </w:tr>
      <w:tr w:rsidR="00744CA4" w:rsidRPr="00261D97" w14:paraId="49EE7756" w14:textId="77777777" w:rsidTr="00EE5041">
        <w:trPr>
          <w:jc w:val="center"/>
        </w:trPr>
        <w:tc>
          <w:tcPr>
            <w:tcW w:w="1244" w:type="dxa"/>
          </w:tcPr>
          <w:p w14:paraId="67C3C76D" w14:textId="77777777" w:rsidR="00744CA4" w:rsidRPr="00261D97" w:rsidRDefault="00744CA4" w:rsidP="0086755B">
            <w:pPr>
              <w:rPr>
                <w:rFonts w:eastAsiaTheme="minorHAnsi"/>
                <w:b/>
                <w:bCs/>
                <w:sz w:val="20"/>
                <w:szCs w:val="20"/>
              </w:rPr>
            </w:pPr>
            <w:r w:rsidRPr="00261D97">
              <w:rPr>
                <w:rFonts w:eastAsiaTheme="minorHAnsi"/>
                <w:b/>
                <w:bCs/>
                <w:sz w:val="20"/>
                <w:szCs w:val="20"/>
              </w:rPr>
              <w:t>16/08/2018</w:t>
            </w:r>
          </w:p>
        </w:tc>
        <w:tc>
          <w:tcPr>
            <w:tcW w:w="7919" w:type="dxa"/>
          </w:tcPr>
          <w:p w14:paraId="5CC69928" w14:textId="77777777" w:rsidR="00744CA4" w:rsidRPr="00261D97" w:rsidRDefault="00744CA4" w:rsidP="0086755B">
            <w:pPr>
              <w:rPr>
                <w:rFonts w:eastAsiaTheme="minorHAnsi"/>
                <w:bCs/>
                <w:sz w:val="20"/>
                <w:szCs w:val="20"/>
              </w:rPr>
            </w:pPr>
          </w:p>
        </w:tc>
      </w:tr>
      <w:tr w:rsidR="00744CA4" w:rsidRPr="00261D97" w14:paraId="5D3A416C" w14:textId="77777777" w:rsidTr="00EE5041">
        <w:trPr>
          <w:jc w:val="center"/>
        </w:trPr>
        <w:tc>
          <w:tcPr>
            <w:tcW w:w="1244" w:type="dxa"/>
          </w:tcPr>
          <w:p w14:paraId="5C64F5FB" w14:textId="77777777" w:rsidR="00744CA4" w:rsidRPr="00261D97" w:rsidRDefault="00744CA4" w:rsidP="0086755B">
            <w:pPr>
              <w:rPr>
                <w:rFonts w:eastAsiaTheme="minorHAnsi"/>
                <w:b/>
                <w:bCs/>
                <w:sz w:val="20"/>
                <w:szCs w:val="20"/>
              </w:rPr>
            </w:pPr>
            <w:r w:rsidRPr="00261D97">
              <w:rPr>
                <w:rFonts w:eastAsiaTheme="minorHAnsi"/>
                <w:b/>
                <w:bCs/>
                <w:sz w:val="20"/>
                <w:szCs w:val="20"/>
              </w:rPr>
              <w:t>17/08/2018</w:t>
            </w:r>
          </w:p>
        </w:tc>
        <w:tc>
          <w:tcPr>
            <w:tcW w:w="7919" w:type="dxa"/>
          </w:tcPr>
          <w:p w14:paraId="283D92EC" w14:textId="77777777" w:rsidR="00744CA4" w:rsidRPr="00261D97" w:rsidRDefault="00744CA4" w:rsidP="0086755B">
            <w:pPr>
              <w:rPr>
                <w:rFonts w:eastAsiaTheme="minorHAnsi"/>
                <w:bCs/>
                <w:sz w:val="20"/>
                <w:szCs w:val="20"/>
              </w:rPr>
            </w:pPr>
          </w:p>
        </w:tc>
      </w:tr>
      <w:tr w:rsidR="00744CA4" w:rsidRPr="00261D97" w14:paraId="151BBB12" w14:textId="77777777" w:rsidTr="00EE5041">
        <w:trPr>
          <w:jc w:val="center"/>
        </w:trPr>
        <w:tc>
          <w:tcPr>
            <w:tcW w:w="1244" w:type="dxa"/>
          </w:tcPr>
          <w:p w14:paraId="1EECB656" w14:textId="77777777" w:rsidR="00744CA4" w:rsidRPr="00261D97" w:rsidRDefault="00744CA4" w:rsidP="0086755B">
            <w:pPr>
              <w:rPr>
                <w:rFonts w:eastAsiaTheme="minorHAnsi"/>
                <w:b/>
                <w:bCs/>
                <w:sz w:val="20"/>
                <w:szCs w:val="20"/>
              </w:rPr>
            </w:pPr>
            <w:r w:rsidRPr="00261D97">
              <w:rPr>
                <w:rFonts w:eastAsiaTheme="minorHAnsi"/>
                <w:b/>
                <w:bCs/>
                <w:sz w:val="20"/>
                <w:szCs w:val="20"/>
              </w:rPr>
              <w:t>18/08/2018</w:t>
            </w:r>
          </w:p>
        </w:tc>
        <w:tc>
          <w:tcPr>
            <w:tcW w:w="7919" w:type="dxa"/>
          </w:tcPr>
          <w:p w14:paraId="7A1BBC82" w14:textId="77777777" w:rsidR="00744CA4" w:rsidRPr="00261D97" w:rsidRDefault="00744CA4" w:rsidP="0086755B">
            <w:pPr>
              <w:rPr>
                <w:rFonts w:eastAsiaTheme="minorHAnsi"/>
                <w:bCs/>
                <w:sz w:val="20"/>
                <w:szCs w:val="20"/>
              </w:rPr>
            </w:pPr>
          </w:p>
        </w:tc>
      </w:tr>
      <w:tr w:rsidR="00744CA4" w:rsidRPr="00261D97" w14:paraId="378D3313" w14:textId="77777777" w:rsidTr="00EE5041">
        <w:trPr>
          <w:jc w:val="center"/>
        </w:trPr>
        <w:tc>
          <w:tcPr>
            <w:tcW w:w="1244" w:type="dxa"/>
          </w:tcPr>
          <w:p w14:paraId="63E44E1F" w14:textId="77777777" w:rsidR="00744CA4" w:rsidRPr="00261D97" w:rsidRDefault="00744CA4" w:rsidP="0086755B">
            <w:pPr>
              <w:rPr>
                <w:rFonts w:eastAsiaTheme="minorHAnsi"/>
                <w:b/>
                <w:bCs/>
                <w:sz w:val="20"/>
                <w:szCs w:val="20"/>
              </w:rPr>
            </w:pPr>
            <w:r w:rsidRPr="00261D97">
              <w:rPr>
                <w:rFonts w:eastAsiaTheme="minorHAnsi"/>
                <w:b/>
                <w:bCs/>
                <w:sz w:val="20"/>
                <w:szCs w:val="20"/>
              </w:rPr>
              <w:t>19/08/2018</w:t>
            </w:r>
          </w:p>
        </w:tc>
        <w:tc>
          <w:tcPr>
            <w:tcW w:w="7919" w:type="dxa"/>
          </w:tcPr>
          <w:p w14:paraId="4895D806" w14:textId="77777777" w:rsidR="00744CA4" w:rsidRPr="00261D97" w:rsidRDefault="00744CA4" w:rsidP="0086755B">
            <w:pPr>
              <w:rPr>
                <w:rFonts w:eastAsiaTheme="minorHAnsi"/>
                <w:bCs/>
                <w:sz w:val="20"/>
                <w:szCs w:val="20"/>
              </w:rPr>
            </w:pPr>
          </w:p>
        </w:tc>
      </w:tr>
      <w:tr w:rsidR="00744CA4" w:rsidRPr="00261D97" w14:paraId="4E258E51" w14:textId="77777777" w:rsidTr="00EE5041">
        <w:trPr>
          <w:jc w:val="center"/>
        </w:trPr>
        <w:tc>
          <w:tcPr>
            <w:tcW w:w="1244" w:type="dxa"/>
          </w:tcPr>
          <w:p w14:paraId="3EED3206" w14:textId="77777777" w:rsidR="00744CA4" w:rsidRPr="00261D97" w:rsidRDefault="00744CA4" w:rsidP="0086755B">
            <w:pPr>
              <w:rPr>
                <w:rFonts w:eastAsiaTheme="minorHAnsi"/>
                <w:b/>
                <w:bCs/>
                <w:sz w:val="20"/>
                <w:szCs w:val="20"/>
              </w:rPr>
            </w:pPr>
            <w:r w:rsidRPr="00261D97">
              <w:rPr>
                <w:rFonts w:eastAsiaTheme="minorHAnsi"/>
                <w:b/>
                <w:bCs/>
                <w:sz w:val="20"/>
                <w:szCs w:val="20"/>
              </w:rPr>
              <w:t>20/08/2018</w:t>
            </w:r>
          </w:p>
        </w:tc>
        <w:tc>
          <w:tcPr>
            <w:tcW w:w="7919" w:type="dxa"/>
          </w:tcPr>
          <w:p w14:paraId="2CA4ED0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161068A" w14:textId="77777777" w:rsidTr="00EE5041">
        <w:trPr>
          <w:jc w:val="center"/>
        </w:trPr>
        <w:tc>
          <w:tcPr>
            <w:tcW w:w="1244" w:type="dxa"/>
          </w:tcPr>
          <w:p w14:paraId="11D1876E" w14:textId="77777777" w:rsidR="00744CA4" w:rsidRPr="00261D97" w:rsidRDefault="00744CA4" w:rsidP="0086755B">
            <w:pPr>
              <w:rPr>
                <w:rFonts w:eastAsiaTheme="minorHAnsi"/>
                <w:b/>
                <w:bCs/>
                <w:sz w:val="20"/>
                <w:szCs w:val="20"/>
              </w:rPr>
            </w:pPr>
            <w:r w:rsidRPr="00261D97">
              <w:rPr>
                <w:rFonts w:eastAsiaTheme="minorHAnsi"/>
                <w:b/>
                <w:bCs/>
                <w:sz w:val="20"/>
                <w:szCs w:val="20"/>
              </w:rPr>
              <w:t>21/08/2018</w:t>
            </w:r>
          </w:p>
        </w:tc>
        <w:tc>
          <w:tcPr>
            <w:tcW w:w="7919" w:type="dxa"/>
          </w:tcPr>
          <w:p w14:paraId="2E453DCF" w14:textId="77777777" w:rsidR="00744CA4" w:rsidRPr="00261D97" w:rsidRDefault="00744CA4" w:rsidP="0086755B">
            <w:pPr>
              <w:rPr>
                <w:rFonts w:eastAsiaTheme="minorHAnsi"/>
                <w:bCs/>
                <w:sz w:val="20"/>
                <w:szCs w:val="20"/>
              </w:rPr>
            </w:pPr>
          </w:p>
        </w:tc>
      </w:tr>
      <w:tr w:rsidR="00744CA4" w:rsidRPr="00261D97" w14:paraId="71A1EFD0" w14:textId="77777777" w:rsidTr="00EE5041">
        <w:trPr>
          <w:jc w:val="center"/>
        </w:trPr>
        <w:tc>
          <w:tcPr>
            <w:tcW w:w="1244" w:type="dxa"/>
          </w:tcPr>
          <w:p w14:paraId="7244BBE3" w14:textId="77777777" w:rsidR="00744CA4" w:rsidRPr="00261D97" w:rsidRDefault="00744CA4" w:rsidP="0086755B">
            <w:pPr>
              <w:rPr>
                <w:rFonts w:eastAsiaTheme="minorHAnsi"/>
                <w:b/>
                <w:bCs/>
                <w:sz w:val="20"/>
                <w:szCs w:val="20"/>
              </w:rPr>
            </w:pPr>
            <w:r w:rsidRPr="00261D97">
              <w:rPr>
                <w:rFonts w:eastAsiaTheme="minorHAnsi"/>
                <w:b/>
                <w:bCs/>
                <w:sz w:val="20"/>
                <w:szCs w:val="20"/>
              </w:rPr>
              <w:t>22/08/2018</w:t>
            </w:r>
          </w:p>
        </w:tc>
        <w:tc>
          <w:tcPr>
            <w:tcW w:w="7919" w:type="dxa"/>
          </w:tcPr>
          <w:p w14:paraId="51E8F8E9" w14:textId="77777777" w:rsidR="00744CA4" w:rsidRPr="00261D97" w:rsidRDefault="00744CA4" w:rsidP="0086755B">
            <w:pPr>
              <w:rPr>
                <w:rFonts w:eastAsiaTheme="minorHAnsi"/>
                <w:bCs/>
                <w:sz w:val="20"/>
                <w:szCs w:val="20"/>
              </w:rPr>
            </w:pPr>
          </w:p>
        </w:tc>
      </w:tr>
      <w:tr w:rsidR="00744CA4" w:rsidRPr="00261D97" w14:paraId="5FB43E69" w14:textId="77777777" w:rsidTr="00EE5041">
        <w:trPr>
          <w:jc w:val="center"/>
        </w:trPr>
        <w:tc>
          <w:tcPr>
            <w:tcW w:w="1244" w:type="dxa"/>
          </w:tcPr>
          <w:p w14:paraId="6C79F15A" w14:textId="77777777" w:rsidR="00744CA4" w:rsidRPr="00261D97" w:rsidRDefault="00744CA4" w:rsidP="0086755B">
            <w:pPr>
              <w:rPr>
                <w:rFonts w:eastAsiaTheme="minorHAnsi"/>
                <w:b/>
                <w:bCs/>
                <w:sz w:val="20"/>
                <w:szCs w:val="20"/>
              </w:rPr>
            </w:pPr>
            <w:r w:rsidRPr="00261D97">
              <w:rPr>
                <w:rFonts w:eastAsiaTheme="minorHAnsi"/>
                <w:b/>
                <w:bCs/>
                <w:sz w:val="20"/>
                <w:szCs w:val="20"/>
              </w:rPr>
              <w:t>23/08/2018</w:t>
            </w:r>
          </w:p>
        </w:tc>
        <w:tc>
          <w:tcPr>
            <w:tcW w:w="7919" w:type="dxa"/>
          </w:tcPr>
          <w:p w14:paraId="1D2CEE07" w14:textId="77777777" w:rsidR="00744CA4" w:rsidRPr="00261D97" w:rsidRDefault="00744CA4" w:rsidP="0086755B">
            <w:pPr>
              <w:rPr>
                <w:rFonts w:eastAsiaTheme="minorHAnsi"/>
                <w:bCs/>
                <w:sz w:val="20"/>
                <w:szCs w:val="20"/>
              </w:rPr>
            </w:pPr>
          </w:p>
        </w:tc>
      </w:tr>
      <w:tr w:rsidR="00744CA4" w:rsidRPr="00261D97" w14:paraId="32684869" w14:textId="77777777" w:rsidTr="00EE5041">
        <w:trPr>
          <w:jc w:val="center"/>
        </w:trPr>
        <w:tc>
          <w:tcPr>
            <w:tcW w:w="1244" w:type="dxa"/>
          </w:tcPr>
          <w:p w14:paraId="20CB2102" w14:textId="77777777" w:rsidR="00744CA4" w:rsidRPr="00261D97" w:rsidRDefault="00744CA4" w:rsidP="0086755B">
            <w:pPr>
              <w:rPr>
                <w:rFonts w:eastAsiaTheme="minorHAnsi"/>
                <w:b/>
                <w:bCs/>
                <w:sz w:val="20"/>
                <w:szCs w:val="20"/>
              </w:rPr>
            </w:pPr>
            <w:r w:rsidRPr="00261D97">
              <w:rPr>
                <w:rFonts w:eastAsiaTheme="minorHAnsi"/>
                <w:b/>
                <w:bCs/>
                <w:sz w:val="20"/>
                <w:szCs w:val="20"/>
              </w:rPr>
              <w:t>24/08/2018</w:t>
            </w:r>
          </w:p>
        </w:tc>
        <w:tc>
          <w:tcPr>
            <w:tcW w:w="7919" w:type="dxa"/>
          </w:tcPr>
          <w:p w14:paraId="2BBDFB8E" w14:textId="77777777" w:rsidR="00744CA4" w:rsidRPr="00261D97" w:rsidRDefault="00744CA4" w:rsidP="0086755B">
            <w:pPr>
              <w:rPr>
                <w:rFonts w:eastAsiaTheme="minorHAnsi"/>
                <w:bCs/>
                <w:sz w:val="20"/>
                <w:szCs w:val="20"/>
              </w:rPr>
            </w:pPr>
          </w:p>
        </w:tc>
      </w:tr>
      <w:tr w:rsidR="00744CA4" w:rsidRPr="00261D97" w14:paraId="55FD7008" w14:textId="77777777" w:rsidTr="00EE5041">
        <w:trPr>
          <w:jc w:val="center"/>
        </w:trPr>
        <w:tc>
          <w:tcPr>
            <w:tcW w:w="1244" w:type="dxa"/>
          </w:tcPr>
          <w:p w14:paraId="65AEA51B" w14:textId="77777777" w:rsidR="00744CA4" w:rsidRPr="00261D97" w:rsidRDefault="00744CA4" w:rsidP="0086755B">
            <w:pPr>
              <w:rPr>
                <w:rFonts w:eastAsiaTheme="minorHAnsi"/>
                <w:b/>
                <w:bCs/>
                <w:sz w:val="20"/>
                <w:szCs w:val="20"/>
              </w:rPr>
            </w:pPr>
            <w:r w:rsidRPr="00261D97">
              <w:rPr>
                <w:rFonts w:eastAsiaTheme="minorHAnsi"/>
                <w:b/>
                <w:bCs/>
                <w:sz w:val="20"/>
                <w:szCs w:val="20"/>
              </w:rPr>
              <w:t>25/08/2018</w:t>
            </w:r>
          </w:p>
        </w:tc>
        <w:tc>
          <w:tcPr>
            <w:tcW w:w="7919" w:type="dxa"/>
          </w:tcPr>
          <w:p w14:paraId="7800E927" w14:textId="77777777" w:rsidR="00744CA4" w:rsidRPr="00261D97" w:rsidRDefault="00744CA4" w:rsidP="0086755B">
            <w:pPr>
              <w:rPr>
                <w:rFonts w:eastAsiaTheme="minorHAnsi"/>
                <w:bCs/>
                <w:sz w:val="20"/>
                <w:szCs w:val="20"/>
              </w:rPr>
            </w:pPr>
          </w:p>
        </w:tc>
      </w:tr>
      <w:tr w:rsidR="00744CA4" w:rsidRPr="00261D97" w14:paraId="7A968C40" w14:textId="77777777" w:rsidTr="00EE5041">
        <w:trPr>
          <w:jc w:val="center"/>
        </w:trPr>
        <w:tc>
          <w:tcPr>
            <w:tcW w:w="1244" w:type="dxa"/>
          </w:tcPr>
          <w:p w14:paraId="76BFCE47" w14:textId="77777777" w:rsidR="00744CA4" w:rsidRPr="00261D97" w:rsidRDefault="00744CA4" w:rsidP="0086755B">
            <w:pPr>
              <w:rPr>
                <w:rFonts w:eastAsiaTheme="minorHAnsi"/>
                <w:b/>
                <w:bCs/>
                <w:sz w:val="20"/>
                <w:szCs w:val="20"/>
              </w:rPr>
            </w:pPr>
            <w:r w:rsidRPr="00261D97">
              <w:rPr>
                <w:rFonts w:eastAsiaTheme="minorHAnsi"/>
                <w:b/>
                <w:bCs/>
                <w:sz w:val="20"/>
                <w:szCs w:val="20"/>
              </w:rPr>
              <w:t>26/08/2018</w:t>
            </w:r>
          </w:p>
        </w:tc>
        <w:tc>
          <w:tcPr>
            <w:tcW w:w="7919" w:type="dxa"/>
          </w:tcPr>
          <w:p w14:paraId="37595ECC" w14:textId="77777777" w:rsidR="00744CA4" w:rsidRPr="00261D97" w:rsidRDefault="00744CA4" w:rsidP="0086755B">
            <w:pPr>
              <w:rPr>
                <w:rFonts w:eastAsiaTheme="minorHAnsi"/>
                <w:bCs/>
                <w:sz w:val="20"/>
                <w:szCs w:val="20"/>
              </w:rPr>
            </w:pPr>
          </w:p>
        </w:tc>
      </w:tr>
      <w:tr w:rsidR="00744CA4" w:rsidRPr="00261D97" w14:paraId="11CADDC1" w14:textId="77777777" w:rsidTr="00EE5041">
        <w:trPr>
          <w:jc w:val="center"/>
        </w:trPr>
        <w:tc>
          <w:tcPr>
            <w:tcW w:w="1244" w:type="dxa"/>
          </w:tcPr>
          <w:p w14:paraId="7C8F72C6" w14:textId="77777777" w:rsidR="00744CA4" w:rsidRPr="00261D97" w:rsidRDefault="00744CA4" w:rsidP="0086755B">
            <w:pPr>
              <w:rPr>
                <w:rFonts w:eastAsiaTheme="minorHAnsi"/>
                <w:b/>
                <w:bCs/>
                <w:sz w:val="20"/>
                <w:szCs w:val="20"/>
              </w:rPr>
            </w:pPr>
            <w:r w:rsidRPr="00261D97">
              <w:rPr>
                <w:rFonts w:eastAsiaTheme="minorHAnsi"/>
                <w:b/>
                <w:bCs/>
                <w:sz w:val="20"/>
                <w:szCs w:val="20"/>
              </w:rPr>
              <w:t>27/08/2018</w:t>
            </w:r>
          </w:p>
        </w:tc>
        <w:tc>
          <w:tcPr>
            <w:tcW w:w="7919" w:type="dxa"/>
          </w:tcPr>
          <w:p w14:paraId="26331C21" w14:textId="77777777" w:rsidR="00744CA4" w:rsidRPr="00261D97" w:rsidRDefault="00744CA4" w:rsidP="0086755B">
            <w:pPr>
              <w:rPr>
                <w:rFonts w:eastAsiaTheme="minorHAnsi"/>
                <w:bCs/>
                <w:sz w:val="20"/>
                <w:szCs w:val="20"/>
              </w:rPr>
            </w:pPr>
          </w:p>
        </w:tc>
      </w:tr>
      <w:tr w:rsidR="00744CA4" w:rsidRPr="00261D97" w14:paraId="78C0AC2D" w14:textId="77777777" w:rsidTr="00EE5041">
        <w:trPr>
          <w:jc w:val="center"/>
        </w:trPr>
        <w:tc>
          <w:tcPr>
            <w:tcW w:w="1244" w:type="dxa"/>
          </w:tcPr>
          <w:p w14:paraId="2EA9FEB2" w14:textId="77777777" w:rsidR="00744CA4" w:rsidRPr="00261D97" w:rsidRDefault="00744CA4" w:rsidP="0086755B">
            <w:pPr>
              <w:rPr>
                <w:rFonts w:eastAsiaTheme="minorHAnsi"/>
                <w:b/>
                <w:bCs/>
                <w:sz w:val="20"/>
                <w:szCs w:val="20"/>
              </w:rPr>
            </w:pPr>
            <w:r w:rsidRPr="00261D97">
              <w:rPr>
                <w:rFonts w:eastAsiaTheme="minorHAnsi"/>
                <w:b/>
                <w:bCs/>
                <w:sz w:val="20"/>
                <w:szCs w:val="20"/>
              </w:rPr>
              <w:t>28/08/2018</w:t>
            </w:r>
          </w:p>
        </w:tc>
        <w:tc>
          <w:tcPr>
            <w:tcW w:w="7919" w:type="dxa"/>
          </w:tcPr>
          <w:p w14:paraId="4A9CB460" w14:textId="77777777" w:rsidR="00744CA4" w:rsidRPr="00261D97" w:rsidRDefault="00744CA4" w:rsidP="0086755B">
            <w:pPr>
              <w:rPr>
                <w:rFonts w:eastAsiaTheme="minorHAnsi"/>
                <w:bCs/>
                <w:sz w:val="20"/>
                <w:szCs w:val="20"/>
              </w:rPr>
            </w:pPr>
          </w:p>
        </w:tc>
      </w:tr>
      <w:tr w:rsidR="00744CA4" w:rsidRPr="00261D97" w14:paraId="32F32612" w14:textId="77777777" w:rsidTr="00EE5041">
        <w:trPr>
          <w:jc w:val="center"/>
        </w:trPr>
        <w:tc>
          <w:tcPr>
            <w:tcW w:w="1244" w:type="dxa"/>
          </w:tcPr>
          <w:p w14:paraId="129A2A5E" w14:textId="77777777" w:rsidR="00744CA4" w:rsidRPr="00261D97" w:rsidRDefault="00744CA4" w:rsidP="0086755B">
            <w:pPr>
              <w:rPr>
                <w:rFonts w:eastAsiaTheme="minorHAnsi"/>
                <w:b/>
                <w:bCs/>
                <w:sz w:val="20"/>
                <w:szCs w:val="20"/>
              </w:rPr>
            </w:pPr>
            <w:r w:rsidRPr="00261D97">
              <w:rPr>
                <w:rFonts w:eastAsiaTheme="minorHAnsi"/>
                <w:b/>
                <w:bCs/>
                <w:sz w:val="20"/>
                <w:szCs w:val="20"/>
              </w:rPr>
              <w:t>29/08/2018</w:t>
            </w:r>
          </w:p>
        </w:tc>
        <w:tc>
          <w:tcPr>
            <w:tcW w:w="7919" w:type="dxa"/>
          </w:tcPr>
          <w:p w14:paraId="3F5820E7" w14:textId="77777777" w:rsidR="00744CA4" w:rsidRPr="00261D97" w:rsidRDefault="00744CA4" w:rsidP="0086755B">
            <w:pPr>
              <w:rPr>
                <w:rFonts w:eastAsiaTheme="minorHAnsi"/>
                <w:bCs/>
                <w:sz w:val="20"/>
                <w:szCs w:val="20"/>
              </w:rPr>
            </w:pPr>
          </w:p>
        </w:tc>
      </w:tr>
      <w:tr w:rsidR="00744CA4" w:rsidRPr="00261D97" w14:paraId="6252191E" w14:textId="77777777" w:rsidTr="00EE5041">
        <w:trPr>
          <w:jc w:val="center"/>
        </w:trPr>
        <w:tc>
          <w:tcPr>
            <w:tcW w:w="1244" w:type="dxa"/>
          </w:tcPr>
          <w:p w14:paraId="35084673" w14:textId="77777777" w:rsidR="00744CA4" w:rsidRPr="00261D97" w:rsidRDefault="00744CA4" w:rsidP="0086755B">
            <w:pPr>
              <w:rPr>
                <w:rFonts w:eastAsiaTheme="minorHAnsi"/>
                <w:b/>
                <w:bCs/>
                <w:sz w:val="20"/>
                <w:szCs w:val="20"/>
              </w:rPr>
            </w:pPr>
            <w:r w:rsidRPr="00261D97">
              <w:rPr>
                <w:rFonts w:eastAsiaTheme="minorHAnsi"/>
                <w:b/>
                <w:bCs/>
                <w:sz w:val="20"/>
                <w:szCs w:val="20"/>
              </w:rPr>
              <w:t>30/08/2018</w:t>
            </w:r>
          </w:p>
        </w:tc>
        <w:tc>
          <w:tcPr>
            <w:tcW w:w="7919" w:type="dxa"/>
          </w:tcPr>
          <w:p w14:paraId="19836F50" w14:textId="77777777" w:rsidR="00744CA4" w:rsidRPr="00261D97" w:rsidRDefault="00744CA4" w:rsidP="0086755B">
            <w:pPr>
              <w:rPr>
                <w:rFonts w:eastAsiaTheme="minorHAnsi"/>
                <w:bCs/>
                <w:sz w:val="20"/>
                <w:szCs w:val="20"/>
              </w:rPr>
            </w:pPr>
          </w:p>
        </w:tc>
      </w:tr>
      <w:tr w:rsidR="00744CA4" w:rsidRPr="00261D97" w14:paraId="6D2357B1" w14:textId="77777777" w:rsidTr="00EE5041">
        <w:trPr>
          <w:jc w:val="center"/>
        </w:trPr>
        <w:tc>
          <w:tcPr>
            <w:tcW w:w="1244" w:type="dxa"/>
          </w:tcPr>
          <w:p w14:paraId="029A7190" w14:textId="77777777" w:rsidR="00744CA4" w:rsidRPr="00261D97" w:rsidRDefault="00744CA4" w:rsidP="0086755B">
            <w:pPr>
              <w:rPr>
                <w:rFonts w:eastAsiaTheme="minorHAnsi"/>
                <w:b/>
                <w:bCs/>
                <w:sz w:val="20"/>
                <w:szCs w:val="20"/>
              </w:rPr>
            </w:pPr>
            <w:r w:rsidRPr="00261D97">
              <w:rPr>
                <w:rFonts w:eastAsiaTheme="minorHAnsi"/>
                <w:b/>
                <w:bCs/>
                <w:sz w:val="20"/>
                <w:szCs w:val="20"/>
              </w:rPr>
              <w:t>31/08/2018</w:t>
            </w:r>
          </w:p>
        </w:tc>
        <w:tc>
          <w:tcPr>
            <w:tcW w:w="7919" w:type="dxa"/>
          </w:tcPr>
          <w:p w14:paraId="7A0356BC" w14:textId="77777777" w:rsidR="00744CA4" w:rsidRPr="00261D97" w:rsidRDefault="00744CA4" w:rsidP="0086755B">
            <w:pPr>
              <w:rPr>
                <w:rFonts w:eastAsiaTheme="minorHAnsi"/>
                <w:bCs/>
                <w:sz w:val="20"/>
                <w:szCs w:val="20"/>
              </w:rPr>
            </w:pPr>
          </w:p>
        </w:tc>
      </w:tr>
      <w:tr w:rsidR="00744CA4" w:rsidRPr="00261D97" w14:paraId="5B79F379" w14:textId="77777777" w:rsidTr="00EE5041">
        <w:trPr>
          <w:jc w:val="center"/>
        </w:trPr>
        <w:tc>
          <w:tcPr>
            <w:tcW w:w="1244" w:type="dxa"/>
          </w:tcPr>
          <w:p w14:paraId="7FE819B5" w14:textId="77777777" w:rsidR="00744CA4" w:rsidRPr="00261D97" w:rsidRDefault="00744CA4" w:rsidP="0086755B">
            <w:pPr>
              <w:rPr>
                <w:rFonts w:eastAsiaTheme="minorHAnsi"/>
                <w:bCs/>
                <w:sz w:val="20"/>
                <w:szCs w:val="20"/>
              </w:rPr>
            </w:pPr>
          </w:p>
        </w:tc>
        <w:tc>
          <w:tcPr>
            <w:tcW w:w="7919" w:type="dxa"/>
          </w:tcPr>
          <w:p w14:paraId="062F3110"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66EDAECE" w14:textId="77777777" w:rsidTr="00EE5041">
        <w:trPr>
          <w:jc w:val="center"/>
        </w:trPr>
        <w:tc>
          <w:tcPr>
            <w:tcW w:w="1244" w:type="dxa"/>
          </w:tcPr>
          <w:p w14:paraId="707E5FCA" w14:textId="77777777" w:rsidR="00744CA4" w:rsidRPr="00261D97" w:rsidRDefault="00744CA4" w:rsidP="0086755B">
            <w:pPr>
              <w:rPr>
                <w:rFonts w:eastAsiaTheme="minorHAnsi"/>
                <w:b/>
                <w:bCs/>
                <w:sz w:val="20"/>
                <w:szCs w:val="20"/>
              </w:rPr>
            </w:pPr>
            <w:r w:rsidRPr="00261D97">
              <w:rPr>
                <w:rFonts w:eastAsiaTheme="minorHAnsi"/>
                <w:b/>
                <w:bCs/>
                <w:sz w:val="20"/>
                <w:szCs w:val="20"/>
              </w:rPr>
              <w:t>01/09/2018</w:t>
            </w:r>
          </w:p>
        </w:tc>
        <w:tc>
          <w:tcPr>
            <w:tcW w:w="7919" w:type="dxa"/>
          </w:tcPr>
          <w:p w14:paraId="3B2DCBBC" w14:textId="77777777" w:rsidR="00744CA4" w:rsidRPr="00261D97" w:rsidRDefault="00744CA4" w:rsidP="0086755B">
            <w:pPr>
              <w:rPr>
                <w:rFonts w:eastAsiaTheme="minorHAnsi"/>
                <w:bCs/>
                <w:sz w:val="20"/>
                <w:szCs w:val="20"/>
              </w:rPr>
            </w:pPr>
          </w:p>
        </w:tc>
      </w:tr>
      <w:tr w:rsidR="00744CA4" w:rsidRPr="00261D97" w14:paraId="63D910DC" w14:textId="77777777" w:rsidTr="00EE5041">
        <w:trPr>
          <w:jc w:val="center"/>
        </w:trPr>
        <w:tc>
          <w:tcPr>
            <w:tcW w:w="1244" w:type="dxa"/>
          </w:tcPr>
          <w:p w14:paraId="475807ED" w14:textId="77777777" w:rsidR="00744CA4" w:rsidRPr="00261D97" w:rsidRDefault="00744CA4" w:rsidP="0086755B">
            <w:pPr>
              <w:rPr>
                <w:rFonts w:eastAsiaTheme="minorHAnsi"/>
                <w:b/>
                <w:bCs/>
                <w:sz w:val="20"/>
                <w:szCs w:val="20"/>
              </w:rPr>
            </w:pPr>
            <w:r w:rsidRPr="00261D97">
              <w:rPr>
                <w:rFonts w:eastAsiaTheme="minorHAnsi"/>
                <w:b/>
                <w:bCs/>
                <w:sz w:val="20"/>
                <w:szCs w:val="20"/>
              </w:rPr>
              <w:t>02/09/2018</w:t>
            </w:r>
          </w:p>
        </w:tc>
        <w:tc>
          <w:tcPr>
            <w:tcW w:w="7919" w:type="dxa"/>
          </w:tcPr>
          <w:p w14:paraId="1734E8F1" w14:textId="77777777" w:rsidR="00744CA4" w:rsidRPr="00261D97" w:rsidRDefault="00744CA4" w:rsidP="0086755B">
            <w:pPr>
              <w:rPr>
                <w:rFonts w:eastAsiaTheme="minorHAnsi"/>
                <w:bCs/>
                <w:sz w:val="20"/>
                <w:szCs w:val="20"/>
              </w:rPr>
            </w:pPr>
          </w:p>
        </w:tc>
      </w:tr>
      <w:tr w:rsidR="00744CA4" w:rsidRPr="00261D97" w14:paraId="723F0AA2" w14:textId="77777777" w:rsidTr="00EE5041">
        <w:trPr>
          <w:jc w:val="center"/>
        </w:trPr>
        <w:tc>
          <w:tcPr>
            <w:tcW w:w="1244" w:type="dxa"/>
          </w:tcPr>
          <w:p w14:paraId="1968A150" w14:textId="77777777" w:rsidR="00744CA4" w:rsidRPr="00261D97" w:rsidRDefault="00744CA4" w:rsidP="0086755B">
            <w:pPr>
              <w:rPr>
                <w:rFonts w:eastAsiaTheme="minorHAnsi"/>
                <w:b/>
                <w:bCs/>
                <w:sz w:val="20"/>
                <w:szCs w:val="20"/>
              </w:rPr>
            </w:pPr>
            <w:r w:rsidRPr="00261D97">
              <w:rPr>
                <w:rFonts w:eastAsiaTheme="minorHAnsi"/>
                <w:b/>
                <w:bCs/>
                <w:sz w:val="20"/>
                <w:szCs w:val="20"/>
              </w:rPr>
              <w:t>03/09/2018</w:t>
            </w:r>
          </w:p>
        </w:tc>
        <w:tc>
          <w:tcPr>
            <w:tcW w:w="7919" w:type="dxa"/>
          </w:tcPr>
          <w:p w14:paraId="5E014849" w14:textId="77777777" w:rsidR="00744CA4" w:rsidRPr="00261D97" w:rsidRDefault="00744CA4" w:rsidP="0086755B">
            <w:pPr>
              <w:rPr>
                <w:rFonts w:eastAsiaTheme="minorHAnsi"/>
                <w:bCs/>
                <w:sz w:val="20"/>
                <w:szCs w:val="20"/>
              </w:rPr>
            </w:pPr>
          </w:p>
        </w:tc>
      </w:tr>
      <w:tr w:rsidR="00744CA4" w:rsidRPr="00261D97" w14:paraId="7D2F18E8" w14:textId="77777777" w:rsidTr="00EE5041">
        <w:trPr>
          <w:jc w:val="center"/>
        </w:trPr>
        <w:tc>
          <w:tcPr>
            <w:tcW w:w="1244" w:type="dxa"/>
          </w:tcPr>
          <w:p w14:paraId="7787DB30" w14:textId="77777777" w:rsidR="00744CA4" w:rsidRPr="00261D97" w:rsidRDefault="00744CA4" w:rsidP="0086755B">
            <w:pPr>
              <w:rPr>
                <w:rFonts w:eastAsiaTheme="minorHAnsi"/>
                <w:b/>
                <w:bCs/>
                <w:sz w:val="20"/>
                <w:szCs w:val="20"/>
              </w:rPr>
            </w:pPr>
            <w:r w:rsidRPr="00261D97">
              <w:rPr>
                <w:rFonts w:eastAsiaTheme="minorHAnsi"/>
                <w:b/>
                <w:bCs/>
                <w:sz w:val="20"/>
                <w:szCs w:val="20"/>
              </w:rPr>
              <w:t>04/09/2018</w:t>
            </w:r>
          </w:p>
        </w:tc>
        <w:tc>
          <w:tcPr>
            <w:tcW w:w="7919" w:type="dxa"/>
          </w:tcPr>
          <w:p w14:paraId="31F0C7D6" w14:textId="77777777" w:rsidR="00744CA4" w:rsidRPr="00261D97" w:rsidRDefault="00744CA4" w:rsidP="0086755B">
            <w:pPr>
              <w:rPr>
                <w:rFonts w:eastAsiaTheme="minorHAnsi"/>
                <w:bCs/>
                <w:sz w:val="20"/>
                <w:szCs w:val="20"/>
              </w:rPr>
            </w:pPr>
          </w:p>
        </w:tc>
      </w:tr>
      <w:tr w:rsidR="00744CA4" w:rsidRPr="00261D97" w14:paraId="098663F6" w14:textId="77777777" w:rsidTr="00EE5041">
        <w:trPr>
          <w:jc w:val="center"/>
        </w:trPr>
        <w:tc>
          <w:tcPr>
            <w:tcW w:w="1244" w:type="dxa"/>
          </w:tcPr>
          <w:p w14:paraId="12DB7704" w14:textId="77777777" w:rsidR="00744CA4" w:rsidRPr="00261D97" w:rsidRDefault="00744CA4" w:rsidP="0086755B">
            <w:pPr>
              <w:rPr>
                <w:rFonts w:eastAsiaTheme="minorHAnsi"/>
                <w:b/>
                <w:bCs/>
                <w:sz w:val="20"/>
                <w:szCs w:val="20"/>
              </w:rPr>
            </w:pPr>
            <w:r w:rsidRPr="00261D97">
              <w:rPr>
                <w:rFonts w:eastAsiaTheme="minorHAnsi"/>
                <w:b/>
                <w:bCs/>
                <w:sz w:val="20"/>
                <w:szCs w:val="20"/>
              </w:rPr>
              <w:t>05/09/2018</w:t>
            </w:r>
          </w:p>
        </w:tc>
        <w:tc>
          <w:tcPr>
            <w:tcW w:w="7919" w:type="dxa"/>
          </w:tcPr>
          <w:p w14:paraId="08719C50" w14:textId="77777777" w:rsidR="00744CA4" w:rsidRPr="00261D97" w:rsidRDefault="00744CA4" w:rsidP="0086755B">
            <w:pPr>
              <w:rPr>
                <w:rFonts w:eastAsiaTheme="minorHAnsi"/>
                <w:bCs/>
                <w:sz w:val="20"/>
                <w:szCs w:val="20"/>
              </w:rPr>
            </w:pPr>
          </w:p>
        </w:tc>
      </w:tr>
      <w:tr w:rsidR="00744CA4" w:rsidRPr="00261D97" w14:paraId="0259DE60" w14:textId="77777777" w:rsidTr="00EE5041">
        <w:trPr>
          <w:jc w:val="center"/>
        </w:trPr>
        <w:tc>
          <w:tcPr>
            <w:tcW w:w="1244" w:type="dxa"/>
          </w:tcPr>
          <w:p w14:paraId="03B57F01" w14:textId="77777777" w:rsidR="00744CA4" w:rsidRPr="00261D97" w:rsidRDefault="00744CA4" w:rsidP="0086755B">
            <w:pPr>
              <w:rPr>
                <w:rFonts w:eastAsiaTheme="minorHAnsi"/>
                <w:b/>
                <w:bCs/>
                <w:sz w:val="20"/>
                <w:szCs w:val="20"/>
              </w:rPr>
            </w:pPr>
            <w:r w:rsidRPr="00261D97">
              <w:rPr>
                <w:rFonts w:eastAsiaTheme="minorHAnsi"/>
                <w:b/>
                <w:bCs/>
                <w:sz w:val="20"/>
                <w:szCs w:val="20"/>
              </w:rPr>
              <w:t>06/09/2018</w:t>
            </w:r>
          </w:p>
        </w:tc>
        <w:tc>
          <w:tcPr>
            <w:tcW w:w="7919" w:type="dxa"/>
          </w:tcPr>
          <w:p w14:paraId="64D60A66" w14:textId="77777777" w:rsidR="00744CA4" w:rsidRPr="00261D97" w:rsidRDefault="00744CA4" w:rsidP="0086755B">
            <w:pPr>
              <w:rPr>
                <w:rFonts w:eastAsiaTheme="minorHAnsi"/>
                <w:bCs/>
                <w:sz w:val="20"/>
                <w:szCs w:val="20"/>
              </w:rPr>
            </w:pPr>
          </w:p>
        </w:tc>
      </w:tr>
      <w:tr w:rsidR="00744CA4" w:rsidRPr="00261D97" w14:paraId="69DA9804" w14:textId="77777777" w:rsidTr="00EE5041">
        <w:trPr>
          <w:jc w:val="center"/>
        </w:trPr>
        <w:tc>
          <w:tcPr>
            <w:tcW w:w="1244" w:type="dxa"/>
          </w:tcPr>
          <w:p w14:paraId="4CB4AAE4" w14:textId="77777777" w:rsidR="00744CA4" w:rsidRPr="00261D97" w:rsidRDefault="00744CA4" w:rsidP="0086755B">
            <w:pPr>
              <w:rPr>
                <w:rFonts w:eastAsiaTheme="minorHAnsi"/>
                <w:b/>
                <w:bCs/>
                <w:sz w:val="20"/>
                <w:szCs w:val="20"/>
              </w:rPr>
            </w:pPr>
            <w:r w:rsidRPr="00261D97">
              <w:rPr>
                <w:rFonts w:eastAsiaTheme="minorHAnsi"/>
                <w:b/>
                <w:bCs/>
                <w:sz w:val="20"/>
                <w:szCs w:val="20"/>
              </w:rPr>
              <w:t>07/09/2018</w:t>
            </w:r>
          </w:p>
        </w:tc>
        <w:tc>
          <w:tcPr>
            <w:tcW w:w="7919" w:type="dxa"/>
          </w:tcPr>
          <w:p w14:paraId="4A0CD881" w14:textId="77777777" w:rsidR="00744CA4" w:rsidRPr="00261D97" w:rsidRDefault="00744CA4" w:rsidP="0086755B">
            <w:pPr>
              <w:rPr>
                <w:rFonts w:eastAsiaTheme="minorHAnsi"/>
                <w:bCs/>
                <w:sz w:val="20"/>
                <w:szCs w:val="20"/>
              </w:rPr>
            </w:pPr>
          </w:p>
        </w:tc>
      </w:tr>
      <w:tr w:rsidR="00744CA4" w:rsidRPr="00261D97" w14:paraId="099DB561" w14:textId="77777777" w:rsidTr="00EE5041">
        <w:trPr>
          <w:jc w:val="center"/>
        </w:trPr>
        <w:tc>
          <w:tcPr>
            <w:tcW w:w="1244" w:type="dxa"/>
          </w:tcPr>
          <w:p w14:paraId="0206B26A" w14:textId="77777777" w:rsidR="00744CA4" w:rsidRPr="00261D97" w:rsidRDefault="00744CA4" w:rsidP="0086755B">
            <w:pPr>
              <w:rPr>
                <w:rFonts w:eastAsiaTheme="minorHAnsi"/>
                <w:b/>
                <w:bCs/>
                <w:sz w:val="20"/>
                <w:szCs w:val="20"/>
              </w:rPr>
            </w:pPr>
            <w:r w:rsidRPr="00261D97">
              <w:rPr>
                <w:rFonts w:eastAsiaTheme="minorHAnsi"/>
                <w:b/>
                <w:bCs/>
                <w:sz w:val="20"/>
                <w:szCs w:val="20"/>
              </w:rPr>
              <w:t>08/09/2018</w:t>
            </w:r>
          </w:p>
        </w:tc>
        <w:tc>
          <w:tcPr>
            <w:tcW w:w="7919" w:type="dxa"/>
          </w:tcPr>
          <w:p w14:paraId="55F741A2" w14:textId="77777777" w:rsidR="00744CA4" w:rsidRPr="00261D97" w:rsidRDefault="00744CA4" w:rsidP="0086755B">
            <w:pPr>
              <w:rPr>
                <w:rFonts w:eastAsiaTheme="minorHAnsi"/>
                <w:bCs/>
                <w:sz w:val="20"/>
                <w:szCs w:val="20"/>
              </w:rPr>
            </w:pPr>
          </w:p>
        </w:tc>
      </w:tr>
      <w:tr w:rsidR="00744CA4" w:rsidRPr="00261D97" w14:paraId="37B16DFD" w14:textId="77777777" w:rsidTr="00EE5041">
        <w:trPr>
          <w:jc w:val="center"/>
        </w:trPr>
        <w:tc>
          <w:tcPr>
            <w:tcW w:w="1244" w:type="dxa"/>
          </w:tcPr>
          <w:p w14:paraId="02440656" w14:textId="77777777" w:rsidR="00744CA4" w:rsidRPr="00261D97" w:rsidRDefault="00744CA4" w:rsidP="0086755B">
            <w:pPr>
              <w:rPr>
                <w:rFonts w:eastAsiaTheme="minorHAnsi"/>
                <w:b/>
                <w:bCs/>
                <w:sz w:val="20"/>
                <w:szCs w:val="20"/>
              </w:rPr>
            </w:pPr>
            <w:r w:rsidRPr="00261D97">
              <w:rPr>
                <w:rFonts w:eastAsiaTheme="minorHAnsi"/>
                <w:b/>
                <w:bCs/>
                <w:sz w:val="20"/>
                <w:szCs w:val="20"/>
              </w:rPr>
              <w:t>09/09/2018</w:t>
            </w:r>
          </w:p>
        </w:tc>
        <w:tc>
          <w:tcPr>
            <w:tcW w:w="7919" w:type="dxa"/>
          </w:tcPr>
          <w:p w14:paraId="06B3B849" w14:textId="77777777" w:rsidR="00744CA4" w:rsidRPr="00261D97" w:rsidRDefault="00744CA4" w:rsidP="0086755B">
            <w:pPr>
              <w:rPr>
                <w:rFonts w:eastAsiaTheme="minorHAnsi"/>
                <w:bCs/>
                <w:sz w:val="20"/>
                <w:szCs w:val="20"/>
              </w:rPr>
            </w:pPr>
          </w:p>
        </w:tc>
      </w:tr>
      <w:tr w:rsidR="00744CA4" w:rsidRPr="00261D97" w14:paraId="049964EA" w14:textId="77777777" w:rsidTr="00EE5041">
        <w:trPr>
          <w:jc w:val="center"/>
        </w:trPr>
        <w:tc>
          <w:tcPr>
            <w:tcW w:w="1244" w:type="dxa"/>
          </w:tcPr>
          <w:p w14:paraId="2CD5467D" w14:textId="77777777" w:rsidR="00744CA4" w:rsidRPr="00261D97" w:rsidRDefault="00744CA4" w:rsidP="0086755B">
            <w:pPr>
              <w:rPr>
                <w:rFonts w:eastAsiaTheme="minorHAnsi"/>
                <w:b/>
                <w:bCs/>
                <w:sz w:val="20"/>
                <w:szCs w:val="20"/>
              </w:rPr>
            </w:pPr>
            <w:r w:rsidRPr="00261D97">
              <w:rPr>
                <w:rFonts w:eastAsiaTheme="minorHAnsi"/>
                <w:b/>
                <w:bCs/>
                <w:sz w:val="20"/>
                <w:szCs w:val="20"/>
              </w:rPr>
              <w:t>10/09/2018</w:t>
            </w:r>
          </w:p>
        </w:tc>
        <w:tc>
          <w:tcPr>
            <w:tcW w:w="7919" w:type="dxa"/>
          </w:tcPr>
          <w:p w14:paraId="0CFDEDD3" w14:textId="77777777" w:rsidR="00744CA4" w:rsidRPr="00261D97" w:rsidRDefault="00744CA4" w:rsidP="0086755B">
            <w:pPr>
              <w:rPr>
                <w:rFonts w:eastAsiaTheme="minorHAnsi"/>
                <w:bCs/>
                <w:sz w:val="20"/>
                <w:szCs w:val="20"/>
              </w:rPr>
            </w:pPr>
          </w:p>
        </w:tc>
      </w:tr>
      <w:tr w:rsidR="00744CA4" w:rsidRPr="00261D97" w14:paraId="0F531A6B" w14:textId="77777777" w:rsidTr="00EE5041">
        <w:trPr>
          <w:jc w:val="center"/>
        </w:trPr>
        <w:tc>
          <w:tcPr>
            <w:tcW w:w="1244" w:type="dxa"/>
          </w:tcPr>
          <w:p w14:paraId="0BC10D66" w14:textId="77777777" w:rsidR="00744CA4" w:rsidRPr="00261D97" w:rsidRDefault="00744CA4" w:rsidP="0086755B">
            <w:pPr>
              <w:rPr>
                <w:rFonts w:eastAsiaTheme="minorHAnsi"/>
                <w:b/>
                <w:bCs/>
                <w:sz w:val="20"/>
                <w:szCs w:val="20"/>
              </w:rPr>
            </w:pPr>
            <w:r w:rsidRPr="00261D97">
              <w:rPr>
                <w:rFonts w:eastAsiaTheme="minorHAnsi"/>
                <w:b/>
                <w:bCs/>
                <w:sz w:val="20"/>
                <w:szCs w:val="20"/>
              </w:rPr>
              <w:t>11/09/2018</w:t>
            </w:r>
          </w:p>
        </w:tc>
        <w:tc>
          <w:tcPr>
            <w:tcW w:w="7919" w:type="dxa"/>
          </w:tcPr>
          <w:p w14:paraId="082BB1DD" w14:textId="77777777" w:rsidR="00744CA4" w:rsidRPr="00261D97" w:rsidRDefault="00744CA4" w:rsidP="0086755B">
            <w:pPr>
              <w:rPr>
                <w:rFonts w:eastAsiaTheme="minorHAnsi"/>
                <w:bCs/>
                <w:sz w:val="20"/>
                <w:szCs w:val="20"/>
              </w:rPr>
            </w:pPr>
          </w:p>
        </w:tc>
      </w:tr>
      <w:tr w:rsidR="00744CA4" w:rsidRPr="00261D97" w14:paraId="524401A6" w14:textId="77777777" w:rsidTr="00EE5041">
        <w:trPr>
          <w:jc w:val="center"/>
        </w:trPr>
        <w:tc>
          <w:tcPr>
            <w:tcW w:w="1244" w:type="dxa"/>
          </w:tcPr>
          <w:p w14:paraId="02293804" w14:textId="77777777" w:rsidR="00744CA4" w:rsidRPr="00261D97" w:rsidRDefault="00744CA4" w:rsidP="0086755B">
            <w:pPr>
              <w:rPr>
                <w:rFonts w:eastAsiaTheme="minorHAnsi"/>
                <w:b/>
                <w:bCs/>
                <w:sz w:val="20"/>
                <w:szCs w:val="20"/>
              </w:rPr>
            </w:pPr>
            <w:r w:rsidRPr="00261D97">
              <w:rPr>
                <w:rFonts w:eastAsiaTheme="minorHAnsi"/>
                <w:b/>
                <w:bCs/>
                <w:sz w:val="20"/>
                <w:szCs w:val="20"/>
              </w:rPr>
              <w:t>12/09/2018</w:t>
            </w:r>
          </w:p>
        </w:tc>
        <w:tc>
          <w:tcPr>
            <w:tcW w:w="7919" w:type="dxa"/>
          </w:tcPr>
          <w:p w14:paraId="0256AD53" w14:textId="77777777" w:rsidR="00744CA4" w:rsidRPr="00261D97" w:rsidRDefault="00744CA4" w:rsidP="0086755B">
            <w:pPr>
              <w:rPr>
                <w:rFonts w:eastAsiaTheme="minorHAnsi"/>
                <w:bCs/>
                <w:sz w:val="20"/>
                <w:szCs w:val="20"/>
              </w:rPr>
            </w:pPr>
          </w:p>
        </w:tc>
      </w:tr>
      <w:tr w:rsidR="00744CA4" w:rsidRPr="00261D97" w14:paraId="6816FC2B" w14:textId="77777777" w:rsidTr="00EE5041">
        <w:trPr>
          <w:jc w:val="center"/>
        </w:trPr>
        <w:tc>
          <w:tcPr>
            <w:tcW w:w="1244" w:type="dxa"/>
          </w:tcPr>
          <w:p w14:paraId="16002C7F" w14:textId="77777777" w:rsidR="00744CA4" w:rsidRPr="00261D97" w:rsidRDefault="00744CA4" w:rsidP="0086755B">
            <w:pPr>
              <w:rPr>
                <w:rFonts w:eastAsiaTheme="minorHAnsi"/>
                <w:b/>
                <w:bCs/>
                <w:sz w:val="20"/>
                <w:szCs w:val="20"/>
              </w:rPr>
            </w:pPr>
            <w:r w:rsidRPr="00261D97">
              <w:rPr>
                <w:rFonts w:eastAsiaTheme="minorHAnsi"/>
                <w:b/>
                <w:bCs/>
                <w:sz w:val="20"/>
                <w:szCs w:val="20"/>
              </w:rPr>
              <w:t>13/09/2018</w:t>
            </w:r>
          </w:p>
        </w:tc>
        <w:tc>
          <w:tcPr>
            <w:tcW w:w="7919" w:type="dxa"/>
          </w:tcPr>
          <w:p w14:paraId="1FB7C540" w14:textId="77777777" w:rsidR="00744CA4" w:rsidRPr="00261D97" w:rsidRDefault="00744CA4" w:rsidP="0086755B">
            <w:pPr>
              <w:rPr>
                <w:rFonts w:eastAsiaTheme="minorHAnsi"/>
                <w:bCs/>
                <w:sz w:val="20"/>
                <w:szCs w:val="20"/>
              </w:rPr>
            </w:pPr>
          </w:p>
        </w:tc>
      </w:tr>
      <w:tr w:rsidR="00744CA4" w:rsidRPr="00261D97" w14:paraId="20AA7E08" w14:textId="77777777" w:rsidTr="00EE5041">
        <w:trPr>
          <w:jc w:val="center"/>
        </w:trPr>
        <w:tc>
          <w:tcPr>
            <w:tcW w:w="1244" w:type="dxa"/>
          </w:tcPr>
          <w:p w14:paraId="54D4E83E" w14:textId="77777777" w:rsidR="00744CA4" w:rsidRPr="00261D97" w:rsidRDefault="00744CA4" w:rsidP="0086755B">
            <w:pPr>
              <w:rPr>
                <w:rFonts w:eastAsiaTheme="minorHAnsi"/>
                <w:b/>
                <w:bCs/>
                <w:sz w:val="20"/>
                <w:szCs w:val="20"/>
              </w:rPr>
            </w:pPr>
            <w:r w:rsidRPr="00261D97">
              <w:rPr>
                <w:rFonts w:eastAsiaTheme="minorHAnsi"/>
                <w:b/>
                <w:bCs/>
                <w:sz w:val="20"/>
                <w:szCs w:val="20"/>
              </w:rPr>
              <w:t>14/09/2018</w:t>
            </w:r>
          </w:p>
        </w:tc>
        <w:tc>
          <w:tcPr>
            <w:tcW w:w="7919" w:type="dxa"/>
          </w:tcPr>
          <w:p w14:paraId="06DE7E93" w14:textId="77777777" w:rsidR="00744CA4" w:rsidRPr="00261D97" w:rsidRDefault="00744CA4" w:rsidP="0086755B">
            <w:pPr>
              <w:rPr>
                <w:rFonts w:eastAsiaTheme="minorHAnsi"/>
                <w:bCs/>
                <w:sz w:val="20"/>
                <w:szCs w:val="20"/>
              </w:rPr>
            </w:pPr>
          </w:p>
        </w:tc>
      </w:tr>
      <w:tr w:rsidR="00744CA4" w:rsidRPr="00261D97" w14:paraId="7650A049" w14:textId="77777777" w:rsidTr="00EE5041">
        <w:trPr>
          <w:jc w:val="center"/>
        </w:trPr>
        <w:tc>
          <w:tcPr>
            <w:tcW w:w="1244" w:type="dxa"/>
          </w:tcPr>
          <w:p w14:paraId="47B1CE53" w14:textId="77777777" w:rsidR="00744CA4" w:rsidRPr="00261D97" w:rsidRDefault="00744CA4" w:rsidP="0086755B">
            <w:pPr>
              <w:rPr>
                <w:rFonts w:eastAsiaTheme="minorHAnsi"/>
                <w:b/>
                <w:bCs/>
                <w:sz w:val="20"/>
                <w:szCs w:val="20"/>
              </w:rPr>
            </w:pPr>
            <w:r w:rsidRPr="00261D97">
              <w:rPr>
                <w:rFonts w:eastAsiaTheme="minorHAnsi"/>
                <w:b/>
                <w:bCs/>
                <w:sz w:val="20"/>
                <w:szCs w:val="20"/>
              </w:rPr>
              <w:t>15/09/2018</w:t>
            </w:r>
          </w:p>
        </w:tc>
        <w:tc>
          <w:tcPr>
            <w:tcW w:w="7919" w:type="dxa"/>
          </w:tcPr>
          <w:p w14:paraId="0B4522B1" w14:textId="77777777" w:rsidR="00744CA4" w:rsidRPr="00261D97" w:rsidRDefault="00744CA4" w:rsidP="0086755B">
            <w:pPr>
              <w:rPr>
                <w:rFonts w:eastAsiaTheme="minorHAnsi"/>
                <w:bCs/>
                <w:sz w:val="20"/>
                <w:szCs w:val="20"/>
              </w:rPr>
            </w:pPr>
          </w:p>
        </w:tc>
      </w:tr>
      <w:tr w:rsidR="00744CA4" w:rsidRPr="00261D97" w14:paraId="6103C838" w14:textId="77777777" w:rsidTr="00EE5041">
        <w:trPr>
          <w:jc w:val="center"/>
        </w:trPr>
        <w:tc>
          <w:tcPr>
            <w:tcW w:w="1244" w:type="dxa"/>
          </w:tcPr>
          <w:p w14:paraId="0E22155F" w14:textId="77777777" w:rsidR="00744CA4" w:rsidRPr="00261D97" w:rsidRDefault="00744CA4" w:rsidP="0086755B">
            <w:pPr>
              <w:rPr>
                <w:rFonts w:eastAsiaTheme="minorHAnsi"/>
                <w:b/>
                <w:bCs/>
                <w:sz w:val="20"/>
                <w:szCs w:val="20"/>
              </w:rPr>
            </w:pPr>
            <w:r w:rsidRPr="00261D97">
              <w:rPr>
                <w:rFonts w:eastAsiaTheme="minorHAnsi"/>
                <w:b/>
                <w:bCs/>
                <w:sz w:val="20"/>
                <w:szCs w:val="20"/>
              </w:rPr>
              <w:t>16/09/2018</w:t>
            </w:r>
          </w:p>
        </w:tc>
        <w:tc>
          <w:tcPr>
            <w:tcW w:w="7919" w:type="dxa"/>
          </w:tcPr>
          <w:p w14:paraId="4C9A92EF" w14:textId="77777777" w:rsidR="00744CA4" w:rsidRPr="00261D97" w:rsidRDefault="00744CA4" w:rsidP="0086755B">
            <w:pPr>
              <w:rPr>
                <w:rFonts w:eastAsiaTheme="minorHAnsi"/>
                <w:bCs/>
                <w:sz w:val="20"/>
                <w:szCs w:val="20"/>
              </w:rPr>
            </w:pPr>
          </w:p>
        </w:tc>
      </w:tr>
      <w:tr w:rsidR="00744CA4" w:rsidRPr="00261D97" w14:paraId="5D5057D7" w14:textId="77777777" w:rsidTr="00EE5041">
        <w:trPr>
          <w:jc w:val="center"/>
        </w:trPr>
        <w:tc>
          <w:tcPr>
            <w:tcW w:w="1244" w:type="dxa"/>
          </w:tcPr>
          <w:p w14:paraId="6924EDAC" w14:textId="77777777" w:rsidR="00744CA4" w:rsidRPr="00261D97" w:rsidRDefault="00744CA4" w:rsidP="0086755B">
            <w:pPr>
              <w:rPr>
                <w:rFonts w:eastAsiaTheme="minorHAnsi"/>
                <w:b/>
                <w:bCs/>
                <w:sz w:val="20"/>
                <w:szCs w:val="20"/>
              </w:rPr>
            </w:pPr>
            <w:r w:rsidRPr="00261D97">
              <w:rPr>
                <w:rFonts w:eastAsiaTheme="minorHAnsi"/>
                <w:b/>
                <w:bCs/>
                <w:sz w:val="20"/>
                <w:szCs w:val="20"/>
              </w:rPr>
              <w:t>17/09/2018</w:t>
            </w:r>
          </w:p>
        </w:tc>
        <w:tc>
          <w:tcPr>
            <w:tcW w:w="7919" w:type="dxa"/>
          </w:tcPr>
          <w:p w14:paraId="48BEDDD0" w14:textId="77777777" w:rsidR="00744CA4" w:rsidRPr="00261D97" w:rsidRDefault="00744CA4" w:rsidP="0086755B">
            <w:pPr>
              <w:rPr>
                <w:rFonts w:eastAsiaTheme="minorHAnsi"/>
                <w:bCs/>
                <w:sz w:val="20"/>
                <w:szCs w:val="20"/>
              </w:rPr>
            </w:pPr>
          </w:p>
        </w:tc>
      </w:tr>
      <w:tr w:rsidR="00744CA4" w:rsidRPr="00261D97" w14:paraId="7873B53B" w14:textId="77777777" w:rsidTr="00EE5041">
        <w:trPr>
          <w:jc w:val="center"/>
        </w:trPr>
        <w:tc>
          <w:tcPr>
            <w:tcW w:w="1244" w:type="dxa"/>
          </w:tcPr>
          <w:p w14:paraId="6E46C6CB" w14:textId="77777777" w:rsidR="00744CA4" w:rsidRPr="00261D97" w:rsidRDefault="00744CA4" w:rsidP="0086755B">
            <w:pPr>
              <w:rPr>
                <w:rFonts w:eastAsiaTheme="minorHAnsi"/>
                <w:b/>
                <w:bCs/>
                <w:sz w:val="20"/>
                <w:szCs w:val="20"/>
              </w:rPr>
            </w:pPr>
            <w:r w:rsidRPr="00261D97">
              <w:rPr>
                <w:rFonts w:eastAsiaTheme="minorHAnsi"/>
                <w:b/>
                <w:bCs/>
                <w:sz w:val="20"/>
                <w:szCs w:val="20"/>
              </w:rPr>
              <w:t>18/09/2018</w:t>
            </w:r>
          </w:p>
        </w:tc>
        <w:tc>
          <w:tcPr>
            <w:tcW w:w="7919" w:type="dxa"/>
          </w:tcPr>
          <w:p w14:paraId="2C4544F8" w14:textId="77777777" w:rsidR="00744CA4" w:rsidRPr="00261D97" w:rsidRDefault="00744CA4" w:rsidP="0086755B">
            <w:pPr>
              <w:rPr>
                <w:rFonts w:eastAsiaTheme="minorHAnsi"/>
                <w:bCs/>
                <w:sz w:val="20"/>
                <w:szCs w:val="20"/>
              </w:rPr>
            </w:pPr>
          </w:p>
        </w:tc>
      </w:tr>
      <w:tr w:rsidR="00744CA4" w:rsidRPr="00261D97" w14:paraId="6F6A03B5" w14:textId="77777777" w:rsidTr="00EE5041">
        <w:trPr>
          <w:jc w:val="center"/>
        </w:trPr>
        <w:tc>
          <w:tcPr>
            <w:tcW w:w="1244" w:type="dxa"/>
          </w:tcPr>
          <w:p w14:paraId="09FCA228" w14:textId="77777777" w:rsidR="00744CA4" w:rsidRPr="00261D97" w:rsidRDefault="00744CA4" w:rsidP="0086755B">
            <w:pPr>
              <w:rPr>
                <w:rFonts w:eastAsiaTheme="minorHAnsi"/>
                <w:b/>
                <w:bCs/>
                <w:sz w:val="20"/>
                <w:szCs w:val="20"/>
              </w:rPr>
            </w:pPr>
            <w:r w:rsidRPr="00261D97">
              <w:rPr>
                <w:rFonts w:eastAsiaTheme="minorHAnsi"/>
                <w:b/>
                <w:bCs/>
                <w:sz w:val="20"/>
                <w:szCs w:val="20"/>
              </w:rPr>
              <w:t>19/09/2018</w:t>
            </w:r>
          </w:p>
        </w:tc>
        <w:tc>
          <w:tcPr>
            <w:tcW w:w="7919" w:type="dxa"/>
          </w:tcPr>
          <w:p w14:paraId="3BE5869D" w14:textId="77777777" w:rsidR="00744CA4" w:rsidRPr="00261D97" w:rsidRDefault="00744CA4" w:rsidP="0086755B">
            <w:pPr>
              <w:rPr>
                <w:rFonts w:eastAsiaTheme="minorHAnsi"/>
                <w:bCs/>
                <w:sz w:val="20"/>
                <w:szCs w:val="20"/>
              </w:rPr>
            </w:pPr>
          </w:p>
        </w:tc>
      </w:tr>
      <w:tr w:rsidR="00744CA4" w:rsidRPr="00261D97" w14:paraId="3616B7A2" w14:textId="77777777" w:rsidTr="00EE5041">
        <w:trPr>
          <w:jc w:val="center"/>
        </w:trPr>
        <w:tc>
          <w:tcPr>
            <w:tcW w:w="1244" w:type="dxa"/>
          </w:tcPr>
          <w:p w14:paraId="511D2C51" w14:textId="77777777" w:rsidR="00744CA4" w:rsidRPr="00261D97" w:rsidRDefault="00744CA4" w:rsidP="0086755B">
            <w:pPr>
              <w:rPr>
                <w:rFonts w:eastAsiaTheme="minorHAnsi"/>
                <w:b/>
                <w:bCs/>
                <w:sz w:val="20"/>
                <w:szCs w:val="20"/>
              </w:rPr>
            </w:pPr>
            <w:r w:rsidRPr="00261D97">
              <w:rPr>
                <w:rFonts w:eastAsiaTheme="minorHAnsi"/>
                <w:b/>
                <w:bCs/>
                <w:sz w:val="20"/>
                <w:szCs w:val="20"/>
              </w:rPr>
              <w:t>20/09/2018</w:t>
            </w:r>
          </w:p>
        </w:tc>
        <w:tc>
          <w:tcPr>
            <w:tcW w:w="7919" w:type="dxa"/>
          </w:tcPr>
          <w:p w14:paraId="6739F91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7317C79" w14:textId="77777777" w:rsidTr="00EE5041">
        <w:trPr>
          <w:jc w:val="center"/>
        </w:trPr>
        <w:tc>
          <w:tcPr>
            <w:tcW w:w="1244" w:type="dxa"/>
          </w:tcPr>
          <w:p w14:paraId="208FA37C" w14:textId="77777777" w:rsidR="00744CA4" w:rsidRPr="00261D97" w:rsidRDefault="00744CA4" w:rsidP="0086755B">
            <w:pPr>
              <w:rPr>
                <w:rFonts w:eastAsiaTheme="minorHAnsi"/>
                <w:b/>
                <w:bCs/>
                <w:sz w:val="20"/>
                <w:szCs w:val="20"/>
              </w:rPr>
            </w:pPr>
            <w:r w:rsidRPr="00261D97">
              <w:rPr>
                <w:rFonts w:eastAsiaTheme="minorHAnsi"/>
                <w:b/>
                <w:bCs/>
                <w:sz w:val="20"/>
                <w:szCs w:val="20"/>
              </w:rPr>
              <w:t>21/09/2018</w:t>
            </w:r>
          </w:p>
        </w:tc>
        <w:tc>
          <w:tcPr>
            <w:tcW w:w="7919" w:type="dxa"/>
          </w:tcPr>
          <w:p w14:paraId="417F9986" w14:textId="77777777" w:rsidR="00744CA4" w:rsidRPr="00261D97" w:rsidRDefault="00744CA4" w:rsidP="0086755B">
            <w:pPr>
              <w:rPr>
                <w:rFonts w:eastAsiaTheme="minorHAnsi"/>
                <w:bCs/>
                <w:sz w:val="20"/>
                <w:szCs w:val="20"/>
              </w:rPr>
            </w:pPr>
          </w:p>
        </w:tc>
      </w:tr>
      <w:tr w:rsidR="00744CA4" w:rsidRPr="00261D97" w14:paraId="257E4224" w14:textId="77777777" w:rsidTr="00EE5041">
        <w:trPr>
          <w:jc w:val="center"/>
        </w:trPr>
        <w:tc>
          <w:tcPr>
            <w:tcW w:w="1244" w:type="dxa"/>
          </w:tcPr>
          <w:p w14:paraId="20812326" w14:textId="77777777" w:rsidR="00744CA4" w:rsidRPr="00261D97" w:rsidRDefault="00744CA4" w:rsidP="0086755B">
            <w:pPr>
              <w:rPr>
                <w:rFonts w:eastAsiaTheme="minorHAnsi"/>
                <w:b/>
                <w:bCs/>
                <w:sz w:val="20"/>
                <w:szCs w:val="20"/>
              </w:rPr>
            </w:pPr>
            <w:r w:rsidRPr="00261D97">
              <w:rPr>
                <w:rFonts w:eastAsiaTheme="minorHAnsi"/>
                <w:b/>
                <w:bCs/>
                <w:sz w:val="20"/>
                <w:szCs w:val="20"/>
              </w:rPr>
              <w:t>22/09/2018</w:t>
            </w:r>
          </w:p>
        </w:tc>
        <w:tc>
          <w:tcPr>
            <w:tcW w:w="7919" w:type="dxa"/>
          </w:tcPr>
          <w:p w14:paraId="152E1F95" w14:textId="77777777" w:rsidR="00744CA4" w:rsidRPr="00261D97" w:rsidRDefault="00744CA4" w:rsidP="0086755B">
            <w:pPr>
              <w:rPr>
                <w:rFonts w:eastAsiaTheme="minorHAnsi"/>
                <w:bCs/>
                <w:sz w:val="20"/>
                <w:szCs w:val="20"/>
              </w:rPr>
            </w:pPr>
          </w:p>
        </w:tc>
      </w:tr>
      <w:tr w:rsidR="00744CA4" w:rsidRPr="00261D97" w14:paraId="08FF61B8" w14:textId="77777777" w:rsidTr="00EE5041">
        <w:trPr>
          <w:jc w:val="center"/>
        </w:trPr>
        <w:tc>
          <w:tcPr>
            <w:tcW w:w="1244" w:type="dxa"/>
          </w:tcPr>
          <w:p w14:paraId="77BC1C97" w14:textId="77777777" w:rsidR="00744CA4" w:rsidRPr="00261D97" w:rsidRDefault="00744CA4" w:rsidP="0086755B">
            <w:pPr>
              <w:rPr>
                <w:rFonts w:eastAsiaTheme="minorHAnsi"/>
                <w:b/>
                <w:bCs/>
                <w:sz w:val="20"/>
                <w:szCs w:val="20"/>
              </w:rPr>
            </w:pPr>
            <w:r w:rsidRPr="00261D97">
              <w:rPr>
                <w:rFonts w:eastAsiaTheme="minorHAnsi"/>
                <w:b/>
                <w:bCs/>
                <w:sz w:val="20"/>
                <w:szCs w:val="20"/>
              </w:rPr>
              <w:t>23/09/2018</w:t>
            </w:r>
          </w:p>
        </w:tc>
        <w:tc>
          <w:tcPr>
            <w:tcW w:w="7919" w:type="dxa"/>
          </w:tcPr>
          <w:p w14:paraId="06A1D1EF" w14:textId="77777777" w:rsidR="00744CA4" w:rsidRPr="00261D97" w:rsidRDefault="00744CA4" w:rsidP="0086755B">
            <w:pPr>
              <w:rPr>
                <w:rFonts w:eastAsiaTheme="minorHAnsi"/>
                <w:bCs/>
                <w:sz w:val="20"/>
                <w:szCs w:val="20"/>
              </w:rPr>
            </w:pPr>
          </w:p>
        </w:tc>
      </w:tr>
      <w:tr w:rsidR="00744CA4" w:rsidRPr="00261D97" w14:paraId="64246FED" w14:textId="77777777" w:rsidTr="00EE5041">
        <w:trPr>
          <w:jc w:val="center"/>
        </w:trPr>
        <w:tc>
          <w:tcPr>
            <w:tcW w:w="1244" w:type="dxa"/>
          </w:tcPr>
          <w:p w14:paraId="4854838B" w14:textId="77777777" w:rsidR="00744CA4" w:rsidRPr="00261D97" w:rsidRDefault="00744CA4" w:rsidP="0086755B">
            <w:pPr>
              <w:rPr>
                <w:rFonts w:eastAsiaTheme="minorHAnsi"/>
                <w:b/>
                <w:bCs/>
                <w:sz w:val="20"/>
                <w:szCs w:val="20"/>
              </w:rPr>
            </w:pPr>
            <w:r w:rsidRPr="00261D97">
              <w:rPr>
                <w:rFonts w:eastAsiaTheme="minorHAnsi"/>
                <w:b/>
                <w:bCs/>
                <w:sz w:val="20"/>
                <w:szCs w:val="20"/>
              </w:rPr>
              <w:t>24/09/2018</w:t>
            </w:r>
          </w:p>
        </w:tc>
        <w:tc>
          <w:tcPr>
            <w:tcW w:w="7919" w:type="dxa"/>
          </w:tcPr>
          <w:p w14:paraId="6D475212" w14:textId="77777777" w:rsidR="00744CA4" w:rsidRPr="00261D97" w:rsidRDefault="00744CA4" w:rsidP="0086755B">
            <w:pPr>
              <w:rPr>
                <w:rFonts w:eastAsiaTheme="minorHAnsi"/>
                <w:bCs/>
                <w:sz w:val="20"/>
                <w:szCs w:val="20"/>
              </w:rPr>
            </w:pPr>
          </w:p>
        </w:tc>
      </w:tr>
      <w:tr w:rsidR="00744CA4" w:rsidRPr="00261D97" w14:paraId="50F888A3" w14:textId="77777777" w:rsidTr="00EE5041">
        <w:trPr>
          <w:jc w:val="center"/>
        </w:trPr>
        <w:tc>
          <w:tcPr>
            <w:tcW w:w="1244" w:type="dxa"/>
          </w:tcPr>
          <w:p w14:paraId="64E6CCCF" w14:textId="77777777" w:rsidR="00744CA4" w:rsidRPr="00261D97" w:rsidRDefault="00744CA4" w:rsidP="0086755B">
            <w:pPr>
              <w:rPr>
                <w:rFonts w:eastAsiaTheme="minorHAnsi"/>
                <w:b/>
                <w:bCs/>
                <w:sz w:val="20"/>
                <w:szCs w:val="20"/>
              </w:rPr>
            </w:pPr>
            <w:r w:rsidRPr="00261D97">
              <w:rPr>
                <w:rFonts w:eastAsiaTheme="minorHAnsi"/>
                <w:b/>
                <w:bCs/>
                <w:sz w:val="20"/>
                <w:szCs w:val="20"/>
              </w:rPr>
              <w:t>25/09/2018</w:t>
            </w:r>
          </w:p>
        </w:tc>
        <w:tc>
          <w:tcPr>
            <w:tcW w:w="7919" w:type="dxa"/>
          </w:tcPr>
          <w:p w14:paraId="054C08C1" w14:textId="77777777" w:rsidR="00744CA4" w:rsidRPr="00261D97" w:rsidRDefault="00744CA4" w:rsidP="0086755B">
            <w:pPr>
              <w:rPr>
                <w:rFonts w:eastAsiaTheme="minorHAnsi"/>
                <w:bCs/>
                <w:sz w:val="20"/>
                <w:szCs w:val="20"/>
              </w:rPr>
            </w:pPr>
          </w:p>
        </w:tc>
      </w:tr>
      <w:tr w:rsidR="00744CA4" w:rsidRPr="00261D97" w14:paraId="18973C64" w14:textId="77777777" w:rsidTr="00EE5041">
        <w:trPr>
          <w:jc w:val="center"/>
        </w:trPr>
        <w:tc>
          <w:tcPr>
            <w:tcW w:w="1244" w:type="dxa"/>
          </w:tcPr>
          <w:p w14:paraId="699EBBB7" w14:textId="77777777" w:rsidR="00744CA4" w:rsidRPr="00261D97" w:rsidRDefault="00744CA4" w:rsidP="0086755B">
            <w:pPr>
              <w:rPr>
                <w:rFonts w:eastAsiaTheme="minorHAnsi"/>
                <w:b/>
                <w:bCs/>
                <w:sz w:val="20"/>
                <w:szCs w:val="20"/>
              </w:rPr>
            </w:pPr>
            <w:r w:rsidRPr="00261D97">
              <w:rPr>
                <w:rFonts w:eastAsiaTheme="minorHAnsi"/>
                <w:b/>
                <w:bCs/>
                <w:sz w:val="20"/>
                <w:szCs w:val="20"/>
              </w:rPr>
              <w:t>26/09/2018</w:t>
            </w:r>
          </w:p>
        </w:tc>
        <w:tc>
          <w:tcPr>
            <w:tcW w:w="7919" w:type="dxa"/>
          </w:tcPr>
          <w:p w14:paraId="099447E8" w14:textId="77777777" w:rsidR="00744CA4" w:rsidRPr="00261D97" w:rsidRDefault="00744CA4" w:rsidP="0086755B">
            <w:pPr>
              <w:rPr>
                <w:rFonts w:eastAsiaTheme="minorHAnsi"/>
                <w:bCs/>
                <w:sz w:val="20"/>
                <w:szCs w:val="20"/>
              </w:rPr>
            </w:pPr>
          </w:p>
        </w:tc>
      </w:tr>
      <w:tr w:rsidR="00744CA4" w:rsidRPr="00261D97" w14:paraId="02D87828" w14:textId="77777777" w:rsidTr="00EE5041">
        <w:trPr>
          <w:jc w:val="center"/>
        </w:trPr>
        <w:tc>
          <w:tcPr>
            <w:tcW w:w="1244" w:type="dxa"/>
          </w:tcPr>
          <w:p w14:paraId="7CF48923" w14:textId="77777777" w:rsidR="00744CA4" w:rsidRPr="00261D97" w:rsidRDefault="00744CA4" w:rsidP="0086755B">
            <w:pPr>
              <w:rPr>
                <w:rFonts w:eastAsiaTheme="minorHAnsi"/>
                <w:b/>
                <w:bCs/>
                <w:sz w:val="20"/>
                <w:szCs w:val="20"/>
              </w:rPr>
            </w:pPr>
            <w:r w:rsidRPr="00261D97">
              <w:rPr>
                <w:rFonts w:eastAsiaTheme="minorHAnsi"/>
                <w:b/>
                <w:bCs/>
                <w:sz w:val="20"/>
                <w:szCs w:val="20"/>
              </w:rPr>
              <w:t>27/09/2018</w:t>
            </w:r>
          </w:p>
        </w:tc>
        <w:tc>
          <w:tcPr>
            <w:tcW w:w="7919" w:type="dxa"/>
          </w:tcPr>
          <w:p w14:paraId="4C3E087D" w14:textId="77777777" w:rsidR="00744CA4" w:rsidRPr="00261D97" w:rsidRDefault="00744CA4" w:rsidP="0086755B">
            <w:pPr>
              <w:rPr>
                <w:rFonts w:eastAsiaTheme="minorHAnsi"/>
                <w:bCs/>
                <w:sz w:val="20"/>
                <w:szCs w:val="20"/>
              </w:rPr>
            </w:pPr>
          </w:p>
        </w:tc>
      </w:tr>
      <w:tr w:rsidR="00744CA4" w:rsidRPr="00261D97" w14:paraId="61BC7710" w14:textId="77777777" w:rsidTr="00EE5041">
        <w:trPr>
          <w:jc w:val="center"/>
        </w:trPr>
        <w:tc>
          <w:tcPr>
            <w:tcW w:w="1244" w:type="dxa"/>
          </w:tcPr>
          <w:p w14:paraId="45865AB7" w14:textId="77777777" w:rsidR="00744CA4" w:rsidRPr="00261D97" w:rsidRDefault="00744CA4" w:rsidP="0086755B">
            <w:pPr>
              <w:rPr>
                <w:rFonts w:eastAsiaTheme="minorHAnsi"/>
                <w:b/>
                <w:bCs/>
                <w:sz w:val="20"/>
                <w:szCs w:val="20"/>
              </w:rPr>
            </w:pPr>
            <w:r w:rsidRPr="00261D97">
              <w:rPr>
                <w:rFonts w:eastAsiaTheme="minorHAnsi"/>
                <w:b/>
                <w:bCs/>
                <w:sz w:val="20"/>
                <w:szCs w:val="20"/>
              </w:rPr>
              <w:t>28/09/2018</w:t>
            </w:r>
          </w:p>
        </w:tc>
        <w:tc>
          <w:tcPr>
            <w:tcW w:w="7919" w:type="dxa"/>
          </w:tcPr>
          <w:p w14:paraId="4E53038F" w14:textId="77777777" w:rsidR="00744CA4" w:rsidRPr="00261D97" w:rsidRDefault="00744CA4" w:rsidP="0086755B">
            <w:pPr>
              <w:rPr>
                <w:rFonts w:eastAsiaTheme="minorHAnsi"/>
                <w:bCs/>
                <w:sz w:val="20"/>
                <w:szCs w:val="20"/>
              </w:rPr>
            </w:pPr>
          </w:p>
        </w:tc>
      </w:tr>
      <w:tr w:rsidR="00744CA4" w:rsidRPr="00261D97" w14:paraId="2DFC673E" w14:textId="77777777" w:rsidTr="00EE5041">
        <w:trPr>
          <w:jc w:val="center"/>
        </w:trPr>
        <w:tc>
          <w:tcPr>
            <w:tcW w:w="1244" w:type="dxa"/>
          </w:tcPr>
          <w:p w14:paraId="16309328"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29/09/2018</w:t>
            </w:r>
          </w:p>
        </w:tc>
        <w:tc>
          <w:tcPr>
            <w:tcW w:w="7919" w:type="dxa"/>
          </w:tcPr>
          <w:p w14:paraId="608A200C" w14:textId="77777777" w:rsidR="00744CA4" w:rsidRPr="00261D97" w:rsidRDefault="00744CA4" w:rsidP="0086755B">
            <w:pPr>
              <w:rPr>
                <w:rFonts w:eastAsiaTheme="minorHAnsi"/>
                <w:bCs/>
                <w:sz w:val="20"/>
                <w:szCs w:val="20"/>
              </w:rPr>
            </w:pPr>
          </w:p>
        </w:tc>
      </w:tr>
      <w:tr w:rsidR="00744CA4" w:rsidRPr="00261D97" w14:paraId="41719C04" w14:textId="77777777" w:rsidTr="00EE5041">
        <w:trPr>
          <w:jc w:val="center"/>
        </w:trPr>
        <w:tc>
          <w:tcPr>
            <w:tcW w:w="1244" w:type="dxa"/>
          </w:tcPr>
          <w:p w14:paraId="47118B2B" w14:textId="77777777" w:rsidR="00744CA4" w:rsidRPr="00261D97" w:rsidRDefault="00744CA4" w:rsidP="0086755B">
            <w:pPr>
              <w:rPr>
                <w:rFonts w:eastAsiaTheme="minorHAnsi"/>
                <w:b/>
                <w:bCs/>
                <w:sz w:val="20"/>
                <w:szCs w:val="20"/>
              </w:rPr>
            </w:pPr>
            <w:r w:rsidRPr="00261D97">
              <w:rPr>
                <w:rFonts w:eastAsiaTheme="minorHAnsi"/>
                <w:b/>
                <w:bCs/>
                <w:sz w:val="20"/>
                <w:szCs w:val="20"/>
              </w:rPr>
              <w:t>30/09/2018</w:t>
            </w:r>
          </w:p>
        </w:tc>
        <w:tc>
          <w:tcPr>
            <w:tcW w:w="7919" w:type="dxa"/>
          </w:tcPr>
          <w:p w14:paraId="0714BBB4" w14:textId="77777777" w:rsidR="00744CA4" w:rsidRPr="00261D97" w:rsidRDefault="00744CA4" w:rsidP="0086755B">
            <w:pPr>
              <w:rPr>
                <w:rFonts w:eastAsiaTheme="minorHAnsi"/>
                <w:bCs/>
                <w:sz w:val="20"/>
                <w:szCs w:val="20"/>
              </w:rPr>
            </w:pPr>
          </w:p>
        </w:tc>
      </w:tr>
      <w:tr w:rsidR="00744CA4" w:rsidRPr="00261D97" w14:paraId="45BD5757" w14:textId="77777777" w:rsidTr="00EE5041">
        <w:trPr>
          <w:jc w:val="center"/>
        </w:trPr>
        <w:tc>
          <w:tcPr>
            <w:tcW w:w="1244" w:type="dxa"/>
          </w:tcPr>
          <w:p w14:paraId="3E7B2510" w14:textId="77777777" w:rsidR="00744CA4" w:rsidRPr="00261D97" w:rsidRDefault="00744CA4" w:rsidP="0086755B">
            <w:pPr>
              <w:rPr>
                <w:rFonts w:eastAsiaTheme="minorHAnsi"/>
                <w:bCs/>
                <w:sz w:val="20"/>
                <w:szCs w:val="20"/>
              </w:rPr>
            </w:pPr>
          </w:p>
        </w:tc>
        <w:tc>
          <w:tcPr>
            <w:tcW w:w="7919" w:type="dxa"/>
          </w:tcPr>
          <w:p w14:paraId="1549A7F6"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370F213C" w14:textId="77777777" w:rsidTr="00EE5041">
        <w:trPr>
          <w:jc w:val="center"/>
        </w:trPr>
        <w:tc>
          <w:tcPr>
            <w:tcW w:w="1244" w:type="dxa"/>
          </w:tcPr>
          <w:p w14:paraId="0BCC8FAE" w14:textId="77777777" w:rsidR="00744CA4" w:rsidRPr="00261D97" w:rsidRDefault="00744CA4" w:rsidP="0086755B">
            <w:pPr>
              <w:rPr>
                <w:rFonts w:eastAsiaTheme="minorHAnsi"/>
                <w:b/>
                <w:bCs/>
                <w:sz w:val="20"/>
                <w:szCs w:val="20"/>
              </w:rPr>
            </w:pPr>
            <w:r w:rsidRPr="00261D97">
              <w:rPr>
                <w:rFonts w:eastAsiaTheme="minorHAnsi"/>
                <w:b/>
                <w:bCs/>
                <w:sz w:val="20"/>
                <w:szCs w:val="20"/>
              </w:rPr>
              <w:t>01/08/2018</w:t>
            </w:r>
          </w:p>
        </w:tc>
        <w:tc>
          <w:tcPr>
            <w:tcW w:w="7919" w:type="dxa"/>
          </w:tcPr>
          <w:p w14:paraId="41B0CF57" w14:textId="77777777" w:rsidR="00744CA4" w:rsidRPr="00261D97" w:rsidRDefault="00744CA4" w:rsidP="0086755B">
            <w:pPr>
              <w:rPr>
                <w:rFonts w:eastAsiaTheme="minorHAnsi"/>
                <w:bCs/>
                <w:sz w:val="20"/>
                <w:szCs w:val="20"/>
              </w:rPr>
            </w:pPr>
          </w:p>
        </w:tc>
      </w:tr>
      <w:tr w:rsidR="00744CA4" w:rsidRPr="00261D97" w14:paraId="65E4D906" w14:textId="77777777" w:rsidTr="00EE5041">
        <w:trPr>
          <w:jc w:val="center"/>
        </w:trPr>
        <w:tc>
          <w:tcPr>
            <w:tcW w:w="1244" w:type="dxa"/>
          </w:tcPr>
          <w:p w14:paraId="5A7AD276" w14:textId="77777777" w:rsidR="00744CA4" w:rsidRPr="00261D97" w:rsidRDefault="00744CA4" w:rsidP="0086755B">
            <w:pPr>
              <w:rPr>
                <w:rFonts w:eastAsiaTheme="minorHAnsi"/>
                <w:b/>
                <w:bCs/>
                <w:sz w:val="20"/>
                <w:szCs w:val="20"/>
              </w:rPr>
            </w:pPr>
            <w:r w:rsidRPr="00261D97">
              <w:rPr>
                <w:rFonts w:eastAsiaTheme="minorHAnsi"/>
                <w:b/>
                <w:bCs/>
                <w:sz w:val="20"/>
                <w:szCs w:val="20"/>
              </w:rPr>
              <w:t>02/10/2018</w:t>
            </w:r>
          </w:p>
        </w:tc>
        <w:tc>
          <w:tcPr>
            <w:tcW w:w="7919" w:type="dxa"/>
          </w:tcPr>
          <w:p w14:paraId="34E8E6A3" w14:textId="77777777" w:rsidR="00744CA4" w:rsidRPr="00261D97" w:rsidRDefault="00744CA4" w:rsidP="0086755B">
            <w:pPr>
              <w:rPr>
                <w:rFonts w:eastAsiaTheme="minorHAnsi"/>
                <w:bCs/>
                <w:sz w:val="20"/>
                <w:szCs w:val="20"/>
              </w:rPr>
            </w:pPr>
          </w:p>
        </w:tc>
      </w:tr>
      <w:tr w:rsidR="00744CA4" w:rsidRPr="00261D97" w14:paraId="0B6EEFA0" w14:textId="77777777" w:rsidTr="00EE5041">
        <w:trPr>
          <w:jc w:val="center"/>
        </w:trPr>
        <w:tc>
          <w:tcPr>
            <w:tcW w:w="1244" w:type="dxa"/>
          </w:tcPr>
          <w:p w14:paraId="1766A4E8" w14:textId="77777777" w:rsidR="00744CA4" w:rsidRPr="00261D97" w:rsidRDefault="00744CA4" w:rsidP="0086755B">
            <w:pPr>
              <w:rPr>
                <w:rFonts w:eastAsiaTheme="minorHAnsi"/>
                <w:b/>
                <w:bCs/>
                <w:sz w:val="20"/>
                <w:szCs w:val="20"/>
              </w:rPr>
            </w:pPr>
            <w:r w:rsidRPr="00261D97">
              <w:rPr>
                <w:rFonts w:eastAsiaTheme="minorHAnsi"/>
                <w:b/>
                <w:bCs/>
                <w:sz w:val="20"/>
                <w:szCs w:val="20"/>
              </w:rPr>
              <w:t>03/10/2018</w:t>
            </w:r>
          </w:p>
        </w:tc>
        <w:tc>
          <w:tcPr>
            <w:tcW w:w="7919" w:type="dxa"/>
          </w:tcPr>
          <w:p w14:paraId="57D11712" w14:textId="77777777" w:rsidR="00744CA4" w:rsidRPr="00261D97" w:rsidRDefault="00744CA4" w:rsidP="0086755B">
            <w:pPr>
              <w:rPr>
                <w:rFonts w:eastAsiaTheme="minorHAnsi"/>
                <w:bCs/>
                <w:sz w:val="20"/>
                <w:szCs w:val="20"/>
              </w:rPr>
            </w:pPr>
          </w:p>
        </w:tc>
      </w:tr>
      <w:tr w:rsidR="00744CA4" w:rsidRPr="00261D97" w14:paraId="5FD8FECC" w14:textId="77777777" w:rsidTr="00EE5041">
        <w:trPr>
          <w:jc w:val="center"/>
        </w:trPr>
        <w:tc>
          <w:tcPr>
            <w:tcW w:w="1244" w:type="dxa"/>
          </w:tcPr>
          <w:p w14:paraId="39EB77AF" w14:textId="77777777" w:rsidR="00744CA4" w:rsidRPr="00261D97" w:rsidRDefault="00744CA4" w:rsidP="0086755B">
            <w:pPr>
              <w:rPr>
                <w:rFonts w:eastAsiaTheme="minorHAnsi"/>
                <w:b/>
                <w:bCs/>
                <w:sz w:val="20"/>
                <w:szCs w:val="20"/>
              </w:rPr>
            </w:pPr>
            <w:r w:rsidRPr="00261D97">
              <w:rPr>
                <w:rFonts w:eastAsiaTheme="minorHAnsi"/>
                <w:b/>
                <w:bCs/>
                <w:sz w:val="20"/>
                <w:szCs w:val="20"/>
              </w:rPr>
              <w:t>04/10/2018</w:t>
            </w:r>
          </w:p>
        </w:tc>
        <w:tc>
          <w:tcPr>
            <w:tcW w:w="7919" w:type="dxa"/>
          </w:tcPr>
          <w:p w14:paraId="195B5502" w14:textId="77777777" w:rsidR="00744CA4" w:rsidRPr="00261D97" w:rsidRDefault="00744CA4" w:rsidP="0086755B">
            <w:pPr>
              <w:rPr>
                <w:rFonts w:eastAsiaTheme="minorHAnsi"/>
                <w:bCs/>
                <w:sz w:val="20"/>
                <w:szCs w:val="20"/>
              </w:rPr>
            </w:pPr>
          </w:p>
        </w:tc>
      </w:tr>
      <w:tr w:rsidR="00744CA4" w:rsidRPr="00261D97" w14:paraId="49F601B5" w14:textId="77777777" w:rsidTr="00EE5041">
        <w:trPr>
          <w:jc w:val="center"/>
        </w:trPr>
        <w:tc>
          <w:tcPr>
            <w:tcW w:w="1244" w:type="dxa"/>
          </w:tcPr>
          <w:p w14:paraId="22B3C67B" w14:textId="77777777" w:rsidR="00744CA4" w:rsidRPr="00261D97" w:rsidRDefault="00744CA4" w:rsidP="0086755B">
            <w:pPr>
              <w:rPr>
                <w:rFonts w:eastAsiaTheme="minorHAnsi"/>
                <w:b/>
                <w:bCs/>
                <w:sz w:val="20"/>
                <w:szCs w:val="20"/>
              </w:rPr>
            </w:pPr>
            <w:r w:rsidRPr="00261D97">
              <w:rPr>
                <w:rFonts w:eastAsiaTheme="minorHAnsi"/>
                <w:b/>
                <w:bCs/>
                <w:sz w:val="20"/>
                <w:szCs w:val="20"/>
              </w:rPr>
              <w:t>04/10/2018</w:t>
            </w:r>
          </w:p>
        </w:tc>
        <w:tc>
          <w:tcPr>
            <w:tcW w:w="7919" w:type="dxa"/>
          </w:tcPr>
          <w:p w14:paraId="65D22583" w14:textId="77777777" w:rsidR="00744CA4" w:rsidRPr="00261D97" w:rsidRDefault="00744CA4" w:rsidP="0086755B">
            <w:pPr>
              <w:rPr>
                <w:rFonts w:eastAsiaTheme="minorHAnsi"/>
                <w:bCs/>
                <w:sz w:val="20"/>
                <w:szCs w:val="20"/>
              </w:rPr>
            </w:pPr>
          </w:p>
        </w:tc>
      </w:tr>
      <w:tr w:rsidR="00744CA4" w:rsidRPr="00261D97" w14:paraId="1803C369" w14:textId="77777777" w:rsidTr="00EE5041">
        <w:trPr>
          <w:jc w:val="center"/>
        </w:trPr>
        <w:tc>
          <w:tcPr>
            <w:tcW w:w="1244" w:type="dxa"/>
          </w:tcPr>
          <w:p w14:paraId="7DAC64E7" w14:textId="77777777" w:rsidR="00744CA4" w:rsidRPr="00261D97" w:rsidRDefault="00744CA4" w:rsidP="0086755B">
            <w:pPr>
              <w:rPr>
                <w:rFonts w:eastAsiaTheme="minorHAnsi"/>
                <w:b/>
                <w:bCs/>
                <w:sz w:val="20"/>
                <w:szCs w:val="20"/>
              </w:rPr>
            </w:pPr>
            <w:r w:rsidRPr="00261D97">
              <w:rPr>
                <w:rFonts w:eastAsiaTheme="minorHAnsi"/>
                <w:b/>
                <w:bCs/>
                <w:sz w:val="20"/>
                <w:szCs w:val="20"/>
              </w:rPr>
              <w:t>06/10/2018</w:t>
            </w:r>
          </w:p>
        </w:tc>
        <w:tc>
          <w:tcPr>
            <w:tcW w:w="7919" w:type="dxa"/>
          </w:tcPr>
          <w:p w14:paraId="59A7DE30" w14:textId="77777777" w:rsidR="00744CA4" w:rsidRPr="00261D97" w:rsidRDefault="00744CA4" w:rsidP="0086755B">
            <w:pPr>
              <w:rPr>
                <w:rFonts w:eastAsiaTheme="minorHAnsi"/>
                <w:bCs/>
                <w:sz w:val="20"/>
                <w:szCs w:val="20"/>
              </w:rPr>
            </w:pPr>
          </w:p>
        </w:tc>
      </w:tr>
      <w:tr w:rsidR="00744CA4" w:rsidRPr="00261D97" w14:paraId="4067FB0E" w14:textId="77777777" w:rsidTr="00EE5041">
        <w:trPr>
          <w:jc w:val="center"/>
        </w:trPr>
        <w:tc>
          <w:tcPr>
            <w:tcW w:w="1244" w:type="dxa"/>
          </w:tcPr>
          <w:p w14:paraId="636C632B" w14:textId="77777777" w:rsidR="00744CA4" w:rsidRPr="00261D97" w:rsidRDefault="00744CA4" w:rsidP="0086755B">
            <w:pPr>
              <w:rPr>
                <w:rFonts w:eastAsiaTheme="minorHAnsi"/>
                <w:b/>
                <w:bCs/>
                <w:sz w:val="20"/>
                <w:szCs w:val="20"/>
              </w:rPr>
            </w:pPr>
            <w:r w:rsidRPr="00261D97">
              <w:rPr>
                <w:rFonts w:eastAsiaTheme="minorHAnsi"/>
                <w:b/>
                <w:bCs/>
                <w:sz w:val="20"/>
                <w:szCs w:val="20"/>
              </w:rPr>
              <w:t>07/10/2018</w:t>
            </w:r>
          </w:p>
        </w:tc>
        <w:tc>
          <w:tcPr>
            <w:tcW w:w="7919" w:type="dxa"/>
          </w:tcPr>
          <w:p w14:paraId="50254229" w14:textId="77777777" w:rsidR="00744CA4" w:rsidRPr="00261D97" w:rsidRDefault="00744CA4" w:rsidP="0086755B">
            <w:pPr>
              <w:rPr>
                <w:rFonts w:eastAsiaTheme="minorHAnsi"/>
                <w:bCs/>
                <w:sz w:val="20"/>
                <w:szCs w:val="20"/>
              </w:rPr>
            </w:pPr>
          </w:p>
        </w:tc>
      </w:tr>
      <w:tr w:rsidR="00744CA4" w:rsidRPr="00261D97" w14:paraId="0BB9AD90" w14:textId="77777777" w:rsidTr="00EE5041">
        <w:trPr>
          <w:jc w:val="center"/>
        </w:trPr>
        <w:tc>
          <w:tcPr>
            <w:tcW w:w="1244" w:type="dxa"/>
          </w:tcPr>
          <w:p w14:paraId="701731F5" w14:textId="77777777" w:rsidR="00744CA4" w:rsidRPr="00261D97" w:rsidRDefault="00744CA4" w:rsidP="0086755B">
            <w:pPr>
              <w:rPr>
                <w:rFonts w:eastAsiaTheme="minorHAnsi"/>
                <w:b/>
                <w:bCs/>
                <w:sz w:val="20"/>
                <w:szCs w:val="20"/>
              </w:rPr>
            </w:pPr>
            <w:r w:rsidRPr="00261D97">
              <w:rPr>
                <w:rFonts w:eastAsiaTheme="minorHAnsi"/>
                <w:b/>
                <w:bCs/>
                <w:sz w:val="20"/>
                <w:szCs w:val="20"/>
              </w:rPr>
              <w:t>08/10/2018</w:t>
            </w:r>
          </w:p>
        </w:tc>
        <w:tc>
          <w:tcPr>
            <w:tcW w:w="7919" w:type="dxa"/>
          </w:tcPr>
          <w:p w14:paraId="44E47718" w14:textId="77777777" w:rsidR="00744CA4" w:rsidRPr="00261D97" w:rsidRDefault="00744CA4" w:rsidP="0086755B">
            <w:pPr>
              <w:rPr>
                <w:rFonts w:eastAsiaTheme="minorHAnsi"/>
                <w:bCs/>
                <w:sz w:val="20"/>
                <w:szCs w:val="20"/>
              </w:rPr>
            </w:pPr>
          </w:p>
        </w:tc>
      </w:tr>
      <w:tr w:rsidR="00744CA4" w:rsidRPr="00261D97" w14:paraId="61425777" w14:textId="77777777" w:rsidTr="00EE5041">
        <w:trPr>
          <w:jc w:val="center"/>
        </w:trPr>
        <w:tc>
          <w:tcPr>
            <w:tcW w:w="1244" w:type="dxa"/>
          </w:tcPr>
          <w:p w14:paraId="6D44189E" w14:textId="77777777" w:rsidR="00744CA4" w:rsidRPr="00261D97" w:rsidRDefault="00744CA4" w:rsidP="0086755B">
            <w:pPr>
              <w:rPr>
                <w:rFonts w:eastAsiaTheme="minorHAnsi"/>
                <w:b/>
                <w:bCs/>
                <w:sz w:val="20"/>
                <w:szCs w:val="20"/>
              </w:rPr>
            </w:pPr>
            <w:r w:rsidRPr="00261D97">
              <w:rPr>
                <w:rFonts w:eastAsiaTheme="minorHAnsi"/>
                <w:b/>
                <w:bCs/>
                <w:sz w:val="20"/>
                <w:szCs w:val="20"/>
              </w:rPr>
              <w:t>09/10/2018</w:t>
            </w:r>
          </w:p>
        </w:tc>
        <w:tc>
          <w:tcPr>
            <w:tcW w:w="7919" w:type="dxa"/>
          </w:tcPr>
          <w:p w14:paraId="68716526" w14:textId="77777777" w:rsidR="00744CA4" w:rsidRPr="00261D97" w:rsidRDefault="00744CA4" w:rsidP="0086755B">
            <w:pPr>
              <w:rPr>
                <w:rFonts w:eastAsiaTheme="minorHAnsi"/>
                <w:bCs/>
                <w:sz w:val="20"/>
                <w:szCs w:val="20"/>
              </w:rPr>
            </w:pPr>
          </w:p>
        </w:tc>
      </w:tr>
      <w:tr w:rsidR="00744CA4" w:rsidRPr="00261D97" w14:paraId="50907B6A" w14:textId="77777777" w:rsidTr="00EE5041">
        <w:trPr>
          <w:jc w:val="center"/>
        </w:trPr>
        <w:tc>
          <w:tcPr>
            <w:tcW w:w="1244" w:type="dxa"/>
          </w:tcPr>
          <w:p w14:paraId="49226950" w14:textId="77777777" w:rsidR="00744CA4" w:rsidRPr="00261D97" w:rsidRDefault="00744CA4" w:rsidP="0086755B">
            <w:pPr>
              <w:rPr>
                <w:rFonts w:eastAsiaTheme="minorHAnsi"/>
                <w:b/>
                <w:bCs/>
                <w:sz w:val="20"/>
                <w:szCs w:val="20"/>
              </w:rPr>
            </w:pPr>
            <w:r w:rsidRPr="00261D97">
              <w:rPr>
                <w:rFonts w:eastAsiaTheme="minorHAnsi"/>
                <w:b/>
                <w:bCs/>
                <w:sz w:val="20"/>
                <w:szCs w:val="20"/>
              </w:rPr>
              <w:t>10/10/2018</w:t>
            </w:r>
          </w:p>
        </w:tc>
        <w:tc>
          <w:tcPr>
            <w:tcW w:w="7919" w:type="dxa"/>
          </w:tcPr>
          <w:p w14:paraId="482F1048" w14:textId="77777777" w:rsidR="00744CA4" w:rsidRPr="00261D97" w:rsidRDefault="00744CA4" w:rsidP="0086755B">
            <w:pPr>
              <w:rPr>
                <w:rFonts w:eastAsiaTheme="minorHAnsi"/>
                <w:bCs/>
                <w:sz w:val="20"/>
                <w:szCs w:val="20"/>
              </w:rPr>
            </w:pPr>
          </w:p>
        </w:tc>
      </w:tr>
      <w:tr w:rsidR="00744CA4" w:rsidRPr="00261D97" w14:paraId="194EBBA8" w14:textId="77777777" w:rsidTr="00EE5041">
        <w:trPr>
          <w:jc w:val="center"/>
        </w:trPr>
        <w:tc>
          <w:tcPr>
            <w:tcW w:w="1244" w:type="dxa"/>
          </w:tcPr>
          <w:p w14:paraId="51DB6281" w14:textId="77777777" w:rsidR="00744CA4" w:rsidRPr="00261D97" w:rsidRDefault="00744CA4" w:rsidP="0086755B">
            <w:pPr>
              <w:rPr>
                <w:rFonts w:eastAsiaTheme="minorHAnsi"/>
                <w:b/>
                <w:bCs/>
                <w:sz w:val="20"/>
                <w:szCs w:val="20"/>
              </w:rPr>
            </w:pPr>
            <w:r w:rsidRPr="00261D97">
              <w:rPr>
                <w:rFonts w:eastAsiaTheme="minorHAnsi"/>
                <w:b/>
                <w:bCs/>
                <w:sz w:val="20"/>
                <w:szCs w:val="20"/>
              </w:rPr>
              <w:t>11/10/2018</w:t>
            </w:r>
          </w:p>
        </w:tc>
        <w:tc>
          <w:tcPr>
            <w:tcW w:w="7919" w:type="dxa"/>
          </w:tcPr>
          <w:p w14:paraId="685ED643" w14:textId="77777777" w:rsidR="00744CA4" w:rsidRPr="00261D97" w:rsidRDefault="00744CA4" w:rsidP="0086755B">
            <w:pPr>
              <w:rPr>
                <w:rFonts w:eastAsiaTheme="minorHAnsi"/>
                <w:bCs/>
                <w:sz w:val="20"/>
                <w:szCs w:val="20"/>
              </w:rPr>
            </w:pPr>
          </w:p>
        </w:tc>
      </w:tr>
      <w:tr w:rsidR="00744CA4" w:rsidRPr="00261D97" w14:paraId="78AEDB83" w14:textId="77777777" w:rsidTr="00EE5041">
        <w:trPr>
          <w:jc w:val="center"/>
        </w:trPr>
        <w:tc>
          <w:tcPr>
            <w:tcW w:w="1244" w:type="dxa"/>
          </w:tcPr>
          <w:p w14:paraId="7C81E469" w14:textId="77777777" w:rsidR="00744CA4" w:rsidRPr="00261D97" w:rsidRDefault="00744CA4" w:rsidP="0086755B">
            <w:pPr>
              <w:rPr>
                <w:rFonts w:eastAsiaTheme="minorHAnsi"/>
                <w:b/>
                <w:bCs/>
                <w:sz w:val="20"/>
                <w:szCs w:val="20"/>
              </w:rPr>
            </w:pPr>
            <w:r w:rsidRPr="00261D97">
              <w:rPr>
                <w:rFonts w:eastAsiaTheme="minorHAnsi"/>
                <w:b/>
                <w:bCs/>
                <w:sz w:val="20"/>
                <w:szCs w:val="20"/>
              </w:rPr>
              <w:t>12/10/2018</w:t>
            </w:r>
          </w:p>
        </w:tc>
        <w:tc>
          <w:tcPr>
            <w:tcW w:w="7919" w:type="dxa"/>
          </w:tcPr>
          <w:p w14:paraId="1E247BD2" w14:textId="77777777" w:rsidR="00744CA4" w:rsidRPr="00261D97" w:rsidRDefault="00744CA4" w:rsidP="0086755B">
            <w:pPr>
              <w:rPr>
                <w:rFonts w:eastAsiaTheme="minorHAnsi"/>
                <w:bCs/>
                <w:sz w:val="20"/>
                <w:szCs w:val="20"/>
              </w:rPr>
            </w:pPr>
          </w:p>
        </w:tc>
      </w:tr>
      <w:tr w:rsidR="00744CA4" w:rsidRPr="00261D97" w14:paraId="6D07C374" w14:textId="77777777" w:rsidTr="00EE5041">
        <w:trPr>
          <w:jc w:val="center"/>
        </w:trPr>
        <w:tc>
          <w:tcPr>
            <w:tcW w:w="1244" w:type="dxa"/>
          </w:tcPr>
          <w:p w14:paraId="67282194" w14:textId="77777777" w:rsidR="00744CA4" w:rsidRPr="00261D97" w:rsidRDefault="00744CA4" w:rsidP="0086755B">
            <w:pPr>
              <w:rPr>
                <w:rFonts w:eastAsiaTheme="minorHAnsi"/>
                <w:b/>
                <w:bCs/>
                <w:sz w:val="20"/>
                <w:szCs w:val="20"/>
              </w:rPr>
            </w:pPr>
            <w:r w:rsidRPr="00261D97">
              <w:rPr>
                <w:rFonts w:eastAsiaTheme="minorHAnsi"/>
                <w:b/>
                <w:bCs/>
                <w:sz w:val="20"/>
                <w:szCs w:val="20"/>
              </w:rPr>
              <w:t>13/10/2018</w:t>
            </w:r>
          </w:p>
        </w:tc>
        <w:tc>
          <w:tcPr>
            <w:tcW w:w="7919" w:type="dxa"/>
          </w:tcPr>
          <w:p w14:paraId="099D27AD" w14:textId="77777777" w:rsidR="00744CA4" w:rsidRPr="00261D97" w:rsidRDefault="00744CA4" w:rsidP="0086755B">
            <w:pPr>
              <w:rPr>
                <w:rFonts w:eastAsiaTheme="minorHAnsi"/>
                <w:bCs/>
                <w:sz w:val="20"/>
                <w:szCs w:val="20"/>
              </w:rPr>
            </w:pPr>
          </w:p>
        </w:tc>
      </w:tr>
      <w:tr w:rsidR="00744CA4" w:rsidRPr="00261D97" w14:paraId="2D4C06CE" w14:textId="77777777" w:rsidTr="00EE5041">
        <w:trPr>
          <w:jc w:val="center"/>
        </w:trPr>
        <w:tc>
          <w:tcPr>
            <w:tcW w:w="1244" w:type="dxa"/>
          </w:tcPr>
          <w:p w14:paraId="5DE22E67" w14:textId="77777777" w:rsidR="00744CA4" w:rsidRPr="00261D97" w:rsidRDefault="00744CA4" w:rsidP="0086755B">
            <w:pPr>
              <w:rPr>
                <w:rFonts w:eastAsiaTheme="minorHAnsi"/>
                <w:b/>
                <w:bCs/>
                <w:sz w:val="20"/>
                <w:szCs w:val="20"/>
              </w:rPr>
            </w:pPr>
            <w:r w:rsidRPr="00261D97">
              <w:rPr>
                <w:rFonts w:eastAsiaTheme="minorHAnsi"/>
                <w:b/>
                <w:bCs/>
                <w:sz w:val="20"/>
                <w:szCs w:val="20"/>
              </w:rPr>
              <w:t>14/10/2018</w:t>
            </w:r>
          </w:p>
        </w:tc>
        <w:tc>
          <w:tcPr>
            <w:tcW w:w="7919" w:type="dxa"/>
          </w:tcPr>
          <w:p w14:paraId="491B0999" w14:textId="77777777" w:rsidR="00744CA4" w:rsidRPr="00261D97" w:rsidRDefault="00744CA4" w:rsidP="0086755B">
            <w:pPr>
              <w:rPr>
                <w:rFonts w:eastAsiaTheme="minorHAnsi"/>
                <w:bCs/>
                <w:sz w:val="20"/>
                <w:szCs w:val="20"/>
              </w:rPr>
            </w:pPr>
          </w:p>
        </w:tc>
      </w:tr>
      <w:tr w:rsidR="00744CA4" w:rsidRPr="00261D97" w14:paraId="78065A80" w14:textId="77777777" w:rsidTr="00EE5041">
        <w:trPr>
          <w:jc w:val="center"/>
        </w:trPr>
        <w:tc>
          <w:tcPr>
            <w:tcW w:w="1244" w:type="dxa"/>
          </w:tcPr>
          <w:p w14:paraId="58ADC69B" w14:textId="77777777" w:rsidR="00744CA4" w:rsidRPr="00261D97" w:rsidRDefault="00744CA4" w:rsidP="0086755B">
            <w:pPr>
              <w:rPr>
                <w:rFonts w:eastAsiaTheme="minorHAnsi"/>
                <w:b/>
                <w:bCs/>
                <w:sz w:val="20"/>
                <w:szCs w:val="20"/>
              </w:rPr>
            </w:pPr>
            <w:r w:rsidRPr="00261D97">
              <w:rPr>
                <w:rFonts w:eastAsiaTheme="minorHAnsi"/>
                <w:b/>
                <w:bCs/>
                <w:sz w:val="20"/>
                <w:szCs w:val="20"/>
              </w:rPr>
              <w:t>15/10/2018</w:t>
            </w:r>
          </w:p>
        </w:tc>
        <w:tc>
          <w:tcPr>
            <w:tcW w:w="7919" w:type="dxa"/>
          </w:tcPr>
          <w:p w14:paraId="1DA903E0" w14:textId="77777777" w:rsidR="00744CA4" w:rsidRPr="00261D97" w:rsidRDefault="00744CA4" w:rsidP="0086755B">
            <w:pPr>
              <w:rPr>
                <w:rFonts w:eastAsiaTheme="minorHAnsi"/>
                <w:bCs/>
                <w:sz w:val="20"/>
                <w:szCs w:val="20"/>
              </w:rPr>
            </w:pPr>
          </w:p>
        </w:tc>
      </w:tr>
      <w:tr w:rsidR="00744CA4" w:rsidRPr="00261D97" w14:paraId="575FB335" w14:textId="77777777" w:rsidTr="00EE5041">
        <w:trPr>
          <w:jc w:val="center"/>
        </w:trPr>
        <w:tc>
          <w:tcPr>
            <w:tcW w:w="1244" w:type="dxa"/>
          </w:tcPr>
          <w:p w14:paraId="26CACE32" w14:textId="77777777" w:rsidR="00744CA4" w:rsidRPr="00261D97" w:rsidRDefault="00744CA4" w:rsidP="0086755B">
            <w:pPr>
              <w:rPr>
                <w:rFonts w:eastAsiaTheme="minorHAnsi"/>
                <w:b/>
                <w:bCs/>
                <w:sz w:val="20"/>
                <w:szCs w:val="20"/>
              </w:rPr>
            </w:pPr>
            <w:r w:rsidRPr="00261D97">
              <w:rPr>
                <w:rFonts w:eastAsiaTheme="minorHAnsi"/>
                <w:b/>
                <w:bCs/>
                <w:sz w:val="20"/>
                <w:szCs w:val="20"/>
              </w:rPr>
              <w:t>16/10/2018</w:t>
            </w:r>
          </w:p>
        </w:tc>
        <w:tc>
          <w:tcPr>
            <w:tcW w:w="7919" w:type="dxa"/>
          </w:tcPr>
          <w:p w14:paraId="4D552B01" w14:textId="77777777" w:rsidR="00744CA4" w:rsidRPr="00261D97" w:rsidRDefault="00744CA4" w:rsidP="0086755B">
            <w:pPr>
              <w:rPr>
                <w:rFonts w:eastAsiaTheme="minorHAnsi"/>
                <w:bCs/>
                <w:sz w:val="20"/>
                <w:szCs w:val="20"/>
              </w:rPr>
            </w:pPr>
          </w:p>
        </w:tc>
      </w:tr>
      <w:tr w:rsidR="00744CA4" w:rsidRPr="00261D97" w14:paraId="57DF9DC1" w14:textId="77777777" w:rsidTr="00EE5041">
        <w:trPr>
          <w:jc w:val="center"/>
        </w:trPr>
        <w:tc>
          <w:tcPr>
            <w:tcW w:w="1244" w:type="dxa"/>
          </w:tcPr>
          <w:p w14:paraId="0D6ADD09" w14:textId="77777777" w:rsidR="00744CA4" w:rsidRPr="00261D97" w:rsidRDefault="00744CA4" w:rsidP="0086755B">
            <w:pPr>
              <w:rPr>
                <w:rFonts w:eastAsiaTheme="minorHAnsi"/>
                <w:b/>
                <w:bCs/>
                <w:sz w:val="20"/>
                <w:szCs w:val="20"/>
              </w:rPr>
            </w:pPr>
            <w:r w:rsidRPr="00261D97">
              <w:rPr>
                <w:rFonts w:eastAsiaTheme="minorHAnsi"/>
                <w:b/>
                <w:bCs/>
                <w:sz w:val="20"/>
                <w:szCs w:val="20"/>
              </w:rPr>
              <w:t>17/10/2018</w:t>
            </w:r>
          </w:p>
        </w:tc>
        <w:tc>
          <w:tcPr>
            <w:tcW w:w="7919" w:type="dxa"/>
          </w:tcPr>
          <w:p w14:paraId="57AE6182" w14:textId="77777777" w:rsidR="00744CA4" w:rsidRPr="00261D97" w:rsidRDefault="00744CA4" w:rsidP="0086755B">
            <w:pPr>
              <w:rPr>
                <w:rFonts w:eastAsiaTheme="minorHAnsi"/>
                <w:bCs/>
                <w:sz w:val="20"/>
                <w:szCs w:val="20"/>
              </w:rPr>
            </w:pPr>
          </w:p>
        </w:tc>
      </w:tr>
      <w:tr w:rsidR="00744CA4" w:rsidRPr="00261D97" w14:paraId="6A2C3D90" w14:textId="77777777" w:rsidTr="00EE5041">
        <w:trPr>
          <w:jc w:val="center"/>
        </w:trPr>
        <w:tc>
          <w:tcPr>
            <w:tcW w:w="1244" w:type="dxa"/>
          </w:tcPr>
          <w:p w14:paraId="38B3D3AC" w14:textId="77777777" w:rsidR="00744CA4" w:rsidRPr="00261D97" w:rsidRDefault="00744CA4" w:rsidP="0086755B">
            <w:pPr>
              <w:rPr>
                <w:rFonts w:eastAsiaTheme="minorHAnsi"/>
                <w:b/>
                <w:bCs/>
                <w:sz w:val="20"/>
                <w:szCs w:val="20"/>
              </w:rPr>
            </w:pPr>
            <w:r w:rsidRPr="00261D97">
              <w:rPr>
                <w:rFonts w:eastAsiaTheme="minorHAnsi"/>
                <w:b/>
                <w:bCs/>
                <w:sz w:val="20"/>
                <w:szCs w:val="20"/>
              </w:rPr>
              <w:t>18/10/2018</w:t>
            </w:r>
          </w:p>
        </w:tc>
        <w:tc>
          <w:tcPr>
            <w:tcW w:w="7919" w:type="dxa"/>
          </w:tcPr>
          <w:p w14:paraId="65CC502A" w14:textId="77777777" w:rsidR="00744CA4" w:rsidRPr="00261D97" w:rsidRDefault="00744CA4" w:rsidP="0086755B">
            <w:pPr>
              <w:rPr>
                <w:rFonts w:eastAsiaTheme="minorHAnsi"/>
                <w:bCs/>
                <w:sz w:val="20"/>
                <w:szCs w:val="20"/>
              </w:rPr>
            </w:pPr>
          </w:p>
        </w:tc>
      </w:tr>
      <w:tr w:rsidR="00744CA4" w:rsidRPr="00261D97" w14:paraId="56D03400" w14:textId="77777777" w:rsidTr="00EE5041">
        <w:trPr>
          <w:jc w:val="center"/>
        </w:trPr>
        <w:tc>
          <w:tcPr>
            <w:tcW w:w="1244" w:type="dxa"/>
          </w:tcPr>
          <w:p w14:paraId="3E42A324" w14:textId="77777777" w:rsidR="00744CA4" w:rsidRPr="00261D97" w:rsidRDefault="00744CA4" w:rsidP="0086755B">
            <w:pPr>
              <w:rPr>
                <w:rFonts w:eastAsiaTheme="minorHAnsi"/>
                <w:b/>
                <w:bCs/>
                <w:sz w:val="20"/>
                <w:szCs w:val="20"/>
              </w:rPr>
            </w:pPr>
            <w:r w:rsidRPr="00261D97">
              <w:rPr>
                <w:rFonts w:eastAsiaTheme="minorHAnsi"/>
                <w:b/>
                <w:bCs/>
                <w:sz w:val="20"/>
                <w:szCs w:val="20"/>
              </w:rPr>
              <w:t>19/10/2018</w:t>
            </w:r>
          </w:p>
        </w:tc>
        <w:tc>
          <w:tcPr>
            <w:tcW w:w="7919" w:type="dxa"/>
          </w:tcPr>
          <w:p w14:paraId="1D797026" w14:textId="77777777" w:rsidR="00744CA4" w:rsidRPr="00261D97" w:rsidRDefault="00744CA4" w:rsidP="0086755B">
            <w:pPr>
              <w:rPr>
                <w:rFonts w:eastAsiaTheme="minorHAnsi"/>
                <w:bCs/>
                <w:sz w:val="20"/>
                <w:szCs w:val="20"/>
              </w:rPr>
            </w:pPr>
          </w:p>
        </w:tc>
      </w:tr>
      <w:tr w:rsidR="00744CA4" w:rsidRPr="00261D97" w14:paraId="4B6E5924" w14:textId="77777777" w:rsidTr="00EE5041">
        <w:trPr>
          <w:jc w:val="center"/>
        </w:trPr>
        <w:tc>
          <w:tcPr>
            <w:tcW w:w="1244" w:type="dxa"/>
          </w:tcPr>
          <w:p w14:paraId="0C67C7CF" w14:textId="77777777" w:rsidR="00744CA4" w:rsidRPr="00261D97" w:rsidRDefault="00744CA4" w:rsidP="0086755B">
            <w:pPr>
              <w:rPr>
                <w:rFonts w:eastAsiaTheme="minorHAnsi"/>
                <w:b/>
                <w:bCs/>
                <w:sz w:val="20"/>
                <w:szCs w:val="20"/>
              </w:rPr>
            </w:pPr>
            <w:r w:rsidRPr="00261D97">
              <w:rPr>
                <w:rFonts w:eastAsiaTheme="minorHAnsi"/>
                <w:b/>
                <w:bCs/>
                <w:sz w:val="20"/>
                <w:szCs w:val="20"/>
              </w:rPr>
              <w:t>20/10/2018</w:t>
            </w:r>
          </w:p>
        </w:tc>
        <w:tc>
          <w:tcPr>
            <w:tcW w:w="7919" w:type="dxa"/>
          </w:tcPr>
          <w:p w14:paraId="0469019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5135B9B" w14:textId="77777777" w:rsidTr="00EE5041">
        <w:trPr>
          <w:jc w:val="center"/>
        </w:trPr>
        <w:tc>
          <w:tcPr>
            <w:tcW w:w="1244" w:type="dxa"/>
          </w:tcPr>
          <w:p w14:paraId="635E93C4" w14:textId="77777777" w:rsidR="00744CA4" w:rsidRPr="00261D97" w:rsidRDefault="00744CA4" w:rsidP="0086755B">
            <w:pPr>
              <w:rPr>
                <w:rFonts w:eastAsiaTheme="minorHAnsi"/>
                <w:b/>
                <w:bCs/>
                <w:sz w:val="20"/>
                <w:szCs w:val="20"/>
              </w:rPr>
            </w:pPr>
            <w:r w:rsidRPr="00261D97">
              <w:rPr>
                <w:rFonts w:eastAsiaTheme="minorHAnsi"/>
                <w:b/>
                <w:bCs/>
                <w:sz w:val="20"/>
                <w:szCs w:val="20"/>
              </w:rPr>
              <w:t>21/10/2018</w:t>
            </w:r>
          </w:p>
        </w:tc>
        <w:tc>
          <w:tcPr>
            <w:tcW w:w="7919" w:type="dxa"/>
          </w:tcPr>
          <w:p w14:paraId="3E57B04D" w14:textId="77777777" w:rsidR="00744CA4" w:rsidRPr="00261D97" w:rsidRDefault="00744CA4" w:rsidP="0086755B">
            <w:pPr>
              <w:rPr>
                <w:rFonts w:eastAsiaTheme="minorHAnsi"/>
                <w:bCs/>
                <w:sz w:val="20"/>
                <w:szCs w:val="20"/>
              </w:rPr>
            </w:pPr>
          </w:p>
        </w:tc>
      </w:tr>
      <w:tr w:rsidR="00744CA4" w:rsidRPr="00261D97" w14:paraId="7478F3BF" w14:textId="77777777" w:rsidTr="00EE5041">
        <w:trPr>
          <w:jc w:val="center"/>
        </w:trPr>
        <w:tc>
          <w:tcPr>
            <w:tcW w:w="1244" w:type="dxa"/>
          </w:tcPr>
          <w:p w14:paraId="12AE16CA" w14:textId="77777777" w:rsidR="00744CA4" w:rsidRPr="00261D97" w:rsidRDefault="00744CA4" w:rsidP="0086755B">
            <w:pPr>
              <w:rPr>
                <w:rFonts w:eastAsiaTheme="minorHAnsi"/>
                <w:b/>
                <w:bCs/>
                <w:sz w:val="20"/>
                <w:szCs w:val="20"/>
              </w:rPr>
            </w:pPr>
            <w:r w:rsidRPr="00261D97">
              <w:rPr>
                <w:rFonts w:eastAsiaTheme="minorHAnsi"/>
                <w:b/>
                <w:bCs/>
                <w:sz w:val="20"/>
                <w:szCs w:val="20"/>
              </w:rPr>
              <w:t>22/10/2018</w:t>
            </w:r>
          </w:p>
        </w:tc>
        <w:tc>
          <w:tcPr>
            <w:tcW w:w="7919" w:type="dxa"/>
          </w:tcPr>
          <w:p w14:paraId="3BACEFD1" w14:textId="77777777" w:rsidR="00744CA4" w:rsidRPr="00261D97" w:rsidRDefault="00744CA4" w:rsidP="0086755B">
            <w:pPr>
              <w:rPr>
                <w:rFonts w:eastAsiaTheme="minorHAnsi"/>
                <w:bCs/>
                <w:sz w:val="20"/>
                <w:szCs w:val="20"/>
              </w:rPr>
            </w:pPr>
          </w:p>
        </w:tc>
      </w:tr>
      <w:tr w:rsidR="00744CA4" w:rsidRPr="00261D97" w14:paraId="6A50277D" w14:textId="77777777" w:rsidTr="00EE5041">
        <w:trPr>
          <w:jc w:val="center"/>
        </w:trPr>
        <w:tc>
          <w:tcPr>
            <w:tcW w:w="1244" w:type="dxa"/>
          </w:tcPr>
          <w:p w14:paraId="5F2BE9E2" w14:textId="77777777" w:rsidR="00744CA4" w:rsidRPr="00261D97" w:rsidRDefault="00744CA4" w:rsidP="0086755B">
            <w:pPr>
              <w:rPr>
                <w:rFonts w:eastAsiaTheme="minorHAnsi"/>
                <w:b/>
                <w:bCs/>
                <w:sz w:val="20"/>
                <w:szCs w:val="20"/>
              </w:rPr>
            </w:pPr>
            <w:r w:rsidRPr="00261D97">
              <w:rPr>
                <w:rFonts w:eastAsiaTheme="minorHAnsi"/>
                <w:b/>
                <w:bCs/>
                <w:sz w:val="20"/>
                <w:szCs w:val="20"/>
              </w:rPr>
              <w:t>23/10/2018</w:t>
            </w:r>
          </w:p>
        </w:tc>
        <w:tc>
          <w:tcPr>
            <w:tcW w:w="7919" w:type="dxa"/>
          </w:tcPr>
          <w:p w14:paraId="32B87AEA" w14:textId="77777777" w:rsidR="00744CA4" w:rsidRPr="00261D97" w:rsidRDefault="00744CA4" w:rsidP="0086755B">
            <w:pPr>
              <w:rPr>
                <w:rFonts w:eastAsiaTheme="minorHAnsi"/>
                <w:bCs/>
                <w:sz w:val="20"/>
                <w:szCs w:val="20"/>
              </w:rPr>
            </w:pPr>
          </w:p>
        </w:tc>
      </w:tr>
      <w:tr w:rsidR="00744CA4" w:rsidRPr="00261D97" w14:paraId="402DAA0D" w14:textId="77777777" w:rsidTr="00EE5041">
        <w:trPr>
          <w:jc w:val="center"/>
        </w:trPr>
        <w:tc>
          <w:tcPr>
            <w:tcW w:w="1244" w:type="dxa"/>
          </w:tcPr>
          <w:p w14:paraId="2007E75D" w14:textId="77777777" w:rsidR="00744CA4" w:rsidRPr="00261D97" w:rsidRDefault="00744CA4" w:rsidP="0086755B">
            <w:pPr>
              <w:rPr>
                <w:rFonts w:eastAsiaTheme="minorHAnsi"/>
                <w:b/>
                <w:bCs/>
                <w:sz w:val="20"/>
                <w:szCs w:val="20"/>
              </w:rPr>
            </w:pPr>
            <w:r w:rsidRPr="00261D97">
              <w:rPr>
                <w:rFonts w:eastAsiaTheme="minorHAnsi"/>
                <w:b/>
                <w:bCs/>
                <w:sz w:val="20"/>
                <w:szCs w:val="20"/>
              </w:rPr>
              <w:t>24/10/2018</w:t>
            </w:r>
          </w:p>
        </w:tc>
        <w:tc>
          <w:tcPr>
            <w:tcW w:w="7919" w:type="dxa"/>
          </w:tcPr>
          <w:p w14:paraId="6A43A569" w14:textId="77777777" w:rsidR="00744CA4" w:rsidRPr="00261D97" w:rsidRDefault="00744CA4" w:rsidP="0086755B">
            <w:pPr>
              <w:rPr>
                <w:rFonts w:eastAsiaTheme="minorHAnsi"/>
                <w:bCs/>
                <w:sz w:val="20"/>
                <w:szCs w:val="20"/>
              </w:rPr>
            </w:pPr>
          </w:p>
        </w:tc>
      </w:tr>
      <w:tr w:rsidR="00744CA4" w:rsidRPr="00261D97" w14:paraId="41BC5D6B" w14:textId="77777777" w:rsidTr="00EE5041">
        <w:trPr>
          <w:jc w:val="center"/>
        </w:trPr>
        <w:tc>
          <w:tcPr>
            <w:tcW w:w="1244" w:type="dxa"/>
          </w:tcPr>
          <w:p w14:paraId="32E186B2" w14:textId="77777777" w:rsidR="00744CA4" w:rsidRPr="00261D97" w:rsidRDefault="00744CA4" w:rsidP="0086755B">
            <w:pPr>
              <w:rPr>
                <w:rFonts w:eastAsiaTheme="minorHAnsi"/>
                <w:b/>
                <w:bCs/>
                <w:sz w:val="20"/>
                <w:szCs w:val="20"/>
              </w:rPr>
            </w:pPr>
            <w:r w:rsidRPr="00261D97">
              <w:rPr>
                <w:rFonts w:eastAsiaTheme="minorHAnsi"/>
                <w:b/>
                <w:bCs/>
                <w:sz w:val="20"/>
                <w:szCs w:val="20"/>
              </w:rPr>
              <w:t>25/10/2018</w:t>
            </w:r>
          </w:p>
        </w:tc>
        <w:tc>
          <w:tcPr>
            <w:tcW w:w="7919" w:type="dxa"/>
          </w:tcPr>
          <w:p w14:paraId="10F92991" w14:textId="77777777" w:rsidR="00744CA4" w:rsidRPr="00261D97" w:rsidRDefault="00744CA4" w:rsidP="0086755B">
            <w:pPr>
              <w:rPr>
                <w:rFonts w:eastAsiaTheme="minorHAnsi"/>
                <w:bCs/>
                <w:sz w:val="20"/>
                <w:szCs w:val="20"/>
              </w:rPr>
            </w:pPr>
          </w:p>
        </w:tc>
      </w:tr>
      <w:tr w:rsidR="00744CA4" w:rsidRPr="00261D97" w14:paraId="60CD3F4A" w14:textId="77777777" w:rsidTr="00EE5041">
        <w:trPr>
          <w:jc w:val="center"/>
        </w:trPr>
        <w:tc>
          <w:tcPr>
            <w:tcW w:w="1244" w:type="dxa"/>
          </w:tcPr>
          <w:p w14:paraId="72589F1F" w14:textId="77777777" w:rsidR="00744CA4" w:rsidRPr="00261D97" w:rsidRDefault="00744CA4" w:rsidP="0086755B">
            <w:pPr>
              <w:rPr>
                <w:rFonts w:eastAsiaTheme="minorHAnsi"/>
                <w:b/>
                <w:bCs/>
                <w:sz w:val="20"/>
                <w:szCs w:val="20"/>
              </w:rPr>
            </w:pPr>
            <w:r w:rsidRPr="00261D97">
              <w:rPr>
                <w:rFonts w:eastAsiaTheme="minorHAnsi"/>
                <w:b/>
                <w:bCs/>
                <w:sz w:val="20"/>
                <w:szCs w:val="20"/>
              </w:rPr>
              <w:t>26/10/2018</w:t>
            </w:r>
          </w:p>
        </w:tc>
        <w:tc>
          <w:tcPr>
            <w:tcW w:w="7919" w:type="dxa"/>
          </w:tcPr>
          <w:p w14:paraId="4CDD4C84" w14:textId="77777777" w:rsidR="00744CA4" w:rsidRPr="00261D97" w:rsidRDefault="00744CA4" w:rsidP="0086755B">
            <w:pPr>
              <w:rPr>
                <w:rFonts w:eastAsiaTheme="minorHAnsi"/>
                <w:bCs/>
                <w:sz w:val="20"/>
                <w:szCs w:val="20"/>
              </w:rPr>
            </w:pPr>
          </w:p>
        </w:tc>
      </w:tr>
      <w:tr w:rsidR="00744CA4" w:rsidRPr="00261D97" w14:paraId="46BD4C9F" w14:textId="77777777" w:rsidTr="00EE5041">
        <w:trPr>
          <w:jc w:val="center"/>
        </w:trPr>
        <w:tc>
          <w:tcPr>
            <w:tcW w:w="1244" w:type="dxa"/>
          </w:tcPr>
          <w:p w14:paraId="3D01E3D5" w14:textId="77777777" w:rsidR="00744CA4" w:rsidRPr="00261D97" w:rsidRDefault="00744CA4" w:rsidP="0086755B">
            <w:pPr>
              <w:rPr>
                <w:rFonts w:eastAsiaTheme="minorHAnsi"/>
                <w:b/>
                <w:bCs/>
                <w:sz w:val="20"/>
                <w:szCs w:val="20"/>
              </w:rPr>
            </w:pPr>
            <w:r w:rsidRPr="00261D97">
              <w:rPr>
                <w:rFonts w:eastAsiaTheme="minorHAnsi"/>
                <w:b/>
                <w:bCs/>
                <w:sz w:val="20"/>
                <w:szCs w:val="20"/>
              </w:rPr>
              <w:t>27/10/2018</w:t>
            </w:r>
          </w:p>
        </w:tc>
        <w:tc>
          <w:tcPr>
            <w:tcW w:w="7919" w:type="dxa"/>
          </w:tcPr>
          <w:p w14:paraId="0C8E3614" w14:textId="77777777" w:rsidR="00744CA4" w:rsidRPr="00261D97" w:rsidRDefault="00744CA4" w:rsidP="0086755B">
            <w:pPr>
              <w:rPr>
                <w:rFonts w:eastAsiaTheme="minorHAnsi"/>
                <w:bCs/>
                <w:sz w:val="20"/>
                <w:szCs w:val="20"/>
              </w:rPr>
            </w:pPr>
          </w:p>
        </w:tc>
      </w:tr>
      <w:tr w:rsidR="00744CA4" w:rsidRPr="00261D97" w14:paraId="5E290428" w14:textId="77777777" w:rsidTr="00EE5041">
        <w:trPr>
          <w:jc w:val="center"/>
        </w:trPr>
        <w:tc>
          <w:tcPr>
            <w:tcW w:w="1244" w:type="dxa"/>
          </w:tcPr>
          <w:p w14:paraId="673141CE" w14:textId="77777777" w:rsidR="00744CA4" w:rsidRPr="00261D97" w:rsidRDefault="00744CA4" w:rsidP="0086755B">
            <w:pPr>
              <w:rPr>
                <w:rFonts w:eastAsiaTheme="minorHAnsi"/>
                <w:b/>
                <w:bCs/>
                <w:sz w:val="20"/>
                <w:szCs w:val="20"/>
              </w:rPr>
            </w:pPr>
            <w:r w:rsidRPr="00261D97">
              <w:rPr>
                <w:rFonts w:eastAsiaTheme="minorHAnsi"/>
                <w:b/>
                <w:bCs/>
                <w:sz w:val="20"/>
                <w:szCs w:val="20"/>
              </w:rPr>
              <w:t>28/10/2018</w:t>
            </w:r>
          </w:p>
        </w:tc>
        <w:tc>
          <w:tcPr>
            <w:tcW w:w="7919" w:type="dxa"/>
          </w:tcPr>
          <w:p w14:paraId="67B67811" w14:textId="77777777" w:rsidR="00744CA4" w:rsidRPr="00261D97" w:rsidRDefault="00744CA4" w:rsidP="0086755B">
            <w:pPr>
              <w:rPr>
                <w:rFonts w:eastAsiaTheme="minorHAnsi"/>
                <w:bCs/>
                <w:sz w:val="20"/>
                <w:szCs w:val="20"/>
              </w:rPr>
            </w:pPr>
          </w:p>
        </w:tc>
      </w:tr>
      <w:tr w:rsidR="00744CA4" w:rsidRPr="00261D97" w14:paraId="4F2B024E" w14:textId="77777777" w:rsidTr="00EE5041">
        <w:trPr>
          <w:jc w:val="center"/>
        </w:trPr>
        <w:tc>
          <w:tcPr>
            <w:tcW w:w="1244" w:type="dxa"/>
          </w:tcPr>
          <w:p w14:paraId="66916685" w14:textId="77777777" w:rsidR="00744CA4" w:rsidRPr="00261D97" w:rsidRDefault="00744CA4" w:rsidP="0086755B">
            <w:pPr>
              <w:rPr>
                <w:rFonts w:eastAsiaTheme="minorHAnsi"/>
                <w:b/>
                <w:bCs/>
                <w:sz w:val="20"/>
                <w:szCs w:val="20"/>
              </w:rPr>
            </w:pPr>
            <w:r w:rsidRPr="00261D97">
              <w:rPr>
                <w:rFonts w:eastAsiaTheme="minorHAnsi"/>
                <w:b/>
                <w:bCs/>
                <w:sz w:val="20"/>
                <w:szCs w:val="20"/>
              </w:rPr>
              <w:t>29/10/2018</w:t>
            </w:r>
          </w:p>
        </w:tc>
        <w:tc>
          <w:tcPr>
            <w:tcW w:w="7919" w:type="dxa"/>
          </w:tcPr>
          <w:p w14:paraId="7316DD0C" w14:textId="77777777" w:rsidR="00744CA4" w:rsidRPr="00261D97" w:rsidRDefault="00744CA4" w:rsidP="0086755B">
            <w:pPr>
              <w:rPr>
                <w:rFonts w:eastAsiaTheme="minorHAnsi"/>
                <w:bCs/>
                <w:sz w:val="20"/>
                <w:szCs w:val="20"/>
              </w:rPr>
            </w:pPr>
          </w:p>
        </w:tc>
      </w:tr>
      <w:tr w:rsidR="00744CA4" w:rsidRPr="00261D97" w14:paraId="1D7D7716" w14:textId="77777777" w:rsidTr="00EE5041">
        <w:trPr>
          <w:jc w:val="center"/>
        </w:trPr>
        <w:tc>
          <w:tcPr>
            <w:tcW w:w="1244" w:type="dxa"/>
          </w:tcPr>
          <w:p w14:paraId="4004485F" w14:textId="77777777" w:rsidR="00744CA4" w:rsidRPr="00261D97" w:rsidRDefault="00744CA4" w:rsidP="0086755B">
            <w:pPr>
              <w:rPr>
                <w:rFonts w:eastAsiaTheme="minorHAnsi"/>
                <w:b/>
                <w:bCs/>
                <w:sz w:val="20"/>
                <w:szCs w:val="20"/>
              </w:rPr>
            </w:pPr>
            <w:r w:rsidRPr="00261D97">
              <w:rPr>
                <w:rFonts w:eastAsiaTheme="minorHAnsi"/>
                <w:b/>
                <w:bCs/>
                <w:sz w:val="20"/>
                <w:szCs w:val="20"/>
              </w:rPr>
              <w:t>30/10/2018</w:t>
            </w:r>
          </w:p>
        </w:tc>
        <w:tc>
          <w:tcPr>
            <w:tcW w:w="7919" w:type="dxa"/>
          </w:tcPr>
          <w:p w14:paraId="7F593CC6" w14:textId="77777777" w:rsidR="00744CA4" w:rsidRPr="00261D97" w:rsidRDefault="00744CA4" w:rsidP="0086755B">
            <w:pPr>
              <w:rPr>
                <w:rFonts w:eastAsiaTheme="minorHAnsi"/>
                <w:bCs/>
                <w:sz w:val="20"/>
                <w:szCs w:val="20"/>
              </w:rPr>
            </w:pPr>
          </w:p>
        </w:tc>
      </w:tr>
      <w:tr w:rsidR="00744CA4" w:rsidRPr="00261D97" w14:paraId="4B9B2B51" w14:textId="77777777" w:rsidTr="00EE5041">
        <w:trPr>
          <w:jc w:val="center"/>
        </w:trPr>
        <w:tc>
          <w:tcPr>
            <w:tcW w:w="1244" w:type="dxa"/>
          </w:tcPr>
          <w:p w14:paraId="714E43E8" w14:textId="77777777" w:rsidR="00744CA4" w:rsidRPr="00261D97" w:rsidRDefault="00744CA4" w:rsidP="0086755B">
            <w:pPr>
              <w:rPr>
                <w:rFonts w:eastAsiaTheme="minorHAnsi"/>
                <w:b/>
                <w:bCs/>
                <w:sz w:val="20"/>
                <w:szCs w:val="20"/>
              </w:rPr>
            </w:pPr>
            <w:r w:rsidRPr="00261D97">
              <w:rPr>
                <w:rFonts w:eastAsiaTheme="minorHAnsi"/>
                <w:b/>
                <w:bCs/>
                <w:sz w:val="20"/>
                <w:szCs w:val="20"/>
              </w:rPr>
              <w:t>31/10/2018</w:t>
            </w:r>
          </w:p>
        </w:tc>
        <w:tc>
          <w:tcPr>
            <w:tcW w:w="7919" w:type="dxa"/>
          </w:tcPr>
          <w:p w14:paraId="62900EF8" w14:textId="77777777" w:rsidR="00744CA4" w:rsidRPr="00261D97" w:rsidRDefault="00744CA4" w:rsidP="0086755B">
            <w:pPr>
              <w:rPr>
                <w:rFonts w:eastAsiaTheme="minorHAnsi"/>
                <w:bCs/>
                <w:sz w:val="20"/>
                <w:szCs w:val="20"/>
              </w:rPr>
            </w:pPr>
          </w:p>
        </w:tc>
      </w:tr>
      <w:tr w:rsidR="00744CA4" w:rsidRPr="00261D97" w14:paraId="0D9D2450" w14:textId="77777777" w:rsidTr="00EE5041">
        <w:trPr>
          <w:jc w:val="center"/>
        </w:trPr>
        <w:tc>
          <w:tcPr>
            <w:tcW w:w="1244" w:type="dxa"/>
          </w:tcPr>
          <w:p w14:paraId="1AD9997F" w14:textId="77777777" w:rsidR="00744CA4" w:rsidRPr="00261D97" w:rsidRDefault="00744CA4" w:rsidP="0086755B">
            <w:pPr>
              <w:rPr>
                <w:rFonts w:eastAsiaTheme="minorHAnsi"/>
                <w:bCs/>
                <w:sz w:val="20"/>
                <w:szCs w:val="20"/>
              </w:rPr>
            </w:pPr>
          </w:p>
        </w:tc>
        <w:tc>
          <w:tcPr>
            <w:tcW w:w="7919" w:type="dxa"/>
          </w:tcPr>
          <w:p w14:paraId="28E25329"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0B03E46C" w14:textId="77777777" w:rsidTr="00EE5041">
        <w:trPr>
          <w:jc w:val="center"/>
        </w:trPr>
        <w:tc>
          <w:tcPr>
            <w:tcW w:w="1244" w:type="dxa"/>
          </w:tcPr>
          <w:p w14:paraId="6086D16D" w14:textId="77777777" w:rsidR="00744CA4" w:rsidRPr="00261D97" w:rsidRDefault="00744CA4" w:rsidP="0086755B">
            <w:pPr>
              <w:rPr>
                <w:rFonts w:eastAsiaTheme="minorHAnsi"/>
                <w:b/>
                <w:bCs/>
                <w:sz w:val="20"/>
                <w:szCs w:val="20"/>
              </w:rPr>
            </w:pPr>
            <w:r w:rsidRPr="00261D97">
              <w:rPr>
                <w:rFonts w:eastAsiaTheme="minorHAnsi"/>
                <w:b/>
                <w:bCs/>
                <w:sz w:val="20"/>
                <w:szCs w:val="20"/>
              </w:rPr>
              <w:t>01/11/2018</w:t>
            </w:r>
          </w:p>
        </w:tc>
        <w:tc>
          <w:tcPr>
            <w:tcW w:w="7919" w:type="dxa"/>
          </w:tcPr>
          <w:p w14:paraId="2F1D1D90" w14:textId="77777777" w:rsidR="00744CA4" w:rsidRPr="00261D97" w:rsidRDefault="00744CA4" w:rsidP="0086755B">
            <w:pPr>
              <w:rPr>
                <w:rFonts w:eastAsiaTheme="minorHAnsi"/>
                <w:bCs/>
                <w:sz w:val="20"/>
                <w:szCs w:val="20"/>
              </w:rPr>
            </w:pPr>
          </w:p>
        </w:tc>
      </w:tr>
      <w:tr w:rsidR="00744CA4" w:rsidRPr="00261D97" w14:paraId="76F634AB" w14:textId="77777777" w:rsidTr="00EE5041">
        <w:trPr>
          <w:jc w:val="center"/>
        </w:trPr>
        <w:tc>
          <w:tcPr>
            <w:tcW w:w="1244" w:type="dxa"/>
          </w:tcPr>
          <w:p w14:paraId="2F5EC52C" w14:textId="77777777" w:rsidR="00744CA4" w:rsidRPr="00261D97" w:rsidRDefault="00744CA4" w:rsidP="0086755B">
            <w:pPr>
              <w:rPr>
                <w:rFonts w:eastAsiaTheme="minorHAnsi"/>
                <w:b/>
                <w:bCs/>
                <w:sz w:val="20"/>
                <w:szCs w:val="20"/>
              </w:rPr>
            </w:pPr>
            <w:r w:rsidRPr="00261D97">
              <w:rPr>
                <w:rFonts w:eastAsiaTheme="minorHAnsi"/>
                <w:b/>
                <w:bCs/>
                <w:sz w:val="20"/>
                <w:szCs w:val="20"/>
              </w:rPr>
              <w:t>02/11/2018</w:t>
            </w:r>
          </w:p>
        </w:tc>
        <w:tc>
          <w:tcPr>
            <w:tcW w:w="7919" w:type="dxa"/>
          </w:tcPr>
          <w:p w14:paraId="61BEFCD4" w14:textId="77777777" w:rsidR="00744CA4" w:rsidRPr="00261D97" w:rsidRDefault="00744CA4" w:rsidP="0086755B">
            <w:pPr>
              <w:rPr>
                <w:rFonts w:eastAsiaTheme="minorHAnsi"/>
                <w:bCs/>
                <w:sz w:val="20"/>
                <w:szCs w:val="20"/>
              </w:rPr>
            </w:pPr>
          </w:p>
        </w:tc>
      </w:tr>
      <w:tr w:rsidR="00744CA4" w:rsidRPr="00261D97" w14:paraId="41081450" w14:textId="77777777" w:rsidTr="00EE5041">
        <w:trPr>
          <w:jc w:val="center"/>
        </w:trPr>
        <w:tc>
          <w:tcPr>
            <w:tcW w:w="1244" w:type="dxa"/>
          </w:tcPr>
          <w:p w14:paraId="5E4F744A" w14:textId="77777777" w:rsidR="00744CA4" w:rsidRPr="00261D97" w:rsidRDefault="00744CA4" w:rsidP="0086755B">
            <w:pPr>
              <w:rPr>
                <w:rFonts w:eastAsiaTheme="minorHAnsi"/>
                <w:b/>
                <w:bCs/>
                <w:sz w:val="20"/>
                <w:szCs w:val="20"/>
              </w:rPr>
            </w:pPr>
            <w:r w:rsidRPr="00261D97">
              <w:rPr>
                <w:rFonts w:eastAsiaTheme="minorHAnsi"/>
                <w:b/>
                <w:bCs/>
                <w:sz w:val="20"/>
                <w:szCs w:val="20"/>
              </w:rPr>
              <w:t>03/11/2018</w:t>
            </w:r>
          </w:p>
        </w:tc>
        <w:tc>
          <w:tcPr>
            <w:tcW w:w="7919" w:type="dxa"/>
          </w:tcPr>
          <w:p w14:paraId="292D1194" w14:textId="77777777" w:rsidR="00744CA4" w:rsidRPr="00261D97" w:rsidRDefault="00744CA4" w:rsidP="0086755B">
            <w:pPr>
              <w:rPr>
                <w:rFonts w:eastAsiaTheme="minorHAnsi"/>
                <w:bCs/>
                <w:sz w:val="20"/>
                <w:szCs w:val="20"/>
              </w:rPr>
            </w:pPr>
          </w:p>
        </w:tc>
      </w:tr>
      <w:tr w:rsidR="00744CA4" w:rsidRPr="00261D97" w14:paraId="16B55363" w14:textId="77777777" w:rsidTr="00EE5041">
        <w:trPr>
          <w:jc w:val="center"/>
        </w:trPr>
        <w:tc>
          <w:tcPr>
            <w:tcW w:w="1244" w:type="dxa"/>
          </w:tcPr>
          <w:p w14:paraId="6E0007B8" w14:textId="77777777" w:rsidR="00744CA4" w:rsidRPr="00261D97" w:rsidRDefault="00744CA4" w:rsidP="0086755B">
            <w:pPr>
              <w:rPr>
                <w:rFonts w:eastAsiaTheme="minorHAnsi"/>
                <w:b/>
                <w:bCs/>
                <w:sz w:val="20"/>
                <w:szCs w:val="20"/>
              </w:rPr>
            </w:pPr>
            <w:r w:rsidRPr="00261D97">
              <w:rPr>
                <w:rFonts w:eastAsiaTheme="minorHAnsi"/>
                <w:b/>
                <w:bCs/>
                <w:sz w:val="20"/>
                <w:szCs w:val="20"/>
              </w:rPr>
              <w:t>04/11/2018</w:t>
            </w:r>
          </w:p>
        </w:tc>
        <w:tc>
          <w:tcPr>
            <w:tcW w:w="7919" w:type="dxa"/>
          </w:tcPr>
          <w:p w14:paraId="123502B3" w14:textId="77777777" w:rsidR="00744CA4" w:rsidRPr="00261D97" w:rsidRDefault="00744CA4" w:rsidP="0086755B">
            <w:pPr>
              <w:rPr>
                <w:rFonts w:eastAsiaTheme="minorHAnsi"/>
                <w:bCs/>
                <w:sz w:val="20"/>
                <w:szCs w:val="20"/>
              </w:rPr>
            </w:pPr>
          </w:p>
        </w:tc>
      </w:tr>
      <w:tr w:rsidR="00744CA4" w:rsidRPr="00261D97" w14:paraId="578E3937" w14:textId="77777777" w:rsidTr="00EE5041">
        <w:trPr>
          <w:jc w:val="center"/>
        </w:trPr>
        <w:tc>
          <w:tcPr>
            <w:tcW w:w="1244" w:type="dxa"/>
          </w:tcPr>
          <w:p w14:paraId="454CC5F2" w14:textId="77777777" w:rsidR="00744CA4" w:rsidRPr="00261D97" w:rsidRDefault="00744CA4" w:rsidP="0086755B">
            <w:pPr>
              <w:rPr>
                <w:rFonts w:eastAsiaTheme="minorHAnsi"/>
                <w:b/>
                <w:bCs/>
                <w:sz w:val="20"/>
                <w:szCs w:val="20"/>
              </w:rPr>
            </w:pPr>
            <w:r w:rsidRPr="00261D97">
              <w:rPr>
                <w:rFonts w:eastAsiaTheme="minorHAnsi"/>
                <w:b/>
                <w:bCs/>
                <w:sz w:val="20"/>
                <w:szCs w:val="20"/>
              </w:rPr>
              <w:t>05/11/2018</w:t>
            </w:r>
          </w:p>
        </w:tc>
        <w:tc>
          <w:tcPr>
            <w:tcW w:w="7919" w:type="dxa"/>
          </w:tcPr>
          <w:p w14:paraId="2D52AB9C" w14:textId="77777777" w:rsidR="00744CA4" w:rsidRPr="00261D97" w:rsidRDefault="00744CA4" w:rsidP="0086755B">
            <w:pPr>
              <w:rPr>
                <w:rFonts w:eastAsiaTheme="minorHAnsi"/>
                <w:bCs/>
                <w:sz w:val="20"/>
                <w:szCs w:val="20"/>
              </w:rPr>
            </w:pPr>
          </w:p>
        </w:tc>
      </w:tr>
      <w:tr w:rsidR="00744CA4" w:rsidRPr="00261D97" w14:paraId="1F614BC5" w14:textId="77777777" w:rsidTr="00EE5041">
        <w:trPr>
          <w:jc w:val="center"/>
        </w:trPr>
        <w:tc>
          <w:tcPr>
            <w:tcW w:w="1244" w:type="dxa"/>
          </w:tcPr>
          <w:p w14:paraId="0635E001" w14:textId="77777777" w:rsidR="00744CA4" w:rsidRPr="00261D97" w:rsidRDefault="00744CA4" w:rsidP="0086755B">
            <w:pPr>
              <w:rPr>
                <w:rFonts w:eastAsiaTheme="minorHAnsi"/>
                <w:b/>
                <w:bCs/>
                <w:sz w:val="20"/>
                <w:szCs w:val="20"/>
              </w:rPr>
            </w:pPr>
            <w:r w:rsidRPr="00261D97">
              <w:rPr>
                <w:rFonts w:eastAsiaTheme="minorHAnsi"/>
                <w:b/>
                <w:bCs/>
                <w:sz w:val="20"/>
                <w:szCs w:val="20"/>
              </w:rPr>
              <w:t>06/11/2018</w:t>
            </w:r>
          </w:p>
        </w:tc>
        <w:tc>
          <w:tcPr>
            <w:tcW w:w="7919" w:type="dxa"/>
          </w:tcPr>
          <w:p w14:paraId="5BDF44DA" w14:textId="77777777" w:rsidR="00744CA4" w:rsidRPr="00261D97" w:rsidRDefault="00744CA4" w:rsidP="0086755B">
            <w:pPr>
              <w:rPr>
                <w:rFonts w:eastAsiaTheme="minorHAnsi"/>
                <w:bCs/>
                <w:sz w:val="20"/>
                <w:szCs w:val="20"/>
              </w:rPr>
            </w:pPr>
          </w:p>
        </w:tc>
      </w:tr>
      <w:tr w:rsidR="00744CA4" w:rsidRPr="00261D97" w14:paraId="0E93B38C" w14:textId="77777777" w:rsidTr="00EE5041">
        <w:trPr>
          <w:jc w:val="center"/>
        </w:trPr>
        <w:tc>
          <w:tcPr>
            <w:tcW w:w="1244" w:type="dxa"/>
          </w:tcPr>
          <w:p w14:paraId="72A47F9B" w14:textId="77777777" w:rsidR="00744CA4" w:rsidRPr="00261D97" w:rsidRDefault="00744CA4" w:rsidP="0086755B">
            <w:pPr>
              <w:rPr>
                <w:rFonts w:eastAsiaTheme="minorHAnsi"/>
                <w:b/>
                <w:bCs/>
                <w:sz w:val="20"/>
                <w:szCs w:val="20"/>
              </w:rPr>
            </w:pPr>
            <w:r w:rsidRPr="00261D97">
              <w:rPr>
                <w:rFonts w:eastAsiaTheme="minorHAnsi"/>
                <w:b/>
                <w:bCs/>
                <w:sz w:val="20"/>
                <w:szCs w:val="20"/>
              </w:rPr>
              <w:t>07/11/2018</w:t>
            </w:r>
          </w:p>
        </w:tc>
        <w:tc>
          <w:tcPr>
            <w:tcW w:w="7919" w:type="dxa"/>
          </w:tcPr>
          <w:p w14:paraId="2BC0629C" w14:textId="77777777" w:rsidR="00744CA4" w:rsidRPr="00261D97" w:rsidRDefault="00744CA4" w:rsidP="0086755B">
            <w:pPr>
              <w:rPr>
                <w:rFonts w:eastAsiaTheme="minorHAnsi"/>
                <w:bCs/>
                <w:sz w:val="20"/>
                <w:szCs w:val="20"/>
              </w:rPr>
            </w:pPr>
          </w:p>
        </w:tc>
      </w:tr>
      <w:tr w:rsidR="00744CA4" w:rsidRPr="00261D97" w14:paraId="3DE5E0F1" w14:textId="77777777" w:rsidTr="00EE5041">
        <w:trPr>
          <w:jc w:val="center"/>
        </w:trPr>
        <w:tc>
          <w:tcPr>
            <w:tcW w:w="1244" w:type="dxa"/>
          </w:tcPr>
          <w:p w14:paraId="535BB02A" w14:textId="77777777" w:rsidR="00744CA4" w:rsidRPr="00261D97" w:rsidRDefault="00744CA4" w:rsidP="0086755B">
            <w:pPr>
              <w:rPr>
                <w:rFonts w:eastAsiaTheme="minorHAnsi"/>
                <w:b/>
                <w:bCs/>
                <w:sz w:val="20"/>
                <w:szCs w:val="20"/>
              </w:rPr>
            </w:pPr>
            <w:r w:rsidRPr="00261D97">
              <w:rPr>
                <w:rFonts w:eastAsiaTheme="minorHAnsi"/>
                <w:b/>
                <w:bCs/>
                <w:sz w:val="20"/>
                <w:szCs w:val="20"/>
              </w:rPr>
              <w:t>08/11/2018</w:t>
            </w:r>
          </w:p>
        </w:tc>
        <w:tc>
          <w:tcPr>
            <w:tcW w:w="7919" w:type="dxa"/>
          </w:tcPr>
          <w:p w14:paraId="7F821ED5" w14:textId="77777777" w:rsidR="00744CA4" w:rsidRPr="00261D97" w:rsidRDefault="00744CA4" w:rsidP="0086755B">
            <w:pPr>
              <w:rPr>
                <w:rFonts w:eastAsiaTheme="minorHAnsi"/>
                <w:bCs/>
                <w:sz w:val="20"/>
                <w:szCs w:val="20"/>
              </w:rPr>
            </w:pPr>
          </w:p>
        </w:tc>
      </w:tr>
      <w:tr w:rsidR="00744CA4" w:rsidRPr="00261D97" w14:paraId="7551F513" w14:textId="77777777" w:rsidTr="00EE5041">
        <w:trPr>
          <w:jc w:val="center"/>
        </w:trPr>
        <w:tc>
          <w:tcPr>
            <w:tcW w:w="1244" w:type="dxa"/>
          </w:tcPr>
          <w:p w14:paraId="36F3584A" w14:textId="77777777" w:rsidR="00744CA4" w:rsidRPr="00261D97" w:rsidRDefault="00744CA4" w:rsidP="0086755B">
            <w:pPr>
              <w:rPr>
                <w:rFonts w:eastAsiaTheme="minorHAnsi"/>
                <w:b/>
                <w:bCs/>
                <w:sz w:val="20"/>
                <w:szCs w:val="20"/>
              </w:rPr>
            </w:pPr>
            <w:r w:rsidRPr="00261D97">
              <w:rPr>
                <w:rFonts w:eastAsiaTheme="minorHAnsi"/>
                <w:b/>
                <w:bCs/>
                <w:sz w:val="20"/>
                <w:szCs w:val="20"/>
              </w:rPr>
              <w:t>09/11/2018</w:t>
            </w:r>
          </w:p>
        </w:tc>
        <w:tc>
          <w:tcPr>
            <w:tcW w:w="7919" w:type="dxa"/>
          </w:tcPr>
          <w:p w14:paraId="308EE773" w14:textId="77777777" w:rsidR="00744CA4" w:rsidRPr="00261D97" w:rsidRDefault="00744CA4" w:rsidP="0086755B">
            <w:pPr>
              <w:rPr>
                <w:rFonts w:eastAsiaTheme="minorHAnsi"/>
                <w:bCs/>
                <w:sz w:val="20"/>
                <w:szCs w:val="20"/>
              </w:rPr>
            </w:pPr>
          </w:p>
        </w:tc>
      </w:tr>
      <w:tr w:rsidR="00744CA4" w:rsidRPr="00261D97" w14:paraId="1F946F76" w14:textId="77777777" w:rsidTr="00EE5041">
        <w:trPr>
          <w:jc w:val="center"/>
        </w:trPr>
        <w:tc>
          <w:tcPr>
            <w:tcW w:w="1244" w:type="dxa"/>
          </w:tcPr>
          <w:p w14:paraId="6433D2FC" w14:textId="77777777" w:rsidR="00744CA4" w:rsidRPr="00261D97" w:rsidRDefault="00744CA4" w:rsidP="0086755B">
            <w:pPr>
              <w:rPr>
                <w:rFonts w:eastAsiaTheme="minorHAnsi"/>
                <w:b/>
                <w:bCs/>
                <w:sz w:val="20"/>
                <w:szCs w:val="20"/>
              </w:rPr>
            </w:pPr>
            <w:r w:rsidRPr="00261D97">
              <w:rPr>
                <w:rFonts w:eastAsiaTheme="minorHAnsi"/>
                <w:b/>
                <w:bCs/>
                <w:sz w:val="20"/>
                <w:szCs w:val="20"/>
              </w:rPr>
              <w:t>10/11/2018</w:t>
            </w:r>
          </w:p>
        </w:tc>
        <w:tc>
          <w:tcPr>
            <w:tcW w:w="7919" w:type="dxa"/>
          </w:tcPr>
          <w:p w14:paraId="3331FBC4" w14:textId="77777777" w:rsidR="00744CA4" w:rsidRPr="00261D97" w:rsidRDefault="00744CA4" w:rsidP="0086755B">
            <w:pPr>
              <w:rPr>
                <w:rFonts w:eastAsiaTheme="minorHAnsi"/>
                <w:bCs/>
                <w:sz w:val="20"/>
                <w:szCs w:val="20"/>
              </w:rPr>
            </w:pPr>
          </w:p>
        </w:tc>
      </w:tr>
      <w:tr w:rsidR="00744CA4" w:rsidRPr="00261D97" w14:paraId="70EFDFE3" w14:textId="77777777" w:rsidTr="00EE5041">
        <w:trPr>
          <w:jc w:val="center"/>
        </w:trPr>
        <w:tc>
          <w:tcPr>
            <w:tcW w:w="1244" w:type="dxa"/>
          </w:tcPr>
          <w:p w14:paraId="1C84D2DE" w14:textId="77777777" w:rsidR="00744CA4" w:rsidRPr="00261D97" w:rsidRDefault="00744CA4" w:rsidP="0086755B">
            <w:pPr>
              <w:rPr>
                <w:rFonts w:eastAsiaTheme="minorHAnsi"/>
                <w:b/>
                <w:bCs/>
                <w:sz w:val="20"/>
                <w:szCs w:val="20"/>
              </w:rPr>
            </w:pPr>
            <w:r w:rsidRPr="00261D97">
              <w:rPr>
                <w:rFonts w:eastAsiaTheme="minorHAnsi"/>
                <w:b/>
                <w:bCs/>
                <w:sz w:val="20"/>
                <w:szCs w:val="20"/>
              </w:rPr>
              <w:t>11/11/2018</w:t>
            </w:r>
          </w:p>
        </w:tc>
        <w:tc>
          <w:tcPr>
            <w:tcW w:w="7919" w:type="dxa"/>
          </w:tcPr>
          <w:p w14:paraId="2E9A4FB0" w14:textId="77777777" w:rsidR="00744CA4" w:rsidRPr="00261D97" w:rsidRDefault="00744CA4" w:rsidP="0086755B">
            <w:pPr>
              <w:rPr>
                <w:rFonts w:eastAsiaTheme="minorHAnsi"/>
                <w:bCs/>
                <w:sz w:val="20"/>
                <w:szCs w:val="20"/>
              </w:rPr>
            </w:pPr>
          </w:p>
        </w:tc>
      </w:tr>
      <w:tr w:rsidR="00744CA4" w:rsidRPr="00261D97" w14:paraId="409D305A" w14:textId="77777777" w:rsidTr="00EE5041">
        <w:trPr>
          <w:jc w:val="center"/>
        </w:trPr>
        <w:tc>
          <w:tcPr>
            <w:tcW w:w="1244" w:type="dxa"/>
          </w:tcPr>
          <w:p w14:paraId="3D6CF636" w14:textId="77777777" w:rsidR="00744CA4" w:rsidRPr="00261D97" w:rsidRDefault="00744CA4" w:rsidP="0086755B">
            <w:pPr>
              <w:rPr>
                <w:rFonts w:eastAsiaTheme="minorHAnsi"/>
                <w:b/>
                <w:bCs/>
                <w:sz w:val="20"/>
                <w:szCs w:val="20"/>
              </w:rPr>
            </w:pPr>
            <w:r w:rsidRPr="00261D97">
              <w:rPr>
                <w:rFonts w:eastAsiaTheme="minorHAnsi"/>
                <w:b/>
                <w:bCs/>
                <w:sz w:val="20"/>
                <w:szCs w:val="20"/>
              </w:rPr>
              <w:t>12/11/2018</w:t>
            </w:r>
          </w:p>
        </w:tc>
        <w:tc>
          <w:tcPr>
            <w:tcW w:w="7919" w:type="dxa"/>
          </w:tcPr>
          <w:p w14:paraId="182E3B14" w14:textId="77777777" w:rsidR="00744CA4" w:rsidRPr="00261D97" w:rsidRDefault="00744CA4" w:rsidP="0086755B">
            <w:pPr>
              <w:rPr>
                <w:rFonts w:eastAsiaTheme="minorHAnsi"/>
                <w:bCs/>
                <w:sz w:val="20"/>
                <w:szCs w:val="20"/>
              </w:rPr>
            </w:pPr>
          </w:p>
        </w:tc>
      </w:tr>
      <w:tr w:rsidR="00744CA4" w:rsidRPr="00261D97" w14:paraId="16566BDA" w14:textId="77777777" w:rsidTr="00EE5041">
        <w:trPr>
          <w:jc w:val="center"/>
        </w:trPr>
        <w:tc>
          <w:tcPr>
            <w:tcW w:w="1244" w:type="dxa"/>
          </w:tcPr>
          <w:p w14:paraId="6954CE79" w14:textId="77777777" w:rsidR="00744CA4" w:rsidRPr="00261D97" w:rsidRDefault="00744CA4" w:rsidP="0086755B">
            <w:pPr>
              <w:rPr>
                <w:rFonts w:eastAsiaTheme="minorHAnsi"/>
                <w:b/>
                <w:bCs/>
                <w:sz w:val="20"/>
                <w:szCs w:val="20"/>
              </w:rPr>
            </w:pPr>
            <w:r w:rsidRPr="00261D97">
              <w:rPr>
                <w:rFonts w:eastAsiaTheme="minorHAnsi"/>
                <w:b/>
                <w:bCs/>
                <w:sz w:val="20"/>
                <w:szCs w:val="20"/>
              </w:rPr>
              <w:t>13/11/2018</w:t>
            </w:r>
          </w:p>
        </w:tc>
        <w:tc>
          <w:tcPr>
            <w:tcW w:w="7919" w:type="dxa"/>
          </w:tcPr>
          <w:p w14:paraId="7581F9BB" w14:textId="77777777" w:rsidR="00744CA4" w:rsidRPr="00261D97" w:rsidRDefault="00744CA4" w:rsidP="0086755B">
            <w:pPr>
              <w:rPr>
                <w:rFonts w:eastAsiaTheme="minorHAnsi"/>
                <w:bCs/>
                <w:sz w:val="20"/>
                <w:szCs w:val="20"/>
              </w:rPr>
            </w:pPr>
          </w:p>
        </w:tc>
      </w:tr>
      <w:tr w:rsidR="00744CA4" w:rsidRPr="00261D97" w14:paraId="45607BCF" w14:textId="77777777" w:rsidTr="00EE5041">
        <w:trPr>
          <w:jc w:val="center"/>
        </w:trPr>
        <w:tc>
          <w:tcPr>
            <w:tcW w:w="1244" w:type="dxa"/>
          </w:tcPr>
          <w:p w14:paraId="0C7459D9" w14:textId="77777777" w:rsidR="00744CA4" w:rsidRPr="00261D97" w:rsidRDefault="00744CA4" w:rsidP="0086755B">
            <w:pPr>
              <w:rPr>
                <w:rFonts w:eastAsiaTheme="minorHAnsi"/>
                <w:b/>
                <w:bCs/>
                <w:sz w:val="20"/>
                <w:szCs w:val="20"/>
              </w:rPr>
            </w:pPr>
            <w:r w:rsidRPr="00261D97">
              <w:rPr>
                <w:rFonts w:eastAsiaTheme="minorHAnsi"/>
                <w:b/>
                <w:bCs/>
                <w:sz w:val="20"/>
                <w:szCs w:val="20"/>
              </w:rPr>
              <w:t>14/11/2018</w:t>
            </w:r>
          </w:p>
        </w:tc>
        <w:tc>
          <w:tcPr>
            <w:tcW w:w="7919" w:type="dxa"/>
          </w:tcPr>
          <w:p w14:paraId="66A79087" w14:textId="77777777" w:rsidR="00744CA4" w:rsidRPr="00261D97" w:rsidRDefault="00744CA4" w:rsidP="0086755B">
            <w:pPr>
              <w:rPr>
                <w:rFonts w:eastAsiaTheme="minorHAnsi"/>
                <w:bCs/>
                <w:sz w:val="20"/>
                <w:szCs w:val="20"/>
              </w:rPr>
            </w:pPr>
          </w:p>
        </w:tc>
      </w:tr>
      <w:tr w:rsidR="00744CA4" w:rsidRPr="00261D97" w14:paraId="2F5DA210" w14:textId="77777777" w:rsidTr="00EE5041">
        <w:trPr>
          <w:jc w:val="center"/>
        </w:trPr>
        <w:tc>
          <w:tcPr>
            <w:tcW w:w="1244" w:type="dxa"/>
          </w:tcPr>
          <w:p w14:paraId="217A9C34" w14:textId="77777777" w:rsidR="00744CA4" w:rsidRPr="00261D97" w:rsidRDefault="00744CA4" w:rsidP="0086755B">
            <w:pPr>
              <w:rPr>
                <w:rFonts w:eastAsiaTheme="minorHAnsi"/>
                <w:b/>
                <w:bCs/>
                <w:sz w:val="20"/>
                <w:szCs w:val="20"/>
              </w:rPr>
            </w:pPr>
            <w:r w:rsidRPr="00261D97">
              <w:rPr>
                <w:rFonts w:eastAsiaTheme="minorHAnsi"/>
                <w:b/>
                <w:bCs/>
                <w:sz w:val="20"/>
                <w:szCs w:val="20"/>
              </w:rPr>
              <w:t>15/11/2018</w:t>
            </w:r>
          </w:p>
        </w:tc>
        <w:tc>
          <w:tcPr>
            <w:tcW w:w="7919" w:type="dxa"/>
          </w:tcPr>
          <w:p w14:paraId="77C72EDC" w14:textId="77777777" w:rsidR="00744CA4" w:rsidRPr="00261D97" w:rsidRDefault="00744CA4" w:rsidP="0086755B">
            <w:pPr>
              <w:rPr>
                <w:rFonts w:eastAsiaTheme="minorHAnsi"/>
                <w:bCs/>
                <w:sz w:val="20"/>
                <w:szCs w:val="20"/>
              </w:rPr>
            </w:pPr>
          </w:p>
        </w:tc>
      </w:tr>
      <w:tr w:rsidR="00744CA4" w:rsidRPr="00261D97" w14:paraId="40F9055D" w14:textId="77777777" w:rsidTr="00EE5041">
        <w:trPr>
          <w:jc w:val="center"/>
        </w:trPr>
        <w:tc>
          <w:tcPr>
            <w:tcW w:w="1244" w:type="dxa"/>
          </w:tcPr>
          <w:p w14:paraId="361F0845" w14:textId="77777777" w:rsidR="00744CA4" w:rsidRPr="00261D97" w:rsidRDefault="00744CA4" w:rsidP="0086755B">
            <w:pPr>
              <w:rPr>
                <w:rFonts w:eastAsiaTheme="minorHAnsi"/>
                <w:b/>
                <w:bCs/>
                <w:sz w:val="20"/>
                <w:szCs w:val="20"/>
              </w:rPr>
            </w:pPr>
            <w:r w:rsidRPr="00261D97">
              <w:rPr>
                <w:rFonts w:eastAsiaTheme="minorHAnsi"/>
                <w:b/>
                <w:bCs/>
                <w:sz w:val="20"/>
                <w:szCs w:val="20"/>
              </w:rPr>
              <w:t>16/11/2018</w:t>
            </w:r>
          </w:p>
        </w:tc>
        <w:tc>
          <w:tcPr>
            <w:tcW w:w="7919" w:type="dxa"/>
          </w:tcPr>
          <w:p w14:paraId="5F8D0B58" w14:textId="77777777" w:rsidR="00744CA4" w:rsidRPr="00261D97" w:rsidRDefault="00744CA4" w:rsidP="0086755B">
            <w:pPr>
              <w:rPr>
                <w:rFonts w:eastAsiaTheme="minorHAnsi"/>
                <w:bCs/>
                <w:sz w:val="20"/>
                <w:szCs w:val="20"/>
              </w:rPr>
            </w:pPr>
          </w:p>
        </w:tc>
      </w:tr>
      <w:tr w:rsidR="00744CA4" w:rsidRPr="00261D97" w14:paraId="08D2B652" w14:textId="77777777" w:rsidTr="00EE5041">
        <w:trPr>
          <w:jc w:val="center"/>
        </w:trPr>
        <w:tc>
          <w:tcPr>
            <w:tcW w:w="1244" w:type="dxa"/>
          </w:tcPr>
          <w:p w14:paraId="2C4F84D2" w14:textId="77777777" w:rsidR="00744CA4" w:rsidRPr="00261D97" w:rsidRDefault="00744CA4" w:rsidP="0086755B">
            <w:pPr>
              <w:rPr>
                <w:rFonts w:eastAsiaTheme="minorHAnsi"/>
                <w:b/>
                <w:bCs/>
                <w:sz w:val="20"/>
                <w:szCs w:val="20"/>
              </w:rPr>
            </w:pPr>
            <w:r w:rsidRPr="00261D97">
              <w:rPr>
                <w:rFonts w:eastAsiaTheme="minorHAnsi"/>
                <w:b/>
                <w:bCs/>
                <w:sz w:val="20"/>
                <w:szCs w:val="20"/>
              </w:rPr>
              <w:t>17/11/2018</w:t>
            </w:r>
          </w:p>
        </w:tc>
        <w:tc>
          <w:tcPr>
            <w:tcW w:w="7919" w:type="dxa"/>
          </w:tcPr>
          <w:p w14:paraId="01A7436F" w14:textId="77777777" w:rsidR="00744CA4" w:rsidRPr="00261D97" w:rsidRDefault="00744CA4" w:rsidP="0086755B">
            <w:pPr>
              <w:rPr>
                <w:rFonts w:eastAsiaTheme="minorHAnsi"/>
                <w:bCs/>
                <w:sz w:val="20"/>
                <w:szCs w:val="20"/>
              </w:rPr>
            </w:pPr>
          </w:p>
        </w:tc>
      </w:tr>
      <w:tr w:rsidR="00744CA4" w:rsidRPr="00261D97" w14:paraId="46D6C981" w14:textId="77777777" w:rsidTr="00EE5041">
        <w:trPr>
          <w:jc w:val="center"/>
        </w:trPr>
        <w:tc>
          <w:tcPr>
            <w:tcW w:w="1244" w:type="dxa"/>
          </w:tcPr>
          <w:p w14:paraId="16A915B9" w14:textId="77777777" w:rsidR="00744CA4" w:rsidRPr="00261D97" w:rsidRDefault="00744CA4" w:rsidP="0086755B">
            <w:pPr>
              <w:rPr>
                <w:rFonts w:eastAsiaTheme="minorHAnsi"/>
                <w:b/>
                <w:bCs/>
                <w:sz w:val="20"/>
                <w:szCs w:val="20"/>
              </w:rPr>
            </w:pPr>
            <w:r w:rsidRPr="00261D97">
              <w:rPr>
                <w:rFonts w:eastAsiaTheme="minorHAnsi"/>
                <w:b/>
                <w:bCs/>
                <w:sz w:val="20"/>
                <w:szCs w:val="20"/>
              </w:rPr>
              <w:t>18/11/2018</w:t>
            </w:r>
          </w:p>
        </w:tc>
        <w:tc>
          <w:tcPr>
            <w:tcW w:w="7919" w:type="dxa"/>
          </w:tcPr>
          <w:p w14:paraId="6FB32672" w14:textId="77777777" w:rsidR="00744CA4" w:rsidRPr="00261D97" w:rsidRDefault="00744CA4" w:rsidP="0086755B">
            <w:pPr>
              <w:rPr>
                <w:rFonts w:eastAsiaTheme="minorHAnsi"/>
                <w:bCs/>
                <w:sz w:val="20"/>
                <w:szCs w:val="20"/>
              </w:rPr>
            </w:pPr>
          </w:p>
        </w:tc>
      </w:tr>
      <w:tr w:rsidR="00744CA4" w:rsidRPr="00261D97" w14:paraId="05738DDD" w14:textId="77777777" w:rsidTr="00EE5041">
        <w:trPr>
          <w:jc w:val="center"/>
        </w:trPr>
        <w:tc>
          <w:tcPr>
            <w:tcW w:w="1244" w:type="dxa"/>
          </w:tcPr>
          <w:p w14:paraId="38FD3341" w14:textId="77777777" w:rsidR="00744CA4" w:rsidRPr="00261D97" w:rsidRDefault="00744CA4" w:rsidP="0086755B">
            <w:pPr>
              <w:rPr>
                <w:rFonts w:eastAsiaTheme="minorHAnsi"/>
                <w:b/>
                <w:bCs/>
                <w:sz w:val="20"/>
                <w:szCs w:val="20"/>
              </w:rPr>
            </w:pPr>
            <w:r w:rsidRPr="00261D97">
              <w:rPr>
                <w:rFonts w:eastAsiaTheme="minorHAnsi"/>
                <w:b/>
                <w:bCs/>
                <w:sz w:val="20"/>
                <w:szCs w:val="20"/>
              </w:rPr>
              <w:t>19/11/2018</w:t>
            </w:r>
          </w:p>
        </w:tc>
        <w:tc>
          <w:tcPr>
            <w:tcW w:w="7919" w:type="dxa"/>
          </w:tcPr>
          <w:p w14:paraId="64A412D6" w14:textId="77777777" w:rsidR="00744CA4" w:rsidRPr="00261D97" w:rsidRDefault="00744CA4" w:rsidP="0086755B">
            <w:pPr>
              <w:rPr>
                <w:rFonts w:eastAsiaTheme="minorHAnsi"/>
                <w:bCs/>
                <w:sz w:val="20"/>
                <w:szCs w:val="20"/>
              </w:rPr>
            </w:pPr>
          </w:p>
        </w:tc>
      </w:tr>
      <w:tr w:rsidR="00744CA4" w:rsidRPr="00261D97" w14:paraId="37AF7135" w14:textId="77777777" w:rsidTr="00EE5041">
        <w:trPr>
          <w:jc w:val="center"/>
        </w:trPr>
        <w:tc>
          <w:tcPr>
            <w:tcW w:w="1244" w:type="dxa"/>
          </w:tcPr>
          <w:p w14:paraId="3D15FCE6" w14:textId="77777777" w:rsidR="00744CA4" w:rsidRPr="00261D97" w:rsidRDefault="00744CA4" w:rsidP="0086755B">
            <w:pPr>
              <w:rPr>
                <w:rFonts w:eastAsiaTheme="minorHAnsi"/>
                <w:b/>
                <w:bCs/>
                <w:sz w:val="20"/>
                <w:szCs w:val="20"/>
              </w:rPr>
            </w:pPr>
            <w:r w:rsidRPr="00261D97">
              <w:rPr>
                <w:rFonts w:eastAsiaTheme="minorHAnsi"/>
                <w:b/>
                <w:bCs/>
                <w:sz w:val="20"/>
                <w:szCs w:val="20"/>
              </w:rPr>
              <w:t>20/11/2018</w:t>
            </w:r>
          </w:p>
        </w:tc>
        <w:tc>
          <w:tcPr>
            <w:tcW w:w="7919" w:type="dxa"/>
          </w:tcPr>
          <w:p w14:paraId="0F93E47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C4EC5D8" w14:textId="77777777" w:rsidTr="00EE5041">
        <w:trPr>
          <w:jc w:val="center"/>
        </w:trPr>
        <w:tc>
          <w:tcPr>
            <w:tcW w:w="1244" w:type="dxa"/>
          </w:tcPr>
          <w:p w14:paraId="6096D3E5" w14:textId="77777777" w:rsidR="00744CA4" w:rsidRPr="00261D97" w:rsidRDefault="00744CA4" w:rsidP="0086755B">
            <w:pPr>
              <w:rPr>
                <w:rFonts w:eastAsiaTheme="minorHAnsi"/>
                <w:b/>
                <w:bCs/>
                <w:sz w:val="20"/>
                <w:szCs w:val="20"/>
              </w:rPr>
            </w:pPr>
            <w:r w:rsidRPr="00261D97">
              <w:rPr>
                <w:rFonts w:eastAsiaTheme="minorHAnsi"/>
                <w:b/>
                <w:bCs/>
                <w:sz w:val="20"/>
                <w:szCs w:val="20"/>
              </w:rPr>
              <w:t>21/11/2018</w:t>
            </w:r>
          </w:p>
        </w:tc>
        <w:tc>
          <w:tcPr>
            <w:tcW w:w="7919" w:type="dxa"/>
          </w:tcPr>
          <w:p w14:paraId="154BE9A3" w14:textId="77777777" w:rsidR="00744CA4" w:rsidRPr="00261D97" w:rsidRDefault="00744CA4" w:rsidP="0086755B">
            <w:pPr>
              <w:rPr>
                <w:rFonts w:eastAsiaTheme="minorHAnsi"/>
                <w:bCs/>
                <w:sz w:val="20"/>
                <w:szCs w:val="20"/>
              </w:rPr>
            </w:pPr>
          </w:p>
        </w:tc>
      </w:tr>
      <w:tr w:rsidR="00744CA4" w:rsidRPr="00261D97" w14:paraId="31A50077" w14:textId="77777777" w:rsidTr="00EE5041">
        <w:trPr>
          <w:jc w:val="center"/>
        </w:trPr>
        <w:tc>
          <w:tcPr>
            <w:tcW w:w="1244" w:type="dxa"/>
          </w:tcPr>
          <w:p w14:paraId="1508A8B8" w14:textId="77777777" w:rsidR="00744CA4" w:rsidRPr="00261D97" w:rsidRDefault="00744CA4" w:rsidP="0086755B">
            <w:pPr>
              <w:rPr>
                <w:rFonts w:eastAsiaTheme="minorHAnsi"/>
                <w:b/>
                <w:bCs/>
                <w:sz w:val="20"/>
                <w:szCs w:val="20"/>
              </w:rPr>
            </w:pPr>
            <w:r w:rsidRPr="00261D97">
              <w:rPr>
                <w:rFonts w:eastAsiaTheme="minorHAnsi"/>
                <w:b/>
                <w:bCs/>
                <w:sz w:val="20"/>
                <w:szCs w:val="20"/>
              </w:rPr>
              <w:t>22/11/2018</w:t>
            </w:r>
          </w:p>
        </w:tc>
        <w:tc>
          <w:tcPr>
            <w:tcW w:w="7919" w:type="dxa"/>
          </w:tcPr>
          <w:p w14:paraId="083D45A2" w14:textId="77777777" w:rsidR="00744CA4" w:rsidRPr="00261D97" w:rsidRDefault="00744CA4" w:rsidP="0086755B">
            <w:pPr>
              <w:rPr>
                <w:rFonts w:eastAsiaTheme="minorHAnsi"/>
                <w:bCs/>
                <w:sz w:val="20"/>
                <w:szCs w:val="20"/>
              </w:rPr>
            </w:pPr>
          </w:p>
        </w:tc>
      </w:tr>
      <w:tr w:rsidR="00744CA4" w:rsidRPr="00261D97" w14:paraId="2742A6D7" w14:textId="77777777" w:rsidTr="00EE5041">
        <w:trPr>
          <w:jc w:val="center"/>
        </w:trPr>
        <w:tc>
          <w:tcPr>
            <w:tcW w:w="1244" w:type="dxa"/>
          </w:tcPr>
          <w:p w14:paraId="220F99F1" w14:textId="77777777" w:rsidR="00744CA4" w:rsidRPr="00261D97" w:rsidRDefault="00744CA4" w:rsidP="0086755B">
            <w:pPr>
              <w:rPr>
                <w:rFonts w:eastAsiaTheme="minorHAnsi"/>
                <w:b/>
                <w:bCs/>
                <w:sz w:val="20"/>
                <w:szCs w:val="20"/>
              </w:rPr>
            </w:pPr>
            <w:r w:rsidRPr="00261D97">
              <w:rPr>
                <w:rFonts w:eastAsiaTheme="minorHAnsi"/>
                <w:b/>
                <w:bCs/>
                <w:sz w:val="20"/>
                <w:szCs w:val="20"/>
              </w:rPr>
              <w:t>23/11/2018</w:t>
            </w:r>
          </w:p>
        </w:tc>
        <w:tc>
          <w:tcPr>
            <w:tcW w:w="7919" w:type="dxa"/>
          </w:tcPr>
          <w:p w14:paraId="4B917BAE" w14:textId="77777777" w:rsidR="00744CA4" w:rsidRPr="00261D97" w:rsidRDefault="00744CA4" w:rsidP="0086755B">
            <w:pPr>
              <w:rPr>
                <w:rFonts w:eastAsiaTheme="minorHAnsi"/>
                <w:bCs/>
                <w:sz w:val="20"/>
                <w:szCs w:val="20"/>
              </w:rPr>
            </w:pPr>
          </w:p>
        </w:tc>
      </w:tr>
      <w:tr w:rsidR="00744CA4" w:rsidRPr="00261D97" w14:paraId="3A088D0E" w14:textId="77777777" w:rsidTr="00EE5041">
        <w:trPr>
          <w:jc w:val="center"/>
        </w:trPr>
        <w:tc>
          <w:tcPr>
            <w:tcW w:w="1244" w:type="dxa"/>
          </w:tcPr>
          <w:p w14:paraId="43075DC6"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24/11/2018</w:t>
            </w:r>
          </w:p>
        </w:tc>
        <w:tc>
          <w:tcPr>
            <w:tcW w:w="7919" w:type="dxa"/>
          </w:tcPr>
          <w:p w14:paraId="0CA53C57" w14:textId="77777777" w:rsidR="00744CA4" w:rsidRPr="00261D97" w:rsidRDefault="00744CA4" w:rsidP="0086755B">
            <w:pPr>
              <w:rPr>
                <w:rFonts w:eastAsiaTheme="minorHAnsi"/>
                <w:bCs/>
                <w:sz w:val="20"/>
                <w:szCs w:val="20"/>
              </w:rPr>
            </w:pPr>
          </w:p>
        </w:tc>
      </w:tr>
      <w:tr w:rsidR="00744CA4" w:rsidRPr="00261D97" w14:paraId="4A8BEBE8" w14:textId="77777777" w:rsidTr="00EE5041">
        <w:trPr>
          <w:jc w:val="center"/>
        </w:trPr>
        <w:tc>
          <w:tcPr>
            <w:tcW w:w="1244" w:type="dxa"/>
          </w:tcPr>
          <w:p w14:paraId="75181572" w14:textId="77777777" w:rsidR="00744CA4" w:rsidRPr="00261D97" w:rsidRDefault="00744CA4" w:rsidP="0086755B">
            <w:pPr>
              <w:rPr>
                <w:rFonts w:eastAsiaTheme="minorHAnsi"/>
                <w:b/>
                <w:bCs/>
                <w:sz w:val="20"/>
                <w:szCs w:val="20"/>
              </w:rPr>
            </w:pPr>
            <w:r w:rsidRPr="00261D97">
              <w:rPr>
                <w:rFonts w:eastAsiaTheme="minorHAnsi"/>
                <w:b/>
                <w:bCs/>
                <w:sz w:val="20"/>
                <w:szCs w:val="20"/>
              </w:rPr>
              <w:t>25/11/2018</w:t>
            </w:r>
          </w:p>
        </w:tc>
        <w:tc>
          <w:tcPr>
            <w:tcW w:w="7919" w:type="dxa"/>
          </w:tcPr>
          <w:p w14:paraId="37FB9B91" w14:textId="77777777" w:rsidR="00744CA4" w:rsidRPr="00261D97" w:rsidRDefault="00744CA4" w:rsidP="0086755B">
            <w:pPr>
              <w:rPr>
                <w:rFonts w:eastAsiaTheme="minorHAnsi"/>
                <w:bCs/>
                <w:sz w:val="20"/>
                <w:szCs w:val="20"/>
              </w:rPr>
            </w:pPr>
          </w:p>
        </w:tc>
      </w:tr>
      <w:tr w:rsidR="00744CA4" w:rsidRPr="00261D97" w14:paraId="3BD6E3F7" w14:textId="77777777" w:rsidTr="00EE5041">
        <w:trPr>
          <w:jc w:val="center"/>
        </w:trPr>
        <w:tc>
          <w:tcPr>
            <w:tcW w:w="1244" w:type="dxa"/>
          </w:tcPr>
          <w:p w14:paraId="74E60223" w14:textId="77777777" w:rsidR="00744CA4" w:rsidRPr="00261D97" w:rsidRDefault="00744CA4" w:rsidP="0086755B">
            <w:pPr>
              <w:rPr>
                <w:rFonts w:eastAsiaTheme="minorHAnsi"/>
                <w:b/>
                <w:bCs/>
                <w:sz w:val="20"/>
                <w:szCs w:val="20"/>
              </w:rPr>
            </w:pPr>
            <w:r w:rsidRPr="00261D97">
              <w:rPr>
                <w:rFonts w:eastAsiaTheme="minorHAnsi"/>
                <w:b/>
                <w:bCs/>
                <w:sz w:val="20"/>
                <w:szCs w:val="20"/>
              </w:rPr>
              <w:t>26/11/2018</w:t>
            </w:r>
          </w:p>
        </w:tc>
        <w:tc>
          <w:tcPr>
            <w:tcW w:w="7919" w:type="dxa"/>
          </w:tcPr>
          <w:p w14:paraId="36ECF745" w14:textId="77777777" w:rsidR="00744CA4" w:rsidRPr="00261D97" w:rsidRDefault="00744CA4" w:rsidP="0086755B">
            <w:pPr>
              <w:rPr>
                <w:rFonts w:eastAsiaTheme="minorHAnsi"/>
                <w:bCs/>
                <w:sz w:val="20"/>
                <w:szCs w:val="20"/>
              </w:rPr>
            </w:pPr>
          </w:p>
        </w:tc>
      </w:tr>
      <w:tr w:rsidR="00744CA4" w:rsidRPr="00261D97" w14:paraId="5C4BE1A3" w14:textId="77777777" w:rsidTr="00EE5041">
        <w:trPr>
          <w:jc w:val="center"/>
        </w:trPr>
        <w:tc>
          <w:tcPr>
            <w:tcW w:w="1244" w:type="dxa"/>
          </w:tcPr>
          <w:p w14:paraId="3DF442A9" w14:textId="77777777" w:rsidR="00744CA4" w:rsidRPr="00261D97" w:rsidRDefault="00744CA4" w:rsidP="0086755B">
            <w:pPr>
              <w:rPr>
                <w:rFonts w:eastAsiaTheme="minorHAnsi"/>
                <w:b/>
                <w:bCs/>
                <w:sz w:val="20"/>
                <w:szCs w:val="20"/>
              </w:rPr>
            </w:pPr>
            <w:r w:rsidRPr="00261D97">
              <w:rPr>
                <w:rFonts w:eastAsiaTheme="minorHAnsi"/>
                <w:b/>
                <w:bCs/>
                <w:sz w:val="20"/>
                <w:szCs w:val="20"/>
              </w:rPr>
              <w:t>27/11/2018</w:t>
            </w:r>
          </w:p>
        </w:tc>
        <w:tc>
          <w:tcPr>
            <w:tcW w:w="7919" w:type="dxa"/>
          </w:tcPr>
          <w:p w14:paraId="5EAE359E" w14:textId="77777777" w:rsidR="00744CA4" w:rsidRPr="00261D97" w:rsidRDefault="00744CA4" w:rsidP="0086755B">
            <w:pPr>
              <w:rPr>
                <w:rFonts w:eastAsiaTheme="minorHAnsi"/>
                <w:bCs/>
                <w:sz w:val="20"/>
                <w:szCs w:val="20"/>
              </w:rPr>
            </w:pPr>
          </w:p>
        </w:tc>
      </w:tr>
      <w:tr w:rsidR="00744CA4" w:rsidRPr="00261D97" w14:paraId="1C6D0188" w14:textId="77777777" w:rsidTr="00EE5041">
        <w:trPr>
          <w:jc w:val="center"/>
        </w:trPr>
        <w:tc>
          <w:tcPr>
            <w:tcW w:w="1244" w:type="dxa"/>
          </w:tcPr>
          <w:p w14:paraId="661C11FD" w14:textId="77777777" w:rsidR="00744CA4" w:rsidRPr="00261D97" w:rsidRDefault="00744CA4" w:rsidP="0086755B">
            <w:pPr>
              <w:rPr>
                <w:rFonts w:eastAsiaTheme="minorHAnsi"/>
                <w:b/>
                <w:bCs/>
                <w:sz w:val="20"/>
                <w:szCs w:val="20"/>
              </w:rPr>
            </w:pPr>
            <w:r w:rsidRPr="00261D97">
              <w:rPr>
                <w:rFonts w:eastAsiaTheme="minorHAnsi"/>
                <w:b/>
                <w:bCs/>
                <w:sz w:val="20"/>
                <w:szCs w:val="20"/>
              </w:rPr>
              <w:t>28/11/2018</w:t>
            </w:r>
          </w:p>
        </w:tc>
        <w:tc>
          <w:tcPr>
            <w:tcW w:w="7919" w:type="dxa"/>
          </w:tcPr>
          <w:p w14:paraId="5DEB06B4" w14:textId="77777777" w:rsidR="00744CA4" w:rsidRPr="00261D97" w:rsidRDefault="00744CA4" w:rsidP="0086755B">
            <w:pPr>
              <w:rPr>
                <w:rFonts w:eastAsiaTheme="minorHAnsi"/>
                <w:bCs/>
                <w:sz w:val="20"/>
                <w:szCs w:val="20"/>
              </w:rPr>
            </w:pPr>
          </w:p>
        </w:tc>
      </w:tr>
      <w:tr w:rsidR="00744CA4" w:rsidRPr="00261D97" w14:paraId="62169A90" w14:textId="77777777" w:rsidTr="00EE5041">
        <w:trPr>
          <w:jc w:val="center"/>
        </w:trPr>
        <w:tc>
          <w:tcPr>
            <w:tcW w:w="1244" w:type="dxa"/>
          </w:tcPr>
          <w:p w14:paraId="1CE08597" w14:textId="77777777" w:rsidR="00744CA4" w:rsidRPr="00261D97" w:rsidRDefault="00744CA4" w:rsidP="0086755B">
            <w:pPr>
              <w:rPr>
                <w:rFonts w:eastAsiaTheme="minorHAnsi"/>
                <w:b/>
                <w:bCs/>
                <w:sz w:val="20"/>
                <w:szCs w:val="20"/>
              </w:rPr>
            </w:pPr>
            <w:r w:rsidRPr="00261D97">
              <w:rPr>
                <w:rFonts w:eastAsiaTheme="minorHAnsi"/>
                <w:b/>
                <w:bCs/>
                <w:sz w:val="20"/>
                <w:szCs w:val="20"/>
              </w:rPr>
              <w:t>29/11/2018</w:t>
            </w:r>
          </w:p>
        </w:tc>
        <w:tc>
          <w:tcPr>
            <w:tcW w:w="7919" w:type="dxa"/>
          </w:tcPr>
          <w:p w14:paraId="6C71BAC2" w14:textId="77777777" w:rsidR="00744CA4" w:rsidRPr="00261D97" w:rsidRDefault="00744CA4" w:rsidP="0086755B">
            <w:pPr>
              <w:rPr>
                <w:rFonts w:eastAsiaTheme="minorHAnsi"/>
                <w:bCs/>
                <w:sz w:val="20"/>
                <w:szCs w:val="20"/>
              </w:rPr>
            </w:pPr>
          </w:p>
        </w:tc>
      </w:tr>
      <w:tr w:rsidR="00744CA4" w:rsidRPr="00261D97" w14:paraId="177217A1" w14:textId="77777777" w:rsidTr="00EE5041">
        <w:trPr>
          <w:jc w:val="center"/>
        </w:trPr>
        <w:tc>
          <w:tcPr>
            <w:tcW w:w="1244" w:type="dxa"/>
          </w:tcPr>
          <w:p w14:paraId="18346A58" w14:textId="77777777" w:rsidR="00744CA4" w:rsidRPr="00261D97" w:rsidRDefault="00744CA4" w:rsidP="0086755B">
            <w:pPr>
              <w:rPr>
                <w:rFonts w:eastAsiaTheme="minorHAnsi"/>
                <w:b/>
                <w:bCs/>
                <w:sz w:val="20"/>
                <w:szCs w:val="20"/>
              </w:rPr>
            </w:pPr>
            <w:r w:rsidRPr="00261D97">
              <w:rPr>
                <w:rFonts w:eastAsiaTheme="minorHAnsi"/>
                <w:b/>
                <w:bCs/>
                <w:sz w:val="20"/>
                <w:szCs w:val="20"/>
              </w:rPr>
              <w:t>30/11/2018</w:t>
            </w:r>
          </w:p>
        </w:tc>
        <w:tc>
          <w:tcPr>
            <w:tcW w:w="7919" w:type="dxa"/>
          </w:tcPr>
          <w:p w14:paraId="2DE07841" w14:textId="77777777" w:rsidR="00744CA4" w:rsidRPr="00261D97" w:rsidRDefault="00744CA4" w:rsidP="0086755B">
            <w:pPr>
              <w:rPr>
                <w:rFonts w:eastAsiaTheme="minorHAnsi"/>
                <w:bCs/>
                <w:sz w:val="20"/>
                <w:szCs w:val="20"/>
              </w:rPr>
            </w:pPr>
          </w:p>
        </w:tc>
      </w:tr>
      <w:tr w:rsidR="00744CA4" w:rsidRPr="00261D97" w14:paraId="744B2862" w14:textId="77777777" w:rsidTr="00EE5041">
        <w:trPr>
          <w:jc w:val="center"/>
        </w:trPr>
        <w:tc>
          <w:tcPr>
            <w:tcW w:w="1244" w:type="dxa"/>
          </w:tcPr>
          <w:p w14:paraId="0F012FF1" w14:textId="77777777" w:rsidR="00744CA4" w:rsidRPr="00261D97" w:rsidRDefault="00744CA4" w:rsidP="0086755B">
            <w:pPr>
              <w:rPr>
                <w:rFonts w:eastAsiaTheme="minorHAnsi"/>
                <w:bCs/>
                <w:sz w:val="20"/>
                <w:szCs w:val="20"/>
              </w:rPr>
            </w:pPr>
          </w:p>
        </w:tc>
        <w:tc>
          <w:tcPr>
            <w:tcW w:w="7919" w:type="dxa"/>
          </w:tcPr>
          <w:p w14:paraId="3B98E9B9"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70081954" w14:textId="77777777" w:rsidTr="00EE5041">
        <w:trPr>
          <w:jc w:val="center"/>
        </w:trPr>
        <w:tc>
          <w:tcPr>
            <w:tcW w:w="1244" w:type="dxa"/>
          </w:tcPr>
          <w:p w14:paraId="02593110" w14:textId="77777777" w:rsidR="00744CA4" w:rsidRPr="00261D97" w:rsidRDefault="00744CA4" w:rsidP="0086755B">
            <w:pPr>
              <w:rPr>
                <w:rFonts w:eastAsiaTheme="minorHAnsi"/>
                <w:b/>
                <w:bCs/>
                <w:sz w:val="20"/>
                <w:szCs w:val="20"/>
              </w:rPr>
            </w:pPr>
            <w:r w:rsidRPr="00261D97">
              <w:rPr>
                <w:rFonts w:eastAsiaTheme="minorHAnsi"/>
                <w:b/>
                <w:bCs/>
                <w:sz w:val="20"/>
                <w:szCs w:val="20"/>
              </w:rPr>
              <w:t>01/12/2018</w:t>
            </w:r>
          </w:p>
        </w:tc>
        <w:tc>
          <w:tcPr>
            <w:tcW w:w="7919" w:type="dxa"/>
          </w:tcPr>
          <w:p w14:paraId="32BBF739" w14:textId="77777777" w:rsidR="00744CA4" w:rsidRPr="00261D97" w:rsidRDefault="00744CA4" w:rsidP="0086755B">
            <w:pPr>
              <w:rPr>
                <w:rFonts w:eastAsiaTheme="minorHAnsi"/>
                <w:bCs/>
                <w:sz w:val="20"/>
                <w:szCs w:val="20"/>
              </w:rPr>
            </w:pPr>
          </w:p>
        </w:tc>
      </w:tr>
      <w:tr w:rsidR="00744CA4" w:rsidRPr="00261D97" w14:paraId="1C17F4AF" w14:textId="77777777" w:rsidTr="00EE5041">
        <w:trPr>
          <w:jc w:val="center"/>
        </w:trPr>
        <w:tc>
          <w:tcPr>
            <w:tcW w:w="1244" w:type="dxa"/>
          </w:tcPr>
          <w:p w14:paraId="01C09146" w14:textId="77777777" w:rsidR="00744CA4" w:rsidRPr="00261D97" w:rsidRDefault="00744CA4" w:rsidP="0086755B">
            <w:pPr>
              <w:rPr>
                <w:rFonts w:eastAsiaTheme="minorHAnsi"/>
                <w:b/>
                <w:bCs/>
                <w:sz w:val="20"/>
                <w:szCs w:val="20"/>
              </w:rPr>
            </w:pPr>
            <w:r w:rsidRPr="00261D97">
              <w:rPr>
                <w:rFonts w:eastAsiaTheme="minorHAnsi"/>
                <w:b/>
                <w:bCs/>
                <w:sz w:val="20"/>
                <w:szCs w:val="20"/>
              </w:rPr>
              <w:t>02/12/2018</w:t>
            </w:r>
          </w:p>
        </w:tc>
        <w:tc>
          <w:tcPr>
            <w:tcW w:w="7919" w:type="dxa"/>
          </w:tcPr>
          <w:p w14:paraId="5391D151" w14:textId="77777777" w:rsidR="00744CA4" w:rsidRPr="00261D97" w:rsidRDefault="00744CA4" w:rsidP="0086755B">
            <w:pPr>
              <w:rPr>
                <w:rFonts w:eastAsiaTheme="minorHAnsi"/>
                <w:bCs/>
                <w:sz w:val="20"/>
                <w:szCs w:val="20"/>
              </w:rPr>
            </w:pPr>
          </w:p>
        </w:tc>
      </w:tr>
      <w:tr w:rsidR="00744CA4" w:rsidRPr="00261D97" w14:paraId="6096778B" w14:textId="77777777" w:rsidTr="00EE5041">
        <w:trPr>
          <w:jc w:val="center"/>
        </w:trPr>
        <w:tc>
          <w:tcPr>
            <w:tcW w:w="1244" w:type="dxa"/>
          </w:tcPr>
          <w:p w14:paraId="5E12A966" w14:textId="77777777" w:rsidR="00744CA4" w:rsidRPr="00261D97" w:rsidRDefault="00744CA4" w:rsidP="0086755B">
            <w:pPr>
              <w:rPr>
                <w:rFonts w:eastAsiaTheme="minorHAnsi"/>
                <w:b/>
                <w:bCs/>
                <w:sz w:val="20"/>
                <w:szCs w:val="20"/>
              </w:rPr>
            </w:pPr>
            <w:r w:rsidRPr="00261D97">
              <w:rPr>
                <w:rFonts w:eastAsiaTheme="minorHAnsi"/>
                <w:b/>
                <w:bCs/>
                <w:sz w:val="20"/>
                <w:szCs w:val="20"/>
              </w:rPr>
              <w:t>03/12/2018</w:t>
            </w:r>
          </w:p>
        </w:tc>
        <w:tc>
          <w:tcPr>
            <w:tcW w:w="7919" w:type="dxa"/>
          </w:tcPr>
          <w:p w14:paraId="0CF9A75E" w14:textId="77777777" w:rsidR="00744CA4" w:rsidRPr="00261D97" w:rsidRDefault="00744CA4" w:rsidP="0086755B">
            <w:pPr>
              <w:rPr>
                <w:rFonts w:eastAsiaTheme="minorHAnsi"/>
                <w:bCs/>
                <w:sz w:val="20"/>
                <w:szCs w:val="20"/>
              </w:rPr>
            </w:pPr>
          </w:p>
        </w:tc>
      </w:tr>
      <w:tr w:rsidR="00744CA4" w:rsidRPr="00261D97" w14:paraId="64BABAA2" w14:textId="77777777" w:rsidTr="00EE5041">
        <w:trPr>
          <w:jc w:val="center"/>
        </w:trPr>
        <w:tc>
          <w:tcPr>
            <w:tcW w:w="1244" w:type="dxa"/>
          </w:tcPr>
          <w:p w14:paraId="07750AC2" w14:textId="77777777" w:rsidR="00744CA4" w:rsidRPr="00261D97" w:rsidRDefault="00744CA4" w:rsidP="0086755B">
            <w:pPr>
              <w:rPr>
                <w:rFonts w:eastAsiaTheme="minorHAnsi"/>
                <w:b/>
                <w:bCs/>
                <w:sz w:val="20"/>
                <w:szCs w:val="20"/>
              </w:rPr>
            </w:pPr>
            <w:r w:rsidRPr="00261D97">
              <w:rPr>
                <w:rFonts w:eastAsiaTheme="minorHAnsi"/>
                <w:b/>
                <w:bCs/>
                <w:sz w:val="20"/>
                <w:szCs w:val="20"/>
              </w:rPr>
              <w:t>04/12/2018</w:t>
            </w:r>
          </w:p>
        </w:tc>
        <w:tc>
          <w:tcPr>
            <w:tcW w:w="7919" w:type="dxa"/>
          </w:tcPr>
          <w:p w14:paraId="302A603C" w14:textId="77777777" w:rsidR="00744CA4" w:rsidRPr="00261D97" w:rsidRDefault="00744CA4" w:rsidP="0086755B">
            <w:pPr>
              <w:rPr>
                <w:rFonts w:eastAsiaTheme="minorHAnsi"/>
                <w:bCs/>
                <w:sz w:val="20"/>
                <w:szCs w:val="20"/>
              </w:rPr>
            </w:pPr>
          </w:p>
        </w:tc>
      </w:tr>
      <w:tr w:rsidR="00744CA4" w:rsidRPr="00261D97" w14:paraId="308FB1E5" w14:textId="77777777" w:rsidTr="00EE5041">
        <w:trPr>
          <w:jc w:val="center"/>
        </w:trPr>
        <w:tc>
          <w:tcPr>
            <w:tcW w:w="1244" w:type="dxa"/>
          </w:tcPr>
          <w:p w14:paraId="6A96B4B6" w14:textId="77777777" w:rsidR="00744CA4" w:rsidRPr="00261D97" w:rsidRDefault="00744CA4" w:rsidP="0086755B">
            <w:pPr>
              <w:rPr>
                <w:rFonts w:eastAsiaTheme="minorHAnsi"/>
                <w:b/>
                <w:bCs/>
                <w:sz w:val="20"/>
                <w:szCs w:val="20"/>
              </w:rPr>
            </w:pPr>
            <w:r w:rsidRPr="00261D97">
              <w:rPr>
                <w:rFonts w:eastAsiaTheme="minorHAnsi"/>
                <w:b/>
                <w:bCs/>
                <w:sz w:val="20"/>
                <w:szCs w:val="20"/>
              </w:rPr>
              <w:t>05/12/2018</w:t>
            </w:r>
          </w:p>
        </w:tc>
        <w:tc>
          <w:tcPr>
            <w:tcW w:w="7919" w:type="dxa"/>
          </w:tcPr>
          <w:p w14:paraId="329F9E7B" w14:textId="77777777" w:rsidR="00744CA4" w:rsidRPr="00261D97" w:rsidRDefault="00744CA4" w:rsidP="0086755B">
            <w:pPr>
              <w:rPr>
                <w:rFonts w:eastAsiaTheme="minorHAnsi"/>
                <w:bCs/>
                <w:sz w:val="20"/>
                <w:szCs w:val="20"/>
              </w:rPr>
            </w:pPr>
          </w:p>
        </w:tc>
      </w:tr>
      <w:tr w:rsidR="00744CA4" w:rsidRPr="00261D97" w14:paraId="3E306D58" w14:textId="77777777" w:rsidTr="00EE5041">
        <w:trPr>
          <w:jc w:val="center"/>
        </w:trPr>
        <w:tc>
          <w:tcPr>
            <w:tcW w:w="1244" w:type="dxa"/>
          </w:tcPr>
          <w:p w14:paraId="13A87689" w14:textId="77777777" w:rsidR="00744CA4" w:rsidRPr="00261D97" w:rsidRDefault="00744CA4" w:rsidP="0086755B">
            <w:pPr>
              <w:rPr>
                <w:rFonts w:eastAsiaTheme="minorHAnsi"/>
                <w:b/>
                <w:bCs/>
                <w:sz w:val="20"/>
                <w:szCs w:val="20"/>
              </w:rPr>
            </w:pPr>
            <w:r w:rsidRPr="00261D97">
              <w:rPr>
                <w:rFonts w:eastAsiaTheme="minorHAnsi"/>
                <w:b/>
                <w:bCs/>
                <w:sz w:val="20"/>
                <w:szCs w:val="20"/>
              </w:rPr>
              <w:t>06/12/2018</w:t>
            </w:r>
          </w:p>
        </w:tc>
        <w:tc>
          <w:tcPr>
            <w:tcW w:w="7919" w:type="dxa"/>
          </w:tcPr>
          <w:p w14:paraId="40D81F2A" w14:textId="77777777" w:rsidR="00744CA4" w:rsidRPr="00261D97" w:rsidRDefault="00744CA4" w:rsidP="0086755B">
            <w:pPr>
              <w:rPr>
                <w:rFonts w:eastAsiaTheme="minorHAnsi"/>
                <w:bCs/>
                <w:sz w:val="20"/>
                <w:szCs w:val="20"/>
              </w:rPr>
            </w:pPr>
          </w:p>
        </w:tc>
      </w:tr>
      <w:tr w:rsidR="00744CA4" w:rsidRPr="00261D97" w14:paraId="3DEBBA48" w14:textId="77777777" w:rsidTr="00EE5041">
        <w:trPr>
          <w:jc w:val="center"/>
        </w:trPr>
        <w:tc>
          <w:tcPr>
            <w:tcW w:w="1244" w:type="dxa"/>
          </w:tcPr>
          <w:p w14:paraId="62DF8FB3" w14:textId="77777777" w:rsidR="00744CA4" w:rsidRPr="00261D97" w:rsidRDefault="00744CA4" w:rsidP="0086755B">
            <w:pPr>
              <w:rPr>
                <w:rFonts w:eastAsiaTheme="minorHAnsi"/>
                <w:b/>
                <w:bCs/>
                <w:sz w:val="20"/>
                <w:szCs w:val="20"/>
              </w:rPr>
            </w:pPr>
            <w:r w:rsidRPr="00261D97">
              <w:rPr>
                <w:rFonts w:eastAsiaTheme="minorHAnsi"/>
                <w:b/>
                <w:bCs/>
                <w:sz w:val="20"/>
                <w:szCs w:val="20"/>
              </w:rPr>
              <w:t>07/12/2018</w:t>
            </w:r>
          </w:p>
        </w:tc>
        <w:tc>
          <w:tcPr>
            <w:tcW w:w="7919" w:type="dxa"/>
          </w:tcPr>
          <w:p w14:paraId="3598B1DA" w14:textId="77777777" w:rsidR="00744CA4" w:rsidRPr="00261D97" w:rsidRDefault="00744CA4" w:rsidP="0086755B">
            <w:pPr>
              <w:rPr>
                <w:rFonts w:eastAsiaTheme="minorHAnsi"/>
                <w:bCs/>
                <w:sz w:val="20"/>
                <w:szCs w:val="20"/>
              </w:rPr>
            </w:pPr>
          </w:p>
        </w:tc>
      </w:tr>
      <w:tr w:rsidR="00744CA4" w:rsidRPr="00261D97" w14:paraId="3BCB0D80" w14:textId="77777777" w:rsidTr="00EE5041">
        <w:trPr>
          <w:jc w:val="center"/>
        </w:trPr>
        <w:tc>
          <w:tcPr>
            <w:tcW w:w="1244" w:type="dxa"/>
          </w:tcPr>
          <w:p w14:paraId="17563DF1" w14:textId="77777777" w:rsidR="00744CA4" w:rsidRPr="00261D97" w:rsidRDefault="00744CA4" w:rsidP="0086755B">
            <w:pPr>
              <w:rPr>
                <w:rFonts w:eastAsiaTheme="minorHAnsi"/>
                <w:b/>
                <w:bCs/>
                <w:sz w:val="20"/>
                <w:szCs w:val="20"/>
              </w:rPr>
            </w:pPr>
            <w:r w:rsidRPr="00261D97">
              <w:rPr>
                <w:rFonts w:eastAsiaTheme="minorHAnsi"/>
                <w:b/>
                <w:bCs/>
                <w:sz w:val="20"/>
                <w:szCs w:val="20"/>
              </w:rPr>
              <w:t>08/12/2018</w:t>
            </w:r>
          </w:p>
        </w:tc>
        <w:tc>
          <w:tcPr>
            <w:tcW w:w="7919" w:type="dxa"/>
          </w:tcPr>
          <w:p w14:paraId="6292FB99" w14:textId="77777777" w:rsidR="00744CA4" w:rsidRPr="00261D97" w:rsidRDefault="00744CA4" w:rsidP="0086755B">
            <w:pPr>
              <w:rPr>
                <w:rFonts w:eastAsiaTheme="minorHAnsi"/>
                <w:bCs/>
                <w:sz w:val="20"/>
                <w:szCs w:val="20"/>
              </w:rPr>
            </w:pPr>
          </w:p>
        </w:tc>
      </w:tr>
      <w:tr w:rsidR="00744CA4" w:rsidRPr="00261D97" w14:paraId="347CEA3D" w14:textId="77777777" w:rsidTr="00EE5041">
        <w:trPr>
          <w:jc w:val="center"/>
        </w:trPr>
        <w:tc>
          <w:tcPr>
            <w:tcW w:w="1244" w:type="dxa"/>
          </w:tcPr>
          <w:p w14:paraId="77D1B712" w14:textId="77777777" w:rsidR="00744CA4" w:rsidRPr="00261D97" w:rsidRDefault="00744CA4" w:rsidP="0086755B">
            <w:pPr>
              <w:rPr>
                <w:rFonts w:eastAsiaTheme="minorHAnsi"/>
                <w:b/>
                <w:bCs/>
                <w:sz w:val="20"/>
                <w:szCs w:val="20"/>
              </w:rPr>
            </w:pPr>
            <w:r w:rsidRPr="00261D97">
              <w:rPr>
                <w:rFonts w:eastAsiaTheme="minorHAnsi"/>
                <w:b/>
                <w:bCs/>
                <w:sz w:val="20"/>
                <w:szCs w:val="20"/>
              </w:rPr>
              <w:t>09/12/2018</w:t>
            </w:r>
          </w:p>
        </w:tc>
        <w:tc>
          <w:tcPr>
            <w:tcW w:w="7919" w:type="dxa"/>
          </w:tcPr>
          <w:p w14:paraId="436929FF" w14:textId="77777777" w:rsidR="00744CA4" w:rsidRPr="00261D97" w:rsidRDefault="00744CA4" w:rsidP="0086755B">
            <w:pPr>
              <w:rPr>
                <w:rFonts w:eastAsiaTheme="minorHAnsi"/>
                <w:bCs/>
                <w:sz w:val="20"/>
                <w:szCs w:val="20"/>
              </w:rPr>
            </w:pPr>
          </w:p>
        </w:tc>
      </w:tr>
      <w:tr w:rsidR="00744CA4" w:rsidRPr="00261D97" w14:paraId="193C5892" w14:textId="77777777" w:rsidTr="00EE5041">
        <w:trPr>
          <w:jc w:val="center"/>
        </w:trPr>
        <w:tc>
          <w:tcPr>
            <w:tcW w:w="1244" w:type="dxa"/>
          </w:tcPr>
          <w:p w14:paraId="3732EE64" w14:textId="77777777" w:rsidR="00744CA4" w:rsidRPr="00261D97" w:rsidRDefault="00744CA4" w:rsidP="0086755B">
            <w:pPr>
              <w:rPr>
                <w:rFonts w:eastAsiaTheme="minorHAnsi"/>
                <w:b/>
                <w:bCs/>
                <w:sz w:val="20"/>
                <w:szCs w:val="20"/>
              </w:rPr>
            </w:pPr>
            <w:r w:rsidRPr="00261D97">
              <w:rPr>
                <w:rFonts w:eastAsiaTheme="minorHAnsi"/>
                <w:b/>
                <w:bCs/>
                <w:sz w:val="20"/>
                <w:szCs w:val="20"/>
              </w:rPr>
              <w:t>10/12/2018</w:t>
            </w:r>
          </w:p>
        </w:tc>
        <w:tc>
          <w:tcPr>
            <w:tcW w:w="7919" w:type="dxa"/>
          </w:tcPr>
          <w:p w14:paraId="37F05010" w14:textId="77777777" w:rsidR="00744CA4" w:rsidRPr="00261D97" w:rsidRDefault="00744CA4" w:rsidP="0086755B">
            <w:pPr>
              <w:rPr>
                <w:rFonts w:eastAsiaTheme="minorHAnsi"/>
                <w:bCs/>
                <w:sz w:val="20"/>
                <w:szCs w:val="20"/>
              </w:rPr>
            </w:pPr>
          </w:p>
        </w:tc>
      </w:tr>
      <w:tr w:rsidR="00744CA4" w:rsidRPr="00261D97" w14:paraId="75B389FD" w14:textId="77777777" w:rsidTr="00EE5041">
        <w:trPr>
          <w:jc w:val="center"/>
        </w:trPr>
        <w:tc>
          <w:tcPr>
            <w:tcW w:w="1244" w:type="dxa"/>
          </w:tcPr>
          <w:p w14:paraId="3B1E9BF3" w14:textId="77777777" w:rsidR="00744CA4" w:rsidRPr="00261D97" w:rsidRDefault="00744CA4" w:rsidP="0086755B">
            <w:pPr>
              <w:rPr>
                <w:rFonts w:eastAsiaTheme="minorHAnsi"/>
                <w:b/>
                <w:bCs/>
                <w:sz w:val="20"/>
                <w:szCs w:val="20"/>
              </w:rPr>
            </w:pPr>
            <w:r w:rsidRPr="00261D97">
              <w:rPr>
                <w:rFonts w:eastAsiaTheme="minorHAnsi"/>
                <w:b/>
                <w:bCs/>
                <w:sz w:val="20"/>
                <w:szCs w:val="20"/>
              </w:rPr>
              <w:t>11/12/2018</w:t>
            </w:r>
          </w:p>
        </w:tc>
        <w:tc>
          <w:tcPr>
            <w:tcW w:w="7919" w:type="dxa"/>
          </w:tcPr>
          <w:p w14:paraId="20519AFC" w14:textId="77777777" w:rsidR="00744CA4" w:rsidRPr="00261D97" w:rsidRDefault="00744CA4" w:rsidP="0086755B">
            <w:pPr>
              <w:rPr>
                <w:rFonts w:eastAsiaTheme="minorHAnsi"/>
                <w:bCs/>
                <w:sz w:val="20"/>
                <w:szCs w:val="20"/>
              </w:rPr>
            </w:pPr>
          </w:p>
        </w:tc>
      </w:tr>
      <w:tr w:rsidR="00744CA4" w:rsidRPr="00261D97" w14:paraId="4FDC91AD" w14:textId="77777777" w:rsidTr="00EE5041">
        <w:trPr>
          <w:jc w:val="center"/>
        </w:trPr>
        <w:tc>
          <w:tcPr>
            <w:tcW w:w="1244" w:type="dxa"/>
          </w:tcPr>
          <w:p w14:paraId="03C1A3F4" w14:textId="77777777" w:rsidR="00744CA4" w:rsidRPr="00261D97" w:rsidRDefault="00744CA4" w:rsidP="0086755B">
            <w:pPr>
              <w:rPr>
                <w:rFonts w:eastAsiaTheme="minorHAnsi"/>
                <w:b/>
                <w:bCs/>
                <w:sz w:val="20"/>
                <w:szCs w:val="20"/>
              </w:rPr>
            </w:pPr>
            <w:r w:rsidRPr="00261D97">
              <w:rPr>
                <w:rFonts w:eastAsiaTheme="minorHAnsi"/>
                <w:b/>
                <w:bCs/>
                <w:sz w:val="20"/>
                <w:szCs w:val="20"/>
              </w:rPr>
              <w:t>12/12/2018</w:t>
            </w:r>
          </w:p>
        </w:tc>
        <w:tc>
          <w:tcPr>
            <w:tcW w:w="7919" w:type="dxa"/>
          </w:tcPr>
          <w:p w14:paraId="36BB70A1" w14:textId="77777777" w:rsidR="00744CA4" w:rsidRPr="00261D97" w:rsidRDefault="00744CA4" w:rsidP="0086755B">
            <w:pPr>
              <w:rPr>
                <w:rFonts w:eastAsiaTheme="minorHAnsi"/>
                <w:bCs/>
                <w:sz w:val="20"/>
                <w:szCs w:val="20"/>
              </w:rPr>
            </w:pPr>
          </w:p>
        </w:tc>
      </w:tr>
      <w:tr w:rsidR="00744CA4" w:rsidRPr="00261D97" w14:paraId="60B71C87" w14:textId="77777777" w:rsidTr="00EE5041">
        <w:trPr>
          <w:jc w:val="center"/>
        </w:trPr>
        <w:tc>
          <w:tcPr>
            <w:tcW w:w="1244" w:type="dxa"/>
          </w:tcPr>
          <w:p w14:paraId="5BCD74BC" w14:textId="77777777" w:rsidR="00744CA4" w:rsidRPr="00261D97" w:rsidRDefault="00744CA4" w:rsidP="0086755B">
            <w:pPr>
              <w:rPr>
                <w:rFonts w:eastAsiaTheme="minorHAnsi"/>
                <w:b/>
                <w:bCs/>
                <w:sz w:val="20"/>
                <w:szCs w:val="20"/>
              </w:rPr>
            </w:pPr>
            <w:r w:rsidRPr="00261D97">
              <w:rPr>
                <w:rFonts w:eastAsiaTheme="minorHAnsi"/>
                <w:b/>
                <w:bCs/>
                <w:sz w:val="20"/>
                <w:szCs w:val="20"/>
              </w:rPr>
              <w:t>13/12/2018</w:t>
            </w:r>
          </w:p>
        </w:tc>
        <w:tc>
          <w:tcPr>
            <w:tcW w:w="7919" w:type="dxa"/>
          </w:tcPr>
          <w:p w14:paraId="740436CC" w14:textId="77777777" w:rsidR="00744CA4" w:rsidRPr="00261D97" w:rsidRDefault="00744CA4" w:rsidP="0086755B">
            <w:pPr>
              <w:rPr>
                <w:rFonts w:eastAsiaTheme="minorHAnsi"/>
                <w:bCs/>
                <w:sz w:val="20"/>
                <w:szCs w:val="20"/>
              </w:rPr>
            </w:pPr>
          </w:p>
        </w:tc>
      </w:tr>
      <w:tr w:rsidR="00744CA4" w:rsidRPr="00261D97" w14:paraId="710361AC" w14:textId="77777777" w:rsidTr="00EE5041">
        <w:trPr>
          <w:jc w:val="center"/>
        </w:trPr>
        <w:tc>
          <w:tcPr>
            <w:tcW w:w="1244" w:type="dxa"/>
          </w:tcPr>
          <w:p w14:paraId="6BCE60F3" w14:textId="77777777" w:rsidR="00744CA4" w:rsidRPr="00261D97" w:rsidRDefault="00744CA4" w:rsidP="0086755B">
            <w:pPr>
              <w:rPr>
                <w:rFonts w:eastAsiaTheme="minorHAnsi"/>
                <w:b/>
                <w:bCs/>
                <w:sz w:val="20"/>
                <w:szCs w:val="20"/>
              </w:rPr>
            </w:pPr>
            <w:r w:rsidRPr="00261D97">
              <w:rPr>
                <w:rFonts w:eastAsiaTheme="minorHAnsi"/>
                <w:b/>
                <w:bCs/>
                <w:sz w:val="20"/>
                <w:szCs w:val="20"/>
              </w:rPr>
              <w:t>14/12/2018</w:t>
            </w:r>
          </w:p>
        </w:tc>
        <w:tc>
          <w:tcPr>
            <w:tcW w:w="7919" w:type="dxa"/>
          </w:tcPr>
          <w:p w14:paraId="676A386B" w14:textId="77777777" w:rsidR="00744CA4" w:rsidRPr="00261D97" w:rsidRDefault="00744CA4" w:rsidP="0086755B">
            <w:pPr>
              <w:rPr>
                <w:rFonts w:eastAsiaTheme="minorHAnsi"/>
                <w:bCs/>
                <w:sz w:val="20"/>
                <w:szCs w:val="20"/>
              </w:rPr>
            </w:pPr>
          </w:p>
        </w:tc>
      </w:tr>
      <w:tr w:rsidR="00744CA4" w:rsidRPr="00261D97" w14:paraId="30263A56" w14:textId="77777777" w:rsidTr="00EE5041">
        <w:trPr>
          <w:jc w:val="center"/>
        </w:trPr>
        <w:tc>
          <w:tcPr>
            <w:tcW w:w="1244" w:type="dxa"/>
          </w:tcPr>
          <w:p w14:paraId="29C6E68B" w14:textId="77777777" w:rsidR="00744CA4" w:rsidRPr="00261D97" w:rsidRDefault="00744CA4" w:rsidP="0086755B">
            <w:pPr>
              <w:rPr>
                <w:rFonts w:eastAsiaTheme="minorHAnsi"/>
                <w:b/>
                <w:bCs/>
                <w:sz w:val="20"/>
                <w:szCs w:val="20"/>
              </w:rPr>
            </w:pPr>
            <w:r w:rsidRPr="00261D97">
              <w:rPr>
                <w:rFonts w:eastAsiaTheme="minorHAnsi"/>
                <w:b/>
                <w:bCs/>
                <w:sz w:val="20"/>
                <w:szCs w:val="20"/>
              </w:rPr>
              <w:t>15/12/2018</w:t>
            </w:r>
          </w:p>
        </w:tc>
        <w:tc>
          <w:tcPr>
            <w:tcW w:w="7919" w:type="dxa"/>
          </w:tcPr>
          <w:p w14:paraId="4E871B11" w14:textId="77777777" w:rsidR="00744CA4" w:rsidRPr="00261D97" w:rsidRDefault="00744CA4" w:rsidP="0086755B">
            <w:pPr>
              <w:rPr>
                <w:rFonts w:eastAsiaTheme="minorHAnsi"/>
                <w:bCs/>
                <w:sz w:val="20"/>
                <w:szCs w:val="20"/>
              </w:rPr>
            </w:pPr>
          </w:p>
        </w:tc>
      </w:tr>
      <w:tr w:rsidR="00744CA4" w:rsidRPr="00261D97" w14:paraId="6CCDA313" w14:textId="77777777" w:rsidTr="00EE5041">
        <w:trPr>
          <w:jc w:val="center"/>
        </w:trPr>
        <w:tc>
          <w:tcPr>
            <w:tcW w:w="1244" w:type="dxa"/>
          </w:tcPr>
          <w:p w14:paraId="4598C2F1" w14:textId="77777777" w:rsidR="00744CA4" w:rsidRPr="00261D97" w:rsidRDefault="00744CA4" w:rsidP="0086755B">
            <w:pPr>
              <w:rPr>
                <w:rFonts w:eastAsiaTheme="minorHAnsi"/>
                <w:b/>
                <w:bCs/>
                <w:sz w:val="20"/>
                <w:szCs w:val="20"/>
              </w:rPr>
            </w:pPr>
            <w:r w:rsidRPr="00261D97">
              <w:rPr>
                <w:rFonts w:eastAsiaTheme="minorHAnsi"/>
                <w:b/>
                <w:bCs/>
                <w:sz w:val="20"/>
                <w:szCs w:val="20"/>
              </w:rPr>
              <w:t>16/12/2018</w:t>
            </w:r>
          </w:p>
        </w:tc>
        <w:tc>
          <w:tcPr>
            <w:tcW w:w="7919" w:type="dxa"/>
          </w:tcPr>
          <w:p w14:paraId="107B7F41" w14:textId="77777777" w:rsidR="00744CA4" w:rsidRPr="00261D97" w:rsidRDefault="00744CA4" w:rsidP="0086755B">
            <w:pPr>
              <w:rPr>
                <w:rFonts w:eastAsiaTheme="minorHAnsi"/>
                <w:bCs/>
                <w:sz w:val="20"/>
                <w:szCs w:val="20"/>
              </w:rPr>
            </w:pPr>
          </w:p>
        </w:tc>
      </w:tr>
      <w:tr w:rsidR="00744CA4" w:rsidRPr="00261D97" w14:paraId="487C8058" w14:textId="77777777" w:rsidTr="00EE5041">
        <w:trPr>
          <w:jc w:val="center"/>
        </w:trPr>
        <w:tc>
          <w:tcPr>
            <w:tcW w:w="1244" w:type="dxa"/>
          </w:tcPr>
          <w:p w14:paraId="27F5EE2A" w14:textId="77777777" w:rsidR="00744CA4" w:rsidRPr="00261D97" w:rsidRDefault="00744CA4" w:rsidP="0086755B">
            <w:pPr>
              <w:rPr>
                <w:rFonts w:eastAsiaTheme="minorHAnsi"/>
                <w:b/>
                <w:bCs/>
                <w:sz w:val="20"/>
                <w:szCs w:val="20"/>
              </w:rPr>
            </w:pPr>
            <w:r w:rsidRPr="00261D97">
              <w:rPr>
                <w:rFonts w:eastAsiaTheme="minorHAnsi"/>
                <w:b/>
                <w:bCs/>
                <w:sz w:val="20"/>
                <w:szCs w:val="20"/>
              </w:rPr>
              <w:t>17/12/2018</w:t>
            </w:r>
          </w:p>
        </w:tc>
        <w:tc>
          <w:tcPr>
            <w:tcW w:w="7919" w:type="dxa"/>
          </w:tcPr>
          <w:p w14:paraId="20BE8838" w14:textId="77777777" w:rsidR="00744CA4" w:rsidRPr="00261D97" w:rsidRDefault="00744CA4" w:rsidP="0086755B">
            <w:pPr>
              <w:rPr>
                <w:rFonts w:eastAsiaTheme="minorHAnsi"/>
                <w:bCs/>
                <w:sz w:val="20"/>
                <w:szCs w:val="20"/>
              </w:rPr>
            </w:pPr>
          </w:p>
        </w:tc>
      </w:tr>
      <w:tr w:rsidR="00744CA4" w:rsidRPr="00261D97" w14:paraId="4DA3FC1F" w14:textId="77777777" w:rsidTr="00EE5041">
        <w:trPr>
          <w:jc w:val="center"/>
        </w:trPr>
        <w:tc>
          <w:tcPr>
            <w:tcW w:w="1244" w:type="dxa"/>
          </w:tcPr>
          <w:p w14:paraId="6B548C0E" w14:textId="77777777" w:rsidR="00744CA4" w:rsidRPr="00261D97" w:rsidRDefault="00744CA4" w:rsidP="0086755B">
            <w:pPr>
              <w:rPr>
                <w:rFonts w:eastAsiaTheme="minorHAnsi"/>
                <w:b/>
                <w:bCs/>
                <w:sz w:val="20"/>
                <w:szCs w:val="20"/>
              </w:rPr>
            </w:pPr>
            <w:r w:rsidRPr="00261D97">
              <w:rPr>
                <w:rFonts w:eastAsiaTheme="minorHAnsi"/>
                <w:b/>
                <w:bCs/>
                <w:sz w:val="20"/>
                <w:szCs w:val="20"/>
              </w:rPr>
              <w:t>18/12/2018</w:t>
            </w:r>
          </w:p>
        </w:tc>
        <w:tc>
          <w:tcPr>
            <w:tcW w:w="7919" w:type="dxa"/>
          </w:tcPr>
          <w:p w14:paraId="258DD7FE" w14:textId="77777777" w:rsidR="00744CA4" w:rsidRPr="00261D97" w:rsidRDefault="00744CA4" w:rsidP="0086755B">
            <w:pPr>
              <w:rPr>
                <w:rFonts w:eastAsiaTheme="minorHAnsi"/>
                <w:bCs/>
                <w:sz w:val="20"/>
                <w:szCs w:val="20"/>
              </w:rPr>
            </w:pPr>
          </w:p>
        </w:tc>
      </w:tr>
      <w:tr w:rsidR="00744CA4" w:rsidRPr="00261D97" w14:paraId="058164D7" w14:textId="77777777" w:rsidTr="00EE5041">
        <w:trPr>
          <w:jc w:val="center"/>
        </w:trPr>
        <w:tc>
          <w:tcPr>
            <w:tcW w:w="1244" w:type="dxa"/>
          </w:tcPr>
          <w:p w14:paraId="270C0ABA" w14:textId="77777777" w:rsidR="00744CA4" w:rsidRPr="00261D97" w:rsidRDefault="00744CA4" w:rsidP="0086755B">
            <w:pPr>
              <w:rPr>
                <w:rFonts w:eastAsiaTheme="minorHAnsi"/>
                <w:b/>
                <w:bCs/>
                <w:sz w:val="20"/>
                <w:szCs w:val="20"/>
              </w:rPr>
            </w:pPr>
            <w:r w:rsidRPr="00261D97">
              <w:rPr>
                <w:rFonts w:eastAsiaTheme="minorHAnsi"/>
                <w:b/>
                <w:bCs/>
                <w:sz w:val="20"/>
                <w:szCs w:val="20"/>
              </w:rPr>
              <w:t>19/12/2018</w:t>
            </w:r>
          </w:p>
        </w:tc>
        <w:tc>
          <w:tcPr>
            <w:tcW w:w="7919" w:type="dxa"/>
          </w:tcPr>
          <w:p w14:paraId="140456C4" w14:textId="77777777" w:rsidR="00744CA4" w:rsidRPr="00261D97" w:rsidRDefault="00744CA4" w:rsidP="0086755B">
            <w:pPr>
              <w:rPr>
                <w:rFonts w:eastAsiaTheme="minorHAnsi"/>
                <w:bCs/>
                <w:sz w:val="20"/>
                <w:szCs w:val="20"/>
              </w:rPr>
            </w:pPr>
          </w:p>
        </w:tc>
      </w:tr>
      <w:tr w:rsidR="00744CA4" w:rsidRPr="00261D97" w14:paraId="1756058C" w14:textId="77777777" w:rsidTr="00EE5041">
        <w:trPr>
          <w:jc w:val="center"/>
        </w:trPr>
        <w:tc>
          <w:tcPr>
            <w:tcW w:w="1244" w:type="dxa"/>
          </w:tcPr>
          <w:p w14:paraId="50063218" w14:textId="77777777" w:rsidR="00744CA4" w:rsidRPr="00261D97" w:rsidRDefault="00744CA4" w:rsidP="0086755B">
            <w:pPr>
              <w:rPr>
                <w:rFonts w:eastAsiaTheme="minorHAnsi"/>
                <w:b/>
                <w:bCs/>
                <w:sz w:val="20"/>
                <w:szCs w:val="20"/>
              </w:rPr>
            </w:pPr>
            <w:r w:rsidRPr="00261D97">
              <w:rPr>
                <w:rFonts w:eastAsiaTheme="minorHAnsi"/>
                <w:b/>
                <w:bCs/>
                <w:sz w:val="20"/>
                <w:szCs w:val="20"/>
              </w:rPr>
              <w:t>20/12/2018</w:t>
            </w:r>
          </w:p>
        </w:tc>
        <w:tc>
          <w:tcPr>
            <w:tcW w:w="7919" w:type="dxa"/>
          </w:tcPr>
          <w:p w14:paraId="18BCA01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E3532CA" w14:textId="77777777" w:rsidTr="00EE5041">
        <w:trPr>
          <w:jc w:val="center"/>
        </w:trPr>
        <w:tc>
          <w:tcPr>
            <w:tcW w:w="1244" w:type="dxa"/>
          </w:tcPr>
          <w:p w14:paraId="5A1F7D03" w14:textId="77777777" w:rsidR="00744CA4" w:rsidRPr="00261D97" w:rsidRDefault="00744CA4" w:rsidP="0086755B">
            <w:pPr>
              <w:rPr>
                <w:rFonts w:eastAsiaTheme="minorHAnsi"/>
                <w:b/>
                <w:bCs/>
                <w:sz w:val="20"/>
                <w:szCs w:val="20"/>
              </w:rPr>
            </w:pPr>
            <w:r w:rsidRPr="00261D97">
              <w:rPr>
                <w:rFonts w:eastAsiaTheme="minorHAnsi"/>
                <w:b/>
                <w:bCs/>
                <w:sz w:val="20"/>
                <w:szCs w:val="20"/>
              </w:rPr>
              <w:t>21/12/2018</w:t>
            </w:r>
          </w:p>
        </w:tc>
        <w:tc>
          <w:tcPr>
            <w:tcW w:w="7919" w:type="dxa"/>
          </w:tcPr>
          <w:p w14:paraId="050BBBED" w14:textId="77777777" w:rsidR="00744CA4" w:rsidRPr="00261D97" w:rsidRDefault="00744CA4" w:rsidP="0086755B">
            <w:pPr>
              <w:rPr>
                <w:rFonts w:eastAsiaTheme="minorHAnsi"/>
                <w:bCs/>
                <w:sz w:val="20"/>
                <w:szCs w:val="20"/>
              </w:rPr>
            </w:pPr>
          </w:p>
        </w:tc>
      </w:tr>
      <w:tr w:rsidR="00744CA4" w:rsidRPr="00261D97" w14:paraId="0C19E587" w14:textId="77777777" w:rsidTr="00EE5041">
        <w:trPr>
          <w:jc w:val="center"/>
        </w:trPr>
        <w:tc>
          <w:tcPr>
            <w:tcW w:w="1244" w:type="dxa"/>
          </w:tcPr>
          <w:p w14:paraId="49EA31FE" w14:textId="77777777" w:rsidR="00744CA4" w:rsidRPr="00261D97" w:rsidRDefault="00744CA4" w:rsidP="0086755B">
            <w:pPr>
              <w:rPr>
                <w:rFonts w:eastAsiaTheme="minorHAnsi"/>
                <w:b/>
                <w:bCs/>
                <w:sz w:val="20"/>
                <w:szCs w:val="20"/>
              </w:rPr>
            </w:pPr>
            <w:r w:rsidRPr="00261D97">
              <w:rPr>
                <w:rFonts w:eastAsiaTheme="minorHAnsi"/>
                <w:b/>
                <w:bCs/>
                <w:sz w:val="20"/>
                <w:szCs w:val="20"/>
              </w:rPr>
              <w:t>22/12/2018</w:t>
            </w:r>
          </w:p>
        </w:tc>
        <w:tc>
          <w:tcPr>
            <w:tcW w:w="7919" w:type="dxa"/>
          </w:tcPr>
          <w:p w14:paraId="388CC978" w14:textId="77777777" w:rsidR="00744CA4" w:rsidRPr="00261D97" w:rsidRDefault="00744CA4" w:rsidP="0086755B">
            <w:pPr>
              <w:rPr>
                <w:rFonts w:eastAsiaTheme="minorHAnsi"/>
                <w:bCs/>
                <w:sz w:val="20"/>
                <w:szCs w:val="20"/>
              </w:rPr>
            </w:pPr>
          </w:p>
        </w:tc>
      </w:tr>
      <w:tr w:rsidR="00744CA4" w:rsidRPr="00261D97" w14:paraId="6AF095C6" w14:textId="77777777" w:rsidTr="00EE5041">
        <w:trPr>
          <w:jc w:val="center"/>
        </w:trPr>
        <w:tc>
          <w:tcPr>
            <w:tcW w:w="1244" w:type="dxa"/>
          </w:tcPr>
          <w:p w14:paraId="588712DB" w14:textId="77777777" w:rsidR="00744CA4" w:rsidRPr="00261D97" w:rsidRDefault="00744CA4" w:rsidP="0086755B">
            <w:pPr>
              <w:rPr>
                <w:rFonts w:eastAsiaTheme="minorHAnsi"/>
                <w:b/>
                <w:bCs/>
                <w:sz w:val="20"/>
                <w:szCs w:val="20"/>
              </w:rPr>
            </w:pPr>
            <w:r w:rsidRPr="00261D97">
              <w:rPr>
                <w:rFonts w:eastAsiaTheme="minorHAnsi"/>
                <w:b/>
                <w:bCs/>
                <w:sz w:val="20"/>
                <w:szCs w:val="20"/>
              </w:rPr>
              <w:t>23/12/2018</w:t>
            </w:r>
          </w:p>
        </w:tc>
        <w:tc>
          <w:tcPr>
            <w:tcW w:w="7919" w:type="dxa"/>
          </w:tcPr>
          <w:p w14:paraId="50EB38D8" w14:textId="77777777" w:rsidR="00744CA4" w:rsidRPr="00261D97" w:rsidRDefault="00744CA4" w:rsidP="0086755B">
            <w:pPr>
              <w:rPr>
                <w:rFonts w:eastAsiaTheme="minorHAnsi"/>
                <w:bCs/>
                <w:sz w:val="20"/>
                <w:szCs w:val="20"/>
              </w:rPr>
            </w:pPr>
          </w:p>
        </w:tc>
      </w:tr>
      <w:tr w:rsidR="00744CA4" w:rsidRPr="00261D97" w14:paraId="738083D0" w14:textId="77777777" w:rsidTr="00EE5041">
        <w:trPr>
          <w:jc w:val="center"/>
        </w:trPr>
        <w:tc>
          <w:tcPr>
            <w:tcW w:w="1244" w:type="dxa"/>
          </w:tcPr>
          <w:p w14:paraId="2AAECEEF" w14:textId="77777777" w:rsidR="00744CA4" w:rsidRPr="00261D97" w:rsidRDefault="00744CA4" w:rsidP="0086755B">
            <w:pPr>
              <w:rPr>
                <w:rFonts w:eastAsiaTheme="minorHAnsi"/>
                <w:b/>
                <w:bCs/>
                <w:sz w:val="20"/>
                <w:szCs w:val="20"/>
              </w:rPr>
            </w:pPr>
            <w:r w:rsidRPr="00261D97">
              <w:rPr>
                <w:rFonts w:eastAsiaTheme="minorHAnsi"/>
                <w:b/>
                <w:bCs/>
                <w:sz w:val="20"/>
                <w:szCs w:val="20"/>
              </w:rPr>
              <w:t>24/12/2018</w:t>
            </w:r>
          </w:p>
        </w:tc>
        <w:tc>
          <w:tcPr>
            <w:tcW w:w="7919" w:type="dxa"/>
          </w:tcPr>
          <w:p w14:paraId="0F455FFF" w14:textId="77777777" w:rsidR="00744CA4" w:rsidRPr="00261D97" w:rsidRDefault="00744CA4" w:rsidP="0086755B">
            <w:pPr>
              <w:rPr>
                <w:rFonts w:eastAsiaTheme="minorHAnsi"/>
                <w:bCs/>
                <w:sz w:val="20"/>
                <w:szCs w:val="20"/>
              </w:rPr>
            </w:pPr>
          </w:p>
        </w:tc>
      </w:tr>
      <w:tr w:rsidR="00744CA4" w:rsidRPr="00261D97" w14:paraId="1F2AD27A" w14:textId="77777777" w:rsidTr="00EE5041">
        <w:trPr>
          <w:jc w:val="center"/>
        </w:trPr>
        <w:tc>
          <w:tcPr>
            <w:tcW w:w="1244" w:type="dxa"/>
          </w:tcPr>
          <w:p w14:paraId="244DBC06" w14:textId="77777777" w:rsidR="00744CA4" w:rsidRPr="00261D97" w:rsidRDefault="00744CA4" w:rsidP="0086755B">
            <w:pPr>
              <w:rPr>
                <w:rFonts w:eastAsiaTheme="minorHAnsi"/>
                <w:b/>
                <w:bCs/>
                <w:sz w:val="20"/>
                <w:szCs w:val="20"/>
              </w:rPr>
            </w:pPr>
            <w:r w:rsidRPr="00261D97">
              <w:rPr>
                <w:rFonts w:eastAsiaTheme="minorHAnsi"/>
                <w:b/>
                <w:bCs/>
                <w:sz w:val="20"/>
                <w:szCs w:val="20"/>
              </w:rPr>
              <w:t>25/12/2018</w:t>
            </w:r>
          </w:p>
        </w:tc>
        <w:tc>
          <w:tcPr>
            <w:tcW w:w="7919" w:type="dxa"/>
          </w:tcPr>
          <w:p w14:paraId="5532F697" w14:textId="77777777" w:rsidR="00744CA4" w:rsidRPr="00261D97" w:rsidRDefault="00744CA4" w:rsidP="0086755B">
            <w:pPr>
              <w:rPr>
                <w:rFonts w:eastAsiaTheme="minorHAnsi"/>
                <w:bCs/>
                <w:sz w:val="20"/>
                <w:szCs w:val="20"/>
              </w:rPr>
            </w:pPr>
          </w:p>
        </w:tc>
      </w:tr>
      <w:tr w:rsidR="00744CA4" w:rsidRPr="00261D97" w14:paraId="4C46863F" w14:textId="77777777" w:rsidTr="00EE5041">
        <w:trPr>
          <w:jc w:val="center"/>
        </w:trPr>
        <w:tc>
          <w:tcPr>
            <w:tcW w:w="1244" w:type="dxa"/>
          </w:tcPr>
          <w:p w14:paraId="48D96112" w14:textId="77777777" w:rsidR="00744CA4" w:rsidRPr="00261D97" w:rsidRDefault="00744CA4" w:rsidP="0086755B">
            <w:pPr>
              <w:rPr>
                <w:rFonts w:eastAsiaTheme="minorHAnsi"/>
                <w:b/>
                <w:bCs/>
                <w:sz w:val="20"/>
                <w:szCs w:val="20"/>
              </w:rPr>
            </w:pPr>
            <w:r w:rsidRPr="00261D97">
              <w:rPr>
                <w:rFonts w:eastAsiaTheme="minorHAnsi"/>
                <w:b/>
                <w:bCs/>
                <w:sz w:val="20"/>
                <w:szCs w:val="20"/>
              </w:rPr>
              <w:t>26/12/2018</w:t>
            </w:r>
          </w:p>
        </w:tc>
        <w:tc>
          <w:tcPr>
            <w:tcW w:w="7919" w:type="dxa"/>
          </w:tcPr>
          <w:p w14:paraId="566DC5B5" w14:textId="77777777" w:rsidR="00744CA4" w:rsidRPr="00261D97" w:rsidRDefault="00744CA4" w:rsidP="0086755B">
            <w:pPr>
              <w:rPr>
                <w:rFonts w:eastAsiaTheme="minorHAnsi"/>
                <w:bCs/>
                <w:sz w:val="20"/>
                <w:szCs w:val="20"/>
              </w:rPr>
            </w:pPr>
          </w:p>
        </w:tc>
      </w:tr>
      <w:tr w:rsidR="00744CA4" w:rsidRPr="00261D97" w14:paraId="0BD284D0" w14:textId="77777777" w:rsidTr="00EE5041">
        <w:trPr>
          <w:jc w:val="center"/>
        </w:trPr>
        <w:tc>
          <w:tcPr>
            <w:tcW w:w="1244" w:type="dxa"/>
          </w:tcPr>
          <w:p w14:paraId="48990264" w14:textId="77777777" w:rsidR="00744CA4" w:rsidRPr="00261D97" w:rsidRDefault="00744CA4" w:rsidP="0086755B">
            <w:pPr>
              <w:rPr>
                <w:rFonts w:eastAsiaTheme="minorHAnsi"/>
                <w:b/>
                <w:bCs/>
                <w:sz w:val="20"/>
                <w:szCs w:val="20"/>
              </w:rPr>
            </w:pPr>
            <w:r w:rsidRPr="00261D97">
              <w:rPr>
                <w:rFonts w:eastAsiaTheme="minorHAnsi"/>
                <w:b/>
                <w:bCs/>
                <w:sz w:val="20"/>
                <w:szCs w:val="20"/>
              </w:rPr>
              <w:t>27/12/2018</w:t>
            </w:r>
          </w:p>
        </w:tc>
        <w:tc>
          <w:tcPr>
            <w:tcW w:w="7919" w:type="dxa"/>
          </w:tcPr>
          <w:p w14:paraId="30FD988F" w14:textId="77777777" w:rsidR="00744CA4" w:rsidRPr="00261D97" w:rsidRDefault="00744CA4" w:rsidP="0086755B">
            <w:pPr>
              <w:rPr>
                <w:rFonts w:eastAsiaTheme="minorHAnsi"/>
                <w:bCs/>
                <w:sz w:val="20"/>
                <w:szCs w:val="20"/>
              </w:rPr>
            </w:pPr>
          </w:p>
        </w:tc>
      </w:tr>
      <w:tr w:rsidR="00744CA4" w:rsidRPr="00261D97" w14:paraId="2D968822" w14:textId="77777777" w:rsidTr="00EE5041">
        <w:trPr>
          <w:jc w:val="center"/>
        </w:trPr>
        <w:tc>
          <w:tcPr>
            <w:tcW w:w="1244" w:type="dxa"/>
          </w:tcPr>
          <w:p w14:paraId="263DD164" w14:textId="77777777" w:rsidR="00744CA4" w:rsidRPr="00261D97" w:rsidRDefault="00744CA4" w:rsidP="0086755B">
            <w:pPr>
              <w:rPr>
                <w:rFonts w:eastAsiaTheme="minorHAnsi"/>
                <w:b/>
                <w:bCs/>
                <w:sz w:val="20"/>
                <w:szCs w:val="20"/>
              </w:rPr>
            </w:pPr>
            <w:r w:rsidRPr="00261D97">
              <w:rPr>
                <w:rFonts w:eastAsiaTheme="minorHAnsi"/>
                <w:b/>
                <w:bCs/>
                <w:sz w:val="20"/>
                <w:szCs w:val="20"/>
              </w:rPr>
              <w:t>28/12/2018</w:t>
            </w:r>
          </w:p>
        </w:tc>
        <w:tc>
          <w:tcPr>
            <w:tcW w:w="7919" w:type="dxa"/>
          </w:tcPr>
          <w:p w14:paraId="2C96BB27" w14:textId="77777777" w:rsidR="00744CA4" w:rsidRPr="00261D97" w:rsidRDefault="00744CA4" w:rsidP="0086755B">
            <w:pPr>
              <w:rPr>
                <w:rFonts w:eastAsiaTheme="minorHAnsi"/>
                <w:bCs/>
                <w:sz w:val="20"/>
                <w:szCs w:val="20"/>
              </w:rPr>
            </w:pPr>
          </w:p>
        </w:tc>
      </w:tr>
      <w:tr w:rsidR="00744CA4" w:rsidRPr="00261D97" w14:paraId="6D95ED52" w14:textId="77777777" w:rsidTr="00EE5041">
        <w:trPr>
          <w:jc w:val="center"/>
        </w:trPr>
        <w:tc>
          <w:tcPr>
            <w:tcW w:w="1244" w:type="dxa"/>
          </w:tcPr>
          <w:p w14:paraId="02F14657" w14:textId="77777777" w:rsidR="00744CA4" w:rsidRPr="00261D97" w:rsidRDefault="00744CA4" w:rsidP="0086755B">
            <w:pPr>
              <w:rPr>
                <w:rFonts w:eastAsiaTheme="minorHAnsi"/>
                <w:b/>
                <w:bCs/>
                <w:sz w:val="20"/>
                <w:szCs w:val="20"/>
              </w:rPr>
            </w:pPr>
            <w:r w:rsidRPr="00261D97">
              <w:rPr>
                <w:rFonts w:eastAsiaTheme="minorHAnsi"/>
                <w:b/>
                <w:bCs/>
                <w:sz w:val="20"/>
                <w:szCs w:val="20"/>
              </w:rPr>
              <w:t>29/12/2018</w:t>
            </w:r>
          </w:p>
        </w:tc>
        <w:tc>
          <w:tcPr>
            <w:tcW w:w="7919" w:type="dxa"/>
          </w:tcPr>
          <w:p w14:paraId="7D241DBE" w14:textId="77777777" w:rsidR="00744CA4" w:rsidRPr="00261D97" w:rsidRDefault="00744CA4" w:rsidP="0086755B">
            <w:pPr>
              <w:rPr>
                <w:rFonts w:eastAsiaTheme="minorHAnsi"/>
                <w:bCs/>
                <w:sz w:val="20"/>
                <w:szCs w:val="20"/>
              </w:rPr>
            </w:pPr>
          </w:p>
        </w:tc>
      </w:tr>
      <w:tr w:rsidR="00744CA4" w:rsidRPr="00261D97" w14:paraId="4E35745B" w14:textId="77777777" w:rsidTr="00EE5041">
        <w:trPr>
          <w:jc w:val="center"/>
        </w:trPr>
        <w:tc>
          <w:tcPr>
            <w:tcW w:w="1244" w:type="dxa"/>
          </w:tcPr>
          <w:p w14:paraId="2BBE57E7" w14:textId="77777777" w:rsidR="00744CA4" w:rsidRPr="00261D97" w:rsidRDefault="00744CA4" w:rsidP="0086755B">
            <w:pPr>
              <w:rPr>
                <w:rFonts w:eastAsiaTheme="minorHAnsi"/>
                <w:b/>
                <w:bCs/>
                <w:sz w:val="20"/>
                <w:szCs w:val="20"/>
              </w:rPr>
            </w:pPr>
            <w:r w:rsidRPr="00261D97">
              <w:rPr>
                <w:rFonts w:eastAsiaTheme="minorHAnsi"/>
                <w:b/>
                <w:bCs/>
                <w:sz w:val="20"/>
                <w:szCs w:val="20"/>
              </w:rPr>
              <w:t>30/12/2018</w:t>
            </w:r>
          </w:p>
        </w:tc>
        <w:tc>
          <w:tcPr>
            <w:tcW w:w="7919" w:type="dxa"/>
          </w:tcPr>
          <w:p w14:paraId="403F0F29" w14:textId="77777777" w:rsidR="00744CA4" w:rsidRPr="00261D97" w:rsidRDefault="00744CA4" w:rsidP="0086755B">
            <w:pPr>
              <w:rPr>
                <w:rFonts w:eastAsiaTheme="minorHAnsi"/>
                <w:bCs/>
                <w:sz w:val="20"/>
                <w:szCs w:val="20"/>
              </w:rPr>
            </w:pPr>
          </w:p>
        </w:tc>
      </w:tr>
      <w:tr w:rsidR="00744CA4" w:rsidRPr="00261D97" w14:paraId="1F764B5F" w14:textId="77777777" w:rsidTr="00EE5041">
        <w:trPr>
          <w:jc w:val="center"/>
        </w:trPr>
        <w:tc>
          <w:tcPr>
            <w:tcW w:w="1244" w:type="dxa"/>
          </w:tcPr>
          <w:p w14:paraId="73BDA671" w14:textId="77777777" w:rsidR="00744CA4" w:rsidRPr="00261D97" w:rsidRDefault="00744CA4" w:rsidP="0086755B">
            <w:pPr>
              <w:rPr>
                <w:rFonts w:eastAsiaTheme="minorHAnsi"/>
                <w:b/>
                <w:bCs/>
                <w:sz w:val="20"/>
                <w:szCs w:val="20"/>
              </w:rPr>
            </w:pPr>
            <w:r w:rsidRPr="00261D97">
              <w:rPr>
                <w:rFonts w:eastAsiaTheme="minorHAnsi"/>
                <w:b/>
                <w:bCs/>
                <w:sz w:val="20"/>
                <w:szCs w:val="20"/>
              </w:rPr>
              <w:t>31/12/2018</w:t>
            </w:r>
          </w:p>
        </w:tc>
        <w:tc>
          <w:tcPr>
            <w:tcW w:w="7919" w:type="dxa"/>
          </w:tcPr>
          <w:p w14:paraId="4DA71FA8" w14:textId="77777777" w:rsidR="00744CA4" w:rsidRPr="00261D97" w:rsidRDefault="00744CA4" w:rsidP="0086755B">
            <w:pPr>
              <w:rPr>
                <w:rFonts w:eastAsiaTheme="minorHAnsi"/>
                <w:bCs/>
                <w:sz w:val="20"/>
                <w:szCs w:val="20"/>
              </w:rPr>
            </w:pPr>
          </w:p>
        </w:tc>
      </w:tr>
      <w:tr w:rsidR="00744CA4" w:rsidRPr="00261D97" w14:paraId="75F62902" w14:textId="77777777" w:rsidTr="00EE5041">
        <w:trPr>
          <w:jc w:val="center"/>
        </w:trPr>
        <w:tc>
          <w:tcPr>
            <w:tcW w:w="1244" w:type="dxa"/>
          </w:tcPr>
          <w:p w14:paraId="18363F1A" w14:textId="77777777" w:rsidR="00744CA4" w:rsidRPr="00261D97" w:rsidRDefault="00744CA4" w:rsidP="0086755B">
            <w:pPr>
              <w:rPr>
                <w:rFonts w:eastAsiaTheme="minorHAnsi"/>
                <w:bCs/>
                <w:sz w:val="20"/>
                <w:szCs w:val="20"/>
              </w:rPr>
            </w:pPr>
          </w:p>
        </w:tc>
        <w:tc>
          <w:tcPr>
            <w:tcW w:w="7919" w:type="dxa"/>
          </w:tcPr>
          <w:p w14:paraId="741F75C6" w14:textId="77777777" w:rsidR="00744CA4" w:rsidRPr="00261D97" w:rsidRDefault="00744CA4" w:rsidP="0086755B">
            <w:pPr>
              <w:rPr>
                <w:rFonts w:eastAsiaTheme="minorHAnsi"/>
                <w:b/>
                <w:bCs/>
                <w:sz w:val="20"/>
                <w:szCs w:val="20"/>
              </w:rPr>
            </w:pPr>
            <w:r w:rsidRPr="00261D97">
              <w:rPr>
                <w:rFonts w:eastAsiaTheme="minorHAnsi"/>
                <w:b/>
                <w:bCs/>
                <w:sz w:val="20"/>
                <w:szCs w:val="20"/>
              </w:rPr>
              <w:t>2019</w:t>
            </w:r>
          </w:p>
        </w:tc>
      </w:tr>
      <w:tr w:rsidR="00744CA4" w:rsidRPr="00261D97" w14:paraId="0CE25210" w14:textId="77777777" w:rsidTr="00EE5041">
        <w:trPr>
          <w:jc w:val="center"/>
        </w:trPr>
        <w:tc>
          <w:tcPr>
            <w:tcW w:w="1244" w:type="dxa"/>
          </w:tcPr>
          <w:p w14:paraId="7F902A22" w14:textId="77777777" w:rsidR="00744CA4" w:rsidRPr="00261D97" w:rsidRDefault="00744CA4" w:rsidP="0086755B">
            <w:pPr>
              <w:rPr>
                <w:rFonts w:eastAsiaTheme="minorHAnsi"/>
                <w:bCs/>
                <w:sz w:val="20"/>
                <w:szCs w:val="20"/>
              </w:rPr>
            </w:pPr>
          </w:p>
        </w:tc>
        <w:tc>
          <w:tcPr>
            <w:tcW w:w="7919" w:type="dxa"/>
          </w:tcPr>
          <w:p w14:paraId="58AD56A8"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58AAEFA4" w14:textId="77777777" w:rsidTr="00EE5041">
        <w:trPr>
          <w:jc w:val="center"/>
        </w:trPr>
        <w:tc>
          <w:tcPr>
            <w:tcW w:w="1244" w:type="dxa"/>
          </w:tcPr>
          <w:p w14:paraId="6172D9EC" w14:textId="77777777" w:rsidR="00744CA4" w:rsidRPr="00261D97" w:rsidRDefault="00744CA4" w:rsidP="0086755B">
            <w:pPr>
              <w:rPr>
                <w:rFonts w:eastAsiaTheme="minorHAnsi"/>
                <w:b/>
                <w:bCs/>
                <w:sz w:val="20"/>
                <w:szCs w:val="20"/>
              </w:rPr>
            </w:pPr>
            <w:r w:rsidRPr="00261D97">
              <w:rPr>
                <w:rFonts w:eastAsiaTheme="minorHAnsi"/>
                <w:b/>
                <w:bCs/>
                <w:sz w:val="20"/>
                <w:szCs w:val="20"/>
              </w:rPr>
              <w:t>01/01/2019</w:t>
            </w:r>
          </w:p>
        </w:tc>
        <w:tc>
          <w:tcPr>
            <w:tcW w:w="7919" w:type="dxa"/>
          </w:tcPr>
          <w:p w14:paraId="0E1F0FB9" w14:textId="77777777" w:rsidR="00744CA4" w:rsidRPr="00261D97" w:rsidRDefault="00744CA4" w:rsidP="0086755B">
            <w:pPr>
              <w:rPr>
                <w:rFonts w:eastAsiaTheme="minorHAnsi"/>
                <w:bCs/>
                <w:sz w:val="20"/>
                <w:szCs w:val="20"/>
              </w:rPr>
            </w:pPr>
          </w:p>
        </w:tc>
      </w:tr>
      <w:tr w:rsidR="00744CA4" w:rsidRPr="00261D97" w14:paraId="60000D35" w14:textId="77777777" w:rsidTr="00EE5041">
        <w:trPr>
          <w:jc w:val="center"/>
        </w:trPr>
        <w:tc>
          <w:tcPr>
            <w:tcW w:w="1244" w:type="dxa"/>
          </w:tcPr>
          <w:p w14:paraId="30B852B3" w14:textId="77777777" w:rsidR="00744CA4" w:rsidRPr="00261D97" w:rsidRDefault="00744CA4" w:rsidP="0086755B">
            <w:pPr>
              <w:rPr>
                <w:rFonts w:eastAsiaTheme="minorHAnsi"/>
                <w:b/>
                <w:bCs/>
                <w:sz w:val="20"/>
                <w:szCs w:val="20"/>
              </w:rPr>
            </w:pPr>
            <w:r w:rsidRPr="00261D97">
              <w:rPr>
                <w:rFonts w:eastAsiaTheme="minorHAnsi"/>
                <w:b/>
                <w:bCs/>
                <w:sz w:val="20"/>
                <w:szCs w:val="20"/>
              </w:rPr>
              <w:t>02/01/2019</w:t>
            </w:r>
          </w:p>
        </w:tc>
        <w:tc>
          <w:tcPr>
            <w:tcW w:w="7919" w:type="dxa"/>
          </w:tcPr>
          <w:p w14:paraId="2A497AFD" w14:textId="77777777" w:rsidR="00744CA4" w:rsidRPr="00261D97" w:rsidRDefault="00744CA4" w:rsidP="0086755B">
            <w:pPr>
              <w:rPr>
                <w:rFonts w:eastAsiaTheme="minorHAnsi"/>
                <w:bCs/>
                <w:sz w:val="20"/>
                <w:szCs w:val="20"/>
              </w:rPr>
            </w:pPr>
          </w:p>
        </w:tc>
      </w:tr>
      <w:tr w:rsidR="00744CA4" w:rsidRPr="00261D97" w14:paraId="3C6FF14F" w14:textId="77777777" w:rsidTr="00EE5041">
        <w:trPr>
          <w:jc w:val="center"/>
        </w:trPr>
        <w:tc>
          <w:tcPr>
            <w:tcW w:w="1244" w:type="dxa"/>
          </w:tcPr>
          <w:p w14:paraId="7D078729" w14:textId="77777777" w:rsidR="00744CA4" w:rsidRPr="00261D97" w:rsidRDefault="00744CA4" w:rsidP="0086755B">
            <w:pPr>
              <w:rPr>
                <w:rFonts w:eastAsiaTheme="minorHAnsi"/>
                <w:b/>
                <w:bCs/>
                <w:sz w:val="20"/>
                <w:szCs w:val="20"/>
              </w:rPr>
            </w:pPr>
            <w:r w:rsidRPr="00261D97">
              <w:rPr>
                <w:rFonts w:eastAsiaTheme="minorHAnsi"/>
                <w:b/>
                <w:bCs/>
                <w:sz w:val="20"/>
                <w:szCs w:val="20"/>
              </w:rPr>
              <w:t>03/01/2019</w:t>
            </w:r>
          </w:p>
        </w:tc>
        <w:tc>
          <w:tcPr>
            <w:tcW w:w="7919" w:type="dxa"/>
          </w:tcPr>
          <w:p w14:paraId="24D93917" w14:textId="77777777" w:rsidR="00744CA4" w:rsidRPr="00261D97" w:rsidRDefault="00744CA4" w:rsidP="0086755B">
            <w:pPr>
              <w:rPr>
                <w:rFonts w:eastAsiaTheme="minorHAnsi"/>
                <w:bCs/>
                <w:sz w:val="20"/>
                <w:szCs w:val="20"/>
              </w:rPr>
            </w:pPr>
          </w:p>
        </w:tc>
      </w:tr>
      <w:tr w:rsidR="00744CA4" w:rsidRPr="00261D97" w14:paraId="1E4FE698" w14:textId="77777777" w:rsidTr="00EE5041">
        <w:trPr>
          <w:jc w:val="center"/>
        </w:trPr>
        <w:tc>
          <w:tcPr>
            <w:tcW w:w="1244" w:type="dxa"/>
          </w:tcPr>
          <w:p w14:paraId="2D894841" w14:textId="77777777" w:rsidR="00744CA4" w:rsidRPr="00261D97" w:rsidRDefault="00744CA4" w:rsidP="0086755B">
            <w:pPr>
              <w:rPr>
                <w:rFonts w:eastAsiaTheme="minorHAnsi"/>
                <w:b/>
                <w:bCs/>
                <w:sz w:val="20"/>
                <w:szCs w:val="20"/>
              </w:rPr>
            </w:pPr>
            <w:r w:rsidRPr="00261D97">
              <w:rPr>
                <w:rFonts w:eastAsiaTheme="minorHAnsi"/>
                <w:b/>
                <w:bCs/>
                <w:sz w:val="20"/>
                <w:szCs w:val="20"/>
              </w:rPr>
              <w:t>04/01/2019</w:t>
            </w:r>
          </w:p>
        </w:tc>
        <w:tc>
          <w:tcPr>
            <w:tcW w:w="7919" w:type="dxa"/>
          </w:tcPr>
          <w:p w14:paraId="06A5B651" w14:textId="77777777" w:rsidR="00744CA4" w:rsidRPr="00261D97" w:rsidRDefault="00744CA4" w:rsidP="0086755B">
            <w:pPr>
              <w:rPr>
                <w:rFonts w:eastAsiaTheme="minorHAnsi"/>
                <w:bCs/>
                <w:sz w:val="20"/>
                <w:szCs w:val="20"/>
              </w:rPr>
            </w:pPr>
          </w:p>
        </w:tc>
      </w:tr>
      <w:tr w:rsidR="00744CA4" w:rsidRPr="00261D97" w14:paraId="1D86A589" w14:textId="77777777" w:rsidTr="00EE5041">
        <w:trPr>
          <w:jc w:val="center"/>
        </w:trPr>
        <w:tc>
          <w:tcPr>
            <w:tcW w:w="1244" w:type="dxa"/>
          </w:tcPr>
          <w:p w14:paraId="7A4E0C4A" w14:textId="77777777" w:rsidR="00744CA4" w:rsidRPr="00261D97" w:rsidRDefault="00744CA4" w:rsidP="0086755B">
            <w:pPr>
              <w:rPr>
                <w:rFonts w:eastAsiaTheme="minorHAnsi"/>
                <w:b/>
                <w:bCs/>
                <w:sz w:val="20"/>
                <w:szCs w:val="20"/>
              </w:rPr>
            </w:pPr>
            <w:r w:rsidRPr="00261D97">
              <w:rPr>
                <w:rFonts w:eastAsiaTheme="minorHAnsi"/>
                <w:b/>
                <w:bCs/>
                <w:sz w:val="20"/>
                <w:szCs w:val="20"/>
              </w:rPr>
              <w:t>05/01/2019</w:t>
            </w:r>
          </w:p>
        </w:tc>
        <w:tc>
          <w:tcPr>
            <w:tcW w:w="7919" w:type="dxa"/>
          </w:tcPr>
          <w:p w14:paraId="1F3A6021" w14:textId="77777777" w:rsidR="00744CA4" w:rsidRPr="00261D97" w:rsidRDefault="00744CA4" w:rsidP="0086755B">
            <w:pPr>
              <w:rPr>
                <w:rFonts w:eastAsiaTheme="minorHAnsi"/>
                <w:bCs/>
                <w:sz w:val="20"/>
                <w:szCs w:val="20"/>
              </w:rPr>
            </w:pPr>
          </w:p>
        </w:tc>
      </w:tr>
      <w:tr w:rsidR="00744CA4" w:rsidRPr="00261D97" w14:paraId="1ABDE5B6" w14:textId="77777777" w:rsidTr="00EE5041">
        <w:trPr>
          <w:jc w:val="center"/>
        </w:trPr>
        <w:tc>
          <w:tcPr>
            <w:tcW w:w="1244" w:type="dxa"/>
          </w:tcPr>
          <w:p w14:paraId="5189408D" w14:textId="77777777" w:rsidR="00744CA4" w:rsidRPr="00261D97" w:rsidRDefault="00744CA4" w:rsidP="0086755B">
            <w:pPr>
              <w:rPr>
                <w:rFonts w:eastAsiaTheme="minorHAnsi"/>
                <w:b/>
                <w:bCs/>
                <w:sz w:val="20"/>
                <w:szCs w:val="20"/>
              </w:rPr>
            </w:pPr>
            <w:r w:rsidRPr="00261D97">
              <w:rPr>
                <w:rFonts w:eastAsiaTheme="minorHAnsi"/>
                <w:b/>
                <w:bCs/>
                <w:sz w:val="20"/>
                <w:szCs w:val="20"/>
              </w:rPr>
              <w:t>06/01/2019</w:t>
            </w:r>
          </w:p>
        </w:tc>
        <w:tc>
          <w:tcPr>
            <w:tcW w:w="7919" w:type="dxa"/>
          </w:tcPr>
          <w:p w14:paraId="197E3B84" w14:textId="77777777" w:rsidR="00744CA4" w:rsidRPr="00261D97" w:rsidRDefault="00744CA4" w:rsidP="0086755B">
            <w:pPr>
              <w:rPr>
                <w:rFonts w:eastAsiaTheme="minorHAnsi"/>
                <w:bCs/>
                <w:sz w:val="20"/>
                <w:szCs w:val="20"/>
              </w:rPr>
            </w:pPr>
          </w:p>
        </w:tc>
      </w:tr>
      <w:tr w:rsidR="00744CA4" w:rsidRPr="00261D97" w14:paraId="4BEB02FA" w14:textId="77777777" w:rsidTr="00EE5041">
        <w:trPr>
          <w:jc w:val="center"/>
        </w:trPr>
        <w:tc>
          <w:tcPr>
            <w:tcW w:w="1244" w:type="dxa"/>
          </w:tcPr>
          <w:p w14:paraId="022237C9" w14:textId="77777777" w:rsidR="00744CA4" w:rsidRPr="00261D97" w:rsidRDefault="00744CA4" w:rsidP="0086755B">
            <w:pPr>
              <w:rPr>
                <w:rFonts w:eastAsiaTheme="minorHAnsi"/>
                <w:b/>
                <w:bCs/>
                <w:sz w:val="20"/>
                <w:szCs w:val="20"/>
              </w:rPr>
            </w:pPr>
            <w:r w:rsidRPr="00261D97">
              <w:rPr>
                <w:rFonts w:eastAsiaTheme="minorHAnsi"/>
                <w:b/>
                <w:bCs/>
                <w:sz w:val="20"/>
                <w:szCs w:val="20"/>
              </w:rPr>
              <w:t>07/01/2019</w:t>
            </w:r>
          </w:p>
        </w:tc>
        <w:tc>
          <w:tcPr>
            <w:tcW w:w="7919" w:type="dxa"/>
          </w:tcPr>
          <w:p w14:paraId="75C2C420" w14:textId="77777777" w:rsidR="00744CA4" w:rsidRPr="00261D97" w:rsidRDefault="00744CA4" w:rsidP="0086755B">
            <w:pPr>
              <w:rPr>
                <w:rFonts w:eastAsiaTheme="minorHAnsi"/>
                <w:bCs/>
                <w:sz w:val="20"/>
                <w:szCs w:val="20"/>
              </w:rPr>
            </w:pPr>
          </w:p>
        </w:tc>
      </w:tr>
      <w:tr w:rsidR="00744CA4" w:rsidRPr="00261D97" w14:paraId="7E53FFB0" w14:textId="77777777" w:rsidTr="00EE5041">
        <w:trPr>
          <w:jc w:val="center"/>
        </w:trPr>
        <w:tc>
          <w:tcPr>
            <w:tcW w:w="1244" w:type="dxa"/>
          </w:tcPr>
          <w:p w14:paraId="11DE0B43" w14:textId="77777777" w:rsidR="00744CA4" w:rsidRPr="00261D97" w:rsidRDefault="00744CA4" w:rsidP="0086755B">
            <w:pPr>
              <w:rPr>
                <w:rFonts w:eastAsiaTheme="minorHAnsi"/>
                <w:b/>
                <w:bCs/>
                <w:sz w:val="20"/>
                <w:szCs w:val="20"/>
              </w:rPr>
            </w:pPr>
            <w:r w:rsidRPr="00261D97">
              <w:rPr>
                <w:rFonts w:eastAsiaTheme="minorHAnsi"/>
                <w:b/>
                <w:bCs/>
                <w:sz w:val="20"/>
                <w:szCs w:val="20"/>
              </w:rPr>
              <w:t>08/01/2019</w:t>
            </w:r>
          </w:p>
        </w:tc>
        <w:tc>
          <w:tcPr>
            <w:tcW w:w="7919" w:type="dxa"/>
          </w:tcPr>
          <w:p w14:paraId="0E62C609" w14:textId="77777777" w:rsidR="00744CA4" w:rsidRPr="00261D97" w:rsidRDefault="00744CA4" w:rsidP="0086755B">
            <w:pPr>
              <w:rPr>
                <w:rFonts w:eastAsiaTheme="minorHAnsi"/>
                <w:bCs/>
                <w:sz w:val="20"/>
                <w:szCs w:val="20"/>
              </w:rPr>
            </w:pPr>
          </w:p>
        </w:tc>
      </w:tr>
      <w:tr w:rsidR="00744CA4" w:rsidRPr="00261D97" w14:paraId="62D006C9" w14:textId="77777777" w:rsidTr="00EE5041">
        <w:trPr>
          <w:jc w:val="center"/>
        </w:trPr>
        <w:tc>
          <w:tcPr>
            <w:tcW w:w="1244" w:type="dxa"/>
          </w:tcPr>
          <w:p w14:paraId="7784FA85" w14:textId="77777777" w:rsidR="00744CA4" w:rsidRPr="00261D97" w:rsidRDefault="00744CA4" w:rsidP="0086755B">
            <w:pPr>
              <w:rPr>
                <w:rFonts w:eastAsiaTheme="minorHAnsi"/>
                <w:b/>
                <w:bCs/>
                <w:sz w:val="20"/>
                <w:szCs w:val="20"/>
              </w:rPr>
            </w:pPr>
            <w:r w:rsidRPr="00261D97">
              <w:rPr>
                <w:rFonts w:eastAsiaTheme="minorHAnsi"/>
                <w:b/>
                <w:bCs/>
                <w:sz w:val="20"/>
                <w:szCs w:val="20"/>
              </w:rPr>
              <w:t>09/01/2019</w:t>
            </w:r>
          </w:p>
        </w:tc>
        <w:tc>
          <w:tcPr>
            <w:tcW w:w="7919" w:type="dxa"/>
          </w:tcPr>
          <w:p w14:paraId="438BBC9F" w14:textId="77777777" w:rsidR="00744CA4" w:rsidRPr="00261D97" w:rsidRDefault="00744CA4" w:rsidP="0086755B">
            <w:pPr>
              <w:rPr>
                <w:rFonts w:eastAsiaTheme="minorHAnsi"/>
                <w:bCs/>
                <w:sz w:val="20"/>
                <w:szCs w:val="20"/>
              </w:rPr>
            </w:pPr>
          </w:p>
        </w:tc>
      </w:tr>
      <w:tr w:rsidR="00744CA4" w:rsidRPr="00261D97" w14:paraId="75A28F4B" w14:textId="77777777" w:rsidTr="00EE5041">
        <w:trPr>
          <w:jc w:val="center"/>
        </w:trPr>
        <w:tc>
          <w:tcPr>
            <w:tcW w:w="1244" w:type="dxa"/>
          </w:tcPr>
          <w:p w14:paraId="61A143DB" w14:textId="77777777" w:rsidR="00744CA4" w:rsidRPr="00261D97" w:rsidRDefault="00744CA4" w:rsidP="0086755B">
            <w:pPr>
              <w:rPr>
                <w:rFonts w:eastAsiaTheme="minorHAnsi"/>
                <w:b/>
                <w:bCs/>
                <w:sz w:val="20"/>
                <w:szCs w:val="20"/>
              </w:rPr>
            </w:pPr>
            <w:r w:rsidRPr="00261D97">
              <w:rPr>
                <w:rFonts w:eastAsiaTheme="minorHAnsi"/>
                <w:b/>
                <w:bCs/>
                <w:sz w:val="20"/>
                <w:szCs w:val="20"/>
              </w:rPr>
              <w:t>10/01/2019</w:t>
            </w:r>
          </w:p>
        </w:tc>
        <w:tc>
          <w:tcPr>
            <w:tcW w:w="7919" w:type="dxa"/>
          </w:tcPr>
          <w:p w14:paraId="02B5058C" w14:textId="77777777" w:rsidR="00744CA4" w:rsidRPr="00261D97" w:rsidRDefault="00744CA4" w:rsidP="0086755B">
            <w:pPr>
              <w:rPr>
                <w:rFonts w:eastAsiaTheme="minorHAnsi"/>
                <w:bCs/>
                <w:sz w:val="20"/>
                <w:szCs w:val="20"/>
              </w:rPr>
            </w:pPr>
          </w:p>
        </w:tc>
      </w:tr>
      <w:tr w:rsidR="00744CA4" w:rsidRPr="00261D97" w14:paraId="53A81BD7" w14:textId="77777777" w:rsidTr="00EE5041">
        <w:trPr>
          <w:jc w:val="center"/>
        </w:trPr>
        <w:tc>
          <w:tcPr>
            <w:tcW w:w="1244" w:type="dxa"/>
          </w:tcPr>
          <w:p w14:paraId="78601C5E" w14:textId="77777777" w:rsidR="00744CA4" w:rsidRPr="00261D97" w:rsidRDefault="00744CA4" w:rsidP="0086755B">
            <w:pPr>
              <w:rPr>
                <w:rFonts w:eastAsiaTheme="minorHAnsi"/>
                <w:b/>
                <w:bCs/>
                <w:sz w:val="20"/>
                <w:szCs w:val="20"/>
              </w:rPr>
            </w:pPr>
            <w:r w:rsidRPr="00261D97">
              <w:rPr>
                <w:rFonts w:eastAsiaTheme="minorHAnsi"/>
                <w:b/>
                <w:bCs/>
                <w:sz w:val="20"/>
                <w:szCs w:val="20"/>
              </w:rPr>
              <w:t>11/01/2019</w:t>
            </w:r>
          </w:p>
        </w:tc>
        <w:tc>
          <w:tcPr>
            <w:tcW w:w="7919" w:type="dxa"/>
          </w:tcPr>
          <w:p w14:paraId="1A2D371D" w14:textId="77777777" w:rsidR="00744CA4" w:rsidRPr="00261D97" w:rsidRDefault="00744CA4" w:rsidP="0086755B">
            <w:pPr>
              <w:rPr>
                <w:rFonts w:eastAsiaTheme="minorHAnsi"/>
                <w:bCs/>
                <w:sz w:val="20"/>
                <w:szCs w:val="20"/>
              </w:rPr>
            </w:pPr>
          </w:p>
        </w:tc>
      </w:tr>
      <w:tr w:rsidR="00744CA4" w:rsidRPr="00261D97" w14:paraId="3E47CF1A" w14:textId="77777777" w:rsidTr="00EE5041">
        <w:trPr>
          <w:jc w:val="center"/>
        </w:trPr>
        <w:tc>
          <w:tcPr>
            <w:tcW w:w="1244" w:type="dxa"/>
          </w:tcPr>
          <w:p w14:paraId="7340EBCE" w14:textId="77777777" w:rsidR="00744CA4" w:rsidRPr="00261D97" w:rsidRDefault="00744CA4" w:rsidP="0086755B">
            <w:pPr>
              <w:rPr>
                <w:rFonts w:eastAsiaTheme="minorHAnsi"/>
                <w:b/>
                <w:bCs/>
                <w:sz w:val="20"/>
                <w:szCs w:val="20"/>
              </w:rPr>
            </w:pPr>
            <w:r w:rsidRPr="00261D97">
              <w:rPr>
                <w:rFonts w:eastAsiaTheme="minorHAnsi"/>
                <w:b/>
                <w:bCs/>
                <w:sz w:val="20"/>
                <w:szCs w:val="20"/>
              </w:rPr>
              <w:t>12/01/2019</w:t>
            </w:r>
          </w:p>
        </w:tc>
        <w:tc>
          <w:tcPr>
            <w:tcW w:w="7919" w:type="dxa"/>
          </w:tcPr>
          <w:p w14:paraId="1CA342D6" w14:textId="77777777" w:rsidR="00744CA4" w:rsidRPr="00261D97" w:rsidRDefault="00744CA4" w:rsidP="0086755B">
            <w:pPr>
              <w:rPr>
                <w:rFonts w:eastAsiaTheme="minorHAnsi"/>
                <w:bCs/>
                <w:sz w:val="20"/>
                <w:szCs w:val="20"/>
              </w:rPr>
            </w:pPr>
          </w:p>
        </w:tc>
      </w:tr>
      <w:tr w:rsidR="00744CA4" w:rsidRPr="00261D97" w14:paraId="115222AF" w14:textId="77777777" w:rsidTr="00EE5041">
        <w:trPr>
          <w:jc w:val="center"/>
        </w:trPr>
        <w:tc>
          <w:tcPr>
            <w:tcW w:w="1244" w:type="dxa"/>
          </w:tcPr>
          <w:p w14:paraId="63E0FD99" w14:textId="77777777" w:rsidR="00744CA4" w:rsidRPr="00261D97" w:rsidRDefault="00744CA4" w:rsidP="0086755B">
            <w:pPr>
              <w:rPr>
                <w:rFonts w:eastAsiaTheme="minorHAnsi"/>
                <w:b/>
                <w:bCs/>
                <w:sz w:val="20"/>
                <w:szCs w:val="20"/>
              </w:rPr>
            </w:pPr>
            <w:r w:rsidRPr="00261D97">
              <w:rPr>
                <w:rFonts w:eastAsiaTheme="minorHAnsi"/>
                <w:b/>
                <w:bCs/>
                <w:sz w:val="20"/>
                <w:szCs w:val="20"/>
              </w:rPr>
              <w:t>13/01/2019</w:t>
            </w:r>
          </w:p>
        </w:tc>
        <w:tc>
          <w:tcPr>
            <w:tcW w:w="7919" w:type="dxa"/>
          </w:tcPr>
          <w:p w14:paraId="496DB8AA" w14:textId="77777777" w:rsidR="00744CA4" w:rsidRPr="00261D97" w:rsidRDefault="00744CA4" w:rsidP="0086755B">
            <w:pPr>
              <w:rPr>
                <w:rFonts w:eastAsiaTheme="minorHAnsi"/>
                <w:bCs/>
                <w:sz w:val="20"/>
                <w:szCs w:val="20"/>
              </w:rPr>
            </w:pPr>
          </w:p>
        </w:tc>
      </w:tr>
      <w:tr w:rsidR="00744CA4" w:rsidRPr="00261D97" w14:paraId="71795575" w14:textId="77777777" w:rsidTr="00EE5041">
        <w:trPr>
          <w:jc w:val="center"/>
        </w:trPr>
        <w:tc>
          <w:tcPr>
            <w:tcW w:w="1244" w:type="dxa"/>
          </w:tcPr>
          <w:p w14:paraId="17094DA5" w14:textId="77777777" w:rsidR="00744CA4" w:rsidRPr="00261D97" w:rsidRDefault="00744CA4" w:rsidP="0086755B">
            <w:pPr>
              <w:rPr>
                <w:rFonts w:eastAsiaTheme="minorHAnsi"/>
                <w:b/>
                <w:bCs/>
                <w:sz w:val="20"/>
                <w:szCs w:val="20"/>
              </w:rPr>
            </w:pPr>
            <w:r w:rsidRPr="00261D97">
              <w:rPr>
                <w:rFonts w:eastAsiaTheme="minorHAnsi"/>
                <w:b/>
                <w:bCs/>
                <w:sz w:val="20"/>
                <w:szCs w:val="20"/>
              </w:rPr>
              <w:t>14/01/2019</w:t>
            </w:r>
          </w:p>
        </w:tc>
        <w:tc>
          <w:tcPr>
            <w:tcW w:w="7919" w:type="dxa"/>
          </w:tcPr>
          <w:p w14:paraId="5AF48403" w14:textId="77777777" w:rsidR="00744CA4" w:rsidRPr="00261D97" w:rsidRDefault="00744CA4" w:rsidP="0086755B">
            <w:pPr>
              <w:rPr>
                <w:rFonts w:eastAsiaTheme="minorHAnsi"/>
                <w:bCs/>
                <w:sz w:val="20"/>
                <w:szCs w:val="20"/>
              </w:rPr>
            </w:pPr>
          </w:p>
        </w:tc>
      </w:tr>
      <w:tr w:rsidR="00744CA4" w:rsidRPr="00261D97" w14:paraId="7C1D47CE" w14:textId="77777777" w:rsidTr="00EE5041">
        <w:trPr>
          <w:jc w:val="center"/>
        </w:trPr>
        <w:tc>
          <w:tcPr>
            <w:tcW w:w="1244" w:type="dxa"/>
          </w:tcPr>
          <w:p w14:paraId="56D058B2" w14:textId="77777777" w:rsidR="00744CA4" w:rsidRPr="00261D97" w:rsidRDefault="00744CA4" w:rsidP="0086755B">
            <w:pPr>
              <w:rPr>
                <w:rFonts w:eastAsiaTheme="minorHAnsi"/>
                <w:b/>
                <w:bCs/>
                <w:sz w:val="20"/>
                <w:szCs w:val="20"/>
              </w:rPr>
            </w:pPr>
            <w:r w:rsidRPr="00261D97">
              <w:rPr>
                <w:rFonts w:eastAsiaTheme="minorHAnsi"/>
                <w:b/>
                <w:bCs/>
                <w:sz w:val="20"/>
                <w:szCs w:val="20"/>
              </w:rPr>
              <w:t>15/01/2019</w:t>
            </w:r>
          </w:p>
        </w:tc>
        <w:tc>
          <w:tcPr>
            <w:tcW w:w="7919" w:type="dxa"/>
          </w:tcPr>
          <w:p w14:paraId="11E793C9" w14:textId="77777777" w:rsidR="00744CA4" w:rsidRPr="00261D97" w:rsidRDefault="00744CA4" w:rsidP="0086755B">
            <w:pPr>
              <w:rPr>
                <w:rFonts w:eastAsiaTheme="minorHAnsi"/>
                <w:bCs/>
                <w:sz w:val="20"/>
                <w:szCs w:val="20"/>
              </w:rPr>
            </w:pPr>
          </w:p>
        </w:tc>
      </w:tr>
      <w:tr w:rsidR="00744CA4" w:rsidRPr="00261D97" w14:paraId="654A49AD" w14:textId="77777777" w:rsidTr="00EE5041">
        <w:trPr>
          <w:jc w:val="center"/>
        </w:trPr>
        <w:tc>
          <w:tcPr>
            <w:tcW w:w="1244" w:type="dxa"/>
          </w:tcPr>
          <w:p w14:paraId="0A58961C" w14:textId="77777777" w:rsidR="00744CA4" w:rsidRPr="00261D97" w:rsidRDefault="00744CA4" w:rsidP="0086755B">
            <w:pPr>
              <w:rPr>
                <w:rFonts w:eastAsiaTheme="minorHAnsi"/>
                <w:b/>
                <w:bCs/>
                <w:sz w:val="20"/>
                <w:szCs w:val="20"/>
              </w:rPr>
            </w:pPr>
            <w:r w:rsidRPr="00261D97">
              <w:rPr>
                <w:rFonts w:eastAsiaTheme="minorHAnsi"/>
                <w:b/>
                <w:bCs/>
                <w:sz w:val="20"/>
                <w:szCs w:val="20"/>
              </w:rPr>
              <w:t>16/01/2019</w:t>
            </w:r>
          </w:p>
        </w:tc>
        <w:tc>
          <w:tcPr>
            <w:tcW w:w="7919" w:type="dxa"/>
          </w:tcPr>
          <w:p w14:paraId="038375C9" w14:textId="77777777" w:rsidR="00744CA4" w:rsidRPr="00261D97" w:rsidRDefault="00744CA4" w:rsidP="0086755B">
            <w:pPr>
              <w:rPr>
                <w:rFonts w:eastAsiaTheme="minorHAnsi"/>
                <w:bCs/>
                <w:sz w:val="20"/>
                <w:szCs w:val="20"/>
              </w:rPr>
            </w:pPr>
          </w:p>
        </w:tc>
      </w:tr>
      <w:tr w:rsidR="00744CA4" w:rsidRPr="00261D97" w14:paraId="777C0AAA" w14:textId="77777777" w:rsidTr="00EE5041">
        <w:trPr>
          <w:jc w:val="center"/>
        </w:trPr>
        <w:tc>
          <w:tcPr>
            <w:tcW w:w="1244" w:type="dxa"/>
          </w:tcPr>
          <w:p w14:paraId="6DF971BF" w14:textId="77777777" w:rsidR="00744CA4" w:rsidRPr="00261D97" w:rsidRDefault="00744CA4" w:rsidP="0086755B">
            <w:pPr>
              <w:rPr>
                <w:rFonts w:eastAsiaTheme="minorHAnsi"/>
                <w:b/>
                <w:bCs/>
                <w:sz w:val="20"/>
                <w:szCs w:val="20"/>
              </w:rPr>
            </w:pPr>
            <w:r w:rsidRPr="00261D97">
              <w:rPr>
                <w:rFonts w:eastAsiaTheme="minorHAnsi"/>
                <w:b/>
                <w:bCs/>
                <w:sz w:val="20"/>
                <w:szCs w:val="20"/>
              </w:rPr>
              <w:t>17/01/2019</w:t>
            </w:r>
          </w:p>
        </w:tc>
        <w:tc>
          <w:tcPr>
            <w:tcW w:w="7919" w:type="dxa"/>
          </w:tcPr>
          <w:p w14:paraId="158DAEEA" w14:textId="77777777" w:rsidR="00744CA4" w:rsidRPr="00261D97" w:rsidRDefault="00744CA4" w:rsidP="0086755B">
            <w:pPr>
              <w:rPr>
                <w:rFonts w:eastAsiaTheme="minorHAnsi"/>
                <w:bCs/>
                <w:sz w:val="20"/>
                <w:szCs w:val="20"/>
              </w:rPr>
            </w:pPr>
          </w:p>
        </w:tc>
      </w:tr>
      <w:tr w:rsidR="00744CA4" w:rsidRPr="00261D97" w14:paraId="13E76BA4" w14:textId="77777777" w:rsidTr="00EE5041">
        <w:trPr>
          <w:jc w:val="center"/>
        </w:trPr>
        <w:tc>
          <w:tcPr>
            <w:tcW w:w="1244" w:type="dxa"/>
          </w:tcPr>
          <w:p w14:paraId="6CB21CC8"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18/01/2019</w:t>
            </w:r>
          </w:p>
        </w:tc>
        <w:tc>
          <w:tcPr>
            <w:tcW w:w="7919" w:type="dxa"/>
          </w:tcPr>
          <w:p w14:paraId="08071CC5" w14:textId="77777777" w:rsidR="00744CA4" w:rsidRPr="00261D97" w:rsidRDefault="00744CA4" w:rsidP="0086755B">
            <w:pPr>
              <w:rPr>
                <w:rFonts w:eastAsiaTheme="minorHAnsi"/>
                <w:bCs/>
                <w:sz w:val="20"/>
                <w:szCs w:val="20"/>
              </w:rPr>
            </w:pPr>
          </w:p>
        </w:tc>
      </w:tr>
      <w:tr w:rsidR="00744CA4" w:rsidRPr="00261D97" w14:paraId="6EEF5EA8" w14:textId="77777777" w:rsidTr="00EE5041">
        <w:trPr>
          <w:jc w:val="center"/>
        </w:trPr>
        <w:tc>
          <w:tcPr>
            <w:tcW w:w="1244" w:type="dxa"/>
          </w:tcPr>
          <w:p w14:paraId="30191D4A" w14:textId="77777777" w:rsidR="00744CA4" w:rsidRPr="00261D97" w:rsidRDefault="00744CA4" w:rsidP="0086755B">
            <w:pPr>
              <w:rPr>
                <w:rFonts w:eastAsiaTheme="minorHAnsi"/>
                <w:b/>
                <w:bCs/>
                <w:sz w:val="20"/>
                <w:szCs w:val="20"/>
              </w:rPr>
            </w:pPr>
            <w:r w:rsidRPr="00261D97">
              <w:rPr>
                <w:rFonts w:eastAsiaTheme="minorHAnsi"/>
                <w:b/>
                <w:bCs/>
                <w:sz w:val="20"/>
                <w:szCs w:val="20"/>
              </w:rPr>
              <w:t>19/01/2019</w:t>
            </w:r>
          </w:p>
        </w:tc>
        <w:tc>
          <w:tcPr>
            <w:tcW w:w="7919" w:type="dxa"/>
          </w:tcPr>
          <w:p w14:paraId="4E8567E3" w14:textId="77777777" w:rsidR="00744CA4" w:rsidRPr="00261D97" w:rsidRDefault="00744CA4" w:rsidP="0086755B">
            <w:pPr>
              <w:rPr>
                <w:rFonts w:eastAsiaTheme="minorHAnsi"/>
                <w:bCs/>
                <w:sz w:val="20"/>
                <w:szCs w:val="20"/>
              </w:rPr>
            </w:pPr>
          </w:p>
        </w:tc>
      </w:tr>
      <w:tr w:rsidR="00744CA4" w:rsidRPr="00261D97" w14:paraId="3160C3DC" w14:textId="77777777" w:rsidTr="00EE5041">
        <w:trPr>
          <w:jc w:val="center"/>
        </w:trPr>
        <w:tc>
          <w:tcPr>
            <w:tcW w:w="1244" w:type="dxa"/>
          </w:tcPr>
          <w:p w14:paraId="700F4226" w14:textId="77777777" w:rsidR="00744CA4" w:rsidRPr="00261D97" w:rsidRDefault="00744CA4" w:rsidP="0086755B">
            <w:pPr>
              <w:rPr>
                <w:rFonts w:eastAsiaTheme="minorHAnsi"/>
                <w:b/>
                <w:bCs/>
                <w:sz w:val="20"/>
                <w:szCs w:val="20"/>
              </w:rPr>
            </w:pPr>
            <w:r w:rsidRPr="00261D97">
              <w:rPr>
                <w:rFonts w:eastAsiaTheme="minorHAnsi"/>
                <w:b/>
                <w:bCs/>
                <w:sz w:val="20"/>
                <w:szCs w:val="20"/>
              </w:rPr>
              <w:t>20/01/2019</w:t>
            </w:r>
          </w:p>
        </w:tc>
        <w:tc>
          <w:tcPr>
            <w:tcW w:w="7919" w:type="dxa"/>
          </w:tcPr>
          <w:p w14:paraId="1469940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A4DA475" w14:textId="77777777" w:rsidTr="00EE5041">
        <w:trPr>
          <w:jc w:val="center"/>
        </w:trPr>
        <w:tc>
          <w:tcPr>
            <w:tcW w:w="1244" w:type="dxa"/>
          </w:tcPr>
          <w:p w14:paraId="6846974D" w14:textId="77777777" w:rsidR="00744CA4" w:rsidRPr="00261D97" w:rsidRDefault="00744CA4" w:rsidP="0086755B">
            <w:pPr>
              <w:rPr>
                <w:rFonts w:eastAsiaTheme="minorHAnsi"/>
                <w:b/>
                <w:bCs/>
                <w:sz w:val="20"/>
                <w:szCs w:val="20"/>
              </w:rPr>
            </w:pPr>
            <w:r w:rsidRPr="00261D97">
              <w:rPr>
                <w:rFonts w:eastAsiaTheme="minorHAnsi"/>
                <w:b/>
                <w:bCs/>
                <w:sz w:val="20"/>
                <w:szCs w:val="20"/>
              </w:rPr>
              <w:t>21/01/2019</w:t>
            </w:r>
          </w:p>
        </w:tc>
        <w:tc>
          <w:tcPr>
            <w:tcW w:w="7919" w:type="dxa"/>
          </w:tcPr>
          <w:p w14:paraId="772750A4" w14:textId="77777777" w:rsidR="00744CA4" w:rsidRPr="00261D97" w:rsidRDefault="00744CA4" w:rsidP="0086755B">
            <w:pPr>
              <w:rPr>
                <w:rFonts w:eastAsiaTheme="minorHAnsi"/>
                <w:bCs/>
                <w:sz w:val="20"/>
                <w:szCs w:val="20"/>
              </w:rPr>
            </w:pPr>
          </w:p>
        </w:tc>
      </w:tr>
      <w:tr w:rsidR="00744CA4" w:rsidRPr="00261D97" w14:paraId="1D2C8055" w14:textId="77777777" w:rsidTr="00EE5041">
        <w:trPr>
          <w:jc w:val="center"/>
        </w:trPr>
        <w:tc>
          <w:tcPr>
            <w:tcW w:w="1244" w:type="dxa"/>
          </w:tcPr>
          <w:p w14:paraId="4FAAE02A" w14:textId="77777777" w:rsidR="00744CA4" w:rsidRPr="00261D97" w:rsidRDefault="00744CA4" w:rsidP="0086755B">
            <w:pPr>
              <w:rPr>
                <w:rFonts w:eastAsiaTheme="minorHAnsi"/>
                <w:b/>
                <w:bCs/>
                <w:sz w:val="20"/>
                <w:szCs w:val="20"/>
              </w:rPr>
            </w:pPr>
            <w:r w:rsidRPr="00261D97">
              <w:rPr>
                <w:rFonts w:eastAsiaTheme="minorHAnsi"/>
                <w:b/>
                <w:bCs/>
                <w:sz w:val="20"/>
                <w:szCs w:val="20"/>
              </w:rPr>
              <w:t>22/01/2019</w:t>
            </w:r>
          </w:p>
        </w:tc>
        <w:tc>
          <w:tcPr>
            <w:tcW w:w="7919" w:type="dxa"/>
          </w:tcPr>
          <w:p w14:paraId="696685EB" w14:textId="77777777" w:rsidR="00744CA4" w:rsidRPr="00261D97" w:rsidRDefault="00744CA4" w:rsidP="0086755B">
            <w:pPr>
              <w:rPr>
                <w:rFonts w:eastAsiaTheme="minorHAnsi"/>
                <w:bCs/>
                <w:sz w:val="20"/>
                <w:szCs w:val="20"/>
              </w:rPr>
            </w:pPr>
          </w:p>
        </w:tc>
      </w:tr>
      <w:tr w:rsidR="00744CA4" w:rsidRPr="00261D97" w14:paraId="3D1D482B" w14:textId="77777777" w:rsidTr="00EE5041">
        <w:trPr>
          <w:jc w:val="center"/>
        </w:trPr>
        <w:tc>
          <w:tcPr>
            <w:tcW w:w="1244" w:type="dxa"/>
          </w:tcPr>
          <w:p w14:paraId="4F440F4D" w14:textId="77777777" w:rsidR="00744CA4" w:rsidRPr="00261D97" w:rsidRDefault="00744CA4" w:rsidP="0086755B">
            <w:pPr>
              <w:rPr>
                <w:rFonts w:eastAsiaTheme="minorHAnsi"/>
                <w:b/>
                <w:bCs/>
                <w:sz w:val="20"/>
                <w:szCs w:val="20"/>
              </w:rPr>
            </w:pPr>
            <w:r w:rsidRPr="00261D97">
              <w:rPr>
                <w:rFonts w:eastAsiaTheme="minorHAnsi"/>
                <w:b/>
                <w:bCs/>
                <w:sz w:val="20"/>
                <w:szCs w:val="20"/>
              </w:rPr>
              <w:t>23/01/2019</w:t>
            </w:r>
          </w:p>
        </w:tc>
        <w:tc>
          <w:tcPr>
            <w:tcW w:w="7919" w:type="dxa"/>
          </w:tcPr>
          <w:p w14:paraId="010BCF53" w14:textId="77777777" w:rsidR="00744CA4" w:rsidRPr="00261D97" w:rsidRDefault="00744CA4" w:rsidP="0086755B">
            <w:pPr>
              <w:rPr>
                <w:rFonts w:eastAsiaTheme="minorHAnsi"/>
                <w:bCs/>
                <w:sz w:val="20"/>
                <w:szCs w:val="20"/>
              </w:rPr>
            </w:pPr>
          </w:p>
        </w:tc>
      </w:tr>
      <w:tr w:rsidR="00744CA4" w:rsidRPr="00261D97" w14:paraId="6B5009D2" w14:textId="77777777" w:rsidTr="00EE5041">
        <w:trPr>
          <w:jc w:val="center"/>
        </w:trPr>
        <w:tc>
          <w:tcPr>
            <w:tcW w:w="1244" w:type="dxa"/>
          </w:tcPr>
          <w:p w14:paraId="2766691F" w14:textId="77777777" w:rsidR="00744CA4" w:rsidRPr="00261D97" w:rsidRDefault="00744CA4" w:rsidP="0086755B">
            <w:pPr>
              <w:rPr>
                <w:rFonts w:eastAsiaTheme="minorHAnsi"/>
                <w:b/>
                <w:bCs/>
                <w:sz w:val="20"/>
                <w:szCs w:val="20"/>
              </w:rPr>
            </w:pPr>
            <w:r w:rsidRPr="00261D97">
              <w:rPr>
                <w:rFonts w:eastAsiaTheme="minorHAnsi"/>
                <w:b/>
                <w:bCs/>
                <w:sz w:val="20"/>
                <w:szCs w:val="20"/>
              </w:rPr>
              <w:t>24/01/2019</w:t>
            </w:r>
          </w:p>
        </w:tc>
        <w:tc>
          <w:tcPr>
            <w:tcW w:w="7919" w:type="dxa"/>
          </w:tcPr>
          <w:p w14:paraId="1EDBA4DA" w14:textId="77777777" w:rsidR="00744CA4" w:rsidRPr="00261D97" w:rsidRDefault="00744CA4" w:rsidP="0086755B">
            <w:pPr>
              <w:rPr>
                <w:rFonts w:eastAsiaTheme="minorHAnsi"/>
                <w:bCs/>
                <w:sz w:val="20"/>
                <w:szCs w:val="20"/>
              </w:rPr>
            </w:pPr>
          </w:p>
        </w:tc>
      </w:tr>
      <w:tr w:rsidR="00744CA4" w:rsidRPr="00261D97" w14:paraId="7337078F" w14:textId="77777777" w:rsidTr="00EE5041">
        <w:trPr>
          <w:jc w:val="center"/>
        </w:trPr>
        <w:tc>
          <w:tcPr>
            <w:tcW w:w="1244" w:type="dxa"/>
          </w:tcPr>
          <w:p w14:paraId="7895BA31" w14:textId="77777777" w:rsidR="00744CA4" w:rsidRPr="00261D97" w:rsidRDefault="00744CA4" w:rsidP="0086755B">
            <w:pPr>
              <w:rPr>
                <w:rFonts w:eastAsiaTheme="minorHAnsi"/>
                <w:b/>
                <w:bCs/>
                <w:sz w:val="20"/>
                <w:szCs w:val="20"/>
              </w:rPr>
            </w:pPr>
            <w:r w:rsidRPr="00261D97">
              <w:rPr>
                <w:rFonts w:eastAsiaTheme="minorHAnsi"/>
                <w:b/>
                <w:bCs/>
                <w:sz w:val="20"/>
                <w:szCs w:val="20"/>
              </w:rPr>
              <w:t>25/01/2019</w:t>
            </w:r>
          </w:p>
        </w:tc>
        <w:tc>
          <w:tcPr>
            <w:tcW w:w="7919" w:type="dxa"/>
          </w:tcPr>
          <w:p w14:paraId="2314E236" w14:textId="77777777" w:rsidR="00744CA4" w:rsidRPr="00261D97" w:rsidRDefault="00744CA4" w:rsidP="0086755B">
            <w:pPr>
              <w:rPr>
                <w:rFonts w:eastAsiaTheme="minorHAnsi"/>
                <w:bCs/>
                <w:sz w:val="20"/>
                <w:szCs w:val="20"/>
              </w:rPr>
            </w:pPr>
          </w:p>
        </w:tc>
      </w:tr>
      <w:tr w:rsidR="00744CA4" w:rsidRPr="00261D97" w14:paraId="59285215" w14:textId="77777777" w:rsidTr="00EE5041">
        <w:trPr>
          <w:jc w:val="center"/>
        </w:trPr>
        <w:tc>
          <w:tcPr>
            <w:tcW w:w="1244" w:type="dxa"/>
          </w:tcPr>
          <w:p w14:paraId="2129DFE7" w14:textId="77777777" w:rsidR="00744CA4" w:rsidRPr="00261D97" w:rsidRDefault="00744CA4" w:rsidP="0086755B">
            <w:pPr>
              <w:rPr>
                <w:rFonts w:eastAsiaTheme="minorHAnsi"/>
                <w:b/>
                <w:bCs/>
                <w:sz w:val="20"/>
                <w:szCs w:val="20"/>
              </w:rPr>
            </w:pPr>
            <w:r w:rsidRPr="00261D97">
              <w:rPr>
                <w:rFonts w:eastAsiaTheme="minorHAnsi"/>
                <w:b/>
                <w:bCs/>
                <w:sz w:val="20"/>
                <w:szCs w:val="20"/>
              </w:rPr>
              <w:t>26/01/2019</w:t>
            </w:r>
          </w:p>
        </w:tc>
        <w:tc>
          <w:tcPr>
            <w:tcW w:w="7919" w:type="dxa"/>
          </w:tcPr>
          <w:p w14:paraId="5E7F6A92" w14:textId="77777777" w:rsidR="00744CA4" w:rsidRPr="00261D97" w:rsidRDefault="00744CA4" w:rsidP="0086755B">
            <w:pPr>
              <w:rPr>
                <w:rFonts w:eastAsiaTheme="minorHAnsi"/>
                <w:bCs/>
                <w:sz w:val="20"/>
                <w:szCs w:val="20"/>
              </w:rPr>
            </w:pPr>
          </w:p>
        </w:tc>
      </w:tr>
      <w:tr w:rsidR="00744CA4" w:rsidRPr="00261D97" w14:paraId="6255DD60" w14:textId="77777777" w:rsidTr="00EE5041">
        <w:trPr>
          <w:jc w:val="center"/>
        </w:trPr>
        <w:tc>
          <w:tcPr>
            <w:tcW w:w="1244" w:type="dxa"/>
          </w:tcPr>
          <w:p w14:paraId="7AE1D0CF" w14:textId="77777777" w:rsidR="00744CA4" w:rsidRPr="00261D97" w:rsidRDefault="00744CA4" w:rsidP="0086755B">
            <w:pPr>
              <w:rPr>
                <w:rFonts w:eastAsiaTheme="minorHAnsi"/>
                <w:b/>
                <w:bCs/>
                <w:sz w:val="20"/>
                <w:szCs w:val="20"/>
              </w:rPr>
            </w:pPr>
            <w:r w:rsidRPr="00261D97">
              <w:rPr>
                <w:rFonts w:eastAsiaTheme="minorHAnsi"/>
                <w:b/>
                <w:bCs/>
                <w:sz w:val="20"/>
                <w:szCs w:val="20"/>
              </w:rPr>
              <w:t>27/01/2019</w:t>
            </w:r>
          </w:p>
        </w:tc>
        <w:tc>
          <w:tcPr>
            <w:tcW w:w="7919" w:type="dxa"/>
          </w:tcPr>
          <w:p w14:paraId="44148597" w14:textId="77777777" w:rsidR="00744CA4" w:rsidRPr="00261D97" w:rsidRDefault="00744CA4" w:rsidP="0086755B">
            <w:pPr>
              <w:rPr>
                <w:rFonts w:eastAsiaTheme="minorHAnsi"/>
                <w:bCs/>
                <w:sz w:val="20"/>
                <w:szCs w:val="20"/>
              </w:rPr>
            </w:pPr>
          </w:p>
        </w:tc>
      </w:tr>
      <w:tr w:rsidR="00744CA4" w:rsidRPr="00261D97" w14:paraId="0F0D35EF" w14:textId="77777777" w:rsidTr="00EE5041">
        <w:trPr>
          <w:jc w:val="center"/>
        </w:trPr>
        <w:tc>
          <w:tcPr>
            <w:tcW w:w="1244" w:type="dxa"/>
          </w:tcPr>
          <w:p w14:paraId="131A9ED1" w14:textId="77777777" w:rsidR="00744CA4" w:rsidRPr="00261D97" w:rsidRDefault="00744CA4" w:rsidP="0086755B">
            <w:pPr>
              <w:rPr>
                <w:rFonts w:eastAsiaTheme="minorHAnsi"/>
                <w:b/>
                <w:bCs/>
                <w:sz w:val="20"/>
                <w:szCs w:val="20"/>
              </w:rPr>
            </w:pPr>
            <w:r w:rsidRPr="00261D97">
              <w:rPr>
                <w:rFonts w:eastAsiaTheme="minorHAnsi"/>
                <w:b/>
                <w:bCs/>
                <w:sz w:val="20"/>
                <w:szCs w:val="20"/>
              </w:rPr>
              <w:t>28/01/2019</w:t>
            </w:r>
          </w:p>
        </w:tc>
        <w:tc>
          <w:tcPr>
            <w:tcW w:w="7919" w:type="dxa"/>
          </w:tcPr>
          <w:p w14:paraId="7F4B83D3" w14:textId="77777777" w:rsidR="00744CA4" w:rsidRPr="00261D97" w:rsidRDefault="00744CA4" w:rsidP="0086755B">
            <w:pPr>
              <w:rPr>
                <w:rFonts w:eastAsiaTheme="minorHAnsi"/>
                <w:bCs/>
                <w:sz w:val="20"/>
                <w:szCs w:val="20"/>
              </w:rPr>
            </w:pPr>
          </w:p>
        </w:tc>
      </w:tr>
      <w:tr w:rsidR="00744CA4" w:rsidRPr="00261D97" w14:paraId="1E4FB115" w14:textId="77777777" w:rsidTr="00EE5041">
        <w:trPr>
          <w:jc w:val="center"/>
        </w:trPr>
        <w:tc>
          <w:tcPr>
            <w:tcW w:w="1244" w:type="dxa"/>
          </w:tcPr>
          <w:p w14:paraId="08DAC41B" w14:textId="77777777" w:rsidR="00744CA4" w:rsidRPr="00261D97" w:rsidRDefault="00744CA4" w:rsidP="0086755B">
            <w:pPr>
              <w:rPr>
                <w:rFonts w:eastAsiaTheme="minorHAnsi"/>
                <w:b/>
                <w:bCs/>
                <w:sz w:val="20"/>
                <w:szCs w:val="20"/>
              </w:rPr>
            </w:pPr>
            <w:r w:rsidRPr="00261D97">
              <w:rPr>
                <w:rFonts w:eastAsiaTheme="minorHAnsi"/>
                <w:b/>
                <w:bCs/>
                <w:sz w:val="20"/>
                <w:szCs w:val="20"/>
              </w:rPr>
              <w:t>29/01/2019</w:t>
            </w:r>
          </w:p>
        </w:tc>
        <w:tc>
          <w:tcPr>
            <w:tcW w:w="7919" w:type="dxa"/>
          </w:tcPr>
          <w:p w14:paraId="4BA1EEB7" w14:textId="77777777" w:rsidR="00744CA4" w:rsidRPr="00261D97" w:rsidRDefault="00744CA4" w:rsidP="0086755B">
            <w:pPr>
              <w:rPr>
                <w:rFonts w:eastAsiaTheme="minorHAnsi"/>
                <w:bCs/>
                <w:sz w:val="20"/>
                <w:szCs w:val="20"/>
              </w:rPr>
            </w:pPr>
          </w:p>
        </w:tc>
      </w:tr>
      <w:tr w:rsidR="00744CA4" w:rsidRPr="00261D97" w14:paraId="59BAFADC" w14:textId="77777777" w:rsidTr="00EE5041">
        <w:trPr>
          <w:jc w:val="center"/>
        </w:trPr>
        <w:tc>
          <w:tcPr>
            <w:tcW w:w="1244" w:type="dxa"/>
          </w:tcPr>
          <w:p w14:paraId="72493ADB" w14:textId="77777777" w:rsidR="00744CA4" w:rsidRPr="00261D97" w:rsidRDefault="00744CA4" w:rsidP="0086755B">
            <w:pPr>
              <w:rPr>
                <w:rFonts w:eastAsiaTheme="minorHAnsi"/>
                <w:b/>
                <w:bCs/>
                <w:sz w:val="20"/>
                <w:szCs w:val="20"/>
              </w:rPr>
            </w:pPr>
            <w:r w:rsidRPr="00261D97">
              <w:rPr>
                <w:rFonts w:eastAsiaTheme="minorHAnsi"/>
                <w:b/>
                <w:bCs/>
                <w:sz w:val="20"/>
                <w:szCs w:val="20"/>
              </w:rPr>
              <w:t>30/01/2019</w:t>
            </w:r>
          </w:p>
        </w:tc>
        <w:tc>
          <w:tcPr>
            <w:tcW w:w="7919" w:type="dxa"/>
          </w:tcPr>
          <w:p w14:paraId="7E63E7A7" w14:textId="77777777" w:rsidR="00744CA4" w:rsidRPr="00261D97" w:rsidRDefault="00744CA4" w:rsidP="0086755B">
            <w:pPr>
              <w:rPr>
                <w:rFonts w:eastAsiaTheme="minorHAnsi"/>
                <w:bCs/>
                <w:sz w:val="20"/>
                <w:szCs w:val="20"/>
              </w:rPr>
            </w:pPr>
          </w:p>
        </w:tc>
      </w:tr>
      <w:tr w:rsidR="00744CA4" w:rsidRPr="00261D97" w14:paraId="6CA32F53" w14:textId="77777777" w:rsidTr="00EE5041">
        <w:trPr>
          <w:jc w:val="center"/>
        </w:trPr>
        <w:tc>
          <w:tcPr>
            <w:tcW w:w="1244" w:type="dxa"/>
          </w:tcPr>
          <w:p w14:paraId="7536BA3D" w14:textId="77777777" w:rsidR="00744CA4" w:rsidRPr="00261D97" w:rsidRDefault="00744CA4" w:rsidP="0086755B">
            <w:pPr>
              <w:rPr>
                <w:rFonts w:eastAsiaTheme="minorHAnsi"/>
                <w:b/>
                <w:bCs/>
                <w:sz w:val="20"/>
                <w:szCs w:val="20"/>
              </w:rPr>
            </w:pPr>
            <w:r w:rsidRPr="00261D97">
              <w:rPr>
                <w:rFonts w:eastAsiaTheme="minorHAnsi"/>
                <w:b/>
                <w:bCs/>
                <w:sz w:val="20"/>
                <w:szCs w:val="20"/>
              </w:rPr>
              <w:t>31/01/2019</w:t>
            </w:r>
          </w:p>
        </w:tc>
        <w:tc>
          <w:tcPr>
            <w:tcW w:w="7919" w:type="dxa"/>
          </w:tcPr>
          <w:p w14:paraId="4F939AB7" w14:textId="77777777" w:rsidR="00744CA4" w:rsidRPr="00261D97" w:rsidRDefault="00744CA4" w:rsidP="0086755B">
            <w:pPr>
              <w:rPr>
                <w:rFonts w:eastAsiaTheme="minorHAnsi"/>
                <w:bCs/>
                <w:sz w:val="20"/>
                <w:szCs w:val="20"/>
              </w:rPr>
            </w:pPr>
          </w:p>
        </w:tc>
      </w:tr>
      <w:tr w:rsidR="00744CA4" w:rsidRPr="00261D97" w14:paraId="31338C9D" w14:textId="77777777" w:rsidTr="00EE5041">
        <w:trPr>
          <w:jc w:val="center"/>
        </w:trPr>
        <w:tc>
          <w:tcPr>
            <w:tcW w:w="1244" w:type="dxa"/>
          </w:tcPr>
          <w:p w14:paraId="4B5B82FB" w14:textId="77777777" w:rsidR="00744CA4" w:rsidRPr="00261D97" w:rsidRDefault="00744CA4" w:rsidP="0086755B">
            <w:pPr>
              <w:rPr>
                <w:rFonts w:eastAsiaTheme="minorHAnsi"/>
                <w:bCs/>
                <w:sz w:val="20"/>
                <w:szCs w:val="20"/>
              </w:rPr>
            </w:pPr>
          </w:p>
        </w:tc>
        <w:tc>
          <w:tcPr>
            <w:tcW w:w="7919" w:type="dxa"/>
          </w:tcPr>
          <w:p w14:paraId="10BCAC88"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5BA7C475" w14:textId="77777777" w:rsidTr="00EE5041">
        <w:trPr>
          <w:jc w:val="center"/>
        </w:trPr>
        <w:tc>
          <w:tcPr>
            <w:tcW w:w="1244" w:type="dxa"/>
          </w:tcPr>
          <w:p w14:paraId="21A62726" w14:textId="77777777" w:rsidR="00744CA4" w:rsidRPr="00261D97" w:rsidRDefault="00744CA4" w:rsidP="0086755B">
            <w:pPr>
              <w:rPr>
                <w:rFonts w:eastAsiaTheme="minorHAnsi"/>
                <w:b/>
                <w:bCs/>
                <w:sz w:val="20"/>
                <w:szCs w:val="20"/>
              </w:rPr>
            </w:pPr>
            <w:r w:rsidRPr="00261D97">
              <w:rPr>
                <w:rFonts w:eastAsiaTheme="minorHAnsi"/>
                <w:b/>
                <w:bCs/>
                <w:sz w:val="20"/>
                <w:szCs w:val="20"/>
              </w:rPr>
              <w:t>01/02/2019</w:t>
            </w:r>
          </w:p>
        </w:tc>
        <w:tc>
          <w:tcPr>
            <w:tcW w:w="7919" w:type="dxa"/>
          </w:tcPr>
          <w:p w14:paraId="7E38948C" w14:textId="77777777" w:rsidR="00744CA4" w:rsidRPr="00261D97" w:rsidRDefault="00744CA4" w:rsidP="0086755B">
            <w:pPr>
              <w:rPr>
                <w:rFonts w:eastAsiaTheme="minorHAnsi"/>
                <w:bCs/>
                <w:sz w:val="20"/>
                <w:szCs w:val="20"/>
              </w:rPr>
            </w:pPr>
          </w:p>
        </w:tc>
      </w:tr>
      <w:tr w:rsidR="00744CA4" w:rsidRPr="00261D97" w14:paraId="43A56F67" w14:textId="77777777" w:rsidTr="00EE5041">
        <w:trPr>
          <w:jc w:val="center"/>
        </w:trPr>
        <w:tc>
          <w:tcPr>
            <w:tcW w:w="1244" w:type="dxa"/>
          </w:tcPr>
          <w:p w14:paraId="4E28913F" w14:textId="77777777" w:rsidR="00744CA4" w:rsidRPr="00261D97" w:rsidRDefault="00744CA4" w:rsidP="0086755B">
            <w:pPr>
              <w:rPr>
                <w:rFonts w:eastAsiaTheme="minorHAnsi"/>
                <w:b/>
                <w:bCs/>
                <w:sz w:val="20"/>
                <w:szCs w:val="20"/>
              </w:rPr>
            </w:pPr>
            <w:r w:rsidRPr="00261D97">
              <w:rPr>
                <w:rFonts w:eastAsiaTheme="minorHAnsi"/>
                <w:b/>
                <w:bCs/>
                <w:sz w:val="20"/>
                <w:szCs w:val="20"/>
              </w:rPr>
              <w:t>02/02/2019</w:t>
            </w:r>
          </w:p>
        </w:tc>
        <w:tc>
          <w:tcPr>
            <w:tcW w:w="7919" w:type="dxa"/>
          </w:tcPr>
          <w:p w14:paraId="05590870" w14:textId="77777777" w:rsidR="00744CA4" w:rsidRPr="00261D97" w:rsidRDefault="00744CA4" w:rsidP="0086755B">
            <w:pPr>
              <w:rPr>
                <w:rFonts w:eastAsiaTheme="minorHAnsi"/>
                <w:bCs/>
                <w:sz w:val="20"/>
                <w:szCs w:val="20"/>
              </w:rPr>
            </w:pPr>
          </w:p>
        </w:tc>
      </w:tr>
      <w:tr w:rsidR="00744CA4" w:rsidRPr="00261D97" w14:paraId="53FDFED6" w14:textId="77777777" w:rsidTr="00EE5041">
        <w:trPr>
          <w:jc w:val="center"/>
        </w:trPr>
        <w:tc>
          <w:tcPr>
            <w:tcW w:w="1244" w:type="dxa"/>
          </w:tcPr>
          <w:p w14:paraId="3CAF9D88" w14:textId="77777777" w:rsidR="00744CA4" w:rsidRPr="00261D97" w:rsidRDefault="00744CA4" w:rsidP="0086755B">
            <w:pPr>
              <w:rPr>
                <w:rFonts w:eastAsiaTheme="minorHAnsi"/>
                <w:b/>
                <w:bCs/>
                <w:sz w:val="20"/>
                <w:szCs w:val="20"/>
              </w:rPr>
            </w:pPr>
            <w:r w:rsidRPr="00261D97">
              <w:rPr>
                <w:rFonts w:eastAsiaTheme="minorHAnsi"/>
                <w:b/>
                <w:bCs/>
                <w:sz w:val="20"/>
                <w:szCs w:val="20"/>
              </w:rPr>
              <w:t>03/02/2019</w:t>
            </w:r>
          </w:p>
        </w:tc>
        <w:tc>
          <w:tcPr>
            <w:tcW w:w="7919" w:type="dxa"/>
          </w:tcPr>
          <w:p w14:paraId="383B3F73" w14:textId="77777777" w:rsidR="00744CA4" w:rsidRPr="00261D97" w:rsidRDefault="00744CA4" w:rsidP="0086755B">
            <w:pPr>
              <w:rPr>
                <w:rFonts w:eastAsiaTheme="minorHAnsi"/>
                <w:bCs/>
                <w:sz w:val="20"/>
                <w:szCs w:val="20"/>
              </w:rPr>
            </w:pPr>
          </w:p>
        </w:tc>
      </w:tr>
      <w:tr w:rsidR="00744CA4" w:rsidRPr="00261D97" w14:paraId="48568784" w14:textId="77777777" w:rsidTr="00EE5041">
        <w:trPr>
          <w:jc w:val="center"/>
        </w:trPr>
        <w:tc>
          <w:tcPr>
            <w:tcW w:w="1244" w:type="dxa"/>
          </w:tcPr>
          <w:p w14:paraId="52262C56" w14:textId="77777777" w:rsidR="00744CA4" w:rsidRPr="00261D97" w:rsidRDefault="00744CA4" w:rsidP="0086755B">
            <w:pPr>
              <w:rPr>
                <w:rFonts w:eastAsiaTheme="minorHAnsi"/>
                <w:b/>
                <w:bCs/>
                <w:sz w:val="20"/>
                <w:szCs w:val="20"/>
              </w:rPr>
            </w:pPr>
            <w:r w:rsidRPr="00261D97">
              <w:rPr>
                <w:rFonts w:eastAsiaTheme="minorHAnsi"/>
                <w:b/>
                <w:bCs/>
                <w:sz w:val="20"/>
                <w:szCs w:val="20"/>
              </w:rPr>
              <w:t>04/02/2019</w:t>
            </w:r>
          </w:p>
        </w:tc>
        <w:tc>
          <w:tcPr>
            <w:tcW w:w="7919" w:type="dxa"/>
          </w:tcPr>
          <w:p w14:paraId="1D7FBBDB" w14:textId="77777777" w:rsidR="00744CA4" w:rsidRPr="00261D97" w:rsidRDefault="00744CA4" w:rsidP="0086755B">
            <w:pPr>
              <w:rPr>
                <w:rFonts w:eastAsiaTheme="minorHAnsi"/>
                <w:bCs/>
                <w:sz w:val="20"/>
                <w:szCs w:val="20"/>
              </w:rPr>
            </w:pPr>
          </w:p>
        </w:tc>
      </w:tr>
      <w:tr w:rsidR="00744CA4" w:rsidRPr="00261D97" w14:paraId="3370FC7F" w14:textId="77777777" w:rsidTr="00EE5041">
        <w:trPr>
          <w:jc w:val="center"/>
        </w:trPr>
        <w:tc>
          <w:tcPr>
            <w:tcW w:w="1244" w:type="dxa"/>
          </w:tcPr>
          <w:p w14:paraId="3A99AD51" w14:textId="77777777" w:rsidR="00744CA4" w:rsidRPr="00261D97" w:rsidRDefault="00744CA4" w:rsidP="0086755B">
            <w:pPr>
              <w:rPr>
                <w:rFonts w:eastAsiaTheme="minorHAnsi"/>
                <w:b/>
                <w:bCs/>
                <w:sz w:val="20"/>
                <w:szCs w:val="20"/>
              </w:rPr>
            </w:pPr>
            <w:r w:rsidRPr="00261D97">
              <w:rPr>
                <w:rFonts w:eastAsiaTheme="minorHAnsi"/>
                <w:b/>
                <w:bCs/>
                <w:sz w:val="20"/>
                <w:szCs w:val="20"/>
              </w:rPr>
              <w:t>05/02/2019</w:t>
            </w:r>
          </w:p>
        </w:tc>
        <w:tc>
          <w:tcPr>
            <w:tcW w:w="7919" w:type="dxa"/>
          </w:tcPr>
          <w:p w14:paraId="349AD884" w14:textId="77777777" w:rsidR="00744CA4" w:rsidRPr="00261D97" w:rsidRDefault="00744CA4" w:rsidP="0086755B">
            <w:pPr>
              <w:rPr>
                <w:rFonts w:eastAsiaTheme="minorHAnsi"/>
                <w:bCs/>
                <w:sz w:val="20"/>
                <w:szCs w:val="20"/>
              </w:rPr>
            </w:pPr>
          </w:p>
        </w:tc>
      </w:tr>
      <w:tr w:rsidR="00744CA4" w:rsidRPr="00261D97" w14:paraId="704BD548" w14:textId="77777777" w:rsidTr="00EE5041">
        <w:trPr>
          <w:jc w:val="center"/>
        </w:trPr>
        <w:tc>
          <w:tcPr>
            <w:tcW w:w="1244" w:type="dxa"/>
          </w:tcPr>
          <w:p w14:paraId="109364FD" w14:textId="77777777" w:rsidR="00744CA4" w:rsidRPr="00261D97" w:rsidRDefault="00744CA4" w:rsidP="0086755B">
            <w:pPr>
              <w:rPr>
                <w:rFonts w:eastAsiaTheme="minorHAnsi"/>
                <w:b/>
                <w:bCs/>
                <w:sz w:val="20"/>
                <w:szCs w:val="20"/>
              </w:rPr>
            </w:pPr>
            <w:r w:rsidRPr="00261D97">
              <w:rPr>
                <w:rFonts w:eastAsiaTheme="minorHAnsi"/>
                <w:b/>
                <w:bCs/>
                <w:sz w:val="20"/>
                <w:szCs w:val="20"/>
              </w:rPr>
              <w:t>06/02/2019</w:t>
            </w:r>
          </w:p>
        </w:tc>
        <w:tc>
          <w:tcPr>
            <w:tcW w:w="7919" w:type="dxa"/>
          </w:tcPr>
          <w:p w14:paraId="0195F104" w14:textId="77777777" w:rsidR="00744CA4" w:rsidRPr="00261D97" w:rsidRDefault="00744CA4" w:rsidP="0086755B">
            <w:pPr>
              <w:rPr>
                <w:rFonts w:eastAsiaTheme="minorHAnsi"/>
                <w:bCs/>
                <w:sz w:val="20"/>
                <w:szCs w:val="20"/>
              </w:rPr>
            </w:pPr>
          </w:p>
        </w:tc>
      </w:tr>
      <w:tr w:rsidR="00744CA4" w:rsidRPr="00261D97" w14:paraId="4653ACC3" w14:textId="77777777" w:rsidTr="00EE5041">
        <w:trPr>
          <w:jc w:val="center"/>
        </w:trPr>
        <w:tc>
          <w:tcPr>
            <w:tcW w:w="1244" w:type="dxa"/>
          </w:tcPr>
          <w:p w14:paraId="28421927" w14:textId="77777777" w:rsidR="00744CA4" w:rsidRPr="00261D97" w:rsidRDefault="00744CA4" w:rsidP="0086755B">
            <w:pPr>
              <w:rPr>
                <w:rFonts w:eastAsiaTheme="minorHAnsi"/>
                <w:b/>
                <w:bCs/>
                <w:sz w:val="20"/>
                <w:szCs w:val="20"/>
              </w:rPr>
            </w:pPr>
            <w:r w:rsidRPr="00261D97">
              <w:rPr>
                <w:rFonts w:eastAsiaTheme="minorHAnsi"/>
                <w:b/>
                <w:bCs/>
                <w:sz w:val="20"/>
                <w:szCs w:val="20"/>
              </w:rPr>
              <w:t>07/02/2019</w:t>
            </w:r>
          </w:p>
        </w:tc>
        <w:tc>
          <w:tcPr>
            <w:tcW w:w="7919" w:type="dxa"/>
          </w:tcPr>
          <w:p w14:paraId="0ACBC510" w14:textId="77777777" w:rsidR="00744CA4" w:rsidRPr="00261D97" w:rsidRDefault="00744CA4" w:rsidP="0086755B">
            <w:pPr>
              <w:rPr>
                <w:rFonts w:eastAsiaTheme="minorHAnsi"/>
                <w:bCs/>
                <w:sz w:val="20"/>
                <w:szCs w:val="20"/>
              </w:rPr>
            </w:pPr>
          </w:p>
        </w:tc>
      </w:tr>
      <w:tr w:rsidR="00744CA4" w:rsidRPr="00261D97" w14:paraId="52ADB5BC" w14:textId="77777777" w:rsidTr="00EE5041">
        <w:trPr>
          <w:jc w:val="center"/>
        </w:trPr>
        <w:tc>
          <w:tcPr>
            <w:tcW w:w="1244" w:type="dxa"/>
          </w:tcPr>
          <w:p w14:paraId="1317864A" w14:textId="77777777" w:rsidR="00744CA4" w:rsidRPr="00261D97" w:rsidRDefault="00744CA4" w:rsidP="0086755B">
            <w:pPr>
              <w:rPr>
                <w:rFonts w:eastAsiaTheme="minorHAnsi"/>
                <w:b/>
                <w:bCs/>
                <w:sz w:val="20"/>
                <w:szCs w:val="20"/>
              </w:rPr>
            </w:pPr>
            <w:r w:rsidRPr="00261D97">
              <w:rPr>
                <w:rFonts w:eastAsiaTheme="minorHAnsi"/>
                <w:b/>
                <w:bCs/>
                <w:sz w:val="20"/>
                <w:szCs w:val="20"/>
              </w:rPr>
              <w:t>08/02/2019</w:t>
            </w:r>
          </w:p>
        </w:tc>
        <w:tc>
          <w:tcPr>
            <w:tcW w:w="7919" w:type="dxa"/>
          </w:tcPr>
          <w:p w14:paraId="0887895F" w14:textId="77777777" w:rsidR="00744CA4" w:rsidRPr="00261D97" w:rsidRDefault="00744CA4" w:rsidP="0086755B">
            <w:pPr>
              <w:rPr>
                <w:rFonts w:eastAsiaTheme="minorHAnsi"/>
                <w:bCs/>
                <w:sz w:val="20"/>
                <w:szCs w:val="20"/>
              </w:rPr>
            </w:pPr>
          </w:p>
        </w:tc>
      </w:tr>
      <w:tr w:rsidR="00744CA4" w:rsidRPr="00261D97" w14:paraId="52798EA5" w14:textId="77777777" w:rsidTr="00EE5041">
        <w:trPr>
          <w:jc w:val="center"/>
        </w:trPr>
        <w:tc>
          <w:tcPr>
            <w:tcW w:w="1244" w:type="dxa"/>
          </w:tcPr>
          <w:p w14:paraId="6D21DE49" w14:textId="77777777" w:rsidR="00744CA4" w:rsidRPr="00261D97" w:rsidRDefault="00744CA4" w:rsidP="0086755B">
            <w:pPr>
              <w:rPr>
                <w:rFonts w:eastAsiaTheme="minorHAnsi"/>
                <w:b/>
                <w:bCs/>
                <w:sz w:val="20"/>
                <w:szCs w:val="20"/>
              </w:rPr>
            </w:pPr>
            <w:r w:rsidRPr="00261D97">
              <w:rPr>
                <w:rFonts w:eastAsiaTheme="minorHAnsi"/>
                <w:b/>
                <w:bCs/>
                <w:sz w:val="20"/>
                <w:szCs w:val="20"/>
              </w:rPr>
              <w:t>09/02/2019</w:t>
            </w:r>
          </w:p>
        </w:tc>
        <w:tc>
          <w:tcPr>
            <w:tcW w:w="7919" w:type="dxa"/>
          </w:tcPr>
          <w:p w14:paraId="4759936D" w14:textId="77777777" w:rsidR="00744CA4" w:rsidRPr="00261D97" w:rsidRDefault="00744CA4" w:rsidP="0086755B">
            <w:pPr>
              <w:rPr>
                <w:rFonts w:eastAsiaTheme="minorHAnsi"/>
                <w:bCs/>
                <w:sz w:val="20"/>
                <w:szCs w:val="20"/>
              </w:rPr>
            </w:pPr>
          </w:p>
        </w:tc>
      </w:tr>
      <w:tr w:rsidR="00744CA4" w:rsidRPr="00261D97" w14:paraId="576416B3" w14:textId="77777777" w:rsidTr="00EE5041">
        <w:trPr>
          <w:jc w:val="center"/>
        </w:trPr>
        <w:tc>
          <w:tcPr>
            <w:tcW w:w="1244" w:type="dxa"/>
          </w:tcPr>
          <w:p w14:paraId="1C6225D0" w14:textId="77777777" w:rsidR="00744CA4" w:rsidRPr="00261D97" w:rsidRDefault="00744CA4" w:rsidP="0086755B">
            <w:pPr>
              <w:rPr>
                <w:rFonts w:eastAsiaTheme="minorHAnsi"/>
                <w:b/>
                <w:bCs/>
                <w:sz w:val="20"/>
                <w:szCs w:val="20"/>
              </w:rPr>
            </w:pPr>
            <w:r w:rsidRPr="00261D97">
              <w:rPr>
                <w:rFonts w:eastAsiaTheme="minorHAnsi"/>
                <w:b/>
                <w:bCs/>
                <w:sz w:val="20"/>
                <w:szCs w:val="20"/>
              </w:rPr>
              <w:t>10/02/2019</w:t>
            </w:r>
          </w:p>
        </w:tc>
        <w:tc>
          <w:tcPr>
            <w:tcW w:w="7919" w:type="dxa"/>
          </w:tcPr>
          <w:p w14:paraId="7C51562E" w14:textId="77777777" w:rsidR="00744CA4" w:rsidRPr="00261D97" w:rsidRDefault="00744CA4" w:rsidP="0086755B">
            <w:pPr>
              <w:rPr>
                <w:rFonts w:eastAsiaTheme="minorHAnsi"/>
                <w:bCs/>
                <w:sz w:val="20"/>
                <w:szCs w:val="20"/>
              </w:rPr>
            </w:pPr>
          </w:p>
        </w:tc>
      </w:tr>
      <w:tr w:rsidR="00744CA4" w:rsidRPr="00261D97" w14:paraId="6BAFA91E" w14:textId="77777777" w:rsidTr="00EE5041">
        <w:trPr>
          <w:jc w:val="center"/>
        </w:trPr>
        <w:tc>
          <w:tcPr>
            <w:tcW w:w="1244" w:type="dxa"/>
          </w:tcPr>
          <w:p w14:paraId="35C7B1C3" w14:textId="77777777" w:rsidR="00744CA4" w:rsidRPr="00261D97" w:rsidRDefault="00744CA4" w:rsidP="0086755B">
            <w:pPr>
              <w:rPr>
                <w:rFonts w:eastAsiaTheme="minorHAnsi"/>
                <w:b/>
                <w:bCs/>
                <w:sz w:val="20"/>
                <w:szCs w:val="20"/>
              </w:rPr>
            </w:pPr>
            <w:r w:rsidRPr="00261D97">
              <w:rPr>
                <w:rFonts w:eastAsiaTheme="minorHAnsi"/>
                <w:b/>
                <w:bCs/>
                <w:sz w:val="20"/>
                <w:szCs w:val="20"/>
              </w:rPr>
              <w:t>11/02/2019</w:t>
            </w:r>
          </w:p>
        </w:tc>
        <w:tc>
          <w:tcPr>
            <w:tcW w:w="7919" w:type="dxa"/>
          </w:tcPr>
          <w:p w14:paraId="48FB4C6C" w14:textId="77777777" w:rsidR="00744CA4" w:rsidRPr="00261D97" w:rsidRDefault="00744CA4" w:rsidP="0086755B">
            <w:pPr>
              <w:rPr>
                <w:rFonts w:eastAsiaTheme="minorHAnsi"/>
                <w:bCs/>
                <w:sz w:val="20"/>
                <w:szCs w:val="20"/>
              </w:rPr>
            </w:pPr>
          </w:p>
        </w:tc>
      </w:tr>
      <w:tr w:rsidR="00744CA4" w:rsidRPr="00261D97" w14:paraId="4E5437EC" w14:textId="77777777" w:rsidTr="00EE5041">
        <w:trPr>
          <w:jc w:val="center"/>
        </w:trPr>
        <w:tc>
          <w:tcPr>
            <w:tcW w:w="1244" w:type="dxa"/>
          </w:tcPr>
          <w:p w14:paraId="4CF7D497" w14:textId="77777777" w:rsidR="00744CA4" w:rsidRPr="00261D97" w:rsidRDefault="00744CA4" w:rsidP="0086755B">
            <w:pPr>
              <w:rPr>
                <w:rFonts w:eastAsiaTheme="minorHAnsi"/>
                <w:b/>
                <w:bCs/>
                <w:sz w:val="20"/>
                <w:szCs w:val="20"/>
              </w:rPr>
            </w:pPr>
            <w:r w:rsidRPr="00261D97">
              <w:rPr>
                <w:rFonts w:eastAsiaTheme="minorHAnsi"/>
                <w:b/>
                <w:bCs/>
                <w:sz w:val="20"/>
                <w:szCs w:val="20"/>
              </w:rPr>
              <w:t>12/02/2019</w:t>
            </w:r>
          </w:p>
        </w:tc>
        <w:tc>
          <w:tcPr>
            <w:tcW w:w="7919" w:type="dxa"/>
          </w:tcPr>
          <w:p w14:paraId="5AA385E3" w14:textId="77777777" w:rsidR="00744CA4" w:rsidRPr="00261D97" w:rsidRDefault="00744CA4" w:rsidP="0086755B">
            <w:pPr>
              <w:rPr>
                <w:rFonts w:eastAsiaTheme="minorHAnsi"/>
                <w:bCs/>
                <w:sz w:val="20"/>
                <w:szCs w:val="20"/>
              </w:rPr>
            </w:pPr>
          </w:p>
        </w:tc>
      </w:tr>
      <w:tr w:rsidR="00744CA4" w:rsidRPr="00261D97" w14:paraId="43591F71" w14:textId="77777777" w:rsidTr="00EE5041">
        <w:trPr>
          <w:jc w:val="center"/>
        </w:trPr>
        <w:tc>
          <w:tcPr>
            <w:tcW w:w="1244" w:type="dxa"/>
          </w:tcPr>
          <w:p w14:paraId="0FF22623" w14:textId="77777777" w:rsidR="00744CA4" w:rsidRPr="00261D97" w:rsidRDefault="00744CA4" w:rsidP="0086755B">
            <w:pPr>
              <w:rPr>
                <w:rFonts w:eastAsiaTheme="minorHAnsi"/>
                <w:b/>
                <w:bCs/>
                <w:sz w:val="20"/>
                <w:szCs w:val="20"/>
              </w:rPr>
            </w:pPr>
            <w:r w:rsidRPr="00261D97">
              <w:rPr>
                <w:rFonts w:eastAsiaTheme="minorHAnsi"/>
                <w:b/>
                <w:bCs/>
                <w:sz w:val="20"/>
                <w:szCs w:val="20"/>
              </w:rPr>
              <w:t>13/02/2019</w:t>
            </w:r>
          </w:p>
        </w:tc>
        <w:tc>
          <w:tcPr>
            <w:tcW w:w="7919" w:type="dxa"/>
          </w:tcPr>
          <w:p w14:paraId="57ADD88B" w14:textId="77777777" w:rsidR="00744CA4" w:rsidRPr="00261D97" w:rsidRDefault="00744CA4" w:rsidP="0086755B">
            <w:pPr>
              <w:rPr>
                <w:rFonts w:eastAsiaTheme="minorHAnsi"/>
                <w:bCs/>
                <w:sz w:val="20"/>
                <w:szCs w:val="20"/>
              </w:rPr>
            </w:pPr>
          </w:p>
        </w:tc>
      </w:tr>
      <w:tr w:rsidR="00744CA4" w:rsidRPr="00261D97" w14:paraId="3E5358A0" w14:textId="77777777" w:rsidTr="00EE5041">
        <w:trPr>
          <w:jc w:val="center"/>
        </w:trPr>
        <w:tc>
          <w:tcPr>
            <w:tcW w:w="1244" w:type="dxa"/>
          </w:tcPr>
          <w:p w14:paraId="4D180ED0" w14:textId="77777777" w:rsidR="00744CA4" w:rsidRPr="00261D97" w:rsidRDefault="00744CA4" w:rsidP="0086755B">
            <w:pPr>
              <w:rPr>
                <w:rFonts w:eastAsiaTheme="minorHAnsi"/>
                <w:b/>
                <w:bCs/>
                <w:sz w:val="20"/>
                <w:szCs w:val="20"/>
              </w:rPr>
            </w:pPr>
            <w:r w:rsidRPr="00261D97">
              <w:rPr>
                <w:rFonts w:eastAsiaTheme="minorHAnsi"/>
                <w:b/>
                <w:bCs/>
                <w:sz w:val="20"/>
                <w:szCs w:val="20"/>
              </w:rPr>
              <w:t>14/02/2019</w:t>
            </w:r>
          </w:p>
        </w:tc>
        <w:tc>
          <w:tcPr>
            <w:tcW w:w="7919" w:type="dxa"/>
          </w:tcPr>
          <w:p w14:paraId="2EFD1675" w14:textId="77777777" w:rsidR="00744CA4" w:rsidRPr="00261D97" w:rsidRDefault="00744CA4" w:rsidP="0086755B">
            <w:pPr>
              <w:rPr>
                <w:rFonts w:eastAsiaTheme="minorHAnsi"/>
                <w:bCs/>
                <w:sz w:val="20"/>
                <w:szCs w:val="20"/>
              </w:rPr>
            </w:pPr>
          </w:p>
        </w:tc>
      </w:tr>
      <w:tr w:rsidR="00744CA4" w:rsidRPr="00261D97" w14:paraId="65E6986F" w14:textId="77777777" w:rsidTr="00EE5041">
        <w:trPr>
          <w:jc w:val="center"/>
        </w:trPr>
        <w:tc>
          <w:tcPr>
            <w:tcW w:w="1244" w:type="dxa"/>
          </w:tcPr>
          <w:p w14:paraId="1E7BCEF7" w14:textId="77777777" w:rsidR="00744CA4" w:rsidRPr="00261D97" w:rsidRDefault="00744CA4" w:rsidP="0086755B">
            <w:pPr>
              <w:rPr>
                <w:rFonts w:eastAsiaTheme="minorHAnsi"/>
                <w:b/>
                <w:bCs/>
                <w:sz w:val="20"/>
                <w:szCs w:val="20"/>
              </w:rPr>
            </w:pPr>
            <w:r w:rsidRPr="00261D97">
              <w:rPr>
                <w:rFonts w:eastAsiaTheme="minorHAnsi"/>
                <w:b/>
                <w:bCs/>
                <w:sz w:val="20"/>
                <w:szCs w:val="20"/>
              </w:rPr>
              <w:t>15/02/2019</w:t>
            </w:r>
          </w:p>
        </w:tc>
        <w:tc>
          <w:tcPr>
            <w:tcW w:w="7919" w:type="dxa"/>
          </w:tcPr>
          <w:p w14:paraId="0EBF8F3C" w14:textId="77777777" w:rsidR="00744CA4" w:rsidRPr="00261D97" w:rsidRDefault="00744CA4" w:rsidP="0086755B">
            <w:pPr>
              <w:rPr>
                <w:rFonts w:eastAsiaTheme="minorHAnsi"/>
                <w:bCs/>
                <w:sz w:val="20"/>
                <w:szCs w:val="20"/>
              </w:rPr>
            </w:pPr>
          </w:p>
        </w:tc>
      </w:tr>
      <w:tr w:rsidR="00744CA4" w:rsidRPr="00261D97" w14:paraId="289DA0EF" w14:textId="77777777" w:rsidTr="00EE5041">
        <w:trPr>
          <w:jc w:val="center"/>
        </w:trPr>
        <w:tc>
          <w:tcPr>
            <w:tcW w:w="1244" w:type="dxa"/>
          </w:tcPr>
          <w:p w14:paraId="5A72B789" w14:textId="77777777" w:rsidR="00744CA4" w:rsidRPr="00261D97" w:rsidRDefault="00744CA4" w:rsidP="0086755B">
            <w:pPr>
              <w:rPr>
                <w:rFonts w:eastAsiaTheme="minorHAnsi"/>
                <w:b/>
                <w:bCs/>
                <w:sz w:val="20"/>
                <w:szCs w:val="20"/>
              </w:rPr>
            </w:pPr>
            <w:r w:rsidRPr="00261D97">
              <w:rPr>
                <w:rFonts w:eastAsiaTheme="minorHAnsi"/>
                <w:b/>
                <w:bCs/>
                <w:sz w:val="20"/>
                <w:szCs w:val="20"/>
              </w:rPr>
              <w:t>16/02/2019</w:t>
            </w:r>
          </w:p>
        </w:tc>
        <w:tc>
          <w:tcPr>
            <w:tcW w:w="7919" w:type="dxa"/>
          </w:tcPr>
          <w:p w14:paraId="7DF7DB1B" w14:textId="77777777" w:rsidR="00744CA4" w:rsidRPr="00261D97" w:rsidRDefault="00744CA4" w:rsidP="0086755B">
            <w:pPr>
              <w:rPr>
                <w:rFonts w:eastAsiaTheme="minorHAnsi"/>
                <w:bCs/>
                <w:sz w:val="20"/>
                <w:szCs w:val="20"/>
              </w:rPr>
            </w:pPr>
          </w:p>
        </w:tc>
      </w:tr>
      <w:tr w:rsidR="00744CA4" w:rsidRPr="00261D97" w14:paraId="0AEE2E76" w14:textId="77777777" w:rsidTr="00EE5041">
        <w:trPr>
          <w:jc w:val="center"/>
        </w:trPr>
        <w:tc>
          <w:tcPr>
            <w:tcW w:w="1244" w:type="dxa"/>
          </w:tcPr>
          <w:p w14:paraId="4233A9B2" w14:textId="77777777" w:rsidR="00744CA4" w:rsidRPr="00261D97" w:rsidRDefault="00744CA4" w:rsidP="0086755B">
            <w:pPr>
              <w:rPr>
                <w:rFonts w:eastAsiaTheme="minorHAnsi"/>
                <w:b/>
                <w:bCs/>
                <w:sz w:val="20"/>
                <w:szCs w:val="20"/>
              </w:rPr>
            </w:pPr>
            <w:r w:rsidRPr="00261D97">
              <w:rPr>
                <w:rFonts w:eastAsiaTheme="minorHAnsi"/>
                <w:b/>
                <w:bCs/>
                <w:sz w:val="20"/>
                <w:szCs w:val="20"/>
              </w:rPr>
              <w:t>17/02/2019</w:t>
            </w:r>
          </w:p>
        </w:tc>
        <w:tc>
          <w:tcPr>
            <w:tcW w:w="7919" w:type="dxa"/>
          </w:tcPr>
          <w:p w14:paraId="5301E655" w14:textId="77777777" w:rsidR="00744CA4" w:rsidRPr="00261D97" w:rsidRDefault="00744CA4" w:rsidP="0086755B">
            <w:pPr>
              <w:rPr>
                <w:rFonts w:eastAsiaTheme="minorHAnsi"/>
                <w:bCs/>
                <w:sz w:val="20"/>
                <w:szCs w:val="20"/>
              </w:rPr>
            </w:pPr>
          </w:p>
        </w:tc>
      </w:tr>
      <w:tr w:rsidR="00744CA4" w:rsidRPr="00261D97" w14:paraId="29EC6DA1" w14:textId="77777777" w:rsidTr="00EE5041">
        <w:trPr>
          <w:jc w:val="center"/>
        </w:trPr>
        <w:tc>
          <w:tcPr>
            <w:tcW w:w="1244" w:type="dxa"/>
          </w:tcPr>
          <w:p w14:paraId="6E7927B3" w14:textId="77777777" w:rsidR="00744CA4" w:rsidRPr="00261D97" w:rsidRDefault="00744CA4" w:rsidP="0086755B">
            <w:pPr>
              <w:rPr>
                <w:rFonts w:eastAsiaTheme="minorHAnsi"/>
                <w:b/>
                <w:bCs/>
                <w:sz w:val="20"/>
                <w:szCs w:val="20"/>
              </w:rPr>
            </w:pPr>
            <w:r w:rsidRPr="00261D97">
              <w:rPr>
                <w:rFonts w:eastAsiaTheme="minorHAnsi"/>
                <w:b/>
                <w:bCs/>
                <w:sz w:val="20"/>
                <w:szCs w:val="20"/>
              </w:rPr>
              <w:t>18/02/2019</w:t>
            </w:r>
          </w:p>
        </w:tc>
        <w:tc>
          <w:tcPr>
            <w:tcW w:w="7919" w:type="dxa"/>
          </w:tcPr>
          <w:p w14:paraId="38F4FF21" w14:textId="77777777" w:rsidR="00744CA4" w:rsidRPr="00261D97" w:rsidRDefault="00744CA4" w:rsidP="0086755B">
            <w:pPr>
              <w:rPr>
                <w:rFonts w:eastAsiaTheme="minorHAnsi"/>
                <w:bCs/>
                <w:sz w:val="20"/>
                <w:szCs w:val="20"/>
              </w:rPr>
            </w:pPr>
          </w:p>
        </w:tc>
      </w:tr>
      <w:tr w:rsidR="00744CA4" w:rsidRPr="00261D97" w14:paraId="72580292" w14:textId="77777777" w:rsidTr="00EE5041">
        <w:trPr>
          <w:jc w:val="center"/>
        </w:trPr>
        <w:tc>
          <w:tcPr>
            <w:tcW w:w="1244" w:type="dxa"/>
          </w:tcPr>
          <w:p w14:paraId="6E368EC1" w14:textId="77777777" w:rsidR="00744CA4" w:rsidRPr="00261D97" w:rsidRDefault="00744CA4" w:rsidP="0086755B">
            <w:pPr>
              <w:rPr>
                <w:rFonts w:eastAsiaTheme="minorHAnsi"/>
                <w:b/>
                <w:bCs/>
                <w:sz w:val="20"/>
                <w:szCs w:val="20"/>
              </w:rPr>
            </w:pPr>
            <w:r w:rsidRPr="00261D97">
              <w:rPr>
                <w:rFonts w:eastAsiaTheme="minorHAnsi"/>
                <w:b/>
                <w:bCs/>
                <w:sz w:val="20"/>
                <w:szCs w:val="20"/>
              </w:rPr>
              <w:t>19/02/2019</w:t>
            </w:r>
          </w:p>
        </w:tc>
        <w:tc>
          <w:tcPr>
            <w:tcW w:w="7919" w:type="dxa"/>
          </w:tcPr>
          <w:p w14:paraId="3E0F7714" w14:textId="77777777" w:rsidR="00744CA4" w:rsidRPr="00261D97" w:rsidRDefault="00744CA4" w:rsidP="0086755B">
            <w:pPr>
              <w:rPr>
                <w:rFonts w:eastAsiaTheme="minorHAnsi"/>
                <w:bCs/>
                <w:sz w:val="20"/>
                <w:szCs w:val="20"/>
              </w:rPr>
            </w:pPr>
          </w:p>
        </w:tc>
      </w:tr>
      <w:tr w:rsidR="00744CA4" w:rsidRPr="00261D97" w14:paraId="341A68AE" w14:textId="77777777" w:rsidTr="00EE5041">
        <w:trPr>
          <w:jc w:val="center"/>
        </w:trPr>
        <w:tc>
          <w:tcPr>
            <w:tcW w:w="1244" w:type="dxa"/>
          </w:tcPr>
          <w:p w14:paraId="35677FBE" w14:textId="77777777" w:rsidR="00744CA4" w:rsidRPr="00261D97" w:rsidRDefault="00744CA4" w:rsidP="0086755B">
            <w:pPr>
              <w:rPr>
                <w:rFonts w:eastAsiaTheme="minorHAnsi"/>
                <w:b/>
                <w:bCs/>
                <w:sz w:val="20"/>
                <w:szCs w:val="20"/>
              </w:rPr>
            </w:pPr>
            <w:r w:rsidRPr="00261D97">
              <w:rPr>
                <w:rFonts w:eastAsiaTheme="minorHAnsi"/>
                <w:b/>
                <w:bCs/>
                <w:sz w:val="20"/>
                <w:szCs w:val="20"/>
              </w:rPr>
              <w:t>20/02/2019</w:t>
            </w:r>
          </w:p>
        </w:tc>
        <w:tc>
          <w:tcPr>
            <w:tcW w:w="7919" w:type="dxa"/>
          </w:tcPr>
          <w:p w14:paraId="5E9C7AA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BD24ABD" w14:textId="77777777" w:rsidTr="00EE5041">
        <w:trPr>
          <w:jc w:val="center"/>
        </w:trPr>
        <w:tc>
          <w:tcPr>
            <w:tcW w:w="1244" w:type="dxa"/>
          </w:tcPr>
          <w:p w14:paraId="742EB965" w14:textId="77777777" w:rsidR="00744CA4" w:rsidRPr="00261D97" w:rsidRDefault="00744CA4" w:rsidP="0086755B">
            <w:pPr>
              <w:rPr>
                <w:rFonts w:eastAsiaTheme="minorHAnsi"/>
                <w:b/>
                <w:bCs/>
                <w:sz w:val="20"/>
                <w:szCs w:val="20"/>
              </w:rPr>
            </w:pPr>
            <w:r w:rsidRPr="00261D97">
              <w:rPr>
                <w:rFonts w:eastAsiaTheme="minorHAnsi"/>
                <w:b/>
                <w:bCs/>
                <w:sz w:val="20"/>
                <w:szCs w:val="20"/>
              </w:rPr>
              <w:t>21/02/2019</w:t>
            </w:r>
          </w:p>
        </w:tc>
        <w:tc>
          <w:tcPr>
            <w:tcW w:w="7919" w:type="dxa"/>
          </w:tcPr>
          <w:p w14:paraId="3F8B3DE5" w14:textId="77777777" w:rsidR="00744CA4" w:rsidRPr="00261D97" w:rsidRDefault="00744CA4" w:rsidP="0086755B">
            <w:pPr>
              <w:rPr>
                <w:rFonts w:eastAsiaTheme="minorHAnsi"/>
                <w:bCs/>
                <w:sz w:val="20"/>
                <w:szCs w:val="20"/>
              </w:rPr>
            </w:pPr>
          </w:p>
        </w:tc>
      </w:tr>
      <w:tr w:rsidR="00744CA4" w:rsidRPr="00261D97" w14:paraId="7C90469C" w14:textId="77777777" w:rsidTr="00EE5041">
        <w:trPr>
          <w:jc w:val="center"/>
        </w:trPr>
        <w:tc>
          <w:tcPr>
            <w:tcW w:w="1244" w:type="dxa"/>
          </w:tcPr>
          <w:p w14:paraId="2D8A189E" w14:textId="77777777" w:rsidR="00744CA4" w:rsidRPr="00261D97" w:rsidRDefault="00744CA4" w:rsidP="0086755B">
            <w:pPr>
              <w:rPr>
                <w:rFonts w:eastAsiaTheme="minorHAnsi"/>
                <w:b/>
                <w:bCs/>
                <w:sz w:val="20"/>
                <w:szCs w:val="20"/>
              </w:rPr>
            </w:pPr>
            <w:r w:rsidRPr="00261D97">
              <w:rPr>
                <w:rFonts w:eastAsiaTheme="minorHAnsi"/>
                <w:b/>
                <w:bCs/>
                <w:sz w:val="20"/>
                <w:szCs w:val="20"/>
              </w:rPr>
              <w:t>22/02/2019</w:t>
            </w:r>
          </w:p>
        </w:tc>
        <w:tc>
          <w:tcPr>
            <w:tcW w:w="7919" w:type="dxa"/>
          </w:tcPr>
          <w:p w14:paraId="25DF24B7" w14:textId="77777777" w:rsidR="00744CA4" w:rsidRPr="00261D97" w:rsidRDefault="00744CA4" w:rsidP="0086755B">
            <w:pPr>
              <w:rPr>
                <w:rFonts w:eastAsiaTheme="minorHAnsi"/>
                <w:bCs/>
                <w:sz w:val="20"/>
                <w:szCs w:val="20"/>
              </w:rPr>
            </w:pPr>
          </w:p>
        </w:tc>
      </w:tr>
      <w:tr w:rsidR="00744CA4" w:rsidRPr="00261D97" w14:paraId="71C189BE" w14:textId="77777777" w:rsidTr="00EE5041">
        <w:trPr>
          <w:jc w:val="center"/>
        </w:trPr>
        <w:tc>
          <w:tcPr>
            <w:tcW w:w="1244" w:type="dxa"/>
          </w:tcPr>
          <w:p w14:paraId="45F1CF79" w14:textId="77777777" w:rsidR="00744CA4" w:rsidRPr="00261D97" w:rsidRDefault="00744CA4" w:rsidP="0086755B">
            <w:pPr>
              <w:rPr>
                <w:rFonts w:eastAsiaTheme="minorHAnsi"/>
                <w:b/>
                <w:bCs/>
                <w:sz w:val="20"/>
                <w:szCs w:val="20"/>
              </w:rPr>
            </w:pPr>
            <w:r w:rsidRPr="00261D97">
              <w:rPr>
                <w:rFonts w:eastAsiaTheme="minorHAnsi"/>
                <w:b/>
                <w:bCs/>
                <w:sz w:val="20"/>
                <w:szCs w:val="20"/>
              </w:rPr>
              <w:t>23/02/2019</w:t>
            </w:r>
          </w:p>
        </w:tc>
        <w:tc>
          <w:tcPr>
            <w:tcW w:w="7919" w:type="dxa"/>
          </w:tcPr>
          <w:p w14:paraId="68B13816" w14:textId="77777777" w:rsidR="00744CA4" w:rsidRPr="00261D97" w:rsidRDefault="00744CA4" w:rsidP="0086755B">
            <w:pPr>
              <w:rPr>
                <w:rFonts w:eastAsiaTheme="minorHAnsi"/>
                <w:bCs/>
                <w:sz w:val="20"/>
                <w:szCs w:val="20"/>
              </w:rPr>
            </w:pPr>
          </w:p>
        </w:tc>
      </w:tr>
      <w:tr w:rsidR="00744CA4" w:rsidRPr="00261D97" w14:paraId="783AC8DE" w14:textId="77777777" w:rsidTr="00EE5041">
        <w:trPr>
          <w:jc w:val="center"/>
        </w:trPr>
        <w:tc>
          <w:tcPr>
            <w:tcW w:w="1244" w:type="dxa"/>
          </w:tcPr>
          <w:p w14:paraId="28CE317D" w14:textId="77777777" w:rsidR="00744CA4" w:rsidRPr="00261D97" w:rsidRDefault="00744CA4" w:rsidP="0086755B">
            <w:pPr>
              <w:rPr>
                <w:rFonts w:eastAsiaTheme="minorHAnsi"/>
                <w:b/>
                <w:bCs/>
                <w:sz w:val="20"/>
                <w:szCs w:val="20"/>
              </w:rPr>
            </w:pPr>
            <w:r w:rsidRPr="00261D97">
              <w:rPr>
                <w:rFonts w:eastAsiaTheme="minorHAnsi"/>
                <w:b/>
                <w:bCs/>
                <w:sz w:val="20"/>
                <w:szCs w:val="20"/>
              </w:rPr>
              <w:t>24/02/2019</w:t>
            </w:r>
          </w:p>
        </w:tc>
        <w:tc>
          <w:tcPr>
            <w:tcW w:w="7919" w:type="dxa"/>
          </w:tcPr>
          <w:p w14:paraId="094D5ECE" w14:textId="77777777" w:rsidR="00744CA4" w:rsidRPr="00261D97" w:rsidRDefault="00744CA4" w:rsidP="0086755B">
            <w:pPr>
              <w:rPr>
                <w:rFonts w:eastAsiaTheme="minorHAnsi"/>
                <w:bCs/>
                <w:sz w:val="20"/>
                <w:szCs w:val="20"/>
              </w:rPr>
            </w:pPr>
          </w:p>
        </w:tc>
      </w:tr>
      <w:tr w:rsidR="00744CA4" w:rsidRPr="00261D97" w14:paraId="122571DA" w14:textId="77777777" w:rsidTr="00EE5041">
        <w:trPr>
          <w:jc w:val="center"/>
        </w:trPr>
        <w:tc>
          <w:tcPr>
            <w:tcW w:w="1244" w:type="dxa"/>
          </w:tcPr>
          <w:p w14:paraId="0238EA28" w14:textId="77777777" w:rsidR="00744CA4" w:rsidRPr="00261D97" w:rsidRDefault="00744CA4" w:rsidP="0086755B">
            <w:pPr>
              <w:rPr>
                <w:rFonts w:eastAsiaTheme="minorHAnsi"/>
                <w:b/>
                <w:bCs/>
                <w:sz w:val="20"/>
                <w:szCs w:val="20"/>
              </w:rPr>
            </w:pPr>
            <w:r w:rsidRPr="00261D97">
              <w:rPr>
                <w:rFonts w:eastAsiaTheme="minorHAnsi"/>
                <w:b/>
                <w:bCs/>
                <w:sz w:val="20"/>
                <w:szCs w:val="20"/>
              </w:rPr>
              <w:t>25/02/2019</w:t>
            </w:r>
          </w:p>
        </w:tc>
        <w:tc>
          <w:tcPr>
            <w:tcW w:w="7919" w:type="dxa"/>
          </w:tcPr>
          <w:p w14:paraId="5C7BBD99" w14:textId="77777777" w:rsidR="00744CA4" w:rsidRPr="00261D97" w:rsidRDefault="00744CA4" w:rsidP="0086755B">
            <w:pPr>
              <w:rPr>
                <w:rFonts w:eastAsiaTheme="minorHAnsi"/>
                <w:bCs/>
                <w:sz w:val="20"/>
                <w:szCs w:val="20"/>
              </w:rPr>
            </w:pPr>
          </w:p>
        </w:tc>
      </w:tr>
      <w:tr w:rsidR="00744CA4" w:rsidRPr="00261D97" w14:paraId="26DBBDFF" w14:textId="77777777" w:rsidTr="00EE5041">
        <w:trPr>
          <w:jc w:val="center"/>
        </w:trPr>
        <w:tc>
          <w:tcPr>
            <w:tcW w:w="1244" w:type="dxa"/>
          </w:tcPr>
          <w:p w14:paraId="418D6574" w14:textId="77777777" w:rsidR="00744CA4" w:rsidRPr="00261D97" w:rsidRDefault="00744CA4" w:rsidP="0086755B">
            <w:pPr>
              <w:rPr>
                <w:rFonts w:eastAsiaTheme="minorHAnsi"/>
                <w:b/>
                <w:bCs/>
                <w:sz w:val="20"/>
                <w:szCs w:val="20"/>
              </w:rPr>
            </w:pPr>
            <w:r w:rsidRPr="00261D97">
              <w:rPr>
                <w:rFonts w:eastAsiaTheme="minorHAnsi"/>
                <w:b/>
                <w:bCs/>
                <w:sz w:val="20"/>
                <w:szCs w:val="20"/>
              </w:rPr>
              <w:t>26/02/2019</w:t>
            </w:r>
          </w:p>
        </w:tc>
        <w:tc>
          <w:tcPr>
            <w:tcW w:w="7919" w:type="dxa"/>
          </w:tcPr>
          <w:p w14:paraId="6879E1E3" w14:textId="77777777" w:rsidR="00744CA4" w:rsidRPr="00261D97" w:rsidRDefault="00744CA4" w:rsidP="0086755B">
            <w:pPr>
              <w:rPr>
                <w:rFonts w:eastAsiaTheme="minorHAnsi"/>
                <w:bCs/>
                <w:sz w:val="20"/>
                <w:szCs w:val="20"/>
              </w:rPr>
            </w:pPr>
          </w:p>
        </w:tc>
      </w:tr>
      <w:tr w:rsidR="00744CA4" w:rsidRPr="00261D97" w14:paraId="4A1B4201" w14:textId="77777777" w:rsidTr="00EE5041">
        <w:trPr>
          <w:jc w:val="center"/>
        </w:trPr>
        <w:tc>
          <w:tcPr>
            <w:tcW w:w="1244" w:type="dxa"/>
          </w:tcPr>
          <w:p w14:paraId="5714B521" w14:textId="77777777" w:rsidR="00744CA4" w:rsidRPr="00261D97" w:rsidRDefault="00744CA4" w:rsidP="0086755B">
            <w:pPr>
              <w:rPr>
                <w:rFonts w:eastAsiaTheme="minorHAnsi"/>
                <w:b/>
                <w:bCs/>
                <w:sz w:val="20"/>
                <w:szCs w:val="20"/>
              </w:rPr>
            </w:pPr>
            <w:r w:rsidRPr="00261D97">
              <w:rPr>
                <w:rFonts w:eastAsiaTheme="minorHAnsi"/>
                <w:b/>
                <w:bCs/>
                <w:sz w:val="20"/>
                <w:szCs w:val="20"/>
              </w:rPr>
              <w:t>27/02/2019</w:t>
            </w:r>
          </w:p>
        </w:tc>
        <w:tc>
          <w:tcPr>
            <w:tcW w:w="7919" w:type="dxa"/>
          </w:tcPr>
          <w:p w14:paraId="5075967E" w14:textId="77777777" w:rsidR="00744CA4" w:rsidRPr="00261D97" w:rsidRDefault="00744CA4" w:rsidP="0086755B">
            <w:pPr>
              <w:rPr>
                <w:rFonts w:eastAsiaTheme="minorHAnsi"/>
                <w:bCs/>
                <w:sz w:val="20"/>
                <w:szCs w:val="20"/>
              </w:rPr>
            </w:pPr>
          </w:p>
        </w:tc>
      </w:tr>
      <w:tr w:rsidR="00744CA4" w:rsidRPr="00261D97" w14:paraId="57821A60" w14:textId="77777777" w:rsidTr="00EE5041">
        <w:trPr>
          <w:jc w:val="center"/>
        </w:trPr>
        <w:tc>
          <w:tcPr>
            <w:tcW w:w="1244" w:type="dxa"/>
          </w:tcPr>
          <w:p w14:paraId="12BFFF3A" w14:textId="77777777" w:rsidR="00744CA4" w:rsidRPr="00261D97" w:rsidRDefault="00744CA4" w:rsidP="0086755B">
            <w:pPr>
              <w:rPr>
                <w:rFonts w:eastAsiaTheme="minorHAnsi"/>
                <w:b/>
                <w:bCs/>
                <w:sz w:val="20"/>
                <w:szCs w:val="20"/>
              </w:rPr>
            </w:pPr>
            <w:r w:rsidRPr="00261D97">
              <w:rPr>
                <w:rFonts w:eastAsiaTheme="minorHAnsi"/>
                <w:b/>
                <w:bCs/>
                <w:sz w:val="20"/>
                <w:szCs w:val="20"/>
              </w:rPr>
              <w:t>28/02/2019</w:t>
            </w:r>
          </w:p>
        </w:tc>
        <w:tc>
          <w:tcPr>
            <w:tcW w:w="7919" w:type="dxa"/>
          </w:tcPr>
          <w:p w14:paraId="6AAF05E5" w14:textId="77777777" w:rsidR="00744CA4" w:rsidRPr="00261D97" w:rsidRDefault="00744CA4" w:rsidP="0086755B">
            <w:pPr>
              <w:rPr>
                <w:rFonts w:eastAsiaTheme="minorHAnsi"/>
                <w:bCs/>
                <w:sz w:val="20"/>
                <w:szCs w:val="20"/>
              </w:rPr>
            </w:pPr>
          </w:p>
        </w:tc>
      </w:tr>
      <w:tr w:rsidR="00744CA4" w:rsidRPr="00261D97" w14:paraId="6AF049E0" w14:textId="77777777" w:rsidTr="00EE5041">
        <w:trPr>
          <w:jc w:val="center"/>
        </w:trPr>
        <w:tc>
          <w:tcPr>
            <w:tcW w:w="1244" w:type="dxa"/>
          </w:tcPr>
          <w:p w14:paraId="353ABC34" w14:textId="77777777" w:rsidR="00744CA4" w:rsidRPr="00261D97" w:rsidRDefault="00744CA4" w:rsidP="0086755B">
            <w:pPr>
              <w:rPr>
                <w:rFonts w:eastAsiaTheme="minorHAnsi"/>
                <w:bCs/>
                <w:sz w:val="20"/>
                <w:szCs w:val="20"/>
              </w:rPr>
            </w:pPr>
          </w:p>
        </w:tc>
        <w:tc>
          <w:tcPr>
            <w:tcW w:w="7919" w:type="dxa"/>
          </w:tcPr>
          <w:p w14:paraId="2952DCE0"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5C472395" w14:textId="77777777" w:rsidTr="00EE5041">
        <w:trPr>
          <w:jc w:val="center"/>
        </w:trPr>
        <w:tc>
          <w:tcPr>
            <w:tcW w:w="1244" w:type="dxa"/>
          </w:tcPr>
          <w:p w14:paraId="1F4F01AD" w14:textId="77777777" w:rsidR="00744CA4" w:rsidRPr="00261D97" w:rsidRDefault="00744CA4" w:rsidP="0086755B">
            <w:pPr>
              <w:rPr>
                <w:rFonts w:eastAsiaTheme="minorHAnsi"/>
                <w:b/>
                <w:bCs/>
                <w:sz w:val="20"/>
                <w:szCs w:val="20"/>
              </w:rPr>
            </w:pPr>
            <w:r w:rsidRPr="00261D97">
              <w:rPr>
                <w:rFonts w:eastAsiaTheme="minorHAnsi"/>
                <w:b/>
                <w:bCs/>
                <w:sz w:val="20"/>
                <w:szCs w:val="20"/>
              </w:rPr>
              <w:t>01/03/2019</w:t>
            </w:r>
          </w:p>
        </w:tc>
        <w:tc>
          <w:tcPr>
            <w:tcW w:w="7919" w:type="dxa"/>
          </w:tcPr>
          <w:p w14:paraId="35000185" w14:textId="77777777" w:rsidR="00744CA4" w:rsidRPr="00261D97" w:rsidRDefault="00744CA4" w:rsidP="0086755B">
            <w:pPr>
              <w:rPr>
                <w:rFonts w:eastAsiaTheme="minorHAnsi"/>
                <w:bCs/>
                <w:sz w:val="20"/>
                <w:szCs w:val="20"/>
              </w:rPr>
            </w:pPr>
          </w:p>
        </w:tc>
      </w:tr>
      <w:tr w:rsidR="00744CA4" w:rsidRPr="00261D97" w14:paraId="734DA11F" w14:textId="77777777" w:rsidTr="00EE5041">
        <w:trPr>
          <w:jc w:val="center"/>
        </w:trPr>
        <w:tc>
          <w:tcPr>
            <w:tcW w:w="1244" w:type="dxa"/>
          </w:tcPr>
          <w:p w14:paraId="302CE3EC" w14:textId="77777777" w:rsidR="00744CA4" w:rsidRPr="00261D97" w:rsidRDefault="00744CA4" w:rsidP="0086755B">
            <w:pPr>
              <w:rPr>
                <w:rFonts w:eastAsiaTheme="minorHAnsi"/>
                <w:b/>
                <w:bCs/>
                <w:sz w:val="20"/>
                <w:szCs w:val="20"/>
              </w:rPr>
            </w:pPr>
            <w:r w:rsidRPr="00261D97">
              <w:rPr>
                <w:rFonts w:eastAsiaTheme="minorHAnsi"/>
                <w:b/>
                <w:bCs/>
                <w:sz w:val="20"/>
                <w:szCs w:val="20"/>
              </w:rPr>
              <w:t>02/03/2019</w:t>
            </w:r>
          </w:p>
        </w:tc>
        <w:tc>
          <w:tcPr>
            <w:tcW w:w="7919" w:type="dxa"/>
          </w:tcPr>
          <w:p w14:paraId="45309193" w14:textId="77777777" w:rsidR="00744CA4" w:rsidRPr="00261D97" w:rsidRDefault="00744CA4" w:rsidP="0086755B">
            <w:pPr>
              <w:rPr>
                <w:rFonts w:eastAsiaTheme="minorHAnsi"/>
                <w:bCs/>
                <w:sz w:val="20"/>
                <w:szCs w:val="20"/>
              </w:rPr>
            </w:pPr>
          </w:p>
        </w:tc>
      </w:tr>
      <w:tr w:rsidR="00744CA4" w:rsidRPr="00261D97" w14:paraId="121025A7" w14:textId="77777777" w:rsidTr="00EE5041">
        <w:trPr>
          <w:jc w:val="center"/>
        </w:trPr>
        <w:tc>
          <w:tcPr>
            <w:tcW w:w="1244" w:type="dxa"/>
          </w:tcPr>
          <w:p w14:paraId="042B119C" w14:textId="77777777" w:rsidR="00744CA4" w:rsidRPr="00261D97" w:rsidRDefault="00744CA4" w:rsidP="0086755B">
            <w:pPr>
              <w:rPr>
                <w:rFonts w:eastAsiaTheme="minorHAnsi"/>
                <w:b/>
                <w:bCs/>
                <w:sz w:val="20"/>
                <w:szCs w:val="20"/>
              </w:rPr>
            </w:pPr>
            <w:r w:rsidRPr="00261D97">
              <w:rPr>
                <w:rFonts w:eastAsiaTheme="minorHAnsi"/>
                <w:b/>
                <w:bCs/>
                <w:sz w:val="20"/>
                <w:szCs w:val="20"/>
              </w:rPr>
              <w:t>03/03/2019</w:t>
            </w:r>
          </w:p>
        </w:tc>
        <w:tc>
          <w:tcPr>
            <w:tcW w:w="7919" w:type="dxa"/>
          </w:tcPr>
          <w:p w14:paraId="034F3E28" w14:textId="77777777" w:rsidR="00744CA4" w:rsidRPr="00261D97" w:rsidRDefault="00744CA4" w:rsidP="0086755B">
            <w:pPr>
              <w:rPr>
                <w:rFonts w:eastAsiaTheme="minorHAnsi"/>
                <w:bCs/>
                <w:sz w:val="20"/>
                <w:szCs w:val="20"/>
              </w:rPr>
            </w:pPr>
          </w:p>
        </w:tc>
      </w:tr>
      <w:tr w:rsidR="00744CA4" w:rsidRPr="00261D97" w14:paraId="794F9A41" w14:textId="77777777" w:rsidTr="00EE5041">
        <w:trPr>
          <w:jc w:val="center"/>
        </w:trPr>
        <w:tc>
          <w:tcPr>
            <w:tcW w:w="1244" w:type="dxa"/>
          </w:tcPr>
          <w:p w14:paraId="10813617" w14:textId="77777777" w:rsidR="00744CA4" w:rsidRPr="00261D97" w:rsidRDefault="00744CA4" w:rsidP="0086755B">
            <w:pPr>
              <w:rPr>
                <w:rFonts w:eastAsiaTheme="minorHAnsi"/>
                <w:b/>
                <w:bCs/>
                <w:sz w:val="20"/>
                <w:szCs w:val="20"/>
              </w:rPr>
            </w:pPr>
            <w:r w:rsidRPr="00261D97">
              <w:rPr>
                <w:rFonts w:eastAsiaTheme="minorHAnsi"/>
                <w:b/>
                <w:bCs/>
                <w:sz w:val="20"/>
                <w:szCs w:val="20"/>
              </w:rPr>
              <w:t>04/03/2019</w:t>
            </w:r>
          </w:p>
        </w:tc>
        <w:tc>
          <w:tcPr>
            <w:tcW w:w="7919" w:type="dxa"/>
          </w:tcPr>
          <w:p w14:paraId="4804C03C" w14:textId="77777777" w:rsidR="00744CA4" w:rsidRPr="00261D97" w:rsidRDefault="00744CA4" w:rsidP="0086755B">
            <w:pPr>
              <w:rPr>
                <w:rFonts w:eastAsiaTheme="minorHAnsi"/>
                <w:bCs/>
                <w:sz w:val="20"/>
                <w:szCs w:val="20"/>
              </w:rPr>
            </w:pPr>
          </w:p>
        </w:tc>
      </w:tr>
      <w:tr w:rsidR="00744CA4" w:rsidRPr="00261D97" w14:paraId="75FD60D3" w14:textId="77777777" w:rsidTr="00EE5041">
        <w:trPr>
          <w:jc w:val="center"/>
        </w:trPr>
        <w:tc>
          <w:tcPr>
            <w:tcW w:w="1244" w:type="dxa"/>
          </w:tcPr>
          <w:p w14:paraId="7DDDB55B" w14:textId="77777777" w:rsidR="00744CA4" w:rsidRPr="00261D97" w:rsidRDefault="00744CA4" w:rsidP="0086755B">
            <w:pPr>
              <w:rPr>
                <w:rFonts w:eastAsiaTheme="minorHAnsi"/>
                <w:b/>
                <w:bCs/>
                <w:sz w:val="20"/>
                <w:szCs w:val="20"/>
              </w:rPr>
            </w:pPr>
            <w:r w:rsidRPr="00261D97">
              <w:rPr>
                <w:rFonts w:eastAsiaTheme="minorHAnsi"/>
                <w:b/>
                <w:bCs/>
                <w:sz w:val="20"/>
                <w:szCs w:val="20"/>
              </w:rPr>
              <w:t>05/03/2019</w:t>
            </w:r>
          </w:p>
        </w:tc>
        <w:tc>
          <w:tcPr>
            <w:tcW w:w="7919" w:type="dxa"/>
          </w:tcPr>
          <w:p w14:paraId="3D836D1A" w14:textId="77777777" w:rsidR="00744CA4" w:rsidRPr="00261D97" w:rsidRDefault="00744CA4" w:rsidP="0086755B">
            <w:pPr>
              <w:rPr>
                <w:rFonts w:eastAsiaTheme="minorHAnsi"/>
                <w:bCs/>
                <w:sz w:val="20"/>
                <w:szCs w:val="20"/>
              </w:rPr>
            </w:pPr>
          </w:p>
        </w:tc>
      </w:tr>
      <w:tr w:rsidR="00744CA4" w:rsidRPr="00261D97" w14:paraId="393FB424" w14:textId="77777777" w:rsidTr="00EE5041">
        <w:trPr>
          <w:jc w:val="center"/>
        </w:trPr>
        <w:tc>
          <w:tcPr>
            <w:tcW w:w="1244" w:type="dxa"/>
          </w:tcPr>
          <w:p w14:paraId="14786B74" w14:textId="77777777" w:rsidR="00744CA4" w:rsidRPr="00261D97" w:rsidRDefault="00744CA4" w:rsidP="0086755B">
            <w:pPr>
              <w:rPr>
                <w:rFonts w:eastAsiaTheme="minorHAnsi"/>
                <w:b/>
                <w:bCs/>
                <w:sz w:val="20"/>
                <w:szCs w:val="20"/>
              </w:rPr>
            </w:pPr>
            <w:r w:rsidRPr="00261D97">
              <w:rPr>
                <w:rFonts w:eastAsiaTheme="minorHAnsi"/>
                <w:b/>
                <w:bCs/>
                <w:sz w:val="20"/>
                <w:szCs w:val="20"/>
              </w:rPr>
              <w:t>06/03/2019</w:t>
            </w:r>
          </w:p>
        </w:tc>
        <w:tc>
          <w:tcPr>
            <w:tcW w:w="7919" w:type="dxa"/>
          </w:tcPr>
          <w:p w14:paraId="6ABEEAB9" w14:textId="77777777" w:rsidR="00744CA4" w:rsidRPr="00261D97" w:rsidRDefault="00744CA4" w:rsidP="0086755B">
            <w:pPr>
              <w:rPr>
                <w:rFonts w:eastAsiaTheme="minorHAnsi"/>
                <w:bCs/>
                <w:sz w:val="20"/>
                <w:szCs w:val="20"/>
              </w:rPr>
            </w:pPr>
          </w:p>
        </w:tc>
      </w:tr>
      <w:tr w:rsidR="00744CA4" w:rsidRPr="00261D97" w14:paraId="627688FB" w14:textId="77777777" w:rsidTr="00EE5041">
        <w:trPr>
          <w:jc w:val="center"/>
        </w:trPr>
        <w:tc>
          <w:tcPr>
            <w:tcW w:w="1244" w:type="dxa"/>
          </w:tcPr>
          <w:p w14:paraId="5BEEA95C" w14:textId="77777777" w:rsidR="00744CA4" w:rsidRPr="00261D97" w:rsidRDefault="00744CA4" w:rsidP="0086755B">
            <w:pPr>
              <w:rPr>
                <w:rFonts w:eastAsiaTheme="minorHAnsi"/>
                <w:b/>
                <w:bCs/>
                <w:sz w:val="20"/>
                <w:szCs w:val="20"/>
              </w:rPr>
            </w:pPr>
            <w:r w:rsidRPr="00261D97">
              <w:rPr>
                <w:rFonts w:eastAsiaTheme="minorHAnsi"/>
                <w:b/>
                <w:bCs/>
                <w:sz w:val="20"/>
                <w:szCs w:val="20"/>
              </w:rPr>
              <w:t>07/03/2019</w:t>
            </w:r>
          </w:p>
        </w:tc>
        <w:tc>
          <w:tcPr>
            <w:tcW w:w="7919" w:type="dxa"/>
          </w:tcPr>
          <w:p w14:paraId="6DE417EB" w14:textId="77777777" w:rsidR="00744CA4" w:rsidRPr="00261D97" w:rsidRDefault="00744CA4" w:rsidP="0086755B">
            <w:pPr>
              <w:rPr>
                <w:rFonts w:eastAsiaTheme="minorHAnsi"/>
                <w:bCs/>
                <w:sz w:val="20"/>
                <w:szCs w:val="20"/>
              </w:rPr>
            </w:pPr>
          </w:p>
        </w:tc>
      </w:tr>
      <w:tr w:rsidR="00744CA4" w:rsidRPr="00261D97" w14:paraId="6048408E" w14:textId="77777777" w:rsidTr="00EE5041">
        <w:trPr>
          <w:jc w:val="center"/>
        </w:trPr>
        <w:tc>
          <w:tcPr>
            <w:tcW w:w="1244" w:type="dxa"/>
          </w:tcPr>
          <w:p w14:paraId="7871F3B3" w14:textId="77777777" w:rsidR="00744CA4" w:rsidRPr="00261D97" w:rsidRDefault="00744CA4" w:rsidP="0086755B">
            <w:pPr>
              <w:rPr>
                <w:rFonts w:eastAsiaTheme="minorHAnsi"/>
                <w:b/>
                <w:bCs/>
                <w:sz w:val="20"/>
                <w:szCs w:val="20"/>
              </w:rPr>
            </w:pPr>
            <w:r w:rsidRPr="00261D97">
              <w:rPr>
                <w:rFonts w:eastAsiaTheme="minorHAnsi"/>
                <w:b/>
                <w:bCs/>
                <w:sz w:val="20"/>
                <w:szCs w:val="20"/>
              </w:rPr>
              <w:t>08/03/2019</w:t>
            </w:r>
          </w:p>
        </w:tc>
        <w:tc>
          <w:tcPr>
            <w:tcW w:w="7919" w:type="dxa"/>
          </w:tcPr>
          <w:p w14:paraId="469F1728" w14:textId="77777777" w:rsidR="00744CA4" w:rsidRPr="00261D97" w:rsidRDefault="00744CA4" w:rsidP="0086755B">
            <w:pPr>
              <w:rPr>
                <w:rFonts w:eastAsiaTheme="minorHAnsi"/>
                <w:bCs/>
                <w:sz w:val="20"/>
                <w:szCs w:val="20"/>
              </w:rPr>
            </w:pPr>
          </w:p>
        </w:tc>
      </w:tr>
      <w:tr w:rsidR="00744CA4" w:rsidRPr="00261D97" w14:paraId="2F7C9825" w14:textId="77777777" w:rsidTr="00EE5041">
        <w:trPr>
          <w:jc w:val="center"/>
        </w:trPr>
        <w:tc>
          <w:tcPr>
            <w:tcW w:w="1244" w:type="dxa"/>
          </w:tcPr>
          <w:p w14:paraId="4EE17E6C" w14:textId="77777777" w:rsidR="00744CA4" w:rsidRPr="00261D97" w:rsidRDefault="00744CA4" w:rsidP="0086755B">
            <w:pPr>
              <w:rPr>
                <w:rFonts w:eastAsiaTheme="minorHAnsi"/>
                <w:b/>
                <w:bCs/>
                <w:sz w:val="20"/>
                <w:szCs w:val="20"/>
              </w:rPr>
            </w:pPr>
            <w:r w:rsidRPr="00261D97">
              <w:rPr>
                <w:rFonts w:eastAsiaTheme="minorHAnsi"/>
                <w:b/>
                <w:bCs/>
                <w:sz w:val="20"/>
                <w:szCs w:val="20"/>
              </w:rPr>
              <w:t>09/03/2019</w:t>
            </w:r>
          </w:p>
        </w:tc>
        <w:tc>
          <w:tcPr>
            <w:tcW w:w="7919" w:type="dxa"/>
          </w:tcPr>
          <w:p w14:paraId="3BBBD239" w14:textId="77777777" w:rsidR="00744CA4" w:rsidRPr="00261D97" w:rsidRDefault="00744CA4" w:rsidP="0086755B">
            <w:pPr>
              <w:rPr>
                <w:rFonts w:eastAsiaTheme="minorHAnsi"/>
                <w:bCs/>
                <w:sz w:val="20"/>
                <w:szCs w:val="20"/>
              </w:rPr>
            </w:pPr>
          </w:p>
        </w:tc>
      </w:tr>
      <w:tr w:rsidR="00744CA4" w:rsidRPr="00261D97" w14:paraId="3F3C57B5" w14:textId="77777777" w:rsidTr="00EE5041">
        <w:trPr>
          <w:jc w:val="center"/>
        </w:trPr>
        <w:tc>
          <w:tcPr>
            <w:tcW w:w="1244" w:type="dxa"/>
          </w:tcPr>
          <w:p w14:paraId="59E58933" w14:textId="77777777" w:rsidR="00744CA4" w:rsidRPr="00261D97" w:rsidRDefault="00744CA4" w:rsidP="0086755B">
            <w:pPr>
              <w:rPr>
                <w:rFonts w:eastAsiaTheme="minorHAnsi"/>
                <w:b/>
                <w:bCs/>
                <w:sz w:val="20"/>
                <w:szCs w:val="20"/>
              </w:rPr>
            </w:pPr>
            <w:r w:rsidRPr="00261D97">
              <w:rPr>
                <w:rFonts w:eastAsiaTheme="minorHAnsi"/>
                <w:b/>
                <w:bCs/>
                <w:sz w:val="20"/>
                <w:szCs w:val="20"/>
              </w:rPr>
              <w:t>10/03/2019</w:t>
            </w:r>
          </w:p>
        </w:tc>
        <w:tc>
          <w:tcPr>
            <w:tcW w:w="7919" w:type="dxa"/>
          </w:tcPr>
          <w:p w14:paraId="55CD477D" w14:textId="77777777" w:rsidR="00744CA4" w:rsidRPr="00261D97" w:rsidRDefault="00744CA4" w:rsidP="0086755B">
            <w:pPr>
              <w:rPr>
                <w:rFonts w:eastAsiaTheme="minorHAnsi"/>
                <w:bCs/>
                <w:sz w:val="20"/>
                <w:szCs w:val="20"/>
              </w:rPr>
            </w:pPr>
          </w:p>
        </w:tc>
      </w:tr>
      <w:tr w:rsidR="00744CA4" w:rsidRPr="00261D97" w14:paraId="1A5165BD" w14:textId="77777777" w:rsidTr="00EE5041">
        <w:trPr>
          <w:jc w:val="center"/>
        </w:trPr>
        <w:tc>
          <w:tcPr>
            <w:tcW w:w="1244" w:type="dxa"/>
          </w:tcPr>
          <w:p w14:paraId="08FD97AB" w14:textId="77777777" w:rsidR="00744CA4" w:rsidRPr="00261D97" w:rsidRDefault="00744CA4" w:rsidP="0086755B">
            <w:pPr>
              <w:rPr>
                <w:rFonts w:eastAsiaTheme="minorHAnsi"/>
                <w:b/>
                <w:bCs/>
                <w:sz w:val="20"/>
                <w:szCs w:val="20"/>
              </w:rPr>
            </w:pPr>
            <w:r w:rsidRPr="00261D97">
              <w:rPr>
                <w:rFonts w:eastAsiaTheme="minorHAnsi"/>
                <w:b/>
                <w:bCs/>
                <w:sz w:val="20"/>
                <w:szCs w:val="20"/>
              </w:rPr>
              <w:t>11/03/2019</w:t>
            </w:r>
          </w:p>
        </w:tc>
        <w:tc>
          <w:tcPr>
            <w:tcW w:w="7919" w:type="dxa"/>
          </w:tcPr>
          <w:p w14:paraId="03B03798" w14:textId="77777777" w:rsidR="00744CA4" w:rsidRPr="00261D97" w:rsidRDefault="00744CA4" w:rsidP="0086755B">
            <w:pPr>
              <w:rPr>
                <w:rFonts w:eastAsiaTheme="minorHAnsi"/>
                <w:bCs/>
                <w:sz w:val="20"/>
                <w:szCs w:val="20"/>
              </w:rPr>
            </w:pPr>
          </w:p>
        </w:tc>
      </w:tr>
      <w:tr w:rsidR="00744CA4" w:rsidRPr="00261D97" w14:paraId="18EEDCE4" w14:textId="77777777" w:rsidTr="00EE5041">
        <w:trPr>
          <w:jc w:val="center"/>
        </w:trPr>
        <w:tc>
          <w:tcPr>
            <w:tcW w:w="1244" w:type="dxa"/>
          </w:tcPr>
          <w:p w14:paraId="3FB8BAE2" w14:textId="77777777" w:rsidR="00744CA4" w:rsidRPr="00261D97" w:rsidRDefault="00744CA4" w:rsidP="0086755B">
            <w:pPr>
              <w:rPr>
                <w:rFonts w:eastAsiaTheme="minorHAnsi"/>
                <w:b/>
                <w:bCs/>
                <w:sz w:val="20"/>
                <w:szCs w:val="20"/>
              </w:rPr>
            </w:pPr>
            <w:r w:rsidRPr="00261D97">
              <w:rPr>
                <w:rFonts w:eastAsiaTheme="minorHAnsi"/>
                <w:b/>
                <w:bCs/>
                <w:sz w:val="20"/>
                <w:szCs w:val="20"/>
              </w:rPr>
              <w:t>12/03/2019</w:t>
            </w:r>
          </w:p>
        </w:tc>
        <w:tc>
          <w:tcPr>
            <w:tcW w:w="7919" w:type="dxa"/>
          </w:tcPr>
          <w:p w14:paraId="2CE644EC" w14:textId="77777777" w:rsidR="00744CA4" w:rsidRPr="00261D97" w:rsidRDefault="00744CA4" w:rsidP="0086755B">
            <w:pPr>
              <w:rPr>
                <w:rFonts w:eastAsiaTheme="minorHAnsi"/>
                <w:bCs/>
                <w:sz w:val="20"/>
                <w:szCs w:val="20"/>
              </w:rPr>
            </w:pPr>
          </w:p>
        </w:tc>
      </w:tr>
      <w:tr w:rsidR="00744CA4" w:rsidRPr="00261D97" w14:paraId="029E45BC" w14:textId="77777777" w:rsidTr="00EE5041">
        <w:trPr>
          <w:jc w:val="center"/>
        </w:trPr>
        <w:tc>
          <w:tcPr>
            <w:tcW w:w="1244" w:type="dxa"/>
          </w:tcPr>
          <w:p w14:paraId="1E9CD16D" w14:textId="77777777" w:rsidR="00744CA4" w:rsidRPr="00261D97" w:rsidRDefault="00744CA4" w:rsidP="0086755B">
            <w:pPr>
              <w:rPr>
                <w:rFonts w:eastAsiaTheme="minorHAnsi"/>
                <w:b/>
                <w:bCs/>
                <w:sz w:val="20"/>
                <w:szCs w:val="20"/>
              </w:rPr>
            </w:pPr>
            <w:r w:rsidRPr="00261D97">
              <w:rPr>
                <w:rFonts w:eastAsiaTheme="minorHAnsi"/>
                <w:b/>
                <w:bCs/>
                <w:sz w:val="20"/>
                <w:szCs w:val="20"/>
              </w:rPr>
              <w:t>13/03/2019</w:t>
            </w:r>
          </w:p>
        </w:tc>
        <w:tc>
          <w:tcPr>
            <w:tcW w:w="7919" w:type="dxa"/>
          </w:tcPr>
          <w:p w14:paraId="011AF7BA" w14:textId="77777777" w:rsidR="00744CA4" w:rsidRPr="00261D97" w:rsidRDefault="00744CA4" w:rsidP="0086755B">
            <w:pPr>
              <w:rPr>
                <w:rFonts w:eastAsiaTheme="minorHAnsi"/>
                <w:bCs/>
                <w:sz w:val="20"/>
                <w:szCs w:val="20"/>
              </w:rPr>
            </w:pPr>
          </w:p>
        </w:tc>
      </w:tr>
      <w:tr w:rsidR="00744CA4" w:rsidRPr="00261D97" w14:paraId="07C4807C" w14:textId="77777777" w:rsidTr="00EE5041">
        <w:trPr>
          <w:jc w:val="center"/>
        </w:trPr>
        <w:tc>
          <w:tcPr>
            <w:tcW w:w="1244" w:type="dxa"/>
          </w:tcPr>
          <w:p w14:paraId="0CE5E264" w14:textId="77777777" w:rsidR="00744CA4" w:rsidRPr="00261D97" w:rsidRDefault="00744CA4" w:rsidP="0086755B">
            <w:pPr>
              <w:rPr>
                <w:rFonts w:eastAsiaTheme="minorHAnsi"/>
                <w:b/>
                <w:bCs/>
                <w:sz w:val="20"/>
                <w:szCs w:val="20"/>
              </w:rPr>
            </w:pPr>
            <w:r w:rsidRPr="00261D97">
              <w:rPr>
                <w:rFonts w:eastAsiaTheme="minorHAnsi"/>
                <w:b/>
                <w:bCs/>
                <w:sz w:val="20"/>
                <w:szCs w:val="20"/>
              </w:rPr>
              <w:t>14/03/2019</w:t>
            </w:r>
          </w:p>
        </w:tc>
        <w:tc>
          <w:tcPr>
            <w:tcW w:w="7919" w:type="dxa"/>
          </w:tcPr>
          <w:p w14:paraId="6A2AD1EE" w14:textId="77777777" w:rsidR="00744CA4" w:rsidRPr="00261D97" w:rsidRDefault="00744CA4" w:rsidP="0086755B">
            <w:pPr>
              <w:rPr>
                <w:rFonts w:eastAsiaTheme="minorHAnsi"/>
                <w:bCs/>
                <w:sz w:val="20"/>
                <w:szCs w:val="20"/>
              </w:rPr>
            </w:pPr>
          </w:p>
        </w:tc>
      </w:tr>
      <w:tr w:rsidR="00744CA4" w:rsidRPr="00261D97" w14:paraId="127CC7F5" w14:textId="77777777" w:rsidTr="00EE5041">
        <w:trPr>
          <w:jc w:val="center"/>
        </w:trPr>
        <w:tc>
          <w:tcPr>
            <w:tcW w:w="1244" w:type="dxa"/>
          </w:tcPr>
          <w:p w14:paraId="1881DA6F"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15/03/2019</w:t>
            </w:r>
          </w:p>
        </w:tc>
        <w:tc>
          <w:tcPr>
            <w:tcW w:w="7919" w:type="dxa"/>
          </w:tcPr>
          <w:p w14:paraId="48A58F71" w14:textId="77777777" w:rsidR="00744CA4" w:rsidRPr="00261D97" w:rsidRDefault="00744CA4" w:rsidP="0086755B">
            <w:pPr>
              <w:rPr>
                <w:rFonts w:eastAsiaTheme="minorHAnsi"/>
                <w:bCs/>
                <w:sz w:val="20"/>
                <w:szCs w:val="20"/>
              </w:rPr>
            </w:pPr>
          </w:p>
        </w:tc>
      </w:tr>
      <w:tr w:rsidR="00744CA4" w:rsidRPr="00261D97" w14:paraId="455177B3" w14:textId="77777777" w:rsidTr="00EE5041">
        <w:trPr>
          <w:jc w:val="center"/>
        </w:trPr>
        <w:tc>
          <w:tcPr>
            <w:tcW w:w="1244" w:type="dxa"/>
          </w:tcPr>
          <w:p w14:paraId="580FB6AD" w14:textId="77777777" w:rsidR="00744CA4" w:rsidRPr="00261D97" w:rsidRDefault="00744CA4" w:rsidP="0086755B">
            <w:pPr>
              <w:rPr>
                <w:rFonts w:eastAsiaTheme="minorHAnsi"/>
                <w:b/>
                <w:bCs/>
                <w:sz w:val="20"/>
                <w:szCs w:val="20"/>
              </w:rPr>
            </w:pPr>
            <w:r w:rsidRPr="00261D97">
              <w:rPr>
                <w:rFonts w:eastAsiaTheme="minorHAnsi"/>
                <w:b/>
                <w:bCs/>
                <w:sz w:val="20"/>
                <w:szCs w:val="20"/>
              </w:rPr>
              <w:t>16/03/2019</w:t>
            </w:r>
          </w:p>
        </w:tc>
        <w:tc>
          <w:tcPr>
            <w:tcW w:w="7919" w:type="dxa"/>
          </w:tcPr>
          <w:p w14:paraId="6DDFFF49" w14:textId="77777777" w:rsidR="00744CA4" w:rsidRPr="00261D97" w:rsidRDefault="00744CA4" w:rsidP="0086755B">
            <w:pPr>
              <w:rPr>
                <w:rFonts w:eastAsiaTheme="minorHAnsi"/>
                <w:bCs/>
                <w:sz w:val="20"/>
                <w:szCs w:val="20"/>
              </w:rPr>
            </w:pPr>
          </w:p>
        </w:tc>
      </w:tr>
      <w:tr w:rsidR="00744CA4" w:rsidRPr="00261D97" w14:paraId="7671E444" w14:textId="77777777" w:rsidTr="00EE5041">
        <w:trPr>
          <w:jc w:val="center"/>
        </w:trPr>
        <w:tc>
          <w:tcPr>
            <w:tcW w:w="1244" w:type="dxa"/>
          </w:tcPr>
          <w:p w14:paraId="6169E252" w14:textId="77777777" w:rsidR="00744CA4" w:rsidRPr="00261D97" w:rsidRDefault="00744CA4" w:rsidP="0086755B">
            <w:pPr>
              <w:rPr>
                <w:rFonts w:eastAsiaTheme="minorHAnsi"/>
                <w:b/>
                <w:bCs/>
                <w:sz w:val="20"/>
                <w:szCs w:val="20"/>
              </w:rPr>
            </w:pPr>
            <w:r w:rsidRPr="00261D97">
              <w:rPr>
                <w:rFonts w:eastAsiaTheme="minorHAnsi"/>
                <w:b/>
                <w:bCs/>
                <w:sz w:val="20"/>
                <w:szCs w:val="20"/>
              </w:rPr>
              <w:t>17/03/2019</w:t>
            </w:r>
          </w:p>
        </w:tc>
        <w:tc>
          <w:tcPr>
            <w:tcW w:w="7919" w:type="dxa"/>
          </w:tcPr>
          <w:p w14:paraId="361C4AE4" w14:textId="77777777" w:rsidR="00744CA4" w:rsidRPr="00261D97" w:rsidRDefault="00744CA4" w:rsidP="0086755B">
            <w:pPr>
              <w:rPr>
                <w:rFonts w:eastAsiaTheme="minorHAnsi"/>
                <w:bCs/>
                <w:sz w:val="20"/>
                <w:szCs w:val="20"/>
              </w:rPr>
            </w:pPr>
          </w:p>
        </w:tc>
      </w:tr>
      <w:tr w:rsidR="00744CA4" w:rsidRPr="00261D97" w14:paraId="5C090E31" w14:textId="77777777" w:rsidTr="00EE5041">
        <w:trPr>
          <w:jc w:val="center"/>
        </w:trPr>
        <w:tc>
          <w:tcPr>
            <w:tcW w:w="1244" w:type="dxa"/>
          </w:tcPr>
          <w:p w14:paraId="0A4F03EF" w14:textId="77777777" w:rsidR="00744CA4" w:rsidRPr="00261D97" w:rsidRDefault="00744CA4" w:rsidP="0086755B">
            <w:pPr>
              <w:rPr>
                <w:rFonts w:eastAsiaTheme="minorHAnsi"/>
                <w:b/>
                <w:bCs/>
                <w:sz w:val="20"/>
                <w:szCs w:val="20"/>
              </w:rPr>
            </w:pPr>
            <w:r w:rsidRPr="00261D97">
              <w:rPr>
                <w:rFonts w:eastAsiaTheme="minorHAnsi"/>
                <w:b/>
                <w:bCs/>
                <w:sz w:val="20"/>
                <w:szCs w:val="20"/>
              </w:rPr>
              <w:t>18/03/2019</w:t>
            </w:r>
          </w:p>
        </w:tc>
        <w:tc>
          <w:tcPr>
            <w:tcW w:w="7919" w:type="dxa"/>
          </w:tcPr>
          <w:p w14:paraId="1456ABCA" w14:textId="77777777" w:rsidR="00744CA4" w:rsidRPr="00261D97" w:rsidRDefault="00744CA4" w:rsidP="0086755B">
            <w:pPr>
              <w:rPr>
                <w:rFonts w:eastAsiaTheme="minorHAnsi"/>
                <w:bCs/>
                <w:sz w:val="20"/>
                <w:szCs w:val="20"/>
              </w:rPr>
            </w:pPr>
          </w:p>
        </w:tc>
      </w:tr>
      <w:tr w:rsidR="00744CA4" w:rsidRPr="00261D97" w14:paraId="0DDE28BE" w14:textId="77777777" w:rsidTr="00EE5041">
        <w:trPr>
          <w:jc w:val="center"/>
        </w:trPr>
        <w:tc>
          <w:tcPr>
            <w:tcW w:w="1244" w:type="dxa"/>
          </w:tcPr>
          <w:p w14:paraId="62725546" w14:textId="77777777" w:rsidR="00744CA4" w:rsidRPr="00261D97" w:rsidRDefault="00744CA4" w:rsidP="0086755B">
            <w:pPr>
              <w:rPr>
                <w:rFonts w:eastAsiaTheme="minorHAnsi"/>
                <w:b/>
                <w:bCs/>
                <w:sz w:val="20"/>
                <w:szCs w:val="20"/>
              </w:rPr>
            </w:pPr>
            <w:r w:rsidRPr="00261D97">
              <w:rPr>
                <w:rFonts w:eastAsiaTheme="minorHAnsi"/>
                <w:b/>
                <w:bCs/>
                <w:sz w:val="20"/>
                <w:szCs w:val="20"/>
              </w:rPr>
              <w:t>19/03/2019</w:t>
            </w:r>
          </w:p>
        </w:tc>
        <w:tc>
          <w:tcPr>
            <w:tcW w:w="7919" w:type="dxa"/>
          </w:tcPr>
          <w:p w14:paraId="573E58B6" w14:textId="77777777" w:rsidR="00744CA4" w:rsidRPr="00261D97" w:rsidRDefault="00744CA4" w:rsidP="0086755B">
            <w:pPr>
              <w:rPr>
                <w:rFonts w:eastAsiaTheme="minorHAnsi"/>
                <w:bCs/>
                <w:sz w:val="20"/>
                <w:szCs w:val="20"/>
              </w:rPr>
            </w:pPr>
          </w:p>
        </w:tc>
      </w:tr>
      <w:tr w:rsidR="00744CA4" w:rsidRPr="00261D97" w14:paraId="3BF048CE" w14:textId="77777777" w:rsidTr="00EE5041">
        <w:trPr>
          <w:jc w:val="center"/>
        </w:trPr>
        <w:tc>
          <w:tcPr>
            <w:tcW w:w="1244" w:type="dxa"/>
          </w:tcPr>
          <w:p w14:paraId="1ECDC6B6" w14:textId="77777777" w:rsidR="00744CA4" w:rsidRPr="00261D97" w:rsidRDefault="00744CA4" w:rsidP="0086755B">
            <w:pPr>
              <w:rPr>
                <w:rFonts w:eastAsiaTheme="minorHAnsi"/>
                <w:b/>
                <w:bCs/>
                <w:sz w:val="20"/>
                <w:szCs w:val="20"/>
              </w:rPr>
            </w:pPr>
            <w:r w:rsidRPr="00261D97">
              <w:rPr>
                <w:rFonts w:eastAsiaTheme="minorHAnsi"/>
                <w:b/>
                <w:bCs/>
                <w:sz w:val="20"/>
                <w:szCs w:val="20"/>
              </w:rPr>
              <w:t>20/03/2019</w:t>
            </w:r>
          </w:p>
        </w:tc>
        <w:tc>
          <w:tcPr>
            <w:tcW w:w="7919" w:type="dxa"/>
          </w:tcPr>
          <w:p w14:paraId="574CE4B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A6B91C5" w14:textId="77777777" w:rsidTr="00EE5041">
        <w:trPr>
          <w:jc w:val="center"/>
        </w:trPr>
        <w:tc>
          <w:tcPr>
            <w:tcW w:w="1244" w:type="dxa"/>
          </w:tcPr>
          <w:p w14:paraId="0C25E360" w14:textId="77777777" w:rsidR="00744CA4" w:rsidRPr="00261D97" w:rsidRDefault="00744CA4" w:rsidP="0086755B">
            <w:pPr>
              <w:rPr>
                <w:rFonts w:eastAsiaTheme="minorHAnsi"/>
                <w:b/>
                <w:bCs/>
                <w:sz w:val="20"/>
                <w:szCs w:val="20"/>
              </w:rPr>
            </w:pPr>
            <w:r w:rsidRPr="00261D97">
              <w:rPr>
                <w:rFonts w:eastAsiaTheme="minorHAnsi"/>
                <w:b/>
                <w:bCs/>
                <w:sz w:val="20"/>
                <w:szCs w:val="20"/>
              </w:rPr>
              <w:t>21/03/2019</w:t>
            </w:r>
          </w:p>
        </w:tc>
        <w:tc>
          <w:tcPr>
            <w:tcW w:w="7919" w:type="dxa"/>
          </w:tcPr>
          <w:p w14:paraId="249099DE" w14:textId="77777777" w:rsidR="00744CA4" w:rsidRPr="00261D97" w:rsidRDefault="00744CA4" w:rsidP="0086755B">
            <w:pPr>
              <w:rPr>
                <w:rFonts w:eastAsiaTheme="minorHAnsi"/>
                <w:bCs/>
                <w:sz w:val="20"/>
                <w:szCs w:val="20"/>
              </w:rPr>
            </w:pPr>
          </w:p>
        </w:tc>
      </w:tr>
      <w:tr w:rsidR="00744CA4" w:rsidRPr="00261D97" w14:paraId="3E6369DF" w14:textId="77777777" w:rsidTr="00EE5041">
        <w:trPr>
          <w:jc w:val="center"/>
        </w:trPr>
        <w:tc>
          <w:tcPr>
            <w:tcW w:w="1244" w:type="dxa"/>
          </w:tcPr>
          <w:p w14:paraId="6BC40E47" w14:textId="77777777" w:rsidR="00744CA4" w:rsidRPr="00261D97" w:rsidRDefault="00744CA4" w:rsidP="0086755B">
            <w:pPr>
              <w:rPr>
                <w:rFonts w:eastAsiaTheme="minorHAnsi"/>
                <w:b/>
                <w:bCs/>
                <w:sz w:val="20"/>
                <w:szCs w:val="20"/>
              </w:rPr>
            </w:pPr>
            <w:r w:rsidRPr="00261D97">
              <w:rPr>
                <w:rFonts w:eastAsiaTheme="minorHAnsi"/>
                <w:b/>
                <w:bCs/>
                <w:sz w:val="20"/>
                <w:szCs w:val="20"/>
              </w:rPr>
              <w:t>22/03/2019</w:t>
            </w:r>
          </w:p>
        </w:tc>
        <w:tc>
          <w:tcPr>
            <w:tcW w:w="7919" w:type="dxa"/>
          </w:tcPr>
          <w:p w14:paraId="5B64A038" w14:textId="77777777" w:rsidR="00744CA4" w:rsidRPr="00261D97" w:rsidRDefault="00744CA4" w:rsidP="0086755B">
            <w:pPr>
              <w:rPr>
                <w:rFonts w:eastAsiaTheme="minorHAnsi"/>
                <w:bCs/>
                <w:sz w:val="20"/>
                <w:szCs w:val="20"/>
              </w:rPr>
            </w:pPr>
          </w:p>
        </w:tc>
      </w:tr>
      <w:tr w:rsidR="00744CA4" w:rsidRPr="00261D97" w14:paraId="06F0AA27" w14:textId="77777777" w:rsidTr="00EE5041">
        <w:trPr>
          <w:jc w:val="center"/>
        </w:trPr>
        <w:tc>
          <w:tcPr>
            <w:tcW w:w="1244" w:type="dxa"/>
          </w:tcPr>
          <w:p w14:paraId="06E16E93" w14:textId="77777777" w:rsidR="00744CA4" w:rsidRPr="00261D97" w:rsidRDefault="00744CA4" w:rsidP="0086755B">
            <w:pPr>
              <w:rPr>
                <w:rFonts w:eastAsiaTheme="minorHAnsi"/>
                <w:b/>
                <w:bCs/>
                <w:sz w:val="20"/>
                <w:szCs w:val="20"/>
              </w:rPr>
            </w:pPr>
            <w:r w:rsidRPr="00261D97">
              <w:rPr>
                <w:rFonts w:eastAsiaTheme="minorHAnsi"/>
                <w:b/>
                <w:bCs/>
                <w:sz w:val="20"/>
                <w:szCs w:val="20"/>
              </w:rPr>
              <w:t>23/03/2019</w:t>
            </w:r>
          </w:p>
        </w:tc>
        <w:tc>
          <w:tcPr>
            <w:tcW w:w="7919" w:type="dxa"/>
          </w:tcPr>
          <w:p w14:paraId="115BB9B9" w14:textId="77777777" w:rsidR="00744CA4" w:rsidRPr="00261D97" w:rsidRDefault="00744CA4" w:rsidP="0086755B">
            <w:pPr>
              <w:rPr>
                <w:rFonts w:eastAsiaTheme="minorHAnsi"/>
                <w:bCs/>
                <w:sz w:val="20"/>
                <w:szCs w:val="20"/>
              </w:rPr>
            </w:pPr>
          </w:p>
        </w:tc>
      </w:tr>
      <w:tr w:rsidR="00744CA4" w:rsidRPr="00261D97" w14:paraId="631D82EE" w14:textId="77777777" w:rsidTr="00EE5041">
        <w:trPr>
          <w:jc w:val="center"/>
        </w:trPr>
        <w:tc>
          <w:tcPr>
            <w:tcW w:w="1244" w:type="dxa"/>
          </w:tcPr>
          <w:p w14:paraId="59BC59A2" w14:textId="77777777" w:rsidR="00744CA4" w:rsidRPr="00261D97" w:rsidRDefault="00744CA4" w:rsidP="0086755B">
            <w:pPr>
              <w:rPr>
                <w:rFonts w:eastAsiaTheme="minorHAnsi"/>
                <w:b/>
                <w:bCs/>
                <w:sz w:val="20"/>
                <w:szCs w:val="20"/>
              </w:rPr>
            </w:pPr>
            <w:r w:rsidRPr="00261D97">
              <w:rPr>
                <w:rFonts w:eastAsiaTheme="minorHAnsi"/>
                <w:b/>
                <w:bCs/>
                <w:sz w:val="20"/>
                <w:szCs w:val="20"/>
              </w:rPr>
              <w:t>24/03/2019</w:t>
            </w:r>
          </w:p>
        </w:tc>
        <w:tc>
          <w:tcPr>
            <w:tcW w:w="7919" w:type="dxa"/>
          </w:tcPr>
          <w:p w14:paraId="29C76FEC" w14:textId="77777777" w:rsidR="00744CA4" w:rsidRPr="00261D97" w:rsidRDefault="00744CA4" w:rsidP="0086755B">
            <w:pPr>
              <w:rPr>
                <w:rFonts w:eastAsiaTheme="minorHAnsi"/>
                <w:bCs/>
                <w:sz w:val="20"/>
                <w:szCs w:val="20"/>
              </w:rPr>
            </w:pPr>
          </w:p>
        </w:tc>
      </w:tr>
      <w:tr w:rsidR="00744CA4" w:rsidRPr="00261D97" w14:paraId="24C4D3DE" w14:textId="77777777" w:rsidTr="00EE5041">
        <w:trPr>
          <w:jc w:val="center"/>
        </w:trPr>
        <w:tc>
          <w:tcPr>
            <w:tcW w:w="1244" w:type="dxa"/>
          </w:tcPr>
          <w:p w14:paraId="7E34C843" w14:textId="77777777" w:rsidR="00744CA4" w:rsidRPr="00261D97" w:rsidRDefault="00744CA4" w:rsidP="0086755B">
            <w:pPr>
              <w:rPr>
                <w:rFonts w:eastAsiaTheme="minorHAnsi"/>
                <w:b/>
                <w:bCs/>
                <w:sz w:val="20"/>
                <w:szCs w:val="20"/>
              </w:rPr>
            </w:pPr>
            <w:r w:rsidRPr="00261D97">
              <w:rPr>
                <w:rFonts w:eastAsiaTheme="minorHAnsi"/>
                <w:b/>
                <w:bCs/>
                <w:sz w:val="20"/>
                <w:szCs w:val="20"/>
              </w:rPr>
              <w:t>25/03/2019</w:t>
            </w:r>
          </w:p>
        </w:tc>
        <w:tc>
          <w:tcPr>
            <w:tcW w:w="7919" w:type="dxa"/>
          </w:tcPr>
          <w:p w14:paraId="49F3B072" w14:textId="77777777" w:rsidR="00744CA4" w:rsidRPr="00261D97" w:rsidRDefault="00744CA4" w:rsidP="0086755B">
            <w:pPr>
              <w:rPr>
                <w:rFonts w:eastAsiaTheme="minorHAnsi"/>
                <w:bCs/>
                <w:sz w:val="20"/>
                <w:szCs w:val="20"/>
              </w:rPr>
            </w:pPr>
          </w:p>
        </w:tc>
      </w:tr>
      <w:tr w:rsidR="00744CA4" w:rsidRPr="00261D97" w14:paraId="75B3C10C" w14:textId="77777777" w:rsidTr="00EE5041">
        <w:trPr>
          <w:jc w:val="center"/>
        </w:trPr>
        <w:tc>
          <w:tcPr>
            <w:tcW w:w="1244" w:type="dxa"/>
          </w:tcPr>
          <w:p w14:paraId="2E00A5F2" w14:textId="77777777" w:rsidR="00744CA4" w:rsidRPr="00261D97" w:rsidRDefault="00744CA4" w:rsidP="0086755B">
            <w:pPr>
              <w:rPr>
                <w:rFonts w:eastAsiaTheme="minorHAnsi"/>
                <w:b/>
                <w:bCs/>
                <w:sz w:val="20"/>
                <w:szCs w:val="20"/>
              </w:rPr>
            </w:pPr>
            <w:r w:rsidRPr="00261D97">
              <w:rPr>
                <w:rFonts w:eastAsiaTheme="minorHAnsi"/>
                <w:b/>
                <w:bCs/>
                <w:sz w:val="20"/>
                <w:szCs w:val="20"/>
              </w:rPr>
              <w:t>26/03/2019</w:t>
            </w:r>
          </w:p>
        </w:tc>
        <w:tc>
          <w:tcPr>
            <w:tcW w:w="7919" w:type="dxa"/>
          </w:tcPr>
          <w:p w14:paraId="69EAF487" w14:textId="77777777" w:rsidR="00744CA4" w:rsidRPr="00261D97" w:rsidRDefault="00744CA4" w:rsidP="0086755B">
            <w:pPr>
              <w:rPr>
                <w:rFonts w:eastAsiaTheme="minorHAnsi"/>
                <w:bCs/>
                <w:sz w:val="20"/>
                <w:szCs w:val="20"/>
              </w:rPr>
            </w:pPr>
          </w:p>
        </w:tc>
      </w:tr>
      <w:tr w:rsidR="00744CA4" w:rsidRPr="00261D97" w14:paraId="6CE76DFC" w14:textId="77777777" w:rsidTr="00EE5041">
        <w:trPr>
          <w:jc w:val="center"/>
        </w:trPr>
        <w:tc>
          <w:tcPr>
            <w:tcW w:w="1244" w:type="dxa"/>
          </w:tcPr>
          <w:p w14:paraId="0C01D9AE" w14:textId="77777777" w:rsidR="00744CA4" w:rsidRPr="00261D97" w:rsidRDefault="00744CA4" w:rsidP="0086755B">
            <w:pPr>
              <w:rPr>
                <w:rFonts w:eastAsiaTheme="minorHAnsi"/>
                <w:b/>
                <w:bCs/>
                <w:sz w:val="20"/>
                <w:szCs w:val="20"/>
              </w:rPr>
            </w:pPr>
            <w:r w:rsidRPr="00261D97">
              <w:rPr>
                <w:rFonts w:eastAsiaTheme="minorHAnsi"/>
                <w:b/>
                <w:bCs/>
                <w:sz w:val="20"/>
                <w:szCs w:val="20"/>
              </w:rPr>
              <w:t>27/03/2019</w:t>
            </w:r>
          </w:p>
        </w:tc>
        <w:tc>
          <w:tcPr>
            <w:tcW w:w="7919" w:type="dxa"/>
          </w:tcPr>
          <w:p w14:paraId="3E08A67A" w14:textId="77777777" w:rsidR="00744CA4" w:rsidRPr="00261D97" w:rsidRDefault="00744CA4" w:rsidP="0086755B">
            <w:pPr>
              <w:rPr>
                <w:rFonts w:eastAsiaTheme="minorHAnsi"/>
                <w:bCs/>
                <w:sz w:val="20"/>
                <w:szCs w:val="20"/>
              </w:rPr>
            </w:pPr>
          </w:p>
        </w:tc>
      </w:tr>
      <w:tr w:rsidR="00744CA4" w:rsidRPr="00261D97" w14:paraId="447B3E64" w14:textId="77777777" w:rsidTr="00EE5041">
        <w:trPr>
          <w:jc w:val="center"/>
        </w:trPr>
        <w:tc>
          <w:tcPr>
            <w:tcW w:w="1244" w:type="dxa"/>
          </w:tcPr>
          <w:p w14:paraId="05734A52" w14:textId="77777777" w:rsidR="00744CA4" w:rsidRPr="00261D97" w:rsidRDefault="00744CA4" w:rsidP="0086755B">
            <w:pPr>
              <w:rPr>
                <w:rFonts w:eastAsiaTheme="minorHAnsi"/>
                <w:b/>
                <w:bCs/>
                <w:sz w:val="20"/>
                <w:szCs w:val="20"/>
              </w:rPr>
            </w:pPr>
            <w:r w:rsidRPr="00261D97">
              <w:rPr>
                <w:rFonts w:eastAsiaTheme="minorHAnsi"/>
                <w:b/>
                <w:bCs/>
                <w:sz w:val="20"/>
                <w:szCs w:val="20"/>
              </w:rPr>
              <w:t>28/03/2019</w:t>
            </w:r>
          </w:p>
        </w:tc>
        <w:tc>
          <w:tcPr>
            <w:tcW w:w="7919" w:type="dxa"/>
          </w:tcPr>
          <w:p w14:paraId="32F6E350" w14:textId="77777777" w:rsidR="00744CA4" w:rsidRPr="00261D97" w:rsidRDefault="00744CA4" w:rsidP="0086755B">
            <w:pPr>
              <w:rPr>
                <w:rFonts w:eastAsiaTheme="minorHAnsi"/>
                <w:bCs/>
                <w:sz w:val="20"/>
                <w:szCs w:val="20"/>
              </w:rPr>
            </w:pPr>
          </w:p>
        </w:tc>
      </w:tr>
      <w:tr w:rsidR="00744CA4" w:rsidRPr="00261D97" w14:paraId="60225F23" w14:textId="77777777" w:rsidTr="00EE5041">
        <w:trPr>
          <w:jc w:val="center"/>
        </w:trPr>
        <w:tc>
          <w:tcPr>
            <w:tcW w:w="1244" w:type="dxa"/>
          </w:tcPr>
          <w:p w14:paraId="4715635C" w14:textId="77777777" w:rsidR="00744CA4" w:rsidRPr="00261D97" w:rsidRDefault="00744CA4" w:rsidP="0086755B">
            <w:pPr>
              <w:rPr>
                <w:rFonts w:eastAsiaTheme="minorHAnsi"/>
                <w:b/>
                <w:bCs/>
                <w:sz w:val="20"/>
                <w:szCs w:val="20"/>
              </w:rPr>
            </w:pPr>
            <w:r w:rsidRPr="00261D97">
              <w:rPr>
                <w:rFonts w:eastAsiaTheme="minorHAnsi"/>
                <w:b/>
                <w:bCs/>
                <w:sz w:val="20"/>
                <w:szCs w:val="20"/>
              </w:rPr>
              <w:t>29/03/2019</w:t>
            </w:r>
          </w:p>
        </w:tc>
        <w:tc>
          <w:tcPr>
            <w:tcW w:w="7919" w:type="dxa"/>
          </w:tcPr>
          <w:p w14:paraId="1A91A2E1" w14:textId="77777777" w:rsidR="00744CA4" w:rsidRPr="00261D97" w:rsidRDefault="00744CA4" w:rsidP="0086755B">
            <w:pPr>
              <w:rPr>
                <w:rFonts w:eastAsiaTheme="minorHAnsi"/>
                <w:bCs/>
                <w:sz w:val="20"/>
                <w:szCs w:val="20"/>
              </w:rPr>
            </w:pPr>
          </w:p>
        </w:tc>
      </w:tr>
      <w:tr w:rsidR="00744CA4" w:rsidRPr="00261D97" w14:paraId="1264F3D6" w14:textId="77777777" w:rsidTr="00EE5041">
        <w:trPr>
          <w:jc w:val="center"/>
        </w:trPr>
        <w:tc>
          <w:tcPr>
            <w:tcW w:w="1244" w:type="dxa"/>
          </w:tcPr>
          <w:p w14:paraId="21A8B3E8" w14:textId="77777777" w:rsidR="00744CA4" w:rsidRPr="00261D97" w:rsidRDefault="00744CA4" w:rsidP="0086755B">
            <w:pPr>
              <w:rPr>
                <w:rFonts w:eastAsiaTheme="minorHAnsi"/>
                <w:b/>
                <w:bCs/>
                <w:sz w:val="20"/>
                <w:szCs w:val="20"/>
              </w:rPr>
            </w:pPr>
            <w:r w:rsidRPr="00261D97">
              <w:rPr>
                <w:rFonts w:eastAsiaTheme="minorHAnsi"/>
                <w:b/>
                <w:bCs/>
                <w:sz w:val="20"/>
                <w:szCs w:val="20"/>
              </w:rPr>
              <w:t>30/03/2019</w:t>
            </w:r>
          </w:p>
        </w:tc>
        <w:tc>
          <w:tcPr>
            <w:tcW w:w="7919" w:type="dxa"/>
          </w:tcPr>
          <w:p w14:paraId="600A9E3A" w14:textId="77777777" w:rsidR="00744CA4" w:rsidRPr="00261D97" w:rsidRDefault="00744CA4" w:rsidP="0086755B">
            <w:pPr>
              <w:rPr>
                <w:rFonts w:eastAsiaTheme="minorHAnsi"/>
                <w:bCs/>
                <w:sz w:val="20"/>
                <w:szCs w:val="20"/>
              </w:rPr>
            </w:pPr>
          </w:p>
        </w:tc>
      </w:tr>
      <w:tr w:rsidR="00744CA4" w:rsidRPr="00261D97" w14:paraId="0B073010" w14:textId="77777777" w:rsidTr="00EE5041">
        <w:trPr>
          <w:jc w:val="center"/>
        </w:trPr>
        <w:tc>
          <w:tcPr>
            <w:tcW w:w="1244" w:type="dxa"/>
          </w:tcPr>
          <w:p w14:paraId="45EB0746" w14:textId="77777777" w:rsidR="00744CA4" w:rsidRPr="00261D97" w:rsidRDefault="00744CA4" w:rsidP="0086755B">
            <w:pPr>
              <w:rPr>
                <w:rFonts w:eastAsiaTheme="minorHAnsi"/>
                <w:b/>
                <w:bCs/>
                <w:sz w:val="20"/>
                <w:szCs w:val="20"/>
              </w:rPr>
            </w:pPr>
            <w:r w:rsidRPr="00261D97">
              <w:rPr>
                <w:rFonts w:eastAsiaTheme="minorHAnsi"/>
                <w:b/>
                <w:bCs/>
                <w:sz w:val="20"/>
                <w:szCs w:val="20"/>
              </w:rPr>
              <w:t>31/03/2019</w:t>
            </w:r>
          </w:p>
        </w:tc>
        <w:tc>
          <w:tcPr>
            <w:tcW w:w="7919" w:type="dxa"/>
          </w:tcPr>
          <w:p w14:paraId="6482DA8D" w14:textId="77777777" w:rsidR="00744CA4" w:rsidRPr="00261D97" w:rsidRDefault="00744CA4" w:rsidP="0086755B">
            <w:pPr>
              <w:rPr>
                <w:rFonts w:eastAsiaTheme="minorHAnsi"/>
                <w:bCs/>
                <w:sz w:val="20"/>
                <w:szCs w:val="20"/>
              </w:rPr>
            </w:pPr>
          </w:p>
        </w:tc>
      </w:tr>
      <w:tr w:rsidR="00744CA4" w:rsidRPr="00261D97" w14:paraId="10A22507" w14:textId="77777777" w:rsidTr="00EE5041">
        <w:trPr>
          <w:jc w:val="center"/>
        </w:trPr>
        <w:tc>
          <w:tcPr>
            <w:tcW w:w="1244" w:type="dxa"/>
          </w:tcPr>
          <w:p w14:paraId="2DCB8B50" w14:textId="77777777" w:rsidR="00744CA4" w:rsidRPr="00261D97" w:rsidRDefault="00744CA4" w:rsidP="0086755B">
            <w:pPr>
              <w:rPr>
                <w:rFonts w:eastAsiaTheme="minorHAnsi"/>
                <w:bCs/>
                <w:sz w:val="20"/>
                <w:szCs w:val="20"/>
              </w:rPr>
            </w:pPr>
          </w:p>
        </w:tc>
        <w:tc>
          <w:tcPr>
            <w:tcW w:w="7919" w:type="dxa"/>
          </w:tcPr>
          <w:p w14:paraId="74AC4A0F"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78B174FC" w14:textId="77777777" w:rsidTr="00EE5041">
        <w:trPr>
          <w:jc w:val="center"/>
        </w:trPr>
        <w:tc>
          <w:tcPr>
            <w:tcW w:w="1244" w:type="dxa"/>
          </w:tcPr>
          <w:p w14:paraId="37732F85" w14:textId="77777777" w:rsidR="00744CA4" w:rsidRPr="00261D97" w:rsidRDefault="00744CA4" w:rsidP="0086755B">
            <w:pPr>
              <w:rPr>
                <w:rFonts w:eastAsiaTheme="minorHAnsi"/>
                <w:b/>
                <w:bCs/>
                <w:sz w:val="20"/>
                <w:szCs w:val="20"/>
              </w:rPr>
            </w:pPr>
            <w:r w:rsidRPr="00261D97">
              <w:rPr>
                <w:rFonts w:eastAsiaTheme="minorHAnsi"/>
                <w:b/>
                <w:bCs/>
                <w:sz w:val="20"/>
                <w:szCs w:val="20"/>
              </w:rPr>
              <w:t>01/04/2019</w:t>
            </w:r>
          </w:p>
        </w:tc>
        <w:tc>
          <w:tcPr>
            <w:tcW w:w="7919" w:type="dxa"/>
          </w:tcPr>
          <w:p w14:paraId="58F2E113" w14:textId="77777777" w:rsidR="00744CA4" w:rsidRPr="00261D97" w:rsidRDefault="00744CA4" w:rsidP="0086755B">
            <w:pPr>
              <w:rPr>
                <w:rFonts w:eastAsiaTheme="minorHAnsi"/>
                <w:bCs/>
                <w:sz w:val="20"/>
                <w:szCs w:val="20"/>
              </w:rPr>
            </w:pPr>
          </w:p>
        </w:tc>
      </w:tr>
      <w:tr w:rsidR="00744CA4" w:rsidRPr="00261D97" w14:paraId="3968C881" w14:textId="77777777" w:rsidTr="00EE5041">
        <w:trPr>
          <w:jc w:val="center"/>
        </w:trPr>
        <w:tc>
          <w:tcPr>
            <w:tcW w:w="1244" w:type="dxa"/>
          </w:tcPr>
          <w:p w14:paraId="4AE1D4A4" w14:textId="77777777" w:rsidR="00744CA4" w:rsidRPr="00261D97" w:rsidRDefault="00744CA4" w:rsidP="0086755B">
            <w:pPr>
              <w:rPr>
                <w:rFonts w:eastAsiaTheme="minorHAnsi"/>
                <w:b/>
                <w:bCs/>
                <w:sz w:val="20"/>
                <w:szCs w:val="20"/>
              </w:rPr>
            </w:pPr>
            <w:r w:rsidRPr="00261D97">
              <w:rPr>
                <w:rFonts w:eastAsiaTheme="minorHAnsi"/>
                <w:b/>
                <w:bCs/>
                <w:sz w:val="20"/>
                <w:szCs w:val="20"/>
              </w:rPr>
              <w:t>02/04/2019</w:t>
            </w:r>
          </w:p>
        </w:tc>
        <w:tc>
          <w:tcPr>
            <w:tcW w:w="7919" w:type="dxa"/>
          </w:tcPr>
          <w:p w14:paraId="54A78366" w14:textId="77777777" w:rsidR="00744CA4" w:rsidRPr="00261D97" w:rsidRDefault="00744CA4" w:rsidP="0086755B">
            <w:pPr>
              <w:rPr>
                <w:rFonts w:eastAsiaTheme="minorHAnsi"/>
                <w:bCs/>
                <w:sz w:val="20"/>
                <w:szCs w:val="20"/>
              </w:rPr>
            </w:pPr>
          </w:p>
        </w:tc>
      </w:tr>
      <w:tr w:rsidR="00744CA4" w:rsidRPr="00261D97" w14:paraId="3D53DC9D" w14:textId="77777777" w:rsidTr="00EE5041">
        <w:trPr>
          <w:jc w:val="center"/>
        </w:trPr>
        <w:tc>
          <w:tcPr>
            <w:tcW w:w="1244" w:type="dxa"/>
          </w:tcPr>
          <w:p w14:paraId="03E0DEA6" w14:textId="77777777" w:rsidR="00744CA4" w:rsidRPr="00261D97" w:rsidRDefault="00744CA4" w:rsidP="0086755B">
            <w:pPr>
              <w:rPr>
                <w:rFonts w:eastAsiaTheme="minorHAnsi"/>
                <w:b/>
                <w:bCs/>
                <w:sz w:val="20"/>
                <w:szCs w:val="20"/>
              </w:rPr>
            </w:pPr>
            <w:r w:rsidRPr="00261D97">
              <w:rPr>
                <w:rFonts w:eastAsiaTheme="minorHAnsi"/>
                <w:b/>
                <w:bCs/>
                <w:sz w:val="20"/>
                <w:szCs w:val="20"/>
              </w:rPr>
              <w:t>03/04/2019</w:t>
            </w:r>
          </w:p>
        </w:tc>
        <w:tc>
          <w:tcPr>
            <w:tcW w:w="7919" w:type="dxa"/>
          </w:tcPr>
          <w:p w14:paraId="64CA3B5A" w14:textId="77777777" w:rsidR="00744CA4" w:rsidRPr="00261D97" w:rsidRDefault="00744CA4" w:rsidP="0086755B">
            <w:pPr>
              <w:rPr>
                <w:rFonts w:eastAsiaTheme="minorHAnsi"/>
                <w:bCs/>
                <w:sz w:val="20"/>
                <w:szCs w:val="20"/>
              </w:rPr>
            </w:pPr>
          </w:p>
        </w:tc>
      </w:tr>
      <w:tr w:rsidR="00744CA4" w:rsidRPr="00261D97" w14:paraId="2EDE9DBB" w14:textId="77777777" w:rsidTr="00EE5041">
        <w:trPr>
          <w:jc w:val="center"/>
        </w:trPr>
        <w:tc>
          <w:tcPr>
            <w:tcW w:w="1244" w:type="dxa"/>
          </w:tcPr>
          <w:p w14:paraId="5543429C" w14:textId="77777777" w:rsidR="00744CA4" w:rsidRPr="00261D97" w:rsidRDefault="00744CA4" w:rsidP="0086755B">
            <w:pPr>
              <w:rPr>
                <w:rFonts w:eastAsiaTheme="minorHAnsi"/>
                <w:b/>
                <w:bCs/>
                <w:sz w:val="20"/>
                <w:szCs w:val="20"/>
              </w:rPr>
            </w:pPr>
            <w:r w:rsidRPr="00261D97">
              <w:rPr>
                <w:rFonts w:eastAsiaTheme="minorHAnsi"/>
                <w:b/>
                <w:bCs/>
                <w:sz w:val="20"/>
                <w:szCs w:val="20"/>
              </w:rPr>
              <w:t>04/04/2019</w:t>
            </w:r>
          </w:p>
        </w:tc>
        <w:tc>
          <w:tcPr>
            <w:tcW w:w="7919" w:type="dxa"/>
          </w:tcPr>
          <w:p w14:paraId="105F30C5" w14:textId="77777777" w:rsidR="00744CA4" w:rsidRPr="00261D97" w:rsidRDefault="00744CA4" w:rsidP="0086755B">
            <w:pPr>
              <w:rPr>
                <w:rFonts w:eastAsiaTheme="minorHAnsi"/>
                <w:bCs/>
                <w:sz w:val="20"/>
                <w:szCs w:val="20"/>
              </w:rPr>
            </w:pPr>
          </w:p>
        </w:tc>
      </w:tr>
      <w:tr w:rsidR="00744CA4" w:rsidRPr="00261D97" w14:paraId="1AA4D233" w14:textId="77777777" w:rsidTr="00EE5041">
        <w:trPr>
          <w:jc w:val="center"/>
        </w:trPr>
        <w:tc>
          <w:tcPr>
            <w:tcW w:w="1244" w:type="dxa"/>
          </w:tcPr>
          <w:p w14:paraId="2D55D033" w14:textId="77777777" w:rsidR="00744CA4" w:rsidRPr="00261D97" w:rsidRDefault="00744CA4" w:rsidP="0086755B">
            <w:pPr>
              <w:rPr>
                <w:rFonts w:eastAsiaTheme="minorHAnsi"/>
                <w:b/>
                <w:bCs/>
                <w:sz w:val="20"/>
                <w:szCs w:val="20"/>
              </w:rPr>
            </w:pPr>
            <w:r w:rsidRPr="00261D97">
              <w:rPr>
                <w:rFonts w:eastAsiaTheme="minorHAnsi"/>
                <w:b/>
                <w:bCs/>
                <w:sz w:val="20"/>
                <w:szCs w:val="20"/>
              </w:rPr>
              <w:t>05/04/2019</w:t>
            </w:r>
          </w:p>
        </w:tc>
        <w:tc>
          <w:tcPr>
            <w:tcW w:w="7919" w:type="dxa"/>
          </w:tcPr>
          <w:p w14:paraId="5020F005" w14:textId="77777777" w:rsidR="00744CA4" w:rsidRPr="00261D97" w:rsidRDefault="00744CA4" w:rsidP="0086755B">
            <w:pPr>
              <w:rPr>
                <w:rFonts w:eastAsiaTheme="minorHAnsi"/>
                <w:bCs/>
                <w:sz w:val="20"/>
                <w:szCs w:val="20"/>
              </w:rPr>
            </w:pPr>
          </w:p>
        </w:tc>
      </w:tr>
      <w:tr w:rsidR="00744CA4" w:rsidRPr="00261D97" w14:paraId="26642300" w14:textId="77777777" w:rsidTr="00EE5041">
        <w:trPr>
          <w:jc w:val="center"/>
        </w:trPr>
        <w:tc>
          <w:tcPr>
            <w:tcW w:w="1244" w:type="dxa"/>
          </w:tcPr>
          <w:p w14:paraId="4020B4F6" w14:textId="77777777" w:rsidR="00744CA4" w:rsidRPr="00261D97" w:rsidRDefault="00744CA4" w:rsidP="0086755B">
            <w:pPr>
              <w:rPr>
                <w:rFonts w:eastAsiaTheme="minorHAnsi"/>
                <w:b/>
                <w:bCs/>
                <w:sz w:val="20"/>
                <w:szCs w:val="20"/>
              </w:rPr>
            </w:pPr>
            <w:r w:rsidRPr="00261D97">
              <w:rPr>
                <w:rFonts w:eastAsiaTheme="minorHAnsi"/>
                <w:b/>
                <w:bCs/>
                <w:sz w:val="20"/>
                <w:szCs w:val="20"/>
              </w:rPr>
              <w:t>06/04/2019</w:t>
            </w:r>
          </w:p>
        </w:tc>
        <w:tc>
          <w:tcPr>
            <w:tcW w:w="7919" w:type="dxa"/>
          </w:tcPr>
          <w:p w14:paraId="41CB1151" w14:textId="77777777" w:rsidR="00744CA4" w:rsidRPr="00261D97" w:rsidRDefault="00744CA4" w:rsidP="0086755B">
            <w:pPr>
              <w:rPr>
                <w:rFonts w:eastAsiaTheme="minorHAnsi"/>
                <w:bCs/>
                <w:sz w:val="20"/>
                <w:szCs w:val="20"/>
              </w:rPr>
            </w:pPr>
          </w:p>
        </w:tc>
      </w:tr>
      <w:tr w:rsidR="00744CA4" w:rsidRPr="00261D97" w14:paraId="1D48CB43" w14:textId="77777777" w:rsidTr="00EE5041">
        <w:trPr>
          <w:jc w:val="center"/>
        </w:trPr>
        <w:tc>
          <w:tcPr>
            <w:tcW w:w="1244" w:type="dxa"/>
          </w:tcPr>
          <w:p w14:paraId="6A9F70EB" w14:textId="77777777" w:rsidR="00744CA4" w:rsidRPr="00261D97" w:rsidRDefault="00744CA4" w:rsidP="0086755B">
            <w:pPr>
              <w:rPr>
                <w:rFonts w:eastAsiaTheme="minorHAnsi"/>
                <w:b/>
                <w:bCs/>
                <w:sz w:val="20"/>
                <w:szCs w:val="20"/>
              </w:rPr>
            </w:pPr>
            <w:r w:rsidRPr="00261D97">
              <w:rPr>
                <w:rFonts w:eastAsiaTheme="minorHAnsi"/>
                <w:b/>
                <w:bCs/>
                <w:sz w:val="20"/>
                <w:szCs w:val="20"/>
              </w:rPr>
              <w:t>07/04/2019</w:t>
            </w:r>
          </w:p>
        </w:tc>
        <w:tc>
          <w:tcPr>
            <w:tcW w:w="7919" w:type="dxa"/>
          </w:tcPr>
          <w:p w14:paraId="01BBD0E0" w14:textId="77777777" w:rsidR="00744CA4" w:rsidRPr="00261D97" w:rsidRDefault="00744CA4" w:rsidP="0086755B">
            <w:pPr>
              <w:rPr>
                <w:rFonts w:eastAsiaTheme="minorHAnsi"/>
                <w:bCs/>
                <w:sz w:val="20"/>
                <w:szCs w:val="20"/>
              </w:rPr>
            </w:pPr>
          </w:p>
        </w:tc>
      </w:tr>
      <w:tr w:rsidR="00744CA4" w:rsidRPr="00261D97" w14:paraId="53DC1233" w14:textId="77777777" w:rsidTr="00EE5041">
        <w:trPr>
          <w:jc w:val="center"/>
        </w:trPr>
        <w:tc>
          <w:tcPr>
            <w:tcW w:w="1244" w:type="dxa"/>
          </w:tcPr>
          <w:p w14:paraId="0CAA916D" w14:textId="77777777" w:rsidR="00744CA4" w:rsidRPr="00261D97" w:rsidRDefault="00744CA4" w:rsidP="0086755B">
            <w:pPr>
              <w:rPr>
                <w:rFonts w:eastAsiaTheme="minorHAnsi"/>
                <w:b/>
                <w:bCs/>
                <w:sz w:val="20"/>
                <w:szCs w:val="20"/>
              </w:rPr>
            </w:pPr>
            <w:r w:rsidRPr="00261D97">
              <w:rPr>
                <w:rFonts w:eastAsiaTheme="minorHAnsi"/>
                <w:b/>
                <w:bCs/>
                <w:sz w:val="20"/>
                <w:szCs w:val="20"/>
              </w:rPr>
              <w:t>08/04/2019</w:t>
            </w:r>
          </w:p>
        </w:tc>
        <w:tc>
          <w:tcPr>
            <w:tcW w:w="7919" w:type="dxa"/>
          </w:tcPr>
          <w:p w14:paraId="0699C30A" w14:textId="77777777" w:rsidR="00744CA4" w:rsidRPr="00261D97" w:rsidRDefault="00744CA4" w:rsidP="0086755B">
            <w:pPr>
              <w:rPr>
                <w:rFonts w:eastAsiaTheme="minorHAnsi"/>
                <w:bCs/>
                <w:sz w:val="20"/>
                <w:szCs w:val="20"/>
              </w:rPr>
            </w:pPr>
          </w:p>
        </w:tc>
      </w:tr>
      <w:tr w:rsidR="00744CA4" w:rsidRPr="00261D97" w14:paraId="6AA5240B" w14:textId="77777777" w:rsidTr="00EE5041">
        <w:trPr>
          <w:jc w:val="center"/>
        </w:trPr>
        <w:tc>
          <w:tcPr>
            <w:tcW w:w="1244" w:type="dxa"/>
          </w:tcPr>
          <w:p w14:paraId="3CB317E1" w14:textId="77777777" w:rsidR="00744CA4" w:rsidRPr="00261D97" w:rsidRDefault="00744CA4" w:rsidP="0086755B">
            <w:pPr>
              <w:rPr>
                <w:rFonts w:eastAsiaTheme="minorHAnsi"/>
                <w:b/>
                <w:bCs/>
                <w:sz w:val="20"/>
                <w:szCs w:val="20"/>
              </w:rPr>
            </w:pPr>
            <w:r w:rsidRPr="00261D97">
              <w:rPr>
                <w:rFonts w:eastAsiaTheme="minorHAnsi"/>
                <w:b/>
                <w:bCs/>
                <w:sz w:val="20"/>
                <w:szCs w:val="20"/>
              </w:rPr>
              <w:t>09/04/2019</w:t>
            </w:r>
          </w:p>
        </w:tc>
        <w:tc>
          <w:tcPr>
            <w:tcW w:w="7919" w:type="dxa"/>
          </w:tcPr>
          <w:p w14:paraId="3DA7D50D" w14:textId="77777777" w:rsidR="00744CA4" w:rsidRPr="00261D97" w:rsidRDefault="00744CA4" w:rsidP="0086755B">
            <w:pPr>
              <w:rPr>
                <w:rFonts w:eastAsiaTheme="minorHAnsi"/>
                <w:bCs/>
                <w:sz w:val="20"/>
                <w:szCs w:val="20"/>
              </w:rPr>
            </w:pPr>
          </w:p>
        </w:tc>
      </w:tr>
      <w:tr w:rsidR="00744CA4" w:rsidRPr="00261D97" w14:paraId="21D3D5AA" w14:textId="77777777" w:rsidTr="00EE5041">
        <w:trPr>
          <w:jc w:val="center"/>
        </w:trPr>
        <w:tc>
          <w:tcPr>
            <w:tcW w:w="1244" w:type="dxa"/>
          </w:tcPr>
          <w:p w14:paraId="5C64AF68" w14:textId="77777777" w:rsidR="00744CA4" w:rsidRPr="00261D97" w:rsidRDefault="00744CA4" w:rsidP="0086755B">
            <w:pPr>
              <w:rPr>
                <w:rFonts w:eastAsiaTheme="minorHAnsi"/>
                <w:b/>
                <w:bCs/>
                <w:sz w:val="20"/>
                <w:szCs w:val="20"/>
              </w:rPr>
            </w:pPr>
            <w:r w:rsidRPr="00261D97">
              <w:rPr>
                <w:rFonts w:eastAsiaTheme="minorHAnsi"/>
                <w:b/>
                <w:bCs/>
                <w:sz w:val="20"/>
                <w:szCs w:val="20"/>
              </w:rPr>
              <w:t>10/04/2019</w:t>
            </w:r>
          </w:p>
        </w:tc>
        <w:tc>
          <w:tcPr>
            <w:tcW w:w="7919" w:type="dxa"/>
          </w:tcPr>
          <w:p w14:paraId="1DAA1AD3" w14:textId="77777777" w:rsidR="00744CA4" w:rsidRPr="00261D97" w:rsidRDefault="00744CA4" w:rsidP="0086755B">
            <w:pPr>
              <w:rPr>
                <w:rFonts w:eastAsiaTheme="minorHAnsi"/>
                <w:bCs/>
                <w:sz w:val="20"/>
                <w:szCs w:val="20"/>
              </w:rPr>
            </w:pPr>
          </w:p>
        </w:tc>
      </w:tr>
      <w:tr w:rsidR="00744CA4" w:rsidRPr="00261D97" w14:paraId="277E27B2" w14:textId="77777777" w:rsidTr="00EE5041">
        <w:trPr>
          <w:jc w:val="center"/>
        </w:trPr>
        <w:tc>
          <w:tcPr>
            <w:tcW w:w="1244" w:type="dxa"/>
          </w:tcPr>
          <w:p w14:paraId="56B89966" w14:textId="77777777" w:rsidR="00744CA4" w:rsidRPr="00261D97" w:rsidRDefault="00744CA4" w:rsidP="0086755B">
            <w:pPr>
              <w:rPr>
                <w:rFonts w:eastAsiaTheme="minorHAnsi"/>
                <w:b/>
                <w:bCs/>
                <w:sz w:val="20"/>
                <w:szCs w:val="20"/>
              </w:rPr>
            </w:pPr>
            <w:r w:rsidRPr="00261D97">
              <w:rPr>
                <w:rFonts w:eastAsiaTheme="minorHAnsi"/>
                <w:b/>
                <w:bCs/>
                <w:sz w:val="20"/>
                <w:szCs w:val="20"/>
              </w:rPr>
              <w:t>11/04/2019</w:t>
            </w:r>
          </w:p>
        </w:tc>
        <w:tc>
          <w:tcPr>
            <w:tcW w:w="7919" w:type="dxa"/>
          </w:tcPr>
          <w:p w14:paraId="02E1B234" w14:textId="77777777" w:rsidR="00744CA4" w:rsidRPr="00261D97" w:rsidRDefault="00744CA4" w:rsidP="0086755B">
            <w:pPr>
              <w:rPr>
                <w:rFonts w:eastAsiaTheme="minorHAnsi"/>
                <w:bCs/>
                <w:sz w:val="20"/>
                <w:szCs w:val="20"/>
              </w:rPr>
            </w:pPr>
          </w:p>
        </w:tc>
      </w:tr>
      <w:tr w:rsidR="00744CA4" w:rsidRPr="00261D97" w14:paraId="3E6B1BE9" w14:textId="77777777" w:rsidTr="00EE5041">
        <w:trPr>
          <w:jc w:val="center"/>
        </w:trPr>
        <w:tc>
          <w:tcPr>
            <w:tcW w:w="1244" w:type="dxa"/>
          </w:tcPr>
          <w:p w14:paraId="2DC590FD" w14:textId="77777777" w:rsidR="00744CA4" w:rsidRPr="00261D97" w:rsidRDefault="00744CA4" w:rsidP="0086755B">
            <w:pPr>
              <w:rPr>
                <w:rFonts w:eastAsiaTheme="minorHAnsi"/>
                <w:b/>
                <w:bCs/>
                <w:sz w:val="20"/>
                <w:szCs w:val="20"/>
              </w:rPr>
            </w:pPr>
            <w:r w:rsidRPr="00261D97">
              <w:rPr>
                <w:rFonts w:eastAsiaTheme="minorHAnsi"/>
                <w:b/>
                <w:bCs/>
                <w:sz w:val="20"/>
                <w:szCs w:val="20"/>
              </w:rPr>
              <w:t>12/04/2019</w:t>
            </w:r>
          </w:p>
        </w:tc>
        <w:tc>
          <w:tcPr>
            <w:tcW w:w="7919" w:type="dxa"/>
          </w:tcPr>
          <w:p w14:paraId="0F5802AB" w14:textId="77777777" w:rsidR="00744CA4" w:rsidRPr="00261D97" w:rsidRDefault="00744CA4" w:rsidP="0086755B">
            <w:pPr>
              <w:rPr>
                <w:rFonts w:eastAsiaTheme="minorHAnsi"/>
                <w:bCs/>
                <w:sz w:val="20"/>
                <w:szCs w:val="20"/>
              </w:rPr>
            </w:pPr>
          </w:p>
        </w:tc>
      </w:tr>
      <w:tr w:rsidR="00744CA4" w:rsidRPr="00261D97" w14:paraId="07EEDE52" w14:textId="77777777" w:rsidTr="00EE5041">
        <w:trPr>
          <w:jc w:val="center"/>
        </w:trPr>
        <w:tc>
          <w:tcPr>
            <w:tcW w:w="1244" w:type="dxa"/>
          </w:tcPr>
          <w:p w14:paraId="2E1A7F8E" w14:textId="77777777" w:rsidR="00744CA4" w:rsidRPr="00261D97" w:rsidRDefault="00744CA4" w:rsidP="0086755B">
            <w:pPr>
              <w:rPr>
                <w:rFonts w:eastAsiaTheme="minorHAnsi"/>
                <w:b/>
                <w:bCs/>
                <w:sz w:val="20"/>
                <w:szCs w:val="20"/>
              </w:rPr>
            </w:pPr>
            <w:r w:rsidRPr="00261D97">
              <w:rPr>
                <w:rFonts w:eastAsiaTheme="minorHAnsi"/>
                <w:b/>
                <w:bCs/>
                <w:sz w:val="20"/>
                <w:szCs w:val="20"/>
              </w:rPr>
              <w:t>13/04/2019</w:t>
            </w:r>
          </w:p>
        </w:tc>
        <w:tc>
          <w:tcPr>
            <w:tcW w:w="7919" w:type="dxa"/>
          </w:tcPr>
          <w:p w14:paraId="499C301E" w14:textId="77777777" w:rsidR="00744CA4" w:rsidRPr="00261D97" w:rsidRDefault="00744CA4" w:rsidP="0086755B">
            <w:pPr>
              <w:rPr>
                <w:rFonts w:eastAsiaTheme="minorHAnsi"/>
                <w:bCs/>
                <w:sz w:val="20"/>
                <w:szCs w:val="20"/>
              </w:rPr>
            </w:pPr>
          </w:p>
        </w:tc>
      </w:tr>
      <w:tr w:rsidR="00744CA4" w:rsidRPr="00261D97" w14:paraId="104C09C4" w14:textId="77777777" w:rsidTr="00EE5041">
        <w:trPr>
          <w:jc w:val="center"/>
        </w:trPr>
        <w:tc>
          <w:tcPr>
            <w:tcW w:w="1244" w:type="dxa"/>
          </w:tcPr>
          <w:p w14:paraId="71D3A715" w14:textId="77777777" w:rsidR="00744CA4" w:rsidRPr="00261D97" w:rsidRDefault="00744CA4" w:rsidP="0086755B">
            <w:pPr>
              <w:rPr>
                <w:rFonts w:eastAsiaTheme="minorHAnsi"/>
                <w:b/>
                <w:bCs/>
                <w:sz w:val="20"/>
                <w:szCs w:val="20"/>
              </w:rPr>
            </w:pPr>
            <w:r w:rsidRPr="00261D97">
              <w:rPr>
                <w:rFonts w:eastAsiaTheme="minorHAnsi"/>
                <w:b/>
                <w:bCs/>
                <w:sz w:val="20"/>
                <w:szCs w:val="20"/>
              </w:rPr>
              <w:t>14/04/2019</w:t>
            </w:r>
          </w:p>
        </w:tc>
        <w:tc>
          <w:tcPr>
            <w:tcW w:w="7919" w:type="dxa"/>
          </w:tcPr>
          <w:p w14:paraId="5FBDD2C7" w14:textId="77777777" w:rsidR="00744CA4" w:rsidRPr="00261D97" w:rsidRDefault="00744CA4" w:rsidP="0086755B">
            <w:pPr>
              <w:rPr>
                <w:rFonts w:eastAsiaTheme="minorHAnsi"/>
                <w:bCs/>
                <w:sz w:val="20"/>
                <w:szCs w:val="20"/>
              </w:rPr>
            </w:pPr>
          </w:p>
        </w:tc>
      </w:tr>
      <w:tr w:rsidR="00744CA4" w:rsidRPr="00261D97" w14:paraId="5613AF63" w14:textId="77777777" w:rsidTr="00EE5041">
        <w:trPr>
          <w:jc w:val="center"/>
        </w:trPr>
        <w:tc>
          <w:tcPr>
            <w:tcW w:w="1244" w:type="dxa"/>
          </w:tcPr>
          <w:p w14:paraId="501F6624" w14:textId="77777777" w:rsidR="00744CA4" w:rsidRPr="00261D97" w:rsidRDefault="00744CA4" w:rsidP="0086755B">
            <w:pPr>
              <w:rPr>
                <w:rFonts w:eastAsiaTheme="minorHAnsi"/>
                <w:b/>
                <w:bCs/>
                <w:sz w:val="20"/>
                <w:szCs w:val="20"/>
              </w:rPr>
            </w:pPr>
            <w:r w:rsidRPr="00261D97">
              <w:rPr>
                <w:rFonts w:eastAsiaTheme="minorHAnsi"/>
                <w:b/>
                <w:bCs/>
                <w:sz w:val="20"/>
                <w:szCs w:val="20"/>
              </w:rPr>
              <w:t>15/04/2019</w:t>
            </w:r>
          </w:p>
        </w:tc>
        <w:tc>
          <w:tcPr>
            <w:tcW w:w="7919" w:type="dxa"/>
          </w:tcPr>
          <w:p w14:paraId="5F9E46EC" w14:textId="77777777" w:rsidR="00744CA4" w:rsidRPr="00261D97" w:rsidRDefault="00744CA4" w:rsidP="0086755B">
            <w:pPr>
              <w:rPr>
                <w:rFonts w:eastAsiaTheme="minorHAnsi"/>
                <w:bCs/>
                <w:sz w:val="20"/>
                <w:szCs w:val="20"/>
              </w:rPr>
            </w:pPr>
          </w:p>
        </w:tc>
      </w:tr>
      <w:tr w:rsidR="00744CA4" w:rsidRPr="00261D97" w14:paraId="6A205A08" w14:textId="77777777" w:rsidTr="00EE5041">
        <w:trPr>
          <w:jc w:val="center"/>
        </w:trPr>
        <w:tc>
          <w:tcPr>
            <w:tcW w:w="1244" w:type="dxa"/>
          </w:tcPr>
          <w:p w14:paraId="4C3C5922" w14:textId="77777777" w:rsidR="00744CA4" w:rsidRPr="00261D97" w:rsidRDefault="00744CA4" w:rsidP="0086755B">
            <w:pPr>
              <w:rPr>
                <w:rFonts w:eastAsiaTheme="minorHAnsi"/>
                <w:b/>
                <w:bCs/>
                <w:sz w:val="20"/>
                <w:szCs w:val="20"/>
              </w:rPr>
            </w:pPr>
            <w:r w:rsidRPr="00261D97">
              <w:rPr>
                <w:rFonts w:eastAsiaTheme="minorHAnsi"/>
                <w:b/>
                <w:bCs/>
                <w:sz w:val="20"/>
                <w:szCs w:val="20"/>
              </w:rPr>
              <w:t>16/04/2019</w:t>
            </w:r>
          </w:p>
        </w:tc>
        <w:tc>
          <w:tcPr>
            <w:tcW w:w="7919" w:type="dxa"/>
          </w:tcPr>
          <w:p w14:paraId="423443F8" w14:textId="77777777" w:rsidR="00744CA4" w:rsidRPr="00261D97" w:rsidRDefault="00744CA4" w:rsidP="0086755B">
            <w:pPr>
              <w:rPr>
                <w:rFonts w:eastAsiaTheme="minorHAnsi"/>
                <w:bCs/>
                <w:sz w:val="20"/>
                <w:szCs w:val="20"/>
              </w:rPr>
            </w:pPr>
          </w:p>
        </w:tc>
      </w:tr>
      <w:tr w:rsidR="00744CA4" w:rsidRPr="00261D97" w14:paraId="2F42F7E9" w14:textId="77777777" w:rsidTr="00EE5041">
        <w:trPr>
          <w:jc w:val="center"/>
        </w:trPr>
        <w:tc>
          <w:tcPr>
            <w:tcW w:w="1244" w:type="dxa"/>
          </w:tcPr>
          <w:p w14:paraId="762AD60C" w14:textId="77777777" w:rsidR="00744CA4" w:rsidRPr="00261D97" w:rsidRDefault="00744CA4" w:rsidP="0086755B">
            <w:pPr>
              <w:rPr>
                <w:rFonts w:eastAsiaTheme="minorHAnsi"/>
                <w:b/>
                <w:bCs/>
                <w:sz w:val="20"/>
                <w:szCs w:val="20"/>
              </w:rPr>
            </w:pPr>
            <w:r w:rsidRPr="00261D97">
              <w:rPr>
                <w:rFonts w:eastAsiaTheme="minorHAnsi"/>
                <w:b/>
                <w:bCs/>
                <w:sz w:val="20"/>
                <w:szCs w:val="20"/>
              </w:rPr>
              <w:t>17/04/2019</w:t>
            </w:r>
          </w:p>
        </w:tc>
        <w:tc>
          <w:tcPr>
            <w:tcW w:w="7919" w:type="dxa"/>
          </w:tcPr>
          <w:p w14:paraId="64626ED6" w14:textId="77777777" w:rsidR="00744CA4" w:rsidRPr="00261D97" w:rsidRDefault="00744CA4" w:rsidP="0086755B">
            <w:pPr>
              <w:rPr>
                <w:rFonts w:eastAsiaTheme="minorHAnsi"/>
                <w:bCs/>
                <w:sz w:val="20"/>
                <w:szCs w:val="20"/>
              </w:rPr>
            </w:pPr>
          </w:p>
        </w:tc>
      </w:tr>
      <w:tr w:rsidR="00744CA4" w:rsidRPr="00261D97" w14:paraId="435C67EF" w14:textId="77777777" w:rsidTr="00EE5041">
        <w:trPr>
          <w:jc w:val="center"/>
        </w:trPr>
        <w:tc>
          <w:tcPr>
            <w:tcW w:w="1244" w:type="dxa"/>
          </w:tcPr>
          <w:p w14:paraId="372D7C43" w14:textId="77777777" w:rsidR="00744CA4" w:rsidRPr="00261D97" w:rsidRDefault="00744CA4" w:rsidP="0086755B">
            <w:pPr>
              <w:rPr>
                <w:rFonts w:eastAsiaTheme="minorHAnsi"/>
                <w:b/>
                <w:bCs/>
                <w:sz w:val="20"/>
                <w:szCs w:val="20"/>
              </w:rPr>
            </w:pPr>
            <w:r w:rsidRPr="00261D97">
              <w:rPr>
                <w:rFonts w:eastAsiaTheme="minorHAnsi"/>
                <w:b/>
                <w:bCs/>
                <w:sz w:val="20"/>
                <w:szCs w:val="20"/>
              </w:rPr>
              <w:t>18/04/2019</w:t>
            </w:r>
          </w:p>
        </w:tc>
        <w:tc>
          <w:tcPr>
            <w:tcW w:w="7919" w:type="dxa"/>
          </w:tcPr>
          <w:p w14:paraId="6704EF47" w14:textId="77777777" w:rsidR="00744CA4" w:rsidRPr="00261D97" w:rsidRDefault="00744CA4" w:rsidP="0086755B">
            <w:pPr>
              <w:rPr>
                <w:rFonts w:eastAsiaTheme="minorHAnsi"/>
                <w:bCs/>
                <w:sz w:val="20"/>
                <w:szCs w:val="20"/>
              </w:rPr>
            </w:pPr>
          </w:p>
        </w:tc>
      </w:tr>
      <w:tr w:rsidR="00744CA4" w:rsidRPr="00261D97" w14:paraId="5534CDD3" w14:textId="77777777" w:rsidTr="00EE5041">
        <w:trPr>
          <w:jc w:val="center"/>
        </w:trPr>
        <w:tc>
          <w:tcPr>
            <w:tcW w:w="1244" w:type="dxa"/>
          </w:tcPr>
          <w:p w14:paraId="4B0C204D" w14:textId="77777777" w:rsidR="00744CA4" w:rsidRPr="00261D97" w:rsidRDefault="00744CA4" w:rsidP="0086755B">
            <w:pPr>
              <w:rPr>
                <w:rFonts w:eastAsiaTheme="minorHAnsi"/>
                <w:b/>
                <w:bCs/>
                <w:sz w:val="20"/>
                <w:szCs w:val="20"/>
              </w:rPr>
            </w:pPr>
            <w:r w:rsidRPr="00261D97">
              <w:rPr>
                <w:rFonts w:eastAsiaTheme="minorHAnsi"/>
                <w:b/>
                <w:bCs/>
                <w:sz w:val="20"/>
                <w:szCs w:val="20"/>
              </w:rPr>
              <w:t>19/04/2019</w:t>
            </w:r>
          </w:p>
        </w:tc>
        <w:tc>
          <w:tcPr>
            <w:tcW w:w="7919" w:type="dxa"/>
          </w:tcPr>
          <w:p w14:paraId="2B401A11" w14:textId="77777777" w:rsidR="00744CA4" w:rsidRPr="00261D97" w:rsidRDefault="00744CA4" w:rsidP="0086755B">
            <w:pPr>
              <w:rPr>
                <w:rFonts w:eastAsiaTheme="minorHAnsi"/>
                <w:bCs/>
                <w:sz w:val="20"/>
                <w:szCs w:val="20"/>
              </w:rPr>
            </w:pPr>
          </w:p>
        </w:tc>
      </w:tr>
      <w:tr w:rsidR="00744CA4" w:rsidRPr="00261D97" w14:paraId="43B9F81A" w14:textId="77777777" w:rsidTr="00EE5041">
        <w:trPr>
          <w:jc w:val="center"/>
        </w:trPr>
        <w:tc>
          <w:tcPr>
            <w:tcW w:w="1244" w:type="dxa"/>
          </w:tcPr>
          <w:p w14:paraId="65C8F4B6" w14:textId="77777777" w:rsidR="00744CA4" w:rsidRPr="00261D97" w:rsidRDefault="00744CA4" w:rsidP="0086755B">
            <w:pPr>
              <w:rPr>
                <w:rFonts w:eastAsiaTheme="minorHAnsi"/>
                <w:b/>
                <w:bCs/>
                <w:sz w:val="20"/>
                <w:szCs w:val="20"/>
              </w:rPr>
            </w:pPr>
            <w:r w:rsidRPr="00261D97">
              <w:rPr>
                <w:rFonts w:eastAsiaTheme="minorHAnsi"/>
                <w:b/>
                <w:bCs/>
                <w:sz w:val="20"/>
                <w:szCs w:val="20"/>
              </w:rPr>
              <w:t>20/04/2019</w:t>
            </w:r>
          </w:p>
        </w:tc>
        <w:tc>
          <w:tcPr>
            <w:tcW w:w="7919" w:type="dxa"/>
          </w:tcPr>
          <w:p w14:paraId="6960DAE2"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48D4BA1" w14:textId="77777777" w:rsidTr="00EE5041">
        <w:trPr>
          <w:jc w:val="center"/>
        </w:trPr>
        <w:tc>
          <w:tcPr>
            <w:tcW w:w="1244" w:type="dxa"/>
          </w:tcPr>
          <w:p w14:paraId="506FDBC8" w14:textId="77777777" w:rsidR="00744CA4" w:rsidRPr="00261D97" w:rsidRDefault="00744CA4" w:rsidP="0086755B">
            <w:pPr>
              <w:rPr>
                <w:rFonts w:eastAsiaTheme="minorHAnsi"/>
                <w:b/>
                <w:bCs/>
                <w:sz w:val="20"/>
                <w:szCs w:val="20"/>
              </w:rPr>
            </w:pPr>
            <w:r w:rsidRPr="00261D97">
              <w:rPr>
                <w:rFonts w:eastAsiaTheme="minorHAnsi"/>
                <w:b/>
                <w:bCs/>
                <w:sz w:val="20"/>
                <w:szCs w:val="20"/>
              </w:rPr>
              <w:t>21/04/2019</w:t>
            </w:r>
          </w:p>
        </w:tc>
        <w:tc>
          <w:tcPr>
            <w:tcW w:w="7919" w:type="dxa"/>
          </w:tcPr>
          <w:p w14:paraId="6E4F556E" w14:textId="77777777" w:rsidR="00744CA4" w:rsidRPr="00261D97" w:rsidRDefault="00744CA4" w:rsidP="0086755B">
            <w:pPr>
              <w:rPr>
                <w:rFonts w:eastAsiaTheme="minorHAnsi"/>
                <w:bCs/>
                <w:sz w:val="20"/>
                <w:szCs w:val="20"/>
              </w:rPr>
            </w:pPr>
          </w:p>
        </w:tc>
      </w:tr>
      <w:tr w:rsidR="00744CA4" w:rsidRPr="00261D97" w14:paraId="39DED7CF" w14:textId="77777777" w:rsidTr="00EE5041">
        <w:trPr>
          <w:jc w:val="center"/>
        </w:trPr>
        <w:tc>
          <w:tcPr>
            <w:tcW w:w="1244" w:type="dxa"/>
          </w:tcPr>
          <w:p w14:paraId="6B9B4444" w14:textId="77777777" w:rsidR="00744CA4" w:rsidRPr="00261D97" w:rsidRDefault="00744CA4" w:rsidP="0086755B">
            <w:pPr>
              <w:rPr>
                <w:rFonts w:eastAsiaTheme="minorHAnsi"/>
                <w:b/>
                <w:bCs/>
                <w:sz w:val="20"/>
                <w:szCs w:val="20"/>
              </w:rPr>
            </w:pPr>
            <w:r w:rsidRPr="00261D97">
              <w:rPr>
                <w:rFonts w:eastAsiaTheme="minorHAnsi"/>
                <w:b/>
                <w:bCs/>
                <w:sz w:val="20"/>
                <w:szCs w:val="20"/>
              </w:rPr>
              <w:t>22/04/2019</w:t>
            </w:r>
          </w:p>
        </w:tc>
        <w:tc>
          <w:tcPr>
            <w:tcW w:w="7919" w:type="dxa"/>
          </w:tcPr>
          <w:p w14:paraId="3E96CA62" w14:textId="77777777" w:rsidR="00744CA4" w:rsidRPr="00261D97" w:rsidRDefault="00744CA4" w:rsidP="0086755B">
            <w:pPr>
              <w:rPr>
                <w:rFonts w:eastAsiaTheme="minorHAnsi"/>
                <w:bCs/>
                <w:sz w:val="20"/>
                <w:szCs w:val="20"/>
              </w:rPr>
            </w:pPr>
          </w:p>
        </w:tc>
      </w:tr>
      <w:tr w:rsidR="00744CA4" w:rsidRPr="00261D97" w14:paraId="198107AF" w14:textId="77777777" w:rsidTr="00EE5041">
        <w:trPr>
          <w:jc w:val="center"/>
        </w:trPr>
        <w:tc>
          <w:tcPr>
            <w:tcW w:w="1244" w:type="dxa"/>
          </w:tcPr>
          <w:p w14:paraId="350A019B" w14:textId="77777777" w:rsidR="00744CA4" w:rsidRPr="00261D97" w:rsidRDefault="00744CA4" w:rsidP="0086755B">
            <w:pPr>
              <w:rPr>
                <w:rFonts w:eastAsiaTheme="minorHAnsi"/>
                <w:b/>
                <w:bCs/>
                <w:sz w:val="20"/>
                <w:szCs w:val="20"/>
              </w:rPr>
            </w:pPr>
            <w:r w:rsidRPr="00261D97">
              <w:rPr>
                <w:rFonts w:eastAsiaTheme="minorHAnsi"/>
                <w:b/>
                <w:bCs/>
                <w:sz w:val="20"/>
                <w:szCs w:val="20"/>
              </w:rPr>
              <w:t>23/04/2019</w:t>
            </w:r>
          </w:p>
        </w:tc>
        <w:tc>
          <w:tcPr>
            <w:tcW w:w="7919" w:type="dxa"/>
          </w:tcPr>
          <w:p w14:paraId="5BEC763E" w14:textId="77777777" w:rsidR="00744CA4" w:rsidRPr="00261D97" w:rsidRDefault="00744CA4" w:rsidP="0086755B">
            <w:pPr>
              <w:rPr>
                <w:rFonts w:eastAsiaTheme="minorHAnsi"/>
                <w:bCs/>
                <w:sz w:val="20"/>
                <w:szCs w:val="20"/>
              </w:rPr>
            </w:pPr>
          </w:p>
        </w:tc>
      </w:tr>
      <w:tr w:rsidR="00744CA4" w:rsidRPr="00261D97" w14:paraId="585C2DD0" w14:textId="77777777" w:rsidTr="00EE5041">
        <w:trPr>
          <w:jc w:val="center"/>
        </w:trPr>
        <w:tc>
          <w:tcPr>
            <w:tcW w:w="1244" w:type="dxa"/>
          </w:tcPr>
          <w:p w14:paraId="06109247" w14:textId="77777777" w:rsidR="00744CA4" w:rsidRPr="00261D97" w:rsidRDefault="00744CA4" w:rsidP="0086755B">
            <w:pPr>
              <w:rPr>
                <w:rFonts w:eastAsiaTheme="minorHAnsi"/>
                <w:b/>
                <w:bCs/>
                <w:sz w:val="20"/>
                <w:szCs w:val="20"/>
              </w:rPr>
            </w:pPr>
            <w:r w:rsidRPr="00261D97">
              <w:rPr>
                <w:rFonts w:eastAsiaTheme="minorHAnsi"/>
                <w:b/>
                <w:bCs/>
                <w:sz w:val="20"/>
                <w:szCs w:val="20"/>
              </w:rPr>
              <w:t>24/04/2019</w:t>
            </w:r>
          </w:p>
        </w:tc>
        <w:tc>
          <w:tcPr>
            <w:tcW w:w="7919" w:type="dxa"/>
          </w:tcPr>
          <w:p w14:paraId="44C86F21" w14:textId="77777777" w:rsidR="00744CA4" w:rsidRPr="00261D97" w:rsidRDefault="00744CA4" w:rsidP="0086755B">
            <w:pPr>
              <w:rPr>
                <w:rFonts w:eastAsiaTheme="minorHAnsi"/>
                <w:bCs/>
                <w:sz w:val="20"/>
                <w:szCs w:val="20"/>
              </w:rPr>
            </w:pPr>
          </w:p>
        </w:tc>
      </w:tr>
      <w:tr w:rsidR="00744CA4" w:rsidRPr="00261D97" w14:paraId="746A1E4B" w14:textId="77777777" w:rsidTr="00EE5041">
        <w:trPr>
          <w:jc w:val="center"/>
        </w:trPr>
        <w:tc>
          <w:tcPr>
            <w:tcW w:w="1244" w:type="dxa"/>
          </w:tcPr>
          <w:p w14:paraId="635662D2" w14:textId="77777777" w:rsidR="00744CA4" w:rsidRPr="00261D97" w:rsidRDefault="00744CA4" w:rsidP="0086755B">
            <w:pPr>
              <w:rPr>
                <w:rFonts w:eastAsiaTheme="minorHAnsi"/>
                <w:b/>
                <w:bCs/>
                <w:sz w:val="20"/>
                <w:szCs w:val="20"/>
              </w:rPr>
            </w:pPr>
            <w:r w:rsidRPr="00261D97">
              <w:rPr>
                <w:rFonts w:eastAsiaTheme="minorHAnsi"/>
                <w:b/>
                <w:bCs/>
                <w:sz w:val="20"/>
                <w:szCs w:val="20"/>
              </w:rPr>
              <w:t>25/04/2019</w:t>
            </w:r>
          </w:p>
        </w:tc>
        <w:tc>
          <w:tcPr>
            <w:tcW w:w="7919" w:type="dxa"/>
          </w:tcPr>
          <w:p w14:paraId="0419FF77" w14:textId="77777777" w:rsidR="00744CA4" w:rsidRPr="00261D97" w:rsidRDefault="00744CA4" w:rsidP="0086755B">
            <w:pPr>
              <w:rPr>
                <w:rFonts w:eastAsiaTheme="minorHAnsi"/>
                <w:bCs/>
                <w:sz w:val="20"/>
                <w:szCs w:val="20"/>
              </w:rPr>
            </w:pPr>
          </w:p>
        </w:tc>
      </w:tr>
      <w:tr w:rsidR="00744CA4" w:rsidRPr="00261D97" w14:paraId="423B49B6" w14:textId="77777777" w:rsidTr="00EE5041">
        <w:trPr>
          <w:jc w:val="center"/>
        </w:trPr>
        <w:tc>
          <w:tcPr>
            <w:tcW w:w="1244" w:type="dxa"/>
          </w:tcPr>
          <w:p w14:paraId="26190794" w14:textId="77777777" w:rsidR="00744CA4" w:rsidRPr="00261D97" w:rsidRDefault="00744CA4" w:rsidP="0086755B">
            <w:pPr>
              <w:rPr>
                <w:rFonts w:eastAsiaTheme="minorHAnsi"/>
                <w:b/>
                <w:bCs/>
                <w:sz w:val="20"/>
                <w:szCs w:val="20"/>
              </w:rPr>
            </w:pPr>
            <w:r w:rsidRPr="00261D97">
              <w:rPr>
                <w:rFonts w:eastAsiaTheme="minorHAnsi"/>
                <w:b/>
                <w:bCs/>
                <w:sz w:val="20"/>
                <w:szCs w:val="20"/>
              </w:rPr>
              <w:t>26/04/2019</w:t>
            </w:r>
          </w:p>
        </w:tc>
        <w:tc>
          <w:tcPr>
            <w:tcW w:w="7919" w:type="dxa"/>
          </w:tcPr>
          <w:p w14:paraId="294474A3" w14:textId="77777777" w:rsidR="00744CA4" w:rsidRPr="00261D97" w:rsidRDefault="00744CA4" w:rsidP="0086755B">
            <w:pPr>
              <w:rPr>
                <w:rFonts w:eastAsiaTheme="minorHAnsi"/>
                <w:bCs/>
                <w:sz w:val="20"/>
                <w:szCs w:val="20"/>
              </w:rPr>
            </w:pPr>
          </w:p>
        </w:tc>
      </w:tr>
      <w:tr w:rsidR="00744CA4" w:rsidRPr="00261D97" w14:paraId="35DBD8A5" w14:textId="77777777" w:rsidTr="00EE5041">
        <w:trPr>
          <w:jc w:val="center"/>
        </w:trPr>
        <w:tc>
          <w:tcPr>
            <w:tcW w:w="1244" w:type="dxa"/>
          </w:tcPr>
          <w:p w14:paraId="7787A34E" w14:textId="77777777" w:rsidR="00744CA4" w:rsidRPr="00261D97" w:rsidRDefault="00744CA4" w:rsidP="0086755B">
            <w:pPr>
              <w:rPr>
                <w:rFonts w:eastAsiaTheme="minorHAnsi"/>
                <w:b/>
                <w:bCs/>
                <w:sz w:val="20"/>
                <w:szCs w:val="20"/>
              </w:rPr>
            </w:pPr>
            <w:r w:rsidRPr="00261D97">
              <w:rPr>
                <w:rFonts w:eastAsiaTheme="minorHAnsi"/>
                <w:b/>
                <w:bCs/>
                <w:sz w:val="20"/>
                <w:szCs w:val="20"/>
              </w:rPr>
              <w:t>27/04/2019</w:t>
            </w:r>
          </w:p>
        </w:tc>
        <w:tc>
          <w:tcPr>
            <w:tcW w:w="7919" w:type="dxa"/>
          </w:tcPr>
          <w:p w14:paraId="2990DF86" w14:textId="77777777" w:rsidR="00744CA4" w:rsidRPr="00261D97" w:rsidRDefault="00744CA4" w:rsidP="0086755B">
            <w:pPr>
              <w:rPr>
                <w:rFonts w:eastAsiaTheme="minorHAnsi"/>
                <w:bCs/>
                <w:sz w:val="20"/>
                <w:szCs w:val="20"/>
              </w:rPr>
            </w:pPr>
          </w:p>
        </w:tc>
      </w:tr>
      <w:tr w:rsidR="00744CA4" w:rsidRPr="00261D97" w14:paraId="3DCFD7E1" w14:textId="77777777" w:rsidTr="00EE5041">
        <w:trPr>
          <w:jc w:val="center"/>
        </w:trPr>
        <w:tc>
          <w:tcPr>
            <w:tcW w:w="1244" w:type="dxa"/>
          </w:tcPr>
          <w:p w14:paraId="4E12F7ED" w14:textId="77777777" w:rsidR="00744CA4" w:rsidRPr="00261D97" w:rsidRDefault="00744CA4" w:rsidP="0086755B">
            <w:pPr>
              <w:rPr>
                <w:rFonts w:eastAsiaTheme="minorHAnsi"/>
                <w:b/>
                <w:bCs/>
                <w:sz w:val="20"/>
                <w:szCs w:val="20"/>
              </w:rPr>
            </w:pPr>
            <w:r w:rsidRPr="00261D97">
              <w:rPr>
                <w:rFonts w:eastAsiaTheme="minorHAnsi"/>
                <w:b/>
                <w:bCs/>
                <w:sz w:val="20"/>
                <w:szCs w:val="20"/>
              </w:rPr>
              <w:t>28/04/2019</w:t>
            </w:r>
          </w:p>
        </w:tc>
        <w:tc>
          <w:tcPr>
            <w:tcW w:w="7919" w:type="dxa"/>
          </w:tcPr>
          <w:p w14:paraId="48BE0B99" w14:textId="77777777" w:rsidR="00744CA4" w:rsidRPr="00261D97" w:rsidRDefault="00744CA4" w:rsidP="0086755B">
            <w:pPr>
              <w:rPr>
                <w:rFonts w:eastAsiaTheme="minorHAnsi"/>
                <w:bCs/>
                <w:sz w:val="20"/>
                <w:szCs w:val="20"/>
              </w:rPr>
            </w:pPr>
          </w:p>
        </w:tc>
      </w:tr>
      <w:tr w:rsidR="00744CA4" w:rsidRPr="00261D97" w14:paraId="79B97AF3" w14:textId="77777777" w:rsidTr="00EE5041">
        <w:trPr>
          <w:jc w:val="center"/>
        </w:trPr>
        <w:tc>
          <w:tcPr>
            <w:tcW w:w="1244" w:type="dxa"/>
          </w:tcPr>
          <w:p w14:paraId="6999B0C5" w14:textId="77777777" w:rsidR="00744CA4" w:rsidRPr="00261D97" w:rsidRDefault="00744CA4" w:rsidP="0086755B">
            <w:pPr>
              <w:rPr>
                <w:rFonts w:eastAsiaTheme="minorHAnsi"/>
                <w:b/>
                <w:bCs/>
                <w:sz w:val="20"/>
                <w:szCs w:val="20"/>
              </w:rPr>
            </w:pPr>
            <w:r w:rsidRPr="00261D97">
              <w:rPr>
                <w:rFonts w:eastAsiaTheme="minorHAnsi"/>
                <w:b/>
                <w:bCs/>
                <w:sz w:val="20"/>
                <w:szCs w:val="20"/>
              </w:rPr>
              <w:t>29/04/2019</w:t>
            </w:r>
          </w:p>
        </w:tc>
        <w:tc>
          <w:tcPr>
            <w:tcW w:w="7919" w:type="dxa"/>
          </w:tcPr>
          <w:p w14:paraId="481F7432" w14:textId="77777777" w:rsidR="00744CA4" w:rsidRPr="00261D97" w:rsidRDefault="00744CA4" w:rsidP="0086755B">
            <w:pPr>
              <w:rPr>
                <w:rFonts w:eastAsiaTheme="minorHAnsi"/>
                <w:bCs/>
                <w:sz w:val="20"/>
                <w:szCs w:val="20"/>
              </w:rPr>
            </w:pPr>
          </w:p>
        </w:tc>
      </w:tr>
      <w:tr w:rsidR="00744CA4" w:rsidRPr="00261D97" w14:paraId="32540CC8" w14:textId="77777777" w:rsidTr="00EE5041">
        <w:trPr>
          <w:jc w:val="center"/>
        </w:trPr>
        <w:tc>
          <w:tcPr>
            <w:tcW w:w="1244" w:type="dxa"/>
          </w:tcPr>
          <w:p w14:paraId="5BAEC5D8" w14:textId="77777777" w:rsidR="00744CA4" w:rsidRPr="00261D97" w:rsidRDefault="00744CA4" w:rsidP="0086755B">
            <w:pPr>
              <w:rPr>
                <w:rFonts w:eastAsiaTheme="minorHAnsi"/>
                <w:b/>
                <w:bCs/>
                <w:sz w:val="20"/>
                <w:szCs w:val="20"/>
              </w:rPr>
            </w:pPr>
            <w:r w:rsidRPr="00261D97">
              <w:rPr>
                <w:rFonts w:eastAsiaTheme="minorHAnsi"/>
                <w:b/>
                <w:bCs/>
                <w:sz w:val="20"/>
                <w:szCs w:val="20"/>
              </w:rPr>
              <w:t>30/04/2019</w:t>
            </w:r>
          </w:p>
        </w:tc>
        <w:tc>
          <w:tcPr>
            <w:tcW w:w="7919" w:type="dxa"/>
          </w:tcPr>
          <w:p w14:paraId="5AE8DC30" w14:textId="77777777" w:rsidR="00744CA4" w:rsidRPr="00261D97" w:rsidRDefault="00744CA4" w:rsidP="0086755B">
            <w:pPr>
              <w:rPr>
                <w:rFonts w:eastAsiaTheme="minorHAnsi"/>
                <w:bCs/>
                <w:sz w:val="20"/>
                <w:szCs w:val="20"/>
              </w:rPr>
            </w:pPr>
          </w:p>
        </w:tc>
      </w:tr>
      <w:tr w:rsidR="00744CA4" w:rsidRPr="00261D97" w14:paraId="4113722E" w14:textId="77777777" w:rsidTr="00EE5041">
        <w:trPr>
          <w:jc w:val="center"/>
        </w:trPr>
        <w:tc>
          <w:tcPr>
            <w:tcW w:w="1244" w:type="dxa"/>
          </w:tcPr>
          <w:p w14:paraId="5D7B2B59" w14:textId="77777777" w:rsidR="00744CA4" w:rsidRPr="00261D97" w:rsidRDefault="00744CA4" w:rsidP="0086755B">
            <w:pPr>
              <w:rPr>
                <w:rFonts w:eastAsiaTheme="minorHAnsi"/>
                <w:bCs/>
                <w:sz w:val="20"/>
                <w:szCs w:val="20"/>
              </w:rPr>
            </w:pPr>
          </w:p>
        </w:tc>
        <w:tc>
          <w:tcPr>
            <w:tcW w:w="7919" w:type="dxa"/>
          </w:tcPr>
          <w:p w14:paraId="593AD53D"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57164A82" w14:textId="77777777" w:rsidTr="00EE5041">
        <w:trPr>
          <w:jc w:val="center"/>
        </w:trPr>
        <w:tc>
          <w:tcPr>
            <w:tcW w:w="1244" w:type="dxa"/>
          </w:tcPr>
          <w:p w14:paraId="22103391" w14:textId="77777777" w:rsidR="00744CA4" w:rsidRPr="00261D97" w:rsidRDefault="00744CA4" w:rsidP="0086755B">
            <w:pPr>
              <w:rPr>
                <w:rFonts w:eastAsiaTheme="minorHAnsi"/>
                <w:b/>
                <w:bCs/>
                <w:sz w:val="20"/>
                <w:szCs w:val="20"/>
              </w:rPr>
            </w:pPr>
            <w:r w:rsidRPr="00261D97">
              <w:rPr>
                <w:rFonts w:eastAsiaTheme="minorHAnsi"/>
                <w:b/>
                <w:bCs/>
                <w:sz w:val="20"/>
                <w:szCs w:val="20"/>
              </w:rPr>
              <w:t>01/05/2019</w:t>
            </w:r>
          </w:p>
        </w:tc>
        <w:tc>
          <w:tcPr>
            <w:tcW w:w="7919" w:type="dxa"/>
          </w:tcPr>
          <w:p w14:paraId="629707E2" w14:textId="77777777" w:rsidR="00744CA4" w:rsidRPr="00261D97" w:rsidRDefault="00744CA4" w:rsidP="0086755B">
            <w:pPr>
              <w:rPr>
                <w:rFonts w:eastAsiaTheme="minorHAnsi"/>
                <w:bCs/>
                <w:sz w:val="20"/>
                <w:szCs w:val="20"/>
              </w:rPr>
            </w:pPr>
          </w:p>
        </w:tc>
      </w:tr>
      <w:tr w:rsidR="00744CA4" w:rsidRPr="00261D97" w14:paraId="33A776CA" w14:textId="77777777" w:rsidTr="00EE5041">
        <w:trPr>
          <w:jc w:val="center"/>
        </w:trPr>
        <w:tc>
          <w:tcPr>
            <w:tcW w:w="1244" w:type="dxa"/>
          </w:tcPr>
          <w:p w14:paraId="0D353C2A" w14:textId="77777777" w:rsidR="00744CA4" w:rsidRPr="00261D97" w:rsidRDefault="00744CA4" w:rsidP="0086755B">
            <w:pPr>
              <w:rPr>
                <w:rFonts w:eastAsiaTheme="minorHAnsi"/>
                <w:b/>
                <w:bCs/>
                <w:sz w:val="20"/>
                <w:szCs w:val="20"/>
              </w:rPr>
            </w:pPr>
            <w:r w:rsidRPr="00261D97">
              <w:rPr>
                <w:rFonts w:eastAsiaTheme="minorHAnsi"/>
                <w:b/>
                <w:bCs/>
                <w:sz w:val="20"/>
                <w:szCs w:val="20"/>
              </w:rPr>
              <w:t>02/05/2019</w:t>
            </w:r>
          </w:p>
        </w:tc>
        <w:tc>
          <w:tcPr>
            <w:tcW w:w="7919" w:type="dxa"/>
          </w:tcPr>
          <w:p w14:paraId="4E51D00E" w14:textId="77777777" w:rsidR="00744CA4" w:rsidRPr="00261D97" w:rsidRDefault="00744CA4" w:rsidP="0086755B">
            <w:pPr>
              <w:rPr>
                <w:rFonts w:eastAsiaTheme="minorHAnsi"/>
                <w:bCs/>
                <w:sz w:val="20"/>
                <w:szCs w:val="20"/>
              </w:rPr>
            </w:pPr>
          </w:p>
        </w:tc>
      </w:tr>
      <w:tr w:rsidR="00744CA4" w:rsidRPr="00261D97" w14:paraId="25C83162" w14:textId="77777777" w:rsidTr="00EE5041">
        <w:trPr>
          <w:jc w:val="center"/>
        </w:trPr>
        <w:tc>
          <w:tcPr>
            <w:tcW w:w="1244" w:type="dxa"/>
          </w:tcPr>
          <w:p w14:paraId="3A84E4B9" w14:textId="77777777" w:rsidR="00744CA4" w:rsidRPr="00261D97" w:rsidRDefault="00744CA4" w:rsidP="0086755B">
            <w:pPr>
              <w:rPr>
                <w:rFonts w:eastAsiaTheme="minorHAnsi"/>
                <w:b/>
                <w:bCs/>
                <w:sz w:val="20"/>
                <w:szCs w:val="20"/>
              </w:rPr>
            </w:pPr>
            <w:r w:rsidRPr="00261D97">
              <w:rPr>
                <w:rFonts w:eastAsiaTheme="minorHAnsi"/>
                <w:b/>
                <w:bCs/>
                <w:sz w:val="20"/>
                <w:szCs w:val="20"/>
              </w:rPr>
              <w:t>03/05/2019</w:t>
            </w:r>
          </w:p>
        </w:tc>
        <w:tc>
          <w:tcPr>
            <w:tcW w:w="7919" w:type="dxa"/>
          </w:tcPr>
          <w:p w14:paraId="17474FAC" w14:textId="77777777" w:rsidR="00744CA4" w:rsidRPr="00261D97" w:rsidRDefault="00744CA4" w:rsidP="0086755B">
            <w:pPr>
              <w:rPr>
                <w:rFonts w:eastAsiaTheme="minorHAnsi"/>
                <w:bCs/>
                <w:sz w:val="20"/>
                <w:szCs w:val="20"/>
              </w:rPr>
            </w:pPr>
          </w:p>
        </w:tc>
      </w:tr>
      <w:tr w:rsidR="00744CA4" w:rsidRPr="00261D97" w14:paraId="4F8EC85E" w14:textId="77777777" w:rsidTr="00EE5041">
        <w:trPr>
          <w:jc w:val="center"/>
        </w:trPr>
        <w:tc>
          <w:tcPr>
            <w:tcW w:w="1244" w:type="dxa"/>
          </w:tcPr>
          <w:p w14:paraId="0C1B436A" w14:textId="77777777" w:rsidR="00744CA4" w:rsidRPr="00261D97" w:rsidRDefault="00744CA4" w:rsidP="0086755B">
            <w:pPr>
              <w:rPr>
                <w:rFonts w:eastAsiaTheme="minorHAnsi"/>
                <w:b/>
                <w:bCs/>
                <w:sz w:val="20"/>
                <w:szCs w:val="20"/>
              </w:rPr>
            </w:pPr>
            <w:r w:rsidRPr="00261D97">
              <w:rPr>
                <w:rFonts w:eastAsiaTheme="minorHAnsi"/>
                <w:b/>
                <w:bCs/>
                <w:sz w:val="20"/>
                <w:szCs w:val="20"/>
              </w:rPr>
              <w:t>04/05/2019</w:t>
            </w:r>
          </w:p>
        </w:tc>
        <w:tc>
          <w:tcPr>
            <w:tcW w:w="7919" w:type="dxa"/>
          </w:tcPr>
          <w:p w14:paraId="0CF5DF93" w14:textId="77777777" w:rsidR="00744CA4" w:rsidRPr="00261D97" w:rsidRDefault="00744CA4" w:rsidP="0086755B">
            <w:pPr>
              <w:rPr>
                <w:rFonts w:eastAsiaTheme="minorHAnsi"/>
                <w:bCs/>
                <w:sz w:val="20"/>
                <w:szCs w:val="20"/>
              </w:rPr>
            </w:pPr>
          </w:p>
        </w:tc>
      </w:tr>
      <w:tr w:rsidR="00744CA4" w:rsidRPr="00261D97" w14:paraId="427D9562" w14:textId="77777777" w:rsidTr="00EE5041">
        <w:trPr>
          <w:jc w:val="center"/>
        </w:trPr>
        <w:tc>
          <w:tcPr>
            <w:tcW w:w="1244" w:type="dxa"/>
          </w:tcPr>
          <w:p w14:paraId="33A9A04E" w14:textId="77777777" w:rsidR="00744CA4" w:rsidRPr="00261D97" w:rsidRDefault="00744CA4" w:rsidP="0086755B">
            <w:pPr>
              <w:rPr>
                <w:rFonts w:eastAsiaTheme="minorHAnsi"/>
                <w:b/>
                <w:bCs/>
                <w:sz w:val="20"/>
                <w:szCs w:val="20"/>
              </w:rPr>
            </w:pPr>
            <w:r w:rsidRPr="00261D97">
              <w:rPr>
                <w:rFonts w:eastAsiaTheme="minorHAnsi"/>
                <w:b/>
                <w:bCs/>
                <w:sz w:val="20"/>
                <w:szCs w:val="20"/>
              </w:rPr>
              <w:t>04/05/2019</w:t>
            </w:r>
          </w:p>
        </w:tc>
        <w:tc>
          <w:tcPr>
            <w:tcW w:w="7919" w:type="dxa"/>
          </w:tcPr>
          <w:p w14:paraId="0D77A83B" w14:textId="77777777" w:rsidR="00744CA4" w:rsidRPr="00261D97" w:rsidRDefault="00744CA4" w:rsidP="0086755B">
            <w:pPr>
              <w:rPr>
                <w:rFonts w:eastAsiaTheme="minorHAnsi"/>
                <w:bCs/>
                <w:sz w:val="20"/>
                <w:szCs w:val="20"/>
              </w:rPr>
            </w:pPr>
          </w:p>
        </w:tc>
      </w:tr>
      <w:tr w:rsidR="00744CA4" w:rsidRPr="00261D97" w14:paraId="2C4878D8" w14:textId="77777777" w:rsidTr="00EE5041">
        <w:trPr>
          <w:jc w:val="center"/>
        </w:trPr>
        <w:tc>
          <w:tcPr>
            <w:tcW w:w="1244" w:type="dxa"/>
          </w:tcPr>
          <w:p w14:paraId="66D8A20C" w14:textId="77777777" w:rsidR="00744CA4" w:rsidRPr="00261D97" w:rsidRDefault="00744CA4" w:rsidP="0086755B">
            <w:pPr>
              <w:rPr>
                <w:rFonts w:eastAsiaTheme="minorHAnsi"/>
                <w:b/>
                <w:bCs/>
                <w:sz w:val="20"/>
                <w:szCs w:val="20"/>
              </w:rPr>
            </w:pPr>
            <w:r w:rsidRPr="00261D97">
              <w:rPr>
                <w:rFonts w:eastAsiaTheme="minorHAnsi"/>
                <w:b/>
                <w:bCs/>
                <w:sz w:val="20"/>
                <w:szCs w:val="20"/>
              </w:rPr>
              <w:t>06/05/2019</w:t>
            </w:r>
          </w:p>
        </w:tc>
        <w:tc>
          <w:tcPr>
            <w:tcW w:w="7919" w:type="dxa"/>
          </w:tcPr>
          <w:p w14:paraId="1FCD9136" w14:textId="77777777" w:rsidR="00744CA4" w:rsidRPr="00261D97" w:rsidRDefault="00744CA4" w:rsidP="0086755B">
            <w:pPr>
              <w:rPr>
                <w:rFonts w:eastAsiaTheme="minorHAnsi"/>
                <w:bCs/>
                <w:sz w:val="20"/>
                <w:szCs w:val="20"/>
              </w:rPr>
            </w:pPr>
          </w:p>
        </w:tc>
      </w:tr>
      <w:tr w:rsidR="00744CA4" w:rsidRPr="00261D97" w14:paraId="0E2D762D" w14:textId="77777777" w:rsidTr="00EE5041">
        <w:trPr>
          <w:jc w:val="center"/>
        </w:trPr>
        <w:tc>
          <w:tcPr>
            <w:tcW w:w="1244" w:type="dxa"/>
          </w:tcPr>
          <w:p w14:paraId="7350C118" w14:textId="77777777" w:rsidR="00744CA4" w:rsidRPr="00261D97" w:rsidRDefault="00744CA4" w:rsidP="0086755B">
            <w:pPr>
              <w:rPr>
                <w:rFonts w:eastAsiaTheme="minorHAnsi"/>
                <w:b/>
                <w:bCs/>
                <w:sz w:val="20"/>
                <w:szCs w:val="20"/>
              </w:rPr>
            </w:pPr>
            <w:r w:rsidRPr="00261D97">
              <w:rPr>
                <w:rFonts w:eastAsiaTheme="minorHAnsi"/>
                <w:b/>
                <w:bCs/>
                <w:sz w:val="20"/>
                <w:szCs w:val="20"/>
              </w:rPr>
              <w:t>07/05/2019</w:t>
            </w:r>
          </w:p>
        </w:tc>
        <w:tc>
          <w:tcPr>
            <w:tcW w:w="7919" w:type="dxa"/>
          </w:tcPr>
          <w:p w14:paraId="7C0CB29F" w14:textId="77777777" w:rsidR="00744CA4" w:rsidRPr="00261D97" w:rsidRDefault="00744CA4" w:rsidP="0086755B">
            <w:pPr>
              <w:rPr>
                <w:rFonts w:eastAsiaTheme="minorHAnsi"/>
                <w:bCs/>
                <w:sz w:val="20"/>
                <w:szCs w:val="20"/>
              </w:rPr>
            </w:pPr>
          </w:p>
        </w:tc>
      </w:tr>
      <w:tr w:rsidR="00744CA4" w:rsidRPr="00261D97" w14:paraId="25547E3B" w14:textId="77777777" w:rsidTr="00EE5041">
        <w:trPr>
          <w:jc w:val="center"/>
        </w:trPr>
        <w:tc>
          <w:tcPr>
            <w:tcW w:w="1244" w:type="dxa"/>
          </w:tcPr>
          <w:p w14:paraId="011B4BEE" w14:textId="77777777" w:rsidR="00744CA4" w:rsidRPr="00261D97" w:rsidRDefault="00744CA4" w:rsidP="0086755B">
            <w:pPr>
              <w:rPr>
                <w:rFonts w:eastAsiaTheme="minorHAnsi"/>
                <w:b/>
                <w:bCs/>
                <w:sz w:val="20"/>
                <w:szCs w:val="20"/>
              </w:rPr>
            </w:pPr>
            <w:r w:rsidRPr="00261D97">
              <w:rPr>
                <w:rFonts w:eastAsiaTheme="minorHAnsi"/>
                <w:b/>
                <w:bCs/>
                <w:sz w:val="20"/>
                <w:szCs w:val="20"/>
              </w:rPr>
              <w:t>08/05/2019</w:t>
            </w:r>
          </w:p>
        </w:tc>
        <w:tc>
          <w:tcPr>
            <w:tcW w:w="7919" w:type="dxa"/>
          </w:tcPr>
          <w:p w14:paraId="0F3CAA0D" w14:textId="77777777" w:rsidR="00744CA4" w:rsidRPr="00261D97" w:rsidRDefault="00744CA4" w:rsidP="0086755B">
            <w:pPr>
              <w:rPr>
                <w:rFonts w:eastAsiaTheme="minorHAnsi"/>
                <w:bCs/>
                <w:sz w:val="20"/>
                <w:szCs w:val="20"/>
              </w:rPr>
            </w:pPr>
          </w:p>
        </w:tc>
      </w:tr>
      <w:tr w:rsidR="00744CA4" w:rsidRPr="00261D97" w14:paraId="3120B677" w14:textId="77777777" w:rsidTr="00EE5041">
        <w:trPr>
          <w:jc w:val="center"/>
        </w:trPr>
        <w:tc>
          <w:tcPr>
            <w:tcW w:w="1244" w:type="dxa"/>
          </w:tcPr>
          <w:p w14:paraId="357B63AE" w14:textId="77777777" w:rsidR="00744CA4" w:rsidRPr="00261D97" w:rsidRDefault="00744CA4" w:rsidP="0086755B">
            <w:pPr>
              <w:rPr>
                <w:rFonts w:eastAsiaTheme="minorHAnsi"/>
                <w:b/>
                <w:bCs/>
                <w:sz w:val="20"/>
                <w:szCs w:val="20"/>
              </w:rPr>
            </w:pPr>
            <w:r w:rsidRPr="00261D97">
              <w:rPr>
                <w:rFonts w:eastAsiaTheme="minorHAnsi"/>
                <w:b/>
                <w:bCs/>
                <w:sz w:val="20"/>
                <w:szCs w:val="20"/>
              </w:rPr>
              <w:t>09/05/2019</w:t>
            </w:r>
          </w:p>
        </w:tc>
        <w:tc>
          <w:tcPr>
            <w:tcW w:w="7919" w:type="dxa"/>
          </w:tcPr>
          <w:p w14:paraId="59ABDBEB" w14:textId="77777777" w:rsidR="00744CA4" w:rsidRPr="00261D97" w:rsidRDefault="00744CA4" w:rsidP="0086755B">
            <w:pPr>
              <w:rPr>
                <w:rFonts w:eastAsiaTheme="minorHAnsi"/>
                <w:bCs/>
                <w:sz w:val="20"/>
                <w:szCs w:val="20"/>
              </w:rPr>
            </w:pPr>
          </w:p>
        </w:tc>
      </w:tr>
      <w:tr w:rsidR="00744CA4" w:rsidRPr="00261D97" w14:paraId="310598E1" w14:textId="77777777" w:rsidTr="00EE5041">
        <w:trPr>
          <w:jc w:val="center"/>
        </w:trPr>
        <w:tc>
          <w:tcPr>
            <w:tcW w:w="1244" w:type="dxa"/>
          </w:tcPr>
          <w:p w14:paraId="4F04C2E1"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10/05/2019</w:t>
            </w:r>
          </w:p>
        </w:tc>
        <w:tc>
          <w:tcPr>
            <w:tcW w:w="7919" w:type="dxa"/>
          </w:tcPr>
          <w:p w14:paraId="04B50ECE" w14:textId="77777777" w:rsidR="00744CA4" w:rsidRPr="00261D97" w:rsidRDefault="00744CA4" w:rsidP="0086755B">
            <w:pPr>
              <w:rPr>
                <w:rFonts w:eastAsiaTheme="minorHAnsi"/>
                <w:bCs/>
                <w:sz w:val="20"/>
                <w:szCs w:val="20"/>
              </w:rPr>
            </w:pPr>
          </w:p>
        </w:tc>
      </w:tr>
      <w:tr w:rsidR="00744CA4" w:rsidRPr="00261D97" w14:paraId="094F7B65" w14:textId="77777777" w:rsidTr="00EE5041">
        <w:trPr>
          <w:jc w:val="center"/>
        </w:trPr>
        <w:tc>
          <w:tcPr>
            <w:tcW w:w="1244" w:type="dxa"/>
          </w:tcPr>
          <w:p w14:paraId="3EC6B160" w14:textId="77777777" w:rsidR="00744CA4" w:rsidRPr="00261D97" w:rsidRDefault="00744CA4" w:rsidP="0086755B">
            <w:pPr>
              <w:rPr>
                <w:rFonts w:eastAsiaTheme="minorHAnsi"/>
                <w:b/>
                <w:bCs/>
                <w:sz w:val="20"/>
                <w:szCs w:val="20"/>
              </w:rPr>
            </w:pPr>
            <w:r w:rsidRPr="00261D97">
              <w:rPr>
                <w:rFonts w:eastAsiaTheme="minorHAnsi"/>
                <w:b/>
                <w:bCs/>
                <w:sz w:val="20"/>
                <w:szCs w:val="20"/>
              </w:rPr>
              <w:t>11/05/2019</w:t>
            </w:r>
          </w:p>
        </w:tc>
        <w:tc>
          <w:tcPr>
            <w:tcW w:w="7919" w:type="dxa"/>
          </w:tcPr>
          <w:p w14:paraId="678F8E35" w14:textId="77777777" w:rsidR="00744CA4" w:rsidRPr="00261D97" w:rsidRDefault="00744CA4" w:rsidP="0086755B">
            <w:pPr>
              <w:rPr>
                <w:rFonts w:eastAsiaTheme="minorHAnsi"/>
                <w:bCs/>
                <w:sz w:val="20"/>
                <w:szCs w:val="20"/>
              </w:rPr>
            </w:pPr>
          </w:p>
        </w:tc>
      </w:tr>
      <w:tr w:rsidR="00744CA4" w:rsidRPr="00261D97" w14:paraId="34FED83E" w14:textId="77777777" w:rsidTr="00EE5041">
        <w:trPr>
          <w:jc w:val="center"/>
        </w:trPr>
        <w:tc>
          <w:tcPr>
            <w:tcW w:w="1244" w:type="dxa"/>
          </w:tcPr>
          <w:p w14:paraId="493D99FF" w14:textId="77777777" w:rsidR="00744CA4" w:rsidRPr="00261D97" w:rsidRDefault="00744CA4" w:rsidP="0086755B">
            <w:pPr>
              <w:rPr>
                <w:rFonts w:eastAsiaTheme="minorHAnsi"/>
                <w:b/>
                <w:bCs/>
                <w:sz w:val="20"/>
                <w:szCs w:val="20"/>
              </w:rPr>
            </w:pPr>
            <w:r w:rsidRPr="00261D97">
              <w:rPr>
                <w:rFonts w:eastAsiaTheme="minorHAnsi"/>
                <w:b/>
                <w:bCs/>
                <w:sz w:val="20"/>
                <w:szCs w:val="20"/>
              </w:rPr>
              <w:t>12/05/2019</w:t>
            </w:r>
          </w:p>
        </w:tc>
        <w:tc>
          <w:tcPr>
            <w:tcW w:w="7919" w:type="dxa"/>
          </w:tcPr>
          <w:p w14:paraId="5B49B057" w14:textId="77777777" w:rsidR="00744CA4" w:rsidRPr="00261D97" w:rsidRDefault="00744CA4" w:rsidP="0086755B">
            <w:pPr>
              <w:rPr>
                <w:rFonts w:eastAsiaTheme="minorHAnsi"/>
                <w:bCs/>
                <w:sz w:val="20"/>
                <w:szCs w:val="20"/>
              </w:rPr>
            </w:pPr>
          </w:p>
        </w:tc>
      </w:tr>
      <w:tr w:rsidR="00744CA4" w:rsidRPr="00261D97" w14:paraId="666279CD" w14:textId="77777777" w:rsidTr="00EE5041">
        <w:trPr>
          <w:jc w:val="center"/>
        </w:trPr>
        <w:tc>
          <w:tcPr>
            <w:tcW w:w="1244" w:type="dxa"/>
          </w:tcPr>
          <w:p w14:paraId="2FBA85CF" w14:textId="77777777" w:rsidR="00744CA4" w:rsidRPr="00261D97" w:rsidRDefault="00744CA4" w:rsidP="0086755B">
            <w:pPr>
              <w:rPr>
                <w:rFonts w:eastAsiaTheme="minorHAnsi"/>
                <w:b/>
                <w:bCs/>
                <w:sz w:val="20"/>
                <w:szCs w:val="20"/>
              </w:rPr>
            </w:pPr>
            <w:r w:rsidRPr="00261D97">
              <w:rPr>
                <w:rFonts w:eastAsiaTheme="minorHAnsi"/>
                <w:b/>
                <w:bCs/>
                <w:sz w:val="20"/>
                <w:szCs w:val="20"/>
              </w:rPr>
              <w:t>13/05/2019</w:t>
            </w:r>
          </w:p>
        </w:tc>
        <w:tc>
          <w:tcPr>
            <w:tcW w:w="7919" w:type="dxa"/>
          </w:tcPr>
          <w:p w14:paraId="21AC3463" w14:textId="77777777" w:rsidR="00744CA4" w:rsidRPr="00261D97" w:rsidRDefault="00744CA4" w:rsidP="0086755B">
            <w:pPr>
              <w:rPr>
                <w:rFonts w:eastAsiaTheme="minorHAnsi"/>
                <w:bCs/>
                <w:sz w:val="20"/>
                <w:szCs w:val="20"/>
              </w:rPr>
            </w:pPr>
          </w:p>
        </w:tc>
      </w:tr>
      <w:tr w:rsidR="00744CA4" w:rsidRPr="00261D97" w14:paraId="5BEC5869" w14:textId="77777777" w:rsidTr="00EE5041">
        <w:trPr>
          <w:jc w:val="center"/>
        </w:trPr>
        <w:tc>
          <w:tcPr>
            <w:tcW w:w="1244" w:type="dxa"/>
          </w:tcPr>
          <w:p w14:paraId="6AE7A462" w14:textId="77777777" w:rsidR="00744CA4" w:rsidRPr="00261D97" w:rsidRDefault="00744CA4" w:rsidP="0086755B">
            <w:pPr>
              <w:rPr>
                <w:rFonts w:eastAsiaTheme="minorHAnsi"/>
                <w:b/>
                <w:bCs/>
                <w:sz w:val="20"/>
                <w:szCs w:val="20"/>
              </w:rPr>
            </w:pPr>
            <w:r w:rsidRPr="00261D97">
              <w:rPr>
                <w:rFonts w:eastAsiaTheme="minorHAnsi"/>
                <w:b/>
                <w:bCs/>
                <w:sz w:val="20"/>
                <w:szCs w:val="20"/>
              </w:rPr>
              <w:t>14/05/2019</w:t>
            </w:r>
          </w:p>
        </w:tc>
        <w:tc>
          <w:tcPr>
            <w:tcW w:w="7919" w:type="dxa"/>
          </w:tcPr>
          <w:p w14:paraId="539A278E" w14:textId="77777777" w:rsidR="00744CA4" w:rsidRPr="00261D97" w:rsidRDefault="00744CA4" w:rsidP="0086755B">
            <w:pPr>
              <w:rPr>
                <w:rFonts w:eastAsiaTheme="minorHAnsi"/>
                <w:bCs/>
                <w:sz w:val="20"/>
                <w:szCs w:val="20"/>
              </w:rPr>
            </w:pPr>
          </w:p>
        </w:tc>
      </w:tr>
      <w:tr w:rsidR="00744CA4" w:rsidRPr="00261D97" w14:paraId="6709022B" w14:textId="77777777" w:rsidTr="00EE5041">
        <w:trPr>
          <w:jc w:val="center"/>
        </w:trPr>
        <w:tc>
          <w:tcPr>
            <w:tcW w:w="1244" w:type="dxa"/>
          </w:tcPr>
          <w:p w14:paraId="1508AE95" w14:textId="77777777" w:rsidR="00744CA4" w:rsidRPr="00261D97" w:rsidRDefault="00744CA4" w:rsidP="0086755B">
            <w:pPr>
              <w:rPr>
                <w:rFonts w:eastAsiaTheme="minorHAnsi"/>
                <w:b/>
                <w:bCs/>
                <w:sz w:val="20"/>
                <w:szCs w:val="20"/>
              </w:rPr>
            </w:pPr>
            <w:r w:rsidRPr="00261D97">
              <w:rPr>
                <w:rFonts w:eastAsiaTheme="minorHAnsi"/>
                <w:b/>
                <w:bCs/>
                <w:sz w:val="20"/>
                <w:szCs w:val="20"/>
              </w:rPr>
              <w:t>15/05/2019</w:t>
            </w:r>
          </w:p>
        </w:tc>
        <w:tc>
          <w:tcPr>
            <w:tcW w:w="7919" w:type="dxa"/>
          </w:tcPr>
          <w:p w14:paraId="091E35F7" w14:textId="77777777" w:rsidR="00744CA4" w:rsidRPr="00261D97" w:rsidRDefault="00744CA4" w:rsidP="0086755B">
            <w:pPr>
              <w:rPr>
                <w:rFonts w:eastAsiaTheme="minorHAnsi"/>
                <w:bCs/>
                <w:sz w:val="20"/>
                <w:szCs w:val="20"/>
              </w:rPr>
            </w:pPr>
          </w:p>
        </w:tc>
      </w:tr>
      <w:tr w:rsidR="00744CA4" w:rsidRPr="00261D97" w14:paraId="2198279B" w14:textId="77777777" w:rsidTr="00EE5041">
        <w:trPr>
          <w:jc w:val="center"/>
        </w:trPr>
        <w:tc>
          <w:tcPr>
            <w:tcW w:w="1244" w:type="dxa"/>
          </w:tcPr>
          <w:p w14:paraId="5FA529B9" w14:textId="77777777" w:rsidR="00744CA4" w:rsidRPr="00261D97" w:rsidRDefault="00744CA4" w:rsidP="0086755B">
            <w:pPr>
              <w:rPr>
                <w:rFonts w:eastAsiaTheme="minorHAnsi"/>
                <w:b/>
                <w:bCs/>
                <w:sz w:val="20"/>
                <w:szCs w:val="20"/>
              </w:rPr>
            </w:pPr>
            <w:r w:rsidRPr="00261D97">
              <w:rPr>
                <w:rFonts w:eastAsiaTheme="minorHAnsi"/>
                <w:b/>
                <w:bCs/>
                <w:sz w:val="20"/>
                <w:szCs w:val="20"/>
              </w:rPr>
              <w:t>16/05/2019</w:t>
            </w:r>
          </w:p>
        </w:tc>
        <w:tc>
          <w:tcPr>
            <w:tcW w:w="7919" w:type="dxa"/>
          </w:tcPr>
          <w:p w14:paraId="5E3E92F2" w14:textId="77777777" w:rsidR="00744CA4" w:rsidRPr="00261D97" w:rsidRDefault="00744CA4" w:rsidP="0086755B">
            <w:pPr>
              <w:rPr>
                <w:rFonts w:eastAsiaTheme="minorHAnsi"/>
                <w:bCs/>
                <w:sz w:val="20"/>
                <w:szCs w:val="20"/>
              </w:rPr>
            </w:pPr>
          </w:p>
        </w:tc>
      </w:tr>
      <w:tr w:rsidR="00744CA4" w:rsidRPr="00261D97" w14:paraId="26AF29F7" w14:textId="77777777" w:rsidTr="00EE5041">
        <w:trPr>
          <w:jc w:val="center"/>
        </w:trPr>
        <w:tc>
          <w:tcPr>
            <w:tcW w:w="1244" w:type="dxa"/>
          </w:tcPr>
          <w:p w14:paraId="6534290B" w14:textId="77777777" w:rsidR="00744CA4" w:rsidRPr="00261D97" w:rsidRDefault="00744CA4" w:rsidP="0086755B">
            <w:pPr>
              <w:rPr>
                <w:rFonts w:eastAsiaTheme="minorHAnsi"/>
                <w:b/>
                <w:bCs/>
                <w:sz w:val="20"/>
                <w:szCs w:val="20"/>
              </w:rPr>
            </w:pPr>
            <w:r w:rsidRPr="00261D97">
              <w:rPr>
                <w:rFonts w:eastAsiaTheme="minorHAnsi"/>
                <w:b/>
                <w:bCs/>
                <w:sz w:val="20"/>
                <w:szCs w:val="20"/>
              </w:rPr>
              <w:t>17/05/2019</w:t>
            </w:r>
          </w:p>
        </w:tc>
        <w:tc>
          <w:tcPr>
            <w:tcW w:w="7919" w:type="dxa"/>
          </w:tcPr>
          <w:p w14:paraId="1D176CA1" w14:textId="77777777" w:rsidR="00744CA4" w:rsidRPr="00261D97" w:rsidRDefault="00744CA4" w:rsidP="0086755B">
            <w:pPr>
              <w:rPr>
                <w:rFonts w:eastAsiaTheme="minorHAnsi"/>
                <w:bCs/>
                <w:sz w:val="20"/>
                <w:szCs w:val="20"/>
              </w:rPr>
            </w:pPr>
          </w:p>
        </w:tc>
      </w:tr>
      <w:tr w:rsidR="00744CA4" w:rsidRPr="00261D97" w14:paraId="111739CA" w14:textId="77777777" w:rsidTr="00EE5041">
        <w:trPr>
          <w:jc w:val="center"/>
        </w:trPr>
        <w:tc>
          <w:tcPr>
            <w:tcW w:w="1244" w:type="dxa"/>
          </w:tcPr>
          <w:p w14:paraId="28E9BB87" w14:textId="77777777" w:rsidR="00744CA4" w:rsidRPr="00261D97" w:rsidRDefault="00744CA4" w:rsidP="0086755B">
            <w:pPr>
              <w:rPr>
                <w:rFonts w:eastAsiaTheme="minorHAnsi"/>
                <w:b/>
                <w:bCs/>
                <w:sz w:val="20"/>
                <w:szCs w:val="20"/>
              </w:rPr>
            </w:pPr>
            <w:r w:rsidRPr="00261D97">
              <w:rPr>
                <w:rFonts w:eastAsiaTheme="minorHAnsi"/>
                <w:b/>
                <w:bCs/>
                <w:sz w:val="20"/>
                <w:szCs w:val="20"/>
              </w:rPr>
              <w:t>18/05/2019</w:t>
            </w:r>
          </w:p>
        </w:tc>
        <w:tc>
          <w:tcPr>
            <w:tcW w:w="7919" w:type="dxa"/>
          </w:tcPr>
          <w:p w14:paraId="29CBF8DF" w14:textId="77777777" w:rsidR="00744CA4" w:rsidRPr="00261D97" w:rsidRDefault="00744CA4" w:rsidP="0086755B">
            <w:pPr>
              <w:rPr>
                <w:rFonts w:eastAsiaTheme="minorHAnsi"/>
                <w:bCs/>
                <w:sz w:val="20"/>
                <w:szCs w:val="20"/>
              </w:rPr>
            </w:pPr>
          </w:p>
        </w:tc>
      </w:tr>
      <w:tr w:rsidR="00744CA4" w:rsidRPr="00261D97" w14:paraId="2457BCF7" w14:textId="77777777" w:rsidTr="00EE5041">
        <w:trPr>
          <w:jc w:val="center"/>
        </w:trPr>
        <w:tc>
          <w:tcPr>
            <w:tcW w:w="1244" w:type="dxa"/>
          </w:tcPr>
          <w:p w14:paraId="4310A564" w14:textId="77777777" w:rsidR="00744CA4" w:rsidRPr="00261D97" w:rsidRDefault="00744CA4" w:rsidP="0086755B">
            <w:pPr>
              <w:rPr>
                <w:rFonts w:eastAsiaTheme="minorHAnsi"/>
                <w:b/>
                <w:bCs/>
                <w:sz w:val="20"/>
                <w:szCs w:val="20"/>
              </w:rPr>
            </w:pPr>
            <w:r w:rsidRPr="00261D97">
              <w:rPr>
                <w:rFonts w:eastAsiaTheme="minorHAnsi"/>
                <w:b/>
                <w:bCs/>
                <w:sz w:val="20"/>
                <w:szCs w:val="20"/>
              </w:rPr>
              <w:t>19/05/2019</w:t>
            </w:r>
          </w:p>
        </w:tc>
        <w:tc>
          <w:tcPr>
            <w:tcW w:w="7919" w:type="dxa"/>
          </w:tcPr>
          <w:p w14:paraId="70A5D134" w14:textId="77777777" w:rsidR="00744CA4" w:rsidRPr="00261D97" w:rsidRDefault="00744CA4" w:rsidP="0086755B">
            <w:pPr>
              <w:rPr>
                <w:rFonts w:eastAsiaTheme="minorHAnsi"/>
                <w:bCs/>
                <w:sz w:val="20"/>
                <w:szCs w:val="20"/>
              </w:rPr>
            </w:pPr>
          </w:p>
        </w:tc>
      </w:tr>
      <w:tr w:rsidR="00744CA4" w:rsidRPr="00261D97" w14:paraId="45DEF140" w14:textId="77777777" w:rsidTr="00EE5041">
        <w:trPr>
          <w:jc w:val="center"/>
        </w:trPr>
        <w:tc>
          <w:tcPr>
            <w:tcW w:w="1244" w:type="dxa"/>
          </w:tcPr>
          <w:p w14:paraId="54F919FC" w14:textId="77777777" w:rsidR="00744CA4" w:rsidRPr="00261D97" w:rsidRDefault="00744CA4" w:rsidP="0086755B">
            <w:pPr>
              <w:rPr>
                <w:rFonts w:eastAsiaTheme="minorHAnsi"/>
                <w:b/>
                <w:bCs/>
                <w:sz w:val="20"/>
                <w:szCs w:val="20"/>
              </w:rPr>
            </w:pPr>
            <w:r w:rsidRPr="00261D97">
              <w:rPr>
                <w:rFonts w:eastAsiaTheme="minorHAnsi"/>
                <w:b/>
                <w:bCs/>
                <w:sz w:val="20"/>
                <w:szCs w:val="20"/>
              </w:rPr>
              <w:t>20/05/2019</w:t>
            </w:r>
          </w:p>
        </w:tc>
        <w:tc>
          <w:tcPr>
            <w:tcW w:w="7919" w:type="dxa"/>
          </w:tcPr>
          <w:p w14:paraId="7366B29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0FAB684" w14:textId="77777777" w:rsidTr="00EE5041">
        <w:trPr>
          <w:jc w:val="center"/>
        </w:trPr>
        <w:tc>
          <w:tcPr>
            <w:tcW w:w="1244" w:type="dxa"/>
          </w:tcPr>
          <w:p w14:paraId="14D9F15B" w14:textId="77777777" w:rsidR="00744CA4" w:rsidRPr="00261D97" w:rsidRDefault="00744CA4" w:rsidP="0086755B">
            <w:pPr>
              <w:rPr>
                <w:rFonts w:eastAsiaTheme="minorHAnsi"/>
                <w:b/>
                <w:bCs/>
                <w:sz w:val="20"/>
                <w:szCs w:val="20"/>
              </w:rPr>
            </w:pPr>
            <w:r w:rsidRPr="00261D97">
              <w:rPr>
                <w:rFonts w:eastAsiaTheme="minorHAnsi"/>
                <w:b/>
                <w:bCs/>
                <w:sz w:val="20"/>
                <w:szCs w:val="20"/>
              </w:rPr>
              <w:t>21/05/2019</w:t>
            </w:r>
          </w:p>
        </w:tc>
        <w:tc>
          <w:tcPr>
            <w:tcW w:w="7919" w:type="dxa"/>
          </w:tcPr>
          <w:p w14:paraId="080CE004" w14:textId="77777777" w:rsidR="00744CA4" w:rsidRPr="00261D97" w:rsidRDefault="00744CA4" w:rsidP="0086755B">
            <w:pPr>
              <w:rPr>
                <w:rFonts w:eastAsiaTheme="minorHAnsi"/>
                <w:bCs/>
                <w:sz w:val="20"/>
                <w:szCs w:val="20"/>
              </w:rPr>
            </w:pPr>
          </w:p>
        </w:tc>
      </w:tr>
      <w:tr w:rsidR="00744CA4" w:rsidRPr="00261D97" w14:paraId="388465F2" w14:textId="77777777" w:rsidTr="00EE5041">
        <w:trPr>
          <w:jc w:val="center"/>
        </w:trPr>
        <w:tc>
          <w:tcPr>
            <w:tcW w:w="1244" w:type="dxa"/>
          </w:tcPr>
          <w:p w14:paraId="5D38E794" w14:textId="77777777" w:rsidR="00744CA4" w:rsidRPr="00261D97" w:rsidRDefault="00744CA4" w:rsidP="0086755B">
            <w:pPr>
              <w:rPr>
                <w:rFonts w:eastAsiaTheme="minorHAnsi"/>
                <w:b/>
                <w:bCs/>
                <w:sz w:val="20"/>
                <w:szCs w:val="20"/>
              </w:rPr>
            </w:pPr>
            <w:r w:rsidRPr="00261D97">
              <w:rPr>
                <w:rFonts w:eastAsiaTheme="minorHAnsi"/>
                <w:b/>
                <w:bCs/>
                <w:sz w:val="20"/>
                <w:szCs w:val="20"/>
              </w:rPr>
              <w:t>22/05/2019</w:t>
            </w:r>
          </w:p>
        </w:tc>
        <w:tc>
          <w:tcPr>
            <w:tcW w:w="7919" w:type="dxa"/>
          </w:tcPr>
          <w:p w14:paraId="6B18FBE5" w14:textId="77777777" w:rsidR="00744CA4" w:rsidRPr="00261D97" w:rsidRDefault="00744CA4" w:rsidP="0086755B">
            <w:pPr>
              <w:rPr>
                <w:rFonts w:eastAsiaTheme="minorHAnsi"/>
                <w:bCs/>
                <w:sz w:val="20"/>
                <w:szCs w:val="20"/>
              </w:rPr>
            </w:pPr>
          </w:p>
        </w:tc>
      </w:tr>
      <w:tr w:rsidR="00744CA4" w:rsidRPr="00261D97" w14:paraId="54A3E1C7" w14:textId="77777777" w:rsidTr="00EE5041">
        <w:trPr>
          <w:jc w:val="center"/>
        </w:trPr>
        <w:tc>
          <w:tcPr>
            <w:tcW w:w="1244" w:type="dxa"/>
          </w:tcPr>
          <w:p w14:paraId="4A47C22A" w14:textId="77777777" w:rsidR="00744CA4" w:rsidRPr="00261D97" w:rsidRDefault="00744CA4" w:rsidP="0086755B">
            <w:pPr>
              <w:rPr>
                <w:rFonts w:eastAsiaTheme="minorHAnsi"/>
                <w:b/>
                <w:bCs/>
                <w:sz w:val="20"/>
                <w:szCs w:val="20"/>
              </w:rPr>
            </w:pPr>
            <w:r w:rsidRPr="00261D97">
              <w:rPr>
                <w:rFonts w:eastAsiaTheme="minorHAnsi"/>
                <w:b/>
                <w:bCs/>
                <w:sz w:val="20"/>
                <w:szCs w:val="20"/>
              </w:rPr>
              <w:t>23/05/2019</w:t>
            </w:r>
          </w:p>
        </w:tc>
        <w:tc>
          <w:tcPr>
            <w:tcW w:w="7919" w:type="dxa"/>
          </w:tcPr>
          <w:p w14:paraId="3DF0A983" w14:textId="77777777" w:rsidR="00744CA4" w:rsidRPr="00261D97" w:rsidRDefault="00744CA4" w:rsidP="0086755B">
            <w:pPr>
              <w:rPr>
                <w:rFonts w:eastAsiaTheme="minorHAnsi"/>
                <w:bCs/>
                <w:sz w:val="20"/>
                <w:szCs w:val="20"/>
              </w:rPr>
            </w:pPr>
          </w:p>
        </w:tc>
      </w:tr>
      <w:tr w:rsidR="00744CA4" w:rsidRPr="00261D97" w14:paraId="62BE3166" w14:textId="77777777" w:rsidTr="00EE5041">
        <w:trPr>
          <w:jc w:val="center"/>
        </w:trPr>
        <w:tc>
          <w:tcPr>
            <w:tcW w:w="1244" w:type="dxa"/>
          </w:tcPr>
          <w:p w14:paraId="2E196B4E" w14:textId="77777777" w:rsidR="00744CA4" w:rsidRPr="00261D97" w:rsidRDefault="00744CA4" w:rsidP="0086755B">
            <w:pPr>
              <w:rPr>
                <w:rFonts w:eastAsiaTheme="minorHAnsi"/>
                <w:b/>
                <w:bCs/>
                <w:sz w:val="20"/>
                <w:szCs w:val="20"/>
              </w:rPr>
            </w:pPr>
            <w:r w:rsidRPr="00261D97">
              <w:rPr>
                <w:rFonts w:eastAsiaTheme="minorHAnsi"/>
                <w:b/>
                <w:bCs/>
                <w:sz w:val="20"/>
                <w:szCs w:val="20"/>
              </w:rPr>
              <w:t>24/05/2019</w:t>
            </w:r>
          </w:p>
        </w:tc>
        <w:tc>
          <w:tcPr>
            <w:tcW w:w="7919" w:type="dxa"/>
          </w:tcPr>
          <w:p w14:paraId="20366B46" w14:textId="77777777" w:rsidR="00744CA4" w:rsidRPr="00261D97" w:rsidRDefault="00744CA4" w:rsidP="0086755B">
            <w:pPr>
              <w:rPr>
                <w:rFonts w:eastAsiaTheme="minorHAnsi"/>
                <w:bCs/>
                <w:sz w:val="20"/>
                <w:szCs w:val="20"/>
              </w:rPr>
            </w:pPr>
          </w:p>
        </w:tc>
      </w:tr>
      <w:tr w:rsidR="00744CA4" w:rsidRPr="00261D97" w14:paraId="7EC8D5C4" w14:textId="77777777" w:rsidTr="00EE5041">
        <w:trPr>
          <w:jc w:val="center"/>
        </w:trPr>
        <w:tc>
          <w:tcPr>
            <w:tcW w:w="1244" w:type="dxa"/>
          </w:tcPr>
          <w:p w14:paraId="3579EF25" w14:textId="77777777" w:rsidR="00744CA4" w:rsidRPr="00261D97" w:rsidRDefault="00744CA4" w:rsidP="0086755B">
            <w:pPr>
              <w:rPr>
                <w:rFonts w:eastAsiaTheme="minorHAnsi"/>
                <w:b/>
                <w:bCs/>
                <w:sz w:val="20"/>
                <w:szCs w:val="20"/>
              </w:rPr>
            </w:pPr>
            <w:r w:rsidRPr="00261D97">
              <w:rPr>
                <w:rFonts w:eastAsiaTheme="minorHAnsi"/>
                <w:b/>
                <w:bCs/>
                <w:sz w:val="20"/>
                <w:szCs w:val="20"/>
              </w:rPr>
              <w:t>25/05/2019</w:t>
            </w:r>
          </w:p>
        </w:tc>
        <w:tc>
          <w:tcPr>
            <w:tcW w:w="7919" w:type="dxa"/>
          </w:tcPr>
          <w:p w14:paraId="21D83729" w14:textId="77777777" w:rsidR="00744CA4" w:rsidRPr="00261D97" w:rsidRDefault="00744CA4" w:rsidP="0086755B">
            <w:pPr>
              <w:rPr>
                <w:rFonts w:eastAsiaTheme="minorHAnsi"/>
                <w:bCs/>
                <w:sz w:val="20"/>
                <w:szCs w:val="20"/>
              </w:rPr>
            </w:pPr>
          </w:p>
        </w:tc>
      </w:tr>
      <w:tr w:rsidR="00744CA4" w:rsidRPr="00261D97" w14:paraId="4A185AC3" w14:textId="77777777" w:rsidTr="00EE5041">
        <w:trPr>
          <w:jc w:val="center"/>
        </w:trPr>
        <w:tc>
          <w:tcPr>
            <w:tcW w:w="1244" w:type="dxa"/>
          </w:tcPr>
          <w:p w14:paraId="79BDB10B" w14:textId="77777777" w:rsidR="00744CA4" w:rsidRPr="00261D97" w:rsidRDefault="00744CA4" w:rsidP="0086755B">
            <w:pPr>
              <w:rPr>
                <w:rFonts w:eastAsiaTheme="minorHAnsi"/>
                <w:b/>
                <w:bCs/>
                <w:sz w:val="20"/>
                <w:szCs w:val="20"/>
              </w:rPr>
            </w:pPr>
            <w:r w:rsidRPr="00261D97">
              <w:rPr>
                <w:rFonts w:eastAsiaTheme="minorHAnsi"/>
                <w:b/>
                <w:bCs/>
                <w:sz w:val="20"/>
                <w:szCs w:val="20"/>
              </w:rPr>
              <w:t>26/05/2019</w:t>
            </w:r>
          </w:p>
        </w:tc>
        <w:tc>
          <w:tcPr>
            <w:tcW w:w="7919" w:type="dxa"/>
          </w:tcPr>
          <w:p w14:paraId="7D3DE21D" w14:textId="77777777" w:rsidR="00744CA4" w:rsidRPr="00261D97" w:rsidRDefault="00744CA4" w:rsidP="0086755B">
            <w:pPr>
              <w:rPr>
                <w:rFonts w:eastAsiaTheme="minorHAnsi"/>
                <w:bCs/>
                <w:sz w:val="20"/>
                <w:szCs w:val="20"/>
              </w:rPr>
            </w:pPr>
          </w:p>
        </w:tc>
      </w:tr>
      <w:tr w:rsidR="00744CA4" w:rsidRPr="00261D97" w14:paraId="1EF44A4D" w14:textId="77777777" w:rsidTr="00EE5041">
        <w:trPr>
          <w:jc w:val="center"/>
        </w:trPr>
        <w:tc>
          <w:tcPr>
            <w:tcW w:w="1244" w:type="dxa"/>
          </w:tcPr>
          <w:p w14:paraId="235EB7CB" w14:textId="77777777" w:rsidR="00744CA4" w:rsidRPr="00261D97" w:rsidRDefault="00744CA4" w:rsidP="0086755B">
            <w:pPr>
              <w:rPr>
                <w:rFonts w:eastAsiaTheme="minorHAnsi"/>
                <w:b/>
                <w:bCs/>
                <w:sz w:val="20"/>
                <w:szCs w:val="20"/>
              </w:rPr>
            </w:pPr>
            <w:r w:rsidRPr="00261D97">
              <w:rPr>
                <w:rFonts w:eastAsiaTheme="minorHAnsi"/>
                <w:b/>
                <w:bCs/>
                <w:sz w:val="20"/>
                <w:szCs w:val="20"/>
              </w:rPr>
              <w:t>27/05/2019</w:t>
            </w:r>
          </w:p>
        </w:tc>
        <w:tc>
          <w:tcPr>
            <w:tcW w:w="7919" w:type="dxa"/>
          </w:tcPr>
          <w:p w14:paraId="03BDAF21" w14:textId="77777777" w:rsidR="00744CA4" w:rsidRPr="00261D97" w:rsidRDefault="00744CA4" w:rsidP="0086755B">
            <w:pPr>
              <w:rPr>
                <w:rFonts w:eastAsiaTheme="minorHAnsi"/>
                <w:bCs/>
                <w:sz w:val="20"/>
                <w:szCs w:val="20"/>
              </w:rPr>
            </w:pPr>
          </w:p>
        </w:tc>
      </w:tr>
      <w:tr w:rsidR="00744CA4" w:rsidRPr="00261D97" w14:paraId="6C16DE2E" w14:textId="77777777" w:rsidTr="00EE5041">
        <w:trPr>
          <w:jc w:val="center"/>
        </w:trPr>
        <w:tc>
          <w:tcPr>
            <w:tcW w:w="1244" w:type="dxa"/>
          </w:tcPr>
          <w:p w14:paraId="1CD32020" w14:textId="77777777" w:rsidR="00744CA4" w:rsidRPr="00261D97" w:rsidRDefault="00744CA4" w:rsidP="0086755B">
            <w:pPr>
              <w:rPr>
                <w:rFonts w:eastAsiaTheme="minorHAnsi"/>
                <w:b/>
                <w:bCs/>
                <w:sz w:val="20"/>
                <w:szCs w:val="20"/>
              </w:rPr>
            </w:pPr>
            <w:r w:rsidRPr="00261D97">
              <w:rPr>
                <w:rFonts w:eastAsiaTheme="minorHAnsi"/>
                <w:b/>
                <w:bCs/>
                <w:sz w:val="20"/>
                <w:szCs w:val="20"/>
              </w:rPr>
              <w:t>28/05/2019</w:t>
            </w:r>
          </w:p>
        </w:tc>
        <w:tc>
          <w:tcPr>
            <w:tcW w:w="7919" w:type="dxa"/>
          </w:tcPr>
          <w:p w14:paraId="6A842F48" w14:textId="77777777" w:rsidR="00744CA4" w:rsidRPr="00261D97" w:rsidRDefault="00744CA4" w:rsidP="0086755B">
            <w:pPr>
              <w:rPr>
                <w:rFonts w:eastAsiaTheme="minorHAnsi"/>
                <w:bCs/>
                <w:sz w:val="20"/>
                <w:szCs w:val="20"/>
              </w:rPr>
            </w:pPr>
          </w:p>
        </w:tc>
      </w:tr>
      <w:tr w:rsidR="00744CA4" w:rsidRPr="00261D97" w14:paraId="36ADC080" w14:textId="77777777" w:rsidTr="00EE5041">
        <w:trPr>
          <w:jc w:val="center"/>
        </w:trPr>
        <w:tc>
          <w:tcPr>
            <w:tcW w:w="1244" w:type="dxa"/>
          </w:tcPr>
          <w:p w14:paraId="445682AC" w14:textId="77777777" w:rsidR="00744CA4" w:rsidRPr="00261D97" w:rsidRDefault="00744CA4" w:rsidP="0086755B">
            <w:pPr>
              <w:rPr>
                <w:rFonts w:eastAsiaTheme="minorHAnsi"/>
                <w:b/>
                <w:bCs/>
                <w:sz w:val="20"/>
                <w:szCs w:val="20"/>
              </w:rPr>
            </w:pPr>
            <w:r w:rsidRPr="00261D97">
              <w:rPr>
                <w:rFonts w:eastAsiaTheme="minorHAnsi"/>
                <w:b/>
                <w:bCs/>
                <w:sz w:val="20"/>
                <w:szCs w:val="20"/>
              </w:rPr>
              <w:t>29/05/2019</w:t>
            </w:r>
          </w:p>
        </w:tc>
        <w:tc>
          <w:tcPr>
            <w:tcW w:w="7919" w:type="dxa"/>
          </w:tcPr>
          <w:p w14:paraId="45DFD2FB" w14:textId="77777777" w:rsidR="00744CA4" w:rsidRPr="00261D97" w:rsidRDefault="00744CA4" w:rsidP="0086755B">
            <w:pPr>
              <w:rPr>
                <w:rFonts w:eastAsiaTheme="minorHAnsi"/>
                <w:bCs/>
                <w:sz w:val="20"/>
                <w:szCs w:val="20"/>
              </w:rPr>
            </w:pPr>
          </w:p>
        </w:tc>
      </w:tr>
      <w:tr w:rsidR="00744CA4" w:rsidRPr="00261D97" w14:paraId="6F3A7F4C" w14:textId="77777777" w:rsidTr="00EE5041">
        <w:trPr>
          <w:jc w:val="center"/>
        </w:trPr>
        <w:tc>
          <w:tcPr>
            <w:tcW w:w="1244" w:type="dxa"/>
          </w:tcPr>
          <w:p w14:paraId="42BEB5C2" w14:textId="77777777" w:rsidR="00744CA4" w:rsidRPr="00261D97" w:rsidRDefault="00744CA4" w:rsidP="0086755B">
            <w:pPr>
              <w:rPr>
                <w:rFonts w:eastAsiaTheme="minorHAnsi"/>
                <w:b/>
                <w:bCs/>
                <w:sz w:val="20"/>
                <w:szCs w:val="20"/>
              </w:rPr>
            </w:pPr>
            <w:r w:rsidRPr="00261D97">
              <w:rPr>
                <w:rFonts w:eastAsiaTheme="minorHAnsi"/>
                <w:b/>
                <w:bCs/>
                <w:sz w:val="20"/>
                <w:szCs w:val="20"/>
              </w:rPr>
              <w:t>30/05/2019</w:t>
            </w:r>
          </w:p>
        </w:tc>
        <w:tc>
          <w:tcPr>
            <w:tcW w:w="7919" w:type="dxa"/>
          </w:tcPr>
          <w:p w14:paraId="294FA35A" w14:textId="77777777" w:rsidR="00744CA4" w:rsidRPr="00261D97" w:rsidRDefault="00744CA4" w:rsidP="0086755B">
            <w:pPr>
              <w:rPr>
                <w:rFonts w:eastAsiaTheme="minorHAnsi"/>
                <w:bCs/>
                <w:sz w:val="20"/>
                <w:szCs w:val="20"/>
              </w:rPr>
            </w:pPr>
          </w:p>
        </w:tc>
      </w:tr>
      <w:tr w:rsidR="00744CA4" w:rsidRPr="00261D97" w14:paraId="622C80C0" w14:textId="77777777" w:rsidTr="00EE5041">
        <w:trPr>
          <w:jc w:val="center"/>
        </w:trPr>
        <w:tc>
          <w:tcPr>
            <w:tcW w:w="1244" w:type="dxa"/>
          </w:tcPr>
          <w:p w14:paraId="32326B04" w14:textId="77777777" w:rsidR="00744CA4" w:rsidRPr="00261D97" w:rsidRDefault="00744CA4" w:rsidP="0086755B">
            <w:pPr>
              <w:rPr>
                <w:rFonts w:eastAsiaTheme="minorHAnsi"/>
                <w:b/>
                <w:bCs/>
                <w:sz w:val="20"/>
                <w:szCs w:val="20"/>
              </w:rPr>
            </w:pPr>
            <w:r w:rsidRPr="00261D97">
              <w:rPr>
                <w:rFonts w:eastAsiaTheme="minorHAnsi"/>
                <w:b/>
                <w:bCs/>
                <w:sz w:val="20"/>
                <w:szCs w:val="20"/>
              </w:rPr>
              <w:t>31/05/2019</w:t>
            </w:r>
          </w:p>
        </w:tc>
        <w:tc>
          <w:tcPr>
            <w:tcW w:w="7919" w:type="dxa"/>
          </w:tcPr>
          <w:p w14:paraId="53403B37" w14:textId="77777777" w:rsidR="00744CA4" w:rsidRPr="00261D97" w:rsidRDefault="00744CA4" w:rsidP="0086755B">
            <w:pPr>
              <w:rPr>
                <w:rFonts w:eastAsiaTheme="minorHAnsi"/>
                <w:bCs/>
                <w:sz w:val="20"/>
                <w:szCs w:val="20"/>
              </w:rPr>
            </w:pPr>
          </w:p>
        </w:tc>
      </w:tr>
      <w:tr w:rsidR="00744CA4" w:rsidRPr="00261D97" w14:paraId="76508D46" w14:textId="77777777" w:rsidTr="00EE5041">
        <w:trPr>
          <w:jc w:val="center"/>
        </w:trPr>
        <w:tc>
          <w:tcPr>
            <w:tcW w:w="1244" w:type="dxa"/>
          </w:tcPr>
          <w:p w14:paraId="6054226F" w14:textId="77777777" w:rsidR="00744CA4" w:rsidRPr="00261D97" w:rsidRDefault="00744CA4" w:rsidP="0086755B">
            <w:pPr>
              <w:rPr>
                <w:rFonts w:eastAsiaTheme="minorHAnsi"/>
                <w:bCs/>
                <w:sz w:val="20"/>
                <w:szCs w:val="20"/>
              </w:rPr>
            </w:pPr>
          </w:p>
        </w:tc>
        <w:tc>
          <w:tcPr>
            <w:tcW w:w="7919" w:type="dxa"/>
          </w:tcPr>
          <w:p w14:paraId="16B9F09E"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6145C5FB" w14:textId="77777777" w:rsidTr="00EE5041">
        <w:trPr>
          <w:jc w:val="center"/>
        </w:trPr>
        <w:tc>
          <w:tcPr>
            <w:tcW w:w="1244" w:type="dxa"/>
          </w:tcPr>
          <w:p w14:paraId="0B48B942" w14:textId="77777777" w:rsidR="00744CA4" w:rsidRPr="00261D97" w:rsidRDefault="00744CA4" w:rsidP="0086755B">
            <w:pPr>
              <w:rPr>
                <w:rFonts w:eastAsiaTheme="minorHAnsi"/>
                <w:b/>
                <w:bCs/>
                <w:sz w:val="20"/>
                <w:szCs w:val="20"/>
              </w:rPr>
            </w:pPr>
            <w:r w:rsidRPr="00261D97">
              <w:rPr>
                <w:rFonts w:eastAsiaTheme="minorHAnsi"/>
                <w:b/>
                <w:bCs/>
                <w:sz w:val="20"/>
                <w:szCs w:val="20"/>
              </w:rPr>
              <w:t>01/06/2019</w:t>
            </w:r>
          </w:p>
        </w:tc>
        <w:tc>
          <w:tcPr>
            <w:tcW w:w="7919" w:type="dxa"/>
          </w:tcPr>
          <w:p w14:paraId="7FF7D225" w14:textId="77777777" w:rsidR="00744CA4" w:rsidRPr="00261D97" w:rsidRDefault="00744CA4" w:rsidP="0086755B">
            <w:pPr>
              <w:rPr>
                <w:rFonts w:eastAsiaTheme="minorHAnsi"/>
                <w:bCs/>
                <w:sz w:val="20"/>
                <w:szCs w:val="20"/>
              </w:rPr>
            </w:pPr>
          </w:p>
        </w:tc>
      </w:tr>
      <w:tr w:rsidR="00744CA4" w:rsidRPr="00261D97" w14:paraId="49B1A93A" w14:textId="77777777" w:rsidTr="00EE5041">
        <w:trPr>
          <w:jc w:val="center"/>
        </w:trPr>
        <w:tc>
          <w:tcPr>
            <w:tcW w:w="1244" w:type="dxa"/>
          </w:tcPr>
          <w:p w14:paraId="4CC927CB" w14:textId="77777777" w:rsidR="00744CA4" w:rsidRPr="00261D97" w:rsidRDefault="00744CA4" w:rsidP="0086755B">
            <w:pPr>
              <w:rPr>
                <w:rFonts w:eastAsiaTheme="minorHAnsi"/>
                <w:b/>
                <w:bCs/>
                <w:sz w:val="20"/>
                <w:szCs w:val="20"/>
              </w:rPr>
            </w:pPr>
            <w:r w:rsidRPr="00261D97">
              <w:rPr>
                <w:rFonts w:eastAsiaTheme="minorHAnsi"/>
                <w:b/>
                <w:bCs/>
                <w:sz w:val="20"/>
                <w:szCs w:val="20"/>
              </w:rPr>
              <w:t>02/06/2019</w:t>
            </w:r>
          </w:p>
        </w:tc>
        <w:tc>
          <w:tcPr>
            <w:tcW w:w="7919" w:type="dxa"/>
          </w:tcPr>
          <w:p w14:paraId="5C086904" w14:textId="77777777" w:rsidR="00744CA4" w:rsidRPr="00261D97" w:rsidRDefault="00744CA4" w:rsidP="0086755B">
            <w:pPr>
              <w:rPr>
                <w:rFonts w:eastAsiaTheme="minorHAnsi"/>
                <w:bCs/>
                <w:sz w:val="20"/>
                <w:szCs w:val="20"/>
              </w:rPr>
            </w:pPr>
          </w:p>
        </w:tc>
      </w:tr>
      <w:tr w:rsidR="00744CA4" w:rsidRPr="00261D97" w14:paraId="78CF9AE3" w14:textId="77777777" w:rsidTr="00EE5041">
        <w:trPr>
          <w:jc w:val="center"/>
        </w:trPr>
        <w:tc>
          <w:tcPr>
            <w:tcW w:w="1244" w:type="dxa"/>
          </w:tcPr>
          <w:p w14:paraId="3FB5E9B1" w14:textId="77777777" w:rsidR="00744CA4" w:rsidRPr="00261D97" w:rsidRDefault="00744CA4" w:rsidP="0086755B">
            <w:pPr>
              <w:rPr>
                <w:rFonts w:eastAsiaTheme="minorHAnsi"/>
                <w:b/>
                <w:bCs/>
                <w:sz w:val="20"/>
                <w:szCs w:val="20"/>
              </w:rPr>
            </w:pPr>
            <w:r w:rsidRPr="00261D97">
              <w:rPr>
                <w:rFonts w:eastAsiaTheme="minorHAnsi"/>
                <w:b/>
                <w:bCs/>
                <w:sz w:val="20"/>
                <w:szCs w:val="20"/>
              </w:rPr>
              <w:t>03/06/2019</w:t>
            </w:r>
          </w:p>
        </w:tc>
        <w:tc>
          <w:tcPr>
            <w:tcW w:w="7919" w:type="dxa"/>
          </w:tcPr>
          <w:p w14:paraId="40D2FA0D" w14:textId="77777777" w:rsidR="00744CA4" w:rsidRPr="00261D97" w:rsidRDefault="00744CA4" w:rsidP="0086755B">
            <w:pPr>
              <w:rPr>
                <w:rFonts w:eastAsiaTheme="minorHAnsi"/>
                <w:bCs/>
                <w:sz w:val="20"/>
                <w:szCs w:val="20"/>
              </w:rPr>
            </w:pPr>
          </w:p>
        </w:tc>
      </w:tr>
      <w:tr w:rsidR="00744CA4" w:rsidRPr="00261D97" w14:paraId="35335A59" w14:textId="77777777" w:rsidTr="00EE5041">
        <w:trPr>
          <w:jc w:val="center"/>
        </w:trPr>
        <w:tc>
          <w:tcPr>
            <w:tcW w:w="1244" w:type="dxa"/>
          </w:tcPr>
          <w:p w14:paraId="4F75F252" w14:textId="77777777" w:rsidR="00744CA4" w:rsidRPr="00261D97" w:rsidRDefault="00744CA4" w:rsidP="0086755B">
            <w:pPr>
              <w:rPr>
                <w:rFonts w:eastAsiaTheme="minorHAnsi"/>
                <w:b/>
                <w:bCs/>
                <w:sz w:val="20"/>
                <w:szCs w:val="20"/>
              </w:rPr>
            </w:pPr>
            <w:r w:rsidRPr="00261D97">
              <w:rPr>
                <w:rFonts w:eastAsiaTheme="minorHAnsi"/>
                <w:b/>
                <w:bCs/>
                <w:sz w:val="20"/>
                <w:szCs w:val="20"/>
              </w:rPr>
              <w:t>04/06/2019</w:t>
            </w:r>
          </w:p>
        </w:tc>
        <w:tc>
          <w:tcPr>
            <w:tcW w:w="7919" w:type="dxa"/>
          </w:tcPr>
          <w:p w14:paraId="7ADE175E" w14:textId="77777777" w:rsidR="00744CA4" w:rsidRPr="00261D97" w:rsidRDefault="00744CA4" w:rsidP="0086755B">
            <w:pPr>
              <w:rPr>
                <w:rFonts w:eastAsiaTheme="minorHAnsi"/>
                <w:bCs/>
                <w:sz w:val="20"/>
                <w:szCs w:val="20"/>
              </w:rPr>
            </w:pPr>
          </w:p>
        </w:tc>
      </w:tr>
      <w:tr w:rsidR="00744CA4" w:rsidRPr="00261D97" w14:paraId="4166941C" w14:textId="77777777" w:rsidTr="00EE5041">
        <w:trPr>
          <w:jc w:val="center"/>
        </w:trPr>
        <w:tc>
          <w:tcPr>
            <w:tcW w:w="1244" w:type="dxa"/>
          </w:tcPr>
          <w:p w14:paraId="0E1DE313" w14:textId="77777777" w:rsidR="00744CA4" w:rsidRPr="00261D97" w:rsidRDefault="00744CA4" w:rsidP="0086755B">
            <w:pPr>
              <w:rPr>
                <w:rFonts w:eastAsiaTheme="minorHAnsi"/>
                <w:b/>
                <w:bCs/>
                <w:sz w:val="20"/>
                <w:szCs w:val="20"/>
              </w:rPr>
            </w:pPr>
            <w:r w:rsidRPr="00261D97">
              <w:rPr>
                <w:rFonts w:eastAsiaTheme="minorHAnsi"/>
                <w:b/>
                <w:bCs/>
                <w:sz w:val="20"/>
                <w:szCs w:val="20"/>
              </w:rPr>
              <w:t>05/06/2019</w:t>
            </w:r>
          </w:p>
        </w:tc>
        <w:tc>
          <w:tcPr>
            <w:tcW w:w="7919" w:type="dxa"/>
          </w:tcPr>
          <w:p w14:paraId="2B9D021B" w14:textId="77777777" w:rsidR="00744CA4" w:rsidRPr="00261D97" w:rsidRDefault="00744CA4" w:rsidP="0086755B">
            <w:pPr>
              <w:rPr>
                <w:rFonts w:eastAsiaTheme="minorHAnsi"/>
                <w:bCs/>
                <w:sz w:val="20"/>
                <w:szCs w:val="20"/>
              </w:rPr>
            </w:pPr>
          </w:p>
        </w:tc>
      </w:tr>
      <w:tr w:rsidR="00744CA4" w:rsidRPr="00261D97" w14:paraId="2BD1CA9E" w14:textId="77777777" w:rsidTr="00EE5041">
        <w:trPr>
          <w:jc w:val="center"/>
        </w:trPr>
        <w:tc>
          <w:tcPr>
            <w:tcW w:w="1244" w:type="dxa"/>
          </w:tcPr>
          <w:p w14:paraId="174CC8E5" w14:textId="77777777" w:rsidR="00744CA4" w:rsidRPr="00261D97" w:rsidRDefault="00744CA4" w:rsidP="0086755B">
            <w:pPr>
              <w:rPr>
                <w:rFonts w:eastAsiaTheme="minorHAnsi"/>
                <w:b/>
                <w:bCs/>
                <w:sz w:val="20"/>
                <w:szCs w:val="20"/>
              </w:rPr>
            </w:pPr>
            <w:r w:rsidRPr="00261D97">
              <w:rPr>
                <w:rFonts w:eastAsiaTheme="minorHAnsi"/>
                <w:b/>
                <w:bCs/>
                <w:sz w:val="20"/>
                <w:szCs w:val="20"/>
              </w:rPr>
              <w:t>06/06/2019</w:t>
            </w:r>
          </w:p>
        </w:tc>
        <w:tc>
          <w:tcPr>
            <w:tcW w:w="7919" w:type="dxa"/>
          </w:tcPr>
          <w:p w14:paraId="77C3C10B" w14:textId="77777777" w:rsidR="00744CA4" w:rsidRPr="00261D97" w:rsidRDefault="00744CA4" w:rsidP="0086755B">
            <w:pPr>
              <w:rPr>
                <w:rFonts w:eastAsiaTheme="minorHAnsi"/>
                <w:bCs/>
                <w:sz w:val="20"/>
                <w:szCs w:val="20"/>
              </w:rPr>
            </w:pPr>
          </w:p>
        </w:tc>
      </w:tr>
      <w:tr w:rsidR="00744CA4" w:rsidRPr="00261D97" w14:paraId="7BDEBB73" w14:textId="77777777" w:rsidTr="00EE5041">
        <w:trPr>
          <w:jc w:val="center"/>
        </w:trPr>
        <w:tc>
          <w:tcPr>
            <w:tcW w:w="1244" w:type="dxa"/>
          </w:tcPr>
          <w:p w14:paraId="2A56E08C" w14:textId="77777777" w:rsidR="00744CA4" w:rsidRPr="00261D97" w:rsidRDefault="00744CA4" w:rsidP="0086755B">
            <w:pPr>
              <w:rPr>
                <w:rFonts w:eastAsiaTheme="minorHAnsi"/>
                <w:b/>
                <w:bCs/>
                <w:sz w:val="20"/>
                <w:szCs w:val="20"/>
              </w:rPr>
            </w:pPr>
            <w:r w:rsidRPr="00261D97">
              <w:rPr>
                <w:rFonts w:eastAsiaTheme="minorHAnsi"/>
                <w:b/>
                <w:bCs/>
                <w:sz w:val="20"/>
                <w:szCs w:val="20"/>
              </w:rPr>
              <w:t>07/06/2019</w:t>
            </w:r>
          </w:p>
        </w:tc>
        <w:tc>
          <w:tcPr>
            <w:tcW w:w="7919" w:type="dxa"/>
          </w:tcPr>
          <w:p w14:paraId="61F129D5" w14:textId="77777777" w:rsidR="00744CA4" w:rsidRPr="00261D97" w:rsidRDefault="00744CA4" w:rsidP="0086755B">
            <w:pPr>
              <w:rPr>
                <w:rFonts w:eastAsiaTheme="minorHAnsi"/>
                <w:bCs/>
                <w:sz w:val="20"/>
                <w:szCs w:val="20"/>
              </w:rPr>
            </w:pPr>
          </w:p>
        </w:tc>
      </w:tr>
      <w:tr w:rsidR="00744CA4" w:rsidRPr="00261D97" w14:paraId="193A5D55" w14:textId="77777777" w:rsidTr="00EE5041">
        <w:trPr>
          <w:jc w:val="center"/>
        </w:trPr>
        <w:tc>
          <w:tcPr>
            <w:tcW w:w="1244" w:type="dxa"/>
          </w:tcPr>
          <w:p w14:paraId="2ACA1A46" w14:textId="77777777" w:rsidR="00744CA4" w:rsidRPr="00261D97" w:rsidRDefault="00744CA4" w:rsidP="0086755B">
            <w:pPr>
              <w:rPr>
                <w:rFonts w:eastAsiaTheme="minorHAnsi"/>
                <w:b/>
                <w:bCs/>
                <w:sz w:val="20"/>
                <w:szCs w:val="20"/>
              </w:rPr>
            </w:pPr>
            <w:r w:rsidRPr="00261D97">
              <w:rPr>
                <w:rFonts w:eastAsiaTheme="minorHAnsi"/>
                <w:b/>
                <w:bCs/>
                <w:sz w:val="20"/>
                <w:szCs w:val="20"/>
              </w:rPr>
              <w:t>08/06/2019</w:t>
            </w:r>
          </w:p>
        </w:tc>
        <w:tc>
          <w:tcPr>
            <w:tcW w:w="7919" w:type="dxa"/>
          </w:tcPr>
          <w:p w14:paraId="265EADB2" w14:textId="77777777" w:rsidR="00744CA4" w:rsidRPr="00261D97" w:rsidRDefault="00744CA4" w:rsidP="0086755B">
            <w:pPr>
              <w:rPr>
                <w:rFonts w:eastAsiaTheme="minorHAnsi"/>
                <w:bCs/>
                <w:sz w:val="20"/>
                <w:szCs w:val="20"/>
              </w:rPr>
            </w:pPr>
          </w:p>
        </w:tc>
      </w:tr>
      <w:tr w:rsidR="00744CA4" w:rsidRPr="00261D97" w14:paraId="529BCB3D" w14:textId="77777777" w:rsidTr="00EE5041">
        <w:trPr>
          <w:jc w:val="center"/>
        </w:trPr>
        <w:tc>
          <w:tcPr>
            <w:tcW w:w="1244" w:type="dxa"/>
          </w:tcPr>
          <w:p w14:paraId="6F1B4D48" w14:textId="77777777" w:rsidR="00744CA4" w:rsidRPr="00261D97" w:rsidRDefault="00744CA4" w:rsidP="0086755B">
            <w:pPr>
              <w:rPr>
                <w:rFonts w:eastAsiaTheme="minorHAnsi"/>
                <w:b/>
                <w:bCs/>
                <w:sz w:val="20"/>
                <w:szCs w:val="20"/>
              </w:rPr>
            </w:pPr>
            <w:r w:rsidRPr="00261D97">
              <w:rPr>
                <w:rFonts w:eastAsiaTheme="minorHAnsi"/>
                <w:b/>
                <w:bCs/>
                <w:sz w:val="20"/>
                <w:szCs w:val="20"/>
              </w:rPr>
              <w:t>09/06/2019</w:t>
            </w:r>
          </w:p>
        </w:tc>
        <w:tc>
          <w:tcPr>
            <w:tcW w:w="7919" w:type="dxa"/>
          </w:tcPr>
          <w:p w14:paraId="0570C755" w14:textId="77777777" w:rsidR="00744CA4" w:rsidRPr="00261D97" w:rsidRDefault="00744CA4" w:rsidP="0086755B">
            <w:pPr>
              <w:rPr>
                <w:rFonts w:eastAsiaTheme="minorHAnsi"/>
                <w:bCs/>
                <w:sz w:val="20"/>
                <w:szCs w:val="20"/>
              </w:rPr>
            </w:pPr>
          </w:p>
        </w:tc>
      </w:tr>
      <w:tr w:rsidR="00744CA4" w:rsidRPr="00261D97" w14:paraId="08CA675E" w14:textId="77777777" w:rsidTr="00EE5041">
        <w:trPr>
          <w:jc w:val="center"/>
        </w:trPr>
        <w:tc>
          <w:tcPr>
            <w:tcW w:w="1244" w:type="dxa"/>
          </w:tcPr>
          <w:p w14:paraId="3DD0C850" w14:textId="77777777" w:rsidR="00744CA4" w:rsidRPr="00261D97" w:rsidRDefault="00744CA4" w:rsidP="0086755B">
            <w:pPr>
              <w:rPr>
                <w:rFonts w:eastAsiaTheme="minorHAnsi"/>
                <w:b/>
                <w:bCs/>
                <w:sz w:val="20"/>
                <w:szCs w:val="20"/>
              </w:rPr>
            </w:pPr>
            <w:r w:rsidRPr="00261D97">
              <w:rPr>
                <w:rFonts w:eastAsiaTheme="minorHAnsi"/>
                <w:b/>
                <w:bCs/>
                <w:sz w:val="20"/>
                <w:szCs w:val="20"/>
              </w:rPr>
              <w:t>10/06/2019</w:t>
            </w:r>
          </w:p>
        </w:tc>
        <w:tc>
          <w:tcPr>
            <w:tcW w:w="7919" w:type="dxa"/>
          </w:tcPr>
          <w:p w14:paraId="0DA18726" w14:textId="77777777" w:rsidR="00744CA4" w:rsidRPr="00261D97" w:rsidRDefault="00744CA4" w:rsidP="0086755B">
            <w:pPr>
              <w:rPr>
                <w:rFonts w:eastAsiaTheme="minorHAnsi"/>
                <w:bCs/>
                <w:sz w:val="20"/>
                <w:szCs w:val="20"/>
              </w:rPr>
            </w:pPr>
          </w:p>
        </w:tc>
      </w:tr>
      <w:tr w:rsidR="00744CA4" w:rsidRPr="00261D97" w14:paraId="0CB864E1" w14:textId="77777777" w:rsidTr="00EE5041">
        <w:trPr>
          <w:jc w:val="center"/>
        </w:trPr>
        <w:tc>
          <w:tcPr>
            <w:tcW w:w="1244" w:type="dxa"/>
          </w:tcPr>
          <w:p w14:paraId="57EC3B37" w14:textId="77777777" w:rsidR="00744CA4" w:rsidRPr="00261D97" w:rsidRDefault="00744CA4" w:rsidP="0086755B">
            <w:pPr>
              <w:rPr>
                <w:rFonts w:eastAsiaTheme="minorHAnsi"/>
                <w:b/>
                <w:bCs/>
                <w:sz w:val="20"/>
                <w:szCs w:val="20"/>
              </w:rPr>
            </w:pPr>
            <w:r w:rsidRPr="00261D97">
              <w:rPr>
                <w:rFonts w:eastAsiaTheme="minorHAnsi"/>
                <w:b/>
                <w:bCs/>
                <w:sz w:val="20"/>
                <w:szCs w:val="20"/>
              </w:rPr>
              <w:t>11/06/2019</w:t>
            </w:r>
          </w:p>
        </w:tc>
        <w:tc>
          <w:tcPr>
            <w:tcW w:w="7919" w:type="dxa"/>
          </w:tcPr>
          <w:p w14:paraId="1CA8A46B" w14:textId="77777777" w:rsidR="00744CA4" w:rsidRPr="00261D97" w:rsidRDefault="00744CA4" w:rsidP="0086755B">
            <w:pPr>
              <w:rPr>
                <w:rFonts w:eastAsiaTheme="minorHAnsi"/>
                <w:bCs/>
                <w:sz w:val="20"/>
                <w:szCs w:val="20"/>
              </w:rPr>
            </w:pPr>
          </w:p>
        </w:tc>
      </w:tr>
      <w:tr w:rsidR="00744CA4" w:rsidRPr="00261D97" w14:paraId="01952CE7" w14:textId="77777777" w:rsidTr="00EE5041">
        <w:trPr>
          <w:jc w:val="center"/>
        </w:trPr>
        <w:tc>
          <w:tcPr>
            <w:tcW w:w="1244" w:type="dxa"/>
          </w:tcPr>
          <w:p w14:paraId="1902D492" w14:textId="77777777" w:rsidR="00744CA4" w:rsidRPr="00261D97" w:rsidRDefault="00744CA4" w:rsidP="0086755B">
            <w:pPr>
              <w:rPr>
                <w:rFonts w:eastAsiaTheme="minorHAnsi"/>
                <w:b/>
                <w:bCs/>
                <w:sz w:val="20"/>
                <w:szCs w:val="20"/>
              </w:rPr>
            </w:pPr>
            <w:r w:rsidRPr="00261D97">
              <w:rPr>
                <w:rFonts w:eastAsiaTheme="minorHAnsi"/>
                <w:b/>
                <w:bCs/>
                <w:sz w:val="20"/>
                <w:szCs w:val="20"/>
              </w:rPr>
              <w:t>12/06/2019</w:t>
            </w:r>
          </w:p>
        </w:tc>
        <w:tc>
          <w:tcPr>
            <w:tcW w:w="7919" w:type="dxa"/>
          </w:tcPr>
          <w:p w14:paraId="1CA1ADCC" w14:textId="77777777" w:rsidR="00744CA4" w:rsidRPr="00261D97" w:rsidRDefault="00744CA4" w:rsidP="0086755B">
            <w:pPr>
              <w:rPr>
                <w:rFonts w:eastAsiaTheme="minorHAnsi"/>
                <w:bCs/>
                <w:sz w:val="20"/>
                <w:szCs w:val="20"/>
              </w:rPr>
            </w:pPr>
          </w:p>
        </w:tc>
      </w:tr>
      <w:tr w:rsidR="00744CA4" w:rsidRPr="00261D97" w14:paraId="118DE6BA" w14:textId="77777777" w:rsidTr="00EE5041">
        <w:trPr>
          <w:jc w:val="center"/>
        </w:trPr>
        <w:tc>
          <w:tcPr>
            <w:tcW w:w="1244" w:type="dxa"/>
          </w:tcPr>
          <w:p w14:paraId="52E83976" w14:textId="77777777" w:rsidR="00744CA4" w:rsidRPr="00261D97" w:rsidRDefault="00744CA4" w:rsidP="0086755B">
            <w:pPr>
              <w:rPr>
                <w:rFonts w:eastAsiaTheme="minorHAnsi"/>
                <w:b/>
                <w:bCs/>
                <w:sz w:val="20"/>
                <w:szCs w:val="20"/>
              </w:rPr>
            </w:pPr>
            <w:r w:rsidRPr="00261D97">
              <w:rPr>
                <w:rFonts w:eastAsiaTheme="minorHAnsi"/>
                <w:b/>
                <w:bCs/>
                <w:sz w:val="20"/>
                <w:szCs w:val="20"/>
              </w:rPr>
              <w:t>13/06/2019</w:t>
            </w:r>
          </w:p>
        </w:tc>
        <w:tc>
          <w:tcPr>
            <w:tcW w:w="7919" w:type="dxa"/>
          </w:tcPr>
          <w:p w14:paraId="31F14FC4" w14:textId="77777777" w:rsidR="00744CA4" w:rsidRPr="00261D97" w:rsidRDefault="00744CA4" w:rsidP="0086755B">
            <w:pPr>
              <w:rPr>
                <w:rFonts w:eastAsiaTheme="minorHAnsi"/>
                <w:bCs/>
                <w:sz w:val="20"/>
                <w:szCs w:val="20"/>
              </w:rPr>
            </w:pPr>
          </w:p>
        </w:tc>
      </w:tr>
      <w:tr w:rsidR="00744CA4" w:rsidRPr="00261D97" w14:paraId="3542316B" w14:textId="77777777" w:rsidTr="00EE5041">
        <w:trPr>
          <w:jc w:val="center"/>
        </w:trPr>
        <w:tc>
          <w:tcPr>
            <w:tcW w:w="1244" w:type="dxa"/>
          </w:tcPr>
          <w:p w14:paraId="0BD91CDB" w14:textId="77777777" w:rsidR="00744CA4" w:rsidRPr="00261D97" w:rsidRDefault="00744CA4" w:rsidP="0086755B">
            <w:pPr>
              <w:rPr>
                <w:rFonts w:eastAsiaTheme="minorHAnsi"/>
                <w:b/>
                <w:bCs/>
                <w:sz w:val="20"/>
                <w:szCs w:val="20"/>
              </w:rPr>
            </w:pPr>
            <w:r w:rsidRPr="00261D97">
              <w:rPr>
                <w:rFonts w:eastAsiaTheme="minorHAnsi"/>
                <w:b/>
                <w:bCs/>
                <w:sz w:val="20"/>
                <w:szCs w:val="20"/>
              </w:rPr>
              <w:t>14/06/2019</w:t>
            </w:r>
          </w:p>
        </w:tc>
        <w:tc>
          <w:tcPr>
            <w:tcW w:w="7919" w:type="dxa"/>
          </w:tcPr>
          <w:p w14:paraId="2334A247" w14:textId="77777777" w:rsidR="00744CA4" w:rsidRPr="00261D97" w:rsidRDefault="00744CA4" w:rsidP="0086755B">
            <w:pPr>
              <w:rPr>
                <w:rFonts w:eastAsiaTheme="minorHAnsi"/>
                <w:bCs/>
                <w:sz w:val="20"/>
                <w:szCs w:val="20"/>
              </w:rPr>
            </w:pPr>
          </w:p>
        </w:tc>
      </w:tr>
      <w:tr w:rsidR="00744CA4" w:rsidRPr="00261D97" w14:paraId="756DBA5A" w14:textId="77777777" w:rsidTr="00EE5041">
        <w:trPr>
          <w:jc w:val="center"/>
        </w:trPr>
        <w:tc>
          <w:tcPr>
            <w:tcW w:w="1244" w:type="dxa"/>
          </w:tcPr>
          <w:p w14:paraId="476EB57B" w14:textId="77777777" w:rsidR="00744CA4" w:rsidRPr="00261D97" w:rsidRDefault="00744CA4" w:rsidP="0086755B">
            <w:pPr>
              <w:rPr>
                <w:rFonts w:eastAsiaTheme="minorHAnsi"/>
                <w:b/>
                <w:bCs/>
                <w:sz w:val="20"/>
                <w:szCs w:val="20"/>
              </w:rPr>
            </w:pPr>
            <w:r w:rsidRPr="00261D97">
              <w:rPr>
                <w:rFonts w:eastAsiaTheme="minorHAnsi"/>
                <w:b/>
                <w:bCs/>
                <w:sz w:val="20"/>
                <w:szCs w:val="20"/>
              </w:rPr>
              <w:t>15/06/2019</w:t>
            </w:r>
          </w:p>
        </w:tc>
        <w:tc>
          <w:tcPr>
            <w:tcW w:w="7919" w:type="dxa"/>
          </w:tcPr>
          <w:p w14:paraId="7D3500D4" w14:textId="77777777" w:rsidR="00744CA4" w:rsidRPr="00261D97" w:rsidRDefault="00744CA4" w:rsidP="0086755B">
            <w:pPr>
              <w:rPr>
                <w:rFonts w:eastAsiaTheme="minorHAnsi"/>
                <w:bCs/>
                <w:sz w:val="20"/>
                <w:szCs w:val="20"/>
              </w:rPr>
            </w:pPr>
          </w:p>
        </w:tc>
      </w:tr>
      <w:tr w:rsidR="00744CA4" w:rsidRPr="00261D97" w14:paraId="0EE41BF3" w14:textId="77777777" w:rsidTr="00EE5041">
        <w:trPr>
          <w:jc w:val="center"/>
        </w:trPr>
        <w:tc>
          <w:tcPr>
            <w:tcW w:w="1244" w:type="dxa"/>
          </w:tcPr>
          <w:p w14:paraId="0D92F9EC" w14:textId="77777777" w:rsidR="00744CA4" w:rsidRPr="00261D97" w:rsidRDefault="00744CA4" w:rsidP="0086755B">
            <w:pPr>
              <w:rPr>
                <w:rFonts w:eastAsiaTheme="minorHAnsi"/>
                <w:b/>
                <w:bCs/>
                <w:sz w:val="20"/>
                <w:szCs w:val="20"/>
              </w:rPr>
            </w:pPr>
            <w:r w:rsidRPr="00261D97">
              <w:rPr>
                <w:rFonts w:eastAsiaTheme="minorHAnsi"/>
                <w:b/>
                <w:bCs/>
                <w:sz w:val="20"/>
                <w:szCs w:val="20"/>
              </w:rPr>
              <w:t>16/06/2019</w:t>
            </w:r>
          </w:p>
        </w:tc>
        <w:tc>
          <w:tcPr>
            <w:tcW w:w="7919" w:type="dxa"/>
          </w:tcPr>
          <w:p w14:paraId="5A8A8383" w14:textId="77777777" w:rsidR="00744CA4" w:rsidRPr="00261D97" w:rsidRDefault="00744CA4" w:rsidP="0086755B">
            <w:pPr>
              <w:rPr>
                <w:rFonts w:eastAsiaTheme="minorHAnsi"/>
                <w:bCs/>
                <w:sz w:val="20"/>
                <w:szCs w:val="20"/>
              </w:rPr>
            </w:pPr>
          </w:p>
        </w:tc>
      </w:tr>
      <w:tr w:rsidR="00744CA4" w:rsidRPr="00261D97" w14:paraId="4A8D5180" w14:textId="77777777" w:rsidTr="00EE5041">
        <w:trPr>
          <w:jc w:val="center"/>
        </w:trPr>
        <w:tc>
          <w:tcPr>
            <w:tcW w:w="1244" w:type="dxa"/>
          </w:tcPr>
          <w:p w14:paraId="6010E735" w14:textId="77777777" w:rsidR="00744CA4" w:rsidRPr="00261D97" w:rsidRDefault="00744CA4" w:rsidP="0086755B">
            <w:pPr>
              <w:rPr>
                <w:rFonts w:eastAsiaTheme="minorHAnsi"/>
                <w:b/>
                <w:bCs/>
                <w:sz w:val="20"/>
                <w:szCs w:val="20"/>
              </w:rPr>
            </w:pPr>
            <w:r w:rsidRPr="00261D97">
              <w:rPr>
                <w:rFonts w:eastAsiaTheme="minorHAnsi"/>
                <w:b/>
                <w:bCs/>
                <w:sz w:val="20"/>
                <w:szCs w:val="20"/>
              </w:rPr>
              <w:t>17/06/2019</w:t>
            </w:r>
          </w:p>
        </w:tc>
        <w:tc>
          <w:tcPr>
            <w:tcW w:w="7919" w:type="dxa"/>
          </w:tcPr>
          <w:p w14:paraId="0382C35C" w14:textId="77777777" w:rsidR="00744CA4" w:rsidRPr="00261D97" w:rsidRDefault="00744CA4" w:rsidP="0086755B">
            <w:pPr>
              <w:rPr>
                <w:rFonts w:eastAsiaTheme="minorHAnsi"/>
                <w:bCs/>
                <w:sz w:val="20"/>
                <w:szCs w:val="20"/>
              </w:rPr>
            </w:pPr>
          </w:p>
        </w:tc>
      </w:tr>
      <w:tr w:rsidR="00744CA4" w:rsidRPr="00261D97" w14:paraId="3983889B" w14:textId="77777777" w:rsidTr="00EE5041">
        <w:trPr>
          <w:jc w:val="center"/>
        </w:trPr>
        <w:tc>
          <w:tcPr>
            <w:tcW w:w="1244" w:type="dxa"/>
          </w:tcPr>
          <w:p w14:paraId="2A7C745E" w14:textId="77777777" w:rsidR="00744CA4" w:rsidRPr="00261D97" w:rsidRDefault="00744CA4" w:rsidP="0086755B">
            <w:pPr>
              <w:rPr>
                <w:rFonts w:eastAsiaTheme="minorHAnsi"/>
                <w:b/>
                <w:bCs/>
                <w:sz w:val="20"/>
                <w:szCs w:val="20"/>
              </w:rPr>
            </w:pPr>
            <w:r w:rsidRPr="00261D97">
              <w:rPr>
                <w:rFonts w:eastAsiaTheme="minorHAnsi"/>
                <w:b/>
                <w:bCs/>
                <w:sz w:val="20"/>
                <w:szCs w:val="20"/>
              </w:rPr>
              <w:t>18/06/2019</w:t>
            </w:r>
          </w:p>
        </w:tc>
        <w:tc>
          <w:tcPr>
            <w:tcW w:w="7919" w:type="dxa"/>
          </w:tcPr>
          <w:p w14:paraId="0388FDF6" w14:textId="77777777" w:rsidR="00744CA4" w:rsidRPr="00261D97" w:rsidRDefault="00744CA4" w:rsidP="0086755B">
            <w:pPr>
              <w:rPr>
                <w:rFonts w:eastAsiaTheme="minorHAnsi"/>
                <w:bCs/>
                <w:sz w:val="20"/>
                <w:szCs w:val="20"/>
              </w:rPr>
            </w:pPr>
          </w:p>
        </w:tc>
      </w:tr>
      <w:tr w:rsidR="00744CA4" w:rsidRPr="00261D97" w14:paraId="43B114C4" w14:textId="77777777" w:rsidTr="00EE5041">
        <w:trPr>
          <w:jc w:val="center"/>
        </w:trPr>
        <w:tc>
          <w:tcPr>
            <w:tcW w:w="1244" w:type="dxa"/>
          </w:tcPr>
          <w:p w14:paraId="061C6BAB" w14:textId="77777777" w:rsidR="00744CA4" w:rsidRPr="00261D97" w:rsidRDefault="00744CA4" w:rsidP="0086755B">
            <w:pPr>
              <w:rPr>
                <w:rFonts w:eastAsiaTheme="minorHAnsi"/>
                <w:b/>
                <w:bCs/>
                <w:sz w:val="20"/>
                <w:szCs w:val="20"/>
              </w:rPr>
            </w:pPr>
            <w:r w:rsidRPr="00261D97">
              <w:rPr>
                <w:rFonts w:eastAsiaTheme="minorHAnsi"/>
                <w:b/>
                <w:bCs/>
                <w:sz w:val="20"/>
                <w:szCs w:val="20"/>
              </w:rPr>
              <w:t>19/06/2019</w:t>
            </w:r>
          </w:p>
        </w:tc>
        <w:tc>
          <w:tcPr>
            <w:tcW w:w="7919" w:type="dxa"/>
          </w:tcPr>
          <w:p w14:paraId="0B5B2BEF" w14:textId="77777777" w:rsidR="00744CA4" w:rsidRPr="00261D97" w:rsidRDefault="00744CA4" w:rsidP="0086755B">
            <w:pPr>
              <w:rPr>
                <w:rFonts w:eastAsiaTheme="minorHAnsi"/>
                <w:bCs/>
                <w:sz w:val="20"/>
                <w:szCs w:val="20"/>
              </w:rPr>
            </w:pPr>
          </w:p>
        </w:tc>
      </w:tr>
      <w:tr w:rsidR="00744CA4" w:rsidRPr="00261D97" w14:paraId="40D94CD8" w14:textId="77777777" w:rsidTr="00EE5041">
        <w:trPr>
          <w:jc w:val="center"/>
        </w:trPr>
        <w:tc>
          <w:tcPr>
            <w:tcW w:w="1244" w:type="dxa"/>
          </w:tcPr>
          <w:p w14:paraId="7B766BBB" w14:textId="77777777" w:rsidR="00744CA4" w:rsidRPr="00261D97" w:rsidRDefault="00744CA4" w:rsidP="0086755B">
            <w:pPr>
              <w:rPr>
                <w:rFonts w:eastAsiaTheme="minorHAnsi"/>
                <w:b/>
                <w:bCs/>
                <w:sz w:val="20"/>
                <w:szCs w:val="20"/>
              </w:rPr>
            </w:pPr>
            <w:r w:rsidRPr="00261D97">
              <w:rPr>
                <w:rFonts w:eastAsiaTheme="minorHAnsi"/>
                <w:b/>
                <w:bCs/>
                <w:sz w:val="20"/>
                <w:szCs w:val="20"/>
              </w:rPr>
              <w:t>20/06/2019</w:t>
            </w:r>
          </w:p>
        </w:tc>
        <w:tc>
          <w:tcPr>
            <w:tcW w:w="7919" w:type="dxa"/>
          </w:tcPr>
          <w:p w14:paraId="090FDE8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561BD14" w14:textId="77777777" w:rsidTr="00EE5041">
        <w:trPr>
          <w:jc w:val="center"/>
        </w:trPr>
        <w:tc>
          <w:tcPr>
            <w:tcW w:w="1244" w:type="dxa"/>
          </w:tcPr>
          <w:p w14:paraId="6B65C5D8" w14:textId="77777777" w:rsidR="00744CA4" w:rsidRPr="00261D97" w:rsidRDefault="00744CA4" w:rsidP="0086755B">
            <w:pPr>
              <w:rPr>
                <w:rFonts w:eastAsiaTheme="minorHAnsi"/>
                <w:b/>
                <w:bCs/>
                <w:sz w:val="20"/>
                <w:szCs w:val="20"/>
              </w:rPr>
            </w:pPr>
            <w:r w:rsidRPr="00261D97">
              <w:rPr>
                <w:rFonts w:eastAsiaTheme="minorHAnsi"/>
                <w:b/>
                <w:bCs/>
                <w:sz w:val="20"/>
                <w:szCs w:val="20"/>
              </w:rPr>
              <w:t>21/06/2019</w:t>
            </w:r>
          </w:p>
        </w:tc>
        <w:tc>
          <w:tcPr>
            <w:tcW w:w="7919" w:type="dxa"/>
          </w:tcPr>
          <w:p w14:paraId="3A63E555" w14:textId="77777777" w:rsidR="00744CA4" w:rsidRPr="00261D97" w:rsidRDefault="00744CA4" w:rsidP="0086755B">
            <w:pPr>
              <w:rPr>
                <w:rFonts w:eastAsiaTheme="minorHAnsi"/>
                <w:bCs/>
                <w:sz w:val="20"/>
                <w:szCs w:val="20"/>
              </w:rPr>
            </w:pPr>
          </w:p>
        </w:tc>
      </w:tr>
      <w:tr w:rsidR="00744CA4" w:rsidRPr="00261D97" w14:paraId="5D716566" w14:textId="77777777" w:rsidTr="00EE5041">
        <w:trPr>
          <w:jc w:val="center"/>
        </w:trPr>
        <w:tc>
          <w:tcPr>
            <w:tcW w:w="1244" w:type="dxa"/>
          </w:tcPr>
          <w:p w14:paraId="319F81E2" w14:textId="77777777" w:rsidR="00744CA4" w:rsidRPr="00261D97" w:rsidRDefault="00744CA4" w:rsidP="0086755B">
            <w:pPr>
              <w:rPr>
                <w:rFonts w:eastAsiaTheme="minorHAnsi"/>
                <w:b/>
                <w:bCs/>
                <w:sz w:val="20"/>
                <w:szCs w:val="20"/>
              </w:rPr>
            </w:pPr>
            <w:r w:rsidRPr="00261D97">
              <w:rPr>
                <w:rFonts w:eastAsiaTheme="minorHAnsi"/>
                <w:b/>
                <w:bCs/>
                <w:sz w:val="20"/>
                <w:szCs w:val="20"/>
              </w:rPr>
              <w:t>22/06/2019</w:t>
            </w:r>
          </w:p>
        </w:tc>
        <w:tc>
          <w:tcPr>
            <w:tcW w:w="7919" w:type="dxa"/>
          </w:tcPr>
          <w:p w14:paraId="4F4677DE" w14:textId="77777777" w:rsidR="00744CA4" w:rsidRPr="00261D97" w:rsidRDefault="00744CA4" w:rsidP="0086755B">
            <w:pPr>
              <w:rPr>
                <w:rFonts w:eastAsiaTheme="minorHAnsi"/>
                <w:bCs/>
                <w:sz w:val="20"/>
                <w:szCs w:val="20"/>
              </w:rPr>
            </w:pPr>
          </w:p>
        </w:tc>
      </w:tr>
      <w:tr w:rsidR="00744CA4" w:rsidRPr="00261D97" w14:paraId="61BA7348" w14:textId="77777777" w:rsidTr="00EE5041">
        <w:trPr>
          <w:jc w:val="center"/>
        </w:trPr>
        <w:tc>
          <w:tcPr>
            <w:tcW w:w="1244" w:type="dxa"/>
          </w:tcPr>
          <w:p w14:paraId="624BED84" w14:textId="77777777" w:rsidR="00744CA4" w:rsidRPr="00261D97" w:rsidRDefault="00744CA4" w:rsidP="0086755B">
            <w:pPr>
              <w:rPr>
                <w:rFonts w:eastAsiaTheme="minorHAnsi"/>
                <w:b/>
                <w:bCs/>
                <w:sz w:val="20"/>
                <w:szCs w:val="20"/>
              </w:rPr>
            </w:pPr>
            <w:r w:rsidRPr="00261D97">
              <w:rPr>
                <w:rFonts w:eastAsiaTheme="minorHAnsi"/>
                <w:b/>
                <w:bCs/>
                <w:sz w:val="20"/>
                <w:szCs w:val="20"/>
              </w:rPr>
              <w:t>23/06/2019</w:t>
            </w:r>
          </w:p>
        </w:tc>
        <w:tc>
          <w:tcPr>
            <w:tcW w:w="7919" w:type="dxa"/>
          </w:tcPr>
          <w:p w14:paraId="15E3DDA3" w14:textId="77777777" w:rsidR="00744CA4" w:rsidRPr="00261D97" w:rsidRDefault="00744CA4" w:rsidP="0086755B">
            <w:pPr>
              <w:rPr>
                <w:rFonts w:eastAsiaTheme="minorHAnsi"/>
                <w:bCs/>
                <w:sz w:val="20"/>
                <w:szCs w:val="20"/>
              </w:rPr>
            </w:pPr>
          </w:p>
        </w:tc>
      </w:tr>
      <w:tr w:rsidR="00744CA4" w:rsidRPr="00261D97" w14:paraId="706EAE02" w14:textId="77777777" w:rsidTr="00EE5041">
        <w:trPr>
          <w:jc w:val="center"/>
        </w:trPr>
        <w:tc>
          <w:tcPr>
            <w:tcW w:w="1244" w:type="dxa"/>
          </w:tcPr>
          <w:p w14:paraId="48E56C6B" w14:textId="77777777" w:rsidR="00744CA4" w:rsidRPr="00261D97" w:rsidRDefault="00744CA4" w:rsidP="0086755B">
            <w:pPr>
              <w:rPr>
                <w:rFonts w:eastAsiaTheme="minorHAnsi"/>
                <w:b/>
                <w:bCs/>
                <w:sz w:val="20"/>
                <w:szCs w:val="20"/>
              </w:rPr>
            </w:pPr>
            <w:r w:rsidRPr="00261D97">
              <w:rPr>
                <w:rFonts w:eastAsiaTheme="minorHAnsi"/>
                <w:b/>
                <w:bCs/>
                <w:sz w:val="20"/>
                <w:szCs w:val="20"/>
              </w:rPr>
              <w:t>24/06/2019</w:t>
            </w:r>
          </w:p>
        </w:tc>
        <w:tc>
          <w:tcPr>
            <w:tcW w:w="7919" w:type="dxa"/>
          </w:tcPr>
          <w:p w14:paraId="247D27DA" w14:textId="77777777" w:rsidR="00744CA4" w:rsidRPr="00261D97" w:rsidRDefault="00744CA4" w:rsidP="0086755B">
            <w:pPr>
              <w:rPr>
                <w:rFonts w:eastAsiaTheme="minorHAnsi"/>
                <w:bCs/>
                <w:sz w:val="20"/>
                <w:szCs w:val="20"/>
              </w:rPr>
            </w:pPr>
          </w:p>
        </w:tc>
      </w:tr>
      <w:tr w:rsidR="00744CA4" w:rsidRPr="00261D97" w14:paraId="2C3F1E2C" w14:textId="77777777" w:rsidTr="00EE5041">
        <w:trPr>
          <w:jc w:val="center"/>
        </w:trPr>
        <w:tc>
          <w:tcPr>
            <w:tcW w:w="1244" w:type="dxa"/>
          </w:tcPr>
          <w:p w14:paraId="61167E6E" w14:textId="77777777" w:rsidR="00744CA4" w:rsidRPr="00261D97" w:rsidRDefault="00744CA4" w:rsidP="0086755B">
            <w:pPr>
              <w:rPr>
                <w:rFonts w:eastAsiaTheme="minorHAnsi"/>
                <w:b/>
                <w:bCs/>
                <w:sz w:val="20"/>
                <w:szCs w:val="20"/>
              </w:rPr>
            </w:pPr>
            <w:r w:rsidRPr="00261D97">
              <w:rPr>
                <w:rFonts w:eastAsiaTheme="minorHAnsi"/>
                <w:b/>
                <w:bCs/>
                <w:sz w:val="20"/>
                <w:szCs w:val="20"/>
              </w:rPr>
              <w:t>25/06/2019</w:t>
            </w:r>
          </w:p>
        </w:tc>
        <w:tc>
          <w:tcPr>
            <w:tcW w:w="7919" w:type="dxa"/>
          </w:tcPr>
          <w:p w14:paraId="36FD3DF8" w14:textId="77777777" w:rsidR="00744CA4" w:rsidRPr="00261D97" w:rsidRDefault="00744CA4" w:rsidP="0086755B">
            <w:pPr>
              <w:rPr>
                <w:rFonts w:eastAsiaTheme="minorHAnsi"/>
                <w:bCs/>
                <w:sz w:val="20"/>
                <w:szCs w:val="20"/>
              </w:rPr>
            </w:pPr>
          </w:p>
        </w:tc>
      </w:tr>
      <w:tr w:rsidR="00744CA4" w:rsidRPr="00261D97" w14:paraId="41C71C53" w14:textId="77777777" w:rsidTr="00EE5041">
        <w:trPr>
          <w:jc w:val="center"/>
        </w:trPr>
        <w:tc>
          <w:tcPr>
            <w:tcW w:w="1244" w:type="dxa"/>
          </w:tcPr>
          <w:p w14:paraId="0C7557FA" w14:textId="77777777" w:rsidR="00744CA4" w:rsidRPr="00261D97" w:rsidRDefault="00744CA4" w:rsidP="0086755B">
            <w:pPr>
              <w:rPr>
                <w:rFonts w:eastAsiaTheme="minorHAnsi"/>
                <w:b/>
                <w:bCs/>
                <w:sz w:val="20"/>
                <w:szCs w:val="20"/>
              </w:rPr>
            </w:pPr>
            <w:r w:rsidRPr="00261D97">
              <w:rPr>
                <w:rFonts w:eastAsiaTheme="minorHAnsi"/>
                <w:b/>
                <w:bCs/>
                <w:sz w:val="20"/>
                <w:szCs w:val="20"/>
              </w:rPr>
              <w:t>26/06/2019</w:t>
            </w:r>
          </w:p>
        </w:tc>
        <w:tc>
          <w:tcPr>
            <w:tcW w:w="7919" w:type="dxa"/>
          </w:tcPr>
          <w:p w14:paraId="0CBCCB12" w14:textId="77777777" w:rsidR="00744CA4" w:rsidRPr="00261D97" w:rsidRDefault="00744CA4" w:rsidP="0086755B">
            <w:pPr>
              <w:rPr>
                <w:rFonts w:eastAsiaTheme="minorHAnsi"/>
                <w:bCs/>
                <w:sz w:val="20"/>
                <w:szCs w:val="20"/>
              </w:rPr>
            </w:pPr>
          </w:p>
        </w:tc>
      </w:tr>
      <w:tr w:rsidR="00744CA4" w:rsidRPr="00261D97" w14:paraId="67B3BD28" w14:textId="77777777" w:rsidTr="00EE5041">
        <w:trPr>
          <w:jc w:val="center"/>
        </w:trPr>
        <w:tc>
          <w:tcPr>
            <w:tcW w:w="1244" w:type="dxa"/>
          </w:tcPr>
          <w:p w14:paraId="0E966B21" w14:textId="77777777" w:rsidR="00744CA4" w:rsidRPr="00261D97" w:rsidRDefault="00744CA4" w:rsidP="0086755B">
            <w:pPr>
              <w:rPr>
                <w:rFonts w:eastAsiaTheme="minorHAnsi"/>
                <w:b/>
                <w:bCs/>
                <w:sz w:val="20"/>
                <w:szCs w:val="20"/>
              </w:rPr>
            </w:pPr>
            <w:r w:rsidRPr="00261D97">
              <w:rPr>
                <w:rFonts w:eastAsiaTheme="minorHAnsi"/>
                <w:b/>
                <w:bCs/>
                <w:sz w:val="20"/>
                <w:szCs w:val="20"/>
              </w:rPr>
              <w:t>27/06/2019</w:t>
            </w:r>
          </w:p>
        </w:tc>
        <w:tc>
          <w:tcPr>
            <w:tcW w:w="7919" w:type="dxa"/>
          </w:tcPr>
          <w:p w14:paraId="3B9895B3" w14:textId="77777777" w:rsidR="00744CA4" w:rsidRPr="00261D97" w:rsidRDefault="00744CA4" w:rsidP="0086755B">
            <w:pPr>
              <w:rPr>
                <w:rFonts w:eastAsiaTheme="minorHAnsi"/>
                <w:bCs/>
                <w:sz w:val="20"/>
                <w:szCs w:val="20"/>
              </w:rPr>
            </w:pPr>
          </w:p>
        </w:tc>
      </w:tr>
      <w:tr w:rsidR="00744CA4" w:rsidRPr="00261D97" w14:paraId="0C05D3DF" w14:textId="77777777" w:rsidTr="00EE5041">
        <w:trPr>
          <w:jc w:val="center"/>
        </w:trPr>
        <w:tc>
          <w:tcPr>
            <w:tcW w:w="1244" w:type="dxa"/>
          </w:tcPr>
          <w:p w14:paraId="756C8C28" w14:textId="77777777" w:rsidR="00744CA4" w:rsidRPr="00261D97" w:rsidRDefault="00744CA4" w:rsidP="0086755B">
            <w:pPr>
              <w:rPr>
                <w:rFonts w:eastAsiaTheme="minorHAnsi"/>
                <w:b/>
                <w:bCs/>
                <w:sz w:val="20"/>
                <w:szCs w:val="20"/>
              </w:rPr>
            </w:pPr>
            <w:r w:rsidRPr="00261D97">
              <w:rPr>
                <w:rFonts w:eastAsiaTheme="minorHAnsi"/>
                <w:b/>
                <w:bCs/>
                <w:sz w:val="20"/>
                <w:szCs w:val="20"/>
              </w:rPr>
              <w:t>28/06/2019</w:t>
            </w:r>
          </w:p>
        </w:tc>
        <w:tc>
          <w:tcPr>
            <w:tcW w:w="7919" w:type="dxa"/>
          </w:tcPr>
          <w:p w14:paraId="6049D88F" w14:textId="77777777" w:rsidR="00744CA4" w:rsidRPr="00261D97" w:rsidRDefault="00744CA4" w:rsidP="0086755B">
            <w:pPr>
              <w:rPr>
                <w:rFonts w:eastAsiaTheme="minorHAnsi"/>
                <w:bCs/>
                <w:sz w:val="20"/>
                <w:szCs w:val="20"/>
              </w:rPr>
            </w:pPr>
          </w:p>
        </w:tc>
      </w:tr>
      <w:tr w:rsidR="00744CA4" w:rsidRPr="00261D97" w14:paraId="0F81C0E4" w14:textId="77777777" w:rsidTr="00EE5041">
        <w:trPr>
          <w:jc w:val="center"/>
        </w:trPr>
        <w:tc>
          <w:tcPr>
            <w:tcW w:w="1244" w:type="dxa"/>
          </w:tcPr>
          <w:p w14:paraId="569DD765" w14:textId="77777777" w:rsidR="00744CA4" w:rsidRPr="00261D97" w:rsidRDefault="00744CA4" w:rsidP="0086755B">
            <w:pPr>
              <w:rPr>
                <w:rFonts w:eastAsiaTheme="minorHAnsi"/>
                <w:b/>
                <w:bCs/>
                <w:sz w:val="20"/>
                <w:szCs w:val="20"/>
              </w:rPr>
            </w:pPr>
            <w:r w:rsidRPr="00261D97">
              <w:rPr>
                <w:rFonts w:eastAsiaTheme="minorHAnsi"/>
                <w:b/>
                <w:bCs/>
                <w:sz w:val="20"/>
                <w:szCs w:val="20"/>
              </w:rPr>
              <w:t>29/06/2019</w:t>
            </w:r>
          </w:p>
        </w:tc>
        <w:tc>
          <w:tcPr>
            <w:tcW w:w="7919" w:type="dxa"/>
          </w:tcPr>
          <w:p w14:paraId="005D1F2D" w14:textId="77777777" w:rsidR="00744CA4" w:rsidRPr="00261D97" w:rsidRDefault="00744CA4" w:rsidP="0086755B">
            <w:pPr>
              <w:rPr>
                <w:rFonts w:eastAsiaTheme="minorHAnsi"/>
                <w:bCs/>
                <w:sz w:val="20"/>
                <w:szCs w:val="20"/>
              </w:rPr>
            </w:pPr>
          </w:p>
        </w:tc>
      </w:tr>
      <w:tr w:rsidR="00744CA4" w:rsidRPr="00261D97" w14:paraId="7C093BA9" w14:textId="77777777" w:rsidTr="00EE5041">
        <w:trPr>
          <w:jc w:val="center"/>
        </w:trPr>
        <w:tc>
          <w:tcPr>
            <w:tcW w:w="1244" w:type="dxa"/>
          </w:tcPr>
          <w:p w14:paraId="7FD19F80" w14:textId="77777777" w:rsidR="00744CA4" w:rsidRPr="00261D97" w:rsidRDefault="00744CA4" w:rsidP="0086755B">
            <w:pPr>
              <w:rPr>
                <w:rFonts w:eastAsiaTheme="minorHAnsi"/>
                <w:b/>
                <w:bCs/>
                <w:sz w:val="20"/>
                <w:szCs w:val="20"/>
              </w:rPr>
            </w:pPr>
            <w:r w:rsidRPr="00261D97">
              <w:rPr>
                <w:rFonts w:eastAsiaTheme="minorHAnsi"/>
                <w:b/>
                <w:bCs/>
                <w:sz w:val="20"/>
                <w:szCs w:val="20"/>
              </w:rPr>
              <w:t>30/06/2019</w:t>
            </w:r>
          </w:p>
        </w:tc>
        <w:tc>
          <w:tcPr>
            <w:tcW w:w="7919" w:type="dxa"/>
          </w:tcPr>
          <w:p w14:paraId="27E0F44F" w14:textId="77777777" w:rsidR="00744CA4" w:rsidRPr="00261D97" w:rsidRDefault="00744CA4" w:rsidP="0086755B">
            <w:pPr>
              <w:rPr>
                <w:rFonts w:eastAsiaTheme="minorHAnsi"/>
                <w:bCs/>
                <w:sz w:val="20"/>
                <w:szCs w:val="20"/>
              </w:rPr>
            </w:pPr>
          </w:p>
        </w:tc>
      </w:tr>
      <w:tr w:rsidR="00744CA4" w:rsidRPr="00261D97" w14:paraId="6B336EB7" w14:textId="77777777" w:rsidTr="00EE5041">
        <w:trPr>
          <w:jc w:val="center"/>
        </w:trPr>
        <w:tc>
          <w:tcPr>
            <w:tcW w:w="1244" w:type="dxa"/>
          </w:tcPr>
          <w:p w14:paraId="0942AEBF" w14:textId="77777777" w:rsidR="00744CA4" w:rsidRPr="00261D97" w:rsidRDefault="00744CA4" w:rsidP="0086755B">
            <w:pPr>
              <w:rPr>
                <w:rFonts w:eastAsiaTheme="minorHAnsi"/>
                <w:bCs/>
                <w:sz w:val="20"/>
                <w:szCs w:val="20"/>
              </w:rPr>
            </w:pPr>
          </w:p>
        </w:tc>
        <w:tc>
          <w:tcPr>
            <w:tcW w:w="7919" w:type="dxa"/>
          </w:tcPr>
          <w:p w14:paraId="5E367BAC"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2F79C50D" w14:textId="77777777" w:rsidTr="00EE5041">
        <w:trPr>
          <w:jc w:val="center"/>
        </w:trPr>
        <w:tc>
          <w:tcPr>
            <w:tcW w:w="1244" w:type="dxa"/>
          </w:tcPr>
          <w:p w14:paraId="2F2B5EA3" w14:textId="77777777" w:rsidR="00744CA4" w:rsidRPr="00261D97" w:rsidRDefault="00744CA4" w:rsidP="0086755B">
            <w:pPr>
              <w:rPr>
                <w:rFonts w:eastAsiaTheme="minorHAnsi"/>
                <w:b/>
                <w:bCs/>
                <w:sz w:val="20"/>
                <w:szCs w:val="20"/>
              </w:rPr>
            </w:pPr>
            <w:r w:rsidRPr="00261D97">
              <w:rPr>
                <w:rFonts w:eastAsiaTheme="minorHAnsi"/>
                <w:b/>
                <w:bCs/>
                <w:sz w:val="20"/>
                <w:szCs w:val="20"/>
              </w:rPr>
              <w:t>01/07/2019</w:t>
            </w:r>
          </w:p>
        </w:tc>
        <w:tc>
          <w:tcPr>
            <w:tcW w:w="7919" w:type="dxa"/>
          </w:tcPr>
          <w:p w14:paraId="2DDA6C4E" w14:textId="77777777" w:rsidR="00744CA4" w:rsidRPr="00261D97" w:rsidRDefault="00744CA4" w:rsidP="0086755B">
            <w:pPr>
              <w:rPr>
                <w:rFonts w:eastAsiaTheme="minorHAnsi"/>
                <w:bCs/>
                <w:sz w:val="20"/>
                <w:szCs w:val="20"/>
              </w:rPr>
            </w:pPr>
          </w:p>
        </w:tc>
      </w:tr>
      <w:tr w:rsidR="00744CA4" w:rsidRPr="00261D97" w14:paraId="27FF8F97" w14:textId="77777777" w:rsidTr="00EE5041">
        <w:trPr>
          <w:jc w:val="center"/>
        </w:trPr>
        <w:tc>
          <w:tcPr>
            <w:tcW w:w="1244" w:type="dxa"/>
          </w:tcPr>
          <w:p w14:paraId="6D895FF5" w14:textId="77777777" w:rsidR="00744CA4" w:rsidRPr="00261D97" w:rsidRDefault="00744CA4" w:rsidP="0086755B">
            <w:pPr>
              <w:rPr>
                <w:rFonts w:eastAsiaTheme="minorHAnsi"/>
                <w:b/>
                <w:bCs/>
                <w:sz w:val="20"/>
                <w:szCs w:val="20"/>
              </w:rPr>
            </w:pPr>
            <w:r w:rsidRPr="00261D97">
              <w:rPr>
                <w:rFonts w:eastAsiaTheme="minorHAnsi"/>
                <w:b/>
                <w:bCs/>
                <w:sz w:val="20"/>
                <w:szCs w:val="20"/>
              </w:rPr>
              <w:t>02/07/2019</w:t>
            </w:r>
          </w:p>
        </w:tc>
        <w:tc>
          <w:tcPr>
            <w:tcW w:w="7919" w:type="dxa"/>
          </w:tcPr>
          <w:p w14:paraId="4A332AD8" w14:textId="77777777" w:rsidR="00744CA4" w:rsidRPr="00261D97" w:rsidRDefault="00744CA4" w:rsidP="0086755B">
            <w:pPr>
              <w:rPr>
                <w:rFonts w:eastAsiaTheme="minorHAnsi"/>
                <w:bCs/>
                <w:sz w:val="20"/>
                <w:szCs w:val="20"/>
              </w:rPr>
            </w:pPr>
          </w:p>
        </w:tc>
      </w:tr>
      <w:tr w:rsidR="00744CA4" w:rsidRPr="00261D97" w14:paraId="617E50BA" w14:textId="77777777" w:rsidTr="00EE5041">
        <w:trPr>
          <w:jc w:val="center"/>
        </w:trPr>
        <w:tc>
          <w:tcPr>
            <w:tcW w:w="1244" w:type="dxa"/>
          </w:tcPr>
          <w:p w14:paraId="123455A5" w14:textId="77777777" w:rsidR="00744CA4" w:rsidRPr="00261D97" w:rsidRDefault="00744CA4" w:rsidP="0086755B">
            <w:pPr>
              <w:rPr>
                <w:rFonts w:eastAsiaTheme="minorHAnsi"/>
                <w:b/>
                <w:bCs/>
                <w:sz w:val="20"/>
                <w:szCs w:val="20"/>
              </w:rPr>
            </w:pPr>
            <w:r w:rsidRPr="00261D97">
              <w:rPr>
                <w:rFonts w:eastAsiaTheme="minorHAnsi"/>
                <w:b/>
                <w:bCs/>
                <w:sz w:val="20"/>
                <w:szCs w:val="20"/>
              </w:rPr>
              <w:t>03/07/2019</w:t>
            </w:r>
          </w:p>
        </w:tc>
        <w:tc>
          <w:tcPr>
            <w:tcW w:w="7919" w:type="dxa"/>
          </w:tcPr>
          <w:p w14:paraId="7CC660D9" w14:textId="77777777" w:rsidR="00744CA4" w:rsidRPr="00261D97" w:rsidRDefault="00744CA4" w:rsidP="0086755B">
            <w:pPr>
              <w:rPr>
                <w:rFonts w:eastAsiaTheme="minorHAnsi"/>
                <w:bCs/>
                <w:sz w:val="20"/>
                <w:szCs w:val="20"/>
              </w:rPr>
            </w:pPr>
          </w:p>
        </w:tc>
      </w:tr>
      <w:tr w:rsidR="00744CA4" w:rsidRPr="00261D97" w14:paraId="313655D4" w14:textId="77777777" w:rsidTr="00EE5041">
        <w:trPr>
          <w:jc w:val="center"/>
        </w:trPr>
        <w:tc>
          <w:tcPr>
            <w:tcW w:w="1244" w:type="dxa"/>
          </w:tcPr>
          <w:p w14:paraId="45EBDEFD" w14:textId="77777777" w:rsidR="00744CA4" w:rsidRPr="00261D97" w:rsidRDefault="00744CA4" w:rsidP="0086755B">
            <w:pPr>
              <w:rPr>
                <w:rFonts w:eastAsiaTheme="minorHAnsi"/>
                <w:b/>
                <w:bCs/>
                <w:sz w:val="20"/>
                <w:szCs w:val="20"/>
              </w:rPr>
            </w:pPr>
            <w:r w:rsidRPr="00261D97">
              <w:rPr>
                <w:rFonts w:eastAsiaTheme="minorHAnsi"/>
                <w:b/>
                <w:bCs/>
                <w:sz w:val="20"/>
                <w:szCs w:val="20"/>
              </w:rPr>
              <w:t>04/07/2019</w:t>
            </w:r>
          </w:p>
        </w:tc>
        <w:tc>
          <w:tcPr>
            <w:tcW w:w="7919" w:type="dxa"/>
          </w:tcPr>
          <w:p w14:paraId="04D66D93" w14:textId="77777777" w:rsidR="00744CA4" w:rsidRPr="00261D97" w:rsidRDefault="00744CA4" w:rsidP="0086755B">
            <w:pPr>
              <w:rPr>
                <w:rFonts w:eastAsiaTheme="minorHAnsi"/>
                <w:bCs/>
                <w:sz w:val="20"/>
                <w:szCs w:val="20"/>
              </w:rPr>
            </w:pPr>
          </w:p>
        </w:tc>
      </w:tr>
      <w:tr w:rsidR="00744CA4" w:rsidRPr="00261D97" w14:paraId="41F7CC44" w14:textId="77777777" w:rsidTr="00EE5041">
        <w:trPr>
          <w:jc w:val="center"/>
        </w:trPr>
        <w:tc>
          <w:tcPr>
            <w:tcW w:w="1244" w:type="dxa"/>
          </w:tcPr>
          <w:p w14:paraId="0C876D0D"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05/07/2019</w:t>
            </w:r>
          </w:p>
        </w:tc>
        <w:tc>
          <w:tcPr>
            <w:tcW w:w="7919" w:type="dxa"/>
          </w:tcPr>
          <w:p w14:paraId="426F46B1" w14:textId="77777777" w:rsidR="00744CA4" w:rsidRPr="00261D97" w:rsidRDefault="00744CA4" w:rsidP="0086755B">
            <w:pPr>
              <w:rPr>
                <w:rFonts w:eastAsiaTheme="minorHAnsi"/>
                <w:bCs/>
                <w:sz w:val="20"/>
                <w:szCs w:val="20"/>
              </w:rPr>
            </w:pPr>
          </w:p>
        </w:tc>
      </w:tr>
      <w:tr w:rsidR="00744CA4" w:rsidRPr="00261D97" w14:paraId="7E488D3B" w14:textId="77777777" w:rsidTr="00EE5041">
        <w:trPr>
          <w:jc w:val="center"/>
        </w:trPr>
        <w:tc>
          <w:tcPr>
            <w:tcW w:w="1244" w:type="dxa"/>
          </w:tcPr>
          <w:p w14:paraId="5A642FFB" w14:textId="77777777" w:rsidR="00744CA4" w:rsidRPr="00261D97" w:rsidRDefault="00744CA4" w:rsidP="0086755B">
            <w:pPr>
              <w:rPr>
                <w:rFonts w:eastAsiaTheme="minorHAnsi"/>
                <w:b/>
                <w:bCs/>
                <w:sz w:val="20"/>
                <w:szCs w:val="20"/>
              </w:rPr>
            </w:pPr>
            <w:r w:rsidRPr="00261D97">
              <w:rPr>
                <w:rFonts w:eastAsiaTheme="minorHAnsi"/>
                <w:b/>
                <w:bCs/>
                <w:sz w:val="20"/>
                <w:szCs w:val="20"/>
              </w:rPr>
              <w:t>06/07/2019</w:t>
            </w:r>
          </w:p>
        </w:tc>
        <w:tc>
          <w:tcPr>
            <w:tcW w:w="7919" w:type="dxa"/>
          </w:tcPr>
          <w:p w14:paraId="5091A3DF" w14:textId="77777777" w:rsidR="00744CA4" w:rsidRPr="00261D97" w:rsidRDefault="00744CA4" w:rsidP="0086755B">
            <w:pPr>
              <w:rPr>
                <w:rFonts w:eastAsiaTheme="minorHAnsi"/>
                <w:bCs/>
                <w:sz w:val="20"/>
                <w:szCs w:val="20"/>
              </w:rPr>
            </w:pPr>
          </w:p>
        </w:tc>
      </w:tr>
      <w:tr w:rsidR="00744CA4" w:rsidRPr="00261D97" w14:paraId="383665A4" w14:textId="77777777" w:rsidTr="00EE5041">
        <w:trPr>
          <w:jc w:val="center"/>
        </w:trPr>
        <w:tc>
          <w:tcPr>
            <w:tcW w:w="1244" w:type="dxa"/>
          </w:tcPr>
          <w:p w14:paraId="405F0DDD" w14:textId="77777777" w:rsidR="00744CA4" w:rsidRPr="00261D97" w:rsidRDefault="00744CA4" w:rsidP="0086755B">
            <w:pPr>
              <w:rPr>
                <w:rFonts w:eastAsiaTheme="minorHAnsi"/>
                <w:b/>
                <w:bCs/>
                <w:sz w:val="20"/>
                <w:szCs w:val="20"/>
              </w:rPr>
            </w:pPr>
            <w:r w:rsidRPr="00261D97">
              <w:rPr>
                <w:rFonts w:eastAsiaTheme="minorHAnsi"/>
                <w:b/>
                <w:bCs/>
                <w:sz w:val="20"/>
                <w:szCs w:val="20"/>
              </w:rPr>
              <w:t>07/07/2019</w:t>
            </w:r>
          </w:p>
        </w:tc>
        <w:tc>
          <w:tcPr>
            <w:tcW w:w="7919" w:type="dxa"/>
          </w:tcPr>
          <w:p w14:paraId="19A3B3D3" w14:textId="77777777" w:rsidR="00744CA4" w:rsidRPr="00261D97" w:rsidRDefault="00744CA4" w:rsidP="0086755B">
            <w:pPr>
              <w:rPr>
                <w:rFonts w:eastAsiaTheme="minorHAnsi"/>
                <w:bCs/>
                <w:sz w:val="20"/>
                <w:szCs w:val="20"/>
              </w:rPr>
            </w:pPr>
          </w:p>
        </w:tc>
      </w:tr>
      <w:tr w:rsidR="00744CA4" w:rsidRPr="00261D97" w14:paraId="0DDA131C" w14:textId="77777777" w:rsidTr="00EE5041">
        <w:trPr>
          <w:jc w:val="center"/>
        </w:trPr>
        <w:tc>
          <w:tcPr>
            <w:tcW w:w="1244" w:type="dxa"/>
          </w:tcPr>
          <w:p w14:paraId="19E62311" w14:textId="77777777" w:rsidR="00744CA4" w:rsidRPr="00261D97" w:rsidRDefault="00744CA4" w:rsidP="0086755B">
            <w:pPr>
              <w:rPr>
                <w:rFonts w:eastAsiaTheme="minorHAnsi"/>
                <w:b/>
                <w:bCs/>
                <w:sz w:val="20"/>
                <w:szCs w:val="20"/>
              </w:rPr>
            </w:pPr>
            <w:r w:rsidRPr="00261D97">
              <w:rPr>
                <w:rFonts w:eastAsiaTheme="minorHAnsi"/>
                <w:b/>
                <w:bCs/>
                <w:sz w:val="20"/>
                <w:szCs w:val="20"/>
              </w:rPr>
              <w:t>08/07/2019</w:t>
            </w:r>
          </w:p>
        </w:tc>
        <w:tc>
          <w:tcPr>
            <w:tcW w:w="7919" w:type="dxa"/>
          </w:tcPr>
          <w:p w14:paraId="2CDBF887" w14:textId="77777777" w:rsidR="00744CA4" w:rsidRPr="00261D97" w:rsidRDefault="00744CA4" w:rsidP="0086755B">
            <w:pPr>
              <w:rPr>
                <w:rFonts w:eastAsiaTheme="minorHAnsi"/>
                <w:bCs/>
                <w:sz w:val="20"/>
                <w:szCs w:val="20"/>
              </w:rPr>
            </w:pPr>
          </w:p>
        </w:tc>
      </w:tr>
      <w:tr w:rsidR="00744CA4" w:rsidRPr="00261D97" w14:paraId="363AE644" w14:textId="77777777" w:rsidTr="00EE5041">
        <w:trPr>
          <w:jc w:val="center"/>
        </w:trPr>
        <w:tc>
          <w:tcPr>
            <w:tcW w:w="1244" w:type="dxa"/>
          </w:tcPr>
          <w:p w14:paraId="021BD844" w14:textId="77777777" w:rsidR="00744CA4" w:rsidRPr="00261D97" w:rsidRDefault="00744CA4" w:rsidP="0086755B">
            <w:pPr>
              <w:rPr>
                <w:rFonts w:eastAsiaTheme="minorHAnsi"/>
                <w:b/>
                <w:bCs/>
                <w:sz w:val="20"/>
                <w:szCs w:val="20"/>
              </w:rPr>
            </w:pPr>
            <w:r w:rsidRPr="00261D97">
              <w:rPr>
                <w:rFonts w:eastAsiaTheme="minorHAnsi"/>
                <w:b/>
                <w:bCs/>
                <w:sz w:val="20"/>
                <w:szCs w:val="20"/>
              </w:rPr>
              <w:t>09/07/2019</w:t>
            </w:r>
          </w:p>
        </w:tc>
        <w:tc>
          <w:tcPr>
            <w:tcW w:w="7919" w:type="dxa"/>
          </w:tcPr>
          <w:p w14:paraId="014459EF" w14:textId="77777777" w:rsidR="00744CA4" w:rsidRPr="00261D97" w:rsidRDefault="00744CA4" w:rsidP="0086755B">
            <w:pPr>
              <w:rPr>
                <w:rFonts w:eastAsiaTheme="minorHAnsi"/>
                <w:bCs/>
                <w:sz w:val="20"/>
                <w:szCs w:val="20"/>
              </w:rPr>
            </w:pPr>
          </w:p>
        </w:tc>
      </w:tr>
      <w:tr w:rsidR="00744CA4" w:rsidRPr="00261D97" w14:paraId="05F514D0" w14:textId="77777777" w:rsidTr="00EE5041">
        <w:trPr>
          <w:jc w:val="center"/>
        </w:trPr>
        <w:tc>
          <w:tcPr>
            <w:tcW w:w="1244" w:type="dxa"/>
          </w:tcPr>
          <w:p w14:paraId="0CA09146" w14:textId="77777777" w:rsidR="00744CA4" w:rsidRPr="00261D97" w:rsidRDefault="00744CA4" w:rsidP="0086755B">
            <w:pPr>
              <w:rPr>
                <w:rFonts w:eastAsiaTheme="minorHAnsi"/>
                <w:b/>
                <w:bCs/>
                <w:sz w:val="20"/>
                <w:szCs w:val="20"/>
              </w:rPr>
            </w:pPr>
            <w:r w:rsidRPr="00261D97">
              <w:rPr>
                <w:rFonts w:eastAsiaTheme="minorHAnsi"/>
                <w:b/>
                <w:bCs/>
                <w:sz w:val="20"/>
                <w:szCs w:val="20"/>
              </w:rPr>
              <w:t>10/07/2019</w:t>
            </w:r>
          </w:p>
        </w:tc>
        <w:tc>
          <w:tcPr>
            <w:tcW w:w="7919" w:type="dxa"/>
          </w:tcPr>
          <w:p w14:paraId="06F1D13F" w14:textId="77777777" w:rsidR="00744CA4" w:rsidRPr="00261D97" w:rsidRDefault="00744CA4" w:rsidP="0086755B">
            <w:pPr>
              <w:rPr>
                <w:rFonts w:eastAsiaTheme="minorHAnsi"/>
                <w:bCs/>
                <w:sz w:val="20"/>
                <w:szCs w:val="20"/>
              </w:rPr>
            </w:pPr>
          </w:p>
        </w:tc>
      </w:tr>
      <w:tr w:rsidR="00744CA4" w:rsidRPr="00261D97" w14:paraId="2CE4A3BF" w14:textId="77777777" w:rsidTr="00EE5041">
        <w:trPr>
          <w:jc w:val="center"/>
        </w:trPr>
        <w:tc>
          <w:tcPr>
            <w:tcW w:w="1244" w:type="dxa"/>
          </w:tcPr>
          <w:p w14:paraId="262C2883" w14:textId="77777777" w:rsidR="00744CA4" w:rsidRPr="00261D97" w:rsidRDefault="00744CA4" w:rsidP="0086755B">
            <w:pPr>
              <w:rPr>
                <w:rFonts w:eastAsiaTheme="minorHAnsi"/>
                <w:b/>
                <w:bCs/>
                <w:sz w:val="20"/>
                <w:szCs w:val="20"/>
              </w:rPr>
            </w:pPr>
            <w:r w:rsidRPr="00261D97">
              <w:rPr>
                <w:rFonts w:eastAsiaTheme="minorHAnsi"/>
                <w:b/>
                <w:bCs/>
                <w:sz w:val="20"/>
                <w:szCs w:val="20"/>
              </w:rPr>
              <w:t>11/07/2019</w:t>
            </w:r>
          </w:p>
        </w:tc>
        <w:tc>
          <w:tcPr>
            <w:tcW w:w="7919" w:type="dxa"/>
          </w:tcPr>
          <w:p w14:paraId="071ADEDE" w14:textId="77777777" w:rsidR="00744CA4" w:rsidRPr="00261D97" w:rsidRDefault="00744CA4" w:rsidP="0086755B">
            <w:pPr>
              <w:rPr>
                <w:rFonts w:eastAsiaTheme="minorHAnsi"/>
                <w:bCs/>
                <w:sz w:val="20"/>
                <w:szCs w:val="20"/>
              </w:rPr>
            </w:pPr>
          </w:p>
        </w:tc>
      </w:tr>
      <w:tr w:rsidR="00744CA4" w:rsidRPr="00261D97" w14:paraId="1DE8D16F" w14:textId="77777777" w:rsidTr="00EE5041">
        <w:trPr>
          <w:jc w:val="center"/>
        </w:trPr>
        <w:tc>
          <w:tcPr>
            <w:tcW w:w="1244" w:type="dxa"/>
          </w:tcPr>
          <w:p w14:paraId="5A6A9999" w14:textId="77777777" w:rsidR="00744CA4" w:rsidRPr="00261D97" w:rsidRDefault="00744CA4" w:rsidP="0086755B">
            <w:pPr>
              <w:rPr>
                <w:rFonts w:eastAsiaTheme="minorHAnsi"/>
                <w:b/>
                <w:bCs/>
                <w:sz w:val="20"/>
                <w:szCs w:val="20"/>
              </w:rPr>
            </w:pPr>
            <w:r w:rsidRPr="00261D97">
              <w:rPr>
                <w:rFonts w:eastAsiaTheme="minorHAnsi"/>
                <w:b/>
                <w:bCs/>
                <w:sz w:val="20"/>
                <w:szCs w:val="20"/>
              </w:rPr>
              <w:t>12/07/2019</w:t>
            </w:r>
          </w:p>
        </w:tc>
        <w:tc>
          <w:tcPr>
            <w:tcW w:w="7919" w:type="dxa"/>
          </w:tcPr>
          <w:p w14:paraId="469359CC" w14:textId="77777777" w:rsidR="00744CA4" w:rsidRPr="00261D97" w:rsidRDefault="00744CA4" w:rsidP="0086755B">
            <w:pPr>
              <w:rPr>
                <w:rFonts w:eastAsiaTheme="minorHAnsi"/>
                <w:bCs/>
                <w:sz w:val="20"/>
                <w:szCs w:val="20"/>
              </w:rPr>
            </w:pPr>
          </w:p>
        </w:tc>
      </w:tr>
      <w:tr w:rsidR="00744CA4" w:rsidRPr="00261D97" w14:paraId="0454C4F5" w14:textId="77777777" w:rsidTr="00EE5041">
        <w:trPr>
          <w:jc w:val="center"/>
        </w:trPr>
        <w:tc>
          <w:tcPr>
            <w:tcW w:w="1244" w:type="dxa"/>
          </w:tcPr>
          <w:p w14:paraId="07B75F80" w14:textId="77777777" w:rsidR="00744CA4" w:rsidRPr="00261D97" w:rsidRDefault="00744CA4" w:rsidP="0086755B">
            <w:pPr>
              <w:rPr>
                <w:rFonts w:eastAsiaTheme="minorHAnsi"/>
                <w:b/>
                <w:bCs/>
                <w:sz w:val="20"/>
                <w:szCs w:val="20"/>
              </w:rPr>
            </w:pPr>
            <w:r w:rsidRPr="00261D97">
              <w:rPr>
                <w:rFonts w:eastAsiaTheme="minorHAnsi"/>
                <w:b/>
                <w:bCs/>
                <w:sz w:val="20"/>
                <w:szCs w:val="20"/>
              </w:rPr>
              <w:t>13/07/2019</w:t>
            </w:r>
          </w:p>
        </w:tc>
        <w:tc>
          <w:tcPr>
            <w:tcW w:w="7919" w:type="dxa"/>
          </w:tcPr>
          <w:p w14:paraId="20D7729D" w14:textId="77777777" w:rsidR="00744CA4" w:rsidRPr="00261D97" w:rsidRDefault="00744CA4" w:rsidP="0086755B">
            <w:pPr>
              <w:rPr>
                <w:rFonts w:eastAsiaTheme="minorHAnsi"/>
                <w:bCs/>
                <w:sz w:val="20"/>
                <w:szCs w:val="20"/>
              </w:rPr>
            </w:pPr>
          </w:p>
        </w:tc>
      </w:tr>
      <w:tr w:rsidR="00744CA4" w:rsidRPr="00261D97" w14:paraId="5C6771F5" w14:textId="77777777" w:rsidTr="00EE5041">
        <w:trPr>
          <w:jc w:val="center"/>
        </w:trPr>
        <w:tc>
          <w:tcPr>
            <w:tcW w:w="1244" w:type="dxa"/>
          </w:tcPr>
          <w:p w14:paraId="4314AF44" w14:textId="77777777" w:rsidR="00744CA4" w:rsidRPr="00261D97" w:rsidRDefault="00744CA4" w:rsidP="0086755B">
            <w:pPr>
              <w:rPr>
                <w:rFonts w:eastAsiaTheme="minorHAnsi"/>
                <w:b/>
                <w:bCs/>
                <w:sz w:val="20"/>
                <w:szCs w:val="20"/>
              </w:rPr>
            </w:pPr>
            <w:r w:rsidRPr="00261D97">
              <w:rPr>
                <w:rFonts w:eastAsiaTheme="minorHAnsi"/>
                <w:b/>
                <w:bCs/>
                <w:sz w:val="20"/>
                <w:szCs w:val="20"/>
              </w:rPr>
              <w:t>14/07/2019</w:t>
            </w:r>
          </w:p>
        </w:tc>
        <w:tc>
          <w:tcPr>
            <w:tcW w:w="7919" w:type="dxa"/>
          </w:tcPr>
          <w:p w14:paraId="0B948964" w14:textId="77777777" w:rsidR="00744CA4" w:rsidRPr="00261D97" w:rsidRDefault="00744CA4" w:rsidP="0086755B">
            <w:pPr>
              <w:rPr>
                <w:rFonts w:eastAsiaTheme="minorHAnsi"/>
                <w:bCs/>
                <w:sz w:val="20"/>
                <w:szCs w:val="20"/>
              </w:rPr>
            </w:pPr>
          </w:p>
        </w:tc>
      </w:tr>
      <w:tr w:rsidR="00744CA4" w:rsidRPr="00261D97" w14:paraId="67E98BEB" w14:textId="77777777" w:rsidTr="00EE5041">
        <w:trPr>
          <w:jc w:val="center"/>
        </w:trPr>
        <w:tc>
          <w:tcPr>
            <w:tcW w:w="1244" w:type="dxa"/>
          </w:tcPr>
          <w:p w14:paraId="078B996D" w14:textId="77777777" w:rsidR="00744CA4" w:rsidRPr="00261D97" w:rsidRDefault="00744CA4" w:rsidP="0086755B">
            <w:pPr>
              <w:rPr>
                <w:rFonts w:eastAsiaTheme="minorHAnsi"/>
                <w:b/>
                <w:bCs/>
                <w:sz w:val="20"/>
                <w:szCs w:val="20"/>
              </w:rPr>
            </w:pPr>
            <w:r w:rsidRPr="00261D97">
              <w:rPr>
                <w:rFonts w:eastAsiaTheme="minorHAnsi"/>
                <w:b/>
                <w:bCs/>
                <w:sz w:val="20"/>
                <w:szCs w:val="20"/>
              </w:rPr>
              <w:t>15/07/2019</w:t>
            </w:r>
          </w:p>
        </w:tc>
        <w:tc>
          <w:tcPr>
            <w:tcW w:w="7919" w:type="dxa"/>
          </w:tcPr>
          <w:p w14:paraId="1189A0C6" w14:textId="77777777" w:rsidR="00744CA4" w:rsidRPr="00261D97" w:rsidRDefault="00744CA4" w:rsidP="0086755B">
            <w:pPr>
              <w:rPr>
                <w:rFonts w:eastAsiaTheme="minorHAnsi"/>
                <w:bCs/>
                <w:sz w:val="20"/>
                <w:szCs w:val="20"/>
              </w:rPr>
            </w:pPr>
          </w:p>
        </w:tc>
      </w:tr>
      <w:tr w:rsidR="00744CA4" w:rsidRPr="00261D97" w14:paraId="52C64A7E" w14:textId="77777777" w:rsidTr="00EE5041">
        <w:trPr>
          <w:jc w:val="center"/>
        </w:trPr>
        <w:tc>
          <w:tcPr>
            <w:tcW w:w="1244" w:type="dxa"/>
          </w:tcPr>
          <w:p w14:paraId="05A994DC" w14:textId="77777777" w:rsidR="00744CA4" w:rsidRPr="00261D97" w:rsidRDefault="00744CA4" w:rsidP="0086755B">
            <w:pPr>
              <w:rPr>
                <w:rFonts w:eastAsiaTheme="minorHAnsi"/>
                <w:b/>
                <w:bCs/>
                <w:sz w:val="20"/>
                <w:szCs w:val="20"/>
              </w:rPr>
            </w:pPr>
            <w:r w:rsidRPr="00261D97">
              <w:rPr>
                <w:rFonts w:eastAsiaTheme="minorHAnsi"/>
                <w:b/>
                <w:bCs/>
                <w:sz w:val="20"/>
                <w:szCs w:val="20"/>
              </w:rPr>
              <w:t>16/07/2019</w:t>
            </w:r>
          </w:p>
        </w:tc>
        <w:tc>
          <w:tcPr>
            <w:tcW w:w="7919" w:type="dxa"/>
          </w:tcPr>
          <w:p w14:paraId="55C07145" w14:textId="77777777" w:rsidR="00744CA4" w:rsidRPr="00261D97" w:rsidRDefault="00744CA4" w:rsidP="0086755B">
            <w:pPr>
              <w:rPr>
                <w:rFonts w:eastAsiaTheme="minorHAnsi"/>
                <w:bCs/>
                <w:sz w:val="20"/>
                <w:szCs w:val="20"/>
              </w:rPr>
            </w:pPr>
          </w:p>
        </w:tc>
      </w:tr>
      <w:tr w:rsidR="00744CA4" w:rsidRPr="00261D97" w14:paraId="64B65332" w14:textId="77777777" w:rsidTr="00EE5041">
        <w:trPr>
          <w:jc w:val="center"/>
        </w:trPr>
        <w:tc>
          <w:tcPr>
            <w:tcW w:w="1244" w:type="dxa"/>
          </w:tcPr>
          <w:p w14:paraId="1C24A93B" w14:textId="77777777" w:rsidR="00744CA4" w:rsidRPr="00261D97" w:rsidRDefault="00744CA4" w:rsidP="0086755B">
            <w:pPr>
              <w:rPr>
                <w:rFonts w:eastAsiaTheme="minorHAnsi"/>
                <w:b/>
                <w:bCs/>
                <w:sz w:val="20"/>
                <w:szCs w:val="20"/>
              </w:rPr>
            </w:pPr>
            <w:r w:rsidRPr="00261D97">
              <w:rPr>
                <w:rFonts w:eastAsiaTheme="minorHAnsi"/>
                <w:b/>
                <w:bCs/>
                <w:sz w:val="20"/>
                <w:szCs w:val="20"/>
              </w:rPr>
              <w:t>17/07/2019</w:t>
            </w:r>
          </w:p>
        </w:tc>
        <w:tc>
          <w:tcPr>
            <w:tcW w:w="7919" w:type="dxa"/>
          </w:tcPr>
          <w:p w14:paraId="457CEDA9" w14:textId="77777777" w:rsidR="00744CA4" w:rsidRPr="00261D97" w:rsidRDefault="00744CA4" w:rsidP="0086755B">
            <w:pPr>
              <w:rPr>
                <w:rFonts w:eastAsiaTheme="minorHAnsi"/>
                <w:bCs/>
                <w:sz w:val="20"/>
                <w:szCs w:val="20"/>
              </w:rPr>
            </w:pPr>
          </w:p>
        </w:tc>
      </w:tr>
      <w:tr w:rsidR="00744CA4" w:rsidRPr="00261D97" w14:paraId="22A1ADDA" w14:textId="77777777" w:rsidTr="00EE5041">
        <w:trPr>
          <w:jc w:val="center"/>
        </w:trPr>
        <w:tc>
          <w:tcPr>
            <w:tcW w:w="1244" w:type="dxa"/>
          </w:tcPr>
          <w:p w14:paraId="41A28718" w14:textId="77777777" w:rsidR="00744CA4" w:rsidRPr="00261D97" w:rsidRDefault="00744CA4" w:rsidP="0086755B">
            <w:pPr>
              <w:rPr>
                <w:rFonts w:eastAsiaTheme="minorHAnsi"/>
                <w:b/>
                <w:bCs/>
                <w:sz w:val="20"/>
                <w:szCs w:val="20"/>
              </w:rPr>
            </w:pPr>
            <w:r w:rsidRPr="00261D97">
              <w:rPr>
                <w:rFonts w:eastAsiaTheme="minorHAnsi"/>
                <w:b/>
                <w:bCs/>
                <w:sz w:val="20"/>
                <w:szCs w:val="20"/>
              </w:rPr>
              <w:t>18/07/2019</w:t>
            </w:r>
          </w:p>
        </w:tc>
        <w:tc>
          <w:tcPr>
            <w:tcW w:w="7919" w:type="dxa"/>
          </w:tcPr>
          <w:p w14:paraId="13258D12" w14:textId="77777777" w:rsidR="00744CA4" w:rsidRPr="00261D97" w:rsidRDefault="00744CA4" w:rsidP="0086755B">
            <w:pPr>
              <w:rPr>
                <w:rFonts w:eastAsiaTheme="minorHAnsi"/>
                <w:bCs/>
                <w:sz w:val="20"/>
                <w:szCs w:val="20"/>
              </w:rPr>
            </w:pPr>
          </w:p>
        </w:tc>
      </w:tr>
      <w:tr w:rsidR="00744CA4" w:rsidRPr="00261D97" w14:paraId="14E27ED4" w14:textId="77777777" w:rsidTr="00EE5041">
        <w:trPr>
          <w:jc w:val="center"/>
        </w:trPr>
        <w:tc>
          <w:tcPr>
            <w:tcW w:w="1244" w:type="dxa"/>
          </w:tcPr>
          <w:p w14:paraId="2F975485" w14:textId="77777777" w:rsidR="00744CA4" w:rsidRPr="00261D97" w:rsidRDefault="00744CA4" w:rsidP="0086755B">
            <w:pPr>
              <w:rPr>
                <w:rFonts w:eastAsiaTheme="minorHAnsi"/>
                <w:b/>
                <w:bCs/>
                <w:sz w:val="20"/>
                <w:szCs w:val="20"/>
              </w:rPr>
            </w:pPr>
            <w:r w:rsidRPr="00261D97">
              <w:rPr>
                <w:rFonts w:eastAsiaTheme="minorHAnsi"/>
                <w:b/>
                <w:bCs/>
                <w:sz w:val="20"/>
                <w:szCs w:val="20"/>
              </w:rPr>
              <w:t>19/07/2019</w:t>
            </w:r>
          </w:p>
        </w:tc>
        <w:tc>
          <w:tcPr>
            <w:tcW w:w="7919" w:type="dxa"/>
          </w:tcPr>
          <w:p w14:paraId="5B92415D" w14:textId="77777777" w:rsidR="00744CA4" w:rsidRPr="00261D97" w:rsidRDefault="00744CA4" w:rsidP="0086755B">
            <w:pPr>
              <w:rPr>
                <w:rFonts w:eastAsiaTheme="minorHAnsi"/>
                <w:bCs/>
                <w:sz w:val="20"/>
                <w:szCs w:val="20"/>
              </w:rPr>
            </w:pPr>
          </w:p>
        </w:tc>
      </w:tr>
      <w:tr w:rsidR="00744CA4" w:rsidRPr="00261D97" w14:paraId="5DEF6E38" w14:textId="77777777" w:rsidTr="00EE5041">
        <w:trPr>
          <w:jc w:val="center"/>
        </w:trPr>
        <w:tc>
          <w:tcPr>
            <w:tcW w:w="1244" w:type="dxa"/>
          </w:tcPr>
          <w:p w14:paraId="50285006" w14:textId="77777777" w:rsidR="00744CA4" w:rsidRPr="00261D97" w:rsidRDefault="00744CA4" w:rsidP="0086755B">
            <w:pPr>
              <w:rPr>
                <w:rFonts w:eastAsiaTheme="minorHAnsi"/>
                <w:b/>
                <w:bCs/>
                <w:sz w:val="20"/>
                <w:szCs w:val="20"/>
              </w:rPr>
            </w:pPr>
            <w:r w:rsidRPr="00261D97">
              <w:rPr>
                <w:rFonts w:eastAsiaTheme="minorHAnsi"/>
                <w:b/>
                <w:bCs/>
                <w:sz w:val="20"/>
                <w:szCs w:val="20"/>
              </w:rPr>
              <w:t>20/07/2019</w:t>
            </w:r>
          </w:p>
        </w:tc>
        <w:tc>
          <w:tcPr>
            <w:tcW w:w="7919" w:type="dxa"/>
          </w:tcPr>
          <w:p w14:paraId="3592DB2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59F7FC3" w14:textId="77777777" w:rsidTr="00EE5041">
        <w:trPr>
          <w:jc w:val="center"/>
        </w:trPr>
        <w:tc>
          <w:tcPr>
            <w:tcW w:w="1244" w:type="dxa"/>
          </w:tcPr>
          <w:p w14:paraId="45643382" w14:textId="77777777" w:rsidR="00744CA4" w:rsidRPr="00261D97" w:rsidRDefault="00744CA4" w:rsidP="0086755B">
            <w:pPr>
              <w:rPr>
                <w:rFonts w:eastAsiaTheme="minorHAnsi"/>
                <w:b/>
                <w:bCs/>
                <w:sz w:val="20"/>
                <w:szCs w:val="20"/>
              </w:rPr>
            </w:pPr>
            <w:r w:rsidRPr="00261D97">
              <w:rPr>
                <w:rFonts w:eastAsiaTheme="minorHAnsi"/>
                <w:b/>
                <w:bCs/>
                <w:sz w:val="20"/>
                <w:szCs w:val="20"/>
              </w:rPr>
              <w:t>21/07/2019</w:t>
            </w:r>
          </w:p>
        </w:tc>
        <w:tc>
          <w:tcPr>
            <w:tcW w:w="7919" w:type="dxa"/>
          </w:tcPr>
          <w:p w14:paraId="3018E1E9" w14:textId="77777777" w:rsidR="00744CA4" w:rsidRPr="00261D97" w:rsidRDefault="00744CA4" w:rsidP="0086755B">
            <w:pPr>
              <w:rPr>
                <w:rFonts w:eastAsiaTheme="minorHAnsi"/>
                <w:bCs/>
                <w:sz w:val="20"/>
                <w:szCs w:val="20"/>
              </w:rPr>
            </w:pPr>
          </w:p>
        </w:tc>
      </w:tr>
      <w:tr w:rsidR="00744CA4" w:rsidRPr="00261D97" w14:paraId="0CCC6E5D" w14:textId="77777777" w:rsidTr="00EE5041">
        <w:trPr>
          <w:jc w:val="center"/>
        </w:trPr>
        <w:tc>
          <w:tcPr>
            <w:tcW w:w="1244" w:type="dxa"/>
          </w:tcPr>
          <w:p w14:paraId="12F526B2" w14:textId="77777777" w:rsidR="00744CA4" w:rsidRPr="00261D97" w:rsidRDefault="00744CA4" w:rsidP="0086755B">
            <w:pPr>
              <w:rPr>
                <w:rFonts w:eastAsiaTheme="minorHAnsi"/>
                <w:b/>
                <w:bCs/>
                <w:sz w:val="20"/>
                <w:szCs w:val="20"/>
              </w:rPr>
            </w:pPr>
            <w:r w:rsidRPr="00261D97">
              <w:rPr>
                <w:rFonts w:eastAsiaTheme="minorHAnsi"/>
                <w:b/>
                <w:bCs/>
                <w:sz w:val="20"/>
                <w:szCs w:val="20"/>
              </w:rPr>
              <w:t>22/07/2019</w:t>
            </w:r>
          </w:p>
        </w:tc>
        <w:tc>
          <w:tcPr>
            <w:tcW w:w="7919" w:type="dxa"/>
          </w:tcPr>
          <w:p w14:paraId="61DA3FBF" w14:textId="77777777" w:rsidR="00744CA4" w:rsidRPr="00261D97" w:rsidRDefault="00744CA4" w:rsidP="0086755B">
            <w:pPr>
              <w:rPr>
                <w:rFonts w:eastAsiaTheme="minorHAnsi"/>
                <w:bCs/>
                <w:sz w:val="20"/>
                <w:szCs w:val="20"/>
              </w:rPr>
            </w:pPr>
          </w:p>
        </w:tc>
      </w:tr>
      <w:tr w:rsidR="00744CA4" w:rsidRPr="00261D97" w14:paraId="182A29CE" w14:textId="77777777" w:rsidTr="00EE5041">
        <w:trPr>
          <w:jc w:val="center"/>
        </w:trPr>
        <w:tc>
          <w:tcPr>
            <w:tcW w:w="1244" w:type="dxa"/>
          </w:tcPr>
          <w:p w14:paraId="19B28F73" w14:textId="77777777" w:rsidR="00744CA4" w:rsidRPr="00261D97" w:rsidRDefault="00744CA4" w:rsidP="0086755B">
            <w:pPr>
              <w:rPr>
                <w:rFonts w:eastAsiaTheme="minorHAnsi"/>
                <w:b/>
                <w:bCs/>
                <w:sz w:val="20"/>
                <w:szCs w:val="20"/>
              </w:rPr>
            </w:pPr>
            <w:r w:rsidRPr="00261D97">
              <w:rPr>
                <w:rFonts w:eastAsiaTheme="minorHAnsi"/>
                <w:b/>
                <w:bCs/>
                <w:sz w:val="20"/>
                <w:szCs w:val="20"/>
              </w:rPr>
              <w:t>23/07/2019</w:t>
            </w:r>
          </w:p>
        </w:tc>
        <w:tc>
          <w:tcPr>
            <w:tcW w:w="7919" w:type="dxa"/>
          </w:tcPr>
          <w:p w14:paraId="7235E1F3" w14:textId="77777777" w:rsidR="00744CA4" w:rsidRPr="00261D97" w:rsidRDefault="00744CA4" w:rsidP="0086755B">
            <w:pPr>
              <w:rPr>
                <w:rFonts w:eastAsiaTheme="minorHAnsi"/>
                <w:bCs/>
                <w:sz w:val="20"/>
                <w:szCs w:val="20"/>
              </w:rPr>
            </w:pPr>
          </w:p>
        </w:tc>
      </w:tr>
      <w:tr w:rsidR="00744CA4" w:rsidRPr="00261D97" w14:paraId="4F03A312" w14:textId="77777777" w:rsidTr="00EE5041">
        <w:trPr>
          <w:jc w:val="center"/>
        </w:trPr>
        <w:tc>
          <w:tcPr>
            <w:tcW w:w="1244" w:type="dxa"/>
          </w:tcPr>
          <w:p w14:paraId="24928780" w14:textId="77777777" w:rsidR="00744CA4" w:rsidRPr="00261D97" w:rsidRDefault="00744CA4" w:rsidP="0086755B">
            <w:pPr>
              <w:rPr>
                <w:rFonts w:eastAsiaTheme="minorHAnsi"/>
                <w:b/>
                <w:bCs/>
                <w:sz w:val="20"/>
                <w:szCs w:val="20"/>
              </w:rPr>
            </w:pPr>
            <w:r w:rsidRPr="00261D97">
              <w:rPr>
                <w:rFonts w:eastAsiaTheme="minorHAnsi"/>
                <w:b/>
                <w:bCs/>
                <w:sz w:val="20"/>
                <w:szCs w:val="20"/>
              </w:rPr>
              <w:t>24/07/2019</w:t>
            </w:r>
          </w:p>
        </w:tc>
        <w:tc>
          <w:tcPr>
            <w:tcW w:w="7919" w:type="dxa"/>
          </w:tcPr>
          <w:p w14:paraId="2464EDCD" w14:textId="77777777" w:rsidR="00744CA4" w:rsidRPr="00261D97" w:rsidRDefault="00744CA4" w:rsidP="0086755B">
            <w:pPr>
              <w:rPr>
                <w:rFonts w:eastAsiaTheme="minorHAnsi"/>
                <w:bCs/>
                <w:sz w:val="20"/>
                <w:szCs w:val="20"/>
              </w:rPr>
            </w:pPr>
          </w:p>
        </w:tc>
      </w:tr>
      <w:tr w:rsidR="00744CA4" w:rsidRPr="00261D97" w14:paraId="473B9DDC" w14:textId="77777777" w:rsidTr="00EE5041">
        <w:trPr>
          <w:jc w:val="center"/>
        </w:trPr>
        <w:tc>
          <w:tcPr>
            <w:tcW w:w="1244" w:type="dxa"/>
          </w:tcPr>
          <w:p w14:paraId="5993BBF5" w14:textId="77777777" w:rsidR="00744CA4" w:rsidRPr="00261D97" w:rsidRDefault="00744CA4" w:rsidP="0086755B">
            <w:pPr>
              <w:rPr>
                <w:rFonts w:eastAsiaTheme="minorHAnsi"/>
                <w:b/>
                <w:bCs/>
                <w:sz w:val="20"/>
                <w:szCs w:val="20"/>
              </w:rPr>
            </w:pPr>
            <w:r w:rsidRPr="00261D97">
              <w:rPr>
                <w:rFonts w:eastAsiaTheme="minorHAnsi"/>
                <w:b/>
                <w:bCs/>
                <w:sz w:val="20"/>
                <w:szCs w:val="20"/>
              </w:rPr>
              <w:t>25/07/2019</w:t>
            </w:r>
          </w:p>
        </w:tc>
        <w:tc>
          <w:tcPr>
            <w:tcW w:w="7919" w:type="dxa"/>
          </w:tcPr>
          <w:p w14:paraId="139E9EB7" w14:textId="77777777" w:rsidR="00744CA4" w:rsidRPr="00261D97" w:rsidRDefault="00744CA4" w:rsidP="0086755B">
            <w:pPr>
              <w:rPr>
                <w:rFonts w:eastAsiaTheme="minorHAnsi"/>
                <w:bCs/>
                <w:sz w:val="20"/>
                <w:szCs w:val="20"/>
              </w:rPr>
            </w:pPr>
          </w:p>
        </w:tc>
      </w:tr>
      <w:tr w:rsidR="00744CA4" w:rsidRPr="00261D97" w14:paraId="3C053211" w14:textId="77777777" w:rsidTr="00EE5041">
        <w:trPr>
          <w:jc w:val="center"/>
        </w:trPr>
        <w:tc>
          <w:tcPr>
            <w:tcW w:w="1244" w:type="dxa"/>
          </w:tcPr>
          <w:p w14:paraId="5523D06B" w14:textId="77777777" w:rsidR="00744CA4" w:rsidRPr="00261D97" w:rsidRDefault="00744CA4" w:rsidP="0086755B">
            <w:pPr>
              <w:rPr>
                <w:rFonts w:eastAsiaTheme="minorHAnsi"/>
                <w:b/>
                <w:bCs/>
                <w:sz w:val="20"/>
                <w:szCs w:val="20"/>
              </w:rPr>
            </w:pPr>
            <w:r w:rsidRPr="00261D97">
              <w:rPr>
                <w:rFonts w:eastAsiaTheme="minorHAnsi"/>
                <w:b/>
                <w:bCs/>
                <w:sz w:val="20"/>
                <w:szCs w:val="20"/>
              </w:rPr>
              <w:t>26/07/2019</w:t>
            </w:r>
          </w:p>
        </w:tc>
        <w:tc>
          <w:tcPr>
            <w:tcW w:w="7919" w:type="dxa"/>
          </w:tcPr>
          <w:p w14:paraId="59FF8E5B" w14:textId="77777777" w:rsidR="00744CA4" w:rsidRPr="00261D97" w:rsidRDefault="00744CA4" w:rsidP="0086755B">
            <w:pPr>
              <w:rPr>
                <w:rFonts w:eastAsiaTheme="minorHAnsi"/>
                <w:bCs/>
                <w:sz w:val="20"/>
                <w:szCs w:val="20"/>
              </w:rPr>
            </w:pPr>
          </w:p>
        </w:tc>
      </w:tr>
      <w:tr w:rsidR="00744CA4" w:rsidRPr="00261D97" w14:paraId="309E9E72" w14:textId="77777777" w:rsidTr="00EE5041">
        <w:trPr>
          <w:jc w:val="center"/>
        </w:trPr>
        <w:tc>
          <w:tcPr>
            <w:tcW w:w="1244" w:type="dxa"/>
          </w:tcPr>
          <w:p w14:paraId="2E5E9D6E" w14:textId="77777777" w:rsidR="00744CA4" w:rsidRPr="00261D97" w:rsidRDefault="00744CA4" w:rsidP="0086755B">
            <w:pPr>
              <w:rPr>
                <w:rFonts w:eastAsiaTheme="minorHAnsi"/>
                <w:b/>
                <w:bCs/>
                <w:sz w:val="20"/>
                <w:szCs w:val="20"/>
              </w:rPr>
            </w:pPr>
            <w:r w:rsidRPr="00261D97">
              <w:rPr>
                <w:rFonts w:eastAsiaTheme="minorHAnsi"/>
                <w:b/>
                <w:bCs/>
                <w:sz w:val="20"/>
                <w:szCs w:val="20"/>
              </w:rPr>
              <w:t>27/07/2019</w:t>
            </w:r>
          </w:p>
        </w:tc>
        <w:tc>
          <w:tcPr>
            <w:tcW w:w="7919" w:type="dxa"/>
          </w:tcPr>
          <w:p w14:paraId="7ECA43F9" w14:textId="77777777" w:rsidR="00744CA4" w:rsidRPr="00261D97" w:rsidRDefault="00744CA4" w:rsidP="0086755B">
            <w:pPr>
              <w:rPr>
                <w:rFonts w:eastAsiaTheme="minorHAnsi"/>
                <w:bCs/>
                <w:sz w:val="20"/>
                <w:szCs w:val="20"/>
              </w:rPr>
            </w:pPr>
          </w:p>
        </w:tc>
      </w:tr>
      <w:tr w:rsidR="00744CA4" w:rsidRPr="00261D97" w14:paraId="42E300F6" w14:textId="77777777" w:rsidTr="00EE5041">
        <w:trPr>
          <w:jc w:val="center"/>
        </w:trPr>
        <w:tc>
          <w:tcPr>
            <w:tcW w:w="1244" w:type="dxa"/>
          </w:tcPr>
          <w:p w14:paraId="50313FF9" w14:textId="77777777" w:rsidR="00744CA4" w:rsidRPr="00261D97" w:rsidRDefault="00744CA4" w:rsidP="0086755B">
            <w:pPr>
              <w:rPr>
                <w:rFonts w:eastAsiaTheme="minorHAnsi"/>
                <w:b/>
                <w:bCs/>
                <w:sz w:val="20"/>
                <w:szCs w:val="20"/>
              </w:rPr>
            </w:pPr>
            <w:r w:rsidRPr="00261D97">
              <w:rPr>
                <w:rFonts w:eastAsiaTheme="minorHAnsi"/>
                <w:b/>
                <w:bCs/>
                <w:sz w:val="20"/>
                <w:szCs w:val="20"/>
              </w:rPr>
              <w:t>28/07/2019</w:t>
            </w:r>
          </w:p>
        </w:tc>
        <w:tc>
          <w:tcPr>
            <w:tcW w:w="7919" w:type="dxa"/>
          </w:tcPr>
          <w:p w14:paraId="0C701504" w14:textId="77777777" w:rsidR="00744CA4" w:rsidRPr="00261D97" w:rsidRDefault="00744CA4" w:rsidP="0086755B">
            <w:pPr>
              <w:rPr>
                <w:rFonts w:eastAsiaTheme="minorHAnsi"/>
                <w:bCs/>
                <w:sz w:val="20"/>
                <w:szCs w:val="20"/>
              </w:rPr>
            </w:pPr>
          </w:p>
        </w:tc>
      </w:tr>
      <w:tr w:rsidR="00744CA4" w:rsidRPr="00261D97" w14:paraId="775F64C0" w14:textId="77777777" w:rsidTr="00EE5041">
        <w:trPr>
          <w:jc w:val="center"/>
        </w:trPr>
        <w:tc>
          <w:tcPr>
            <w:tcW w:w="1244" w:type="dxa"/>
          </w:tcPr>
          <w:p w14:paraId="19A8B449" w14:textId="77777777" w:rsidR="00744CA4" w:rsidRPr="00261D97" w:rsidRDefault="00744CA4" w:rsidP="0086755B">
            <w:pPr>
              <w:rPr>
                <w:rFonts w:eastAsiaTheme="minorHAnsi"/>
                <w:b/>
                <w:bCs/>
                <w:sz w:val="20"/>
                <w:szCs w:val="20"/>
              </w:rPr>
            </w:pPr>
            <w:r w:rsidRPr="00261D97">
              <w:rPr>
                <w:rFonts w:eastAsiaTheme="minorHAnsi"/>
                <w:b/>
                <w:bCs/>
                <w:sz w:val="20"/>
                <w:szCs w:val="20"/>
              </w:rPr>
              <w:t>29/07/2019</w:t>
            </w:r>
          </w:p>
        </w:tc>
        <w:tc>
          <w:tcPr>
            <w:tcW w:w="7919" w:type="dxa"/>
          </w:tcPr>
          <w:p w14:paraId="781922F7" w14:textId="77777777" w:rsidR="00744CA4" w:rsidRPr="00261D97" w:rsidRDefault="00744CA4" w:rsidP="0086755B">
            <w:pPr>
              <w:rPr>
                <w:rFonts w:eastAsiaTheme="minorHAnsi"/>
                <w:bCs/>
                <w:sz w:val="20"/>
                <w:szCs w:val="20"/>
              </w:rPr>
            </w:pPr>
          </w:p>
        </w:tc>
      </w:tr>
      <w:tr w:rsidR="00744CA4" w:rsidRPr="00261D97" w14:paraId="5519FF5F" w14:textId="77777777" w:rsidTr="00EE5041">
        <w:trPr>
          <w:jc w:val="center"/>
        </w:trPr>
        <w:tc>
          <w:tcPr>
            <w:tcW w:w="1244" w:type="dxa"/>
          </w:tcPr>
          <w:p w14:paraId="21A8FFE1" w14:textId="77777777" w:rsidR="00744CA4" w:rsidRPr="00261D97" w:rsidRDefault="00744CA4" w:rsidP="0086755B">
            <w:pPr>
              <w:rPr>
                <w:rFonts w:eastAsiaTheme="minorHAnsi"/>
                <w:b/>
                <w:bCs/>
                <w:sz w:val="20"/>
                <w:szCs w:val="20"/>
              </w:rPr>
            </w:pPr>
            <w:r w:rsidRPr="00261D97">
              <w:rPr>
                <w:rFonts w:eastAsiaTheme="minorHAnsi"/>
                <w:b/>
                <w:bCs/>
                <w:sz w:val="20"/>
                <w:szCs w:val="20"/>
              </w:rPr>
              <w:t>30/07/2019</w:t>
            </w:r>
          </w:p>
        </w:tc>
        <w:tc>
          <w:tcPr>
            <w:tcW w:w="7919" w:type="dxa"/>
          </w:tcPr>
          <w:p w14:paraId="6B6D2464" w14:textId="77777777" w:rsidR="00744CA4" w:rsidRPr="00261D97" w:rsidRDefault="00744CA4" w:rsidP="0086755B">
            <w:pPr>
              <w:rPr>
                <w:rFonts w:eastAsiaTheme="minorHAnsi"/>
                <w:bCs/>
                <w:sz w:val="20"/>
                <w:szCs w:val="20"/>
              </w:rPr>
            </w:pPr>
          </w:p>
        </w:tc>
      </w:tr>
      <w:tr w:rsidR="00744CA4" w:rsidRPr="00261D97" w14:paraId="45FAE39B" w14:textId="77777777" w:rsidTr="00EE5041">
        <w:trPr>
          <w:jc w:val="center"/>
        </w:trPr>
        <w:tc>
          <w:tcPr>
            <w:tcW w:w="1244" w:type="dxa"/>
          </w:tcPr>
          <w:p w14:paraId="6166C0D8" w14:textId="77777777" w:rsidR="00744CA4" w:rsidRPr="00261D97" w:rsidRDefault="00744CA4" w:rsidP="0086755B">
            <w:pPr>
              <w:rPr>
                <w:rFonts w:eastAsiaTheme="minorHAnsi"/>
                <w:b/>
                <w:bCs/>
                <w:sz w:val="20"/>
                <w:szCs w:val="20"/>
              </w:rPr>
            </w:pPr>
            <w:r w:rsidRPr="00261D97">
              <w:rPr>
                <w:rFonts w:eastAsiaTheme="minorHAnsi"/>
                <w:b/>
                <w:bCs/>
                <w:sz w:val="20"/>
                <w:szCs w:val="20"/>
              </w:rPr>
              <w:t>31/07/2019</w:t>
            </w:r>
          </w:p>
        </w:tc>
        <w:tc>
          <w:tcPr>
            <w:tcW w:w="7919" w:type="dxa"/>
          </w:tcPr>
          <w:p w14:paraId="3E00F66F" w14:textId="77777777" w:rsidR="00744CA4" w:rsidRPr="00261D97" w:rsidRDefault="00744CA4" w:rsidP="0086755B">
            <w:pPr>
              <w:rPr>
                <w:rFonts w:eastAsiaTheme="minorHAnsi"/>
                <w:bCs/>
                <w:sz w:val="20"/>
                <w:szCs w:val="20"/>
              </w:rPr>
            </w:pPr>
          </w:p>
        </w:tc>
      </w:tr>
      <w:tr w:rsidR="00744CA4" w:rsidRPr="00261D97" w14:paraId="16B1C7F9" w14:textId="77777777" w:rsidTr="00EE5041">
        <w:trPr>
          <w:jc w:val="center"/>
        </w:trPr>
        <w:tc>
          <w:tcPr>
            <w:tcW w:w="1244" w:type="dxa"/>
          </w:tcPr>
          <w:p w14:paraId="44FA7EA2" w14:textId="77777777" w:rsidR="00744CA4" w:rsidRPr="00261D97" w:rsidRDefault="00744CA4" w:rsidP="0086755B">
            <w:pPr>
              <w:rPr>
                <w:rFonts w:eastAsiaTheme="minorHAnsi"/>
                <w:bCs/>
                <w:sz w:val="20"/>
                <w:szCs w:val="20"/>
              </w:rPr>
            </w:pPr>
          </w:p>
        </w:tc>
        <w:tc>
          <w:tcPr>
            <w:tcW w:w="7919" w:type="dxa"/>
          </w:tcPr>
          <w:p w14:paraId="58D8F813"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369D09CF" w14:textId="77777777" w:rsidTr="00EE5041">
        <w:trPr>
          <w:jc w:val="center"/>
        </w:trPr>
        <w:tc>
          <w:tcPr>
            <w:tcW w:w="1244" w:type="dxa"/>
          </w:tcPr>
          <w:p w14:paraId="3D51517B" w14:textId="77777777" w:rsidR="00744CA4" w:rsidRPr="00261D97" w:rsidRDefault="00744CA4" w:rsidP="0086755B">
            <w:pPr>
              <w:rPr>
                <w:rFonts w:eastAsiaTheme="minorHAnsi"/>
                <w:b/>
                <w:bCs/>
                <w:sz w:val="20"/>
                <w:szCs w:val="20"/>
              </w:rPr>
            </w:pPr>
            <w:r w:rsidRPr="00261D97">
              <w:rPr>
                <w:rFonts w:eastAsiaTheme="minorHAnsi"/>
                <w:b/>
                <w:bCs/>
                <w:sz w:val="20"/>
                <w:szCs w:val="20"/>
              </w:rPr>
              <w:t>01/08/2019</w:t>
            </w:r>
          </w:p>
        </w:tc>
        <w:tc>
          <w:tcPr>
            <w:tcW w:w="7919" w:type="dxa"/>
          </w:tcPr>
          <w:p w14:paraId="73AFB419" w14:textId="77777777" w:rsidR="00744CA4" w:rsidRPr="00261D97" w:rsidRDefault="00744CA4" w:rsidP="0086755B">
            <w:pPr>
              <w:rPr>
                <w:rFonts w:eastAsiaTheme="minorHAnsi"/>
                <w:bCs/>
                <w:sz w:val="20"/>
                <w:szCs w:val="20"/>
              </w:rPr>
            </w:pPr>
          </w:p>
        </w:tc>
      </w:tr>
      <w:tr w:rsidR="00744CA4" w:rsidRPr="00261D97" w14:paraId="38E6D8FA" w14:textId="77777777" w:rsidTr="00EE5041">
        <w:trPr>
          <w:jc w:val="center"/>
        </w:trPr>
        <w:tc>
          <w:tcPr>
            <w:tcW w:w="1244" w:type="dxa"/>
          </w:tcPr>
          <w:p w14:paraId="418E253D" w14:textId="77777777" w:rsidR="00744CA4" w:rsidRPr="00261D97" w:rsidRDefault="00744CA4" w:rsidP="0086755B">
            <w:pPr>
              <w:rPr>
                <w:rFonts w:eastAsiaTheme="minorHAnsi"/>
                <w:b/>
                <w:bCs/>
                <w:sz w:val="20"/>
                <w:szCs w:val="20"/>
              </w:rPr>
            </w:pPr>
            <w:r w:rsidRPr="00261D97">
              <w:rPr>
                <w:rFonts w:eastAsiaTheme="minorHAnsi"/>
                <w:b/>
                <w:bCs/>
                <w:sz w:val="20"/>
                <w:szCs w:val="20"/>
              </w:rPr>
              <w:t>02/08/2019</w:t>
            </w:r>
          </w:p>
        </w:tc>
        <w:tc>
          <w:tcPr>
            <w:tcW w:w="7919" w:type="dxa"/>
          </w:tcPr>
          <w:p w14:paraId="0537633D" w14:textId="77777777" w:rsidR="00744CA4" w:rsidRPr="00261D97" w:rsidRDefault="00744CA4" w:rsidP="0086755B">
            <w:pPr>
              <w:rPr>
                <w:rFonts w:eastAsiaTheme="minorHAnsi"/>
                <w:bCs/>
                <w:sz w:val="20"/>
                <w:szCs w:val="20"/>
              </w:rPr>
            </w:pPr>
          </w:p>
        </w:tc>
      </w:tr>
      <w:tr w:rsidR="00744CA4" w:rsidRPr="00261D97" w14:paraId="7F9AD8C3" w14:textId="77777777" w:rsidTr="00EE5041">
        <w:trPr>
          <w:jc w:val="center"/>
        </w:trPr>
        <w:tc>
          <w:tcPr>
            <w:tcW w:w="1244" w:type="dxa"/>
          </w:tcPr>
          <w:p w14:paraId="0B1EC30B" w14:textId="77777777" w:rsidR="00744CA4" w:rsidRPr="00261D97" w:rsidRDefault="00744CA4" w:rsidP="0086755B">
            <w:pPr>
              <w:rPr>
                <w:rFonts w:eastAsiaTheme="minorHAnsi"/>
                <w:b/>
                <w:bCs/>
                <w:sz w:val="20"/>
                <w:szCs w:val="20"/>
              </w:rPr>
            </w:pPr>
            <w:r w:rsidRPr="00261D97">
              <w:rPr>
                <w:rFonts w:eastAsiaTheme="minorHAnsi"/>
                <w:b/>
                <w:bCs/>
                <w:sz w:val="20"/>
                <w:szCs w:val="20"/>
              </w:rPr>
              <w:t>03/08/2019</w:t>
            </w:r>
          </w:p>
        </w:tc>
        <w:tc>
          <w:tcPr>
            <w:tcW w:w="7919" w:type="dxa"/>
          </w:tcPr>
          <w:p w14:paraId="362D36C4" w14:textId="77777777" w:rsidR="00744CA4" w:rsidRPr="00261D97" w:rsidRDefault="00744CA4" w:rsidP="0086755B">
            <w:pPr>
              <w:rPr>
                <w:rFonts w:eastAsiaTheme="minorHAnsi"/>
                <w:bCs/>
                <w:sz w:val="20"/>
                <w:szCs w:val="20"/>
              </w:rPr>
            </w:pPr>
          </w:p>
        </w:tc>
      </w:tr>
      <w:tr w:rsidR="00744CA4" w:rsidRPr="00261D97" w14:paraId="5A231B6C" w14:textId="77777777" w:rsidTr="00EE5041">
        <w:trPr>
          <w:jc w:val="center"/>
        </w:trPr>
        <w:tc>
          <w:tcPr>
            <w:tcW w:w="1244" w:type="dxa"/>
          </w:tcPr>
          <w:p w14:paraId="727AAFB1" w14:textId="77777777" w:rsidR="00744CA4" w:rsidRPr="00261D97" w:rsidRDefault="00744CA4" w:rsidP="0086755B">
            <w:pPr>
              <w:rPr>
                <w:rFonts w:eastAsiaTheme="minorHAnsi"/>
                <w:b/>
                <w:bCs/>
                <w:sz w:val="20"/>
                <w:szCs w:val="20"/>
              </w:rPr>
            </w:pPr>
            <w:r w:rsidRPr="00261D97">
              <w:rPr>
                <w:rFonts w:eastAsiaTheme="minorHAnsi"/>
                <w:b/>
                <w:bCs/>
                <w:sz w:val="20"/>
                <w:szCs w:val="20"/>
              </w:rPr>
              <w:t>04/08/2019</w:t>
            </w:r>
          </w:p>
        </w:tc>
        <w:tc>
          <w:tcPr>
            <w:tcW w:w="7919" w:type="dxa"/>
          </w:tcPr>
          <w:p w14:paraId="67B30712" w14:textId="77777777" w:rsidR="00744CA4" w:rsidRPr="00261D97" w:rsidRDefault="00744CA4" w:rsidP="0086755B">
            <w:pPr>
              <w:rPr>
                <w:rFonts w:eastAsiaTheme="minorHAnsi"/>
                <w:bCs/>
                <w:sz w:val="20"/>
                <w:szCs w:val="20"/>
              </w:rPr>
            </w:pPr>
          </w:p>
        </w:tc>
      </w:tr>
      <w:tr w:rsidR="00744CA4" w:rsidRPr="00261D97" w14:paraId="062C6373" w14:textId="77777777" w:rsidTr="00EE5041">
        <w:trPr>
          <w:jc w:val="center"/>
        </w:trPr>
        <w:tc>
          <w:tcPr>
            <w:tcW w:w="1244" w:type="dxa"/>
          </w:tcPr>
          <w:p w14:paraId="0FDFEEEE" w14:textId="77777777" w:rsidR="00744CA4" w:rsidRPr="00261D97" w:rsidRDefault="00744CA4" w:rsidP="0086755B">
            <w:pPr>
              <w:rPr>
                <w:rFonts w:eastAsiaTheme="minorHAnsi"/>
                <w:b/>
                <w:bCs/>
                <w:sz w:val="20"/>
                <w:szCs w:val="20"/>
              </w:rPr>
            </w:pPr>
            <w:r w:rsidRPr="00261D97">
              <w:rPr>
                <w:rFonts w:eastAsiaTheme="minorHAnsi"/>
                <w:b/>
                <w:bCs/>
                <w:sz w:val="20"/>
                <w:szCs w:val="20"/>
              </w:rPr>
              <w:t>05/08/2019</w:t>
            </w:r>
          </w:p>
        </w:tc>
        <w:tc>
          <w:tcPr>
            <w:tcW w:w="7919" w:type="dxa"/>
          </w:tcPr>
          <w:p w14:paraId="1CDDDB22" w14:textId="77777777" w:rsidR="00744CA4" w:rsidRPr="00261D97" w:rsidRDefault="00744CA4" w:rsidP="0086755B">
            <w:pPr>
              <w:rPr>
                <w:rFonts w:eastAsiaTheme="minorHAnsi"/>
                <w:bCs/>
                <w:sz w:val="20"/>
                <w:szCs w:val="20"/>
              </w:rPr>
            </w:pPr>
          </w:p>
        </w:tc>
      </w:tr>
      <w:tr w:rsidR="00744CA4" w:rsidRPr="00261D97" w14:paraId="6404A90F" w14:textId="77777777" w:rsidTr="00EE5041">
        <w:trPr>
          <w:jc w:val="center"/>
        </w:trPr>
        <w:tc>
          <w:tcPr>
            <w:tcW w:w="1244" w:type="dxa"/>
          </w:tcPr>
          <w:p w14:paraId="6FEFD9D0" w14:textId="77777777" w:rsidR="00744CA4" w:rsidRPr="00261D97" w:rsidRDefault="00744CA4" w:rsidP="0086755B">
            <w:pPr>
              <w:rPr>
                <w:rFonts w:eastAsiaTheme="minorHAnsi"/>
                <w:b/>
                <w:bCs/>
                <w:sz w:val="20"/>
                <w:szCs w:val="20"/>
              </w:rPr>
            </w:pPr>
            <w:r w:rsidRPr="00261D97">
              <w:rPr>
                <w:rFonts w:eastAsiaTheme="minorHAnsi"/>
                <w:b/>
                <w:bCs/>
                <w:sz w:val="20"/>
                <w:szCs w:val="20"/>
              </w:rPr>
              <w:t>06/08/2019</w:t>
            </w:r>
          </w:p>
        </w:tc>
        <w:tc>
          <w:tcPr>
            <w:tcW w:w="7919" w:type="dxa"/>
          </w:tcPr>
          <w:p w14:paraId="5F83F2C0" w14:textId="77777777" w:rsidR="00744CA4" w:rsidRPr="00261D97" w:rsidRDefault="00744CA4" w:rsidP="0086755B">
            <w:pPr>
              <w:rPr>
                <w:rFonts w:eastAsiaTheme="minorHAnsi"/>
                <w:bCs/>
                <w:sz w:val="20"/>
                <w:szCs w:val="20"/>
              </w:rPr>
            </w:pPr>
          </w:p>
        </w:tc>
      </w:tr>
      <w:tr w:rsidR="00744CA4" w:rsidRPr="00261D97" w14:paraId="3A6A78B6" w14:textId="77777777" w:rsidTr="00EE5041">
        <w:trPr>
          <w:jc w:val="center"/>
        </w:trPr>
        <w:tc>
          <w:tcPr>
            <w:tcW w:w="1244" w:type="dxa"/>
          </w:tcPr>
          <w:p w14:paraId="21D68136" w14:textId="77777777" w:rsidR="00744CA4" w:rsidRPr="00261D97" w:rsidRDefault="00744CA4" w:rsidP="0086755B">
            <w:pPr>
              <w:rPr>
                <w:rFonts w:eastAsiaTheme="minorHAnsi"/>
                <w:b/>
                <w:bCs/>
                <w:sz w:val="20"/>
                <w:szCs w:val="20"/>
              </w:rPr>
            </w:pPr>
            <w:r w:rsidRPr="00261D97">
              <w:rPr>
                <w:rFonts w:eastAsiaTheme="minorHAnsi"/>
                <w:b/>
                <w:bCs/>
                <w:sz w:val="20"/>
                <w:szCs w:val="20"/>
              </w:rPr>
              <w:t>07/08/2019</w:t>
            </w:r>
          </w:p>
        </w:tc>
        <w:tc>
          <w:tcPr>
            <w:tcW w:w="7919" w:type="dxa"/>
          </w:tcPr>
          <w:p w14:paraId="3D27C983" w14:textId="77777777" w:rsidR="00744CA4" w:rsidRPr="00261D97" w:rsidRDefault="00744CA4" w:rsidP="0086755B">
            <w:pPr>
              <w:rPr>
                <w:rFonts w:eastAsiaTheme="minorHAnsi"/>
                <w:bCs/>
                <w:sz w:val="20"/>
                <w:szCs w:val="20"/>
              </w:rPr>
            </w:pPr>
          </w:p>
        </w:tc>
      </w:tr>
      <w:tr w:rsidR="00744CA4" w:rsidRPr="00261D97" w14:paraId="5D8D68DD" w14:textId="77777777" w:rsidTr="00EE5041">
        <w:trPr>
          <w:jc w:val="center"/>
        </w:trPr>
        <w:tc>
          <w:tcPr>
            <w:tcW w:w="1244" w:type="dxa"/>
          </w:tcPr>
          <w:p w14:paraId="21A5BAF5" w14:textId="77777777" w:rsidR="00744CA4" w:rsidRPr="00261D97" w:rsidRDefault="00744CA4" w:rsidP="0086755B">
            <w:pPr>
              <w:rPr>
                <w:rFonts w:eastAsiaTheme="minorHAnsi"/>
                <w:b/>
                <w:bCs/>
                <w:sz w:val="20"/>
                <w:szCs w:val="20"/>
              </w:rPr>
            </w:pPr>
            <w:r w:rsidRPr="00261D97">
              <w:rPr>
                <w:rFonts w:eastAsiaTheme="minorHAnsi"/>
                <w:b/>
                <w:bCs/>
                <w:sz w:val="20"/>
                <w:szCs w:val="20"/>
              </w:rPr>
              <w:t>08/08/2019</w:t>
            </w:r>
          </w:p>
        </w:tc>
        <w:tc>
          <w:tcPr>
            <w:tcW w:w="7919" w:type="dxa"/>
          </w:tcPr>
          <w:p w14:paraId="6E01FE80" w14:textId="77777777" w:rsidR="00744CA4" w:rsidRPr="00261D97" w:rsidRDefault="00744CA4" w:rsidP="0086755B">
            <w:pPr>
              <w:rPr>
                <w:rFonts w:eastAsiaTheme="minorHAnsi"/>
                <w:bCs/>
                <w:sz w:val="20"/>
                <w:szCs w:val="20"/>
              </w:rPr>
            </w:pPr>
          </w:p>
        </w:tc>
      </w:tr>
      <w:tr w:rsidR="00744CA4" w:rsidRPr="00261D97" w14:paraId="32A60CF8" w14:textId="77777777" w:rsidTr="00EE5041">
        <w:trPr>
          <w:jc w:val="center"/>
        </w:trPr>
        <w:tc>
          <w:tcPr>
            <w:tcW w:w="1244" w:type="dxa"/>
          </w:tcPr>
          <w:p w14:paraId="14FCC393" w14:textId="77777777" w:rsidR="00744CA4" w:rsidRPr="00261D97" w:rsidRDefault="00744CA4" w:rsidP="0086755B">
            <w:pPr>
              <w:rPr>
                <w:rFonts w:eastAsiaTheme="minorHAnsi"/>
                <w:b/>
                <w:bCs/>
                <w:sz w:val="20"/>
                <w:szCs w:val="20"/>
              </w:rPr>
            </w:pPr>
            <w:r w:rsidRPr="00261D97">
              <w:rPr>
                <w:rFonts w:eastAsiaTheme="minorHAnsi"/>
                <w:b/>
                <w:bCs/>
                <w:sz w:val="20"/>
                <w:szCs w:val="20"/>
              </w:rPr>
              <w:t>09/08/2019</w:t>
            </w:r>
          </w:p>
        </w:tc>
        <w:tc>
          <w:tcPr>
            <w:tcW w:w="7919" w:type="dxa"/>
          </w:tcPr>
          <w:p w14:paraId="3FE79759" w14:textId="77777777" w:rsidR="00744CA4" w:rsidRPr="00261D97" w:rsidRDefault="00744CA4" w:rsidP="0086755B">
            <w:pPr>
              <w:rPr>
                <w:rFonts w:eastAsiaTheme="minorHAnsi"/>
                <w:bCs/>
                <w:sz w:val="20"/>
                <w:szCs w:val="20"/>
              </w:rPr>
            </w:pPr>
          </w:p>
        </w:tc>
      </w:tr>
      <w:tr w:rsidR="00744CA4" w:rsidRPr="00261D97" w14:paraId="20915854" w14:textId="77777777" w:rsidTr="00EE5041">
        <w:trPr>
          <w:jc w:val="center"/>
        </w:trPr>
        <w:tc>
          <w:tcPr>
            <w:tcW w:w="1244" w:type="dxa"/>
          </w:tcPr>
          <w:p w14:paraId="274C658E" w14:textId="77777777" w:rsidR="00744CA4" w:rsidRPr="00261D97" w:rsidRDefault="00744CA4" w:rsidP="0086755B">
            <w:pPr>
              <w:rPr>
                <w:rFonts w:eastAsiaTheme="minorHAnsi"/>
                <w:b/>
                <w:bCs/>
                <w:sz w:val="20"/>
                <w:szCs w:val="20"/>
              </w:rPr>
            </w:pPr>
            <w:r w:rsidRPr="00261D97">
              <w:rPr>
                <w:rFonts w:eastAsiaTheme="minorHAnsi"/>
                <w:b/>
                <w:bCs/>
                <w:sz w:val="20"/>
                <w:szCs w:val="20"/>
              </w:rPr>
              <w:t>10/08/2019</w:t>
            </w:r>
          </w:p>
        </w:tc>
        <w:tc>
          <w:tcPr>
            <w:tcW w:w="7919" w:type="dxa"/>
          </w:tcPr>
          <w:p w14:paraId="38E0BBCC" w14:textId="77777777" w:rsidR="00744CA4" w:rsidRPr="00261D97" w:rsidRDefault="00744CA4" w:rsidP="0086755B">
            <w:pPr>
              <w:rPr>
                <w:rFonts w:eastAsiaTheme="minorHAnsi"/>
                <w:bCs/>
                <w:sz w:val="20"/>
                <w:szCs w:val="20"/>
              </w:rPr>
            </w:pPr>
          </w:p>
        </w:tc>
      </w:tr>
      <w:tr w:rsidR="00744CA4" w:rsidRPr="00261D97" w14:paraId="6EEBE340" w14:textId="77777777" w:rsidTr="00EE5041">
        <w:trPr>
          <w:jc w:val="center"/>
        </w:trPr>
        <w:tc>
          <w:tcPr>
            <w:tcW w:w="1244" w:type="dxa"/>
          </w:tcPr>
          <w:p w14:paraId="02F6527B" w14:textId="77777777" w:rsidR="00744CA4" w:rsidRPr="00261D97" w:rsidRDefault="00744CA4" w:rsidP="0086755B">
            <w:pPr>
              <w:rPr>
                <w:rFonts w:eastAsiaTheme="minorHAnsi"/>
                <w:b/>
                <w:bCs/>
                <w:sz w:val="20"/>
                <w:szCs w:val="20"/>
              </w:rPr>
            </w:pPr>
            <w:r w:rsidRPr="00261D97">
              <w:rPr>
                <w:rFonts w:eastAsiaTheme="minorHAnsi"/>
                <w:b/>
                <w:bCs/>
                <w:sz w:val="20"/>
                <w:szCs w:val="20"/>
              </w:rPr>
              <w:t>11/08/2019</w:t>
            </w:r>
          </w:p>
        </w:tc>
        <w:tc>
          <w:tcPr>
            <w:tcW w:w="7919" w:type="dxa"/>
          </w:tcPr>
          <w:p w14:paraId="3EC6E27E" w14:textId="77777777" w:rsidR="00744CA4" w:rsidRPr="00261D97" w:rsidRDefault="00744CA4" w:rsidP="0086755B">
            <w:pPr>
              <w:rPr>
                <w:rFonts w:eastAsiaTheme="minorHAnsi"/>
                <w:bCs/>
                <w:sz w:val="20"/>
                <w:szCs w:val="20"/>
              </w:rPr>
            </w:pPr>
          </w:p>
        </w:tc>
      </w:tr>
      <w:tr w:rsidR="00744CA4" w:rsidRPr="00261D97" w14:paraId="42C6F0E0" w14:textId="77777777" w:rsidTr="00EE5041">
        <w:trPr>
          <w:jc w:val="center"/>
        </w:trPr>
        <w:tc>
          <w:tcPr>
            <w:tcW w:w="1244" w:type="dxa"/>
          </w:tcPr>
          <w:p w14:paraId="6A79F92C" w14:textId="77777777" w:rsidR="00744CA4" w:rsidRPr="00261D97" w:rsidRDefault="00744CA4" w:rsidP="0086755B">
            <w:pPr>
              <w:rPr>
                <w:rFonts w:eastAsiaTheme="minorHAnsi"/>
                <w:b/>
                <w:bCs/>
                <w:sz w:val="20"/>
                <w:szCs w:val="20"/>
              </w:rPr>
            </w:pPr>
            <w:r w:rsidRPr="00261D97">
              <w:rPr>
                <w:rFonts w:eastAsiaTheme="minorHAnsi"/>
                <w:b/>
                <w:bCs/>
                <w:sz w:val="20"/>
                <w:szCs w:val="20"/>
              </w:rPr>
              <w:t>12/08/2019</w:t>
            </w:r>
          </w:p>
        </w:tc>
        <w:tc>
          <w:tcPr>
            <w:tcW w:w="7919" w:type="dxa"/>
          </w:tcPr>
          <w:p w14:paraId="6458EE9D" w14:textId="77777777" w:rsidR="00744CA4" w:rsidRPr="00261D97" w:rsidRDefault="00744CA4" w:rsidP="0086755B">
            <w:pPr>
              <w:rPr>
                <w:rFonts w:eastAsiaTheme="minorHAnsi"/>
                <w:bCs/>
                <w:sz w:val="20"/>
                <w:szCs w:val="20"/>
              </w:rPr>
            </w:pPr>
          </w:p>
        </w:tc>
      </w:tr>
      <w:tr w:rsidR="00744CA4" w:rsidRPr="00261D97" w14:paraId="0EFF2457" w14:textId="77777777" w:rsidTr="00EE5041">
        <w:trPr>
          <w:jc w:val="center"/>
        </w:trPr>
        <w:tc>
          <w:tcPr>
            <w:tcW w:w="1244" w:type="dxa"/>
          </w:tcPr>
          <w:p w14:paraId="6513942B" w14:textId="77777777" w:rsidR="00744CA4" w:rsidRPr="00261D97" w:rsidRDefault="00744CA4" w:rsidP="0086755B">
            <w:pPr>
              <w:rPr>
                <w:rFonts w:eastAsiaTheme="minorHAnsi"/>
                <w:b/>
                <w:bCs/>
                <w:sz w:val="20"/>
                <w:szCs w:val="20"/>
              </w:rPr>
            </w:pPr>
            <w:r w:rsidRPr="00261D97">
              <w:rPr>
                <w:rFonts w:eastAsiaTheme="minorHAnsi"/>
                <w:b/>
                <w:bCs/>
                <w:sz w:val="20"/>
                <w:szCs w:val="20"/>
              </w:rPr>
              <w:t>13/08/2019</w:t>
            </w:r>
          </w:p>
        </w:tc>
        <w:tc>
          <w:tcPr>
            <w:tcW w:w="7919" w:type="dxa"/>
          </w:tcPr>
          <w:p w14:paraId="3B282ACF" w14:textId="77777777" w:rsidR="00744CA4" w:rsidRPr="00261D97" w:rsidRDefault="00744CA4" w:rsidP="0086755B">
            <w:pPr>
              <w:rPr>
                <w:rFonts w:eastAsiaTheme="minorHAnsi"/>
                <w:bCs/>
                <w:sz w:val="20"/>
                <w:szCs w:val="20"/>
              </w:rPr>
            </w:pPr>
          </w:p>
        </w:tc>
      </w:tr>
      <w:tr w:rsidR="00744CA4" w:rsidRPr="00261D97" w14:paraId="375479CB" w14:textId="77777777" w:rsidTr="00EE5041">
        <w:trPr>
          <w:jc w:val="center"/>
        </w:trPr>
        <w:tc>
          <w:tcPr>
            <w:tcW w:w="1244" w:type="dxa"/>
          </w:tcPr>
          <w:p w14:paraId="6D21C89D" w14:textId="77777777" w:rsidR="00744CA4" w:rsidRPr="00261D97" w:rsidRDefault="00744CA4" w:rsidP="0086755B">
            <w:pPr>
              <w:rPr>
                <w:rFonts w:eastAsiaTheme="minorHAnsi"/>
                <w:b/>
                <w:bCs/>
                <w:sz w:val="20"/>
                <w:szCs w:val="20"/>
              </w:rPr>
            </w:pPr>
            <w:r w:rsidRPr="00261D97">
              <w:rPr>
                <w:rFonts w:eastAsiaTheme="minorHAnsi"/>
                <w:b/>
                <w:bCs/>
                <w:sz w:val="20"/>
                <w:szCs w:val="20"/>
              </w:rPr>
              <w:t>14/08/2019</w:t>
            </w:r>
          </w:p>
        </w:tc>
        <w:tc>
          <w:tcPr>
            <w:tcW w:w="7919" w:type="dxa"/>
          </w:tcPr>
          <w:p w14:paraId="441A12EA" w14:textId="77777777" w:rsidR="00744CA4" w:rsidRPr="00261D97" w:rsidRDefault="00744CA4" w:rsidP="0086755B">
            <w:pPr>
              <w:rPr>
                <w:rFonts w:eastAsiaTheme="minorHAnsi"/>
                <w:bCs/>
                <w:sz w:val="20"/>
                <w:szCs w:val="20"/>
              </w:rPr>
            </w:pPr>
          </w:p>
        </w:tc>
      </w:tr>
      <w:tr w:rsidR="00744CA4" w:rsidRPr="00261D97" w14:paraId="3AA4B939" w14:textId="77777777" w:rsidTr="00EE5041">
        <w:trPr>
          <w:jc w:val="center"/>
        </w:trPr>
        <w:tc>
          <w:tcPr>
            <w:tcW w:w="1244" w:type="dxa"/>
          </w:tcPr>
          <w:p w14:paraId="3ED131F8" w14:textId="77777777" w:rsidR="00744CA4" w:rsidRPr="00261D97" w:rsidRDefault="00744CA4" w:rsidP="0086755B">
            <w:pPr>
              <w:rPr>
                <w:rFonts w:eastAsiaTheme="minorHAnsi"/>
                <w:b/>
                <w:bCs/>
                <w:sz w:val="20"/>
                <w:szCs w:val="20"/>
              </w:rPr>
            </w:pPr>
            <w:r w:rsidRPr="00261D97">
              <w:rPr>
                <w:rFonts w:eastAsiaTheme="minorHAnsi"/>
                <w:b/>
                <w:bCs/>
                <w:sz w:val="20"/>
                <w:szCs w:val="20"/>
              </w:rPr>
              <w:t>15/08/2019</w:t>
            </w:r>
          </w:p>
        </w:tc>
        <w:tc>
          <w:tcPr>
            <w:tcW w:w="7919" w:type="dxa"/>
          </w:tcPr>
          <w:p w14:paraId="7A76CD09" w14:textId="77777777" w:rsidR="00744CA4" w:rsidRPr="00261D97" w:rsidRDefault="00744CA4" w:rsidP="0086755B">
            <w:pPr>
              <w:rPr>
                <w:rFonts w:eastAsiaTheme="minorHAnsi"/>
                <w:bCs/>
                <w:sz w:val="20"/>
                <w:szCs w:val="20"/>
              </w:rPr>
            </w:pPr>
          </w:p>
        </w:tc>
      </w:tr>
      <w:tr w:rsidR="00744CA4" w:rsidRPr="00261D97" w14:paraId="6AA61F69" w14:textId="77777777" w:rsidTr="00EE5041">
        <w:trPr>
          <w:jc w:val="center"/>
        </w:trPr>
        <w:tc>
          <w:tcPr>
            <w:tcW w:w="1244" w:type="dxa"/>
          </w:tcPr>
          <w:p w14:paraId="5C62895C" w14:textId="77777777" w:rsidR="00744CA4" w:rsidRPr="00261D97" w:rsidRDefault="00744CA4" w:rsidP="0086755B">
            <w:pPr>
              <w:rPr>
                <w:rFonts w:eastAsiaTheme="minorHAnsi"/>
                <w:b/>
                <w:bCs/>
                <w:sz w:val="20"/>
                <w:szCs w:val="20"/>
              </w:rPr>
            </w:pPr>
            <w:r w:rsidRPr="00261D97">
              <w:rPr>
                <w:rFonts w:eastAsiaTheme="minorHAnsi"/>
                <w:b/>
                <w:bCs/>
                <w:sz w:val="20"/>
                <w:szCs w:val="20"/>
              </w:rPr>
              <w:t>16/08/2019</w:t>
            </w:r>
          </w:p>
        </w:tc>
        <w:tc>
          <w:tcPr>
            <w:tcW w:w="7919" w:type="dxa"/>
          </w:tcPr>
          <w:p w14:paraId="4B3C7D77" w14:textId="77777777" w:rsidR="00744CA4" w:rsidRPr="00261D97" w:rsidRDefault="00744CA4" w:rsidP="0086755B">
            <w:pPr>
              <w:rPr>
                <w:rFonts w:eastAsiaTheme="minorHAnsi"/>
                <w:bCs/>
                <w:sz w:val="20"/>
                <w:szCs w:val="20"/>
              </w:rPr>
            </w:pPr>
          </w:p>
        </w:tc>
      </w:tr>
      <w:tr w:rsidR="00744CA4" w:rsidRPr="00261D97" w14:paraId="204677D4" w14:textId="77777777" w:rsidTr="00EE5041">
        <w:trPr>
          <w:jc w:val="center"/>
        </w:trPr>
        <w:tc>
          <w:tcPr>
            <w:tcW w:w="1244" w:type="dxa"/>
          </w:tcPr>
          <w:p w14:paraId="020FEF8B" w14:textId="77777777" w:rsidR="00744CA4" w:rsidRPr="00261D97" w:rsidRDefault="00744CA4" w:rsidP="0086755B">
            <w:pPr>
              <w:rPr>
                <w:rFonts w:eastAsiaTheme="minorHAnsi"/>
                <w:b/>
                <w:bCs/>
                <w:sz w:val="20"/>
                <w:szCs w:val="20"/>
              </w:rPr>
            </w:pPr>
            <w:r w:rsidRPr="00261D97">
              <w:rPr>
                <w:rFonts w:eastAsiaTheme="minorHAnsi"/>
                <w:b/>
                <w:bCs/>
                <w:sz w:val="20"/>
                <w:szCs w:val="20"/>
              </w:rPr>
              <w:t>17/08/2019</w:t>
            </w:r>
          </w:p>
        </w:tc>
        <w:tc>
          <w:tcPr>
            <w:tcW w:w="7919" w:type="dxa"/>
          </w:tcPr>
          <w:p w14:paraId="3865464B" w14:textId="77777777" w:rsidR="00744CA4" w:rsidRPr="00261D97" w:rsidRDefault="00744CA4" w:rsidP="0086755B">
            <w:pPr>
              <w:rPr>
                <w:rFonts w:eastAsiaTheme="minorHAnsi"/>
                <w:bCs/>
                <w:sz w:val="20"/>
                <w:szCs w:val="20"/>
              </w:rPr>
            </w:pPr>
          </w:p>
        </w:tc>
      </w:tr>
      <w:tr w:rsidR="00744CA4" w:rsidRPr="00261D97" w14:paraId="3F568D93" w14:textId="77777777" w:rsidTr="00EE5041">
        <w:trPr>
          <w:jc w:val="center"/>
        </w:trPr>
        <w:tc>
          <w:tcPr>
            <w:tcW w:w="1244" w:type="dxa"/>
          </w:tcPr>
          <w:p w14:paraId="4A6FBC8F" w14:textId="77777777" w:rsidR="00744CA4" w:rsidRPr="00261D97" w:rsidRDefault="00744CA4" w:rsidP="0086755B">
            <w:pPr>
              <w:rPr>
                <w:rFonts w:eastAsiaTheme="minorHAnsi"/>
                <w:b/>
                <w:bCs/>
                <w:sz w:val="20"/>
                <w:szCs w:val="20"/>
              </w:rPr>
            </w:pPr>
            <w:r w:rsidRPr="00261D97">
              <w:rPr>
                <w:rFonts w:eastAsiaTheme="minorHAnsi"/>
                <w:b/>
                <w:bCs/>
                <w:sz w:val="20"/>
                <w:szCs w:val="20"/>
              </w:rPr>
              <w:t>18/08/2019</w:t>
            </w:r>
          </w:p>
        </w:tc>
        <w:tc>
          <w:tcPr>
            <w:tcW w:w="7919" w:type="dxa"/>
          </w:tcPr>
          <w:p w14:paraId="3BA18ACC" w14:textId="77777777" w:rsidR="00744CA4" w:rsidRPr="00261D97" w:rsidRDefault="00744CA4" w:rsidP="0086755B">
            <w:pPr>
              <w:rPr>
                <w:rFonts w:eastAsiaTheme="minorHAnsi"/>
                <w:bCs/>
                <w:sz w:val="20"/>
                <w:szCs w:val="20"/>
              </w:rPr>
            </w:pPr>
          </w:p>
        </w:tc>
      </w:tr>
      <w:tr w:rsidR="00744CA4" w:rsidRPr="00261D97" w14:paraId="048F4856" w14:textId="77777777" w:rsidTr="00EE5041">
        <w:trPr>
          <w:jc w:val="center"/>
        </w:trPr>
        <w:tc>
          <w:tcPr>
            <w:tcW w:w="1244" w:type="dxa"/>
          </w:tcPr>
          <w:p w14:paraId="76821598" w14:textId="77777777" w:rsidR="00744CA4" w:rsidRPr="00261D97" w:rsidRDefault="00744CA4" w:rsidP="0086755B">
            <w:pPr>
              <w:rPr>
                <w:rFonts w:eastAsiaTheme="minorHAnsi"/>
                <w:b/>
                <w:bCs/>
                <w:sz w:val="20"/>
                <w:szCs w:val="20"/>
              </w:rPr>
            </w:pPr>
            <w:r w:rsidRPr="00261D97">
              <w:rPr>
                <w:rFonts w:eastAsiaTheme="minorHAnsi"/>
                <w:b/>
                <w:bCs/>
                <w:sz w:val="20"/>
                <w:szCs w:val="20"/>
              </w:rPr>
              <w:t>19/08/2019</w:t>
            </w:r>
          </w:p>
        </w:tc>
        <w:tc>
          <w:tcPr>
            <w:tcW w:w="7919" w:type="dxa"/>
          </w:tcPr>
          <w:p w14:paraId="77835636" w14:textId="77777777" w:rsidR="00744CA4" w:rsidRPr="00261D97" w:rsidRDefault="00744CA4" w:rsidP="0086755B">
            <w:pPr>
              <w:rPr>
                <w:rFonts w:eastAsiaTheme="minorHAnsi"/>
                <w:bCs/>
                <w:sz w:val="20"/>
                <w:szCs w:val="20"/>
              </w:rPr>
            </w:pPr>
          </w:p>
        </w:tc>
      </w:tr>
      <w:tr w:rsidR="00744CA4" w:rsidRPr="00261D97" w14:paraId="18B9FE19" w14:textId="77777777" w:rsidTr="00EE5041">
        <w:trPr>
          <w:jc w:val="center"/>
        </w:trPr>
        <w:tc>
          <w:tcPr>
            <w:tcW w:w="1244" w:type="dxa"/>
          </w:tcPr>
          <w:p w14:paraId="07D6C251" w14:textId="77777777" w:rsidR="00744CA4" w:rsidRPr="00261D97" w:rsidRDefault="00744CA4" w:rsidP="0086755B">
            <w:pPr>
              <w:rPr>
                <w:rFonts w:eastAsiaTheme="minorHAnsi"/>
                <w:b/>
                <w:bCs/>
                <w:sz w:val="20"/>
                <w:szCs w:val="20"/>
              </w:rPr>
            </w:pPr>
            <w:r w:rsidRPr="00261D97">
              <w:rPr>
                <w:rFonts w:eastAsiaTheme="minorHAnsi"/>
                <w:b/>
                <w:bCs/>
                <w:sz w:val="20"/>
                <w:szCs w:val="20"/>
              </w:rPr>
              <w:t>20/08/2019</w:t>
            </w:r>
          </w:p>
        </w:tc>
        <w:tc>
          <w:tcPr>
            <w:tcW w:w="7919" w:type="dxa"/>
          </w:tcPr>
          <w:p w14:paraId="54E9644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F7630DC" w14:textId="77777777" w:rsidTr="00EE5041">
        <w:trPr>
          <w:jc w:val="center"/>
        </w:trPr>
        <w:tc>
          <w:tcPr>
            <w:tcW w:w="1244" w:type="dxa"/>
          </w:tcPr>
          <w:p w14:paraId="3255BEEE" w14:textId="77777777" w:rsidR="00744CA4" w:rsidRPr="00261D97" w:rsidRDefault="00744CA4" w:rsidP="0086755B">
            <w:pPr>
              <w:rPr>
                <w:rFonts w:eastAsiaTheme="minorHAnsi"/>
                <w:b/>
                <w:bCs/>
                <w:sz w:val="20"/>
                <w:szCs w:val="20"/>
              </w:rPr>
            </w:pPr>
            <w:r w:rsidRPr="00261D97">
              <w:rPr>
                <w:rFonts w:eastAsiaTheme="minorHAnsi"/>
                <w:b/>
                <w:bCs/>
                <w:sz w:val="20"/>
                <w:szCs w:val="20"/>
              </w:rPr>
              <w:t>21/08/2019</w:t>
            </w:r>
          </w:p>
        </w:tc>
        <w:tc>
          <w:tcPr>
            <w:tcW w:w="7919" w:type="dxa"/>
          </w:tcPr>
          <w:p w14:paraId="1E8A6CA1" w14:textId="77777777" w:rsidR="00744CA4" w:rsidRPr="00261D97" w:rsidRDefault="00744CA4" w:rsidP="0086755B">
            <w:pPr>
              <w:rPr>
                <w:rFonts w:eastAsiaTheme="minorHAnsi"/>
                <w:bCs/>
                <w:sz w:val="20"/>
                <w:szCs w:val="20"/>
              </w:rPr>
            </w:pPr>
          </w:p>
        </w:tc>
      </w:tr>
      <w:tr w:rsidR="00744CA4" w:rsidRPr="00261D97" w14:paraId="34670C71" w14:textId="77777777" w:rsidTr="00EE5041">
        <w:trPr>
          <w:jc w:val="center"/>
        </w:trPr>
        <w:tc>
          <w:tcPr>
            <w:tcW w:w="1244" w:type="dxa"/>
          </w:tcPr>
          <w:p w14:paraId="343D2FA1" w14:textId="77777777" w:rsidR="00744CA4" w:rsidRPr="00261D97" w:rsidRDefault="00744CA4" w:rsidP="0086755B">
            <w:pPr>
              <w:rPr>
                <w:rFonts w:eastAsiaTheme="minorHAnsi"/>
                <w:b/>
                <w:bCs/>
                <w:sz w:val="20"/>
                <w:szCs w:val="20"/>
              </w:rPr>
            </w:pPr>
            <w:r w:rsidRPr="00261D97">
              <w:rPr>
                <w:rFonts w:eastAsiaTheme="minorHAnsi"/>
                <w:b/>
                <w:bCs/>
                <w:sz w:val="20"/>
                <w:szCs w:val="20"/>
              </w:rPr>
              <w:t>22/08/2019</w:t>
            </w:r>
          </w:p>
        </w:tc>
        <w:tc>
          <w:tcPr>
            <w:tcW w:w="7919" w:type="dxa"/>
          </w:tcPr>
          <w:p w14:paraId="2A5906CF" w14:textId="77777777" w:rsidR="00744CA4" w:rsidRPr="00261D97" w:rsidRDefault="00744CA4" w:rsidP="0086755B">
            <w:pPr>
              <w:rPr>
                <w:rFonts w:eastAsiaTheme="minorHAnsi"/>
                <w:bCs/>
                <w:sz w:val="20"/>
                <w:szCs w:val="20"/>
              </w:rPr>
            </w:pPr>
          </w:p>
        </w:tc>
      </w:tr>
      <w:tr w:rsidR="00744CA4" w:rsidRPr="00261D97" w14:paraId="7B3BCB3F" w14:textId="77777777" w:rsidTr="00EE5041">
        <w:trPr>
          <w:jc w:val="center"/>
        </w:trPr>
        <w:tc>
          <w:tcPr>
            <w:tcW w:w="1244" w:type="dxa"/>
          </w:tcPr>
          <w:p w14:paraId="70550B56" w14:textId="77777777" w:rsidR="00744CA4" w:rsidRPr="00261D97" w:rsidRDefault="00744CA4" w:rsidP="0086755B">
            <w:pPr>
              <w:rPr>
                <w:rFonts w:eastAsiaTheme="minorHAnsi"/>
                <w:b/>
                <w:bCs/>
                <w:sz w:val="20"/>
                <w:szCs w:val="20"/>
              </w:rPr>
            </w:pPr>
            <w:r w:rsidRPr="00261D97">
              <w:rPr>
                <w:rFonts w:eastAsiaTheme="minorHAnsi"/>
                <w:b/>
                <w:bCs/>
                <w:sz w:val="20"/>
                <w:szCs w:val="20"/>
              </w:rPr>
              <w:t>23/08/2019</w:t>
            </w:r>
          </w:p>
        </w:tc>
        <w:tc>
          <w:tcPr>
            <w:tcW w:w="7919" w:type="dxa"/>
          </w:tcPr>
          <w:p w14:paraId="09A0DC9B" w14:textId="77777777" w:rsidR="00744CA4" w:rsidRPr="00261D97" w:rsidRDefault="00744CA4" w:rsidP="0086755B">
            <w:pPr>
              <w:rPr>
                <w:rFonts w:eastAsiaTheme="minorHAnsi"/>
                <w:bCs/>
                <w:sz w:val="20"/>
                <w:szCs w:val="20"/>
              </w:rPr>
            </w:pPr>
          </w:p>
        </w:tc>
      </w:tr>
      <w:tr w:rsidR="00744CA4" w:rsidRPr="00261D97" w14:paraId="6D53BD30" w14:textId="77777777" w:rsidTr="00EE5041">
        <w:trPr>
          <w:jc w:val="center"/>
        </w:trPr>
        <w:tc>
          <w:tcPr>
            <w:tcW w:w="1244" w:type="dxa"/>
          </w:tcPr>
          <w:p w14:paraId="3FF11EC8" w14:textId="77777777" w:rsidR="00744CA4" w:rsidRPr="00261D97" w:rsidRDefault="00744CA4" w:rsidP="0086755B">
            <w:pPr>
              <w:rPr>
                <w:rFonts w:eastAsiaTheme="minorHAnsi"/>
                <w:b/>
                <w:bCs/>
                <w:sz w:val="20"/>
                <w:szCs w:val="20"/>
              </w:rPr>
            </w:pPr>
            <w:r w:rsidRPr="00261D97">
              <w:rPr>
                <w:rFonts w:eastAsiaTheme="minorHAnsi"/>
                <w:b/>
                <w:bCs/>
                <w:sz w:val="20"/>
                <w:szCs w:val="20"/>
              </w:rPr>
              <w:t>24/08/2019</w:t>
            </w:r>
          </w:p>
        </w:tc>
        <w:tc>
          <w:tcPr>
            <w:tcW w:w="7919" w:type="dxa"/>
          </w:tcPr>
          <w:p w14:paraId="2036B1E7" w14:textId="77777777" w:rsidR="00744CA4" w:rsidRPr="00261D97" w:rsidRDefault="00744CA4" w:rsidP="0086755B">
            <w:pPr>
              <w:rPr>
                <w:rFonts w:eastAsiaTheme="minorHAnsi"/>
                <w:bCs/>
                <w:sz w:val="20"/>
                <w:szCs w:val="20"/>
              </w:rPr>
            </w:pPr>
          </w:p>
        </w:tc>
      </w:tr>
      <w:tr w:rsidR="00744CA4" w:rsidRPr="00261D97" w14:paraId="6154DEC7" w14:textId="77777777" w:rsidTr="00EE5041">
        <w:trPr>
          <w:jc w:val="center"/>
        </w:trPr>
        <w:tc>
          <w:tcPr>
            <w:tcW w:w="1244" w:type="dxa"/>
          </w:tcPr>
          <w:p w14:paraId="408DC536" w14:textId="77777777" w:rsidR="00744CA4" w:rsidRPr="00261D97" w:rsidRDefault="00744CA4" w:rsidP="0086755B">
            <w:pPr>
              <w:rPr>
                <w:rFonts w:eastAsiaTheme="minorHAnsi"/>
                <w:b/>
                <w:bCs/>
                <w:sz w:val="20"/>
                <w:szCs w:val="20"/>
              </w:rPr>
            </w:pPr>
            <w:r w:rsidRPr="00261D97">
              <w:rPr>
                <w:rFonts w:eastAsiaTheme="minorHAnsi"/>
                <w:b/>
                <w:bCs/>
                <w:sz w:val="20"/>
                <w:szCs w:val="20"/>
              </w:rPr>
              <w:t>25/08/2019</w:t>
            </w:r>
          </w:p>
        </w:tc>
        <w:tc>
          <w:tcPr>
            <w:tcW w:w="7919" w:type="dxa"/>
          </w:tcPr>
          <w:p w14:paraId="19D37C51" w14:textId="77777777" w:rsidR="00744CA4" w:rsidRPr="00261D97" w:rsidRDefault="00744CA4" w:rsidP="0086755B">
            <w:pPr>
              <w:rPr>
                <w:rFonts w:eastAsiaTheme="minorHAnsi"/>
                <w:bCs/>
                <w:sz w:val="20"/>
                <w:szCs w:val="20"/>
              </w:rPr>
            </w:pPr>
          </w:p>
        </w:tc>
      </w:tr>
      <w:tr w:rsidR="00744CA4" w:rsidRPr="00261D97" w14:paraId="3119E6F6" w14:textId="77777777" w:rsidTr="00EE5041">
        <w:trPr>
          <w:jc w:val="center"/>
        </w:trPr>
        <w:tc>
          <w:tcPr>
            <w:tcW w:w="1244" w:type="dxa"/>
          </w:tcPr>
          <w:p w14:paraId="0FF370B5" w14:textId="77777777" w:rsidR="00744CA4" w:rsidRPr="00261D97" w:rsidRDefault="00744CA4" w:rsidP="0086755B">
            <w:pPr>
              <w:rPr>
                <w:rFonts w:eastAsiaTheme="minorHAnsi"/>
                <w:b/>
                <w:bCs/>
                <w:sz w:val="20"/>
                <w:szCs w:val="20"/>
              </w:rPr>
            </w:pPr>
            <w:r w:rsidRPr="00261D97">
              <w:rPr>
                <w:rFonts w:eastAsiaTheme="minorHAnsi"/>
                <w:b/>
                <w:bCs/>
                <w:sz w:val="20"/>
                <w:szCs w:val="20"/>
              </w:rPr>
              <w:t>26/08/2019</w:t>
            </w:r>
          </w:p>
        </w:tc>
        <w:tc>
          <w:tcPr>
            <w:tcW w:w="7919" w:type="dxa"/>
          </w:tcPr>
          <w:p w14:paraId="09377F43" w14:textId="77777777" w:rsidR="00744CA4" w:rsidRPr="00261D97" w:rsidRDefault="00744CA4" w:rsidP="0086755B">
            <w:pPr>
              <w:rPr>
                <w:rFonts w:eastAsiaTheme="minorHAnsi"/>
                <w:bCs/>
                <w:sz w:val="20"/>
                <w:szCs w:val="20"/>
              </w:rPr>
            </w:pPr>
          </w:p>
        </w:tc>
      </w:tr>
      <w:tr w:rsidR="00744CA4" w:rsidRPr="00261D97" w14:paraId="2A069850" w14:textId="77777777" w:rsidTr="00EE5041">
        <w:trPr>
          <w:jc w:val="center"/>
        </w:trPr>
        <w:tc>
          <w:tcPr>
            <w:tcW w:w="1244" w:type="dxa"/>
          </w:tcPr>
          <w:p w14:paraId="49BE38FE" w14:textId="77777777" w:rsidR="00744CA4" w:rsidRPr="00261D97" w:rsidRDefault="00744CA4" w:rsidP="0086755B">
            <w:pPr>
              <w:rPr>
                <w:rFonts w:eastAsiaTheme="minorHAnsi"/>
                <w:b/>
                <w:bCs/>
                <w:sz w:val="20"/>
                <w:szCs w:val="20"/>
              </w:rPr>
            </w:pPr>
            <w:r w:rsidRPr="00261D97">
              <w:rPr>
                <w:rFonts w:eastAsiaTheme="minorHAnsi"/>
                <w:b/>
                <w:bCs/>
                <w:sz w:val="20"/>
                <w:szCs w:val="20"/>
              </w:rPr>
              <w:t>27/08/2019</w:t>
            </w:r>
          </w:p>
        </w:tc>
        <w:tc>
          <w:tcPr>
            <w:tcW w:w="7919" w:type="dxa"/>
          </w:tcPr>
          <w:p w14:paraId="219D4902" w14:textId="77777777" w:rsidR="00744CA4" w:rsidRPr="00261D97" w:rsidRDefault="00744CA4" w:rsidP="0086755B">
            <w:pPr>
              <w:rPr>
                <w:rFonts w:eastAsiaTheme="minorHAnsi"/>
                <w:bCs/>
                <w:sz w:val="20"/>
                <w:szCs w:val="20"/>
              </w:rPr>
            </w:pPr>
          </w:p>
        </w:tc>
      </w:tr>
      <w:tr w:rsidR="00744CA4" w:rsidRPr="00261D97" w14:paraId="433E5952" w14:textId="77777777" w:rsidTr="00EE5041">
        <w:trPr>
          <w:jc w:val="center"/>
        </w:trPr>
        <w:tc>
          <w:tcPr>
            <w:tcW w:w="1244" w:type="dxa"/>
          </w:tcPr>
          <w:p w14:paraId="5A0DEC95" w14:textId="77777777" w:rsidR="00744CA4" w:rsidRPr="00261D97" w:rsidRDefault="00744CA4" w:rsidP="0086755B">
            <w:pPr>
              <w:rPr>
                <w:rFonts w:eastAsiaTheme="minorHAnsi"/>
                <w:b/>
                <w:bCs/>
                <w:sz w:val="20"/>
                <w:szCs w:val="20"/>
              </w:rPr>
            </w:pPr>
            <w:r w:rsidRPr="00261D97">
              <w:rPr>
                <w:rFonts w:eastAsiaTheme="minorHAnsi"/>
                <w:b/>
                <w:bCs/>
                <w:sz w:val="20"/>
                <w:szCs w:val="20"/>
              </w:rPr>
              <w:t>28/08/2019</w:t>
            </w:r>
          </w:p>
        </w:tc>
        <w:tc>
          <w:tcPr>
            <w:tcW w:w="7919" w:type="dxa"/>
          </w:tcPr>
          <w:p w14:paraId="633A00D2" w14:textId="77777777" w:rsidR="00744CA4" w:rsidRPr="00261D97" w:rsidRDefault="00744CA4" w:rsidP="0086755B">
            <w:pPr>
              <w:rPr>
                <w:rFonts w:eastAsiaTheme="minorHAnsi"/>
                <w:bCs/>
                <w:sz w:val="20"/>
                <w:szCs w:val="20"/>
              </w:rPr>
            </w:pPr>
          </w:p>
        </w:tc>
      </w:tr>
      <w:tr w:rsidR="00744CA4" w:rsidRPr="00261D97" w14:paraId="505FB1B6" w14:textId="77777777" w:rsidTr="00EE5041">
        <w:trPr>
          <w:jc w:val="center"/>
        </w:trPr>
        <w:tc>
          <w:tcPr>
            <w:tcW w:w="1244" w:type="dxa"/>
          </w:tcPr>
          <w:p w14:paraId="49F5813F" w14:textId="77777777" w:rsidR="00744CA4" w:rsidRPr="00261D97" w:rsidRDefault="00744CA4" w:rsidP="0086755B">
            <w:pPr>
              <w:rPr>
                <w:rFonts w:eastAsiaTheme="minorHAnsi"/>
                <w:b/>
                <w:bCs/>
                <w:sz w:val="20"/>
                <w:szCs w:val="20"/>
              </w:rPr>
            </w:pPr>
            <w:r w:rsidRPr="00261D97">
              <w:rPr>
                <w:rFonts w:eastAsiaTheme="minorHAnsi"/>
                <w:b/>
                <w:bCs/>
                <w:sz w:val="20"/>
                <w:szCs w:val="20"/>
              </w:rPr>
              <w:t>29/08/2019</w:t>
            </w:r>
          </w:p>
        </w:tc>
        <w:tc>
          <w:tcPr>
            <w:tcW w:w="7919" w:type="dxa"/>
          </w:tcPr>
          <w:p w14:paraId="6A6C1B49" w14:textId="77777777" w:rsidR="00744CA4" w:rsidRPr="00261D97" w:rsidRDefault="00744CA4" w:rsidP="0086755B">
            <w:pPr>
              <w:rPr>
                <w:rFonts w:eastAsiaTheme="minorHAnsi"/>
                <w:bCs/>
                <w:sz w:val="20"/>
                <w:szCs w:val="20"/>
              </w:rPr>
            </w:pPr>
          </w:p>
        </w:tc>
      </w:tr>
      <w:tr w:rsidR="00744CA4" w:rsidRPr="00261D97" w14:paraId="7E90EC4C" w14:textId="77777777" w:rsidTr="00EE5041">
        <w:trPr>
          <w:jc w:val="center"/>
        </w:trPr>
        <w:tc>
          <w:tcPr>
            <w:tcW w:w="1244" w:type="dxa"/>
          </w:tcPr>
          <w:p w14:paraId="02316611" w14:textId="77777777" w:rsidR="00744CA4" w:rsidRPr="00261D97" w:rsidRDefault="00744CA4" w:rsidP="0086755B">
            <w:pPr>
              <w:rPr>
                <w:rFonts w:eastAsiaTheme="minorHAnsi"/>
                <w:b/>
                <w:bCs/>
                <w:sz w:val="20"/>
                <w:szCs w:val="20"/>
              </w:rPr>
            </w:pPr>
            <w:r w:rsidRPr="00261D97">
              <w:rPr>
                <w:rFonts w:eastAsiaTheme="minorHAnsi"/>
                <w:b/>
                <w:bCs/>
                <w:sz w:val="20"/>
                <w:szCs w:val="20"/>
              </w:rPr>
              <w:t>30/08/2019</w:t>
            </w:r>
          </w:p>
        </w:tc>
        <w:tc>
          <w:tcPr>
            <w:tcW w:w="7919" w:type="dxa"/>
          </w:tcPr>
          <w:p w14:paraId="3C255093" w14:textId="77777777" w:rsidR="00744CA4" w:rsidRPr="00261D97" w:rsidRDefault="00744CA4" w:rsidP="0086755B">
            <w:pPr>
              <w:rPr>
                <w:rFonts w:eastAsiaTheme="minorHAnsi"/>
                <w:bCs/>
                <w:sz w:val="20"/>
                <w:szCs w:val="20"/>
              </w:rPr>
            </w:pPr>
          </w:p>
        </w:tc>
      </w:tr>
      <w:tr w:rsidR="00744CA4" w:rsidRPr="00261D97" w14:paraId="2E5B90BC" w14:textId="77777777" w:rsidTr="00EE5041">
        <w:trPr>
          <w:jc w:val="center"/>
        </w:trPr>
        <w:tc>
          <w:tcPr>
            <w:tcW w:w="1244" w:type="dxa"/>
          </w:tcPr>
          <w:p w14:paraId="18C608BD"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31/08/2019</w:t>
            </w:r>
          </w:p>
        </w:tc>
        <w:tc>
          <w:tcPr>
            <w:tcW w:w="7919" w:type="dxa"/>
          </w:tcPr>
          <w:p w14:paraId="0049E825" w14:textId="77777777" w:rsidR="00744CA4" w:rsidRPr="00261D97" w:rsidRDefault="00744CA4" w:rsidP="0086755B">
            <w:pPr>
              <w:rPr>
                <w:rFonts w:eastAsiaTheme="minorHAnsi"/>
                <w:bCs/>
                <w:sz w:val="20"/>
                <w:szCs w:val="20"/>
              </w:rPr>
            </w:pPr>
          </w:p>
        </w:tc>
      </w:tr>
      <w:tr w:rsidR="00744CA4" w:rsidRPr="00261D97" w14:paraId="294467EC" w14:textId="77777777" w:rsidTr="00EE5041">
        <w:trPr>
          <w:jc w:val="center"/>
        </w:trPr>
        <w:tc>
          <w:tcPr>
            <w:tcW w:w="1244" w:type="dxa"/>
          </w:tcPr>
          <w:p w14:paraId="09CC461B" w14:textId="77777777" w:rsidR="00744CA4" w:rsidRPr="00261D97" w:rsidRDefault="00744CA4" w:rsidP="0086755B">
            <w:pPr>
              <w:rPr>
                <w:rFonts w:eastAsiaTheme="minorHAnsi"/>
                <w:bCs/>
                <w:sz w:val="20"/>
                <w:szCs w:val="20"/>
              </w:rPr>
            </w:pPr>
          </w:p>
        </w:tc>
        <w:tc>
          <w:tcPr>
            <w:tcW w:w="7919" w:type="dxa"/>
          </w:tcPr>
          <w:p w14:paraId="7CAA3872"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4EFF6A2A" w14:textId="77777777" w:rsidTr="00EE5041">
        <w:trPr>
          <w:jc w:val="center"/>
        </w:trPr>
        <w:tc>
          <w:tcPr>
            <w:tcW w:w="1244" w:type="dxa"/>
          </w:tcPr>
          <w:p w14:paraId="4053A1F9" w14:textId="77777777" w:rsidR="00744CA4" w:rsidRPr="00261D97" w:rsidRDefault="00744CA4" w:rsidP="0086755B">
            <w:pPr>
              <w:rPr>
                <w:rFonts w:eastAsiaTheme="minorHAnsi"/>
                <w:b/>
                <w:bCs/>
                <w:sz w:val="20"/>
                <w:szCs w:val="20"/>
              </w:rPr>
            </w:pPr>
            <w:r w:rsidRPr="00261D97">
              <w:rPr>
                <w:rFonts w:eastAsiaTheme="minorHAnsi"/>
                <w:b/>
                <w:bCs/>
                <w:sz w:val="20"/>
                <w:szCs w:val="20"/>
              </w:rPr>
              <w:t>01/09/2019</w:t>
            </w:r>
          </w:p>
        </w:tc>
        <w:tc>
          <w:tcPr>
            <w:tcW w:w="7919" w:type="dxa"/>
          </w:tcPr>
          <w:p w14:paraId="6379B41B" w14:textId="77777777" w:rsidR="00744CA4" w:rsidRPr="00261D97" w:rsidRDefault="00744CA4" w:rsidP="0086755B">
            <w:pPr>
              <w:rPr>
                <w:rFonts w:eastAsiaTheme="minorHAnsi"/>
                <w:bCs/>
                <w:sz w:val="20"/>
                <w:szCs w:val="20"/>
              </w:rPr>
            </w:pPr>
          </w:p>
        </w:tc>
      </w:tr>
      <w:tr w:rsidR="00744CA4" w:rsidRPr="00261D97" w14:paraId="65E553D7" w14:textId="77777777" w:rsidTr="00EE5041">
        <w:trPr>
          <w:jc w:val="center"/>
        </w:trPr>
        <w:tc>
          <w:tcPr>
            <w:tcW w:w="1244" w:type="dxa"/>
          </w:tcPr>
          <w:p w14:paraId="3798BEDA" w14:textId="77777777" w:rsidR="00744CA4" w:rsidRPr="00261D97" w:rsidRDefault="00744CA4" w:rsidP="0086755B">
            <w:pPr>
              <w:rPr>
                <w:rFonts w:eastAsiaTheme="minorHAnsi"/>
                <w:b/>
                <w:bCs/>
                <w:sz w:val="20"/>
                <w:szCs w:val="20"/>
              </w:rPr>
            </w:pPr>
            <w:r w:rsidRPr="00261D97">
              <w:rPr>
                <w:rFonts w:eastAsiaTheme="minorHAnsi"/>
                <w:b/>
                <w:bCs/>
                <w:sz w:val="20"/>
                <w:szCs w:val="20"/>
              </w:rPr>
              <w:t>02/09/2019</w:t>
            </w:r>
          </w:p>
        </w:tc>
        <w:tc>
          <w:tcPr>
            <w:tcW w:w="7919" w:type="dxa"/>
          </w:tcPr>
          <w:p w14:paraId="79DE72C1" w14:textId="77777777" w:rsidR="00744CA4" w:rsidRPr="00261D97" w:rsidRDefault="00744CA4" w:rsidP="0086755B">
            <w:pPr>
              <w:rPr>
                <w:rFonts w:eastAsiaTheme="minorHAnsi"/>
                <w:bCs/>
                <w:sz w:val="20"/>
                <w:szCs w:val="20"/>
              </w:rPr>
            </w:pPr>
          </w:p>
        </w:tc>
      </w:tr>
      <w:tr w:rsidR="00744CA4" w:rsidRPr="00261D97" w14:paraId="5F90B045" w14:textId="77777777" w:rsidTr="00EE5041">
        <w:trPr>
          <w:jc w:val="center"/>
        </w:trPr>
        <w:tc>
          <w:tcPr>
            <w:tcW w:w="1244" w:type="dxa"/>
          </w:tcPr>
          <w:p w14:paraId="29CE5784" w14:textId="77777777" w:rsidR="00744CA4" w:rsidRPr="00261D97" w:rsidRDefault="00744CA4" w:rsidP="0086755B">
            <w:pPr>
              <w:rPr>
                <w:rFonts w:eastAsiaTheme="minorHAnsi"/>
                <w:b/>
                <w:bCs/>
                <w:sz w:val="20"/>
                <w:szCs w:val="20"/>
              </w:rPr>
            </w:pPr>
            <w:r w:rsidRPr="00261D97">
              <w:rPr>
                <w:rFonts w:eastAsiaTheme="minorHAnsi"/>
                <w:b/>
                <w:bCs/>
                <w:sz w:val="20"/>
                <w:szCs w:val="20"/>
              </w:rPr>
              <w:t>03/09/2019</w:t>
            </w:r>
          </w:p>
        </w:tc>
        <w:tc>
          <w:tcPr>
            <w:tcW w:w="7919" w:type="dxa"/>
          </w:tcPr>
          <w:p w14:paraId="6C0038D2" w14:textId="77777777" w:rsidR="00744CA4" w:rsidRPr="00261D97" w:rsidRDefault="00744CA4" w:rsidP="0086755B">
            <w:pPr>
              <w:rPr>
                <w:rFonts w:eastAsiaTheme="minorHAnsi"/>
                <w:bCs/>
                <w:sz w:val="20"/>
                <w:szCs w:val="20"/>
              </w:rPr>
            </w:pPr>
          </w:p>
        </w:tc>
      </w:tr>
      <w:tr w:rsidR="00744CA4" w:rsidRPr="00261D97" w14:paraId="7AD570C2" w14:textId="77777777" w:rsidTr="00EE5041">
        <w:trPr>
          <w:jc w:val="center"/>
        </w:trPr>
        <w:tc>
          <w:tcPr>
            <w:tcW w:w="1244" w:type="dxa"/>
          </w:tcPr>
          <w:p w14:paraId="4CC73B21" w14:textId="77777777" w:rsidR="00744CA4" w:rsidRPr="00261D97" w:rsidRDefault="00744CA4" w:rsidP="0086755B">
            <w:pPr>
              <w:rPr>
                <w:rFonts w:eastAsiaTheme="minorHAnsi"/>
                <w:b/>
                <w:bCs/>
                <w:sz w:val="20"/>
                <w:szCs w:val="20"/>
              </w:rPr>
            </w:pPr>
            <w:r w:rsidRPr="00261D97">
              <w:rPr>
                <w:rFonts w:eastAsiaTheme="minorHAnsi"/>
                <w:b/>
                <w:bCs/>
                <w:sz w:val="20"/>
                <w:szCs w:val="20"/>
              </w:rPr>
              <w:t>04/09/2019</w:t>
            </w:r>
          </w:p>
        </w:tc>
        <w:tc>
          <w:tcPr>
            <w:tcW w:w="7919" w:type="dxa"/>
          </w:tcPr>
          <w:p w14:paraId="123448B1" w14:textId="77777777" w:rsidR="00744CA4" w:rsidRPr="00261D97" w:rsidRDefault="00744CA4" w:rsidP="0086755B">
            <w:pPr>
              <w:rPr>
                <w:rFonts w:eastAsiaTheme="minorHAnsi"/>
                <w:bCs/>
                <w:sz w:val="20"/>
                <w:szCs w:val="20"/>
              </w:rPr>
            </w:pPr>
          </w:p>
        </w:tc>
      </w:tr>
      <w:tr w:rsidR="00744CA4" w:rsidRPr="00261D97" w14:paraId="6F6504C7" w14:textId="77777777" w:rsidTr="00EE5041">
        <w:trPr>
          <w:jc w:val="center"/>
        </w:trPr>
        <w:tc>
          <w:tcPr>
            <w:tcW w:w="1244" w:type="dxa"/>
          </w:tcPr>
          <w:p w14:paraId="6953C719" w14:textId="77777777" w:rsidR="00744CA4" w:rsidRPr="00261D97" w:rsidRDefault="00744CA4" w:rsidP="0086755B">
            <w:pPr>
              <w:rPr>
                <w:rFonts w:eastAsiaTheme="minorHAnsi"/>
                <w:b/>
                <w:bCs/>
                <w:sz w:val="20"/>
                <w:szCs w:val="20"/>
              </w:rPr>
            </w:pPr>
            <w:r w:rsidRPr="00261D97">
              <w:rPr>
                <w:rFonts w:eastAsiaTheme="minorHAnsi"/>
                <w:b/>
                <w:bCs/>
                <w:sz w:val="20"/>
                <w:szCs w:val="20"/>
              </w:rPr>
              <w:t>05/09/2019</w:t>
            </w:r>
          </w:p>
        </w:tc>
        <w:tc>
          <w:tcPr>
            <w:tcW w:w="7919" w:type="dxa"/>
          </w:tcPr>
          <w:p w14:paraId="4E09F767" w14:textId="77777777" w:rsidR="00744CA4" w:rsidRPr="00261D97" w:rsidRDefault="00744CA4" w:rsidP="0086755B">
            <w:pPr>
              <w:rPr>
                <w:rFonts w:eastAsiaTheme="minorHAnsi"/>
                <w:bCs/>
                <w:sz w:val="20"/>
                <w:szCs w:val="20"/>
              </w:rPr>
            </w:pPr>
          </w:p>
        </w:tc>
      </w:tr>
      <w:tr w:rsidR="00744CA4" w:rsidRPr="00261D97" w14:paraId="1FF8F22E" w14:textId="77777777" w:rsidTr="00EE5041">
        <w:trPr>
          <w:jc w:val="center"/>
        </w:trPr>
        <w:tc>
          <w:tcPr>
            <w:tcW w:w="1244" w:type="dxa"/>
          </w:tcPr>
          <w:p w14:paraId="117548BF" w14:textId="77777777" w:rsidR="00744CA4" w:rsidRPr="00261D97" w:rsidRDefault="00744CA4" w:rsidP="0086755B">
            <w:pPr>
              <w:rPr>
                <w:rFonts w:eastAsiaTheme="minorHAnsi"/>
                <w:b/>
                <w:bCs/>
                <w:sz w:val="20"/>
                <w:szCs w:val="20"/>
              </w:rPr>
            </w:pPr>
            <w:r w:rsidRPr="00261D97">
              <w:rPr>
                <w:rFonts w:eastAsiaTheme="minorHAnsi"/>
                <w:b/>
                <w:bCs/>
                <w:sz w:val="20"/>
                <w:szCs w:val="20"/>
              </w:rPr>
              <w:t>06/09/2019</w:t>
            </w:r>
          </w:p>
        </w:tc>
        <w:tc>
          <w:tcPr>
            <w:tcW w:w="7919" w:type="dxa"/>
          </w:tcPr>
          <w:p w14:paraId="5B748401" w14:textId="77777777" w:rsidR="00744CA4" w:rsidRPr="00261D97" w:rsidRDefault="00744CA4" w:rsidP="0086755B">
            <w:pPr>
              <w:rPr>
                <w:rFonts w:eastAsiaTheme="minorHAnsi"/>
                <w:bCs/>
                <w:sz w:val="20"/>
                <w:szCs w:val="20"/>
              </w:rPr>
            </w:pPr>
          </w:p>
        </w:tc>
      </w:tr>
      <w:tr w:rsidR="00744CA4" w:rsidRPr="00261D97" w14:paraId="52A22B24" w14:textId="77777777" w:rsidTr="00EE5041">
        <w:trPr>
          <w:jc w:val="center"/>
        </w:trPr>
        <w:tc>
          <w:tcPr>
            <w:tcW w:w="1244" w:type="dxa"/>
          </w:tcPr>
          <w:p w14:paraId="2C6FA40E" w14:textId="77777777" w:rsidR="00744CA4" w:rsidRPr="00261D97" w:rsidRDefault="00744CA4" w:rsidP="0086755B">
            <w:pPr>
              <w:rPr>
                <w:rFonts w:eastAsiaTheme="minorHAnsi"/>
                <w:b/>
                <w:bCs/>
                <w:sz w:val="20"/>
                <w:szCs w:val="20"/>
              </w:rPr>
            </w:pPr>
            <w:r w:rsidRPr="00261D97">
              <w:rPr>
                <w:rFonts w:eastAsiaTheme="minorHAnsi"/>
                <w:b/>
                <w:bCs/>
                <w:sz w:val="20"/>
                <w:szCs w:val="20"/>
              </w:rPr>
              <w:t>07/09/2019</w:t>
            </w:r>
          </w:p>
        </w:tc>
        <w:tc>
          <w:tcPr>
            <w:tcW w:w="7919" w:type="dxa"/>
          </w:tcPr>
          <w:p w14:paraId="51F582A7" w14:textId="77777777" w:rsidR="00744CA4" w:rsidRPr="00261D97" w:rsidRDefault="00744CA4" w:rsidP="0086755B">
            <w:pPr>
              <w:rPr>
                <w:rFonts w:eastAsiaTheme="minorHAnsi"/>
                <w:bCs/>
                <w:sz w:val="20"/>
                <w:szCs w:val="20"/>
              </w:rPr>
            </w:pPr>
          </w:p>
        </w:tc>
      </w:tr>
      <w:tr w:rsidR="00744CA4" w:rsidRPr="00261D97" w14:paraId="6560DD27" w14:textId="77777777" w:rsidTr="00EE5041">
        <w:trPr>
          <w:jc w:val="center"/>
        </w:trPr>
        <w:tc>
          <w:tcPr>
            <w:tcW w:w="1244" w:type="dxa"/>
          </w:tcPr>
          <w:p w14:paraId="325DE230" w14:textId="77777777" w:rsidR="00744CA4" w:rsidRPr="00261D97" w:rsidRDefault="00744CA4" w:rsidP="0086755B">
            <w:pPr>
              <w:rPr>
                <w:rFonts w:eastAsiaTheme="minorHAnsi"/>
                <w:b/>
                <w:bCs/>
                <w:sz w:val="20"/>
                <w:szCs w:val="20"/>
              </w:rPr>
            </w:pPr>
            <w:r w:rsidRPr="00261D97">
              <w:rPr>
                <w:rFonts w:eastAsiaTheme="minorHAnsi"/>
                <w:b/>
                <w:bCs/>
                <w:sz w:val="20"/>
                <w:szCs w:val="20"/>
              </w:rPr>
              <w:t>08/09/2019</w:t>
            </w:r>
          </w:p>
        </w:tc>
        <w:tc>
          <w:tcPr>
            <w:tcW w:w="7919" w:type="dxa"/>
          </w:tcPr>
          <w:p w14:paraId="56BB2AAC" w14:textId="77777777" w:rsidR="00744CA4" w:rsidRPr="00261D97" w:rsidRDefault="00744CA4" w:rsidP="0086755B">
            <w:pPr>
              <w:rPr>
                <w:rFonts w:eastAsiaTheme="minorHAnsi"/>
                <w:bCs/>
                <w:sz w:val="20"/>
                <w:szCs w:val="20"/>
              </w:rPr>
            </w:pPr>
          </w:p>
        </w:tc>
      </w:tr>
      <w:tr w:rsidR="00744CA4" w:rsidRPr="00261D97" w14:paraId="0CB9E13C" w14:textId="77777777" w:rsidTr="00EE5041">
        <w:trPr>
          <w:jc w:val="center"/>
        </w:trPr>
        <w:tc>
          <w:tcPr>
            <w:tcW w:w="1244" w:type="dxa"/>
          </w:tcPr>
          <w:p w14:paraId="501104BF" w14:textId="77777777" w:rsidR="00744CA4" w:rsidRPr="00261D97" w:rsidRDefault="00744CA4" w:rsidP="0086755B">
            <w:pPr>
              <w:rPr>
                <w:rFonts w:eastAsiaTheme="minorHAnsi"/>
                <w:b/>
                <w:bCs/>
                <w:sz w:val="20"/>
                <w:szCs w:val="20"/>
              </w:rPr>
            </w:pPr>
            <w:r w:rsidRPr="00261D97">
              <w:rPr>
                <w:rFonts w:eastAsiaTheme="minorHAnsi"/>
                <w:b/>
                <w:bCs/>
                <w:sz w:val="20"/>
                <w:szCs w:val="20"/>
              </w:rPr>
              <w:t>09/09/2019</w:t>
            </w:r>
          </w:p>
        </w:tc>
        <w:tc>
          <w:tcPr>
            <w:tcW w:w="7919" w:type="dxa"/>
          </w:tcPr>
          <w:p w14:paraId="37EFFC96" w14:textId="77777777" w:rsidR="00744CA4" w:rsidRPr="00261D97" w:rsidRDefault="00744CA4" w:rsidP="0086755B">
            <w:pPr>
              <w:rPr>
                <w:rFonts w:eastAsiaTheme="minorHAnsi"/>
                <w:bCs/>
                <w:sz w:val="20"/>
                <w:szCs w:val="20"/>
              </w:rPr>
            </w:pPr>
          </w:p>
        </w:tc>
      </w:tr>
      <w:tr w:rsidR="00744CA4" w:rsidRPr="00261D97" w14:paraId="56B3C7B1" w14:textId="77777777" w:rsidTr="00EE5041">
        <w:trPr>
          <w:jc w:val="center"/>
        </w:trPr>
        <w:tc>
          <w:tcPr>
            <w:tcW w:w="1244" w:type="dxa"/>
          </w:tcPr>
          <w:p w14:paraId="52026D00" w14:textId="77777777" w:rsidR="00744CA4" w:rsidRPr="00261D97" w:rsidRDefault="00744CA4" w:rsidP="0086755B">
            <w:pPr>
              <w:rPr>
                <w:rFonts w:eastAsiaTheme="minorHAnsi"/>
                <w:b/>
                <w:bCs/>
                <w:sz w:val="20"/>
                <w:szCs w:val="20"/>
              </w:rPr>
            </w:pPr>
            <w:r w:rsidRPr="00261D97">
              <w:rPr>
                <w:rFonts w:eastAsiaTheme="minorHAnsi"/>
                <w:b/>
                <w:bCs/>
                <w:sz w:val="20"/>
                <w:szCs w:val="20"/>
              </w:rPr>
              <w:t>10/09/2019</w:t>
            </w:r>
          </w:p>
        </w:tc>
        <w:tc>
          <w:tcPr>
            <w:tcW w:w="7919" w:type="dxa"/>
          </w:tcPr>
          <w:p w14:paraId="421C674D" w14:textId="77777777" w:rsidR="00744CA4" w:rsidRPr="00261D97" w:rsidRDefault="00744CA4" w:rsidP="0086755B">
            <w:pPr>
              <w:rPr>
                <w:rFonts w:eastAsiaTheme="minorHAnsi"/>
                <w:bCs/>
                <w:sz w:val="20"/>
                <w:szCs w:val="20"/>
              </w:rPr>
            </w:pPr>
          </w:p>
        </w:tc>
      </w:tr>
      <w:tr w:rsidR="00744CA4" w:rsidRPr="00261D97" w14:paraId="7D610265" w14:textId="77777777" w:rsidTr="00EE5041">
        <w:trPr>
          <w:jc w:val="center"/>
        </w:trPr>
        <w:tc>
          <w:tcPr>
            <w:tcW w:w="1244" w:type="dxa"/>
          </w:tcPr>
          <w:p w14:paraId="4A00BF85" w14:textId="77777777" w:rsidR="00744CA4" w:rsidRPr="00261D97" w:rsidRDefault="00744CA4" w:rsidP="0086755B">
            <w:pPr>
              <w:rPr>
                <w:rFonts w:eastAsiaTheme="minorHAnsi"/>
                <w:b/>
                <w:bCs/>
                <w:sz w:val="20"/>
                <w:szCs w:val="20"/>
              </w:rPr>
            </w:pPr>
            <w:r w:rsidRPr="00261D97">
              <w:rPr>
                <w:rFonts w:eastAsiaTheme="minorHAnsi"/>
                <w:b/>
                <w:bCs/>
                <w:sz w:val="20"/>
                <w:szCs w:val="20"/>
              </w:rPr>
              <w:t>11/09/2019</w:t>
            </w:r>
          </w:p>
        </w:tc>
        <w:tc>
          <w:tcPr>
            <w:tcW w:w="7919" w:type="dxa"/>
          </w:tcPr>
          <w:p w14:paraId="19C03293" w14:textId="77777777" w:rsidR="00744CA4" w:rsidRPr="00261D97" w:rsidRDefault="00744CA4" w:rsidP="0086755B">
            <w:pPr>
              <w:rPr>
                <w:rFonts w:eastAsiaTheme="minorHAnsi"/>
                <w:bCs/>
                <w:sz w:val="20"/>
                <w:szCs w:val="20"/>
              </w:rPr>
            </w:pPr>
          </w:p>
        </w:tc>
      </w:tr>
      <w:tr w:rsidR="00744CA4" w:rsidRPr="00261D97" w14:paraId="40C7EBE3" w14:textId="77777777" w:rsidTr="00EE5041">
        <w:trPr>
          <w:jc w:val="center"/>
        </w:trPr>
        <w:tc>
          <w:tcPr>
            <w:tcW w:w="1244" w:type="dxa"/>
          </w:tcPr>
          <w:p w14:paraId="0DA5EA76" w14:textId="77777777" w:rsidR="00744CA4" w:rsidRPr="00261D97" w:rsidRDefault="00744CA4" w:rsidP="0086755B">
            <w:pPr>
              <w:rPr>
                <w:rFonts w:eastAsiaTheme="minorHAnsi"/>
                <w:b/>
                <w:bCs/>
                <w:sz w:val="20"/>
                <w:szCs w:val="20"/>
              </w:rPr>
            </w:pPr>
            <w:r w:rsidRPr="00261D97">
              <w:rPr>
                <w:rFonts w:eastAsiaTheme="minorHAnsi"/>
                <w:b/>
                <w:bCs/>
                <w:sz w:val="20"/>
                <w:szCs w:val="20"/>
              </w:rPr>
              <w:t>12/09/2019</w:t>
            </w:r>
          </w:p>
        </w:tc>
        <w:tc>
          <w:tcPr>
            <w:tcW w:w="7919" w:type="dxa"/>
          </w:tcPr>
          <w:p w14:paraId="31205775" w14:textId="77777777" w:rsidR="00744CA4" w:rsidRPr="00261D97" w:rsidRDefault="00744CA4" w:rsidP="0086755B">
            <w:pPr>
              <w:rPr>
                <w:rFonts w:eastAsiaTheme="minorHAnsi"/>
                <w:bCs/>
                <w:sz w:val="20"/>
                <w:szCs w:val="20"/>
              </w:rPr>
            </w:pPr>
          </w:p>
        </w:tc>
      </w:tr>
      <w:tr w:rsidR="00744CA4" w:rsidRPr="00261D97" w14:paraId="4714EF13" w14:textId="77777777" w:rsidTr="00EE5041">
        <w:trPr>
          <w:jc w:val="center"/>
        </w:trPr>
        <w:tc>
          <w:tcPr>
            <w:tcW w:w="1244" w:type="dxa"/>
          </w:tcPr>
          <w:p w14:paraId="50B128C6" w14:textId="77777777" w:rsidR="00744CA4" w:rsidRPr="00261D97" w:rsidRDefault="00744CA4" w:rsidP="0086755B">
            <w:pPr>
              <w:rPr>
                <w:rFonts w:eastAsiaTheme="minorHAnsi"/>
                <w:b/>
                <w:bCs/>
                <w:sz w:val="20"/>
                <w:szCs w:val="20"/>
              </w:rPr>
            </w:pPr>
            <w:r w:rsidRPr="00261D97">
              <w:rPr>
                <w:rFonts w:eastAsiaTheme="minorHAnsi"/>
                <w:b/>
                <w:bCs/>
                <w:sz w:val="20"/>
                <w:szCs w:val="20"/>
              </w:rPr>
              <w:t>13/09/2019</w:t>
            </w:r>
          </w:p>
        </w:tc>
        <w:tc>
          <w:tcPr>
            <w:tcW w:w="7919" w:type="dxa"/>
          </w:tcPr>
          <w:p w14:paraId="37760E72" w14:textId="77777777" w:rsidR="00744CA4" w:rsidRPr="00261D97" w:rsidRDefault="00744CA4" w:rsidP="0086755B">
            <w:pPr>
              <w:rPr>
                <w:rFonts w:eastAsiaTheme="minorHAnsi"/>
                <w:bCs/>
                <w:sz w:val="20"/>
                <w:szCs w:val="20"/>
              </w:rPr>
            </w:pPr>
          </w:p>
        </w:tc>
      </w:tr>
      <w:tr w:rsidR="00744CA4" w:rsidRPr="00261D97" w14:paraId="360761DA" w14:textId="77777777" w:rsidTr="00EE5041">
        <w:trPr>
          <w:jc w:val="center"/>
        </w:trPr>
        <w:tc>
          <w:tcPr>
            <w:tcW w:w="1244" w:type="dxa"/>
          </w:tcPr>
          <w:p w14:paraId="09248692" w14:textId="77777777" w:rsidR="00744CA4" w:rsidRPr="00261D97" w:rsidRDefault="00744CA4" w:rsidP="0086755B">
            <w:pPr>
              <w:rPr>
                <w:rFonts w:eastAsiaTheme="minorHAnsi"/>
                <w:b/>
                <w:bCs/>
                <w:sz w:val="20"/>
                <w:szCs w:val="20"/>
              </w:rPr>
            </w:pPr>
            <w:r w:rsidRPr="00261D97">
              <w:rPr>
                <w:rFonts w:eastAsiaTheme="minorHAnsi"/>
                <w:b/>
                <w:bCs/>
                <w:sz w:val="20"/>
                <w:szCs w:val="20"/>
              </w:rPr>
              <w:t>14/09/2019</w:t>
            </w:r>
          </w:p>
        </w:tc>
        <w:tc>
          <w:tcPr>
            <w:tcW w:w="7919" w:type="dxa"/>
          </w:tcPr>
          <w:p w14:paraId="594B3A45" w14:textId="77777777" w:rsidR="00744CA4" w:rsidRPr="00261D97" w:rsidRDefault="00744CA4" w:rsidP="0086755B">
            <w:pPr>
              <w:rPr>
                <w:rFonts w:eastAsiaTheme="minorHAnsi"/>
                <w:bCs/>
                <w:sz w:val="20"/>
                <w:szCs w:val="20"/>
              </w:rPr>
            </w:pPr>
          </w:p>
        </w:tc>
      </w:tr>
      <w:tr w:rsidR="00744CA4" w:rsidRPr="00261D97" w14:paraId="67EC2DDF" w14:textId="77777777" w:rsidTr="00EE5041">
        <w:trPr>
          <w:jc w:val="center"/>
        </w:trPr>
        <w:tc>
          <w:tcPr>
            <w:tcW w:w="1244" w:type="dxa"/>
          </w:tcPr>
          <w:p w14:paraId="5441BA8A" w14:textId="77777777" w:rsidR="00744CA4" w:rsidRPr="00261D97" w:rsidRDefault="00744CA4" w:rsidP="0086755B">
            <w:pPr>
              <w:rPr>
                <w:rFonts w:eastAsiaTheme="minorHAnsi"/>
                <w:b/>
                <w:bCs/>
                <w:sz w:val="20"/>
                <w:szCs w:val="20"/>
              </w:rPr>
            </w:pPr>
            <w:r w:rsidRPr="00261D97">
              <w:rPr>
                <w:rFonts w:eastAsiaTheme="minorHAnsi"/>
                <w:b/>
                <w:bCs/>
                <w:sz w:val="20"/>
                <w:szCs w:val="20"/>
              </w:rPr>
              <w:t>15/09/2019</w:t>
            </w:r>
          </w:p>
        </w:tc>
        <w:tc>
          <w:tcPr>
            <w:tcW w:w="7919" w:type="dxa"/>
          </w:tcPr>
          <w:p w14:paraId="789E31DF" w14:textId="77777777" w:rsidR="00744CA4" w:rsidRPr="00261D97" w:rsidRDefault="00744CA4" w:rsidP="0086755B">
            <w:pPr>
              <w:rPr>
                <w:rFonts w:eastAsiaTheme="minorHAnsi"/>
                <w:bCs/>
                <w:sz w:val="20"/>
                <w:szCs w:val="20"/>
              </w:rPr>
            </w:pPr>
          </w:p>
        </w:tc>
      </w:tr>
      <w:tr w:rsidR="00744CA4" w:rsidRPr="00261D97" w14:paraId="7A2D7A94" w14:textId="77777777" w:rsidTr="00EE5041">
        <w:trPr>
          <w:jc w:val="center"/>
        </w:trPr>
        <w:tc>
          <w:tcPr>
            <w:tcW w:w="1244" w:type="dxa"/>
          </w:tcPr>
          <w:p w14:paraId="6AA8B992" w14:textId="77777777" w:rsidR="00744CA4" w:rsidRPr="00261D97" w:rsidRDefault="00744CA4" w:rsidP="0086755B">
            <w:pPr>
              <w:rPr>
                <w:rFonts w:eastAsiaTheme="minorHAnsi"/>
                <w:b/>
                <w:bCs/>
                <w:sz w:val="20"/>
                <w:szCs w:val="20"/>
              </w:rPr>
            </w:pPr>
            <w:r w:rsidRPr="00261D97">
              <w:rPr>
                <w:rFonts w:eastAsiaTheme="minorHAnsi"/>
                <w:b/>
                <w:bCs/>
                <w:sz w:val="20"/>
                <w:szCs w:val="20"/>
              </w:rPr>
              <w:t>16/09/2019</w:t>
            </w:r>
          </w:p>
        </w:tc>
        <w:tc>
          <w:tcPr>
            <w:tcW w:w="7919" w:type="dxa"/>
          </w:tcPr>
          <w:p w14:paraId="65E41604" w14:textId="77777777" w:rsidR="00744CA4" w:rsidRPr="00261D97" w:rsidRDefault="00744CA4" w:rsidP="0086755B">
            <w:pPr>
              <w:rPr>
                <w:rFonts w:eastAsiaTheme="minorHAnsi"/>
                <w:bCs/>
                <w:sz w:val="20"/>
                <w:szCs w:val="20"/>
              </w:rPr>
            </w:pPr>
          </w:p>
        </w:tc>
      </w:tr>
      <w:tr w:rsidR="00744CA4" w:rsidRPr="00261D97" w14:paraId="3760A2F3" w14:textId="77777777" w:rsidTr="00EE5041">
        <w:trPr>
          <w:jc w:val="center"/>
        </w:trPr>
        <w:tc>
          <w:tcPr>
            <w:tcW w:w="1244" w:type="dxa"/>
          </w:tcPr>
          <w:p w14:paraId="3DC48BE2" w14:textId="77777777" w:rsidR="00744CA4" w:rsidRPr="00261D97" w:rsidRDefault="00744CA4" w:rsidP="0086755B">
            <w:pPr>
              <w:rPr>
                <w:rFonts w:eastAsiaTheme="minorHAnsi"/>
                <w:b/>
                <w:bCs/>
                <w:sz w:val="20"/>
                <w:szCs w:val="20"/>
              </w:rPr>
            </w:pPr>
            <w:r w:rsidRPr="00261D97">
              <w:rPr>
                <w:rFonts w:eastAsiaTheme="minorHAnsi"/>
                <w:b/>
                <w:bCs/>
                <w:sz w:val="20"/>
                <w:szCs w:val="20"/>
              </w:rPr>
              <w:t>17/09/2019</w:t>
            </w:r>
          </w:p>
        </w:tc>
        <w:tc>
          <w:tcPr>
            <w:tcW w:w="7919" w:type="dxa"/>
          </w:tcPr>
          <w:p w14:paraId="38372A5A" w14:textId="77777777" w:rsidR="00744CA4" w:rsidRPr="00261D97" w:rsidRDefault="00744CA4" w:rsidP="0086755B">
            <w:pPr>
              <w:rPr>
                <w:rFonts w:eastAsiaTheme="minorHAnsi"/>
                <w:bCs/>
                <w:sz w:val="20"/>
                <w:szCs w:val="20"/>
              </w:rPr>
            </w:pPr>
          </w:p>
        </w:tc>
      </w:tr>
      <w:tr w:rsidR="00744CA4" w:rsidRPr="00261D97" w14:paraId="5195CA76" w14:textId="77777777" w:rsidTr="00EE5041">
        <w:trPr>
          <w:jc w:val="center"/>
        </w:trPr>
        <w:tc>
          <w:tcPr>
            <w:tcW w:w="1244" w:type="dxa"/>
          </w:tcPr>
          <w:p w14:paraId="11581F78" w14:textId="77777777" w:rsidR="00744CA4" w:rsidRPr="00261D97" w:rsidRDefault="00744CA4" w:rsidP="0086755B">
            <w:pPr>
              <w:rPr>
                <w:rFonts w:eastAsiaTheme="minorHAnsi"/>
                <w:b/>
                <w:bCs/>
                <w:sz w:val="20"/>
                <w:szCs w:val="20"/>
              </w:rPr>
            </w:pPr>
            <w:r w:rsidRPr="00261D97">
              <w:rPr>
                <w:rFonts w:eastAsiaTheme="minorHAnsi"/>
                <w:b/>
                <w:bCs/>
                <w:sz w:val="20"/>
                <w:szCs w:val="20"/>
              </w:rPr>
              <w:t>18/09/2019</w:t>
            </w:r>
          </w:p>
        </w:tc>
        <w:tc>
          <w:tcPr>
            <w:tcW w:w="7919" w:type="dxa"/>
          </w:tcPr>
          <w:p w14:paraId="7CBBF43D" w14:textId="77777777" w:rsidR="00744CA4" w:rsidRPr="00261D97" w:rsidRDefault="00744CA4" w:rsidP="0086755B">
            <w:pPr>
              <w:rPr>
                <w:rFonts w:eastAsiaTheme="minorHAnsi"/>
                <w:bCs/>
                <w:sz w:val="20"/>
                <w:szCs w:val="20"/>
              </w:rPr>
            </w:pPr>
          </w:p>
        </w:tc>
      </w:tr>
      <w:tr w:rsidR="00744CA4" w:rsidRPr="00261D97" w14:paraId="3DE8FD23" w14:textId="77777777" w:rsidTr="00EE5041">
        <w:trPr>
          <w:jc w:val="center"/>
        </w:trPr>
        <w:tc>
          <w:tcPr>
            <w:tcW w:w="1244" w:type="dxa"/>
          </w:tcPr>
          <w:p w14:paraId="7A84E5E8" w14:textId="77777777" w:rsidR="00744CA4" w:rsidRPr="00261D97" w:rsidRDefault="00744CA4" w:rsidP="0086755B">
            <w:pPr>
              <w:rPr>
                <w:rFonts w:eastAsiaTheme="minorHAnsi"/>
                <w:b/>
                <w:bCs/>
                <w:sz w:val="20"/>
                <w:szCs w:val="20"/>
              </w:rPr>
            </w:pPr>
            <w:r w:rsidRPr="00261D97">
              <w:rPr>
                <w:rFonts w:eastAsiaTheme="minorHAnsi"/>
                <w:b/>
                <w:bCs/>
                <w:sz w:val="20"/>
                <w:szCs w:val="20"/>
              </w:rPr>
              <w:t>19/09/2019</w:t>
            </w:r>
          </w:p>
        </w:tc>
        <w:tc>
          <w:tcPr>
            <w:tcW w:w="7919" w:type="dxa"/>
          </w:tcPr>
          <w:p w14:paraId="5774FBB4" w14:textId="77777777" w:rsidR="00744CA4" w:rsidRPr="00261D97" w:rsidRDefault="00744CA4" w:rsidP="0086755B">
            <w:pPr>
              <w:rPr>
                <w:rFonts w:eastAsiaTheme="minorHAnsi"/>
                <w:bCs/>
                <w:sz w:val="20"/>
                <w:szCs w:val="20"/>
              </w:rPr>
            </w:pPr>
          </w:p>
        </w:tc>
      </w:tr>
      <w:tr w:rsidR="00744CA4" w:rsidRPr="00261D97" w14:paraId="4FD410F7" w14:textId="77777777" w:rsidTr="00EE5041">
        <w:trPr>
          <w:jc w:val="center"/>
        </w:trPr>
        <w:tc>
          <w:tcPr>
            <w:tcW w:w="1244" w:type="dxa"/>
          </w:tcPr>
          <w:p w14:paraId="2E43EBE7" w14:textId="77777777" w:rsidR="00744CA4" w:rsidRPr="00261D97" w:rsidRDefault="00744CA4" w:rsidP="0086755B">
            <w:pPr>
              <w:rPr>
                <w:rFonts w:eastAsiaTheme="minorHAnsi"/>
                <w:b/>
                <w:bCs/>
                <w:sz w:val="20"/>
                <w:szCs w:val="20"/>
              </w:rPr>
            </w:pPr>
            <w:r w:rsidRPr="00261D97">
              <w:rPr>
                <w:rFonts w:eastAsiaTheme="minorHAnsi"/>
                <w:b/>
                <w:bCs/>
                <w:sz w:val="20"/>
                <w:szCs w:val="20"/>
              </w:rPr>
              <w:t>20/09/2019</w:t>
            </w:r>
          </w:p>
        </w:tc>
        <w:tc>
          <w:tcPr>
            <w:tcW w:w="7919" w:type="dxa"/>
          </w:tcPr>
          <w:p w14:paraId="7EBDBBA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4882582" w14:textId="77777777" w:rsidTr="00EE5041">
        <w:trPr>
          <w:jc w:val="center"/>
        </w:trPr>
        <w:tc>
          <w:tcPr>
            <w:tcW w:w="1244" w:type="dxa"/>
          </w:tcPr>
          <w:p w14:paraId="159BA8C7" w14:textId="77777777" w:rsidR="00744CA4" w:rsidRPr="00261D97" w:rsidRDefault="00744CA4" w:rsidP="0086755B">
            <w:pPr>
              <w:rPr>
                <w:rFonts w:eastAsiaTheme="minorHAnsi"/>
                <w:b/>
                <w:bCs/>
                <w:sz w:val="20"/>
                <w:szCs w:val="20"/>
              </w:rPr>
            </w:pPr>
            <w:r w:rsidRPr="00261D97">
              <w:rPr>
                <w:rFonts w:eastAsiaTheme="minorHAnsi"/>
                <w:b/>
                <w:bCs/>
                <w:sz w:val="20"/>
                <w:szCs w:val="20"/>
              </w:rPr>
              <w:t>21/09/2019</w:t>
            </w:r>
          </w:p>
        </w:tc>
        <w:tc>
          <w:tcPr>
            <w:tcW w:w="7919" w:type="dxa"/>
          </w:tcPr>
          <w:p w14:paraId="0FA693FE" w14:textId="77777777" w:rsidR="00744CA4" w:rsidRPr="00261D97" w:rsidRDefault="00744CA4" w:rsidP="0086755B">
            <w:pPr>
              <w:rPr>
                <w:rFonts w:eastAsiaTheme="minorHAnsi"/>
                <w:bCs/>
                <w:sz w:val="20"/>
                <w:szCs w:val="20"/>
              </w:rPr>
            </w:pPr>
          </w:p>
        </w:tc>
      </w:tr>
      <w:tr w:rsidR="00744CA4" w:rsidRPr="00261D97" w14:paraId="239E233C" w14:textId="77777777" w:rsidTr="00EE5041">
        <w:trPr>
          <w:jc w:val="center"/>
        </w:trPr>
        <w:tc>
          <w:tcPr>
            <w:tcW w:w="1244" w:type="dxa"/>
          </w:tcPr>
          <w:p w14:paraId="7613A279" w14:textId="77777777" w:rsidR="00744CA4" w:rsidRPr="00261D97" w:rsidRDefault="00744CA4" w:rsidP="0086755B">
            <w:pPr>
              <w:rPr>
                <w:rFonts w:eastAsiaTheme="minorHAnsi"/>
                <w:b/>
                <w:bCs/>
                <w:sz w:val="20"/>
                <w:szCs w:val="20"/>
              </w:rPr>
            </w:pPr>
            <w:r w:rsidRPr="00261D97">
              <w:rPr>
                <w:rFonts w:eastAsiaTheme="minorHAnsi"/>
                <w:b/>
                <w:bCs/>
                <w:sz w:val="20"/>
                <w:szCs w:val="20"/>
              </w:rPr>
              <w:t>22/09/2019</w:t>
            </w:r>
          </w:p>
        </w:tc>
        <w:tc>
          <w:tcPr>
            <w:tcW w:w="7919" w:type="dxa"/>
          </w:tcPr>
          <w:p w14:paraId="6A4CE946" w14:textId="77777777" w:rsidR="00744CA4" w:rsidRPr="00261D97" w:rsidRDefault="00744CA4" w:rsidP="0086755B">
            <w:pPr>
              <w:rPr>
                <w:rFonts w:eastAsiaTheme="minorHAnsi"/>
                <w:bCs/>
                <w:sz w:val="20"/>
                <w:szCs w:val="20"/>
              </w:rPr>
            </w:pPr>
          </w:p>
        </w:tc>
      </w:tr>
      <w:tr w:rsidR="00744CA4" w:rsidRPr="00261D97" w14:paraId="513AFA63" w14:textId="77777777" w:rsidTr="00EE5041">
        <w:trPr>
          <w:jc w:val="center"/>
        </w:trPr>
        <w:tc>
          <w:tcPr>
            <w:tcW w:w="1244" w:type="dxa"/>
          </w:tcPr>
          <w:p w14:paraId="04BA717E" w14:textId="77777777" w:rsidR="00744CA4" w:rsidRPr="00261D97" w:rsidRDefault="00744CA4" w:rsidP="0086755B">
            <w:pPr>
              <w:rPr>
                <w:rFonts w:eastAsiaTheme="minorHAnsi"/>
                <w:b/>
                <w:bCs/>
                <w:sz w:val="20"/>
                <w:szCs w:val="20"/>
              </w:rPr>
            </w:pPr>
            <w:r w:rsidRPr="00261D97">
              <w:rPr>
                <w:rFonts w:eastAsiaTheme="minorHAnsi"/>
                <w:b/>
                <w:bCs/>
                <w:sz w:val="20"/>
                <w:szCs w:val="20"/>
              </w:rPr>
              <w:t>23/09/2019</w:t>
            </w:r>
          </w:p>
        </w:tc>
        <w:tc>
          <w:tcPr>
            <w:tcW w:w="7919" w:type="dxa"/>
          </w:tcPr>
          <w:p w14:paraId="7FA0A731" w14:textId="77777777" w:rsidR="00744CA4" w:rsidRPr="00261D97" w:rsidRDefault="00744CA4" w:rsidP="0086755B">
            <w:pPr>
              <w:rPr>
                <w:rFonts w:eastAsiaTheme="minorHAnsi"/>
                <w:bCs/>
                <w:sz w:val="20"/>
                <w:szCs w:val="20"/>
              </w:rPr>
            </w:pPr>
          </w:p>
        </w:tc>
      </w:tr>
      <w:tr w:rsidR="00744CA4" w:rsidRPr="00261D97" w14:paraId="11380B4E" w14:textId="77777777" w:rsidTr="00EE5041">
        <w:trPr>
          <w:jc w:val="center"/>
        </w:trPr>
        <w:tc>
          <w:tcPr>
            <w:tcW w:w="1244" w:type="dxa"/>
          </w:tcPr>
          <w:p w14:paraId="5EA47DE8" w14:textId="77777777" w:rsidR="00744CA4" w:rsidRPr="00261D97" w:rsidRDefault="00744CA4" w:rsidP="0086755B">
            <w:pPr>
              <w:rPr>
                <w:rFonts w:eastAsiaTheme="minorHAnsi"/>
                <w:b/>
                <w:bCs/>
                <w:sz w:val="20"/>
                <w:szCs w:val="20"/>
              </w:rPr>
            </w:pPr>
            <w:r w:rsidRPr="00261D97">
              <w:rPr>
                <w:rFonts w:eastAsiaTheme="minorHAnsi"/>
                <w:b/>
                <w:bCs/>
                <w:sz w:val="20"/>
                <w:szCs w:val="20"/>
              </w:rPr>
              <w:t>24/09/2019</w:t>
            </w:r>
          </w:p>
        </w:tc>
        <w:tc>
          <w:tcPr>
            <w:tcW w:w="7919" w:type="dxa"/>
          </w:tcPr>
          <w:p w14:paraId="677F143B" w14:textId="77777777" w:rsidR="00744CA4" w:rsidRPr="00261D97" w:rsidRDefault="00744CA4" w:rsidP="0086755B">
            <w:pPr>
              <w:rPr>
                <w:rFonts w:eastAsiaTheme="minorHAnsi"/>
                <w:bCs/>
                <w:sz w:val="20"/>
                <w:szCs w:val="20"/>
              </w:rPr>
            </w:pPr>
          </w:p>
        </w:tc>
      </w:tr>
      <w:tr w:rsidR="00744CA4" w:rsidRPr="00261D97" w14:paraId="1E39D195" w14:textId="77777777" w:rsidTr="00EE5041">
        <w:trPr>
          <w:jc w:val="center"/>
        </w:trPr>
        <w:tc>
          <w:tcPr>
            <w:tcW w:w="1244" w:type="dxa"/>
          </w:tcPr>
          <w:p w14:paraId="2E166A15" w14:textId="77777777" w:rsidR="00744CA4" w:rsidRPr="00261D97" w:rsidRDefault="00744CA4" w:rsidP="0086755B">
            <w:pPr>
              <w:rPr>
                <w:rFonts w:eastAsiaTheme="minorHAnsi"/>
                <w:b/>
                <w:bCs/>
                <w:sz w:val="20"/>
                <w:szCs w:val="20"/>
              </w:rPr>
            </w:pPr>
            <w:r w:rsidRPr="00261D97">
              <w:rPr>
                <w:rFonts w:eastAsiaTheme="minorHAnsi"/>
                <w:b/>
                <w:bCs/>
                <w:sz w:val="20"/>
                <w:szCs w:val="20"/>
              </w:rPr>
              <w:t>25/09/2019</w:t>
            </w:r>
          </w:p>
        </w:tc>
        <w:tc>
          <w:tcPr>
            <w:tcW w:w="7919" w:type="dxa"/>
          </w:tcPr>
          <w:p w14:paraId="2CF06AB1" w14:textId="77777777" w:rsidR="00744CA4" w:rsidRPr="00261D97" w:rsidRDefault="00744CA4" w:rsidP="0086755B">
            <w:pPr>
              <w:rPr>
                <w:rFonts w:eastAsiaTheme="minorHAnsi"/>
                <w:bCs/>
                <w:sz w:val="20"/>
                <w:szCs w:val="20"/>
              </w:rPr>
            </w:pPr>
          </w:p>
        </w:tc>
      </w:tr>
      <w:tr w:rsidR="00744CA4" w:rsidRPr="00261D97" w14:paraId="60C5897D" w14:textId="77777777" w:rsidTr="00EE5041">
        <w:trPr>
          <w:jc w:val="center"/>
        </w:trPr>
        <w:tc>
          <w:tcPr>
            <w:tcW w:w="1244" w:type="dxa"/>
          </w:tcPr>
          <w:p w14:paraId="2B2A0D55" w14:textId="77777777" w:rsidR="00744CA4" w:rsidRPr="00261D97" w:rsidRDefault="00744CA4" w:rsidP="0086755B">
            <w:pPr>
              <w:rPr>
                <w:rFonts w:eastAsiaTheme="minorHAnsi"/>
                <w:b/>
                <w:bCs/>
                <w:sz w:val="20"/>
                <w:szCs w:val="20"/>
              </w:rPr>
            </w:pPr>
            <w:r w:rsidRPr="00261D97">
              <w:rPr>
                <w:rFonts w:eastAsiaTheme="minorHAnsi"/>
                <w:b/>
                <w:bCs/>
                <w:sz w:val="20"/>
                <w:szCs w:val="20"/>
              </w:rPr>
              <w:t>26/09/2019</w:t>
            </w:r>
          </w:p>
        </w:tc>
        <w:tc>
          <w:tcPr>
            <w:tcW w:w="7919" w:type="dxa"/>
          </w:tcPr>
          <w:p w14:paraId="074E454F" w14:textId="77777777" w:rsidR="00744CA4" w:rsidRPr="00261D97" w:rsidRDefault="00744CA4" w:rsidP="0086755B">
            <w:pPr>
              <w:rPr>
                <w:rFonts w:eastAsiaTheme="minorHAnsi"/>
                <w:bCs/>
                <w:sz w:val="20"/>
                <w:szCs w:val="20"/>
              </w:rPr>
            </w:pPr>
          </w:p>
        </w:tc>
      </w:tr>
      <w:tr w:rsidR="00744CA4" w:rsidRPr="00261D97" w14:paraId="13017BA1" w14:textId="77777777" w:rsidTr="00EE5041">
        <w:trPr>
          <w:jc w:val="center"/>
        </w:trPr>
        <w:tc>
          <w:tcPr>
            <w:tcW w:w="1244" w:type="dxa"/>
          </w:tcPr>
          <w:p w14:paraId="15387D8B" w14:textId="77777777" w:rsidR="00744CA4" w:rsidRPr="00261D97" w:rsidRDefault="00744CA4" w:rsidP="0086755B">
            <w:pPr>
              <w:rPr>
                <w:rFonts w:eastAsiaTheme="minorHAnsi"/>
                <w:b/>
                <w:bCs/>
                <w:sz w:val="20"/>
                <w:szCs w:val="20"/>
              </w:rPr>
            </w:pPr>
            <w:r w:rsidRPr="00261D97">
              <w:rPr>
                <w:rFonts w:eastAsiaTheme="minorHAnsi"/>
                <w:b/>
                <w:bCs/>
                <w:sz w:val="20"/>
                <w:szCs w:val="20"/>
              </w:rPr>
              <w:t>27/09/2019</w:t>
            </w:r>
          </w:p>
        </w:tc>
        <w:tc>
          <w:tcPr>
            <w:tcW w:w="7919" w:type="dxa"/>
          </w:tcPr>
          <w:p w14:paraId="3334FE03" w14:textId="77777777" w:rsidR="00744CA4" w:rsidRPr="00261D97" w:rsidRDefault="00744CA4" w:rsidP="0086755B">
            <w:pPr>
              <w:rPr>
                <w:rFonts w:eastAsiaTheme="minorHAnsi"/>
                <w:bCs/>
                <w:sz w:val="20"/>
                <w:szCs w:val="20"/>
              </w:rPr>
            </w:pPr>
          </w:p>
        </w:tc>
      </w:tr>
      <w:tr w:rsidR="00744CA4" w:rsidRPr="00261D97" w14:paraId="30739B31" w14:textId="77777777" w:rsidTr="00EE5041">
        <w:trPr>
          <w:jc w:val="center"/>
        </w:trPr>
        <w:tc>
          <w:tcPr>
            <w:tcW w:w="1244" w:type="dxa"/>
          </w:tcPr>
          <w:p w14:paraId="3AF08E5B" w14:textId="77777777" w:rsidR="00744CA4" w:rsidRPr="00261D97" w:rsidRDefault="00744CA4" w:rsidP="0086755B">
            <w:pPr>
              <w:rPr>
                <w:rFonts w:eastAsiaTheme="minorHAnsi"/>
                <w:b/>
                <w:bCs/>
                <w:sz w:val="20"/>
                <w:szCs w:val="20"/>
              </w:rPr>
            </w:pPr>
            <w:r w:rsidRPr="00261D97">
              <w:rPr>
                <w:rFonts w:eastAsiaTheme="minorHAnsi"/>
                <w:b/>
                <w:bCs/>
                <w:sz w:val="20"/>
                <w:szCs w:val="20"/>
              </w:rPr>
              <w:t>28/09/2019</w:t>
            </w:r>
          </w:p>
        </w:tc>
        <w:tc>
          <w:tcPr>
            <w:tcW w:w="7919" w:type="dxa"/>
          </w:tcPr>
          <w:p w14:paraId="3991FBBF" w14:textId="77777777" w:rsidR="00744CA4" w:rsidRPr="00261D97" w:rsidRDefault="00744CA4" w:rsidP="0086755B">
            <w:pPr>
              <w:rPr>
                <w:rFonts w:eastAsiaTheme="minorHAnsi"/>
                <w:bCs/>
                <w:sz w:val="20"/>
                <w:szCs w:val="20"/>
              </w:rPr>
            </w:pPr>
          </w:p>
        </w:tc>
      </w:tr>
      <w:tr w:rsidR="00744CA4" w:rsidRPr="00261D97" w14:paraId="45CC5174" w14:textId="77777777" w:rsidTr="00EE5041">
        <w:trPr>
          <w:jc w:val="center"/>
        </w:trPr>
        <w:tc>
          <w:tcPr>
            <w:tcW w:w="1244" w:type="dxa"/>
          </w:tcPr>
          <w:p w14:paraId="5E15613E" w14:textId="77777777" w:rsidR="00744CA4" w:rsidRPr="00261D97" w:rsidRDefault="00744CA4" w:rsidP="0086755B">
            <w:pPr>
              <w:rPr>
                <w:rFonts w:eastAsiaTheme="minorHAnsi"/>
                <w:b/>
                <w:bCs/>
                <w:sz w:val="20"/>
                <w:szCs w:val="20"/>
              </w:rPr>
            </w:pPr>
            <w:r w:rsidRPr="00261D97">
              <w:rPr>
                <w:rFonts w:eastAsiaTheme="minorHAnsi"/>
                <w:b/>
                <w:bCs/>
                <w:sz w:val="20"/>
                <w:szCs w:val="20"/>
              </w:rPr>
              <w:t>29/09/2019</w:t>
            </w:r>
          </w:p>
        </w:tc>
        <w:tc>
          <w:tcPr>
            <w:tcW w:w="7919" w:type="dxa"/>
          </w:tcPr>
          <w:p w14:paraId="75407B6F" w14:textId="77777777" w:rsidR="00744CA4" w:rsidRPr="00261D97" w:rsidRDefault="00744CA4" w:rsidP="0086755B">
            <w:pPr>
              <w:rPr>
                <w:rFonts w:eastAsiaTheme="minorHAnsi"/>
                <w:bCs/>
                <w:sz w:val="20"/>
                <w:szCs w:val="20"/>
              </w:rPr>
            </w:pPr>
          </w:p>
        </w:tc>
      </w:tr>
      <w:tr w:rsidR="00744CA4" w:rsidRPr="00261D97" w14:paraId="3261CED1" w14:textId="77777777" w:rsidTr="00EE5041">
        <w:trPr>
          <w:jc w:val="center"/>
        </w:trPr>
        <w:tc>
          <w:tcPr>
            <w:tcW w:w="1244" w:type="dxa"/>
          </w:tcPr>
          <w:p w14:paraId="4A5D99FE" w14:textId="77777777" w:rsidR="00744CA4" w:rsidRPr="00261D97" w:rsidRDefault="00744CA4" w:rsidP="0086755B">
            <w:pPr>
              <w:rPr>
                <w:rFonts w:eastAsiaTheme="minorHAnsi"/>
                <w:b/>
                <w:bCs/>
                <w:sz w:val="20"/>
                <w:szCs w:val="20"/>
              </w:rPr>
            </w:pPr>
            <w:r w:rsidRPr="00261D97">
              <w:rPr>
                <w:rFonts w:eastAsiaTheme="minorHAnsi"/>
                <w:b/>
                <w:bCs/>
                <w:sz w:val="20"/>
                <w:szCs w:val="20"/>
              </w:rPr>
              <w:t>30/09/2019</w:t>
            </w:r>
          </w:p>
        </w:tc>
        <w:tc>
          <w:tcPr>
            <w:tcW w:w="7919" w:type="dxa"/>
          </w:tcPr>
          <w:p w14:paraId="03E990B9" w14:textId="77777777" w:rsidR="00744CA4" w:rsidRPr="00261D97" w:rsidRDefault="00744CA4" w:rsidP="0086755B">
            <w:pPr>
              <w:rPr>
                <w:rFonts w:eastAsiaTheme="minorHAnsi"/>
                <w:bCs/>
                <w:sz w:val="20"/>
                <w:szCs w:val="20"/>
              </w:rPr>
            </w:pPr>
          </w:p>
        </w:tc>
      </w:tr>
      <w:tr w:rsidR="00744CA4" w:rsidRPr="00261D97" w14:paraId="03DF742B" w14:textId="77777777" w:rsidTr="00EE5041">
        <w:trPr>
          <w:jc w:val="center"/>
        </w:trPr>
        <w:tc>
          <w:tcPr>
            <w:tcW w:w="1244" w:type="dxa"/>
          </w:tcPr>
          <w:p w14:paraId="6D47F7F2" w14:textId="77777777" w:rsidR="00744CA4" w:rsidRPr="00261D97" w:rsidRDefault="00744CA4" w:rsidP="0086755B">
            <w:pPr>
              <w:rPr>
                <w:rFonts w:eastAsiaTheme="minorHAnsi"/>
                <w:bCs/>
                <w:sz w:val="20"/>
                <w:szCs w:val="20"/>
              </w:rPr>
            </w:pPr>
          </w:p>
        </w:tc>
        <w:tc>
          <w:tcPr>
            <w:tcW w:w="7919" w:type="dxa"/>
          </w:tcPr>
          <w:p w14:paraId="7CFFFED0"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46C804CF" w14:textId="77777777" w:rsidTr="00EE5041">
        <w:trPr>
          <w:jc w:val="center"/>
        </w:trPr>
        <w:tc>
          <w:tcPr>
            <w:tcW w:w="1244" w:type="dxa"/>
          </w:tcPr>
          <w:p w14:paraId="2E7839D0" w14:textId="77777777" w:rsidR="00744CA4" w:rsidRPr="00261D97" w:rsidRDefault="00744CA4" w:rsidP="0086755B">
            <w:pPr>
              <w:rPr>
                <w:rFonts w:eastAsiaTheme="minorHAnsi"/>
                <w:b/>
                <w:bCs/>
                <w:sz w:val="20"/>
                <w:szCs w:val="20"/>
              </w:rPr>
            </w:pPr>
            <w:r w:rsidRPr="00261D97">
              <w:rPr>
                <w:rFonts w:eastAsiaTheme="minorHAnsi"/>
                <w:b/>
                <w:bCs/>
                <w:sz w:val="20"/>
                <w:szCs w:val="20"/>
              </w:rPr>
              <w:t>01/08/2019</w:t>
            </w:r>
          </w:p>
        </w:tc>
        <w:tc>
          <w:tcPr>
            <w:tcW w:w="7919" w:type="dxa"/>
          </w:tcPr>
          <w:p w14:paraId="554EB023" w14:textId="77777777" w:rsidR="00744CA4" w:rsidRPr="00261D97" w:rsidRDefault="00744CA4" w:rsidP="0086755B">
            <w:pPr>
              <w:rPr>
                <w:rFonts w:eastAsiaTheme="minorHAnsi"/>
                <w:bCs/>
                <w:sz w:val="20"/>
                <w:szCs w:val="20"/>
              </w:rPr>
            </w:pPr>
          </w:p>
        </w:tc>
      </w:tr>
      <w:tr w:rsidR="00744CA4" w:rsidRPr="00261D97" w14:paraId="0EE6AC3E" w14:textId="77777777" w:rsidTr="00EE5041">
        <w:trPr>
          <w:jc w:val="center"/>
        </w:trPr>
        <w:tc>
          <w:tcPr>
            <w:tcW w:w="1244" w:type="dxa"/>
          </w:tcPr>
          <w:p w14:paraId="026D47BA" w14:textId="77777777" w:rsidR="00744CA4" w:rsidRPr="00261D97" w:rsidRDefault="00744CA4" w:rsidP="0086755B">
            <w:pPr>
              <w:rPr>
                <w:rFonts w:eastAsiaTheme="minorHAnsi"/>
                <w:b/>
                <w:bCs/>
                <w:sz w:val="20"/>
                <w:szCs w:val="20"/>
              </w:rPr>
            </w:pPr>
            <w:r w:rsidRPr="00261D97">
              <w:rPr>
                <w:rFonts w:eastAsiaTheme="minorHAnsi"/>
                <w:b/>
                <w:bCs/>
                <w:sz w:val="20"/>
                <w:szCs w:val="20"/>
              </w:rPr>
              <w:t>02/10/2019</w:t>
            </w:r>
          </w:p>
        </w:tc>
        <w:tc>
          <w:tcPr>
            <w:tcW w:w="7919" w:type="dxa"/>
          </w:tcPr>
          <w:p w14:paraId="35656BD5" w14:textId="77777777" w:rsidR="00744CA4" w:rsidRPr="00261D97" w:rsidRDefault="00744CA4" w:rsidP="0086755B">
            <w:pPr>
              <w:rPr>
                <w:rFonts w:eastAsiaTheme="minorHAnsi"/>
                <w:bCs/>
                <w:sz w:val="20"/>
                <w:szCs w:val="20"/>
              </w:rPr>
            </w:pPr>
          </w:p>
        </w:tc>
      </w:tr>
      <w:tr w:rsidR="00744CA4" w:rsidRPr="00261D97" w14:paraId="6A78B2D2" w14:textId="77777777" w:rsidTr="00EE5041">
        <w:trPr>
          <w:jc w:val="center"/>
        </w:trPr>
        <w:tc>
          <w:tcPr>
            <w:tcW w:w="1244" w:type="dxa"/>
          </w:tcPr>
          <w:p w14:paraId="426A732E" w14:textId="77777777" w:rsidR="00744CA4" w:rsidRPr="00261D97" w:rsidRDefault="00744CA4" w:rsidP="0086755B">
            <w:pPr>
              <w:rPr>
                <w:rFonts w:eastAsiaTheme="minorHAnsi"/>
                <w:b/>
                <w:bCs/>
                <w:sz w:val="20"/>
                <w:szCs w:val="20"/>
              </w:rPr>
            </w:pPr>
            <w:r w:rsidRPr="00261D97">
              <w:rPr>
                <w:rFonts w:eastAsiaTheme="minorHAnsi"/>
                <w:b/>
                <w:bCs/>
                <w:sz w:val="20"/>
                <w:szCs w:val="20"/>
              </w:rPr>
              <w:t>03/10/2019</w:t>
            </w:r>
          </w:p>
        </w:tc>
        <w:tc>
          <w:tcPr>
            <w:tcW w:w="7919" w:type="dxa"/>
          </w:tcPr>
          <w:p w14:paraId="08D18F72" w14:textId="77777777" w:rsidR="00744CA4" w:rsidRPr="00261D97" w:rsidRDefault="00744CA4" w:rsidP="0086755B">
            <w:pPr>
              <w:rPr>
                <w:rFonts w:eastAsiaTheme="minorHAnsi"/>
                <w:bCs/>
                <w:sz w:val="20"/>
                <w:szCs w:val="20"/>
              </w:rPr>
            </w:pPr>
          </w:p>
        </w:tc>
      </w:tr>
      <w:tr w:rsidR="00744CA4" w:rsidRPr="00261D97" w14:paraId="3B2D1E85" w14:textId="77777777" w:rsidTr="00EE5041">
        <w:trPr>
          <w:jc w:val="center"/>
        </w:trPr>
        <w:tc>
          <w:tcPr>
            <w:tcW w:w="1244" w:type="dxa"/>
          </w:tcPr>
          <w:p w14:paraId="33711B26" w14:textId="77777777" w:rsidR="00744CA4" w:rsidRPr="00261D97" w:rsidRDefault="00744CA4" w:rsidP="0086755B">
            <w:pPr>
              <w:rPr>
                <w:rFonts w:eastAsiaTheme="minorHAnsi"/>
                <w:b/>
                <w:bCs/>
                <w:sz w:val="20"/>
                <w:szCs w:val="20"/>
              </w:rPr>
            </w:pPr>
            <w:r w:rsidRPr="00261D97">
              <w:rPr>
                <w:rFonts w:eastAsiaTheme="minorHAnsi"/>
                <w:b/>
                <w:bCs/>
                <w:sz w:val="20"/>
                <w:szCs w:val="20"/>
              </w:rPr>
              <w:t>04/10/2019</w:t>
            </w:r>
          </w:p>
        </w:tc>
        <w:tc>
          <w:tcPr>
            <w:tcW w:w="7919" w:type="dxa"/>
          </w:tcPr>
          <w:p w14:paraId="152B5A1F" w14:textId="77777777" w:rsidR="00744CA4" w:rsidRPr="00261D97" w:rsidRDefault="00744CA4" w:rsidP="0086755B">
            <w:pPr>
              <w:rPr>
                <w:rFonts w:eastAsiaTheme="minorHAnsi"/>
                <w:bCs/>
                <w:sz w:val="20"/>
                <w:szCs w:val="20"/>
              </w:rPr>
            </w:pPr>
          </w:p>
        </w:tc>
      </w:tr>
      <w:tr w:rsidR="00744CA4" w:rsidRPr="00261D97" w14:paraId="4AEBCED2" w14:textId="77777777" w:rsidTr="00EE5041">
        <w:trPr>
          <w:jc w:val="center"/>
        </w:trPr>
        <w:tc>
          <w:tcPr>
            <w:tcW w:w="1244" w:type="dxa"/>
          </w:tcPr>
          <w:p w14:paraId="4CF8A431" w14:textId="77777777" w:rsidR="00744CA4" w:rsidRPr="00261D97" w:rsidRDefault="00744CA4" w:rsidP="0086755B">
            <w:pPr>
              <w:rPr>
                <w:rFonts w:eastAsiaTheme="minorHAnsi"/>
                <w:b/>
                <w:bCs/>
                <w:sz w:val="20"/>
                <w:szCs w:val="20"/>
              </w:rPr>
            </w:pPr>
            <w:r w:rsidRPr="00261D97">
              <w:rPr>
                <w:rFonts w:eastAsiaTheme="minorHAnsi"/>
                <w:b/>
                <w:bCs/>
                <w:sz w:val="20"/>
                <w:szCs w:val="20"/>
              </w:rPr>
              <w:t>04/10/2019</w:t>
            </w:r>
          </w:p>
        </w:tc>
        <w:tc>
          <w:tcPr>
            <w:tcW w:w="7919" w:type="dxa"/>
          </w:tcPr>
          <w:p w14:paraId="79BFB766" w14:textId="77777777" w:rsidR="00744CA4" w:rsidRPr="00261D97" w:rsidRDefault="00744CA4" w:rsidP="0086755B">
            <w:pPr>
              <w:rPr>
                <w:rFonts w:eastAsiaTheme="minorHAnsi"/>
                <w:bCs/>
                <w:sz w:val="20"/>
                <w:szCs w:val="20"/>
              </w:rPr>
            </w:pPr>
          </w:p>
        </w:tc>
      </w:tr>
      <w:tr w:rsidR="00744CA4" w:rsidRPr="00261D97" w14:paraId="2989CD7B" w14:textId="77777777" w:rsidTr="00EE5041">
        <w:trPr>
          <w:jc w:val="center"/>
        </w:trPr>
        <w:tc>
          <w:tcPr>
            <w:tcW w:w="1244" w:type="dxa"/>
          </w:tcPr>
          <w:p w14:paraId="536A376A" w14:textId="77777777" w:rsidR="00744CA4" w:rsidRPr="00261D97" w:rsidRDefault="00744CA4" w:rsidP="0086755B">
            <w:pPr>
              <w:rPr>
                <w:rFonts w:eastAsiaTheme="minorHAnsi"/>
                <w:b/>
                <w:bCs/>
                <w:sz w:val="20"/>
                <w:szCs w:val="20"/>
              </w:rPr>
            </w:pPr>
            <w:r w:rsidRPr="00261D97">
              <w:rPr>
                <w:rFonts w:eastAsiaTheme="minorHAnsi"/>
                <w:b/>
                <w:bCs/>
                <w:sz w:val="20"/>
                <w:szCs w:val="20"/>
              </w:rPr>
              <w:t>06/10/2019</w:t>
            </w:r>
          </w:p>
        </w:tc>
        <w:tc>
          <w:tcPr>
            <w:tcW w:w="7919" w:type="dxa"/>
          </w:tcPr>
          <w:p w14:paraId="2CDCB147" w14:textId="77777777" w:rsidR="00744CA4" w:rsidRPr="00261D97" w:rsidRDefault="00744CA4" w:rsidP="0086755B">
            <w:pPr>
              <w:rPr>
                <w:rFonts w:eastAsiaTheme="minorHAnsi"/>
                <w:bCs/>
                <w:sz w:val="20"/>
                <w:szCs w:val="20"/>
              </w:rPr>
            </w:pPr>
          </w:p>
        </w:tc>
      </w:tr>
      <w:tr w:rsidR="00744CA4" w:rsidRPr="00261D97" w14:paraId="6506A878" w14:textId="77777777" w:rsidTr="00EE5041">
        <w:trPr>
          <w:jc w:val="center"/>
        </w:trPr>
        <w:tc>
          <w:tcPr>
            <w:tcW w:w="1244" w:type="dxa"/>
          </w:tcPr>
          <w:p w14:paraId="269CB59C" w14:textId="77777777" w:rsidR="00744CA4" w:rsidRPr="00261D97" w:rsidRDefault="00744CA4" w:rsidP="0086755B">
            <w:pPr>
              <w:rPr>
                <w:rFonts w:eastAsiaTheme="minorHAnsi"/>
                <w:b/>
                <w:bCs/>
                <w:sz w:val="20"/>
                <w:szCs w:val="20"/>
              </w:rPr>
            </w:pPr>
            <w:r w:rsidRPr="00261D97">
              <w:rPr>
                <w:rFonts w:eastAsiaTheme="minorHAnsi"/>
                <w:b/>
                <w:bCs/>
                <w:sz w:val="20"/>
                <w:szCs w:val="20"/>
              </w:rPr>
              <w:t>07/10/2019</w:t>
            </w:r>
          </w:p>
        </w:tc>
        <w:tc>
          <w:tcPr>
            <w:tcW w:w="7919" w:type="dxa"/>
          </w:tcPr>
          <w:p w14:paraId="64EFF7EA" w14:textId="77777777" w:rsidR="00744CA4" w:rsidRPr="00261D97" w:rsidRDefault="00744CA4" w:rsidP="0086755B">
            <w:pPr>
              <w:rPr>
                <w:rFonts w:eastAsiaTheme="minorHAnsi"/>
                <w:bCs/>
                <w:sz w:val="20"/>
                <w:szCs w:val="20"/>
              </w:rPr>
            </w:pPr>
          </w:p>
        </w:tc>
      </w:tr>
      <w:tr w:rsidR="00744CA4" w:rsidRPr="00261D97" w14:paraId="5229F7EF" w14:textId="77777777" w:rsidTr="00EE5041">
        <w:trPr>
          <w:jc w:val="center"/>
        </w:trPr>
        <w:tc>
          <w:tcPr>
            <w:tcW w:w="1244" w:type="dxa"/>
          </w:tcPr>
          <w:p w14:paraId="4B79E2FA" w14:textId="77777777" w:rsidR="00744CA4" w:rsidRPr="00261D97" w:rsidRDefault="00744CA4" w:rsidP="0086755B">
            <w:pPr>
              <w:rPr>
                <w:rFonts w:eastAsiaTheme="minorHAnsi"/>
                <w:b/>
                <w:bCs/>
                <w:sz w:val="20"/>
                <w:szCs w:val="20"/>
              </w:rPr>
            </w:pPr>
            <w:r w:rsidRPr="00261D97">
              <w:rPr>
                <w:rFonts w:eastAsiaTheme="minorHAnsi"/>
                <w:b/>
                <w:bCs/>
                <w:sz w:val="20"/>
                <w:szCs w:val="20"/>
              </w:rPr>
              <w:t>08/10/2019</w:t>
            </w:r>
          </w:p>
        </w:tc>
        <w:tc>
          <w:tcPr>
            <w:tcW w:w="7919" w:type="dxa"/>
          </w:tcPr>
          <w:p w14:paraId="1E05736E" w14:textId="77777777" w:rsidR="00744CA4" w:rsidRPr="00261D97" w:rsidRDefault="00744CA4" w:rsidP="0086755B">
            <w:pPr>
              <w:rPr>
                <w:rFonts w:eastAsiaTheme="minorHAnsi"/>
                <w:bCs/>
                <w:sz w:val="20"/>
                <w:szCs w:val="20"/>
              </w:rPr>
            </w:pPr>
          </w:p>
        </w:tc>
      </w:tr>
      <w:tr w:rsidR="00744CA4" w:rsidRPr="00261D97" w14:paraId="59CCCFD7" w14:textId="77777777" w:rsidTr="00EE5041">
        <w:trPr>
          <w:jc w:val="center"/>
        </w:trPr>
        <w:tc>
          <w:tcPr>
            <w:tcW w:w="1244" w:type="dxa"/>
          </w:tcPr>
          <w:p w14:paraId="2F1975C6" w14:textId="77777777" w:rsidR="00744CA4" w:rsidRPr="00261D97" w:rsidRDefault="00744CA4" w:rsidP="0086755B">
            <w:pPr>
              <w:rPr>
                <w:rFonts w:eastAsiaTheme="minorHAnsi"/>
                <w:b/>
                <w:bCs/>
                <w:sz w:val="20"/>
                <w:szCs w:val="20"/>
              </w:rPr>
            </w:pPr>
            <w:r w:rsidRPr="00261D97">
              <w:rPr>
                <w:rFonts w:eastAsiaTheme="minorHAnsi"/>
                <w:b/>
                <w:bCs/>
                <w:sz w:val="20"/>
                <w:szCs w:val="20"/>
              </w:rPr>
              <w:t>09/10/2019</w:t>
            </w:r>
          </w:p>
        </w:tc>
        <w:tc>
          <w:tcPr>
            <w:tcW w:w="7919" w:type="dxa"/>
          </w:tcPr>
          <w:p w14:paraId="7EC8009F" w14:textId="77777777" w:rsidR="00744CA4" w:rsidRPr="00261D97" w:rsidRDefault="00744CA4" w:rsidP="0086755B">
            <w:pPr>
              <w:rPr>
                <w:rFonts w:eastAsiaTheme="minorHAnsi"/>
                <w:bCs/>
                <w:sz w:val="20"/>
                <w:szCs w:val="20"/>
              </w:rPr>
            </w:pPr>
          </w:p>
        </w:tc>
      </w:tr>
      <w:tr w:rsidR="00744CA4" w:rsidRPr="00261D97" w14:paraId="2FF61C46" w14:textId="77777777" w:rsidTr="00EE5041">
        <w:trPr>
          <w:jc w:val="center"/>
        </w:trPr>
        <w:tc>
          <w:tcPr>
            <w:tcW w:w="1244" w:type="dxa"/>
          </w:tcPr>
          <w:p w14:paraId="214E6384" w14:textId="77777777" w:rsidR="00744CA4" w:rsidRPr="00261D97" w:rsidRDefault="00744CA4" w:rsidP="0086755B">
            <w:pPr>
              <w:rPr>
                <w:rFonts w:eastAsiaTheme="minorHAnsi"/>
                <w:b/>
                <w:bCs/>
                <w:sz w:val="20"/>
                <w:szCs w:val="20"/>
              </w:rPr>
            </w:pPr>
            <w:r w:rsidRPr="00261D97">
              <w:rPr>
                <w:rFonts w:eastAsiaTheme="minorHAnsi"/>
                <w:b/>
                <w:bCs/>
                <w:sz w:val="20"/>
                <w:szCs w:val="20"/>
              </w:rPr>
              <w:t>10/10/2019</w:t>
            </w:r>
          </w:p>
        </w:tc>
        <w:tc>
          <w:tcPr>
            <w:tcW w:w="7919" w:type="dxa"/>
          </w:tcPr>
          <w:p w14:paraId="574C94D2" w14:textId="77777777" w:rsidR="00744CA4" w:rsidRPr="00261D97" w:rsidRDefault="00744CA4" w:rsidP="0086755B">
            <w:pPr>
              <w:rPr>
                <w:rFonts w:eastAsiaTheme="minorHAnsi"/>
                <w:bCs/>
                <w:sz w:val="20"/>
                <w:szCs w:val="20"/>
              </w:rPr>
            </w:pPr>
          </w:p>
        </w:tc>
      </w:tr>
      <w:tr w:rsidR="00744CA4" w:rsidRPr="00261D97" w14:paraId="5EEA22DF" w14:textId="77777777" w:rsidTr="00EE5041">
        <w:trPr>
          <w:jc w:val="center"/>
        </w:trPr>
        <w:tc>
          <w:tcPr>
            <w:tcW w:w="1244" w:type="dxa"/>
          </w:tcPr>
          <w:p w14:paraId="0FA7770F" w14:textId="77777777" w:rsidR="00744CA4" w:rsidRPr="00261D97" w:rsidRDefault="00744CA4" w:rsidP="0086755B">
            <w:pPr>
              <w:rPr>
                <w:rFonts w:eastAsiaTheme="minorHAnsi"/>
                <w:b/>
                <w:bCs/>
                <w:sz w:val="20"/>
                <w:szCs w:val="20"/>
              </w:rPr>
            </w:pPr>
            <w:r w:rsidRPr="00261D97">
              <w:rPr>
                <w:rFonts w:eastAsiaTheme="minorHAnsi"/>
                <w:b/>
                <w:bCs/>
                <w:sz w:val="20"/>
                <w:szCs w:val="20"/>
              </w:rPr>
              <w:t>11/10/2019</w:t>
            </w:r>
          </w:p>
        </w:tc>
        <w:tc>
          <w:tcPr>
            <w:tcW w:w="7919" w:type="dxa"/>
          </w:tcPr>
          <w:p w14:paraId="268F34D2" w14:textId="77777777" w:rsidR="00744CA4" w:rsidRPr="00261D97" w:rsidRDefault="00744CA4" w:rsidP="0086755B">
            <w:pPr>
              <w:rPr>
                <w:rFonts w:eastAsiaTheme="minorHAnsi"/>
                <w:bCs/>
                <w:sz w:val="20"/>
                <w:szCs w:val="20"/>
              </w:rPr>
            </w:pPr>
          </w:p>
        </w:tc>
      </w:tr>
      <w:tr w:rsidR="00744CA4" w:rsidRPr="00261D97" w14:paraId="04A08E23" w14:textId="77777777" w:rsidTr="00EE5041">
        <w:trPr>
          <w:jc w:val="center"/>
        </w:trPr>
        <w:tc>
          <w:tcPr>
            <w:tcW w:w="1244" w:type="dxa"/>
          </w:tcPr>
          <w:p w14:paraId="5748A2E5" w14:textId="77777777" w:rsidR="00744CA4" w:rsidRPr="00261D97" w:rsidRDefault="00744CA4" w:rsidP="0086755B">
            <w:pPr>
              <w:rPr>
                <w:rFonts w:eastAsiaTheme="minorHAnsi"/>
                <w:b/>
                <w:bCs/>
                <w:sz w:val="20"/>
                <w:szCs w:val="20"/>
              </w:rPr>
            </w:pPr>
            <w:r w:rsidRPr="00261D97">
              <w:rPr>
                <w:rFonts w:eastAsiaTheme="minorHAnsi"/>
                <w:b/>
                <w:bCs/>
                <w:sz w:val="20"/>
                <w:szCs w:val="20"/>
              </w:rPr>
              <w:t>12/10/2019</w:t>
            </w:r>
          </w:p>
        </w:tc>
        <w:tc>
          <w:tcPr>
            <w:tcW w:w="7919" w:type="dxa"/>
          </w:tcPr>
          <w:p w14:paraId="189E1BE3" w14:textId="77777777" w:rsidR="00744CA4" w:rsidRPr="00261D97" w:rsidRDefault="00744CA4" w:rsidP="0086755B">
            <w:pPr>
              <w:rPr>
                <w:rFonts w:eastAsiaTheme="minorHAnsi"/>
                <w:bCs/>
                <w:sz w:val="20"/>
                <w:szCs w:val="20"/>
              </w:rPr>
            </w:pPr>
          </w:p>
        </w:tc>
      </w:tr>
      <w:tr w:rsidR="00744CA4" w:rsidRPr="00261D97" w14:paraId="17FD39C7" w14:textId="77777777" w:rsidTr="00EE5041">
        <w:trPr>
          <w:jc w:val="center"/>
        </w:trPr>
        <w:tc>
          <w:tcPr>
            <w:tcW w:w="1244" w:type="dxa"/>
          </w:tcPr>
          <w:p w14:paraId="1E7990CF" w14:textId="77777777" w:rsidR="00744CA4" w:rsidRPr="00261D97" w:rsidRDefault="00744CA4" w:rsidP="0086755B">
            <w:pPr>
              <w:rPr>
                <w:rFonts w:eastAsiaTheme="minorHAnsi"/>
                <w:b/>
                <w:bCs/>
                <w:sz w:val="20"/>
                <w:szCs w:val="20"/>
              </w:rPr>
            </w:pPr>
            <w:r w:rsidRPr="00261D97">
              <w:rPr>
                <w:rFonts w:eastAsiaTheme="minorHAnsi"/>
                <w:b/>
                <w:bCs/>
                <w:sz w:val="20"/>
                <w:szCs w:val="20"/>
              </w:rPr>
              <w:t>13/10/2019</w:t>
            </w:r>
          </w:p>
        </w:tc>
        <w:tc>
          <w:tcPr>
            <w:tcW w:w="7919" w:type="dxa"/>
          </w:tcPr>
          <w:p w14:paraId="38B5229A" w14:textId="77777777" w:rsidR="00744CA4" w:rsidRPr="00261D97" w:rsidRDefault="00744CA4" w:rsidP="0086755B">
            <w:pPr>
              <w:rPr>
                <w:rFonts w:eastAsiaTheme="minorHAnsi"/>
                <w:bCs/>
                <w:sz w:val="20"/>
                <w:szCs w:val="20"/>
              </w:rPr>
            </w:pPr>
          </w:p>
        </w:tc>
      </w:tr>
      <w:tr w:rsidR="00744CA4" w:rsidRPr="00261D97" w14:paraId="5C21149B" w14:textId="77777777" w:rsidTr="00EE5041">
        <w:trPr>
          <w:jc w:val="center"/>
        </w:trPr>
        <w:tc>
          <w:tcPr>
            <w:tcW w:w="1244" w:type="dxa"/>
          </w:tcPr>
          <w:p w14:paraId="689E33E0" w14:textId="77777777" w:rsidR="00744CA4" w:rsidRPr="00261D97" w:rsidRDefault="00744CA4" w:rsidP="0086755B">
            <w:pPr>
              <w:rPr>
                <w:rFonts w:eastAsiaTheme="minorHAnsi"/>
                <w:b/>
                <w:bCs/>
                <w:sz w:val="20"/>
                <w:szCs w:val="20"/>
              </w:rPr>
            </w:pPr>
            <w:r w:rsidRPr="00261D97">
              <w:rPr>
                <w:rFonts w:eastAsiaTheme="minorHAnsi"/>
                <w:b/>
                <w:bCs/>
                <w:sz w:val="20"/>
                <w:szCs w:val="20"/>
              </w:rPr>
              <w:t>14/10/2019</w:t>
            </w:r>
          </w:p>
        </w:tc>
        <w:tc>
          <w:tcPr>
            <w:tcW w:w="7919" w:type="dxa"/>
          </w:tcPr>
          <w:p w14:paraId="1838F524" w14:textId="77777777" w:rsidR="00744CA4" w:rsidRPr="00261D97" w:rsidRDefault="00744CA4" w:rsidP="0086755B">
            <w:pPr>
              <w:rPr>
                <w:rFonts w:eastAsiaTheme="minorHAnsi"/>
                <w:bCs/>
                <w:sz w:val="20"/>
                <w:szCs w:val="20"/>
              </w:rPr>
            </w:pPr>
          </w:p>
        </w:tc>
      </w:tr>
      <w:tr w:rsidR="00744CA4" w:rsidRPr="00261D97" w14:paraId="5D26FE11" w14:textId="77777777" w:rsidTr="00EE5041">
        <w:trPr>
          <w:jc w:val="center"/>
        </w:trPr>
        <w:tc>
          <w:tcPr>
            <w:tcW w:w="1244" w:type="dxa"/>
          </w:tcPr>
          <w:p w14:paraId="7C2076CA" w14:textId="77777777" w:rsidR="00744CA4" w:rsidRPr="00261D97" w:rsidRDefault="00744CA4" w:rsidP="0086755B">
            <w:pPr>
              <w:rPr>
                <w:rFonts w:eastAsiaTheme="minorHAnsi"/>
                <w:b/>
                <w:bCs/>
                <w:sz w:val="20"/>
                <w:szCs w:val="20"/>
              </w:rPr>
            </w:pPr>
            <w:r w:rsidRPr="00261D97">
              <w:rPr>
                <w:rFonts w:eastAsiaTheme="minorHAnsi"/>
                <w:b/>
                <w:bCs/>
                <w:sz w:val="20"/>
                <w:szCs w:val="20"/>
              </w:rPr>
              <w:t>15/10/2019</w:t>
            </w:r>
          </w:p>
        </w:tc>
        <w:tc>
          <w:tcPr>
            <w:tcW w:w="7919" w:type="dxa"/>
          </w:tcPr>
          <w:p w14:paraId="047A2696" w14:textId="77777777" w:rsidR="00744CA4" w:rsidRPr="00261D97" w:rsidRDefault="00744CA4" w:rsidP="0086755B">
            <w:pPr>
              <w:rPr>
                <w:rFonts w:eastAsiaTheme="minorHAnsi"/>
                <w:bCs/>
                <w:sz w:val="20"/>
                <w:szCs w:val="20"/>
              </w:rPr>
            </w:pPr>
          </w:p>
        </w:tc>
      </w:tr>
      <w:tr w:rsidR="00744CA4" w:rsidRPr="00261D97" w14:paraId="468AAD1F" w14:textId="77777777" w:rsidTr="00EE5041">
        <w:trPr>
          <w:jc w:val="center"/>
        </w:trPr>
        <w:tc>
          <w:tcPr>
            <w:tcW w:w="1244" w:type="dxa"/>
          </w:tcPr>
          <w:p w14:paraId="3BEDA725" w14:textId="77777777" w:rsidR="00744CA4" w:rsidRPr="00261D97" w:rsidRDefault="00744CA4" w:rsidP="0086755B">
            <w:pPr>
              <w:rPr>
                <w:rFonts w:eastAsiaTheme="minorHAnsi"/>
                <w:b/>
                <w:bCs/>
                <w:sz w:val="20"/>
                <w:szCs w:val="20"/>
              </w:rPr>
            </w:pPr>
            <w:r w:rsidRPr="00261D97">
              <w:rPr>
                <w:rFonts w:eastAsiaTheme="minorHAnsi"/>
                <w:b/>
                <w:bCs/>
                <w:sz w:val="20"/>
                <w:szCs w:val="20"/>
              </w:rPr>
              <w:t>16/10/2019</w:t>
            </w:r>
          </w:p>
        </w:tc>
        <w:tc>
          <w:tcPr>
            <w:tcW w:w="7919" w:type="dxa"/>
          </w:tcPr>
          <w:p w14:paraId="27320F88" w14:textId="77777777" w:rsidR="00744CA4" w:rsidRPr="00261D97" w:rsidRDefault="00744CA4" w:rsidP="0086755B">
            <w:pPr>
              <w:rPr>
                <w:rFonts w:eastAsiaTheme="minorHAnsi"/>
                <w:bCs/>
                <w:sz w:val="20"/>
                <w:szCs w:val="20"/>
              </w:rPr>
            </w:pPr>
          </w:p>
        </w:tc>
      </w:tr>
      <w:tr w:rsidR="00744CA4" w:rsidRPr="00261D97" w14:paraId="6F7827C9" w14:textId="77777777" w:rsidTr="00EE5041">
        <w:trPr>
          <w:jc w:val="center"/>
        </w:trPr>
        <w:tc>
          <w:tcPr>
            <w:tcW w:w="1244" w:type="dxa"/>
          </w:tcPr>
          <w:p w14:paraId="51205A7F" w14:textId="77777777" w:rsidR="00744CA4" w:rsidRPr="00261D97" w:rsidRDefault="00744CA4" w:rsidP="0086755B">
            <w:pPr>
              <w:rPr>
                <w:rFonts w:eastAsiaTheme="minorHAnsi"/>
                <w:b/>
                <w:bCs/>
                <w:sz w:val="20"/>
                <w:szCs w:val="20"/>
              </w:rPr>
            </w:pPr>
            <w:r w:rsidRPr="00261D97">
              <w:rPr>
                <w:rFonts w:eastAsiaTheme="minorHAnsi"/>
                <w:b/>
                <w:bCs/>
                <w:sz w:val="20"/>
                <w:szCs w:val="20"/>
              </w:rPr>
              <w:t>17/10/2019</w:t>
            </w:r>
          </w:p>
        </w:tc>
        <w:tc>
          <w:tcPr>
            <w:tcW w:w="7919" w:type="dxa"/>
          </w:tcPr>
          <w:p w14:paraId="613CAAFA" w14:textId="77777777" w:rsidR="00744CA4" w:rsidRPr="00261D97" w:rsidRDefault="00744CA4" w:rsidP="0086755B">
            <w:pPr>
              <w:rPr>
                <w:rFonts w:eastAsiaTheme="minorHAnsi"/>
                <w:bCs/>
                <w:sz w:val="20"/>
                <w:szCs w:val="20"/>
              </w:rPr>
            </w:pPr>
          </w:p>
        </w:tc>
      </w:tr>
      <w:tr w:rsidR="00744CA4" w:rsidRPr="00261D97" w14:paraId="4174FA28" w14:textId="77777777" w:rsidTr="00EE5041">
        <w:trPr>
          <w:jc w:val="center"/>
        </w:trPr>
        <w:tc>
          <w:tcPr>
            <w:tcW w:w="1244" w:type="dxa"/>
          </w:tcPr>
          <w:p w14:paraId="6F9B4A98" w14:textId="77777777" w:rsidR="00744CA4" w:rsidRPr="00261D97" w:rsidRDefault="00744CA4" w:rsidP="0086755B">
            <w:pPr>
              <w:rPr>
                <w:rFonts w:eastAsiaTheme="minorHAnsi"/>
                <w:b/>
                <w:bCs/>
                <w:sz w:val="20"/>
                <w:szCs w:val="20"/>
              </w:rPr>
            </w:pPr>
            <w:r w:rsidRPr="00261D97">
              <w:rPr>
                <w:rFonts w:eastAsiaTheme="minorHAnsi"/>
                <w:b/>
                <w:bCs/>
                <w:sz w:val="20"/>
                <w:szCs w:val="20"/>
              </w:rPr>
              <w:t>18/10/2019</w:t>
            </w:r>
          </w:p>
        </w:tc>
        <w:tc>
          <w:tcPr>
            <w:tcW w:w="7919" w:type="dxa"/>
          </w:tcPr>
          <w:p w14:paraId="33899DBC" w14:textId="77777777" w:rsidR="00744CA4" w:rsidRPr="00261D97" w:rsidRDefault="00744CA4" w:rsidP="0086755B">
            <w:pPr>
              <w:rPr>
                <w:rFonts w:eastAsiaTheme="minorHAnsi"/>
                <w:bCs/>
                <w:sz w:val="20"/>
                <w:szCs w:val="20"/>
              </w:rPr>
            </w:pPr>
          </w:p>
        </w:tc>
      </w:tr>
      <w:tr w:rsidR="00744CA4" w:rsidRPr="00261D97" w14:paraId="13AB2683" w14:textId="77777777" w:rsidTr="00EE5041">
        <w:trPr>
          <w:jc w:val="center"/>
        </w:trPr>
        <w:tc>
          <w:tcPr>
            <w:tcW w:w="1244" w:type="dxa"/>
          </w:tcPr>
          <w:p w14:paraId="3FADA799" w14:textId="77777777" w:rsidR="00744CA4" w:rsidRPr="00261D97" w:rsidRDefault="00744CA4" w:rsidP="0086755B">
            <w:pPr>
              <w:rPr>
                <w:rFonts w:eastAsiaTheme="minorHAnsi"/>
                <w:b/>
                <w:bCs/>
                <w:sz w:val="20"/>
                <w:szCs w:val="20"/>
              </w:rPr>
            </w:pPr>
            <w:r w:rsidRPr="00261D97">
              <w:rPr>
                <w:rFonts w:eastAsiaTheme="minorHAnsi"/>
                <w:b/>
                <w:bCs/>
                <w:sz w:val="20"/>
                <w:szCs w:val="20"/>
              </w:rPr>
              <w:t>19/10/2019</w:t>
            </w:r>
          </w:p>
        </w:tc>
        <w:tc>
          <w:tcPr>
            <w:tcW w:w="7919" w:type="dxa"/>
          </w:tcPr>
          <w:p w14:paraId="040374F9" w14:textId="77777777" w:rsidR="00744CA4" w:rsidRPr="00261D97" w:rsidRDefault="00744CA4" w:rsidP="0086755B">
            <w:pPr>
              <w:rPr>
                <w:rFonts w:eastAsiaTheme="minorHAnsi"/>
                <w:bCs/>
                <w:sz w:val="20"/>
                <w:szCs w:val="20"/>
              </w:rPr>
            </w:pPr>
          </w:p>
        </w:tc>
      </w:tr>
      <w:tr w:rsidR="00744CA4" w:rsidRPr="00261D97" w14:paraId="4F0AC76A" w14:textId="77777777" w:rsidTr="00EE5041">
        <w:trPr>
          <w:jc w:val="center"/>
        </w:trPr>
        <w:tc>
          <w:tcPr>
            <w:tcW w:w="1244" w:type="dxa"/>
          </w:tcPr>
          <w:p w14:paraId="27F12FF4" w14:textId="77777777" w:rsidR="00744CA4" w:rsidRPr="00261D97" w:rsidRDefault="00744CA4" w:rsidP="0086755B">
            <w:pPr>
              <w:rPr>
                <w:rFonts w:eastAsiaTheme="minorHAnsi"/>
                <w:b/>
                <w:bCs/>
                <w:sz w:val="20"/>
                <w:szCs w:val="20"/>
              </w:rPr>
            </w:pPr>
            <w:r w:rsidRPr="00261D97">
              <w:rPr>
                <w:rFonts w:eastAsiaTheme="minorHAnsi"/>
                <w:b/>
                <w:bCs/>
                <w:sz w:val="20"/>
                <w:szCs w:val="20"/>
              </w:rPr>
              <w:t>20/10/2019</w:t>
            </w:r>
          </w:p>
        </w:tc>
        <w:tc>
          <w:tcPr>
            <w:tcW w:w="7919" w:type="dxa"/>
          </w:tcPr>
          <w:p w14:paraId="6AC97E9A"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6E3458B" w14:textId="77777777" w:rsidTr="00EE5041">
        <w:trPr>
          <w:jc w:val="center"/>
        </w:trPr>
        <w:tc>
          <w:tcPr>
            <w:tcW w:w="1244" w:type="dxa"/>
          </w:tcPr>
          <w:p w14:paraId="6B9115E1" w14:textId="77777777" w:rsidR="00744CA4" w:rsidRPr="00261D97" w:rsidRDefault="00744CA4" w:rsidP="0086755B">
            <w:pPr>
              <w:rPr>
                <w:rFonts w:eastAsiaTheme="minorHAnsi"/>
                <w:b/>
                <w:bCs/>
                <w:sz w:val="20"/>
                <w:szCs w:val="20"/>
              </w:rPr>
            </w:pPr>
            <w:r w:rsidRPr="00261D97">
              <w:rPr>
                <w:rFonts w:eastAsiaTheme="minorHAnsi"/>
                <w:b/>
                <w:bCs/>
                <w:sz w:val="20"/>
                <w:szCs w:val="20"/>
              </w:rPr>
              <w:t>21/10/2019</w:t>
            </w:r>
          </w:p>
        </w:tc>
        <w:tc>
          <w:tcPr>
            <w:tcW w:w="7919" w:type="dxa"/>
          </w:tcPr>
          <w:p w14:paraId="380159EA" w14:textId="77777777" w:rsidR="00744CA4" w:rsidRPr="00261D97" w:rsidRDefault="00744CA4" w:rsidP="0086755B">
            <w:pPr>
              <w:rPr>
                <w:rFonts w:eastAsiaTheme="minorHAnsi"/>
                <w:bCs/>
                <w:sz w:val="20"/>
                <w:szCs w:val="20"/>
              </w:rPr>
            </w:pPr>
          </w:p>
        </w:tc>
      </w:tr>
      <w:tr w:rsidR="00744CA4" w:rsidRPr="00261D97" w14:paraId="6901D252" w14:textId="77777777" w:rsidTr="00EE5041">
        <w:trPr>
          <w:jc w:val="center"/>
        </w:trPr>
        <w:tc>
          <w:tcPr>
            <w:tcW w:w="1244" w:type="dxa"/>
          </w:tcPr>
          <w:p w14:paraId="77EFAFAC" w14:textId="77777777" w:rsidR="00744CA4" w:rsidRPr="00261D97" w:rsidRDefault="00744CA4" w:rsidP="0086755B">
            <w:pPr>
              <w:rPr>
                <w:rFonts w:eastAsiaTheme="minorHAnsi"/>
                <w:b/>
                <w:bCs/>
                <w:sz w:val="20"/>
                <w:szCs w:val="20"/>
              </w:rPr>
            </w:pPr>
            <w:r w:rsidRPr="00261D97">
              <w:rPr>
                <w:rFonts w:eastAsiaTheme="minorHAnsi"/>
                <w:b/>
                <w:bCs/>
                <w:sz w:val="20"/>
                <w:szCs w:val="20"/>
              </w:rPr>
              <w:t>22/10/2019</w:t>
            </w:r>
          </w:p>
        </w:tc>
        <w:tc>
          <w:tcPr>
            <w:tcW w:w="7919" w:type="dxa"/>
          </w:tcPr>
          <w:p w14:paraId="413352F2" w14:textId="77777777" w:rsidR="00744CA4" w:rsidRPr="00261D97" w:rsidRDefault="00744CA4" w:rsidP="0086755B">
            <w:pPr>
              <w:rPr>
                <w:rFonts w:eastAsiaTheme="minorHAnsi"/>
                <w:bCs/>
                <w:sz w:val="20"/>
                <w:szCs w:val="20"/>
              </w:rPr>
            </w:pPr>
          </w:p>
        </w:tc>
      </w:tr>
      <w:tr w:rsidR="00744CA4" w:rsidRPr="00261D97" w14:paraId="4116F061" w14:textId="77777777" w:rsidTr="00EE5041">
        <w:trPr>
          <w:jc w:val="center"/>
        </w:trPr>
        <w:tc>
          <w:tcPr>
            <w:tcW w:w="1244" w:type="dxa"/>
          </w:tcPr>
          <w:p w14:paraId="05EE8DC7" w14:textId="77777777" w:rsidR="00744CA4" w:rsidRPr="00261D97" w:rsidRDefault="00744CA4" w:rsidP="0086755B">
            <w:pPr>
              <w:rPr>
                <w:rFonts w:eastAsiaTheme="minorHAnsi"/>
                <w:b/>
                <w:bCs/>
                <w:sz w:val="20"/>
                <w:szCs w:val="20"/>
              </w:rPr>
            </w:pPr>
            <w:r w:rsidRPr="00261D97">
              <w:rPr>
                <w:rFonts w:eastAsiaTheme="minorHAnsi"/>
                <w:b/>
                <w:bCs/>
                <w:sz w:val="20"/>
                <w:szCs w:val="20"/>
              </w:rPr>
              <w:t>23/10/2019</w:t>
            </w:r>
          </w:p>
        </w:tc>
        <w:tc>
          <w:tcPr>
            <w:tcW w:w="7919" w:type="dxa"/>
          </w:tcPr>
          <w:p w14:paraId="2BC1B3AE" w14:textId="77777777" w:rsidR="00744CA4" w:rsidRPr="00261D97" w:rsidRDefault="00744CA4" w:rsidP="0086755B">
            <w:pPr>
              <w:rPr>
                <w:rFonts w:eastAsiaTheme="minorHAnsi"/>
                <w:bCs/>
                <w:sz w:val="20"/>
                <w:szCs w:val="20"/>
              </w:rPr>
            </w:pPr>
          </w:p>
        </w:tc>
      </w:tr>
      <w:tr w:rsidR="00744CA4" w:rsidRPr="00261D97" w14:paraId="2B65CDEC" w14:textId="77777777" w:rsidTr="00EE5041">
        <w:trPr>
          <w:jc w:val="center"/>
        </w:trPr>
        <w:tc>
          <w:tcPr>
            <w:tcW w:w="1244" w:type="dxa"/>
          </w:tcPr>
          <w:p w14:paraId="28108EBC" w14:textId="77777777" w:rsidR="00744CA4" w:rsidRPr="00261D97" w:rsidRDefault="00744CA4" w:rsidP="0086755B">
            <w:pPr>
              <w:rPr>
                <w:rFonts w:eastAsiaTheme="minorHAnsi"/>
                <w:b/>
                <w:bCs/>
                <w:sz w:val="20"/>
                <w:szCs w:val="20"/>
              </w:rPr>
            </w:pPr>
            <w:r w:rsidRPr="00261D97">
              <w:rPr>
                <w:rFonts w:eastAsiaTheme="minorHAnsi"/>
                <w:b/>
                <w:bCs/>
                <w:sz w:val="20"/>
                <w:szCs w:val="20"/>
              </w:rPr>
              <w:t>24/10/2019</w:t>
            </w:r>
          </w:p>
        </w:tc>
        <w:tc>
          <w:tcPr>
            <w:tcW w:w="7919" w:type="dxa"/>
          </w:tcPr>
          <w:p w14:paraId="1E407F71" w14:textId="77777777" w:rsidR="00744CA4" w:rsidRPr="00261D97" w:rsidRDefault="00744CA4" w:rsidP="0086755B">
            <w:pPr>
              <w:rPr>
                <w:rFonts w:eastAsiaTheme="minorHAnsi"/>
                <w:bCs/>
                <w:sz w:val="20"/>
                <w:szCs w:val="20"/>
              </w:rPr>
            </w:pPr>
          </w:p>
        </w:tc>
      </w:tr>
      <w:tr w:rsidR="00744CA4" w:rsidRPr="00261D97" w14:paraId="4523A606" w14:textId="77777777" w:rsidTr="00EE5041">
        <w:trPr>
          <w:jc w:val="center"/>
        </w:trPr>
        <w:tc>
          <w:tcPr>
            <w:tcW w:w="1244" w:type="dxa"/>
          </w:tcPr>
          <w:p w14:paraId="7B998F3A" w14:textId="77777777" w:rsidR="00744CA4" w:rsidRPr="00261D97" w:rsidRDefault="00744CA4" w:rsidP="0086755B">
            <w:pPr>
              <w:rPr>
                <w:rFonts w:eastAsiaTheme="minorHAnsi"/>
                <w:b/>
                <w:bCs/>
                <w:sz w:val="20"/>
                <w:szCs w:val="20"/>
              </w:rPr>
            </w:pPr>
            <w:r w:rsidRPr="00261D97">
              <w:rPr>
                <w:rFonts w:eastAsiaTheme="minorHAnsi"/>
                <w:b/>
                <w:bCs/>
                <w:sz w:val="20"/>
                <w:szCs w:val="20"/>
              </w:rPr>
              <w:t>25/10/2019</w:t>
            </w:r>
          </w:p>
        </w:tc>
        <w:tc>
          <w:tcPr>
            <w:tcW w:w="7919" w:type="dxa"/>
          </w:tcPr>
          <w:p w14:paraId="4D18A2A0" w14:textId="77777777" w:rsidR="00744CA4" w:rsidRPr="00261D97" w:rsidRDefault="00744CA4" w:rsidP="0086755B">
            <w:pPr>
              <w:rPr>
                <w:rFonts w:eastAsiaTheme="minorHAnsi"/>
                <w:bCs/>
                <w:sz w:val="20"/>
                <w:szCs w:val="20"/>
              </w:rPr>
            </w:pPr>
          </w:p>
        </w:tc>
      </w:tr>
      <w:tr w:rsidR="00744CA4" w:rsidRPr="00261D97" w14:paraId="28C463EF" w14:textId="77777777" w:rsidTr="00EE5041">
        <w:trPr>
          <w:jc w:val="center"/>
        </w:trPr>
        <w:tc>
          <w:tcPr>
            <w:tcW w:w="1244" w:type="dxa"/>
          </w:tcPr>
          <w:p w14:paraId="03A4FC1D"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26/10/2019</w:t>
            </w:r>
          </w:p>
        </w:tc>
        <w:tc>
          <w:tcPr>
            <w:tcW w:w="7919" w:type="dxa"/>
          </w:tcPr>
          <w:p w14:paraId="6B68A665" w14:textId="77777777" w:rsidR="00744CA4" w:rsidRPr="00261D97" w:rsidRDefault="00744CA4" w:rsidP="0086755B">
            <w:pPr>
              <w:rPr>
                <w:rFonts w:eastAsiaTheme="minorHAnsi"/>
                <w:bCs/>
                <w:sz w:val="20"/>
                <w:szCs w:val="20"/>
              </w:rPr>
            </w:pPr>
          </w:p>
        </w:tc>
      </w:tr>
      <w:tr w:rsidR="00744CA4" w:rsidRPr="00261D97" w14:paraId="04EFF8C8" w14:textId="77777777" w:rsidTr="00EE5041">
        <w:trPr>
          <w:jc w:val="center"/>
        </w:trPr>
        <w:tc>
          <w:tcPr>
            <w:tcW w:w="1244" w:type="dxa"/>
          </w:tcPr>
          <w:p w14:paraId="113A8964" w14:textId="77777777" w:rsidR="00744CA4" w:rsidRPr="00261D97" w:rsidRDefault="00744CA4" w:rsidP="0086755B">
            <w:pPr>
              <w:rPr>
                <w:rFonts w:eastAsiaTheme="minorHAnsi"/>
                <w:b/>
                <w:bCs/>
                <w:sz w:val="20"/>
                <w:szCs w:val="20"/>
              </w:rPr>
            </w:pPr>
            <w:r w:rsidRPr="00261D97">
              <w:rPr>
                <w:rFonts w:eastAsiaTheme="minorHAnsi"/>
                <w:b/>
                <w:bCs/>
                <w:sz w:val="20"/>
                <w:szCs w:val="20"/>
              </w:rPr>
              <w:t>27/10/2019</w:t>
            </w:r>
          </w:p>
        </w:tc>
        <w:tc>
          <w:tcPr>
            <w:tcW w:w="7919" w:type="dxa"/>
          </w:tcPr>
          <w:p w14:paraId="0DB57256" w14:textId="77777777" w:rsidR="00744CA4" w:rsidRPr="00261D97" w:rsidRDefault="00744CA4" w:rsidP="0086755B">
            <w:pPr>
              <w:rPr>
                <w:rFonts w:eastAsiaTheme="minorHAnsi"/>
                <w:bCs/>
                <w:sz w:val="20"/>
                <w:szCs w:val="20"/>
              </w:rPr>
            </w:pPr>
          </w:p>
        </w:tc>
      </w:tr>
      <w:tr w:rsidR="00744CA4" w:rsidRPr="00261D97" w14:paraId="497BC9B3" w14:textId="77777777" w:rsidTr="00EE5041">
        <w:trPr>
          <w:jc w:val="center"/>
        </w:trPr>
        <w:tc>
          <w:tcPr>
            <w:tcW w:w="1244" w:type="dxa"/>
          </w:tcPr>
          <w:p w14:paraId="0527B23A" w14:textId="77777777" w:rsidR="00744CA4" w:rsidRPr="00261D97" w:rsidRDefault="00744CA4" w:rsidP="0086755B">
            <w:pPr>
              <w:rPr>
                <w:rFonts w:eastAsiaTheme="minorHAnsi"/>
                <w:b/>
                <w:bCs/>
                <w:sz w:val="20"/>
                <w:szCs w:val="20"/>
              </w:rPr>
            </w:pPr>
            <w:r w:rsidRPr="00261D97">
              <w:rPr>
                <w:rFonts w:eastAsiaTheme="minorHAnsi"/>
                <w:b/>
                <w:bCs/>
                <w:sz w:val="20"/>
                <w:szCs w:val="20"/>
              </w:rPr>
              <w:t>28/10/2019</w:t>
            </w:r>
          </w:p>
        </w:tc>
        <w:tc>
          <w:tcPr>
            <w:tcW w:w="7919" w:type="dxa"/>
          </w:tcPr>
          <w:p w14:paraId="5EED1CEE" w14:textId="77777777" w:rsidR="00744CA4" w:rsidRPr="00261D97" w:rsidRDefault="00744CA4" w:rsidP="0086755B">
            <w:pPr>
              <w:rPr>
                <w:rFonts w:eastAsiaTheme="minorHAnsi"/>
                <w:bCs/>
                <w:sz w:val="20"/>
                <w:szCs w:val="20"/>
              </w:rPr>
            </w:pPr>
          </w:p>
        </w:tc>
      </w:tr>
      <w:tr w:rsidR="00744CA4" w:rsidRPr="00261D97" w14:paraId="30D909D8" w14:textId="77777777" w:rsidTr="00EE5041">
        <w:trPr>
          <w:jc w:val="center"/>
        </w:trPr>
        <w:tc>
          <w:tcPr>
            <w:tcW w:w="1244" w:type="dxa"/>
          </w:tcPr>
          <w:p w14:paraId="2CF5BFCE" w14:textId="77777777" w:rsidR="00744CA4" w:rsidRPr="00261D97" w:rsidRDefault="00744CA4" w:rsidP="0086755B">
            <w:pPr>
              <w:rPr>
                <w:rFonts w:eastAsiaTheme="minorHAnsi"/>
                <w:b/>
                <w:bCs/>
                <w:sz w:val="20"/>
                <w:szCs w:val="20"/>
              </w:rPr>
            </w:pPr>
            <w:r w:rsidRPr="00261D97">
              <w:rPr>
                <w:rFonts w:eastAsiaTheme="minorHAnsi"/>
                <w:b/>
                <w:bCs/>
                <w:sz w:val="20"/>
                <w:szCs w:val="20"/>
              </w:rPr>
              <w:t>29/10/2019</w:t>
            </w:r>
          </w:p>
        </w:tc>
        <w:tc>
          <w:tcPr>
            <w:tcW w:w="7919" w:type="dxa"/>
          </w:tcPr>
          <w:p w14:paraId="6ACC0B43" w14:textId="77777777" w:rsidR="00744CA4" w:rsidRPr="00261D97" w:rsidRDefault="00744CA4" w:rsidP="0086755B">
            <w:pPr>
              <w:rPr>
                <w:rFonts w:eastAsiaTheme="minorHAnsi"/>
                <w:bCs/>
                <w:sz w:val="20"/>
                <w:szCs w:val="20"/>
              </w:rPr>
            </w:pPr>
          </w:p>
        </w:tc>
      </w:tr>
      <w:tr w:rsidR="00744CA4" w:rsidRPr="00261D97" w14:paraId="36E7AE05" w14:textId="77777777" w:rsidTr="00EE5041">
        <w:trPr>
          <w:jc w:val="center"/>
        </w:trPr>
        <w:tc>
          <w:tcPr>
            <w:tcW w:w="1244" w:type="dxa"/>
          </w:tcPr>
          <w:p w14:paraId="115B6ABB" w14:textId="77777777" w:rsidR="00744CA4" w:rsidRPr="00261D97" w:rsidRDefault="00744CA4" w:rsidP="0086755B">
            <w:pPr>
              <w:rPr>
                <w:rFonts w:eastAsiaTheme="minorHAnsi"/>
                <w:b/>
                <w:bCs/>
                <w:sz w:val="20"/>
                <w:szCs w:val="20"/>
              </w:rPr>
            </w:pPr>
            <w:r w:rsidRPr="00261D97">
              <w:rPr>
                <w:rFonts w:eastAsiaTheme="minorHAnsi"/>
                <w:b/>
                <w:bCs/>
                <w:sz w:val="20"/>
                <w:szCs w:val="20"/>
              </w:rPr>
              <w:t>30/10/2019</w:t>
            </w:r>
          </w:p>
        </w:tc>
        <w:tc>
          <w:tcPr>
            <w:tcW w:w="7919" w:type="dxa"/>
          </w:tcPr>
          <w:p w14:paraId="7B1A3171" w14:textId="77777777" w:rsidR="00744CA4" w:rsidRPr="00261D97" w:rsidRDefault="00744CA4" w:rsidP="0086755B">
            <w:pPr>
              <w:rPr>
                <w:rFonts w:eastAsiaTheme="minorHAnsi"/>
                <w:bCs/>
                <w:sz w:val="20"/>
                <w:szCs w:val="20"/>
              </w:rPr>
            </w:pPr>
          </w:p>
        </w:tc>
      </w:tr>
      <w:tr w:rsidR="00744CA4" w:rsidRPr="00261D97" w14:paraId="24FC943D" w14:textId="77777777" w:rsidTr="00EE5041">
        <w:trPr>
          <w:jc w:val="center"/>
        </w:trPr>
        <w:tc>
          <w:tcPr>
            <w:tcW w:w="1244" w:type="dxa"/>
          </w:tcPr>
          <w:p w14:paraId="710BB3EE" w14:textId="77777777" w:rsidR="00744CA4" w:rsidRPr="00261D97" w:rsidRDefault="00744CA4" w:rsidP="0086755B">
            <w:pPr>
              <w:rPr>
                <w:rFonts w:eastAsiaTheme="minorHAnsi"/>
                <w:b/>
                <w:bCs/>
                <w:sz w:val="20"/>
                <w:szCs w:val="20"/>
              </w:rPr>
            </w:pPr>
            <w:r w:rsidRPr="00261D97">
              <w:rPr>
                <w:rFonts w:eastAsiaTheme="minorHAnsi"/>
                <w:b/>
                <w:bCs/>
                <w:sz w:val="20"/>
                <w:szCs w:val="20"/>
              </w:rPr>
              <w:t>31/10/2019</w:t>
            </w:r>
          </w:p>
        </w:tc>
        <w:tc>
          <w:tcPr>
            <w:tcW w:w="7919" w:type="dxa"/>
          </w:tcPr>
          <w:p w14:paraId="6902A18D" w14:textId="77777777" w:rsidR="00744CA4" w:rsidRPr="00261D97" w:rsidRDefault="00744CA4" w:rsidP="0086755B">
            <w:pPr>
              <w:rPr>
                <w:rFonts w:eastAsiaTheme="minorHAnsi"/>
                <w:bCs/>
                <w:sz w:val="20"/>
                <w:szCs w:val="20"/>
              </w:rPr>
            </w:pPr>
          </w:p>
        </w:tc>
      </w:tr>
      <w:tr w:rsidR="00744CA4" w:rsidRPr="00261D97" w14:paraId="5A2DE027" w14:textId="77777777" w:rsidTr="00EE5041">
        <w:trPr>
          <w:jc w:val="center"/>
        </w:trPr>
        <w:tc>
          <w:tcPr>
            <w:tcW w:w="1244" w:type="dxa"/>
          </w:tcPr>
          <w:p w14:paraId="08CF9EDD" w14:textId="77777777" w:rsidR="00744CA4" w:rsidRPr="00261D97" w:rsidRDefault="00744CA4" w:rsidP="0086755B">
            <w:pPr>
              <w:rPr>
                <w:rFonts w:eastAsiaTheme="minorHAnsi"/>
                <w:bCs/>
                <w:sz w:val="20"/>
                <w:szCs w:val="20"/>
              </w:rPr>
            </w:pPr>
          </w:p>
        </w:tc>
        <w:tc>
          <w:tcPr>
            <w:tcW w:w="7919" w:type="dxa"/>
          </w:tcPr>
          <w:p w14:paraId="200E2854"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50D1FBE2" w14:textId="77777777" w:rsidTr="00EE5041">
        <w:trPr>
          <w:jc w:val="center"/>
        </w:trPr>
        <w:tc>
          <w:tcPr>
            <w:tcW w:w="1244" w:type="dxa"/>
          </w:tcPr>
          <w:p w14:paraId="2CFD1681" w14:textId="77777777" w:rsidR="00744CA4" w:rsidRPr="00261D97" w:rsidRDefault="00744CA4" w:rsidP="0086755B">
            <w:pPr>
              <w:rPr>
                <w:rFonts w:eastAsiaTheme="minorHAnsi"/>
                <w:b/>
                <w:bCs/>
                <w:sz w:val="20"/>
                <w:szCs w:val="20"/>
              </w:rPr>
            </w:pPr>
            <w:r w:rsidRPr="00261D97">
              <w:rPr>
                <w:rFonts w:eastAsiaTheme="minorHAnsi"/>
                <w:b/>
                <w:bCs/>
                <w:sz w:val="20"/>
                <w:szCs w:val="20"/>
              </w:rPr>
              <w:t>01/11/2019</w:t>
            </w:r>
          </w:p>
        </w:tc>
        <w:tc>
          <w:tcPr>
            <w:tcW w:w="7919" w:type="dxa"/>
          </w:tcPr>
          <w:p w14:paraId="045520A5" w14:textId="77777777" w:rsidR="00744CA4" w:rsidRPr="00261D97" w:rsidRDefault="00744CA4" w:rsidP="0086755B">
            <w:pPr>
              <w:rPr>
                <w:rFonts w:eastAsiaTheme="minorHAnsi"/>
                <w:bCs/>
                <w:sz w:val="20"/>
                <w:szCs w:val="20"/>
              </w:rPr>
            </w:pPr>
          </w:p>
        </w:tc>
      </w:tr>
      <w:tr w:rsidR="00744CA4" w:rsidRPr="00261D97" w14:paraId="1432C73F" w14:textId="77777777" w:rsidTr="00EE5041">
        <w:trPr>
          <w:jc w:val="center"/>
        </w:trPr>
        <w:tc>
          <w:tcPr>
            <w:tcW w:w="1244" w:type="dxa"/>
          </w:tcPr>
          <w:p w14:paraId="22B8F1CF" w14:textId="77777777" w:rsidR="00744CA4" w:rsidRPr="00261D97" w:rsidRDefault="00744CA4" w:rsidP="0086755B">
            <w:pPr>
              <w:rPr>
                <w:rFonts w:eastAsiaTheme="minorHAnsi"/>
                <w:b/>
                <w:bCs/>
                <w:sz w:val="20"/>
                <w:szCs w:val="20"/>
              </w:rPr>
            </w:pPr>
            <w:r w:rsidRPr="00261D97">
              <w:rPr>
                <w:rFonts w:eastAsiaTheme="minorHAnsi"/>
                <w:b/>
                <w:bCs/>
                <w:sz w:val="20"/>
                <w:szCs w:val="20"/>
              </w:rPr>
              <w:t>02/11/2019</w:t>
            </w:r>
          </w:p>
        </w:tc>
        <w:tc>
          <w:tcPr>
            <w:tcW w:w="7919" w:type="dxa"/>
          </w:tcPr>
          <w:p w14:paraId="2C214A79" w14:textId="77777777" w:rsidR="00744CA4" w:rsidRPr="00261D97" w:rsidRDefault="00744CA4" w:rsidP="0086755B">
            <w:pPr>
              <w:rPr>
                <w:rFonts w:eastAsiaTheme="minorHAnsi"/>
                <w:bCs/>
                <w:sz w:val="20"/>
                <w:szCs w:val="20"/>
              </w:rPr>
            </w:pPr>
          </w:p>
        </w:tc>
      </w:tr>
      <w:tr w:rsidR="00744CA4" w:rsidRPr="00261D97" w14:paraId="76DCA38C" w14:textId="77777777" w:rsidTr="00EE5041">
        <w:trPr>
          <w:jc w:val="center"/>
        </w:trPr>
        <w:tc>
          <w:tcPr>
            <w:tcW w:w="1244" w:type="dxa"/>
          </w:tcPr>
          <w:p w14:paraId="7B1273B4" w14:textId="77777777" w:rsidR="00744CA4" w:rsidRPr="00261D97" w:rsidRDefault="00744CA4" w:rsidP="0086755B">
            <w:pPr>
              <w:rPr>
                <w:rFonts w:eastAsiaTheme="minorHAnsi"/>
                <w:b/>
                <w:bCs/>
                <w:sz w:val="20"/>
                <w:szCs w:val="20"/>
              </w:rPr>
            </w:pPr>
            <w:r w:rsidRPr="00261D97">
              <w:rPr>
                <w:rFonts w:eastAsiaTheme="minorHAnsi"/>
                <w:b/>
                <w:bCs/>
                <w:sz w:val="20"/>
                <w:szCs w:val="20"/>
              </w:rPr>
              <w:t>03/11/2019</w:t>
            </w:r>
          </w:p>
        </w:tc>
        <w:tc>
          <w:tcPr>
            <w:tcW w:w="7919" w:type="dxa"/>
          </w:tcPr>
          <w:p w14:paraId="0DEDCCF6" w14:textId="77777777" w:rsidR="00744CA4" w:rsidRPr="00261D97" w:rsidRDefault="00744CA4" w:rsidP="0086755B">
            <w:pPr>
              <w:rPr>
                <w:rFonts w:eastAsiaTheme="minorHAnsi"/>
                <w:bCs/>
                <w:sz w:val="20"/>
                <w:szCs w:val="20"/>
              </w:rPr>
            </w:pPr>
          </w:p>
        </w:tc>
      </w:tr>
      <w:tr w:rsidR="00744CA4" w:rsidRPr="00261D97" w14:paraId="0C9C426C" w14:textId="77777777" w:rsidTr="00EE5041">
        <w:trPr>
          <w:jc w:val="center"/>
        </w:trPr>
        <w:tc>
          <w:tcPr>
            <w:tcW w:w="1244" w:type="dxa"/>
          </w:tcPr>
          <w:p w14:paraId="097B3C2E" w14:textId="77777777" w:rsidR="00744CA4" w:rsidRPr="00261D97" w:rsidRDefault="00744CA4" w:rsidP="0086755B">
            <w:pPr>
              <w:rPr>
                <w:rFonts w:eastAsiaTheme="minorHAnsi"/>
                <w:b/>
                <w:bCs/>
                <w:sz w:val="20"/>
                <w:szCs w:val="20"/>
              </w:rPr>
            </w:pPr>
            <w:r w:rsidRPr="00261D97">
              <w:rPr>
                <w:rFonts w:eastAsiaTheme="minorHAnsi"/>
                <w:b/>
                <w:bCs/>
                <w:sz w:val="20"/>
                <w:szCs w:val="20"/>
              </w:rPr>
              <w:t>04/11/2019</w:t>
            </w:r>
          </w:p>
        </w:tc>
        <w:tc>
          <w:tcPr>
            <w:tcW w:w="7919" w:type="dxa"/>
          </w:tcPr>
          <w:p w14:paraId="57C0702D" w14:textId="77777777" w:rsidR="00744CA4" w:rsidRPr="00261D97" w:rsidRDefault="00744CA4" w:rsidP="0086755B">
            <w:pPr>
              <w:rPr>
                <w:rFonts w:eastAsiaTheme="minorHAnsi"/>
                <w:bCs/>
                <w:sz w:val="20"/>
                <w:szCs w:val="20"/>
              </w:rPr>
            </w:pPr>
          </w:p>
        </w:tc>
      </w:tr>
      <w:tr w:rsidR="00744CA4" w:rsidRPr="00261D97" w14:paraId="6F3C04EC" w14:textId="77777777" w:rsidTr="00EE5041">
        <w:trPr>
          <w:jc w:val="center"/>
        </w:trPr>
        <w:tc>
          <w:tcPr>
            <w:tcW w:w="1244" w:type="dxa"/>
          </w:tcPr>
          <w:p w14:paraId="61ACD511" w14:textId="77777777" w:rsidR="00744CA4" w:rsidRPr="00261D97" w:rsidRDefault="00744CA4" w:rsidP="0086755B">
            <w:pPr>
              <w:rPr>
                <w:rFonts w:eastAsiaTheme="minorHAnsi"/>
                <w:b/>
                <w:bCs/>
                <w:sz w:val="20"/>
                <w:szCs w:val="20"/>
              </w:rPr>
            </w:pPr>
            <w:r w:rsidRPr="00261D97">
              <w:rPr>
                <w:rFonts w:eastAsiaTheme="minorHAnsi"/>
                <w:b/>
                <w:bCs/>
                <w:sz w:val="20"/>
                <w:szCs w:val="20"/>
              </w:rPr>
              <w:t>05/11/2019</w:t>
            </w:r>
          </w:p>
        </w:tc>
        <w:tc>
          <w:tcPr>
            <w:tcW w:w="7919" w:type="dxa"/>
          </w:tcPr>
          <w:p w14:paraId="3E76D0FB" w14:textId="77777777" w:rsidR="00744CA4" w:rsidRPr="00261D97" w:rsidRDefault="00744CA4" w:rsidP="0086755B">
            <w:pPr>
              <w:rPr>
                <w:rFonts w:eastAsiaTheme="minorHAnsi"/>
                <w:bCs/>
                <w:sz w:val="20"/>
                <w:szCs w:val="20"/>
              </w:rPr>
            </w:pPr>
          </w:p>
        </w:tc>
      </w:tr>
      <w:tr w:rsidR="00744CA4" w:rsidRPr="00261D97" w14:paraId="1D7508DC" w14:textId="77777777" w:rsidTr="00EE5041">
        <w:trPr>
          <w:jc w:val="center"/>
        </w:trPr>
        <w:tc>
          <w:tcPr>
            <w:tcW w:w="1244" w:type="dxa"/>
          </w:tcPr>
          <w:p w14:paraId="6C95C678" w14:textId="77777777" w:rsidR="00744CA4" w:rsidRPr="00261D97" w:rsidRDefault="00744CA4" w:rsidP="0086755B">
            <w:pPr>
              <w:rPr>
                <w:rFonts w:eastAsiaTheme="minorHAnsi"/>
                <w:b/>
                <w:bCs/>
                <w:sz w:val="20"/>
                <w:szCs w:val="20"/>
              </w:rPr>
            </w:pPr>
            <w:r w:rsidRPr="00261D97">
              <w:rPr>
                <w:rFonts w:eastAsiaTheme="minorHAnsi"/>
                <w:b/>
                <w:bCs/>
                <w:sz w:val="20"/>
                <w:szCs w:val="20"/>
              </w:rPr>
              <w:t>06/11/2019</w:t>
            </w:r>
          </w:p>
        </w:tc>
        <w:tc>
          <w:tcPr>
            <w:tcW w:w="7919" w:type="dxa"/>
          </w:tcPr>
          <w:p w14:paraId="48EBE9CC" w14:textId="77777777" w:rsidR="00744CA4" w:rsidRPr="00261D97" w:rsidRDefault="00744CA4" w:rsidP="0086755B">
            <w:pPr>
              <w:rPr>
                <w:rFonts w:eastAsiaTheme="minorHAnsi"/>
                <w:bCs/>
                <w:sz w:val="20"/>
                <w:szCs w:val="20"/>
              </w:rPr>
            </w:pPr>
          </w:p>
        </w:tc>
      </w:tr>
      <w:tr w:rsidR="00744CA4" w:rsidRPr="00261D97" w14:paraId="56CB9272" w14:textId="77777777" w:rsidTr="00EE5041">
        <w:trPr>
          <w:jc w:val="center"/>
        </w:trPr>
        <w:tc>
          <w:tcPr>
            <w:tcW w:w="1244" w:type="dxa"/>
          </w:tcPr>
          <w:p w14:paraId="2DE199EB" w14:textId="77777777" w:rsidR="00744CA4" w:rsidRPr="00261D97" w:rsidRDefault="00744CA4" w:rsidP="0086755B">
            <w:pPr>
              <w:rPr>
                <w:rFonts w:eastAsiaTheme="minorHAnsi"/>
                <w:b/>
                <w:bCs/>
                <w:sz w:val="20"/>
                <w:szCs w:val="20"/>
              </w:rPr>
            </w:pPr>
            <w:r w:rsidRPr="00261D97">
              <w:rPr>
                <w:rFonts w:eastAsiaTheme="minorHAnsi"/>
                <w:b/>
                <w:bCs/>
                <w:sz w:val="20"/>
                <w:szCs w:val="20"/>
              </w:rPr>
              <w:t>07/11/2019</w:t>
            </w:r>
          </w:p>
        </w:tc>
        <w:tc>
          <w:tcPr>
            <w:tcW w:w="7919" w:type="dxa"/>
          </w:tcPr>
          <w:p w14:paraId="42DA967A" w14:textId="77777777" w:rsidR="00744CA4" w:rsidRPr="00261D97" w:rsidRDefault="00744CA4" w:rsidP="0086755B">
            <w:pPr>
              <w:rPr>
                <w:rFonts w:eastAsiaTheme="minorHAnsi"/>
                <w:bCs/>
                <w:sz w:val="20"/>
                <w:szCs w:val="20"/>
              </w:rPr>
            </w:pPr>
          </w:p>
        </w:tc>
      </w:tr>
      <w:tr w:rsidR="00744CA4" w:rsidRPr="00261D97" w14:paraId="2F850F4C" w14:textId="77777777" w:rsidTr="00EE5041">
        <w:trPr>
          <w:jc w:val="center"/>
        </w:trPr>
        <w:tc>
          <w:tcPr>
            <w:tcW w:w="1244" w:type="dxa"/>
          </w:tcPr>
          <w:p w14:paraId="5ABE0E3B" w14:textId="77777777" w:rsidR="00744CA4" w:rsidRPr="00261D97" w:rsidRDefault="00744CA4" w:rsidP="0086755B">
            <w:pPr>
              <w:rPr>
                <w:rFonts w:eastAsiaTheme="minorHAnsi"/>
                <w:b/>
                <w:bCs/>
                <w:sz w:val="20"/>
                <w:szCs w:val="20"/>
              </w:rPr>
            </w:pPr>
            <w:r w:rsidRPr="00261D97">
              <w:rPr>
                <w:rFonts w:eastAsiaTheme="minorHAnsi"/>
                <w:b/>
                <w:bCs/>
                <w:sz w:val="20"/>
                <w:szCs w:val="20"/>
              </w:rPr>
              <w:t>08/11/2019</w:t>
            </w:r>
          </w:p>
        </w:tc>
        <w:tc>
          <w:tcPr>
            <w:tcW w:w="7919" w:type="dxa"/>
          </w:tcPr>
          <w:p w14:paraId="4834E013" w14:textId="77777777" w:rsidR="00744CA4" w:rsidRPr="00261D97" w:rsidRDefault="00744CA4" w:rsidP="0086755B">
            <w:pPr>
              <w:rPr>
                <w:rFonts w:eastAsiaTheme="minorHAnsi"/>
                <w:bCs/>
                <w:sz w:val="20"/>
                <w:szCs w:val="20"/>
              </w:rPr>
            </w:pPr>
          </w:p>
        </w:tc>
      </w:tr>
      <w:tr w:rsidR="00744CA4" w:rsidRPr="00261D97" w14:paraId="7D4E9FFB" w14:textId="77777777" w:rsidTr="00EE5041">
        <w:trPr>
          <w:jc w:val="center"/>
        </w:trPr>
        <w:tc>
          <w:tcPr>
            <w:tcW w:w="1244" w:type="dxa"/>
          </w:tcPr>
          <w:p w14:paraId="1EA89AA6" w14:textId="77777777" w:rsidR="00744CA4" w:rsidRPr="00261D97" w:rsidRDefault="00744CA4" w:rsidP="0086755B">
            <w:pPr>
              <w:rPr>
                <w:rFonts w:eastAsiaTheme="minorHAnsi"/>
                <w:b/>
                <w:bCs/>
                <w:sz w:val="20"/>
                <w:szCs w:val="20"/>
              </w:rPr>
            </w:pPr>
            <w:r w:rsidRPr="00261D97">
              <w:rPr>
                <w:rFonts w:eastAsiaTheme="minorHAnsi"/>
                <w:b/>
                <w:bCs/>
                <w:sz w:val="20"/>
                <w:szCs w:val="20"/>
              </w:rPr>
              <w:t>09/11/2019</w:t>
            </w:r>
          </w:p>
        </w:tc>
        <w:tc>
          <w:tcPr>
            <w:tcW w:w="7919" w:type="dxa"/>
          </w:tcPr>
          <w:p w14:paraId="45418315" w14:textId="77777777" w:rsidR="00744CA4" w:rsidRPr="00261D97" w:rsidRDefault="00744CA4" w:rsidP="0086755B">
            <w:pPr>
              <w:rPr>
                <w:rFonts w:eastAsiaTheme="minorHAnsi"/>
                <w:bCs/>
                <w:sz w:val="20"/>
                <w:szCs w:val="20"/>
              </w:rPr>
            </w:pPr>
          </w:p>
        </w:tc>
      </w:tr>
      <w:tr w:rsidR="00744CA4" w:rsidRPr="00261D97" w14:paraId="760A9590" w14:textId="77777777" w:rsidTr="00EE5041">
        <w:trPr>
          <w:jc w:val="center"/>
        </w:trPr>
        <w:tc>
          <w:tcPr>
            <w:tcW w:w="1244" w:type="dxa"/>
          </w:tcPr>
          <w:p w14:paraId="4C5C5AD7" w14:textId="77777777" w:rsidR="00744CA4" w:rsidRPr="00261D97" w:rsidRDefault="00744CA4" w:rsidP="0086755B">
            <w:pPr>
              <w:rPr>
                <w:rFonts w:eastAsiaTheme="minorHAnsi"/>
                <w:b/>
                <w:bCs/>
                <w:sz w:val="20"/>
                <w:szCs w:val="20"/>
              </w:rPr>
            </w:pPr>
            <w:r w:rsidRPr="00261D97">
              <w:rPr>
                <w:rFonts w:eastAsiaTheme="minorHAnsi"/>
                <w:b/>
                <w:bCs/>
                <w:sz w:val="20"/>
                <w:szCs w:val="20"/>
              </w:rPr>
              <w:t>10/11/2019</w:t>
            </w:r>
          </w:p>
        </w:tc>
        <w:tc>
          <w:tcPr>
            <w:tcW w:w="7919" w:type="dxa"/>
          </w:tcPr>
          <w:p w14:paraId="0E15D149" w14:textId="77777777" w:rsidR="00744CA4" w:rsidRPr="00261D97" w:rsidRDefault="00744CA4" w:rsidP="0086755B">
            <w:pPr>
              <w:rPr>
                <w:rFonts w:eastAsiaTheme="minorHAnsi"/>
                <w:bCs/>
                <w:sz w:val="20"/>
                <w:szCs w:val="20"/>
              </w:rPr>
            </w:pPr>
          </w:p>
        </w:tc>
      </w:tr>
      <w:tr w:rsidR="00744CA4" w:rsidRPr="00261D97" w14:paraId="250844D2" w14:textId="77777777" w:rsidTr="00EE5041">
        <w:trPr>
          <w:jc w:val="center"/>
        </w:trPr>
        <w:tc>
          <w:tcPr>
            <w:tcW w:w="1244" w:type="dxa"/>
          </w:tcPr>
          <w:p w14:paraId="0F18B06C" w14:textId="77777777" w:rsidR="00744CA4" w:rsidRPr="00261D97" w:rsidRDefault="00744CA4" w:rsidP="0086755B">
            <w:pPr>
              <w:rPr>
                <w:rFonts w:eastAsiaTheme="minorHAnsi"/>
                <w:b/>
                <w:bCs/>
                <w:sz w:val="20"/>
                <w:szCs w:val="20"/>
              </w:rPr>
            </w:pPr>
            <w:r w:rsidRPr="00261D97">
              <w:rPr>
                <w:rFonts w:eastAsiaTheme="minorHAnsi"/>
                <w:b/>
                <w:bCs/>
                <w:sz w:val="20"/>
                <w:szCs w:val="20"/>
              </w:rPr>
              <w:t>11/11/2019</w:t>
            </w:r>
          </w:p>
        </w:tc>
        <w:tc>
          <w:tcPr>
            <w:tcW w:w="7919" w:type="dxa"/>
          </w:tcPr>
          <w:p w14:paraId="4134E37F" w14:textId="77777777" w:rsidR="00744CA4" w:rsidRPr="00261D97" w:rsidRDefault="00744CA4" w:rsidP="0086755B">
            <w:pPr>
              <w:rPr>
                <w:rFonts w:eastAsiaTheme="minorHAnsi"/>
                <w:bCs/>
                <w:sz w:val="20"/>
                <w:szCs w:val="20"/>
              </w:rPr>
            </w:pPr>
          </w:p>
        </w:tc>
      </w:tr>
      <w:tr w:rsidR="00744CA4" w:rsidRPr="00261D97" w14:paraId="2BB801F1" w14:textId="77777777" w:rsidTr="00EE5041">
        <w:trPr>
          <w:jc w:val="center"/>
        </w:trPr>
        <w:tc>
          <w:tcPr>
            <w:tcW w:w="1244" w:type="dxa"/>
          </w:tcPr>
          <w:p w14:paraId="49450348" w14:textId="77777777" w:rsidR="00744CA4" w:rsidRPr="00261D97" w:rsidRDefault="00744CA4" w:rsidP="0086755B">
            <w:pPr>
              <w:rPr>
                <w:rFonts w:eastAsiaTheme="minorHAnsi"/>
                <w:b/>
                <w:bCs/>
                <w:sz w:val="20"/>
                <w:szCs w:val="20"/>
              </w:rPr>
            </w:pPr>
            <w:r w:rsidRPr="00261D97">
              <w:rPr>
                <w:rFonts w:eastAsiaTheme="minorHAnsi"/>
                <w:b/>
                <w:bCs/>
                <w:sz w:val="20"/>
                <w:szCs w:val="20"/>
              </w:rPr>
              <w:t>12/11/2019</w:t>
            </w:r>
          </w:p>
        </w:tc>
        <w:tc>
          <w:tcPr>
            <w:tcW w:w="7919" w:type="dxa"/>
          </w:tcPr>
          <w:p w14:paraId="779BB692" w14:textId="77777777" w:rsidR="00744CA4" w:rsidRPr="00261D97" w:rsidRDefault="00744CA4" w:rsidP="0086755B">
            <w:pPr>
              <w:rPr>
                <w:rFonts w:eastAsiaTheme="minorHAnsi"/>
                <w:bCs/>
                <w:sz w:val="20"/>
                <w:szCs w:val="20"/>
              </w:rPr>
            </w:pPr>
          </w:p>
        </w:tc>
      </w:tr>
      <w:tr w:rsidR="00744CA4" w:rsidRPr="00261D97" w14:paraId="1D495901" w14:textId="77777777" w:rsidTr="00EE5041">
        <w:trPr>
          <w:jc w:val="center"/>
        </w:trPr>
        <w:tc>
          <w:tcPr>
            <w:tcW w:w="1244" w:type="dxa"/>
          </w:tcPr>
          <w:p w14:paraId="4D2F3A9D" w14:textId="77777777" w:rsidR="00744CA4" w:rsidRPr="00261D97" w:rsidRDefault="00744CA4" w:rsidP="0086755B">
            <w:pPr>
              <w:rPr>
                <w:rFonts w:eastAsiaTheme="minorHAnsi"/>
                <w:b/>
                <w:bCs/>
                <w:sz w:val="20"/>
                <w:szCs w:val="20"/>
              </w:rPr>
            </w:pPr>
            <w:r w:rsidRPr="00261D97">
              <w:rPr>
                <w:rFonts w:eastAsiaTheme="minorHAnsi"/>
                <w:b/>
                <w:bCs/>
                <w:sz w:val="20"/>
                <w:szCs w:val="20"/>
              </w:rPr>
              <w:t>13/11/2019</w:t>
            </w:r>
          </w:p>
        </w:tc>
        <w:tc>
          <w:tcPr>
            <w:tcW w:w="7919" w:type="dxa"/>
          </w:tcPr>
          <w:p w14:paraId="27E87E7D" w14:textId="77777777" w:rsidR="00744CA4" w:rsidRPr="00261D97" w:rsidRDefault="00744CA4" w:rsidP="0086755B">
            <w:pPr>
              <w:rPr>
                <w:rFonts w:eastAsiaTheme="minorHAnsi"/>
                <w:bCs/>
                <w:sz w:val="20"/>
                <w:szCs w:val="20"/>
              </w:rPr>
            </w:pPr>
          </w:p>
        </w:tc>
      </w:tr>
      <w:tr w:rsidR="00744CA4" w:rsidRPr="00261D97" w14:paraId="0AB49DC5" w14:textId="77777777" w:rsidTr="00EE5041">
        <w:trPr>
          <w:jc w:val="center"/>
        </w:trPr>
        <w:tc>
          <w:tcPr>
            <w:tcW w:w="1244" w:type="dxa"/>
          </w:tcPr>
          <w:p w14:paraId="21E83BCE" w14:textId="77777777" w:rsidR="00744CA4" w:rsidRPr="00261D97" w:rsidRDefault="00744CA4" w:rsidP="0086755B">
            <w:pPr>
              <w:rPr>
                <w:rFonts w:eastAsiaTheme="minorHAnsi"/>
                <w:b/>
                <w:bCs/>
                <w:sz w:val="20"/>
                <w:szCs w:val="20"/>
              </w:rPr>
            </w:pPr>
            <w:r w:rsidRPr="00261D97">
              <w:rPr>
                <w:rFonts w:eastAsiaTheme="minorHAnsi"/>
                <w:b/>
                <w:bCs/>
                <w:sz w:val="20"/>
                <w:szCs w:val="20"/>
              </w:rPr>
              <w:t>14/11/2019</w:t>
            </w:r>
          </w:p>
        </w:tc>
        <w:tc>
          <w:tcPr>
            <w:tcW w:w="7919" w:type="dxa"/>
          </w:tcPr>
          <w:p w14:paraId="654B0967" w14:textId="77777777" w:rsidR="00744CA4" w:rsidRPr="00261D97" w:rsidRDefault="00744CA4" w:rsidP="0086755B">
            <w:pPr>
              <w:rPr>
                <w:rFonts w:eastAsiaTheme="minorHAnsi"/>
                <w:bCs/>
                <w:sz w:val="20"/>
                <w:szCs w:val="20"/>
              </w:rPr>
            </w:pPr>
          </w:p>
        </w:tc>
      </w:tr>
      <w:tr w:rsidR="00744CA4" w:rsidRPr="00261D97" w14:paraId="1DF26CDD" w14:textId="77777777" w:rsidTr="00EE5041">
        <w:trPr>
          <w:jc w:val="center"/>
        </w:trPr>
        <w:tc>
          <w:tcPr>
            <w:tcW w:w="1244" w:type="dxa"/>
          </w:tcPr>
          <w:p w14:paraId="4E1550E1" w14:textId="77777777" w:rsidR="00744CA4" w:rsidRPr="00261D97" w:rsidRDefault="00744CA4" w:rsidP="0086755B">
            <w:pPr>
              <w:rPr>
                <w:rFonts w:eastAsiaTheme="minorHAnsi"/>
                <w:b/>
                <w:bCs/>
                <w:sz w:val="20"/>
                <w:szCs w:val="20"/>
              </w:rPr>
            </w:pPr>
            <w:r w:rsidRPr="00261D97">
              <w:rPr>
                <w:rFonts w:eastAsiaTheme="minorHAnsi"/>
                <w:b/>
                <w:bCs/>
                <w:sz w:val="20"/>
                <w:szCs w:val="20"/>
              </w:rPr>
              <w:t>15/11/2019</w:t>
            </w:r>
          </w:p>
        </w:tc>
        <w:tc>
          <w:tcPr>
            <w:tcW w:w="7919" w:type="dxa"/>
          </w:tcPr>
          <w:p w14:paraId="22CC9810" w14:textId="77777777" w:rsidR="00744CA4" w:rsidRPr="00261D97" w:rsidRDefault="00744CA4" w:rsidP="0086755B">
            <w:pPr>
              <w:rPr>
                <w:rFonts w:eastAsiaTheme="minorHAnsi"/>
                <w:bCs/>
                <w:sz w:val="20"/>
                <w:szCs w:val="20"/>
              </w:rPr>
            </w:pPr>
          </w:p>
        </w:tc>
      </w:tr>
      <w:tr w:rsidR="00744CA4" w:rsidRPr="00261D97" w14:paraId="711BECBC" w14:textId="77777777" w:rsidTr="00EE5041">
        <w:trPr>
          <w:jc w:val="center"/>
        </w:trPr>
        <w:tc>
          <w:tcPr>
            <w:tcW w:w="1244" w:type="dxa"/>
          </w:tcPr>
          <w:p w14:paraId="784725F6" w14:textId="77777777" w:rsidR="00744CA4" w:rsidRPr="00261D97" w:rsidRDefault="00744CA4" w:rsidP="0086755B">
            <w:pPr>
              <w:rPr>
                <w:rFonts w:eastAsiaTheme="minorHAnsi"/>
                <w:b/>
                <w:bCs/>
                <w:sz w:val="20"/>
                <w:szCs w:val="20"/>
              </w:rPr>
            </w:pPr>
            <w:r w:rsidRPr="00261D97">
              <w:rPr>
                <w:rFonts w:eastAsiaTheme="minorHAnsi"/>
                <w:b/>
                <w:bCs/>
                <w:sz w:val="20"/>
                <w:szCs w:val="20"/>
              </w:rPr>
              <w:t>16/11/2019</w:t>
            </w:r>
          </w:p>
        </w:tc>
        <w:tc>
          <w:tcPr>
            <w:tcW w:w="7919" w:type="dxa"/>
          </w:tcPr>
          <w:p w14:paraId="5C8839BD" w14:textId="77777777" w:rsidR="00744CA4" w:rsidRPr="00261D97" w:rsidRDefault="00744CA4" w:rsidP="0086755B">
            <w:pPr>
              <w:rPr>
                <w:rFonts w:eastAsiaTheme="minorHAnsi"/>
                <w:bCs/>
                <w:sz w:val="20"/>
                <w:szCs w:val="20"/>
              </w:rPr>
            </w:pPr>
          </w:p>
        </w:tc>
      </w:tr>
      <w:tr w:rsidR="00744CA4" w:rsidRPr="00261D97" w14:paraId="1F1BA184" w14:textId="77777777" w:rsidTr="00EE5041">
        <w:trPr>
          <w:jc w:val="center"/>
        </w:trPr>
        <w:tc>
          <w:tcPr>
            <w:tcW w:w="1244" w:type="dxa"/>
          </w:tcPr>
          <w:p w14:paraId="5755E9C6" w14:textId="77777777" w:rsidR="00744CA4" w:rsidRPr="00261D97" w:rsidRDefault="00744CA4" w:rsidP="0086755B">
            <w:pPr>
              <w:rPr>
                <w:rFonts w:eastAsiaTheme="minorHAnsi"/>
                <w:b/>
                <w:bCs/>
                <w:sz w:val="20"/>
                <w:szCs w:val="20"/>
              </w:rPr>
            </w:pPr>
            <w:r w:rsidRPr="00261D97">
              <w:rPr>
                <w:rFonts w:eastAsiaTheme="minorHAnsi"/>
                <w:b/>
                <w:bCs/>
                <w:sz w:val="20"/>
                <w:szCs w:val="20"/>
              </w:rPr>
              <w:t>17/11/2019</w:t>
            </w:r>
          </w:p>
        </w:tc>
        <w:tc>
          <w:tcPr>
            <w:tcW w:w="7919" w:type="dxa"/>
          </w:tcPr>
          <w:p w14:paraId="15F625FA" w14:textId="77777777" w:rsidR="00744CA4" w:rsidRPr="00261D97" w:rsidRDefault="00744CA4" w:rsidP="0086755B">
            <w:pPr>
              <w:rPr>
                <w:rFonts w:eastAsiaTheme="minorHAnsi"/>
                <w:bCs/>
                <w:sz w:val="20"/>
                <w:szCs w:val="20"/>
              </w:rPr>
            </w:pPr>
          </w:p>
        </w:tc>
      </w:tr>
      <w:tr w:rsidR="00744CA4" w:rsidRPr="00261D97" w14:paraId="246CA4EB" w14:textId="77777777" w:rsidTr="00EE5041">
        <w:trPr>
          <w:jc w:val="center"/>
        </w:trPr>
        <w:tc>
          <w:tcPr>
            <w:tcW w:w="1244" w:type="dxa"/>
          </w:tcPr>
          <w:p w14:paraId="0210198D" w14:textId="77777777" w:rsidR="00744CA4" w:rsidRPr="00261D97" w:rsidRDefault="00744CA4" w:rsidP="0086755B">
            <w:pPr>
              <w:rPr>
                <w:rFonts w:eastAsiaTheme="minorHAnsi"/>
                <w:b/>
                <w:bCs/>
                <w:sz w:val="20"/>
                <w:szCs w:val="20"/>
              </w:rPr>
            </w:pPr>
            <w:r w:rsidRPr="00261D97">
              <w:rPr>
                <w:rFonts w:eastAsiaTheme="minorHAnsi"/>
                <w:b/>
                <w:bCs/>
                <w:sz w:val="20"/>
                <w:szCs w:val="20"/>
              </w:rPr>
              <w:t>18/11/2019</w:t>
            </w:r>
          </w:p>
        </w:tc>
        <w:tc>
          <w:tcPr>
            <w:tcW w:w="7919" w:type="dxa"/>
          </w:tcPr>
          <w:p w14:paraId="3EB0EC79" w14:textId="77777777" w:rsidR="00744CA4" w:rsidRPr="00261D97" w:rsidRDefault="00744CA4" w:rsidP="0086755B">
            <w:pPr>
              <w:rPr>
                <w:rFonts w:eastAsiaTheme="minorHAnsi"/>
                <w:bCs/>
                <w:sz w:val="20"/>
                <w:szCs w:val="20"/>
              </w:rPr>
            </w:pPr>
          </w:p>
        </w:tc>
      </w:tr>
      <w:tr w:rsidR="00744CA4" w:rsidRPr="00261D97" w14:paraId="085A3BED" w14:textId="77777777" w:rsidTr="00EE5041">
        <w:trPr>
          <w:jc w:val="center"/>
        </w:trPr>
        <w:tc>
          <w:tcPr>
            <w:tcW w:w="1244" w:type="dxa"/>
          </w:tcPr>
          <w:p w14:paraId="76FF965F" w14:textId="77777777" w:rsidR="00744CA4" w:rsidRPr="00261D97" w:rsidRDefault="00744CA4" w:rsidP="0086755B">
            <w:pPr>
              <w:rPr>
                <w:rFonts w:eastAsiaTheme="minorHAnsi"/>
                <w:b/>
                <w:bCs/>
                <w:sz w:val="20"/>
                <w:szCs w:val="20"/>
              </w:rPr>
            </w:pPr>
            <w:r w:rsidRPr="00261D97">
              <w:rPr>
                <w:rFonts w:eastAsiaTheme="minorHAnsi"/>
                <w:b/>
                <w:bCs/>
                <w:sz w:val="20"/>
                <w:szCs w:val="20"/>
              </w:rPr>
              <w:t>19/11/2019</w:t>
            </w:r>
          </w:p>
        </w:tc>
        <w:tc>
          <w:tcPr>
            <w:tcW w:w="7919" w:type="dxa"/>
          </w:tcPr>
          <w:p w14:paraId="4638B3E5" w14:textId="77777777" w:rsidR="00744CA4" w:rsidRPr="00261D97" w:rsidRDefault="00744CA4" w:rsidP="0086755B">
            <w:pPr>
              <w:rPr>
                <w:rFonts w:eastAsiaTheme="minorHAnsi"/>
                <w:bCs/>
                <w:sz w:val="20"/>
                <w:szCs w:val="20"/>
              </w:rPr>
            </w:pPr>
          </w:p>
        </w:tc>
      </w:tr>
      <w:tr w:rsidR="00744CA4" w:rsidRPr="00261D97" w14:paraId="46F7D085" w14:textId="77777777" w:rsidTr="00EE5041">
        <w:trPr>
          <w:jc w:val="center"/>
        </w:trPr>
        <w:tc>
          <w:tcPr>
            <w:tcW w:w="1244" w:type="dxa"/>
          </w:tcPr>
          <w:p w14:paraId="08B99D83" w14:textId="77777777" w:rsidR="00744CA4" w:rsidRPr="00261D97" w:rsidRDefault="00744CA4" w:rsidP="0086755B">
            <w:pPr>
              <w:rPr>
                <w:rFonts w:eastAsiaTheme="minorHAnsi"/>
                <w:b/>
                <w:bCs/>
                <w:sz w:val="20"/>
                <w:szCs w:val="20"/>
              </w:rPr>
            </w:pPr>
            <w:r w:rsidRPr="00261D97">
              <w:rPr>
                <w:rFonts w:eastAsiaTheme="minorHAnsi"/>
                <w:b/>
                <w:bCs/>
                <w:sz w:val="20"/>
                <w:szCs w:val="20"/>
              </w:rPr>
              <w:t>20/11/2019</w:t>
            </w:r>
          </w:p>
        </w:tc>
        <w:tc>
          <w:tcPr>
            <w:tcW w:w="7919" w:type="dxa"/>
          </w:tcPr>
          <w:p w14:paraId="53DC56B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A237F6B" w14:textId="77777777" w:rsidTr="00EE5041">
        <w:trPr>
          <w:jc w:val="center"/>
        </w:trPr>
        <w:tc>
          <w:tcPr>
            <w:tcW w:w="1244" w:type="dxa"/>
          </w:tcPr>
          <w:p w14:paraId="2C076BF0" w14:textId="77777777" w:rsidR="00744CA4" w:rsidRPr="00261D97" w:rsidRDefault="00744CA4" w:rsidP="0086755B">
            <w:pPr>
              <w:rPr>
                <w:rFonts w:eastAsiaTheme="minorHAnsi"/>
                <w:b/>
                <w:bCs/>
                <w:sz w:val="20"/>
                <w:szCs w:val="20"/>
              </w:rPr>
            </w:pPr>
            <w:r w:rsidRPr="00261D97">
              <w:rPr>
                <w:rFonts w:eastAsiaTheme="minorHAnsi"/>
                <w:b/>
                <w:bCs/>
                <w:sz w:val="20"/>
                <w:szCs w:val="20"/>
              </w:rPr>
              <w:t>21/11/2019</w:t>
            </w:r>
          </w:p>
        </w:tc>
        <w:tc>
          <w:tcPr>
            <w:tcW w:w="7919" w:type="dxa"/>
          </w:tcPr>
          <w:p w14:paraId="33C4A610" w14:textId="77777777" w:rsidR="00744CA4" w:rsidRPr="00261D97" w:rsidRDefault="00744CA4" w:rsidP="0086755B">
            <w:pPr>
              <w:rPr>
                <w:rFonts w:eastAsiaTheme="minorHAnsi"/>
                <w:bCs/>
                <w:sz w:val="20"/>
                <w:szCs w:val="20"/>
              </w:rPr>
            </w:pPr>
          </w:p>
        </w:tc>
      </w:tr>
      <w:tr w:rsidR="00744CA4" w:rsidRPr="00261D97" w14:paraId="418AF156" w14:textId="77777777" w:rsidTr="00EE5041">
        <w:trPr>
          <w:jc w:val="center"/>
        </w:trPr>
        <w:tc>
          <w:tcPr>
            <w:tcW w:w="1244" w:type="dxa"/>
          </w:tcPr>
          <w:p w14:paraId="5EDBE9E9" w14:textId="77777777" w:rsidR="00744CA4" w:rsidRPr="00261D97" w:rsidRDefault="00744CA4" w:rsidP="0086755B">
            <w:pPr>
              <w:rPr>
                <w:rFonts w:eastAsiaTheme="minorHAnsi"/>
                <w:b/>
                <w:bCs/>
                <w:sz w:val="20"/>
                <w:szCs w:val="20"/>
              </w:rPr>
            </w:pPr>
            <w:r w:rsidRPr="00261D97">
              <w:rPr>
                <w:rFonts w:eastAsiaTheme="minorHAnsi"/>
                <w:b/>
                <w:bCs/>
                <w:sz w:val="20"/>
                <w:szCs w:val="20"/>
              </w:rPr>
              <w:t>22/11/2019</w:t>
            </w:r>
          </w:p>
        </w:tc>
        <w:tc>
          <w:tcPr>
            <w:tcW w:w="7919" w:type="dxa"/>
          </w:tcPr>
          <w:p w14:paraId="35A978C5" w14:textId="77777777" w:rsidR="00744CA4" w:rsidRPr="00261D97" w:rsidRDefault="00744CA4" w:rsidP="0086755B">
            <w:pPr>
              <w:rPr>
                <w:rFonts w:eastAsiaTheme="minorHAnsi"/>
                <w:bCs/>
                <w:sz w:val="20"/>
                <w:szCs w:val="20"/>
              </w:rPr>
            </w:pPr>
          </w:p>
        </w:tc>
      </w:tr>
      <w:tr w:rsidR="00744CA4" w:rsidRPr="00261D97" w14:paraId="6EBFF034" w14:textId="77777777" w:rsidTr="00EE5041">
        <w:trPr>
          <w:jc w:val="center"/>
        </w:trPr>
        <w:tc>
          <w:tcPr>
            <w:tcW w:w="1244" w:type="dxa"/>
          </w:tcPr>
          <w:p w14:paraId="0A594CEF" w14:textId="77777777" w:rsidR="00744CA4" w:rsidRPr="00261D97" w:rsidRDefault="00744CA4" w:rsidP="0086755B">
            <w:pPr>
              <w:rPr>
                <w:rFonts w:eastAsiaTheme="minorHAnsi"/>
                <w:b/>
                <w:bCs/>
                <w:sz w:val="20"/>
                <w:szCs w:val="20"/>
              </w:rPr>
            </w:pPr>
            <w:r w:rsidRPr="00261D97">
              <w:rPr>
                <w:rFonts w:eastAsiaTheme="minorHAnsi"/>
                <w:b/>
                <w:bCs/>
                <w:sz w:val="20"/>
                <w:szCs w:val="20"/>
              </w:rPr>
              <w:t>23/11/2019</w:t>
            </w:r>
          </w:p>
        </w:tc>
        <w:tc>
          <w:tcPr>
            <w:tcW w:w="7919" w:type="dxa"/>
          </w:tcPr>
          <w:p w14:paraId="1EE91464" w14:textId="77777777" w:rsidR="00744CA4" w:rsidRPr="00261D97" w:rsidRDefault="00744CA4" w:rsidP="0086755B">
            <w:pPr>
              <w:rPr>
                <w:rFonts w:eastAsiaTheme="minorHAnsi"/>
                <w:bCs/>
                <w:sz w:val="20"/>
                <w:szCs w:val="20"/>
              </w:rPr>
            </w:pPr>
          </w:p>
        </w:tc>
      </w:tr>
      <w:tr w:rsidR="00744CA4" w:rsidRPr="00261D97" w14:paraId="72E6A4A1" w14:textId="77777777" w:rsidTr="00EE5041">
        <w:trPr>
          <w:jc w:val="center"/>
        </w:trPr>
        <w:tc>
          <w:tcPr>
            <w:tcW w:w="1244" w:type="dxa"/>
          </w:tcPr>
          <w:p w14:paraId="546EFDB7" w14:textId="77777777" w:rsidR="00744CA4" w:rsidRPr="00261D97" w:rsidRDefault="00744CA4" w:rsidP="0086755B">
            <w:pPr>
              <w:rPr>
                <w:rFonts w:eastAsiaTheme="minorHAnsi"/>
                <w:b/>
                <w:bCs/>
                <w:sz w:val="20"/>
                <w:szCs w:val="20"/>
              </w:rPr>
            </w:pPr>
            <w:r w:rsidRPr="00261D97">
              <w:rPr>
                <w:rFonts w:eastAsiaTheme="minorHAnsi"/>
                <w:b/>
                <w:bCs/>
                <w:sz w:val="20"/>
                <w:szCs w:val="20"/>
              </w:rPr>
              <w:t>24/11/2019</w:t>
            </w:r>
          </w:p>
        </w:tc>
        <w:tc>
          <w:tcPr>
            <w:tcW w:w="7919" w:type="dxa"/>
          </w:tcPr>
          <w:p w14:paraId="41083504" w14:textId="77777777" w:rsidR="00744CA4" w:rsidRPr="00261D97" w:rsidRDefault="00744CA4" w:rsidP="0086755B">
            <w:pPr>
              <w:rPr>
                <w:rFonts w:eastAsiaTheme="minorHAnsi"/>
                <w:bCs/>
                <w:sz w:val="20"/>
                <w:szCs w:val="20"/>
              </w:rPr>
            </w:pPr>
          </w:p>
        </w:tc>
      </w:tr>
      <w:tr w:rsidR="00744CA4" w:rsidRPr="00261D97" w14:paraId="3E0FBE8F" w14:textId="77777777" w:rsidTr="00EE5041">
        <w:trPr>
          <w:jc w:val="center"/>
        </w:trPr>
        <w:tc>
          <w:tcPr>
            <w:tcW w:w="1244" w:type="dxa"/>
          </w:tcPr>
          <w:p w14:paraId="1546ADF3" w14:textId="77777777" w:rsidR="00744CA4" w:rsidRPr="00261D97" w:rsidRDefault="00744CA4" w:rsidP="0086755B">
            <w:pPr>
              <w:rPr>
                <w:rFonts w:eastAsiaTheme="minorHAnsi"/>
                <w:b/>
                <w:bCs/>
                <w:sz w:val="20"/>
                <w:szCs w:val="20"/>
              </w:rPr>
            </w:pPr>
            <w:r w:rsidRPr="00261D97">
              <w:rPr>
                <w:rFonts w:eastAsiaTheme="minorHAnsi"/>
                <w:b/>
                <w:bCs/>
                <w:sz w:val="20"/>
                <w:szCs w:val="20"/>
              </w:rPr>
              <w:t>25/11/2019</w:t>
            </w:r>
          </w:p>
        </w:tc>
        <w:tc>
          <w:tcPr>
            <w:tcW w:w="7919" w:type="dxa"/>
          </w:tcPr>
          <w:p w14:paraId="538C07B0" w14:textId="77777777" w:rsidR="00744CA4" w:rsidRPr="00261D97" w:rsidRDefault="00744CA4" w:rsidP="0086755B">
            <w:pPr>
              <w:rPr>
                <w:rFonts w:eastAsiaTheme="minorHAnsi"/>
                <w:bCs/>
                <w:sz w:val="20"/>
                <w:szCs w:val="20"/>
              </w:rPr>
            </w:pPr>
          </w:p>
        </w:tc>
      </w:tr>
      <w:tr w:rsidR="00744CA4" w:rsidRPr="00261D97" w14:paraId="507E8ACE" w14:textId="77777777" w:rsidTr="00EE5041">
        <w:trPr>
          <w:jc w:val="center"/>
        </w:trPr>
        <w:tc>
          <w:tcPr>
            <w:tcW w:w="1244" w:type="dxa"/>
          </w:tcPr>
          <w:p w14:paraId="7D0E42B2" w14:textId="77777777" w:rsidR="00744CA4" w:rsidRPr="00261D97" w:rsidRDefault="00744CA4" w:rsidP="0086755B">
            <w:pPr>
              <w:rPr>
                <w:rFonts w:eastAsiaTheme="minorHAnsi"/>
                <w:b/>
                <w:bCs/>
                <w:sz w:val="20"/>
                <w:szCs w:val="20"/>
              </w:rPr>
            </w:pPr>
            <w:r w:rsidRPr="00261D97">
              <w:rPr>
                <w:rFonts w:eastAsiaTheme="minorHAnsi"/>
                <w:b/>
                <w:bCs/>
                <w:sz w:val="20"/>
                <w:szCs w:val="20"/>
              </w:rPr>
              <w:t>26/11/2019</w:t>
            </w:r>
          </w:p>
        </w:tc>
        <w:tc>
          <w:tcPr>
            <w:tcW w:w="7919" w:type="dxa"/>
          </w:tcPr>
          <w:p w14:paraId="2721A332" w14:textId="77777777" w:rsidR="00744CA4" w:rsidRPr="00261D97" w:rsidRDefault="00744CA4" w:rsidP="0086755B">
            <w:pPr>
              <w:rPr>
                <w:rFonts w:eastAsiaTheme="minorHAnsi"/>
                <w:bCs/>
                <w:sz w:val="20"/>
                <w:szCs w:val="20"/>
              </w:rPr>
            </w:pPr>
          </w:p>
        </w:tc>
      </w:tr>
      <w:tr w:rsidR="00744CA4" w:rsidRPr="00261D97" w14:paraId="79804343" w14:textId="77777777" w:rsidTr="00EE5041">
        <w:trPr>
          <w:jc w:val="center"/>
        </w:trPr>
        <w:tc>
          <w:tcPr>
            <w:tcW w:w="1244" w:type="dxa"/>
          </w:tcPr>
          <w:p w14:paraId="219FF248" w14:textId="77777777" w:rsidR="00744CA4" w:rsidRPr="00261D97" w:rsidRDefault="00744CA4" w:rsidP="0086755B">
            <w:pPr>
              <w:rPr>
                <w:rFonts w:eastAsiaTheme="minorHAnsi"/>
                <w:b/>
                <w:bCs/>
                <w:sz w:val="20"/>
                <w:szCs w:val="20"/>
              </w:rPr>
            </w:pPr>
            <w:r w:rsidRPr="00261D97">
              <w:rPr>
                <w:rFonts w:eastAsiaTheme="minorHAnsi"/>
                <w:b/>
                <w:bCs/>
                <w:sz w:val="20"/>
                <w:szCs w:val="20"/>
              </w:rPr>
              <w:t>27/11/2019</w:t>
            </w:r>
          </w:p>
        </w:tc>
        <w:tc>
          <w:tcPr>
            <w:tcW w:w="7919" w:type="dxa"/>
          </w:tcPr>
          <w:p w14:paraId="101E67C9" w14:textId="77777777" w:rsidR="00744CA4" w:rsidRPr="00261D97" w:rsidRDefault="00744CA4" w:rsidP="0086755B">
            <w:pPr>
              <w:rPr>
                <w:rFonts w:eastAsiaTheme="minorHAnsi"/>
                <w:bCs/>
                <w:sz w:val="20"/>
                <w:szCs w:val="20"/>
              </w:rPr>
            </w:pPr>
          </w:p>
        </w:tc>
      </w:tr>
      <w:tr w:rsidR="00744CA4" w:rsidRPr="00261D97" w14:paraId="075DA691" w14:textId="77777777" w:rsidTr="00EE5041">
        <w:trPr>
          <w:jc w:val="center"/>
        </w:trPr>
        <w:tc>
          <w:tcPr>
            <w:tcW w:w="1244" w:type="dxa"/>
          </w:tcPr>
          <w:p w14:paraId="48A158DA" w14:textId="77777777" w:rsidR="00744CA4" w:rsidRPr="00261D97" w:rsidRDefault="00744CA4" w:rsidP="0086755B">
            <w:pPr>
              <w:rPr>
                <w:rFonts w:eastAsiaTheme="minorHAnsi"/>
                <w:b/>
                <w:bCs/>
                <w:sz w:val="20"/>
                <w:szCs w:val="20"/>
              </w:rPr>
            </w:pPr>
            <w:r w:rsidRPr="00261D97">
              <w:rPr>
                <w:rFonts w:eastAsiaTheme="minorHAnsi"/>
                <w:b/>
                <w:bCs/>
                <w:sz w:val="20"/>
                <w:szCs w:val="20"/>
              </w:rPr>
              <w:t>28/11/2019</w:t>
            </w:r>
          </w:p>
        </w:tc>
        <w:tc>
          <w:tcPr>
            <w:tcW w:w="7919" w:type="dxa"/>
          </w:tcPr>
          <w:p w14:paraId="70DA723E" w14:textId="77777777" w:rsidR="00744CA4" w:rsidRPr="00261D97" w:rsidRDefault="00744CA4" w:rsidP="0086755B">
            <w:pPr>
              <w:rPr>
                <w:rFonts w:eastAsiaTheme="minorHAnsi"/>
                <w:bCs/>
                <w:sz w:val="20"/>
                <w:szCs w:val="20"/>
              </w:rPr>
            </w:pPr>
          </w:p>
        </w:tc>
      </w:tr>
      <w:tr w:rsidR="00744CA4" w:rsidRPr="00261D97" w14:paraId="4AB6B0B1" w14:textId="77777777" w:rsidTr="00EE5041">
        <w:trPr>
          <w:jc w:val="center"/>
        </w:trPr>
        <w:tc>
          <w:tcPr>
            <w:tcW w:w="1244" w:type="dxa"/>
          </w:tcPr>
          <w:p w14:paraId="2ECBCDD6" w14:textId="77777777" w:rsidR="00744CA4" w:rsidRPr="00261D97" w:rsidRDefault="00744CA4" w:rsidP="0086755B">
            <w:pPr>
              <w:rPr>
                <w:rFonts w:eastAsiaTheme="minorHAnsi"/>
                <w:b/>
                <w:bCs/>
                <w:sz w:val="20"/>
                <w:szCs w:val="20"/>
              </w:rPr>
            </w:pPr>
            <w:r w:rsidRPr="00261D97">
              <w:rPr>
                <w:rFonts w:eastAsiaTheme="minorHAnsi"/>
                <w:b/>
                <w:bCs/>
                <w:sz w:val="20"/>
                <w:szCs w:val="20"/>
              </w:rPr>
              <w:t>29/11/2019</w:t>
            </w:r>
          </w:p>
        </w:tc>
        <w:tc>
          <w:tcPr>
            <w:tcW w:w="7919" w:type="dxa"/>
          </w:tcPr>
          <w:p w14:paraId="5BA45751" w14:textId="77777777" w:rsidR="00744CA4" w:rsidRPr="00261D97" w:rsidRDefault="00744CA4" w:rsidP="0086755B">
            <w:pPr>
              <w:rPr>
                <w:rFonts w:eastAsiaTheme="minorHAnsi"/>
                <w:bCs/>
                <w:sz w:val="20"/>
                <w:szCs w:val="20"/>
              </w:rPr>
            </w:pPr>
          </w:p>
        </w:tc>
      </w:tr>
      <w:tr w:rsidR="00744CA4" w:rsidRPr="00261D97" w14:paraId="55ED7707" w14:textId="77777777" w:rsidTr="00EE5041">
        <w:trPr>
          <w:jc w:val="center"/>
        </w:trPr>
        <w:tc>
          <w:tcPr>
            <w:tcW w:w="1244" w:type="dxa"/>
          </w:tcPr>
          <w:p w14:paraId="5DA55037" w14:textId="77777777" w:rsidR="00744CA4" w:rsidRPr="00261D97" w:rsidRDefault="00744CA4" w:rsidP="0086755B">
            <w:pPr>
              <w:rPr>
                <w:rFonts w:eastAsiaTheme="minorHAnsi"/>
                <w:b/>
                <w:bCs/>
                <w:sz w:val="20"/>
                <w:szCs w:val="20"/>
              </w:rPr>
            </w:pPr>
            <w:r w:rsidRPr="00261D97">
              <w:rPr>
                <w:rFonts w:eastAsiaTheme="minorHAnsi"/>
                <w:b/>
                <w:bCs/>
                <w:sz w:val="20"/>
                <w:szCs w:val="20"/>
              </w:rPr>
              <w:t>30/11/2019</w:t>
            </w:r>
          </w:p>
        </w:tc>
        <w:tc>
          <w:tcPr>
            <w:tcW w:w="7919" w:type="dxa"/>
          </w:tcPr>
          <w:p w14:paraId="2A03269F" w14:textId="77777777" w:rsidR="00744CA4" w:rsidRPr="00261D97" w:rsidRDefault="00744CA4" w:rsidP="0086755B">
            <w:pPr>
              <w:rPr>
                <w:rFonts w:eastAsiaTheme="minorHAnsi"/>
                <w:bCs/>
                <w:sz w:val="20"/>
                <w:szCs w:val="20"/>
              </w:rPr>
            </w:pPr>
          </w:p>
        </w:tc>
      </w:tr>
      <w:tr w:rsidR="00744CA4" w:rsidRPr="00261D97" w14:paraId="5B1FD93D" w14:textId="77777777" w:rsidTr="00EE5041">
        <w:trPr>
          <w:jc w:val="center"/>
        </w:trPr>
        <w:tc>
          <w:tcPr>
            <w:tcW w:w="1244" w:type="dxa"/>
          </w:tcPr>
          <w:p w14:paraId="11FC3C82" w14:textId="77777777" w:rsidR="00744CA4" w:rsidRPr="00261D97" w:rsidRDefault="00744CA4" w:rsidP="0086755B">
            <w:pPr>
              <w:rPr>
                <w:rFonts w:eastAsiaTheme="minorHAnsi"/>
                <w:bCs/>
                <w:sz w:val="20"/>
                <w:szCs w:val="20"/>
              </w:rPr>
            </w:pPr>
          </w:p>
        </w:tc>
        <w:tc>
          <w:tcPr>
            <w:tcW w:w="7919" w:type="dxa"/>
          </w:tcPr>
          <w:p w14:paraId="14AA0F76"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1F8170F1" w14:textId="77777777" w:rsidTr="00EE5041">
        <w:trPr>
          <w:jc w:val="center"/>
        </w:trPr>
        <w:tc>
          <w:tcPr>
            <w:tcW w:w="1244" w:type="dxa"/>
          </w:tcPr>
          <w:p w14:paraId="6FDDDBEA" w14:textId="77777777" w:rsidR="00744CA4" w:rsidRPr="00261D97" w:rsidRDefault="00744CA4" w:rsidP="0086755B">
            <w:pPr>
              <w:rPr>
                <w:rFonts w:eastAsiaTheme="minorHAnsi"/>
                <w:b/>
                <w:bCs/>
                <w:sz w:val="20"/>
                <w:szCs w:val="20"/>
              </w:rPr>
            </w:pPr>
            <w:r w:rsidRPr="00261D97">
              <w:rPr>
                <w:rFonts w:eastAsiaTheme="minorHAnsi"/>
                <w:b/>
                <w:bCs/>
                <w:sz w:val="20"/>
                <w:szCs w:val="20"/>
              </w:rPr>
              <w:t>01/12/2019</w:t>
            </w:r>
          </w:p>
        </w:tc>
        <w:tc>
          <w:tcPr>
            <w:tcW w:w="7919" w:type="dxa"/>
          </w:tcPr>
          <w:p w14:paraId="2D4A8949" w14:textId="77777777" w:rsidR="00744CA4" w:rsidRPr="00261D97" w:rsidRDefault="00744CA4" w:rsidP="0086755B">
            <w:pPr>
              <w:rPr>
                <w:rFonts w:eastAsiaTheme="minorHAnsi"/>
                <w:bCs/>
                <w:sz w:val="20"/>
                <w:szCs w:val="20"/>
              </w:rPr>
            </w:pPr>
          </w:p>
        </w:tc>
      </w:tr>
      <w:tr w:rsidR="00744CA4" w:rsidRPr="00261D97" w14:paraId="6981B612" w14:textId="77777777" w:rsidTr="00EE5041">
        <w:trPr>
          <w:jc w:val="center"/>
        </w:trPr>
        <w:tc>
          <w:tcPr>
            <w:tcW w:w="1244" w:type="dxa"/>
          </w:tcPr>
          <w:p w14:paraId="43D6829A" w14:textId="77777777" w:rsidR="00744CA4" w:rsidRPr="00261D97" w:rsidRDefault="00744CA4" w:rsidP="0086755B">
            <w:pPr>
              <w:rPr>
                <w:rFonts w:eastAsiaTheme="minorHAnsi"/>
                <w:b/>
                <w:bCs/>
                <w:sz w:val="20"/>
                <w:szCs w:val="20"/>
              </w:rPr>
            </w:pPr>
            <w:r w:rsidRPr="00261D97">
              <w:rPr>
                <w:rFonts w:eastAsiaTheme="minorHAnsi"/>
                <w:b/>
                <w:bCs/>
                <w:sz w:val="20"/>
                <w:szCs w:val="20"/>
              </w:rPr>
              <w:t>02/12/2019</w:t>
            </w:r>
          </w:p>
        </w:tc>
        <w:tc>
          <w:tcPr>
            <w:tcW w:w="7919" w:type="dxa"/>
          </w:tcPr>
          <w:p w14:paraId="175D1880" w14:textId="77777777" w:rsidR="00744CA4" w:rsidRPr="00261D97" w:rsidRDefault="00744CA4" w:rsidP="0086755B">
            <w:pPr>
              <w:rPr>
                <w:rFonts w:eastAsiaTheme="minorHAnsi"/>
                <w:bCs/>
                <w:sz w:val="20"/>
                <w:szCs w:val="20"/>
              </w:rPr>
            </w:pPr>
          </w:p>
        </w:tc>
      </w:tr>
      <w:tr w:rsidR="00744CA4" w:rsidRPr="00261D97" w14:paraId="1BD80986" w14:textId="77777777" w:rsidTr="00EE5041">
        <w:trPr>
          <w:jc w:val="center"/>
        </w:trPr>
        <w:tc>
          <w:tcPr>
            <w:tcW w:w="1244" w:type="dxa"/>
          </w:tcPr>
          <w:p w14:paraId="3032CCFF" w14:textId="77777777" w:rsidR="00744CA4" w:rsidRPr="00261D97" w:rsidRDefault="00744CA4" w:rsidP="0086755B">
            <w:pPr>
              <w:rPr>
                <w:rFonts w:eastAsiaTheme="minorHAnsi"/>
                <w:b/>
                <w:bCs/>
                <w:sz w:val="20"/>
                <w:szCs w:val="20"/>
              </w:rPr>
            </w:pPr>
            <w:r w:rsidRPr="00261D97">
              <w:rPr>
                <w:rFonts w:eastAsiaTheme="minorHAnsi"/>
                <w:b/>
                <w:bCs/>
                <w:sz w:val="20"/>
                <w:szCs w:val="20"/>
              </w:rPr>
              <w:t>03/12/2019</w:t>
            </w:r>
          </w:p>
        </w:tc>
        <w:tc>
          <w:tcPr>
            <w:tcW w:w="7919" w:type="dxa"/>
          </w:tcPr>
          <w:p w14:paraId="27EF212A" w14:textId="77777777" w:rsidR="00744CA4" w:rsidRPr="00261D97" w:rsidRDefault="00744CA4" w:rsidP="0086755B">
            <w:pPr>
              <w:rPr>
                <w:rFonts w:eastAsiaTheme="minorHAnsi"/>
                <w:bCs/>
                <w:sz w:val="20"/>
                <w:szCs w:val="20"/>
              </w:rPr>
            </w:pPr>
          </w:p>
        </w:tc>
      </w:tr>
      <w:tr w:rsidR="00744CA4" w:rsidRPr="00261D97" w14:paraId="48DDAB95" w14:textId="77777777" w:rsidTr="00EE5041">
        <w:trPr>
          <w:jc w:val="center"/>
        </w:trPr>
        <w:tc>
          <w:tcPr>
            <w:tcW w:w="1244" w:type="dxa"/>
          </w:tcPr>
          <w:p w14:paraId="49F2152C" w14:textId="77777777" w:rsidR="00744CA4" w:rsidRPr="00261D97" w:rsidRDefault="00744CA4" w:rsidP="0086755B">
            <w:pPr>
              <w:rPr>
                <w:rFonts w:eastAsiaTheme="minorHAnsi"/>
                <w:b/>
                <w:bCs/>
                <w:sz w:val="20"/>
                <w:szCs w:val="20"/>
              </w:rPr>
            </w:pPr>
            <w:r w:rsidRPr="00261D97">
              <w:rPr>
                <w:rFonts w:eastAsiaTheme="minorHAnsi"/>
                <w:b/>
                <w:bCs/>
                <w:sz w:val="20"/>
                <w:szCs w:val="20"/>
              </w:rPr>
              <w:t>04/12/2019</w:t>
            </w:r>
          </w:p>
        </w:tc>
        <w:tc>
          <w:tcPr>
            <w:tcW w:w="7919" w:type="dxa"/>
          </w:tcPr>
          <w:p w14:paraId="67231B5D" w14:textId="77777777" w:rsidR="00744CA4" w:rsidRPr="00261D97" w:rsidRDefault="00744CA4" w:rsidP="0086755B">
            <w:pPr>
              <w:rPr>
                <w:rFonts w:eastAsiaTheme="minorHAnsi"/>
                <w:bCs/>
                <w:sz w:val="20"/>
                <w:szCs w:val="20"/>
              </w:rPr>
            </w:pPr>
          </w:p>
        </w:tc>
      </w:tr>
      <w:tr w:rsidR="00744CA4" w:rsidRPr="00261D97" w14:paraId="70097A2C" w14:textId="77777777" w:rsidTr="00EE5041">
        <w:trPr>
          <w:jc w:val="center"/>
        </w:trPr>
        <w:tc>
          <w:tcPr>
            <w:tcW w:w="1244" w:type="dxa"/>
          </w:tcPr>
          <w:p w14:paraId="7B0C4313" w14:textId="77777777" w:rsidR="00744CA4" w:rsidRPr="00261D97" w:rsidRDefault="00744CA4" w:rsidP="0086755B">
            <w:pPr>
              <w:rPr>
                <w:rFonts w:eastAsiaTheme="minorHAnsi"/>
                <w:b/>
                <w:bCs/>
                <w:sz w:val="20"/>
                <w:szCs w:val="20"/>
              </w:rPr>
            </w:pPr>
            <w:r w:rsidRPr="00261D97">
              <w:rPr>
                <w:rFonts w:eastAsiaTheme="minorHAnsi"/>
                <w:b/>
                <w:bCs/>
                <w:sz w:val="20"/>
                <w:szCs w:val="20"/>
              </w:rPr>
              <w:t>05/12/2019</w:t>
            </w:r>
          </w:p>
        </w:tc>
        <w:tc>
          <w:tcPr>
            <w:tcW w:w="7919" w:type="dxa"/>
          </w:tcPr>
          <w:p w14:paraId="207628D7" w14:textId="77777777" w:rsidR="00744CA4" w:rsidRPr="00261D97" w:rsidRDefault="00744CA4" w:rsidP="0086755B">
            <w:pPr>
              <w:rPr>
                <w:rFonts w:eastAsiaTheme="minorHAnsi"/>
                <w:bCs/>
                <w:sz w:val="20"/>
                <w:szCs w:val="20"/>
              </w:rPr>
            </w:pPr>
          </w:p>
        </w:tc>
      </w:tr>
      <w:tr w:rsidR="00744CA4" w:rsidRPr="00261D97" w14:paraId="4AB93718" w14:textId="77777777" w:rsidTr="00EE5041">
        <w:trPr>
          <w:jc w:val="center"/>
        </w:trPr>
        <w:tc>
          <w:tcPr>
            <w:tcW w:w="1244" w:type="dxa"/>
          </w:tcPr>
          <w:p w14:paraId="36A0E16C" w14:textId="77777777" w:rsidR="00744CA4" w:rsidRPr="00261D97" w:rsidRDefault="00744CA4" w:rsidP="0086755B">
            <w:pPr>
              <w:rPr>
                <w:rFonts w:eastAsiaTheme="minorHAnsi"/>
                <w:b/>
                <w:bCs/>
                <w:sz w:val="20"/>
                <w:szCs w:val="20"/>
              </w:rPr>
            </w:pPr>
            <w:r w:rsidRPr="00261D97">
              <w:rPr>
                <w:rFonts w:eastAsiaTheme="minorHAnsi"/>
                <w:b/>
                <w:bCs/>
                <w:sz w:val="20"/>
                <w:szCs w:val="20"/>
              </w:rPr>
              <w:t>06/12/2019</w:t>
            </w:r>
          </w:p>
        </w:tc>
        <w:tc>
          <w:tcPr>
            <w:tcW w:w="7919" w:type="dxa"/>
          </w:tcPr>
          <w:p w14:paraId="54F4B464" w14:textId="77777777" w:rsidR="00744CA4" w:rsidRPr="00261D97" w:rsidRDefault="00744CA4" w:rsidP="0086755B">
            <w:pPr>
              <w:rPr>
                <w:rFonts w:eastAsiaTheme="minorHAnsi"/>
                <w:bCs/>
                <w:sz w:val="20"/>
                <w:szCs w:val="20"/>
              </w:rPr>
            </w:pPr>
          </w:p>
        </w:tc>
      </w:tr>
      <w:tr w:rsidR="00744CA4" w:rsidRPr="00261D97" w14:paraId="6F751E20" w14:textId="77777777" w:rsidTr="00EE5041">
        <w:trPr>
          <w:jc w:val="center"/>
        </w:trPr>
        <w:tc>
          <w:tcPr>
            <w:tcW w:w="1244" w:type="dxa"/>
          </w:tcPr>
          <w:p w14:paraId="3E837A99" w14:textId="77777777" w:rsidR="00744CA4" w:rsidRPr="00261D97" w:rsidRDefault="00744CA4" w:rsidP="0086755B">
            <w:pPr>
              <w:rPr>
                <w:rFonts w:eastAsiaTheme="minorHAnsi"/>
                <w:b/>
                <w:bCs/>
                <w:sz w:val="20"/>
                <w:szCs w:val="20"/>
              </w:rPr>
            </w:pPr>
            <w:r w:rsidRPr="00261D97">
              <w:rPr>
                <w:rFonts w:eastAsiaTheme="minorHAnsi"/>
                <w:b/>
                <w:bCs/>
                <w:sz w:val="20"/>
                <w:szCs w:val="20"/>
              </w:rPr>
              <w:t>07/12/2019</w:t>
            </w:r>
          </w:p>
        </w:tc>
        <w:tc>
          <w:tcPr>
            <w:tcW w:w="7919" w:type="dxa"/>
          </w:tcPr>
          <w:p w14:paraId="5503021E" w14:textId="77777777" w:rsidR="00744CA4" w:rsidRPr="00261D97" w:rsidRDefault="00744CA4" w:rsidP="0086755B">
            <w:pPr>
              <w:rPr>
                <w:rFonts w:eastAsiaTheme="minorHAnsi"/>
                <w:bCs/>
                <w:sz w:val="20"/>
                <w:szCs w:val="20"/>
              </w:rPr>
            </w:pPr>
          </w:p>
        </w:tc>
      </w:tr>
      <w:tr w:rsidR="00744CA4" w:rsidRPr="00261D97" w14:paraId="3D369FEE" w14:textId="77777777" w:rsidTr="00EE5041">
        <w:trPr>
          <w:jc w:val="center"/>
        </w:trPr>
        <w:tc>
          <w:tcPr>
            <w:tcW w:w="1244" w:type="dxa"/>
          </w:tcPr>
          <w:p w14:paraId="7B119AAC" w14:textId="77777777" w:rsidR="00744CA4" w:rsidRPr="00261D97" w:rsidRDefault="00744CA4" w:rsidP="0086755B">
            <w:pPr>
              <w:rPr>
                <w:rFonts w:eastAsiaTheme="minorHAnsi"/>
                <w:b/>
                <w:bCs/>
                <w:sz w:val="20"/>
                <w:szCs w:val="20"/>
              </w:rPr>
            </w:pPr>
            <w:r w:rsidRPr="00261D97">
              <w:rPr>
                <w:rFonts w:eastAsiaTheme="minorHAnsi"/>
                <w:b/>
                <w:bCs/>
                <w:sz w:val="20"/>
                <w:szCs w:val="20"/>
              </w:rPr>
              <w:t>08/12/2019</w:t>
            </w:r>
          </w:p>
        </w:tc>
        <w:tc>
          <w:tcPr>
            <w:tcW w:w="7919" w:type="dxa"/>
          </w:tcPr>
          <w:p w14:paraId="6D67ABCC" w14:textId="77777777" w:rsidR="00744CA4" w:rsidRPr="00261D97" w:rsidRDefault="00744CA4" w:rsidP="0086755B">
            <w:pPr>
              <w:rPr>
                <w:rFonts w:eastAsiaTheme="minorHAnsi"/>
                <w:bCs/>
                <w:sz w:val="20"/>
                <w:szCs w:val="20"/>
              </w:rPr>
            </w:pPr>
          </w:p>
        </w:tc>
      </w:tr>
      <w:tr w:rsidR="00744CA4" w:rsidRPr="00261D97" w14:paraId="18D2ED2A" w14:textId="77777777" w:rsidTr="00EE5041">
        <w:trPr>
          <w:trHeight w:val="348"/>
          <w:jc w:val="center"/>
        </w:trPr>
        <w:tc>
          <w:tcPr>
            <w:tcW w:w="1244" w:type="dxa"/>
          </w:tcPr>
          <w:p w14:paraId="73A239CF" w14:textId="77777777" w:rsidR="00744CA4" w:rsidRPr="00261D97" w:rsidRDefault="00744CA4" w:rsidP="0086755B">
            <w:pPr>
              <w:rPr>
                <w:rFonts w:eastAsiaTheme="minorHAnsi"/>
                <w:b/>
                <w:bCs/>
                <w:sz w:val="20"/>
                <w:szCs w:val="20"/>
              </w:rPr>
            </w:pPr>
            <w:r w:rsidRPr="00261D97">
              <w:rPr>
                <w:rFonts w:eastAsiaTheme="minorHAnsi"/>
                <w:b/>
                <w:bCs/>
                <w:sz w:val="20"/>
                <w:szCs w:val="20"/>
              </w:rPr>
              <w:t>09/12/2019</w:t>
            </w:r>
          </w:p>
        </w:tc>
        <w:tc>
          <w:tcPr>
            <w:tcW w:w="7919" w:type="dxa"/>
          </w:tcPr>
          <w:p w14:paraId="3190BDED" w14:textId="77777777" w:rsidR="00744CA4" w:rsidRPr="00261D97" w:rsidRDefault="00744CA4" w:rsidP="0086755B">
            <w:pPr>
              <w:rPr>
                <w:rFonts w:eastAsiaTheme="minorHAnsi"/>
                <w:bCs/>
                <w:sz w:val="20"/>
                <w:szCs w:val="20"/>
              </w:rPr>
            </w:pPr>
          </w:p>
        </w:tc>
      </w:tr>
      <w:tr w:rsidR="00744CA4" w:rsidRPr="00261D97" w14:paraId="38FC189D" w14:textId="77777777" w:rsidTr="00EE5041">
        <w:trPr>
          <w:jc w:val="center"/>
        </w:trPr>
        <w:tc>
          <w:tcPr>
            <w:tcW w:w="1244" w:type="dxa"/>
          </w:tcPr>
          <w:p w14:paraId="6EE12358" w14:textId="77777777" w:rsidR="00744CA4" w:rsidRPr="00261D97" w:rsidRDefault="00744CA4" w:rsidP="0086755B">
            <w:pPr>
              <w:rPr>
                <w:rFonts w:eastAsiaTheme="minorHAnsi"/>
                <w:b/>
                <w:bCs/>
                <w:sz w:val="20"/>
                <w:szCs w:val="20"/>
              </w:rPr>
            </w:pPr>
            <w:r w:rsidRPr="00261D97">
              <w:rPr>
                <w:rFonts w:eastAsiaTheme="minorHAnsi"/>
                <w:b/>
                <w:bCs/>
                <w:sz w:val="20"/>
                <w:szCs w:val="20"/>
              </w:rPr>
              <w:t>10/12/2019</w:t>
            </w:r>
          </w:p>
        </w:tc>
        <w:tc>
          <w:tcPr>
            <w:tcW w:w="7919" w:type="dxa"/>
          </w:tcPr>
          <w:p w14:paraId="4E15E4EC" w14:textId="77777777" w:rsidR="00744CA4" w:rsidRPr="00261D97" w:rsidRDefault="00744CA4" w:rsidP="0086755B">
            <w:pPr>
              <w:rPr>
                <w:rFonts w:eastAsiaTheme="minorHAnsi"/>
                <w:bCs/>
                <w:sz w:val="20"/>
                <w:szCs w:val="20"/>
              </w:rPr>
            </w:pPr>
          </w:p>
        </w:tc>
      </w:tr>
      <w:tr w:rsidR="00744CA4" w:rsidRPr="00261D97" w14:paraId="082BD0C2" w14:textId="77777777" w:rsidTr="00EE5041">
        <w:trPr>
          <w:jc w:val="center"/>
        </w:trPr>
        <w:tc>
          <w:tcPr>
            <w:tcW w:w="1244" w:type="dxa"/>
          </w:tcPr>
          <w:p w14:paraId="3A490192" w14:textId="77777777" w:rsidR="00744CA4" w:rsidRPr="00261D97" w:rsidRDefault="00744CA4" w:rsidP="0086755B">
            <w:pPr>
              <w:rPr>
                <w:rFonts w:eastAsiaTheme="minorHAnsi"/>
                <w:b/>
                <w:bCs/>
                <w:sz w:val="20"/>
                <w:szCs w:val="20"/>
              </w:rPr>
            </w:pPr>
            <w:r w:rsidRPr="00261D97">
              <w:rPr>
                <w:rFonts w:eastAsiaTheme="minorHAnsi"/>
                <w:b/>
                <w:bCs/>
                <w:sz w:val="20"/>
                <w:szCs w:val="20"/>
              </w:rPr>
              <w:t>11/12/2019</w:t>
            </w:r>
          </w:p>
        </w:tc>
        <w:tc>
          <w:tcPr>
            <w:tcW w:w="7919" w:type="dxa"/>
          </w:tcPr>
          <w:p w14:paraId="1DCE2345" w14:textId="77777777" w:rsidR="00744CA4" w:rsidRPr="00261D97" w:rsidRDefault="00744CA4" w:rsidP="0086755B">
            <w:pPr>
              <w:rPr>
                <w:rFonts w:eastAsiaTheme="minorHAnsi"/>
                <w:bCs/>
                <w:sz w:val="20"/>
                <w:szCs w:val="20"/>
              </w:rPr>
            </w:pPr>
          </w:p>
        </w:tc>
      </w:tr>
      <w:tr w:rsidR="00744CA4" w:rsidRPr="00261D97" w14:paraId="5551347A" w14:textId="77777777" w:rsidTr="00EE5041">
        <w:trPr>
          <w:jc w:val="center"/>
        </w:trPr>
        <w:tc>
          <w:tcPr>
            <w:tcW w:w="1244" w:type="dxa"/>
          </w:tcPr>
          <w:p w14:paraId="13F448EB" w14:textId="77777777" w:rsidR="00744CA4" w:rsidRPr="00261D97" w:rsidRDefault="00744CA4" w:rsidP="0086755B">
            <w:pPr>
              <w:rPr>
                <w:rFonts w:eastAsiaTheme="minorHAnsi"/>
                <w:b/>
                <w:bCs/>
                <w:sz w:val="20"/>
                <w:szCs w:val="20"/>
              </w:rPr>
            </w:pPr>
            <w:r w:rsidRPr="00261D97">
              <w:rPr>
                <w:rFonts w:eastAsiaTheme="minorHAnsi"/>
                <w:b/>
                <w:bCs/>
                <w:sz w:val="20"/>
                <w:szCs w:val="20"/>
              </w:rPr>
              <w:t>12/12/2019</w:t>
            </w:r>
          </w:p>
        </w:tc>
        <w:tc>
          <w:tcPr>
            <w:tcW w:w="7919" w:type="dxa"/>
          </w:tcPr>
          <w:p w14:paraId="1D9E19D1" w14:textId="77777777" w:rsidR="00744CA4" w:rsidRPr="00261D97" w:rsidRDefault="00744CA4" w:rsidP="0086755B">
            <w:pPr>
              <w:rPr>
                <w:rFonts w:eastAsiaTheme="minorHAnsi"/>
                <w:bCs/>
                <w:sz w:val="20"/>
                <w:szCs w:val="20"/>
              </w:rPr>
            </w:pPr>
          </w:p>
        </w:tc>
      </w:tr>
      <w:tr w:rsidR="00744CA4" w:rsidRPr="00261D97" w14:paraId="70053E2C" w14:textId="77777777" w:rsidTr="00EE5041">
        <w:trPr>
          <w:jc w:val="center"/>
        </w:trPr>
        <w:tc>
          <w:tcPr>
            <w:tcW w:w="1244" w:type="dxa"/>
          </w:tcPr>
          <w:p w14:paraId="27570616" w14:textId="77777777" w:rsidR="00744CA4" w:rsidRPr="00261D97" w:rsidRDefault="00744CA4" w:rsidP="0086755B">
            <w:pPr>
              <w:rPr>
                <w:rFonts w:eastAsiaTheme="minorHAnsi"/>
                <w:b/>
                <w:bCs/>
                <w:sz w:val="20"/>
                <w:szCs w:val="20"/>
              </w:rPr>
            </w:pPr>
            <w:r w:rsidRPr="00261D97">
              <w:rPr>
                <w:rFonts w:eastAsiaTheme="minorHAnsi"/>
                <w:b/>
                <w:bCs/>
                <w:sz w:val="20"/>
                <w:szCs w:val="20"/>
              </w:rPr>
              <w:t>13/12/2019</w:t>
            </w:r>
          </w:p>
        </w:tc>
        <w:tc>
          <w:tcPr>
            <w:tcW w:w="7919" w:type="dxa"/>
          </w:tcPr>
          <w:p w14:paraId="509144B2" w14:textId="77777777" w:rsidR="00744CA4" w:rsidRPr="00261D97" w:rsidRDefault="00744CA4" w:rsidP="0086755B">
            <w:pPr>
              <w:rPr>
                <w:rFonts w:eastAsiaTheme="minorHAnsi"/>
                <w:bCs/>
                <w:sz w:val="20"/>
                <w:szCs w:val="20"/>
              </w:rPr>
            </w:pPr>
          </w:p>
        </w:tc>
      </w:tr>
      <w:tr w:rsidR="00744CA4" w:rsidRPr="00261D97" w14:paraId="01ED61EE" w14:textId="77777777" w:rsidTr="00EE5041">
        <w:trPr>
          <w:jc w:val="center"/>
        </w:trPr>
        <w:tc>
          <w:tcPr>
            <w:tcW w:w="1244" w:type="dxa"/>
          </w:tcPr>
          <w:p w14:paraId="142F1233" w14:textId="77777777" w:rsidR="00744CA4" w:rsidRPr="00261D97" w:rsidRDefault="00744CA4" w:rsidP="0086755B">
            <w:pPr>
              <w:rPr>
                <w:rFonts w:eastAsiaTheme="minorHAnsi"/>
                <w:b/>
                <w:bCs/>
                <w:sz w:val="20"/>
                <w:szCs w:val="20"/>
              </w:rPr>
            </w:pPr>
            <w:r w:rsidRPr="00261D97">
              <w:rPr>
                <w:rFonts w:eastAsiaTheme="minorHAnsi"/>
                <w:b/>
                <w:bCs/>
                <w:sz w:val="20"/>
                <w:szCs w:val="20"/>
              </w:rPr>
              <w:t>14/12/2019</w:t>
            </w:r>
          </w:p>
        </w:tc>
        <w:tc>
          <w:tcPr>
            <w:tcW w:w="7919" w:type="dxa"/>
          </w:tcPr>
          <w:p w14:paraId="6CD9FDE0" w14:textId="77777777" w:rsidR="00744CA4" w:rsidRPr="00261D97" w:rsidRDefault="00744CA4" w:rsidP="0086755B">
            <w:pPr>
              <w:rPr>
                <w:rFonts w:eastAsiaTheme="minorHAnsi"/>
                <w:bCs/>
                <w:sz w:val="20"/>
                <w:szCs w:val="20"/>
              </w:rPr>
            </w:pPr>
          </w:p>
        </w:tc>
      </w:tr>
      <w:tr w:rsidR="00744CA4" w:rsidRPr="00261D97" w14:paraId="7F0A188D" w14:textId="77777777" w:rsidTr="00EE5041">
        <w:trPr>
          <w:jc w:val="center"/>
        </w:trPr>
        <w:tc>
          <w:tcPr>
            <w:tcW w:w="1244" w:type="dxa"/>
          </w:tcPr>
          <w:p w14:paraId="0AD29C24" w14:textId="77777777" w:rsidR="00744CA4" w:rsidRPr="00261D97" w:rsidRDefault="00744CA4" w:rsidP="0086755B">
            <w:pPr>
              <w:rPr>
                <w:rFonts w:eastAsiaTheme="minorHAnsi"/>
                <w:b/>
                <w:bCs/>
                <w:sz w:val="20"/>
                <w:szCs w:val="20"/>
              </w:rPr>
            </w:pPr>
            <w:r w:rsidRPr="00261D97">
              <w:rPr>
                <w:rFonts w:eastAsiaTheme="minorHAnsi"/>
                <w:b/>
                <w:bCs/>
                <w:sz w:val="20"/>
                <w:szCs w:val="20"/>
              </w:rPr>
              <w:t>15/12/2019</w:t>
            </w:r>
          </w:p>
        </w:tc>
        <w:tc>
          <w:tcPr>
            <w:tcW w:w="7919" w:type="dxa"/>
          </w:tcPr>
          <w:p w14:paraId="4CBCB8CB" w14:textId="77777777" w:rsidR="00744CA4" w:rsidRPr="00261D97" w:rsidRDefault="00744CA4" w:rsidP="0086755B">
            <w:pPr>
              <w:rPr>
                <w:rFonts w:eastAsiaTheme="minorHAnsi"/>
                <w:bCs/>
                <w:sz w:val="20"/>
                <w:szCs w:val="20"/>
              </w:rPr>
            </w:pPr>
          </w:p>
        </w:tc>
      </w:tr>
      <w:tr w:rsidR="00744CA4" w:rsidRPr="00261D97" w14:paraId="4C64F015" w14:textId="77777777" w:rsidTr="00EE5041">
        <w:trPr>
          <w:jc w:val="center"/>
        </w:trPr>
        <w:tc>
          <w:tcPr>
            <w:tcW w:w="1244" w:type="dxa"/>
          </w:tcPr>
          <w:p w14:paraId="415CE1D1" w14:textId="77777777" w:rsidR="00744CA4" w:rsidRPr="00261D97" w:rsidRDefault="00744CA4" w:rsidP="0086755B">
            <w:pPr>
              <w:rPr>
                <w:rFonts w:eastAsiaTheme="minorHAnsi"/>
                <w:b/>
                <w:bCs/>
                <w:sz w:val="20"/>
                <w:szCs w:val="20"/>
              </w:rPr>
            </w:pPr>
            <w:r w:rsidRPr="00261D97">
              <w:rPr>
                <w:rFonts w:eastAsiaTheme="minorHAnsi"/>
                <w:b/>
                <w:bCs/>
                <w:sz w:val="20"/>
                <w:szCs w:val="20"/>
              </w:rPr>
              <w:t>16/12/2019</w:t>
            </w:r>
          </w:p>
        </w:tc>
        <w:tc>
          <w:tcPr>
            <w:tcW w:w="7919" w:type="dxa"/>
          </w:tcPr>
          <w:p w14:paraId="234FEDDD" w14:textId="77777777" w:rsidR="00744CA4" w:rsidRPr="00261D97" w:rsidRDefault="00744CA4" w:rsidP="0086755B">
            <w:pPr>
              <w:rPr>
                <w:rFonts w:eastAsiaTheme="minorHAnsi"/>
                <w:bCs/>
                <w:sz w:val="20"/>
                <w:szCs w:val="20"/>
              </w:rPr>
            </w:pPr>
          </w:p>
        </w:tc>
      </w:tr>
      <w:tr w:rsidR="00744CA4" w:rsidRPr="00261D97" w14:paraId="387167CE" w14:textId="77777777" w:rsidTr="00EE5041">
        <w:trPr>
          <w:jc w:val="center"/>
        </w:trPr>
        <w:tc>
          <w:tcPr>
            <w:tcW w:w="1244" w:type="dxa"/>
          </w:tcPr>
          <w:p w14:paraId="575B2354" w14:textId="77777777" w:rsidR="00744CA4" w:rsidRPr="00261D97" w:rsidRDefault="00744CA4" w:rsidP="0086755B">
            <w:pPr>
              <w:rPr>
                <w:rFonts w:eastAsiaTheme="minorHAnsi"/>
                <w:b/>
                <w:bCs/>
                <w:sz w:val="20"/>
                <w:szCs w:val="20"/>
              </w:rPr>
            </w:pPr>
            <w:r w:rsidRPr="00261D97">
              <w:rPr>
                <w:rFonts w:eastAsiaTheme="minorHAnsi"/>
                <w:b/>
                <w:bCs/>
                <w:sz w:val="20"/>
                <w:szCs w:val="20"/>
              </w:rPr>
              <w:t>17/12/2019</w:t>
            </w:r>
          </w:p>
        </w:tc>
        <w:tc>
          <w:tcPr>
            <w:tcW w:w="7919" w:type="dxa"/>
          </w:tcPr>
          <w:p w14:paraId="5E673537" w14:textId="77777777" w:rsidR="00744CA4" w:rsidRPr="00261D97" w:rsidRDefault="00744CA4" w:rsidP="0086755B">
            <w:pPr>
              <w:rPr>
                <w:rFonts w:eastAsiaTheme="minorHAnsi"/>
                <w:bCs/>
                <w:sz w:val="20"/>
                <w:szCs w:val="20"/>
              </w:rPr>
            </w:pPr>
          </w:p>
        </w:tc>
      </w:tr>
      <w:tr w:rsidR="00744CA4" w:rsidRPr="00261D97" w14:paraId="1E7CB055" w14:textId="77777777" w:rsidTr="00EE5041">
        <w:trPr>
          <w:jc w:val="center"/>
        </w:trPr>
        <w:tc>
          <w:tcPr>
            <w:tcW w:w="1244" w:type="dxa"/>
          </w:tcPr>
          <w:p w14:paraId="71A82818" w14:textId="77777777" w:rsidR="00744CA4" w:rsidRPr="00261D97" w:rsidRDefault="00744CA4" w:rsidP="0086755B">
            <w:pPr>
              <w:rPr>
                <w:rFonts w:eastAsiaTheme="minorHAnsi"/>
                <w:b/>
                <w:bCs/>
                <w:sz w:val="20"/>
                <w:szCs w:val="20"/>
              </w:rPr>
            </w:pPr>
            <w:r w:rsidRPr="00261D97">
              <w:rPr>
                <w:rFonts w:eastAsiaTheme="minorHAnsi"/>
                <w:b/>
                <w:bCs/>
                <w:sz w:val="20"/>
                <w:szCs w:val="20"/>
              </w:rPr>
              <w:t>18/12/2019</w:t>
            </w:r>
          </w:p>
        </w:tc>
        <w:tc>
          <w:tcPr>
            <w:tcW w:w="7919" w:type="dxa"/>
          </w:tcPr>
          <w:p w14:paraId="5B170DE3" w14:textId="77777777" w:rsidR="00744CA4" w:rsidRPr="00261D97" w:rsidRDefault="00744CA4" w:rsidP="0086755B">
            <w:pPr>
              <w:rPr>
                <w:rFonts w:eastAsiaTheme="minorHAnsi"/>
                <w:bCs/>
                <w:sz w:val="20"/>
                <w:szCs w:val="20"/>
              </w:rPr>
            </w:pPr>
          </w:p>
        </w:tc>
      </w:tr>
      <w:tr w:rsidR="00744CA4" w:rsidRPr="00261D97" w14:paraId="6FABC3D8" w14:textId="77777777" w:rsidTr="00EE5041">
        <w:trPr>
          <w:jc w:val="center"/>
        </w:trPr>
        <w:tc>
          <w:tcPr>
            <w:tcW w:w="1244" w:type="dxa"/>
          </w:tcPr>
          <w:p w14:paraId="308571D0" w14:textId="77777777" w:rsidR="00744CA4" w:rsidRPr="00261D97" w:rsidRDefault="00744CA4" w:rsidP="0086755B">
            <w:pPr>
              <w:rPr>
                <w:rFonts w:eastAsiaTheme="minorHAnsi"/>
                <w:b/>
                <w:bCs/>
                <w:sz w:val="20"/>
                <w:szCs w:val="20"/>
              </w:rPr>
            </w:pPr>
            <w:r w:rsidRPr="00261D97">
              <w:rPr>
                <w:rFonts w:eastAsiaTheme="minorHAnsi"/>
                <w:b/>
                <w:bCs/>
                <w:sz w:val="20"/>
                <w:szCs w:val="20"/>
              </w:rPr>
              <w:t>19/12/2019</w:t>
            </w:r>
          </w:p>
        </w:tc>
        <w:tc>
          <w:tcPr>
            <w:tcW w:w="7919" w:type="dxa"/>
          </w:tcPr>
          <w:p w14:paraId="0A6C169A" w14:textId="77777777" w:rsidR="00744CA4" w:rsidRPr="00261D97" w:rsidRDefault="00744CA4" w:rsidP="0086755B">
            <w:pPr>
              <w:rPr>
                <w:rFonts w:eastAsiaTheme="minorHAnsi"/>
                <w:bCs/>
                <w:sz w:val="20"/>
                <w:szCs w:val="20"/>
              </w:rPr>
            </w:pPr>
          </w:p>
        </w:tc>
      </w:tr>
      <w:tr w:rsidR="00744CA4" w:rsidRPr="00261D97" w14:paraId="3988C253" w14:textId="77777777" w:rsidTr="00EE5041">
        <w:trPr>
          <w:jc w:val="center"/>
        </w:trPr>
        <w:tc>
          <w:tcPr>
            <w:tcW w:w="1244" w:type="dxa"/>
          </w:tcPr>
          <w:p w14:paraId="2B8534A0" w14:textId="77777777" w:rsidR="00744CA4" w:rsidRPr="00261D97" w:rsidRDefault="00744CA4" w:rsidP="0086755B">
            <w:pPr>
              <w:rPr>
                <w:rFonts w:eastAsiaTheme="minorHAnsi"/>
                <w:b/>
                <w:bCs/>
                <w:sz w:val="20"/>
                <w:szCs w:val="20"/>
              </w:rPr>
            </w:pPr>
            <w:r w:rsidRPr="00261D97">
              <w:rPr>
                <w:rFonts w:eastAsiaTheme="minorHAnsi"/>
                <w:b/>
                <w:bCs/>
                <w:sz w:val="20"/>
                <w:szCs w:val="20"/>
              </w:rPr>
              <w:lastRenderedPageBreak/>
              <w:t>20/12/2019</w:t>
            </w:r>
          </w:p>
        </w:tc>
        <w:tc>
          <w:tcPr>
            <w:tcW w:w="7919" w:type="dxa"/>
          </w:tcPr>
          <w:p w14:paraId="30409B0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30A23EB" w14:textId="77777777" w:rsidTr="00EE5041">
        <w:trPr>
          <w:jc w:val="center"/>
        </w:trPr>
        <w:tc>
          <w:tcPr>
            <w:tcW w:w="1244" w:type="dxa"/>
          </w:tcPr>
          <w:p w14:paraId="4E93AF03" w14:textId="77777777" w:rsidR="00744CA4" w:rsidRPr="00261D97" w:rsidRDefault="00744CA4" w:rsidP="0086755B">
            <w:pPr>
              <w:rPr>
                <w:rFonts w:eastAsiaTheme="minorHAnsi"/>
                <w:b/>
                <w:bCs/>
                <w:sz w:val="20"/>
                <w:szCs w:val="20"/>
              </w:rPr>
            </w:pPr>
            <w:r w:rsidRPr="00261D97">
              <w:rPr>
                <w:rFonts w:eastAsiaTheme="minorHAnsi"/>
                <w:b/>
                <w:bCs/>
                <w:sz w:val="20"/>
                <w:szCs w:val="20"/>
              </w:rPr>
              <w:t>21/12/2019</w:t>
            </w:r>
          </w:p>
        </w:tc>
        <w:tc>
          <w:tcPr>
            <w:tcW w:w="7919" w:type="dxa"/>
          </w:tcPr>
          <w:p w14:paraId="12ADDD29" w14:textId="77777777" w:rsidR="00744CA4" w:rsidRPr="00261D97" w:rsidRDefault="00744CA4" w:rsidP="0086755B">
            <w:pPr>
              <w:rPr>
                <w:rFonts w:eastAsiaTheme="minorHAnsi"/>
                <w:bCs/>
                <w:sz w:val="20"/>
                <w:szCs w:val="20"/>
              </w:rPr>
            </w:pPr>
          </w:p>
        </w:tc>
      </w:tr>
      <w:tr w:rsidR="00744CA4" w:rsidRPr="00261D97" w14:paraId="24E1C15A" w14:textId="77777777" w:rsidTr="00EE5041">
        <w:trPr>
          <w:jc w:val="center"/>
        </w:trPr>
        <w:tc>
          <w:tcPr>
            <w:tcW w:w="1244" w:type="dxa"/>
          </w:tcPr>
          <w:p w14:paraId="2710C6CA" w14:textId="77777777" w:rsidR="00744CA4" w:rsidRPr="00261D97" w:rsidRDefault="00744CA4" w:rsidP="0086755B">
            <w:pPr>
              <w:rPr>
                <w:rFonts w:eastAsiaTheme="minorHAnsi"/>
                <w:b/>
                <w:bCs/>
                <w:sz w:val="20"/>
                <w:szCs w:val="20"/>
              </w:rPr>
            </w:pPr>
            <w:r w:rsidRPr="00261D97">
              <w:rPr>
                <w:rFonts w:eastAsiaTheme="minorHAnsi"/>
                <w:b/>
                <w:bCs/>
                <w:sz w:val="20"/>
                <w:szCs w:val="20"/>
              </w:rPr>
              <w:t>22/12/2019</w:t>
            </w:r>
          </w:p>
        </w:tc>
        <w:tc>
          <w:tcPr>
            <w:tcW w:w="7919" w:type="dxa"/>
          </w:tcPr>
          <w:p w14:paraId="49A6F3BF" w14:textId="77777777" w:rsidR="00744CA4" w:rsidRPr="00261D97" w:rsidRDefault="00744CA4" w:rsidP="0086755B">
            <w:pPr>
              <w:rPr>
                <w:rFonts w:eastAsiaTheme="minorHAnsi"/>
                <w:bCs/>
                <w:sz w:val="20"/>
                <w:szCs w:val="20"/>
              </w:rPr>
            </w:pPr>
          </w:p>
        </w:tc>
      </w:tr>
      <w:tr w:rsidR="00744CA4" w:rsidRPr="00261D97" w14:paraId="4609FFC6" w14:textId="77777777" w:rsidTr="00EE5041">
        <w:trPr>
          <w:jc w:val="center"/>
        </w:trPr>
        <w:tc>
          <w:tcPr>
            <w:tcW w:w="1244" w:type="dxa"/>
          </w:tcPr>
          <w:p w14:paraId="03C360CE" w14:textId="77777777" w:rsidR="00744CA4" w:rsidRPr="00261D97" w:rsidRDefault="00744CA4" w:rsidP="0086755B">
            <w:pPr>
              <w:rPr>
                <w:rFonts w:eastAsiaTheme="minorHAnsi"/>
                <w:b/>
                <w:bCs/>
                <w:sz w:val="20"/>
                <w:szCs w:val="20"/>
              </w:rPr>
            </w:pPr>
            <w:r w:rsidRPr="00261D97">
              <w:rPr>
                <w:rFonts w:eastAsiaTheme="minorHAnsi"/>
                <w:b/>
                <w:bCs/>
                <w:sz w:val="20"/>
                <w:szCs w:val="20"/>
              </w:rPr>
              <w:t>23/12/2019</w:t>
            </w:r>
          </w:p>
        </w:tc>
        <w:tc>
          <w:tcPr>
            <w:tcW w:w="7919" w:type="dxa"/>
          </w:tcPr>
          <w:p w14:paraId="796580C5" w14:textId="77777777" w:rsidR="00744CA4" w:rsidRPr="00261D97" w:rsidRDefault="00744CA4" w:rsidP="0086755B">
            <w:pPr>
              <w:rPr>
                <w:rFonts w:eastAsiaTheme="minorHAnsi"/>
                <w:bCs/>
                <w:sz w:val="20"/>
                <w:szCs w:val="20"/>
              </w:rPr>
            </w:pPr>
          </w:p>
        </w:tc>
      </w:tr>
      <w:tr w:rsidR="00744CA4" w:rsidRPr="00261D97" w14:paraId="6CAD9A1D" w14:textId="77777777" w:rsidTr="00EE5041">
        <w:trPr>
          <w:jc w:val="center"/>
        </w:trPr>
        <w:tc>
          <w:tcPr>
            <w:tcW w:w="1244" w:type="dxa"/>
          </w:tcPr>
          <w:p w14:paraId="08A632AA" w14:textId="77777777" w:rsidR="00744CA4" w:rsidRPr="00261D97" w:rsidRDefault="00744CA4" w:rsidP="0086755B">
            <w:pPr>
              <w:rPr>
                <w:rFonts w:eastAsiaTheme="minorHAnsi"/>
                <w:b/>
                <w:bCs/>
                <w:sz w:val="20"/>
                <w:szCs w:val="20"/>
              </w:rPr>
            </w:pPr>
            <w:r w:rsidRPr="00261D97">
              <w:rPr>
                <w:rFonts w:eastAsiaTheme="minorHAnsi"/>
                <w:b/>
                <w:bCs/>
                <w:sz w:val="20"/>
                <w:szCs w:val="20"/>
              </w:rPr>
              <w:t>24/12/2019</w:t>
            </w:r>
          </w:p>
        </w:tc>
        <w:tc>
          <w:tcPr>
            <w:tcW w:w="7919" w:type="dxa"/>
          </w:tcPr>
          <w:p w14:paraId="6AF24E2A" w14:textId="77777777" w:rsidR="00744CA4" w:rsidRPr="00261D97" w:rsidRDefault="00744CA4" w:rsidP="0086755B">
            <w:pPr>
              <w:rPr>
                <w:rFonts w:eastAsiaTheme="minorHAnsi"/>
                <w:bCs/>
                <w:sz w:val="20"/>
                <w:szCs w:val="20"/>
              </w:rPr>
            </w:pPr>
          </w:p>
        </w:tc>
      </w:tr>
      <w:tr w:rsidR="00744CA4" w:rsidRPr="00261D97" w14:paraId="630A28CB" w14:textId="77777777" w:rsidTr="00EE5041">
        <w:trPr>
          <w:jc w:val="center"/>
        </w:trPr>
        <w:tc>
          <w:tcPr>
            <w:tcW w:w="1244" w:type="dxa"/>
          </w:tcPr>
          <w:p w14:paraId="5AFE4A49" w14:textId="77777777" w:rsidR="00744CA4" w:rsidRPr="00261D97" w:rsidRDefault="00744CA4" w:rsidP="0086755B">
            <w:pPr>
              <w:rPr>
                <w:rFonts w:eastAsiaTheme="minorHAnsi"/>
                <w:b/>
                <w:bCs/>
                <w:sz w:val="20"/>
                <w:szCs w:val="20"/>
              </w:rPr>
            </w:pPr>
            <w:r w:rsidRPr="00261D97">
              <w:rPr>
                <w:rFonts w:eastAsiaTheme="minorHAnsi"/>
                <w:b/>
                <w:bCs/>
                <w:sz w:val="20"/>
                <w:szCs w:val="20"/>
              </w:rPr>
              <w:t>25/12/2019</w:t>
            </w:r>
          </w:p>
        </w:tc>
        <w:tc>
          <w:tcPr>
            <w:tcW w:w="7919" w:type="dxa"/>
          </w:tcPr>
          <w:p w14:paraId="6874C72E" w14:textId="77777777" w:rsidR="00744CA4" w:rsidRPr="00261D97" w:rsidRDefault="00744CA4" w:rsidP="0086755B">
            <w:pPr>
              <w:rPr>
                <w:rFonts w:eastAsiaTheme="minorHAnsi"/>
                <w:bCs/>
                <w:sz w:val="20"/>
                <w:szCs w:val="20"/>
              </w:rPr>
            </w:pPr>
          </w:p>
        </w:tc>
      </w:tr>
      <w:tr w:rsidR="00744CA4" w:rsidRPr="00261D97" w14:paraId="775B37E8" w14:textId="77777777" w:rsidTr="00EE5041">
        <w:trPr>
          <w:jc w:val="center"/>
        </w:trPr>
        <w:tc>
          <w:tcPr>
            <w:tcW w:w="1244" w:type="dxa"/>
          </w:tcPr>
          <w:p w14:paraId="17CBE1F8" w14:textId="77777777" w:rsidR="00744CA4" w:rsidRPr="00261D97" w:rsidRDefault="00744CA4" w:rsidP="0086755B">
            <w:pPr>
              <w:rPr>
                <w:rFonts w:eastAsiaTheme="minorHAnsi"/>
                <w:b/>
                <w:bCs/>
                <w:sz w:val="20"/>
                <w:szCs w:val="20"/>
              </w:rPr>
            </w:pPr>
            <w:r w:rsidRPr="00261D97">
              <w:rPr>
                <w:rFonts w:eastAsiaTheme="minorHAnsi"/>
                <w:b/>
                <w:bCs/>
                <w:sz w:val="20"/>
                <w:szCs w:val="20"/>
              </w:rPr>
              <w:t>26/12/2019</w:t>
            </w:r>
          </w:p>
        </w:tc>
        <w:tc>
          <w:tcPr>
            <w:tcW w:w="7919" w:type="dxa"/>
          </w:tcPr>
          <w:p w14:paraId="03A8A1FE" w14:textId="77777777" w:rsidR="00744CA4" w:rsidRPr="00261D97" w:rsidRDefault="00744CA4" w:rsidP="0086755B">
            <w:pPr>
              <w:rPr>
                <w:rFonts w:eastAsiaTheme="minorHAnsi"/>
                <w:bCs/>
                <w:sz w:val="20"/>
                <w:szCs w:val="20"/>
              </w:rPr>
            </w:pPr>
          </w:p>
        </w:tc>
      </w:tr>
      <w:tr w:rsidR="00744CA4" w:rsidRPr="00261D97" w14:paraId="4E9E876D" w14:textId="77777777" w:rsidTr="00EE5041">
        <w:trPr>
          <w:jc w:val="center"/>
        </w:trPr>
        <w:tc>
          <w:tcPr>
            <w:tcW w:w="1244" w:type="dxa"/>
          </w:tcPr>
          <w:p w14:paraId="017CA6B0" w14:textId="77777777" w:rsidR="00744CA4" w:rsidRPr="00261D97" w:rsidRDefault="00744CA4" w:rsidP="0086755B">
            <w:pPr>
              <w:rPr>
                <w:rFonts w:eastAsiaTheme="minorHAnsi"/>
                <w:b/>
                <w:bCs/>
                <w:sz w:val="20"/>
                <w:szCs w:val="20"/>
              </w:rPr>
            </w:pPr>
            <w:r w:rsidRPr="00261D97">
              <w:rPr>
                <w:rFonts w:eastAsiaTheme="minorHAnsi"/>
                <w:b/>
                <w:bCs/>
                <w:sz w:val="20"/>
                <w:szCs w:val="20"/>
              </w:rPr>
              <w:t>27/12/2019</w:t>
            </w:r>
          </w:p>
        </w:tc>
        <w:tc>
          <w:tcPr>
            <w:tcW w:w="7919" w:type="dxa"/>
          </w:tcPr>
          <w:p w14:paraId="26135487" w14:textId="77777777" w:rsidR="00744CA4" w:rsidRPr="00261D97" w:rsidRDefault="00744CA4" w:rsidP="0086755B">
            <w:pPr>
              <w:rPr>
                <w:rFonts w:eastAsiaTheme="minorHAnsi"/>
                <w:bCs/>
                <w:sz w:val="20"/>
                <w:szCs w:val="20"/>
              </w:rPr>
            </w:pPr>
          </w:p>
        </w:tc>
      </w:tr>
      <w:tr w:rsidR="00744CA4" w:rsidRPr="00261D97" w14:paraId="7FC1B6EB" w14:textId="77777777" w:rsidTr="00EE5041">
        <w:trPr>
          <w:jc w:val="center"/>
        </w:trPr>
        <w:tc>
          <w:tcPr>
            <w:tcW w:w="1244" w:type="dxa"/>
          </w:tcPr>
          <w:p w14:paraId="32BE3169" w14:textId="77777777" w:rsidR="00744CA4" w:rsidRPr="00261D97" w:rsidRDefault="00744CA4" w:rsidP="0086755B">
            <w:pPr>
              <w:rPr>
                <w:rFonts w:eastAsiaTheme="minorHAnsi"/>
                <w:b/>
                <w:bCs/>
                <w:sz w:val="20"/>
                <w:szCs w:val="20"/>
              </w:rPr>
            </w:pPr>
            <w:r w:rsidRPr="00261D97">
              <w:rPr>
                <w:rFonts w:eastAsiaTheme="minorHAnsi"/>
                <w:b/>
                <w:bCs/>
                <w:sz w:val="20"/>
                <w:szCs w:val="20"/>
              </w:rPr>
              <w:t>28/12/2019</w:t>
            </w:r>
          </w:p>
        </w:tc>
        <w:tc>
          <w:tcPr>
            <w:tcW w:w="7919" w:type="dxa"/>
          </w:tcPr>
          <w:p w14:paraId="457A4BFB" w14:textId="77777777" w:rsidR="00744CA4" w:rsidRPr="00261D97" w:rsidRDefault="00744CA4" w:rsidP="0086755B">
            <w:pPr>
              <w:rPr>
                <w:rFonts w:eastAsiaTheme="minorHAnsi"/>
                <w:bCs/>
                <w:sz w:val="20"/>
                <w:szCs w:val="20"/>
              </w:rPr>
            </w:pPr>
          </w:p>
        </w:tc>
      </w:tr>
      <w:tr w:rsidR="00744CA4" w:rsidRPr="00261D97" w14:paraId="21B5FBE5" w14:textId="77777777" w:rsidTr="00EE5041">
        <w:trPr>
          <w:jc w:val="center"/>
        </w:trPr>
        <w:tc>
          <w:tcPr>
            <w:tcW w:w="1244" w:type="dxa"/>
          </w:tcPr>
          <w:p w14:paraId="4593544D" w14:textId="77777777" w:rsidR="00744CA4" w:rsidRPr="00261D97" w:rsidRDefault="00744CA4" w:rsidP="0086755B">
            <w:pPr>
              <w:rPr>
                <w:rFonts w:eastAsiaTheme="minorHAnsi"/>
                <w:b/>
                <w:bCs/>
                <w:sz w:val="20"/>
                <w:szCs w:val="20"/>
              </w:rPr>
            </w:pPr>
            <w:r w:rsidRPr="00261D97">
              <w:rPr>
                <w:rFonts w:eastAsiaTheme="minorHAnsi"/>
                <w:b/>
                <w:bCs/>
                <w:sz w:val="20"/>
                <w:szCs w:val="20"/>
              </w:rPr>
              <w:t>29/12/2019</w:t>
            </w:r>
          </w:p>
        </w:tc>
        <w:tc>
          <w:tcPr>
            <w:tcW w:w="7919" w:type="dxa"/>
          </w:tcPr>
          <w:p w14:paraId="4015DC6C" w14:textId="77777777" w:rsidR="00744CA4" w:rsidRPr="00261D97" w:rsidRDefault="00744CA4" w:rsidP="0086755B">
            <w:pPr>
              <w:rPr>
                <w:rFonts w:eastAsiaTheme="minorHAnsi"/>
                <w:bCs/>
                <w:sz w:val="20"/>
                <w:szCs w:val="20"/>
              </w:rPr>
            </w:pPr>
          </w:p>
        </w:tc>
      </w:tr>
      <w:tr w:rsidR="00744CA4" w:rsidRPr="00261D97" w14:paraId="34FB5F6D" w14:textId="77777777" w:rsidTr="00EE5041">
        <w:trPr>
          <w:jc w:val="center"/>
        </w:trPr>
        <w:tc>
          <w:tcPr>
            <w:tcW w:w="1244" w:type="dxa"/>
          </w:tcPr>
          <w:p w14:paraId="5D8D3FCE" w14:textId="77777777" w:rsidR="00744CA4" w:rsidRPr="00261D97" w:rsidRDefault="00744CA4" w:rsidP="0086755B">
            <w:pPr>
              <w:rPr>
                <w:rFonts w:eastAsiaTheme="minorHAnsi"/>
                <w:b/>
                <w:bCs/>
                <w:sz w:val="20"/>
                <w:szCs w:val="20"/>
              </w:rPr>
            </w:pPr>
            <w:r w:rsidRPr="00261D97">
              <w:rPr>
                <w:rFonts w:eastAsiaTheme="minorHAnsi"/>
                <w:b/>
                <w:bCs/>
                <w:sz w:val="20"/>
                <w:szCs w:val="20"/>
              </w:rPr>
              <w:t>30/12/2019</w:t>
            </w:r>
          </w:p>
        </w:tc>
        <w:tc>
          <w:tcPr>
            <w:tcW w:w="7919" w:type="dxa"/>
          </w:tcPr>
          <w:p w14:paraId="0ED5A3D8" w14:textId="77777777" w:rsidR="00744CA4" w:rsidRPr="00261D97" w:rsidRDefault="00744CA4" w:rsidP="0086755B">
            <w:pPr>
              <w:rPr>
                <w:rFonts w:eastAsiaTheme="minorHAnsi"/>
                <w:bCs/>
                <w:sz w:val="20"/>
                <w:szCs w:val="20"/>
              </w:rPr>
            </w:pPr>
          </w:p>
        </w:tc>
      </w:tr>
      <w:tr w:rsidR="00744CA4" w:rsidRPr="00261D97" w14:paraId="04F6B529" w14:textId="77777777" w:rsidTr="00EE5041">
        <w:trPr>
          <w:jc w:val="center"/>
        </w:trPr>
        <w:tc>
          <w:tcPr>
            <w:tcW w:w="1244" w:type="dxa"/>
          </w:tcPr>
          <w:p w14:paraId="2A8896CA" w14:textId="77777777" w:rsidR="00744CA4" w:rsidRPr="00261D97" w:rsidRDefault="00744CA4" w:rsidP="0086755B">
            <w:pPr>
              <w:rPr>
                <w:rFonts w:eastAsiaTheme="minorHAnsi"/>
                <w:b/>
                <w:bCs/>
                <w:sz w:val="20"/>
                <w:szCs w:val="20"/>
              </w:rPr>
            </w:pPr>
            <w:r w:rsidRPr="00261D97">
              <w:rPr>
                <w:rFonts w:eastAsiaTheme="minorHAnsi"/>
                <w:b/>
                <w:bCs/>
                <w:sz w:val="20"/>
                <w:szCs w:val="20"/>
              </w:rPr>
              <w:t>31/12/2019</w:t>
            </w:r>
          </w:p>
        </w:tc>
        <w:tc>
          <w:tcPr>
            <w:tcW w:w="7919" w:type="dxa"/>
          </w:tcPr>
          <w:p w14:paraId="550D9414" w14:textId="77777777" w:rsidR="00744CA4" w:rsidRPr="00261D97" w:rsidRDefault="00744CA4" w:rsidP="0086755B">
            <w:pPr>
              <w:rPr>
                <w:rFonts w:eastAsiaTheme="minorHAnsi"/>
                <w:bCs/>
                <w:sz w:val="20"/>
                <w:szCs w:val="20"/>
              </w:rPr>
            </w:pPr>
          </w:p>
        </w:tc>
      </w:tr>
    </w:tbl>
    <w:p w14:paraId="5E53BBD7" w14:textId="77777777" w:rsidR="00744CA4" w:rsidRDefault="00744CA4" w:rsidP="000B78A1"/>
    <w:p w14:paraId="1397D66C" w14:textId="77777777" w:rsidR="00744CA4" w:rsidRDefault="00744CA4" w:rsidP="000B78A1"/>
    <w:sectPr w:rsidR="00744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65CDD58"/>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3A44C5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BA56713"/>
    <w:multiLevelType w:val="hybridMultilevel"/>
    <w:tmpl w:val="EF0E89D0"/>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740EA4"/>
    <w:multiLevelType w:val="hybridMultilevel"/>
    <w:tmpl w:val="D204730C"/>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6B3088"/>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8" w15:restartNumberingAfterBreak="0">
    <w:nsid w:val="1B1A6A67"/>
    <w:multiLevelType w:val="hybridMultilevel"/>
    <w:tmpl w:val="96388026"/>
    <w:lvl w:ilvl="0" w:tplc="2F0AE3AA">
      <w:start w:val="20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177B2"/>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0"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A4028"/>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2" w15:restartNumberingAfterBreak="0">
    <w:nsid w:val="277D329E"/>
    <w:multiLevelType w:val="multilevel"/>
    <w:tmpl w:val="760AE17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 w15:restartNumberingAfterBreak="0">
    <w:nsid w:val="27A77514"/>
    <w:multiLevelType w:val="multilevel"/>
    <w:tmpl w:val="4EF6C8A8"/>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 w15:restartNumberingAfterBreak="0">
    <w:nsid w:val="2E0A6BC8"/>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5"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8AD7E64"/>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8"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C91568B"/>
    <w:multiLevelType w:val="hybridMultilevel"/>
    <w:tmpl w:val="CCC888E4"/>
    <w:styleLink w:val="C14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37944F6"/>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1" w15:restartNumberingAfterBreak="0">
    <w:nsid w:val="44D90ECE"/>
    <w:multiLevelType w:val="hybridMultilevel"/>
    <w:tmpl w:val="4712D56E"/>
    <w:styleLink w:val="1111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7CF162A"/>
    <w:multiLevelType w:val="hybridMultilevel"/>
    <w:tmpl w:val="033C4C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DEE7340"/>
    <w:multiLevelType w:val="multilevel"/>
    <w:tmpl w:val="443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1347671"/>
    <w:multiLevelType w:val="multilevel"/>
    <w:tmpl w:val="760AE17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6" w15:restartNumberingAfterBreak="0">
    <w:nsid w:val="536A4FC1"/>
    <w:multiLevelType w:val="hybridMultilevel"/>
    <w:tmpl w:val="0D3C0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5D2B57"/>
    <w:multiLevelType w:val="hybridMultilevel"/>
    <w:tmpl w:val="CD96A842"/>
    <w:styleLink w:val="111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84E7F49"/>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30"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8832A56"/>
    <w:multiLevelType w:val="multilevel"/>
    <w:tmpl w:val="CFD6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2422D35"/>
    <w:multiLevelType w:val="multilevel"/>
    <w:tmpl w:val="19E8308C"/>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351202"/>
    <w:multiLevelType w:val="multilevel"/>
    <w:tmpl w:val="EFB6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F755B1"/>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0"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25972572">
    <w:abstractNumId w:val="5"/>
  </w:num>
  <w:num w:numId="2" w16cid:durableId="1431315166">
    <w:abstractNumId w:val="5"/>
  </w:num>
  <w:num w:numId="3" w16cid:durableId="1075473705">
    <w:abstractNumId w:val="22"/>
  </w:num>
  <w:num w:numId="4" w16cid:durableId="959143830">
    <w:abstractNumId w:val="28"/>
  </w:num>
  <w:num w:numId="5" w16cid:durableId="1995406503">
    <w:abstractNumId w:val="26"/>
  </w:num>
  <w:num w:numId="6" w16cid:durableId="2010516967">
    <w:abstractNumId w:val="19"/>
  </w:num>
  <w:num w:numId="7" w16cid:durableId="82998015">
    <w:abstractNumId w:val="19"/>
  </w:num>
  <w:num w:numId="8" w16cid:durableId="465977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753374">
    <w:abstractNumId w:val="3"/>
  </w:num>
  <w:num w:numId="10" w16cid:durableId="787116801">
    <w:abstractNumId w:val="24"/>
  </w:num>
  <w:num w:numId="11" w16cid:durableId="1888831923">
    <w:abstractNumId w:val="21"/>
  </w:num>
  <w:num w:numId="12" w16cid:durableId="1792900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376176">
    <w:abstractNumId w:val="15"/>
  </w:num>
  <w:num w:numId="14" w16cid:durableId="247009364">
    <w:abstractNumId w:val="16"/>
  </w:num>
  <w:num w:numId="15" w16cid:durableId="509099025">
    <w:abstractNumId w:val="18"/>
  </w:num>
  <w:num w:numId="16" w16cid:durableId="996541892">
    <w:abstractNumId w:val="34"/>
  </w:num>
  <w:num w:numId="17" w16cid:durableId="1563129070">
    <w:abstractNumId w:val="5"/>
  </w:num>
  <w:num w:numId="18" w16cid:durableId="883981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5806103">
    <w:abstractNumId w:val="2"/>
  </w:num>
  <w:num w:numId="20" w16cid:durableId="1448310491">
    <w:abstractNumId w:val="37"/>
  </w:num>
  <w:num w:numId="21" w16cid:durableId="223295667">
    <w:abstractNumId w:val="31"/>
  </w:num>
  <w:num w:numId="22" w16cid:durableId="747845439">
    <w:abstractNumId w:val="40"/>
  </w:num>
  <w:num w:numId="23" w16cid:durableId="1087192528">
    <w:abstractNumId w:val="27"/>
  </w:num>
  <w:num w:numId="24" w16cid:durableId="839662963">
    <w:abstractNumId w:val="32"/>
  </w:num>
  <w:num w:numId="25" w16cid:durableId="337394300">
    <w:abstractNumId w:val="6"/>
  </w:num>
  <w:num w:numId="26" w16cid:durableId="664742688">
    <w:abstractNumId w:val="4"/>
  </w:num>
  <w:num w:numId="27" w16cid:durableId="931550686">
    <w:abstractNumId w:val="36"/>
  </w:num>
  <w:num w:numId="28" w16cid:durableId="269362836">
    <w:abstractNumId w:val="10"/>
  </w:num>
  <w:num w:numId="29" w16cid:durableId="972253746">
    <w:abstractNumId w:val="30"/>
  </w:num>
  <w:num w:numId="30" w16cid:durableId="1189444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7580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5673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39532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9094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1422337">
    <w:abstractNumId w:val="35"/>
  </w:num>
  <w:num w:numId="36" w16cid:durableId="2122797862">
    <w:abstractNumId w:val="1"/>
  </w:num>
  <w:num w:numId="37" w16cid:durableId="1387022103">
    <w:abstractNumId w:val="20"/>
  </w:num>
  <w:num w:numId="38" w16cid:durableId="633489880">
    <w:abstractNumId w:val="12"/>
  </w:num>
  <w:num w:numId="39" w16cid:durableId="580602699">
    <w:abstractNumId w:val="14"/>
  </w:num>
  <w:num w:numId="40" w16cid:durableId="225991192">
    <w:abstractNumId w:val="7"/>
  </w:num>
  <w:num w:numId="41" w16cid:durableId="208035607">
    <w:abstractNumId w:val="38"/>
  </w:num>
  <w:num w:numId="42" w16cid:durableId="1308247343">
    <w:abstractNumId w:val="23"/>
  </w:num>
  <w:num w:numId="43" w16cid:durableId="581598809">
    <w:abstractNumId w:val="33"/>
  </w:num>
  <w:num w:numId="44" w16cid:durableId="85225672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05"/>
    <w:rsid w:val="00001E6A"/>
    <w:rsid w:val="00013C3C"/>
    <w:rsid w:val="00032B6D"/>
    <w:rsid w:val="00041614"/>
    <w:rsid w:val="000631AA"/>
    <w:rsid w:val="00065784"/>
    <w:rsid w:val="000940E3"/>
    <w:rsid w:val="000A78C9"/>
    <w:rsid w:val="000B5D3B"/>
    <w:rsid w:val="000B78A1"/>
    <w:rsid w:val="000C0E4C"/>
    <w:rsid w:val="000C31CA"/>
    <w:rsid w:val="000E3B1F"/>
    <w:rsid w:val="000F3EB9"/>
    <w:rsid w:val="00121BE0"/>
    <w:rsid w:val="00146E8E"/>
    <w:rsid w:val="0015446A"/>
    <w:rsid w:val="00167DD0"/>
    <w:rsid w:val="00173734"/>
    <w:rsid w:val="00196D39"/>
    <w:rsid w:val="001A1DAD"/>
    <w:rsid w:val="001A36F8"/>
    <w:rsid w:val="001C2B52"/>
    <w:rsid w:val="001C4ABE"/>
    <w:rsid w:val="001E014C"/>
    <w:rsid w:val="001E412D"/>
    <w:rsid w:val="00206CF2"/>
    <w:rsid w:val="00210EE7"/>
    <w:rsid w:val="0021203F"/>
    <w:rsid w:val="00224E70"/>
    <w:rsid w:val="002563AF"/>
    <w:rsid w:val="0028070E"/>
    <w:rsid w:val="00287805"/>
    <w:rsid w:val="00293A5F"/>
    <w:rsid w:val="002B0BD0"/>
    <w:rsid w:val="002C6ACE"/>
    <w:rsid w:val="002D1B59"/>
    <w:rsid w:val="002D3101"/>
    <w:rsid w:val="002E1299"/>
    <w:rsid w:val="002E1D76"/>
    <w:rsid w:val="002F2900"/>
    <w:rsid w:val="002F43EE"/>
    <w:rsid w:val="00301017"/>
    <w:rsid w:val="00310878"/>
    <w:rsid w:val="003147F7"/>
    <w:rsid w:val="00321763"/>
    <w:rsid w:val="00330DCF"/>
    <w:rsid w:val="00341F6A"/>
    <w:rsid w:val="00343DD8"/>
    <w:rsid w:val="00355064"/>
    <w:rsid w:val="003559A9"/>
    <w:rsid w:val="003649B6"/>
    <w:rsid w:val="003701E1"/>
    <w:rsid w:val="00376AD6"/>
    <w:rsid w:val="0039568F"/>
    <w:rsid w:val="003C5ADE"/>
    <w:rsid w:val="003D4CCA"/>
    <w:rsid w:val="004138FE"/>
    <w:rsid w:val="004163B5"/>
    <w:rsid w:val="004549FE"/>
    <w:rsid w:val="0046230C"/>
    <w:rsid w:val="004A5F74"/>
    <w:rsid w:val="004B5048"/>
    <w:rsid w:val="004C3876"/>
    <w:rsid w:val="004D135E"/>
    <w:rsid w:val="00511A05"/>
    <w:rsid w:val="005258A9"/>
    <w:rsid w:val="0053553B"/>
    <w:rsid w:val="00536A75"/>
    <w:rsid w:val="005372A3"/>
    <w:rsid w:val="00547364"/>
    <w:rsid w:val="00556A1A"/>
    <w:rsid w:val="00564D4F"/>
    <w:rsid w:val="005833E2"/>
    <w:rsid w:val="005A2521"/>
    <w:rsid w:val="005B4390"/>
    <w:rsid w:val="005B68B4"/>
    <w:rsid w:val="005C5E47"/>
    <w:rsid w:val="005E4477"/>
    <w:rsid w:val="005F3AFC"/>
    <w:rsid w:val="00606049"/>
    <w:rsid w:val="00624BC1"/>
    <w:rsid w:val="00633D99"/>
    <w:rsid w:val="006347B2"/>
    <w:rsid w:val="00635221"/>
    <w:rsid w:val="0068179F"/>
    <w:rsid w:val="006936C3"/>
    <w:rsid w:val="00693B7E"/>
    <w:rsid w:val="006A2E4D"/>
    <w:rsid w:val="006B6649"/>
    <w:rsid w:val="006C0A33"/>
    <w:rsid w:val="006C3001"/>
    <w:rsid w:val="006C788C"/>
    <w:rsid w:val="006F537D"/>
    <w:rsid w:val="00703684"/>
    <w:rsid w:val="007072EE"/>
    <w:rsid w:val="00715B59"/>
    <w:rsid w:val="0072798B"/>
    <w:rsid w:val="00744CA4"/>
    <w:rsid w:val="00763202"/>
    <w:rsid w:val="00795617"/>
    <w:rsid w:val="007A5A9A"/>
    <w:rsid w:val="007A6AD3"/>
    <w:rsid w:val="007B5102"/>
    <w:rsid w:val="00814DB9"/>
    <w:rsid w:val="00821717"/>
    <w:rsid w:val="00832EEE"/>
    <w:rsid w:val="00836AAD"/>
    <w:rsid w:val="008E1D44"/>
    <w:rsid w:val="008F30C6"/>
    <w:rsid w:val="009243D3"/>
    <w:rsid w:val="0093127A"/>
    <w:rsid w:val="00956FE0"/>
    <w:rsid w:val="00966CD8"/>
    <w:rsid w:val="00970111"/>
    <w:rsid w:val="00974613"/>
    <w:rsid w:val="009C2BEE"/>
    <w:rsid w:val="009D5F80"/>
    <w:rsid w:val="009E12F6"/>
    <w:rsid w:val="00A00150"/>
    <w:rsid w:val="00A03220"/>
    <w:rsid w:val="00A22BE7"/>
    <w:rsid w:val="00A34D58"/>
    <w:rsid w:val="00A43B40"/>
    <w:rsid w:val="00A47A14"/>
    <w:rsid w:val="00A508AC"/>
    <w:rsid w:val="00A56152"/>
    <w:rsid w:val="00A63689"/>
    <w:rsid w:val="00A82408"/>
    <w:rsid w:val="00A940BE"/>
    <w:rsid w:val="00AB1820"/>
    <w:rsid w:val="00AB5842"/>
    <w:rsid w:val="00AC1159"/>
    <w:rsid w:val="00B013B4"/>
    <w:rsid w:val="00B01860"/>
    <w:rsid w:val="00B27C2B"/>
    <w:rsid w:val="00B320A6"/>
    <w:rsid w:val="00B51AB8"/>
    <w:rsid w:val="00B756EF"/>
    <w:rsid w:val="00B84D8E"/>
    <w:rsid w:val="00BC5B31"/>
    <w:rsid w:val="00BD5FA2"/>
    <w:rsid w:val="00BF3AC0"/>
    <w:rsid w:val="00C01E26"/>
    <w:rsid w:val="00C06A51"/>
    <w:rsid w:val="00C34518"/>
    <w:rsid w:val="00C45AEC"/>
    <w:rsid w:val="00C53303"/>
    <w:rsid w:val="00C61E3F"/>
    <w:rsid w:val="00C81B21"/>
    <w:rsid w:val="00CF5257"/>
    <w:rsid w:val="00D00A31"/>
    <w:rsid w:val="00D37733"/>
    <w:rsid w:val="00D402D8"/>
    <w:rsid w:val="00D66C84"/>
    <w:rsid w:val="00D66F88"/>
    <w:rsid w:val="00D7049E"/>
    <w:rsid w:val="00D71F2B"/>
    <w:rsid w:val="00D80AC6"/>
    <w:rsid w:val="00D83E57"/>
    <w:rsid w:val="00D909ED"/>
    <w:rsid w:val="00D96B00"/>
    <w:rsid w:val="00DA6985"/>
    <w:rsid w:val="00DA6E11"/>
    <w:rsid w:val="00DD7F81"/>
    <w:rsid w:val="00E141E2"/>
    <w:rsid w:val="00E85359"/>
    <w:rsid w:val="00E956DA"/>
    <w:rsid w:val="00EB07EB"/>
    <w:rsid w:val="00EB6F15"/>
    <w:rsid w:val="00EC42E4"/>
    <w:rsid w:val="00EE5041"/>
    <w:rsid w:val="00F05DF8"/>
    <w:rsid w:val="00F9521A"/>
    <w:rsid w:val="00FC3772"/>
    <w:rsid w:val="00FD75CC"/>
    <w:rsid w:val="00FF1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C2FB"/>
  <w15:chartTrackingRefBased/>
  <w15:docId w15:val="{FA83EA2D-F515-44CF-BC9A-A640C555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7">
    <w:name w:val="heading 7"/>
    <w:basedOn w:val="Normal"/>
    <w:next w:val="Normal"/>
    <w:link w:val="Heading7Char"/>
    <w:uiPriority w:val="9"/>
    <w:semiHidden/>
    <w:unhideWhenUsed/>
    <w:qFormat/>
    <w:rsid w:val="001C2B52"/>
    <w:pPr>
      <w:tabs>
        <w:tab w:val="num" w:pos="4680"/>
      </w:tabs>
      <w:spacing w:before="240" w:after="60"/>
      <w:ind w:left="4680" w:hanging="360"/>
      <w:outlineLvl w:val="6"/>
    </w:pPr>
    <w:rPr>
      <w:rFonts w:ascii="Calibri" w:eastAsia="Times New Roman" w:hAnsi="Calibri"/>
      <w:color w:val="000000"/>
      <w:lang w:val="en-US"/>
    </w:rPr>
  </w:style>
  <w:style w:type="paragraph" w:styleId="Heading8">
    <w:name w:val="heading 8"/>
    <w:basedOn w:val="Normal"/>
    <w:next w:val="Normal"/>
    <w:link w:val="Heading8Char"/>
    <w:uiPriority w:val="9"/>
    <w:semiHidden/>
    <w:unhideWhenUsed/>
    <w:qFormat/>
    <w:rsid w:val="001C2B52"/>
    <w:pPr>
      <w:tabs>
        <w:tab w:val="num" w:pos="5400"/>
      </w:tabs>
      <w:spacing w:before="240" w:after="60"/>
      <w:ind w:left="5400" w:hanging="360"/>
      <w:outlineLvl w:val="7"/>
    </w:pPr>
    <w:rPr>
      <w:rFonts w:ascii="Calibri" w:eastAsia="Times New Roman" w:hAnsi="Calibri"/>
      <w:i/>
      <w:iCs/>
      <w:color w:val="000000"/>
      <w:lang w:val="en-US"/>
    </w:rPr>
  </w:style>
  <w:style w:type="paragraph" w:styleId="Heading9">
    <w:name w:val="heading 9"/>
    <w:basedOn w:val="Normal"/>
    <w:next w:val="Normal"/>
    <w:link w:val="Heading9Char"/>
    <w:uiPriority w:val="9"/>
    <w:semiHidden/>
    <w:unhideWhenUsed/>
    <w:qFormat/>
    <w:rsid w:val="00341F6A"/>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511A05"/>
  </w:style>
  <w:style w:type="paragraph" w:styleId="ListParagraph">
    <w:name w:val="List Paragraph"/>
    <w:basedOn w:val="Normal"/>
    <w:uiPriority w:val="34"/>
    <w:qFormat/>
    <w:rsid w:val="00511A05"/>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uiPriority w:val="99"/>
    <w:rsid w:val="00511A05"/>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511A05"/>
    <w:pPr>
      <w:spacing w:after="120"/>
    </w:pPr>
    <w:rPr>
      <w:rFonts w:eastAsia="Times New Roman"/>
      <w:lang w:eastAsia="en-GB"/>
    </w:rPr>
  </w:style>
  <w:style w:type="character" w:customStyle="1" w:styleId="BodyTextChar">
    <w:name w:val="Body Text Char"/>
    <w:basedOn w:val="DefaultParagraphFont"/>
    <w:link w:val="BodyText"/>
    <w:uiPriority w:val="99"/>
    <w:rsid w:val="00511A05"/>
    <w:rPr>
      <w:rFonts w:eastAsia="Times New Roman"/>
      <w:sz w:val="24"/>
      <w:szCs w:val="24"/>
      <w:lang w:eastAsia="en-GB"/>
    </w:rPr>
  </w:style>
  <w:style w:type="paragraph" w:styleId="Subtitle">
    <w:name w:val="Subtitle"/>
    <w:basedOn w:val="Normal"/>
    <w:next w:val="Normal"/>
    <w:link w:val="SubtitleChar"/>
    <w:uiPriority w:val="11"/>
    <w:qFormat/>
    <w:rsid w:val="00511A05"/>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uiPriority w:val="11"/>
    <w:rsid w:val="00511A05"/>
    <w:rPr>
      <w:rFonts w:eastAsiaTheme="minorEastAsia" w:cstheme="minorBidi"/>
      <w:color w:val="5A5A5A" w:themeColor="text1" w:themeTint="A5"/>
      <w:spacing w:val="15"/>
      <w:szCs w:val="22"/>
      <w:lang w:eastAsia="en-GB"/>
    </w:rPr>
  </w:style>
  <w:style w:type="paragraph" w:styleId="NoSpacing">
    <w:name w:val="No Spacing"/>
    <w:uiPriority w:val="1"/>
    <w:qFormat/>
    <w:rsid w:val="00511A05"/>
    <w:rPr>
      <w:rFonts w:eastAsia="Times New Roman"/>
      <w:sz w:val="24"/>
      <w:szCs w:val="24"/>
      <w:lang w:eastAsia="en-GB"/>
    </w:rPr>
  </w:style>
  <w:style w:type="paragraph" w:styleId="NormalWeb">
    <w:name w:val="Normal (Web)"/>
    <w:basedOn w:val="Normal"/>
    <w:uiPriority w:val="99"/>
    <w:rsid w:val="00511A05"/>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511A05"/>
    <w:rPr>
      <w:color w:val="0563C1" w:themeColor="hyperlink"/>
      <w:u w:val="single"/>
    </w:rPr>
  </w:style>
  <w:style w:type="character" w:customStyle="1" w:styleId="xbe">
    <w:name w:val="_xbe"/>
    <w:basedOn w:val="DefaultParagraphFont"/>
    <w:rsid w:val="00511A05"/>
  </w:style>
  <w:style w:type="character" w:customStyle="1" w:styleId="st1">
    <w:name w:val="st1"/>
    <w:basedOn w:val="DefaultParagraphFont"/>
    <w:rsid w:val="00511A05"/>
  </w:style>
  <w:style w:type="character" w:customStyle="1" w:styleId="org">
    <w:name w:val="org"/>
    <w:basedOn w:val="DefaultParagraphFont"/>
    <w:rsid w:val="00511A05"/>
  </w:style>
  <w:style w:type="character" w:customStyle="1" w:styleId="BalloonTextChar">
    <w:name w:val="Balloon Text Char"/>
    <w:basedOn w:val="DefaultParagraphFont"/>
    <w:link w:val="BalloonText"/>
    <w:uiPriority w:val="99"/>
    <w:rsid w:val="00511A05"/>
    <w:rPr>
      <w:rFonts w:ascii="Segoe UI" w:eastAsia="Times New Roman" w:hAnsi="Segoe UI" w:cs="Segoe UI"/>
      <w:sz w:val="18"/>
      <w:szCs w:val="18"/>
      <w:lang w:eastAsia="en-GB"/>
    </w:rPr>
  </w:style>
  <w:style w:type="paragraph" w:styleId="BalloonText">
    <w:name w:val="Balloon Text"/>
    <w:basedOn w:val="Normal"/>
    <w:link w:val="BalloonTextChar"/>
    <w:uiPriority w:val="99"/>
    <w:rsid w:val="00511A05"/>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511A05"/>
    <w:rPr>
      <w:rFonts w:ascii="Segoe UI" w:eastAsiaTheme="minorEastAsia" w:hAnsi="Segoe UI" w:cs="Segoe UI"/>
      <w:sz w:val="18"/>
      <w:szCs w:val="18"/>
    </w:rPr>
  </w:style>
  <w:style w:type="character" w:customStyle="1" w:styleId="HeaderChar">
    <w:name w:val="Header Char"/>
    <w:basedOn w:val="DefaultParagraphFont"/>
    <w:link w:val="Header"/>
    <w:uiPriority w:val="99"/>
    <w:rsid w:val="00511A05"/>
    <w:rPr>
      <w:rFonts w:eastAsia="Times New Roman"/>
      <w:sz w:val="24"/>
      <w:szCs w:val="24"/>
      <w:lang w:eastAsia="en-GB"/>
    </w:rPr>
  </w:style>
  <w:style w:type="paragraph" w:styleId="Header">
    <w:name w:val="header"/>
    <w:basedOn w:val="Normal"/>
    <w:link w:val="HeaderChar"/>
    <w:uiPriority w:val="99"/>
    <w:rsid w:val="00511A05"/>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511A05"/>
    <w:rPr>
      <w:rFonts w:eastAsiaTheme="minorEastAsia"/>
      <w:sz w:val="24"/>
      <w:szCs w:val="24"/>
    </w:rPr>
  </w:style>
  <w:style w:type="character" w:customStyle="1" w:styleId="FooterChar">
    <w:name w:val="Footer Char"/>
    <w:basedOn w:val="DefaultParagraphFont"/>
    <w:link w:val="Footer"/>
    <w:uiPriority w:val="99"/>
    <w:rsid w:val="00511A05"/>
    <w:rPr>
      <w:rFonts w:eastAsia="Times New Roman"/>
      <w:sz w:val="24"/>
      <w:szCs w:val="24"/>
      <w:lang w:eastAsia="en-GB"/>
    </w:rPr>
  </w:style>
  <w:style w:type="paragraph" w:styleId="Footer">
    <w:name w:val="footer"/>
    <w:basedOn w:val="Normal"/>
    <w:link w:val="FooterChar"/>
    <w:uiPriority w:val="99"/>
    <w:rsid w:val="00511A05"/>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511A05"/>
    <w:rPr>
      <w:rFonts w:eastAsiaTheme="minorEastAsia"/>
      <w:sz w:val="24"/>
      <w:szCs w:val="24"/>
    </w:rPr>
  </w:style>
  <w:style w:type="paragraph" w:customStyle="1" w:styleId="c0">
    <w:name w:val="c0"/>
    <w:basedOn w:val="Normal"/>
    <w:uiPriority w:val="99"/>
    <w:rsid w:val="00511A05"/>
    <w:pPr>
      <w:spacing w:before="100" w:beforeAutospacing="1" w:after="100" w:afterAutospacing="1"/>
    </w:pPr>
    <w:rPr>
      <w:rFonts w:eastAsia="Times New Roman"/>
      <w:lang w:eastAsia="en-GB"/>
    </w:rPr>
  </w:style>
  <w:style w:type="character" w:customStyle="1" w:styleId="c4">
    <w:name w:val="c4"/>
    <w:basedOn w:val="DefaultParagraphFont"/>
    <w:rsid w:val="00511A05"/>
  </w:style>
  <w:style w:type="character" w:customStyle="1" w:styleId="c3">
    <w:name w:val="c3"/>
    <w:basedOn w:val="DefaultParagraphFont"/>
    <w:rsid w:val="00511A05"/>
  </w:style>
  <w:style w:type="character" w:customStyle="1" w:styleId="c43">
    <w:name w:val="c43"/>
    <w:basedOn w:val="DefaultParagraphFont"/>
    <w:rsid w:val="00511A05"/>
  </w:style>
  <w:style w:type="character" w:customStyle="1" w:styleId="c88">
    <w:name w:val="c88"/>
    <w:basedOn w:val="DefaultParagraphFont"/>
    <w:rsid w:val="00511A05"/>
  </w:style>
  <w:style w:type="character" w:customStyle="1" w:styleId="c5">
    <w:name w:val="c5"/>
    <w:basedOn w:val="DefaultParagraphFont"/>
    <w:rsid w:val="00511A05"/>
  </w:style>
  <w:style w:type="paragraph" w:customStyle="1" w:styleId="c2">
    <w:name w:val="c2"/>
    <w:basedOn w:val="Normal"/>
    <w:uiPriority w:val="99"/>
    <w:rsid w:val="00511A05"/>
    <w:pPr>
      <w:spacing w:before="100" w:beforeAutospacing="1" w:after="100" w:afterAutospacing="1"/>
    </w:pPr>
    <w:rPr>
      <w:rFonts w:eastAsia="Times New Roman"/>
      <w:lang w:eastAsia="en-GB"/>
    </w:rPr>
  </w:style>
  <w:style w:type="character" w:customStyle="1" w:styleId="c11">
    <w:name w:val="c11"/>
    <w:basedOn w:val="DefaultParagraphFont"/>
    <w:rsid w:val="00511A05"/>
  </w:style>
  <w:style w:type="character" w:customStyle="1" w:styleId="c9">
    <w:name w:val="c9"/>
    <w:basedOn w:val="DefaultParagraphFont"/>
    <w:rsid w:val="00511A05"/>
  </w:style>
  <w:style w:type="character" w:customStyle="1" w:styleId="c6">
    <w:name w:val="c6"/>
    <w:basedOn w:val="DefaultParagraphFont"/>
    <w:rsid w:val="00511A05"/>
  </w:style>
  <w:style w:type="paragraph" w:customStyle="1" w:styleId="c10">
    <w:name w:val="c1"/>
    <w:basedOn w:val="Normal"/>
    <w:uiPriority w:val="99"/>
    <w:rsid w:val="00511A05"/>
    <w:pPr>
      <w:spacing w:before="100" w:beforeAutospacing="1" w:after="100" w:afterAutospacing="1"/>
    </w:pPr>
    <w:rPr>
      <w:rFonts w:eastAsia="Times New Roman"/>
      <w:lang w:eastAsia="en-GB"/>
    </w:rPr>
  </w:style>
  <w:style w:type="character" w:customStyle="1" w:styleId="c30">
    <w:name w:val="c30"/>
    <w:basedOn w:val="DefaultParagraphFont"/>
    <w:rsid w:val="00511A05"/>
  </w:style>
  <w:style w:type="paragraph" w:customStyle="1" w:styleId="c34">
    <w:name w:val="c34"/>
    <w:basedOn w:val="Normal"/>
    <w:uiPriority w:val="99"/>
    <w:rsid w:val="00511A05"/>
    <w:pPr>
      <w:spacing w:before="100" w:beforeAutospacing="1" w:after="100" w:afterAutospacing="1"/>
    </w:pPr>
    <w:rPr>
      <w:rFonts w:eastAsia="Times New Roman"/>
      <w:lang w:eastAsia="en-GB"/>
    </w:rPr>
  </w:style>
  <w:style w:type="character" w:customStyle="1" w:styleId="c7">
    <w:name w:val="c7"/>
    <w:basedOn w:val="DefaultParagraphFont"/>
    <w:rsid w:val="00511A05"/>
  </w:style>
  <w:style w:type="paragraph" w:customStyle="1" w:styleId="c44">
    <w:name w:val="c44"/>
    <w:basedOn w:val="Normal"/>
    <w:uiPriority w:val="99"/>
    <w:rsid w:val="00511A05"/>
    <w:pPr>
      <w:spacing w:before="100" w:beforeAutospacing="1" w:after="100" w:afterAutospacing="1"/>
    </w:pPr>
    <w:rPr>
      <w:rFonts w:eastAsia="Times New Roman"/>
      <w:lang w:eastAsia="en-GB"/>
    </w:rPr>
  </w:style>
  <w:style w:type="character" w:customStyle="1" w:styleId="c12">
    <w:name w:val="c12"/>
    <w:basedOn w:val="DefaultParagraphFont"/>
    <w:rsid w:val="00511A05"/>
  </w:style>
  <w:style w:type="character" w:customStyle="1" w:styleId="c72">
    <w:name w:val="c72"/>
    <w:basedOn w:val="DefaultParagraphFont"/>
    <w:rsid w:val="00511A05"/>
  </w:style>
  <w:style w:type="character" w:customStyle="1" w:styleId="c140">
    <w:name w:val="c14"/>
    <w:basedOn w:val="DefaultParagraphFont"/>
    <w:rsid w:val="00511A05"/>
  </w:style>
  <w:style w:type="paragraph" w:customStyle="1" w:styleId="Default">
    <w:name w:val="Default"/>
    <w:uiPriority w:val="99"/>
    <w:rsid w:val="00511A05"/>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341F6A"/>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341F6A"/>
    <w:rPr>
      <w:rFonts w:eastAsiaTheme="minorEastAsia"/>
      <w:b/>
      <w:bCs/>
      <w:kern w:val="36"/>
      <w:sz w:val="39"/>
      <w:szCs w:val="39"/>
    </w:rPr>
  </w:style>
  <w:style w:type="character" w:customStyle="1" w:styleId="Heading2Char1">
    <w:name w:val="Heading 2 Char1"/>
    <w:basedOn w:val="DefaultParagraphFont"/>
    <w:rsid w:val="00341F6A"/>
    <w:rPr>
      <w:rFonts w:eastAsiaTheme="minorEastAsia"/>
      <w:spacing w:val="-15"/>
      <w:sz w:val="57"/>
      <w:szCs w:val="57"/>
    </w:rPr>
  </w:style>
  <w:style w:type="character" w:customStyle="1" w:styleId="Heading3Char1">
    <w:name w:val="Heading 3 Char1"/>
    <w:basedOn w:val="DefaultParagraphFont"/>
    <w:uiPriority w:val="9"/>
    <w:rsid w:val="00341F6A"/>
    <w:rPr>
      <w:rFonts w:eastAsiaTheme="minorEastAsia"/>
      <w:b/>
      <w:bCs/>
      <w:color w:val="4A5D61"/>
      <w:sz w:val="30"/>
      <w:szCs w:val="30"/>
    </w:rPr>
  </w:style>
  <w:style w:type="character" w:customStyle="1" w:styleId="Heading4Char1">
    <w:name w:val="Heading 4 Char1"/>
    <w:basedOn w:val="DefaultParagraphFont"/>
    <w:uiPriority w:val="9"/>
    <w:rsid w:val="00341F6A"/>
    <w:rPr>
      <w:rFonts w:eastAsiaTheme="minorEastAsia"/>
      <w:b/>
      <w:bCs/>
      <w:color w:val="DC1366"/>
      <w:sz w:val="27"/>
      <w:szCs w:val="27"/>
    </w:rPr>
  </w:style>
  <w:style w:type="character" w:customStyle="1" w:styleId="Heading5Char1">
    <w:name w:val="Heading 5 Char1"/>
    <w:basedOn w:val="DefaultParagraphFont"/>
    <w:uiPriority w:val="9"/>
    <w:rsid w:val="00341F6A"/>
    <w:rPr>
      <w:rFonts w:eastAsiaTheme="minorEastAsia"/>
      <w:sz w:val="27"/>
      <w:szCs w:val="27"/>
    </w:rPr>
  </w:style>
  <w:style w:type="character" w:customStyle="1" w:styleId="Heading6Char1">
    <w:name w:val="Heading 6 Char1"/>
    <w:basedOn w:val="DefaultParagraphFont"/>
    <w:uiPriority w:val="9"/>
    <w:rsid w:val="00341F6A"/>
    <w:rPr>
      <w:rFonts w:eastAsiaTheme="minorEastAsia"/>
      <w:sz w:val="27"/>
      <w:szCs w:val="27"/>
    </w:rPr>
  </w:style>
  <w:style w:type="character" w:customStyle="1" w:styleId="BodyTextChar1">
    <w:name w:val="Body Text Char1"/>
    <w:basedOn w:val="DefaultParagraphFont"/>
    <w:rsid w:val="00341F6A"/>
    <w:rPr>
      <w:rFonts w:eastAsia="Times New Roman"/>
      <w:sz w:val="24"/>
      <w:szCs w:val="24"/>
      <w:lang w:eastAsia="en-GB"/>
    </w:rPr>
  </w:style>
  <w:style w:type="character" w:customStyle="1" w:styleId="SubtitleChar1">
    <w:name w:val="Subtitle Char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341F6A"/>
    <w:rPr>
      <w:rFonts w:ascii="Segoe UI" w:eastAsiaTheme="minorEastAsia" w:hAnsi="Segoe UI" w:cs="Segoe UI"/>
      <w:sz w:val="18"/>
      <w:szCs w:val="18"/>
    </w:rPr>
  </w:style>
  <w:style w:type="character" w:customStyle="1" w:styleId="HeaderChar11">
    <w:name w:val="Header Char11"/>
    <w:basedOn w:val="DefaultParagraphFont"/>
    <w:uiPriority w:val="99"/>
    <w:semiHidden/>
    <w:rsid w:val="00341F6A"/>
    <w:rPr>
      <w:rFonts w:eastAsiaTheme="minorEastAsia"/>
      <w:sz w:val="24"/>
      <w:szCs w:val="24"/>
    </w:rPr>
  </w:style>
  <w:style w:type="character" w:customStyle="1" w:styleId="FooterChar11">
    <w:name w:val="Footer Char11"/>
    <w:basedOn w:val="DefaultParagraphFont"/>
    <w:uiPriority w:val="99"/>
    <w:semiHidden/>
    <w:rsid w:val="00341F6A"/>
    <w:rPr>
      <w:rFonts w:eastAsiaTheme="minorEastAsia"/>
      <w:sz w:val="24"/>
      <w:szCs w:val="24"/>
    </w:rPr>
  </w:style>
  <w:style w:type="character" w:styleId="UnresolvedMention">
    <w:name w:val="Unresolved Mention"/>
    <w:basedOn w:val="DefaultParagraphFont"/>
    <w:uiPriority w:val="99"/>
    <w:semiHidden/>
    <w:unhideWhenUsed/>
    <w:rsid w:val="00341F6A"/>
    <w:rPr>
      <w:color w:val="605E5C"/>
      <w:shd w:val="clear" w:color="auto" w:fill="E1DFDD"/>
    </w:rPr>
  </w:style>
  <w:style w:type="character" w:styleId="FollowedHyperlink">
    <w:name w:val="FollowedHyperlink"/>
    <w:basedOn w:val="DefaultParagraphFont"/>
    <w:uiPriority w:val="99"/>
    <w:semiHidden/>
    <w:unhideWhenUsed/>
    <w:rsid w:val="00341F6A"/>
    <w:rPr>
      <w:color w:val="954F72" w:themeColor="followedHyperlink"/>
      <w:u w:val="single"/>
    </w:rPr>
  </w:style>
  <w:style w:type="character" w:customStyle="1" w:styleId="Heading1Char2">
    <w:name w:val="Heading 1 Char2"/>
    <w:basedOn w:val="DefaultParagraphFont"/>
    <w:rsid w:val="00341F6A"/>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341F6A"/>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341F6A"/>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341F6A"/>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341F6A"/>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341F6A"/>
    <w:rPr>
      <w:rFonts w:ascii="Segoe UI" w:eastAsia="Times New Roman" w:hAnsi="Segoe UI" w:cs="Segoe UI"/>
      <w:sz w:val="18"/>
      <w:szCs w:val="18"/>
      <w:lang w:eastAsia="en-GB"/>
    </w:rPr>
  </w:style>
  <w:style w:type="character" w:customStyle="1" w:styleId="HeaderChar2">
    <w:name w:val="Header Char2"/>
    <w:basedOn w:val="DefaultParagraphFont"/>
    <w:rsid w:val="00341F6A"/>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341F6A"/>
    <w:rPr>
      <w:rFonts w:ascii="Times New Roman" w:eastAsia="Times New Roman" w:hAnsi="Times New Roman" w:cs="Times New Roman"/>
      <w:sz w:val="24"/>
      <w:szCs w:val="24"/>
      <w:lang w:eastAsia="en-GB"/>
    </w:rPr>
  </w:style>
  <w:style w:type="paragraph" w:customStyle="1" w:styleId="c01">
    <w:name w:val="c01"/>
    <w:basedOn w:val="Normal"/>
    <w:rsid w:val="00341F6A"/>
    <w:pPr>
      <w:spacing w:before="100" w:beforeAutospacing="1" w:after="100" w:afterAutospacing="1"/>
      <w15:collapsed/>
    </w:pPr>
    <w:rPr>
      <w:rFonts w:eastAsia="Times New Roman"/>
      <w:lang w:eastAsia="en-GB"/>
    </w:rPr>
  </w:style>
  <w:style w:type="paragraph" w:customStyle="1" w:styleId="c21">
    <w:name w:val="c21"/>
    <w:basedOn w:val="Normal"/>
    <w:rsid w:val="00341F6A"/>
    <w:pPr>
      <w:spacing w:before="100" w:beforeAutospacing="1" w:after="100" w:afterAutospacing="1"/>
      <w15:collapsed/>
    </w:pPr>
    <w:rPr>
      <w:rFonts w:eastAsia="Times New Roman"/>
      <w:lang w:eastAsia="en-GB"/>
    </w:rPr>
  </w:style>
  <w:style w:type="paragraph" w:customStyle="1" w:styleId="c13">
    <w:name w:val="c13"/>
    <w:basedOn w:val="Normal"/>
    <w:rsid w:val="00341F6A"/>
    <w:pPr>
      <w:spacing w:before="100" w:beforeAutospacing="1" w:after="100" w:afterAutospacing="1"/>
      <w15:collapsed/>
    </w:pPr>
    <w:rPr>
      <w:rFonts w:eastAsia="Times New Roman"/>
      <w:lang w:eastAsia="en-GB"/>
    </w:rPr>
  </w:style>
  <w:style w:type="paragraph" w:customStyle="1" w:styleId="c341">
    <w:name w:val="c341"/>
    <w:basedOn w:val="Normal"/>
    <w:rsid w:val="00341F6A"/>
    <w:pPr>
      <w:spacing w:before="100" w:beforeAutospacing="1" w:after="100" w:afterAutospacing="1"/>
      <w15:collapsed/>
    </w:pPr>
    <w:rPr>
      <w:rFonts w:eastAsia="Times New Roman"/>
      <w:lang w:eastAsia="en-GB"/>
    </w:rPr>
  </w:style>
  <w:style w:type="paragraph" w:customStyle="1" w:styleId="c441">
    <w:name w:val="c441"/>
    <w:basedOn w:val="Normal"/>
    <w:rsid w:val="00341F6A"/>
    <w:pPr>
      <w:spacing w:before="100" w:beforeAutospacing="1" w:after="100" w:afterAutospacing="1"/>
      <w15:collapsed/>
    </w:pPr>
    <w:rPr>
      <w:rFonts w:eastAsia="Times New Roman"/>
      <w:lang w:eastAsia="en-GB"/>
    </w:rPr>
  </w:style>
  <w:style w:type="paragraph" w:customStyle="1" w:styleId="Default1">
    <w:name w:val="Default1"/>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341F6A"/>
    <w:rPr>
      <w:rFonts w:eastAsiaTheme="minorEastAsia"/>
      <w:b/>
      <w:bCs/>
      <w:kern w:val="36"/>
      <w:sz w:val="39"/>
      <w:szCs w:val="39"/>
    </w:rPr>
  </w:style>
  <w:style w:type="character" w:customStyle="1" w:styleId="Heading2Char3">
    <w:name w:val="Heading 2 Char3"/>
    <w:basedOn w:val="DefaultParagraphFont"/>
    <w:rsid w:val="00341F6A"/>
    <w:rPr>
      <w:rFonts w:eastAsiaTheme="minorEastAsia"/>
      <w:spacing w:val="-15"/>
      <w:sz w:val="57"/>
      <w:szCs w:val="57"/>
    </w:rPr>
  </w:style>
  <w:style w:type="character" w:customStyle="1" w:styleId="Heading3Char3">
    <w:name w:val="Heading 3 Char3"/>
    <w:basedOn w:val="DefaultParagraphFont"/>
    <w:uiPriority w:val="9"/>
    <w:rsid w:val="00341F6A"/>
    <w:rPr>
      <w:rFonts w:eastAsiaTheme="minorEastAsia"/>
      <w:b/>
      <w:bCs/>
      <w:color w:val="4A5D61"/>
      <w:sz w:val="30"/>
      <w:szCs w:val="30"/>
    </w:rPr>
  </w:style>
  <w:style w:type="character" w:customStyle="1" w:styleId="Heading4Char2">
    <w:name w:val="Heading 4 Char2"/>
    <w:basedOn w:val="DefaultParagraphFont"/>
    <w:uiPriority w:val="9"/>
    <w:rsid w:val="00341F6A"/>
    <w:rPr>
      <w:rFonts w:eastAsiaTheme="minorEastAsia"/>
      <w:b/>
      <w:bCs/>
      <w:color w:val="DC1366"/>
      <w:sz w:val="27"/>
      <w:szCs w:val="27"/>
    </w:rPr>
  </w:style>
  <w:style w:type="character" w:customStyle="1" w:styleId="Heading5Char2">
    <w:name w:val="Heading 5 Char2"/>
    <w:basedOn w:val="DefaultParagraphFont"/>
    <w:uiPriority w:val="9"/>
    <w:rsid w:val="00341F6A"/>
    <w:rPr>
      <w:rFonts w:eastAsiaTheme="minorEastAsia"/>
      <w:sz w:val="27"/>
      <w:szCs w:val="27"/>
    </w:rPr>
  </w:style>
  <w:style w:type="character" w:customStyle="1" w:styleId="Heading6Char2">
    <w:name w:val="Heading 6 Char2"/>
    <w:basedOn w:val="DefaultParagraphFont"/>
    <w:uiPriority w:val="9"/>
    <w:rsid w:val="00341F6A"/>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341F6A"/>
    <w:rPr>
      <w:rFonts w:eastAsia="Times New Roman"/>
      <w:sz w:val="24"/>
      <w:szCs w:val="24"/>
      <w:lang w:eastAsia="en-GB"/>
    </w:rPr>
  </w:style>
  <w:style w:type="character" w:customStyle="1" w:styleId="SubtitleChar3">
    <w:name w:val="Subtitle Char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341F6A"/>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341F6A"/>
    <w:rPr>
      <w:rFonts w:ascii="Segoe UI" w:eastAsiaTheme="minorEastAsia" w:hAnsi="Segoe UI" w:cs="Segoe UI"/>
      <w:sz w:val="18"/>
      <w:szCs w:val="18"/>
    </w:rPr>
  </w:style>
  <w:style w:type="character" w:customStyle="1" w:styleId="HeaderChar3">
    <w:name w:val="Header Char3"/>
    <w:basedOn w:val="DefaultParagraphFont"/>
    <w:rsid w:val="00341F6A"/>
    <w:rPr>
      <w:rFonts w:eastAsia="Times New Roman"/>
      <w:sz w:val="24"/>
      <w:szCs w:val="24"/>
      <w:lang w:eastAsia="en-GB"/>
    </w:rPr>
  </w:style>
  <w:style w:type="character" w:customStyle="1" w:styleId="HeaderChar12">
    <w:name w:val="Header Char12"/>
    <w:basedOn w:val="DefaultParagraphFont"/>
    <w:uiPriority w:val="99"/>
    <w:semiHidden/>
    <w:rsid w:val="00341F6A"/>
    <w:rPr>
      <w:rFonts w:eastAsiaTheme="minorEastAsia"/>
      <w:sz w:val="24"/>
      <w:szCs w:val="24"/>
    </w:rPr>
  </w:style>
  <w:style w:type="character" w:customStyle="1" w:styleId="FooterChar3">
    <w:name w:val="Footer Char3"/>
    <w:basedOn w:val="DefaultParagraphFont"/>
    <w:rsid w:val="00341F6A"/>
    <w:rPr>
      <w:rFonts w:eastAsia="Times New Roman"/>
      <w:sz w:val="24"/>
      <w:szCs w:val="24"/>
      <w:lang w:eastAsia="en-GB"/>
    </w:rPr>
  </w:style>
  <w:style w:type="character" w:customStyle="1" w:styleId="FooterChar12">
    <w:name w:val="Footer Char12"/>
    <w:basedOn w:val="DefaultParagraphFont"/>
    <w:uiPriority w:val="99"/>
    <w:semiHidden/>
    <w:rsid w:val="00341F6A"/>
    <w:rPr>
      <w:rFonts w:eastAsiaTheme="minorEastAsia"/>
      <w:sz w:val="24"/>
      <w:szCs w:val="24"/>
    </w:rPr>
  </w:style>
  <w:style w:type="paragraph" w:customStyle="1" w:styleId="c02">
    <w:name w:val="c02"/>
    <w:basedOn w:val="Normal"/>
    <w:rsid w:val="00341F6A"/>
    <w:pPr>
      <w:spacing w:before="100" w:beforeAutospacing="1" w:after="100" w:afterAutospacing="1"/>
    </w:pPr>
    <w:rPr>
      <w:rFonts w:eastAsia="Times New Roman"/>
      <w:lang w:eastAsia="en-GB"/>
    </w:rPr>
  </w:style>
  <w:style w:type="paragraph" w:customStyle="1" w:styleId="c22">
    <w:name w:val="c22"/>
    <w:basedOn w:val="Normal"/>
    <w:uiPriority w:val="99"/>
    <w:rsid w:val="00341F6A"/>
    <w:pPr>
      <w:spacing w:before="100" w:beforeAutospacing="1" w:after="100" w:afterAutospacing="1"/>
    </w:pPr>
    <w:rPr>
      <w:rFonts w:eastAsia="Times New Roman"/>
      <w:lang w:eastAsia="en-GB"/>
    </w:rPr>
  </w:style>
  <w:style w:type="paragraph" w:customStyle="1" w:styleId="c15">
    <w:name w:val="c15"/>
    <w:basedOn w:val="Normal"/>
    <w:rsid w:val="00341F6A"/>
    <w:pPr>
      <w:spacing w:before="100" w:beforeAutospacing="1" w:after="100" w:afterAutospacing="1"/>
    </w:pPr>
    <w:rPr>
      <w:rFonts w:eastAsia="Times New Roman"/>
      <w:lang w:eastAsia="en-GB"/>
    </w:rPr>
  </w:style>
  <w:style w:type="paragraph" w:customStyle="1" w:styleId="c342">
    <w:name w:val="c342"/>
    <w:basedOn w:val="Normal"/>
    <w:rsid w:val="00341F6A"/>
    <w:pPr>
      <w:spacing w:before="100" w:beforeAutospacing="1" w:after="100" w:afterAutospacing="1"/>
    </w:pPr>
    <w:rPr>
      <w:rFonts w:eastAsia="Times New Roman"/>
      <w:lang w:eastAsia="en-GB"/>
    </w:rPr>
  </w:style>
  <w:style w:type="paragraph" w:customStyle="1" w:styleId="c442">
    <w:name w:val="c442"/>
    <w:basedOn w:val="Normal"/>
    <w:rsid w:val="00341F6A"/>
    <w:pPr>
      <w:spacing w:before="100" w:beforeAutospacing="1" w:after="100" w:afterAutospacing="1"/>
    </w:pPr>
    <w:rPr>
      <w:rFonts w:eastAsia="Times New Roman"/>
      <w:lang w:eastAsia="en-GB"/>
    </w:rPr>
  </w:style>
  <w:style w:type="paragraph" w:customStyle="1" w:styleId="Default2">
    <w:name w:val="Default2"/>
    <w:rsid w:val="00341F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341F6A"/>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341F6A"/>
    <w:pPr>
      <w:spacing w:before="100" w:beforeAutospacing="1" w:after="100" w:afterAutospacing="1"/>
      <w15:collapsed/>
    </w:pPr>
    <w:rPr>
      <w:rFonts w:eastAsia="Times New Roman"/>
      <w:lang w:eastAsia="en-GB"/>
    </w:rPr>
  </w:style>
  <w:style w:type="paragraph" w:customStyle="1" w:styleId="c211">
    <w:name w:val="c211"/>
    <w:basedOn w:val="Normal"/>
    <w:rsid w:val="00341F6A"/>
    <w:pPr>
      <w:spacing w:before="100" w:beforeAutospacing="1" w:after="100" w:afterAutospacing="1"/>
      <w15:collapsed/>
    </w:pPr>
    <w:rPr>
      <w:rFonts w:eastAsia="Times New Roman"/>
      <w:lang w:eastAsia="en-GB"/>
    </w:rPr>
  </w:style>
  <w:style w:type="paragraph" w:customStyle="1" w:styleId="c131">
    <w:name w:val="c131"/>
    <w:basedOn w:val="Normal"/>
    <w:rsid w:val="00341F6A"/>
    <w:pPr>
      <w:spacing w:before="100" w:beforeAutospacing="1" w:after="100" w:afterAutospacing="1"/>
      <w15:collapsed/>
    </w:pPr>
    <w:rPr>
      <w:rFonts w:eastAsia="Times New Roman"/>
      <w:lang w:eastAsia="en-GB"/>
    </w:rPr>
  </w:style>
  <w:style w:type="paragraph" w:customStyle="1" w:styleId="c3411">
    <w:name w:val="c3411"/>
    <w:basedOn w:val="Normal"/>
    <w:rsid w:val="00341F6A"/>
    <w:pPr>
      <w:spacing w:before="100" w:beforeAutospacing="1" w:after="100" w:afterAutospacing="1"/>
      <w15:collapsed/>
    </w:pPr>
    <w:rPr>
      <w:rFonts w:eastAsia="Times New Roman"/>
      <w:lang w:eastAsia="en-GB"/>
    </w:rPr>
  </w:style>
  <w:style w:type="paragraph" w:customStyle="1" w:styleId="c4411">
    <w:name w:val="c4411"/>
    <w:basedOn w:val="Normal"/>
    <w:rsid w:val="00341F6A"/>
    <w:pPr>
      <w:spacing w:before="100" w:beforeAutospacing="1" w:after="100" w:afterAutospacing="1"/>
      <w15:collapsed/>
    </w:pPr>
    <w:rPr>
      <w:rFonts w:eastAsia="Times New Roman"/>
      <w:lang w:eastAsia="en-GB"/>
    </w:rPr>
  </w:style>
  <w:style w:type="paragraph" w:customStyle="1" w:styleId="Default11">
    <w:name w:val="Default11"/>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341F6A"/>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341F6A"/>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341F6A"/>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341F6A"/>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341F6A"/>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341F6A"/>
    <w:rPr>
      <w:rFonts w:ascii="Segoe UI" w:eastAsia="Times New Roman" w:hAnsi="Segoe UI" w:cs="Segoe UI"/>
      <w:sz w:val="18"/>
      <w:szCs w:val="18"/>
      <w:lang w:eastAsia="en-GB"/>
    </w:rPr>
  </w:style>
  <w:style w:type="character" w:customStyle="1" w:styleId="HeaderChar4">
    <w:name w:val="Header Char4"/>
    <w:basedOn w:val="DefaultParagraphFont"/>
    <w:rsid w:val="00341F6A"/>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341F6A"/>
    <w:rPr>
      <w:rFonts w:ascii="Times New Roman" w:eastAsia="Times New Roman" w:hAnsi="Times New Roman" w:cs="Times New Roman"/>
      <w:sz w:val="24"/>
      <w:szCs w:val="24"/>
      <w:lang w:eastAsia="en-GB"/>
    </w:rPr>
  </w:style>
  <w:style w:type="paragraph" w:customStyle="1" w:styleId="c03">
    <w:name w:val="c03"/>
    <w:basedOn w:val="Normal"/>
    <w:rsid w:val="00341F6A"/>
    <w:pPr>
      <w:spacing w:before="100" w:beforeAutospacing="1" w:after="100" w:afterAutospacing="1"/>
      <w15:collapsed/>
    </w:pPr>
    <w:rPr>
      <w:rFonts w:eastAsia="Times New Roman"/>
      <w:lang w:eastAsia="en-GB"/>
    </w:rPr>
  </w:style>
  <w:style w:type="paragraph" w:customStyle="1" w:styleId="c23">
    <w:name w:val="c23"/>
    <w:basedOn w:val="Normal"/>
    <w:rsid w:val="00341F6A"/>
    <w:pPr>
      <w:spacing w:before="100" w:beforeAutospacing="1" w:after="100" w:afterAutospacing="1"/>
      <w15:collapsed/>
    </w:pPr>
    <w:rPr>
      <w:rFonts w:eastAsia="Times New Roman"/>
      <w:lang w:eastAsia="en-GB"/>
    </w:rPr>
  </w:style>
  <w:style w:type="paragraph" w:customStyle="1" w:styleId="c16">
    <w:name w:val="c16"/>
    <w:basedOn w:val="Normal"/>
    <w:rsid w:val="00341F6A"/>
    <w:pPr>
      <w:spacing w:before="100" w:beforeAutospacing="1" w:after="100" w:afterAutospacing="1"/>
      <w15:collapsed/>
    </w:pPr>
    <w:rPr>
      <w:rFonts w:eastAsia="Times New Roman"/>
      <w:lang w:eastAsia="en-GB"/>
    </w:rPr>
  </w:style>
  <w:style w:type="paragraph" w:customStyle="1" w:styleId="c343">
    <w:name w:val="c343"/>
    <w:basedOn w:val="Normal"/>
    <w:rsid w:val="00341F6A"/>
    <w:pPr>
      <w:spacing w:before="100" w:beforeAutospacing="1" w:after="100" w:afterAutospacing="1"/>
      <w15:collapsed/>
    </w:pPr>
    <w:rPr>
      <w:rFonts w:eastAsia="Times New Roman"/>
      <w:lang w:eastAsia="en-GB"/>
    </w:rPr>
  </w:style>
  <w:style w:type="paragraph" w:customStyle="1" w:styleId="c443">
    <w:name w:val="c443"/>
    <w:basedOn w:val="Normal"/>
    <w:rsid w:val="00341F6A"/>
    <w:pPr>
      <w:spacing w:before="100" w:beforeAutospacing="1" w:after="100" w:afterAutospacing="1"/>
      <w15:collapsed/>
    </w:pPr>
    <w:rPr>
      <w:rFonts w:eastAsia="Times New Roman"/>
      <w:lang w:eastAsia="en-GB"/>
    </w:rPr>
  </w:style>
  <w:style w:type="paragraph" w:customStyle="1" w:styleId="Default3">
    <w:name w:val="Default3"/>
    <w:rsid w:val="00341F6A"/>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341F6A"/>
    <w:rPr>
      <w:rFonts w:eastAsiaTheme="minorEastAsia"/>
      <w:b/>
      <w:bCs/>
      <w:kern w:val="36"/>
      <w:sz w:val="39"/>
      <w:szCs w:val="39"/>
    </w:rPr>
  </w:style>
  <w:style w:type="character" w:customStyle="1" w:styleId="Heading2Char5">
    <w:name w:val="Heading 2 Char5"/>
    <w:basedOn w:val="DefaultParagraphFont"/>
    <w:rsid w:val="00341F6A"/>
    <w:rPr>
      <w:rFonts w:eastAsiaTheme="minorEastAsia"/>
      <w:spacing w:val="-15"/>
      <w:sz w:val="57"/>
      <w:szCs w:val="57"/>
    </w:rPr>
  </w:style>
  <w:style w:type="character" w:customStyle="1" w:styleId="Heading3Char5">
    <w:name w:val="Heading 3 Char5"/>
    <w:basedOn w:val="DefaultParagraphFont"/>
    <w:uiPriority w:val="9"/>
    <w:rsid w:val="00341F6A"/>
    <w:rPr>
      <w:rFonts w:eastAsiaTheme="minorEastAsia"/>
      <w:b/>
      <w:bCs/>
      <w:color w:val="4A5D61"/>
      <w:sz w:val="30"/>
      <w:szCs w:val="30"/>
    </w:rPr>
  </w:style>
  <w:style w:type="character" w:customStyle="1" w:styleId="Heading4Char3">
    <w:name w:val="Heading 4 Char3"/>
    <w:basedOn w:val="DefaultParagraphFont"/>
    <w:uiPriority w:val="9"/>
    <w:rsid w:val="00341F6A"/>
    <w:rPr>
      <w:rFonts w:eastAsiaTheme="minorEastAsia"/>
      <w:b/>
      <w:bCs/>
      <w:color w:val="DC1366"/>
      <w:sz w:val="27"/>
      <w:szCs w:val="27"/>
    </w:rPr>
  </w:style>
  <w:style w:type="character" w:customStyle="1" w:styleId="Heading5Char3">
    <w:name w:val="Heading 5 Char3"/>
    <w:basedOn w:val="DefaultParagraphFont"/>
    <w:uiPriority w:val="9"/>
    <w:rsid w:val="00341F6A"/>
    <w:rPr>
      <w:rFonts w:eastAsiaTheme="minorEastAsia"/>
      <w:sz w:val="27"/>
      <w:szCs w:val="27"/>
    </w:rPr>
  </w:style>
  <w:style w:type="character" w:customStyle="1" w:styleId="Heading6Char3">
    <w:name w:val="Heading 6 Char3"/>
    <w:basedOn w:val="DefaultParagraphFont"/>
    <w:uiPriority w:val="9"/>
    <w:rsid w:val="00341F6A"/>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341F6A"/>
    <w:rPr>
      <w:rFonts w:eastAsia="Times New Roman"/>
      <w:sz w:val="24"/>
      <w:szCs w:val="24"/>
      <w:lang w:eastAsia="en-GB"/>
    </w:rPr>
  </w:style>
  <w:style w:type="character" w:customStyle="1" w:styleId="SubtitleChar5">
    <w:name w:val="Subtitle Char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341F6A"/>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341F6A"/>
    <w:rPr>
      <w:rFonts w:ascii="Segoe UI" w:eastAsiaTheme="minorEastAsia" w:hAnsi="Segoe UI" w:cs="Segoe UI"/>
      <w:sz w:val="18"/>
      <w:szCs w:val="18"/>
    </w:rPr>
  </w:style>
  <w:style w:type="character" w:customStyle="1" w:styleId="HeaderChar5">
    <w:name w:val="Header Char5"/>
    <w:basedOn w:val="DefaultParagraphFont"/>
    <w:rsid w:val="00341F6A"/>
    <w:rPr>
      <w:rFonts w:eastAsia="Times New Roman"/>
      <w:sz w:val="24"/>
      <w:szCs w:val="24"/>
      <w:lang w:eastAsia="en-GB"/>
    </w:rPr>
  </w:style>
  <w:style w:type="character" w:customStyle="1" w:styleId="HeaderChar13">
    <w:name w:val="Header Char13"/>
    <w:basedOn w:val="DefaultParagraphFont"/>
    <w:uiPriority w:val="99"/>
    <w:semiHidden/>
    <w:rsid w:val="00341F6A"/>
    <w:rPr>
      <w:rFonts w:eastAsiaTheme="minorEastAsia"/>
      <w:sz w:val="24"/>
      <w:szCs w:val="24"/>
    </w:rPr>
  </w:style>
  <w:style w:type="character" w:customStyle="1" w:styleId="FooterChar5">
    <w:name w:val="Footer Char5"/>
    <w:basedOn w:val="DefaultParagraphFont"/>
    <w:rsid w:val="00341F6A"/>
    <w:rPr>
      <w:rFonts w:eastAsia="Times New Roman"/>
      <w:sz w:val="24"/>
      <w:szCs w:val="24"/>
      <w:lang w:eastAsia="en-GB"/>
    </w:rPr>
  </w:style>
  <w:style w:type="character" w:customStyle="1" w:styleId="FooterChar13">
    <w:name w:val="Footer Char13"/>
    <w:basedOn w:val="DefaultParagraphFont"/>
    <w:uiPriority w:val="99"/>
    <w:semiHidden/>
    <w:rsid w:val="00341F6A"/>
    <w:rPr>
      <w:rFonts w:eastAsiaTheme="minorEastAsia"/>
      <w:sz w:val="24"/>
      <w:szCs w:val="24"/>
    </w:rPr>
  </w:style>
  <w:style w:type="paragraph" w:customStyle="1" w:styleId="c04">
    <w:name w:val="c04"/>
    <w:basedOn w:val="Normal"/>
    <w:rsid w:val="00341F6A"/>
    <w:pPr>
      <w:spacing w:before="100" w:beforeAutospacing="1" w:after="100" w:afterAutospacing="1"/>
    </w:pPr>
    <w:rPr>
      <w:rFonts w:eastAsia="Times New Roman"/>
      <w:lang w:eastAsia="en-GB"/>
    </w:rPr>
  </w:style>
  <w:style w:type="paragraph" w:customStyle="1" w:styleId="c24">
    <w:name w:val="c24"/>
    <w:basedOn w:val="Normal"/>
    <w:rsid w:val="00341F6A"/>
    <w:pPr>
      <w:spacing w:before="100" w:beforeAutospacing="1" w:after="100" w:afterAutospacing="1"/>
    </w:pPr>
    <w:rPr>
      <w:rFonts w:eastAsia="Times New Roman"/>
      <w:lang w:eastAsia="en-GB"/>
    </w:rPr>
  </w:style>
  <w:style w:type="paragraph" w:customStyle="1" w:styleId="c17">
    <w:name w:val="c17"/>
    <w:basedOn w:val="Normal"/>
    <w:rsid w:val="00341F6A"/>
    <w:pPr>
      <w:spacing w:before="100" w:beforeAutospacing="1" w:after="100" w:afterAutospacing="1"/>
    </w:pPr>
    <w:rPr>
      <w:rFonts w:eastAsia="Times New Roman"/>
      <w:lang w:eastAsia="en-GB"/>
    </w:rPr>
  </w:style>
  <w:style w:type="paragraph" w:customStyle="1" w:styleId="c344">
    <w:name w:val="c344"/>
    <w:basedOn w:val="Normal"/>
    <w:rsid w:val="00341F6A"/>
    <w:pPr>
      <w:spacing w:before="100" w:beforeAutospacing="1" w:after="100" w:afterAutospacing="1"/>
    </w:pPr>
    <w:rPr>
      <w:rFonts w:eastAsia="Times New Roman"/>
      <w:lang w:eastAsia="en-GB"/>
    </w:rPr>
  </w:style>
  <w:style w:type="paragraph" w:customStyle="1" w:styleId="c444">
    <w:name w:val="c444"/>
    <w:basedOn w:val="Normal"/>
    <w:rsid w:val="00341F6A"/>
    <w:pPr>
      <w:spacing w:before="100" w:beforeAutospacing="1" w:after="100" w:afterAutospacing="1"/>
    </w:pPr>
    <w:rPr>
      <w:rFonts w:eastAsia="Times New Roman"/>
      <w:lang w:eastAsia="en-GB"/>
    </w:rPr>
  </w:style>
  <w:style w:type="paragraph" w:customStyle="1" w:styleId="Default4">
    <w:name w:val="Default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341F6A"/>
    <w:rPr>
      <w:rFonts w:eastAsiaTheme="minorEastAsia"/>
      <w:b/>
      <w:bCs/>
      <w:kern w:val="36"/>
      <w:sz w:val="39"/>
      <w:szCs w:val="39"/>
    </w:rPr>
  </w:style>
  <w:style w:type="character" w:customStyle="1" w:styleId="Heading2Char6">
    <w:name w:val="Heading 2 Char6"/>
    <w:basedOn w:val="DefaultParagraphFont"/>
    <w:rsid w:val="00341F6A"/>
    <w:rPr>
      <w:rFonts w:eastAsiaTheme="minorEastAsia"/>
      <w:spacing w:val="-15"/>
      <w:sz w:val="57"/>
      <w:szCs w:val="57"/>
    </w:rPr>
  </w:style>
  <w:style w:type="character" w:customStyle="1" w:styleId="Heading3Char6">
    <w:name w:val="Heading 3 Char6"/>
    <w:basedOn w:val="DefaultParagraphFont"/>
    <w:uiPriority w:val="9"/>
    <w:rsid w:val="00341F6A"/>
    <w:rPr>
      <w:rFonts w:eastAsiaTheme="minorEastAsia"/>
      <w:b/>
      <w:bCs/>
      <w:color w:val="4A5D61"/>
      <w:sz w:val="30"/>
      <w:szCs w:val="30"/>
    </w:rPr>
  </w:style>
  <w:style w:type="character" w:customStyle="1" w:styleId="Heading4Char4">
    <w:name w:val="Heading 4 Char4"/>
    <w:basedOn w:val="DefaultParagraphFont"/>
    <w:uiPriority w:val="9"/>
    <w:rsid w:val="00341F6A"/>
    <w:rPr>
      <w:rFonts w:eastAsiaTheme="minorEastAsia"/>
      <w:b/>
      <w:bCs/>
      <w:color w:val="DC1366"/>
      <w:sz w:val="27"/>
      <w:szCs w:val="27"/>
    </w:rPr>
  </w:style>
  <w:style w:type="character" w:customStyle="1" w:styleId="Heading5Char4">
    <w:name w:val="Heading 5 Char4"/>
    <w:basedOn w:val="DefaultParagraphFont"/>
    <w:uiPriority w:val="9"/>
    <w:rsid w:val="00341F6A"/>
    <w:rPr>
      <w:rFonts w:eastAsiaTheme="minorEastAsia"/>
      <w:sz w:val="27"/>
      <w:szCs w:val="27"/>
    </w:rPr>
  </w:style>
  <w:style w:type="character" w:customStyle="1" w:styleId="Heading6Char4">
    <w:name w:val="Heading 6 Char4"/>
    <w:basedOn w:val="DefaultParagraphFont"/>
    <w:uiPriority w:val="9"/>
    <w:rsid w:val="00341F6A"/>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341F6A"/>
    <w:rPr>
      <w:rFonts w:eastAsia="Times New Roman"/>
      <w:sz w:val="24"/>
      <w:szCs w:val="24"/>
      <w:lang w:eastAsia="en-GB"/>
    </w:rPr>
  </w:style>
  <w:style w:type="character" w:customStyle="1" w:styleId="SubtitleChar6">
    <w:name w:val="Subtitle Char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341F6A"/>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341F6A"/>
    <w:rPr>
      <w:rFonts w:ascii="Segoe UI" w:eastAsiaTheme="minorEastAsia" w:hAnsi="Segoe UI" w:cs="Segoe UI"/>
      <w:sz w:val="18"/>
      <w:szCs w:val="18"/>
    </w:rPr>
  </w:style>
  <w:style w:type="character" w:customStyle="1" w:styleId="HeaderChar6">
    <w:name w:val="Header Char6"/>
    <w:basedOn w:val="DefaultParagraphFont"/>
    <w:rsid w:val="00341F6A"/>
    <w:rPr>
      <w:rFonts w:eastAsia="Times New Roman"/>
      <w:sz w:val="24"/>
      <w:szCs w:val="24"/>
      <w:lang w:eastAsia="en-GB"/>
    </w:rPr>
  </w:style>
  <w:style w:type="character" w:customStyle="1" w:styleId="HeaderChar14">
    <w:name w:val="Header Char14"/>
    <w:basedOn w:val="DefaultParagraphFont"/>
    <w:uiPriority w:val="99"/>
    <w:semiHidden/>
    <w:rsid w:val="00341F6A"/>
    <w:rPr>
      <w:rFonts w:eastAsiaTheme="minorEastAsia"/>
      <w:sz w:val="24"/>
      <w:szCs w:val="24"/>
    </w:rPr>
  </w:style>
  <w:style w:type="character" w:customStyle="1" w:styleId="FooterChar6">
    <w:name w:val="Footer Char6"/>
    <w:basedOn w:val="DefaultParagraphFont"/>
    <w:rsid w:val="00341F6A"/>
    <w:rPr>
      <w:rFonts w:eastAsia="Times New Roman"/>
      <w:sz w:val="24"/>
      <w:szCs w:val="24"/>
      <w:lang w:eastAsia="en-GB"/>
    </w:rPr>
  </w:style>
  <w:style w:type="character" w:customStyle="1" w:styleId="FooterChar14">
    <w:name w:val="Footer Char14"/>
    <w:basedOn w:val="DefaultParagraphFont"/>
    <w:uiPriority w:val="99"/>
    <w:semiHidden/>
    <w:rsid w:val="00341F6A"/>
    <w:rPr>
      <w:rFonts w:eastAsiaTheme="minorEastAsia"/>
      <w:sz w:val="24"/>
      <w:szCs w:val="24"/>
    </w:rPr>
  </w:style>
  <w:style w:type="paragraph" w:customStyle="1" w:styleId="c05">
    <w:name w:val="c05"/>
    <w:basedOn w:val="Normal"/>
    <w:rsid w:val="00341F6A"/>
    <w:pPr>
      <w:spacing w:before="100" w:beforeAutospacing="1" w:after="100" w:afterAutospacing="1"/>
    </w:pPr>
    <w:rPr>
      <w:rFonts w:eastAsia="Times New Roman"/>
      <w:lang w:eastAsia="en-GB"/>
    </w:rPr>
  </w:style>
  <w:style w:type="paragraph" w:customStyle="1" w:styleId="c25">
    <w:name w:val="c25"/>
    <w:basedOn w:val="Normal"/>
    <w:rsid w:val="00341F6A"/>
    <w:pPr>
      <w:spacing w:before="100" w:beforeAutospacing="1" w:after="100" w:afterAutospacing="1"/>
    </w:pPr>
    <w:rPr>
      <w:rFonts w:eastAsia="Times New Roman"/>
      <w:lang w:eastAsia="en-GB"/>
    </w:rPr>
  </w:style>
  <w:style w:type="paragraph" w:customStyle="1" w:styleId="c18">
    <w:name w:val="c18"/>
    <w:basedOn w:val="Normal"/>
    <w:rsid w:val="00341F6A"/>
    <w:pPr>
      <w:spacing w:before="100" w:beforeAutospacing="1" w:after="100" w:afterAutospacing="1"/>
    </w:pPr>
    <w:rPr>
      <w:rFonts w:eastAsia="Times New Roman"/>
      <w:lang w:eastAsia="en-GB"/>
    </w:rPr>
  </w:style>
  <w:style w:type="paragraph" w:customStyle="1" w:styleId="c345">
    <w:name w:val="c345"/>
    <w:basedOn w:val="Normal"/>
    <w:rsid w:val="00341F6A"/>
    <w:pPr>
      <w:spacing w:before="100" w:beforeAutospacing="1" w:after="100" w:afterAutospacing="1"/>
    </w:pPr>
    <w:rPr>
      <w:rFonts w:eastAsia="Times New Roman"/>
      <w:lang w:eastAsia="en-GB"/>
    </w:rPr>
  </w:style>
  <w:style w:type="paragraph" w:customStyle="1" w:styleId="c445">
    <w:name w:val="c445"/>
    <w:basedOn w:val="Normal"/>
    <w:rsid w:val="00341F6A"/>
    <w:pPr>
      <w:spacing w:before="100" w:beforeAutospacing="1" w:after="100" w:afterAutospacing="1"/>
    </w:pPr>
    <w:rPr>
      <w:rFonts w:eastAsia="Times New Roman"/>
      <w:lang w:eastAsia="en-GB"/>
    </w:rPr>
  </w:style>
  <w:style w:type="paragraph" w:customStyle="1" w:styleId="Default5">
    <w:name w:val="Default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341F6A"/>
    <w:rPr>
      <w:rFonts w:eastAsiaTheme="minorEastAsia"/>
      <w:b/>
      <w:bCs/>
      <w:kern w:val="36"/>
      <w:sz w:val="39"/>
      <w:szCs w:val="39"/>
    </w:rPr>
  </w:style>
  <w:style w:type="character" w:customStyle="1" w:styleId="Heading2Char7">
    <w:name w:val="Heading 2 Char7"/>
    <w:basedOn w:val="DefaultParagraphFont"/>
    <w:rsid w:val="00341F6A"/>
    <w:rPr>
      <w:rFonts w:eastAsiaTheme="minorEastAsia"/>
      <w:spacing w:val="-15"/>
      <w:sz w:val="57"/>
      <w:szCs w:val="57"/>
    </w:rPr>
  </w:style>
  <w:style w:type="character" w:customStyle="1" w:styleId="Heading3Char7">
    <w:name w:val="Heading 3 Char7"/>
    <w:basedOn w:val="DefaultParagraphFont"/>
    <w:uiPriority w:val="9"/>
    <w:rsid w:val="00341F6A"/>
    <w:rPr>
      <w:rFonts w:eastAsiaTheme="minorEastAsia"/>
      <w:b/>
      <w:bCs/>
      <w:color w:val="4A5D61"/>
      <w:sz w:val="30"/>
      <w:szCs w:val="30"/>
    </w:rPr>
  </w:style>
  <w:style w:type="character" w:customStyle="1" w:styleId="Heading4Char5">
    <w:name w:val="Heading 4 Char5"/>
    <w:basedOn w:val="DefaultParagraphFont"/>
    <w:uiPriority w:val="9"/>
    <w:rsid w:val="00341F6A"/>
    <w:rPr>
      <w:rFonts w:eastAsiaTheme="minorEastAsia"/>
      <w:b/>
      <w:bCs/>
      <w:color w:val="DC1366"/>
      <w:sz w:val="27"/>
      <w:szCs w:val="27"/>
    </w:rPr>
  </w:style>
  <w:style w:type="character" w:customStyle="1" w:styleId="Heading5Char5">
    <w:name w:val="Heading 5 Char5"/>
    <w:basedOn w:val="DefaultParagraphFont"/>
    <w:uiPriority w:val="9"/>
    <w:rsid w:val="00341F6A"/>
    <w:rPr>
      <w:rFonts w:eastAsiaTheme="minorEastAsia"/>
      <w:sz w:val="27"/>
      <w:szCs w:val="27"/>
    </w:rPr>
  </w:style>
  <w:style w:type="character" w:customStyle="1" w:styleId="Heading6Char5">
    <w:name w:val="Heading 6 Char5"/>
    <w:basedOn w:val="DefaultParagraphFont"/>
    <w:uiPriority w:val="9"/>
    <w:rsid w:val="00341F6A"/>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341F6A"/>
    <w:rPr>
      <w:rFonts w:eastAsia="Times New Roman"/>
      <w:sz w:val="24"/>
      <w:szCs w:val="24"/>
      <w:lang w:eastAsia="en-GB"/>
    </w:rPr>
  </w:style>
  <w:style w:type="character" w:customStyle="1" w:styleId="SubtitleChar7">
    <w:name w:val="Subtitle Char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341F6A"/>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341F6A"/>
    <w:rPr>
      <w:rFonts w:ascii="Segoe UI" w:eastAsiaTheme="minorEastAsia" w:hAnsi="Segoe UI" w:cs="Segoe UI"/>
      <w:sz w:val="18"/>
      <w:szCs w:val="18"/>
    </w:rPr>
  </w:style>
  <w:style w:type="character" w:customStyle="1" w:styleId="HeaderChar7">
    <w:name w:val="Header Char7"/>
    <w:basedOn w:val="DefaultParagraphFont"/>
    <w:rsid w:val="00341F6A"/>
    <w:rPr>
      <w:rFonts w:eastAsia="Times New Roman"/>
      <w:sz w:val="24"/>
      <w:szCs w:val="24"/>
      <w:lang w:eastAsia="en-GB"/>
    </w:rPr>
  </w:style>
  <w:style w:type="character" w:customStyle="1" w:styleId="HeaderChar15">
    <w:name w:val="Header Char15"/>
    <w:basedOn w:val="DefaultParagraphFont"/>
    <w:uiPriority w:val="99"/>
    <w:semiHidden/>
    <w:rsid w:val="00341F6A"/>
    <w:rPr>
      <w:rFonts w:eastAsiaTheme="minorEastAsia"/>
      <w:sz w:val="24"/>
      <w:szCs w:val="24"/>
    </w:rPr>
  </w:style>
  <w:style w:type="character" w:customStyle="1" w:styleId="FooterChar7">
    <w:name w:val="Footer Char7"/>
    <w:basedOn w:val="DefaultParagraphFont"/>
    <w:rsid w:val="00341F6A"/>
    <w:rPr>
      <w:rFonts w:eastAsia="Times New Roman"/>
      <w:sz w:val="24"/>
      <w:szCs w:val="24"/>
      <w:lang w:eastAsia="en-GB"/>
    </w:rPr>
  </w:style>
  <w:style w:type="character" w:customStyle="1" w:styleId="FooterChar15">
    <w:name w:val="Footer Char15"/>
    <w:basedOn w:val="DefaultParagraphFont"/>
    <w:uiPriority w:val="99"/>
    <w:semiHidden/>
    <w:rsid w:val="00341F6A"/>
    <w:rPr>
      <w:rFonts w:eastAsiaTheme="minorEastAsia"/>
      <w:sz w:val="24"/>
      <w:szCs w:val="24"/>
    </w:rPr>
  </w:style>
  <w:style w:type="paragraph" w:customStyle="1" w:styleId="c06">
    <w:name w:val="c06"/>
    <w:basedOn w:val="Normal"/>
    <w:rsid w:val="00341F6A"/>
    <w:pPr>
      <w:spacing w:before="100" w:beforeAutospacing="1" w:after="100" w:afterAutospacing="1"/>
    </w:pPr>
    <w:rPr>
      <w:rFonts w:eastAsia="Times New Roman"/>
      <w:lang w:eastAsia="en-GB"/>
    </w:rPr>
  </w:style>
  <w:style w:type="paragraph" w:customStyle="1" w:styleId="c26">
    <w:name w:val="c26"/>
    <w:basedOn w:val="Normal"/>
    <w:rsid w:val="00341F6A"/>
    <w:pPr>
      <w:spacing w:before="100" w:beforeAutospacing="1" w:after="100" w:afterAutospacing="1"/>
    </w:pPr>
    <w:rPr>
      <w:rFonts w:eastAsia="Times New Roman"/>
      <w:lang w:eastAsia="en-GB"/>
    </w:rPr>
  </w:style>
  <w:style w:type="paragraph" w:customStyle="1" w:styleId="c19">
    <w:name w:val="c19"/>
    <w:basedOn w:val="Normal"/>
    <w:rsid w:val="00341F6A"/>
    <w:pPr>
      <w:spacing w:before="100" w:beforeAutospacing="1" w:after="100" w:afterAutospacing="1"/>
    </w:pPr>
    <w:rPr>
      <w:rFonts w:eastAsia="Times New Roman"/>
      <w:lang w:eastAsia="en-GB"/>
    </w:rPr>
  </w:style>
  <w:style w:type="paragraph" w:customStyle="1" w:styleId="c346">
    <w:name w:val="c346"/>
    <w:basedOn w:val="Normal"/>
    <w:rsid w:val="00341F6A"/>
    <w:pPr>
      <w:spacing w:before="100" w:beforeAutospacing="1" w:after="100" w:afterAutospacing="1"/>
    </w:pPr>
    <w:rPr>
      <w:rFonts w:eastAsia="Times New Roman"/>
      <w:lang w:eastAsia="en-GB"/>
    </w:rPr>
  </w:style>
  <w:style w:type="paragraph" w:customStyle="1" w:styleId="c446">
    <w:name w:val="c446"/>
    <w:basedOn w:val="Normal"/>
    <w:rsid w:val="00341F6A"/>
    <w:pPr>
      <w:spacing w:before="100" w:beforeAutospacing="1" w:after="100" w:afterAutospacing="1"/>
    </w:pPr>
    <w:rPr>
      <w:rFonts w:eastAsia="Times New Roman"/>
      <w:lang w:eastAsia="en-GB"/>
    </w:rPr>
  </w:style>
  <w:style w:type="paragraph" w:customStyle="1" w:styleId="Default6">
    <w:name w:val="Default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341F6A"/>
    <w:rPr>
      <w:rFonts w:eastAsiaTheme="minorEastAsia"/>
      <w:b/>
      <w:bCs/>
      <w:kern w:val="36"/>
      <w:sz w:val="39"/>
      <w:szCs w:val="39"/>
    </w:rPr>
  </w:style>
  <w:style w:type="character" w:customStyle="1" w:styleId="Heading2Char8">
    <w:name w:val="Heading 2 Char8"/>
    <w:basedOn w:val="DefaultParagraphFont"/>
    <w:rsid w:val="00341F6A"/>
    <w:rPr>
      <w:rFonts w:eastAsiaTheme="minorEastAsia"/>
      <w:spacing w:val="-15"/>
      <w:sz w:val="57"/>
      <w:szCs w:val="57"/>
    </w:rPr>
  </w:style>
  <w:style w:type="character" w:customStyle="1" w:styleId="Heading3Char8">
    <w:name w:val="Heading 3 Char8"/>
    <w:basedOn w:val="DefaultParagraphFont"/>
    <w:uiPriority w:val="9"/>
    <w:rsid w:val="00341F6A"/>
    <w:rPr>
      <w:rFonts w:eastAsiaTheme="minorEastAsia"/>
      <w:b/>
      <w:bCs/>
      <w:color w:val="4A5D61"/>
      <w:sz w:val="30"/>
      <w:szCs w:val="30"/>
    </w:rPr>
  </w:style>
  <w:style w:type="character" w:customStyle="1" w:styleId="Heading4Char6">
    <w:name w:val="Heading 4 Char6"/>
    <w:basedOn w:val="DefaultParagraphFont"/>
    <w:uiPriority w:val="9"/>
    <w:rsid w:val="00341F6A"/>
    <w:rPr>
      <w:rFonts w:eastAsiaTheme="minorEastAsia"/>
      <w:b/>
      <w:bCs/>
      <w:color w:val="DC1366"/>
      <w:sz w:val="27"/>
      <w:szCs w:val="27"/>
    </w:rPr>
  </w:style>
  <w:style w:type="character" w:customStyle="1" w:styleId="Heading5Char6">
    <w:name w:val="Heading 5 Char6"/>
    <w:basedOn w:val="DefaultParagraphFont"/>
    <w:uiPriority w:val="9"/>
    <w:rsid w:val="00341F6A"/>
    <w:rPr>
      <w:rFonts w:eastAsiaTheme="minorEastAsia"/>
      <w:sz w:val="27"/>
      <w:szCs w:val="27"/>
    </w:rPr>
  </w:style>
  <w:style w:type="character" w:customStyle="1" w:styleId="Heading6Char6">
    <w:name w:val="Heading 6 Char6"/>
    <w:basedOn w:val="DefaultParagraphFont"/>
    <w:uiPriority w:val="9"/>
    <w:rsid w:val="00341F6A"/>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341F6A"/>
    <w:rPr>
      <w:rFonts w:eastAsia="Times New Roman"/>
      <w:sz w:val="24"/>
      <w:szCs w:val="24"/>
      <w:lang w:eastAsia="en-GB"/>
    </w:rPr>
  </w:style>
  <w:style w:type="character" w:customStyle="1" w:styleId="SubtitleChar8">
    <w:name w:val="Subtitle Char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341F6A"/>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341F6A"/>
    <w:rPr>
      <w:rFonts w:ascii="Segoe UI" w:eastAsiaTheme="minorEastAsia" w:hAnsi="Segoe UI" w:cs="Segoe UI"/>
      <w:sz w:val="18"/>
      <w:szCs w:val="18"/>
    </w:rPr>
  </w:style>
  <w:style w:type="character" w:customStyle="1" w:styleId="HeaderChar8">
    <w:name w:val="Header Char8"/>
    <w:basedOn w:val="DefaultParagraphFont"/>
    <w:rsid w:val="00341F6A"/>
    <w:rPr>
      <w:rFonts w:eastAsia="Times New Roman"/>
      <w:sz w:val="24"/>
      <w:szCs w:val="24"/>
      <w:lang w:eastAsia="en-GB"/>
    </w:rPr>
  </w:style>
  <w:style w:type="character" w:customStyle="1" w:styleId="HeaderChar16">
    <w:name w:val="Header Char16"/>
    <w:basedOn w:val="DefaultParagraphFont"/>
    <w:uiPriority w:val="99"/>
    <w:semiHidden/>
    <w:rsid w:val="00341F6A"/>
    <w:rPr>
      <w:rFonts w:eastAsiaTheme="minorEastAsia"/>
      <w:sz w:val="24"/>
      <w:szCs w:val="24"/>
    </w:rPr>
  </w:style>
  <w:style w:type="character" w:customStyle="1" w:styleId="FooterChar8">
    <w:name w:val="Footer Char8"/>
    <w:basedOn w:val="DefaultParagraphFont"/>
    <w:rsid w:val="00341F6A"/>
    <w:rPr>
      <w:rFonts w:eastAsia="Times New Roman"/>
      <w:sz w:val="24"/>
      <w:szCs w:val="24"/>
      <w:lang w:eastAsia="en-GB"/>
    </w:rPr>
  </w:style>
  <w:style w:type="character" w:customStyle="1" w:styleId="FooterChar16">
    <w:name w:val="Footer Char16"/>
    <w:basedOn w:val="DefaultParagraphFont"/>
    <w:uiPriority w:val="99"/>
    <w:semiHidden/>
    <w:rsid w:val="00341F6A"/>
    <w:rPr>
      <w:rFonts w:eastAsiaTheme="minorEastAsia"/>
      <w:sz w:val="24"/>
      <w:szCs w:val="24"/>
    </w:rPr>
  </w:style>
  <w:style w:type="paragraph" w:customStyle="1" w:styleId="c07">
    <w:name w:val="c07"/>
    <w:basedOn w:val="Normal"/>
    <w:rsid w:val="00341F6A"/>
    <w:pPr>
      <w:spacing w:before="100" w:beforeAutospacing="1" w:after="100" w:afterAutospacing="1"/>
    </w:pPr>
    <w:rPr>
      <w:rFonts w:eastAsia="Times New Roman"/>
      <w:lang w:eastAsia="en-GB"/>
    </w:rPr>
  </w:style>
  <w:style w:type="paragraph" w:customStyle="1" w:styleId="c27">
    <w:name w:val="c27"/>
    <w:basedOn w:val="Normal"/>
    <w:rsid w:val="00341F6A"/>
    <w:pPr>
      <w:spacing w:before="100" w:beforeAutospacing="1" w:after="100" w:afterAutospacing="1"/>
    </w:pPr>
    <w:rPr>
      <w:rFonts w:eastAsia="Times New Roman"/>
      <w:lang w:eastAsia="en-GB"/>
    </w:rPr>
  </w:style>
  <w:style w:type="paragraph" w:customStyle="1" w:styleId="c110">
    <w:name w:val="c110"/>
    <w:basedOn w:val="Normal"/>
    <w:rsid w:val="00341F6A"/>
    <w:pPr>
      <w:spacing w:before="100" w:beforeAutospacing="1" w:after="100" w:afterAutospacing="1"/>
    </w:pPr>
    <w:rPr>
      <w:rFonts w:eastAsia="Times New Roman"/>
      <w:lang w:eastAsia="en-GB"/>
    </w:rPr>
  </w:style>
  <w:style w:type="paragraph" w:customStyle="1" w:styleId="c347">
    <w:name w:val="c347"/>
    <w:basedOn w:val="Normal"/>
    <w:rsid w:val="00341F6A"/>
    <w:pPr>
      <w:spacing w:before="100" w:beforeAutospacing="1" w:after="100" w:afterAutospacing="1"/>
    </w:pPr>
    <w:rPr>
      <w:rFonts w:eastAsia="Times New Roman"/>
      <w:lang w:eastAsia="en-GB"/>
    </w:rPr>
  </w:style>
  <w:style w:type="paragraph" w:customStyle="1" w:styleId="c447">
    <w:name w:val="c447"/>
    <w:basedOn w:val="Normal"/>
    <w:rsid w:val="00341F6A"/>
    <w:pPr>
      <w:spacing w:before="100" w:beforeAutospacing="1" w:after="100" w:afterAutospacing="1"/>
    </w:pPr>
    <w:rPr>
      <w:rFonts w:eastAsia="Times New Roman"/>
      <w:lang w:eastAsia="en-GB"/>
    </w:rPr>
  </w:style>
  <w:style w:type="paragraph" w:customStyle="1" w:styleId="Default7">
    <w:name w:val="Default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341F6A"/>
    <w:rPr>
      <w:rFonts w:eastAsiaTheme="minorEastAsia"/>
      <w:b/>
      <w:bCs/>
      <w:kern w:val="36"/>
      <w:sz w:val="39"/>
      <w:szCs w:val="39"/>
    </w:rPr>
  </w:style>
  <w:style w:type="character" w:customStyle="1" w:styleId="Heading2Char9">
    <w:name w:val="Heading 2 Char9"/>
    <w:basedOn w:val="DefaultParagraphFont"/>
    <w:rsid w:val="00341F6A"/>
    <w:rPr>
      <w:rFonts w:eastAsiaTheme="minorEastAsia"/>
      <w:spacing w:val="-15"/>
      <w:sz w:val="57"/>
      <w:szCs w:val="57"/>
    </w:rPr>
  </w:style>
  <w:style w:type="character" w:customStyle="1" w:styleId="Heading3Char9">
    <w:name w:val="Heading 3 Char9"/>
    <w:basedOn w:val="DefaultParagraphFont"/>
    <w:uiPriority w:val="9"/>
    <w:rsid w:val="00341F6A"/>
    <w:rPr>
      <w:rFonts w:eastAsiaTheme="minorEastAsia"/>
      <w:b/>
      <w:bCs/>
      <w:color w:val="4A5D61"/>
      <w:sz w:val="30"/>
      <w:szCs w:val="30"/>
    </w:rPr>
  </w:style>
  <w:style w:type="character" w:customStyle="1" w:styleId="Heading4Char7">
    <w:name w:val="Heading 4 Char7"/>
    <w:basedOn w:val="DefaultParagraphFont"/>
    <w:uiPriority w:val="9"/>
    <w:rsid w:val="00341F6A"/>
    <w:rPr>
      <w:rFonts w:eastAsiaTheme="minorEastAsia"/>
      <w:b/>
      <w:bCs/>
      <w:color w:val="DC1366"/>
      <w:sz w:val="27"/>
      <w:szCs w:val="27"/>
    </w:rPr>
  </w:style>
  <w:style w:type="character" w:customStyle="1" w:styleId="Heading5Char7">
    <w:name w:val="Heading 5 Char7"/>
    <w:basedOn w:val="DefaultParagraphFont"/>
    <w:uiPriority w:val="9"/>
    <w:rsid w:val="00341F6A"/>
    <w:rPr>
      <w:rFonts w:eastAsiaTheme="minorEastAsia"/>
      <w:sz w:val="27"/>
      <w:szCs w:val="27"/>
    </w:rPr>
  </w:style>
  <w:style w:type="character" w:customStyle="1" w:styleId="Heading6Char7">
    <w:name w:val="Heading 6 Char7"/>
    <w:basedOn w:val="DefaultParagraphFont"/>
    <w:uiPriority w:val="9"/>
    <w:rsid w:val="00341F6A"/>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341F6A"/>
    <w:rPr>
      <w:rFonts w:eastAsia="Times New Roman"/>
      <w:sz w:val="24"/>
      <w:szCs w:val="24"/>
      <w:lang w:eastAsia="en-GB"/>
    </w:rPr>
  </w:style>
  <w:style w:type="character" w:customStyle="1" w:styleId="SubtitleChar9">
    <w:name w:val="Subtitle Char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341F6A"/>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341F6A"/>
    <w:rPr>
      <w:rFonts w:ascii="Segoe UI" w:eastAsiaTheme="minorEastAsia" w:hAnsi="Segoe UI" w:cs="Segoe UI"/>
      <w:sz w:val="18"/>
      <w:szCs w:val="18"/>
    </w:rPr>
  </w:style>
  <w:style w:type="character" w:customStyle="1" w:styleId="HeaderChar9">
    <w:name w:val="Header Char9"/>
    <w:basedOn w:val="DefaultParagraphFont"/>
    <w:rsid w:val="00341F6A"/>
    <w:rPr>
      <w:rFonts w:eastAsia="Times New Roman"/>
      <w:sz w:val="24"/>
      <w:szCs w:val="24"/>
      <w:lang w:eastAsia="en-GB"/>
    </w:rPr>
  </w:style>
  <w:style w:type="character" w:customStyle="1" w:styleId="HeaderChar17">
    <w:name w:val="Header Char17"/>
    <w:basedOn w:val="DefaultParagraphFont"/>
    <w:uiPriority w:val="99"/>
    <w:semiHidden/>
    <w:rsid w:val="00341F6A"/>
    <w:rPr>
      <w:rFonts w:eastAsiaTheme="minorEastAsia"/>
      <w:sz w:val="24"/>
      <w:szCs w:val="24"/>
    </w:rPr>
  </w:style>
  <w:style w:type="character" w:customStyle="1" w:styleId="FooterChar9">
    <w:name w:val="Footer Char9"/>
    <w:basedOn w:val="DefaultParagraphFont"/>
    <w:rsid w:val="00341F6A"/>
    <w:rPr>
      <w:rFonts w:eastAsia="Times New Roman"/>
      <w:sz w:val="24"/>
      <w:szCs w:val="24"/>
      <w:lang w:eastAsia="en-GB"/>
    </w:rPr>
  </w:style>
  <w:style w:type="character" w:customStyle="1" w:styleId="FooterChar17">
    <w:name w:val="Footer Char17"/>
    <w:basedOn w:val="DefaultParagraphFont"/>
    <w:uiPriority w:val="99"/>
    <w:semiHidden/>
    <w:rsid w:val="00341F6A"/>
    <w:rPr>
      <w:rFonts w:eastAsiaTheme="minorEastAsia"/>
      <w:sz w:val="24"/>
      <w:szCs w:val="24"/>
    </w:rPr>
  </w:style>
  <w:style w:type="paragraph" w:customStyle="1" w:styleId="c08">
    <w:name w:val="c08"/>
    <w:basedOn w:val="Normal"/>
    <w:rsid w:val="00341F6A"/>
    <w:pPr>
      <w:spacing w:before="100" w:beforeAutospacing="1" w:after="100" w:afterAutospacing="1"/>
      <w15:collapsed/>
    </w:pPr>
    <w:rPr>
      <w:rFonts w:eastAsia="Times New Roman"/>
      <w:lang w:eastAsia="en-GB"/>
    </w:rPr>
  </w:style>
  <w:style w:type="paragraph" w:customStyle="1" w:styleId="c28">
    <w:name w:val="c28"/>
    <w:basedOn w:val="Normal"/>
    <w:rsid w:val="00341F6A"/>
    <w:pPr>
      <w:spacing w:before="100" w:beforeAutospacing="1" w:after="100" w:afterAutospacing="1"/>
      <w15:collapsed/>
    </w:pPr>
    <w:rPr>
      <w:rFonts w:eastAsia="Times New Roman"/>
      <w:lang w:eastAsia="en-GB"/>
    </w:rPr>
  </w:style>
  <w:style w:type="paragraph" w:customStyle="1" w:styleId="c111">
    <w:name w:val="c111"/>
    <w:basedOn w:val="Normal"/>
    <w:rsid w:val="00341F6A"/>
    <w:pPr>
      <w:spacing w:before="100" w:beforeAutospacing="1" w:after="100" w:afterAutospacing="1"/>
      <w15:collapsed/>
    </w:pPr>
    <w:rPr>
      <w:rFonts w:eastAsia="Times New Roman"/>
      <w:lang w:eastAsia="en-GB"/>
    </w:rPr>
  </w:style>
  <w:style w:type="paragraph" w:customStyle="1" w:styleId="c348">
    <w:name w:val="c348"/>
    <w:basedOn w:val="Normal"/>
    <w:rsid w:val="00341F6A"/>
    <w:pPr>
      <w:spacing w:before="100" w:beforeAutospacing="1" w:after="100" w:afterAutospacing="1"/>
      <w15:collapsed/>
    </w:pPr>
    <w:rPr>
      <w:rFonts w:eastAsia="Times New Roman"/>
      <w:lang w:eastAsia="en-GB"/>
    </w:rPr>
  </w:style>
  <w:style w:type="paragraph" w:customStyle="1" w:styleId="c448">
    <w:name w:val="c448"/>
    <w:basedOn w:val="Normal"/>
    <w:rsid w:val="00341F6A"/>
    <w:pPr>
      <w:spacing w:before="100" w:beforeAutospacing="1" w:after="100" w:afterAutospacing="1"/>
      <w15:collapsed/>
    </w:pPr>
    <w:rPr>
      <w:rFonts w:eastAsia="Times New Roman"/>
      <w:lang w:eastAsia="en-GB"/>
    </w:rPr>
  </w:style>
  <w:style w:type="paragraph" w:customStyle="1" w:styleId="Default8">
    <w:name w:val="Default8"/>
    <w:rsid w:val="00341F6A"/>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341F6A"/>
  </w:style>
  <w:style w:type="paragraph" w:customStyle="1" w:styleId="ListParagraphTimesNewRoman13">
    <w:name w:val="List Paragraph + Times New Roman13"/>
    <w:aliases w:val="12 pt13,Line spacing:  1.5 lines + Not Bold13,Li...13,Line spacing:  1.5 lines13"/>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341F6A"/>
  </w:style>
  <w:style w:type="character" w:customStyle="1" w:styleId="st11">
    <w:name w:val="st11"/>
    <w:basedOn w:val="DefaultParagraphFont"/>
    <w:rsid w:val="00341F6A"/>
  </w:style>
  <w:style w:type="character" w:customStyle="1" w:styleId="org1">
    <w:name w:val="org1"/>
    <w:basedOn w:val="DefaultParagraphFont"/>
    <w:rsid w:val="00341F6A"/>
  </w:style>
  <w:style w:type="character" w:customStyle="1" w:styleId="HeaderChar21">
    <w:name w:val="Header Char21"/>
    <w:basedOn w:val="DefaultParagraphFont"/>
    <w:rsid w:val="00341F6A"/>
    <w:rPr>
      <w:rFonts w:eastAsia="Times New Roman"/>
      <w:sz w:val="24"/>
      <w:szCs w:val="24"/>
      <w:lang w:eastAsia="en-GB"/>
    </w:rPr>
  </w:style>
  <w:style w:type="character" w:customStyle="1" w:styleId="FooterChar21">
    <w:name w:val="Footer Char21"/>
    <w:basedOn w:val="DefaultParagraphFont"/>
    <w:rsid w:val="00341F6A"/>
    <w:rPr>
      <w:rFonts w:eastAsia="Times New Roman"/>
      <w:sz w:val="24"/>
      <w:szCs w:val="24"/>
      <w:lang w:eastAsia="en-GB"/>
    </w:rPr>
  </w:style>
  <w:style w:type="paragraph" w:customStyle="1" w:styleId="c012">
    <w:name w:val="c012"/>
    <w:basedOn w:val="Normal"/>
    <w:rsid w:val="00341F6A"/>
    <w:pPr>
      <w:spacing w:before="100" w:beforeAutospacing="1" w:after="100" w:afterAutospacing="1"/>
      <w15:collapsed/>
    </w:pPr>
    <w:rPr>
      <w:rFonts w:eastAsia="Times New Roman"/>
      <w:lang w:eastAsia="en-GB"/>
    </w:rPr>
  </w:style>
  <w:style w:type="character" w:customStyle="1" w:styleId="c41">
    <w:name w:val="c41"/>
    <w:basedOn w:val="DefaultParagraphFont"/>
    <w:rsid w:val="00341F6A"/>
  </w:style>
  <w:style w:type="character" w:customStyle="1" w:styleId="c31">
    <w:name w:val="c31"/>
    <w:basedOn w:val="DefaultParagraphFont"/>
    <w:rsid w:val="00341F6A"/>
  </w:style>
  <w:style w:type="character" w:customStyle="1" w:styleId="c431">
    <w:name w:val="c431"/>
    <w:basedOn w:val="DefaultParagraphFont"/>
    <w:rsid w:val="00341F6A"/>
  </w:style>
  <w:style w:type="character" w:customStyle="1" w:styleId="c881">
    <w:name w:val="c881"/>
    <w:basedOn w:val="DefaultParagraphFont"/>
    <w:rsid w:val="00341F6A"/>
  </w:style>
  <w:style w:type="character" w:customStyle="1" w:styleId="c51">
    <w:name w:val="c51"/>
    <w:basedOn w:val="DefaultParagraphFont"/>
    <w:rsid w:val="00341F6A"/>
  </w:style>
  <w:style w:type="paragraph" w:customStyle="1" w:styleId="c212">
    <w:name w:val="c212"/>
    <w:basedOn w:val="Normal"/>
    <w:rsid w:val="00341F6A"/>
    <w:pPr>
      <w:spacing w:before="100" w:beforeAutospacing="1" w:after="100" w:afterAutospacing="1"/>
      <w15:collapsed/>
    </w:pPr>
    <w:rPr>
      <w:rFonts w:eastAsia="Times New Roman"/>
      <w:lang w:eastAsia="en-GB"/>
    </w:rPr>
  </w:style>
  <w:style w:type="character" w:customStyle="1" w:styleId="c91">
    <w:name w:val="c91"/>
    <w:basedOn w:val="DefaultParagraphFont"/>
    <w:rsid w:val="00341F6A"/>
  </w:style>
  <w:style w:type="character" w:customStyle="1" w:styleId="c61">
    <w:name w:val="c61"/>
    <w:basedOn w:val="DefaultParagraphFont"/>
    <w:rsid w:val="00341F6A"/>
  </w:style>
  <w:style w:type="paragraph" w:customStyle="1" w:styleId="c132">
    <w:name w:val="c132"/>
    <w:basedOn w:val="Normal"/>
    <w:rsid w:val="00341F6A"/>
    <w:pPr>
      <w:spacing w:before="100" w:beforeAutospacing="1" w:after="100" w:afterAutospacing="1"/>
      <w15:collapsed/>
    </w:pPr>
    <w:rPr>
      <w:rFonts w:eastAsia="Times New Roman"/>
      <w:lang w:eastAsia="en-GB"/>
    </w:rPr>
  </w:style>
  <w:style w:type="character" w:customStyle="1" w:styleId="c301">
    <w:name w:val="c301"/>
    <w:basedOn w:val="DefaultParagraphFont"/>
    <w:rsid w:val="00341F6A"/>
  </w:style>
  <w:style w:type="paragraph" w:customStyle="1" w:styleId="c3412">
    <w:name w:val="c3412"/>
    <w:basedOn w:val="Normal"/>
    <w:rsid w:val="00341F6A"/>
    <w:pPr>
      <w:spacing w:before="100" w:beforeAutospacing="1" w:after="100" w:afterAutospacing="1"/>
      <w15:collapsed/>
    </w:pPr>
    <w:rPr>
      <w:rFonts w:eastAsia="Times New Roman"/>
      <w:lang w:eastAsia="en-GB"/>
    </w:rPr>
  </w:style>
  <w:style w:type="character" w:customStyle="1" w:styleId="c71">
    <w:name w:val="c71"/>
    <w:basedOn w:val="DefaultParagraphFont"/>
    <w:rsid w:val="00341F6A"/>
  </w:style>
  <w:style w:type="paragraph" w:customStyle="1" w:styleId="c4412">
    <w:name w:val="c4412"/>
    <w:basedOn w:val="Normal"/>
    <w:rsid w:val="00341F6A"/>
    <w:pPr>
      <w:spacing w:before="100" w:beforeAutospacing="1" w:after="100" w:afterAutospacing="1"/>
      <w15:collapsed/>
    </w:pPr>
    <w:rPr>
      <w:rFonts w:eastAsia="Times New Roman"/>
      <w:lang w:eastAsia="en-GB"/>
    </w:rPr>
  </w:style>
  <w:style w:type="character" w:customStyle="1" w:styleId="c121">
    <w:name w:val="c121"/>
    <w:basedOn w:val="DefaultParagraphFont"/>
    <w:rsid w:val="00341F6A"/>
  </w:style>
  <w:style w:type="character" w:customStyle="1" w:styleId="c721">
    <w:name w:val="c721"/>
    <w:basedOn w:val="DefaultParagraphFont"/>
    <w:rsid w:val="00341F6A"/>
  </w:style>
  <w:style w:type="character" w:customStyle="1" w:styleId="c141">
    <w:name w:val="c141"/>
    <w:basedOn w:val="DefaultParagraphFont"/>
    <w:rsid w:val="00341F6A"/>
  </w:style>
  <w:style w:type="paragraph" w:customStyle="1" w:styleId="Default12">
    <w:name w:val="Default12"/>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341F6A"/>
    <w:rPr>
      <w:rFonts w:eastAsiaTheme="minorEastAsia"/>
      <w:b/>
      <w:bCs/>
      <w:kern w:val="36"/>
      <w:sz w:val="39"/>
      <w:szCs w:val="39"/>
    </w:rPr>
  </w:style>
  <w:style w:type="character" w:customStyle="1" w:styleId="Heading2Char11">
    <w:name w:val="Heading 2 Char11"/>
    <w:basedOn w:val="DefaultParagraphFont"/>
    <w:rsid w:val="00341F6A"/>
    <w:rPr>
      <w:rFonts w:eastAsiaTheme="minorEastAsia"/>
      <w:spacing w:val="-15"/>
      <w:sz w:val="57"/>
      <w:szCs w:val="57"/>
    </w:rPr>
  </w:style>
  <w:style w:type="character" w:customStyle="1" w:styleId="Heading3Char11">
    <w:name w:val="Heading 3 Char11"/>
    <w:basedOn w:val="DefaultParagraphFont"/>
    <w:uiPriority w:val="9"/>
    <w:rsid w:val="00341F6A"/>
    <w:rPr>
      <w:rFonts w:eastAsiaTheme="minorEastAsia"/>
      <w:b/>
      <w:bCs/>
      <w:color w:val="4A5D61"/>
      <w:sz w:val="30"/>
      <w:szCs w:val="30"/>
    </w:rPr>
  </w:style>
  <w:style w:type="character" w:customStyle="1" w:styleId="Heading4Char11">
    <w:name w:val="Heading 4 Char11"/>
    <w:basedOn w:val="DefaultParagraphFont"/>
    <w:uiPriority w:val="9"/>
    <w:rsid w:val="00341F6A"/>
    <w:rPr>
      <w:rFonts w:eastAsiaTheme="minorEastAsia"/>
      <w:b/>
      <w:bCs/>
      <w:color w:val="DC1366"/>
      <w:sz w:val="27"/>
      <w:szCs w:val="27"/>
    </w:rPr>
  </w:style>
  <w:style w:type="character" w:customStyle="1" w:styleId="Heading5Char11">
    <w:name w:val="Heading 5 Char11"/>
    <w:basedOn w:val="DefaultParagraphFont"/>
    <w:uiPriority w:val="9"/>
    <w:rsid w:val="00341F6A"/>
    <w:rPr>
      <w:rFonts w:eastAsiaTheme="minorEastAsia"/>
      <w:sz w:val="27"/>
      <w:szCs w:val="27"/>
    </w:rPr>
  </w:style>
  <w:style w:type="character" w:customStyle="1" w:styleId="Heading6Char11">
    <w:name w:val="Heading 6 Char11"/>
    <w:basedOn w:val="DefaultParagraphFont"/>
    <w:uiPriority w:val="9"/>
    <w:rsid w:val="00341F6A"/>
    <w:rPr>
      <w:rFonts w:eastAsiaTheme="minorEastAsia"/>
      <w:sz w:val="27"/>
      <w:szCs w:val="27"/>
    </w:rPr>
  </w:style>
  <w:style w:type="character" w:customStyle="1" w:styleId="BodyTextChar11">
    <w:name w:val="Body Text Char11"/>
    <w:basedOn w:val="DefaultParagraphFont"/>
    <w:rsid w:val="00341F6A"/>
    <w:rPr>
      <w:rFonts w:eastAsia="Times New Roman"/>
      <w:sz w:val="24"/>
      <w:szCs w:val="24"/>
      <w:lang w:eastAsia="en-GB"/>
    </w:rPr>
  </w:style>
  <w:style w:type="character" w:customStyle="1" w:styleId="SubtitleChar11">
    <w:name w:val="Subtitle Char1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341F6A"/>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341F6A"/>
    <w:rPr>
      <w:rFonts w:eastAsiaTheme="minorEastAsia"/>
      <w:sz w:val="24"/>
      <w:szCs w:val="24"/>
    </w:rPr>
  </w:style>
  <w:style w:type="character" w:customStyle="1" w:styleId="FooterChar111">
    <w:name w:val="Footer Char111"/>
    <w:basedOn w:val="DefaultParagraphFont"/>
    <w:uiPriority w:val="99"/>
    <w:semiHidden/>
    <w:rsid w:val="00341F6A"/>
    <w:rPr>
      <w:rFonts w:eastAsiaTheme="minorEastAsia"/>
      <w:sz w:val="24"/>
      <w:szCs w:val="24"/>
    </w:rPr>
  </w:style>
  <w:style w:type="character" w:customStyle="1" w:styleId="Heading1Char10">
    <w:name w:val="Heading 1 Char10"/>
    <w:basedOn w:val="DefaultParagraphFont"/>
    <w:rsid w:val="00341F6A"/>
    <w:rPr>
      <w:rFonts w:eastAsiaTheme="minorEastAsia"/>
      <w:b/>
      <w:bCs/>
      <w:kern w:val="36"/>
      <w:sz w:val="39"/>
      <w:szCs w:val="39"/>
    </w:rPr>
  </w:style>
  <w:style w:type="character" w:customStyle="1" w:styleId="Heading2Char10">
    <w:name w:val="Heading 2 Char10"/>
    <w:basedOn w:val="DefaultParagraphFont"/>
    <w:rsid w:val="00341F6A"/>
    <w:rPr>
      <w:rFonts w:eastAsiaTheme="minorEastAsia"/>
      <w:spacing w:val="-15"/>
      <w:sz w:val="57"/>
      <w:szCs w:val="57"/>
    </w:rPr>
  </w:style>
  <w:style w:type="character" w:customStyle="1" w:styleId="Heading3Char10">
    <w:name w:val="Heading 3 Char10"/>
    <w:basedOn w:val="DefaultParagraphFont"/>
    <w:uiPriority w:val="9"/>
    <w:rsid w:val="00341F6A"/>
    <w:rPr>
      <w:rFonts w:eastAsiaTheme="minorEastAsia"/>
      <w:b/>
      <w:bCs/>
      <w:color w:val="4A5D61"/>
      <w:sz w:val="30"/>
      <w:szCs w:val="30"/>
    </w:rPr>
  </w:style>
  <w:style w:type="character" w:customStyle="1" w:styleId="Heading4Char8">
    <w:name w:val="Heading 4 Char8"/>
    <w:basedOn w:val="DefaultParagraphFont"/>
    <w:uiPriority w:val="9"/>
    <w:rsid w:val="00341F6A"/>
    <w:rPr>
      <w:rFonts w:eastAsiaTheme="minorEastAsia"/>
      <w:b/>
      <w:bCs/>
      <w:color w:val="DC1366"/>
      <w:sz w:val="27"/>
      <w:szCs w:val="27"/>
    </w:rPr>
  </w:style>
  <w:style w:type="character" w:customStyle="1" w:styleId="Heading5Char8">
    <w:name w:val="Heading 5 Char8"/>
    <w:basedOn w:val="DefaultParagraphFont"/>
    <w:uiPriority w:val="9"/>
    <w:rsid w:val="00341F6A"/>
    <w:rPr>
      <w:rFonts w:eastAsiaTheme="minorEastAsia"/>
      <w:sz w:val="27"/>
      <w:szCs w:val="27"/>
    </w:rPr>
  </w:style>
  <w:style w:type="character" w:customStyle="1" w:styleId="Heading6Char8">
    <w:name w:val="Heading 6 Char8"/>
    <w:basedOn w:val="DefaultParagraphFont"/>
    <w:uiPriority w:val="9"/>
    <w:rsid w:val="00341F6A"/>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341F6A"/>
    <w:rPr>
      <w:rFonts w:eastAsia="Times New Roman"/>
      <w:sz w:val="24"/>
      <w:szCs w:val="24"/>
      <w:lang w:eastAsia="en-GB"/>
    </w:rPr>
  </w:style>
  <w:style w:type="character" w:customStyle="1" w:styleId="SubtitleChar10">
    <w:name w:val="Subtitle Char1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341F6A"/>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341F6A"/>
    <w:rPr>
      <w:rFonts w:ascii="Segoe UI" w:eastAsiaTheme="minorEastAsia" w:hAnsi="Segoe UI" w:cs="Segoe UI"/>
      <w:sz w:val="18"/>
      <w:szCs w:val="18"/>
    </w:rPr>
  </w:style>
  <w:style w:type="character" w:customStyle="1" w:styleId="HeaderChar10">
    <w:name w:val="Header Char10"/>
    <w:basedOn w:val="DefaultParagraphFont"/>
    <w:rsid w:val="00341F6A"/>
    <w:rPr>
      <w:rFonts w:eastAsia="Times New Roman"/>
      <w:sz w:val="24"/>
      <w:szCs w:val="24"/>
      <w:lang w:eastAsia="en-GB"/>
    </w:rPr>
  </w:style>
  <w:style w:type="character" w:customStyle="1" w:styleId="HeaderChar18">
    <w:name w:val="Header Char18"/>
    <w:basedOn w:val="DefaultParagraphFont"/>
    <w:uiPriority w:val="99"/>
    <w:semiHidden/>
    <w:rsid w:val="00341F6A"/>
    <w:rPr>
      <w:rFonts w:eastAsiaTheme="minorEastAsia"/>
      <w:sz w:val="24"/>
      <w:szCs w:val="24"/>
    </w:rPr>
  </w:style>
  <w:style w:type="character" w:customStyle="1" w:styleId="FooterChar10">
    <w:name w:val="Footer Char10"/>
    <w:basedOn w:val="DefaultParagraphFont"/>
    <w:rsid w:val="00341F6A"/>
    <w:rPr>
      <w:rFonts w:eastAsia="Times New Roman"/>
      <w:sz w:val="24"/>
      <w:szCs w:val="24"/>
      <w:lang w:eastAsia="en-GB"/>
    </w:rPr>
  </w:style>
  <w:style w:type="character" w:customStyle="1" w:styleId="FooterChar18">
    <w:name w:val="Footer Char18"/>
    <w:basedOn w:val="DefaultParagraphFont"/>
    <w:uiPriority w:val="99"/>
    <w:semiHidden/>
    <w:rsid w:val="00341F6A"/>
    <w:rPr>
      <w:rFonts w:eastAsiaTheme="minorEastAsia"/>
      <w:sz w:val="24"/>
      <w:szCs w:val="24"/>
    </w:rPr>
  </w:style>
  <w:style w:type="paragraph" w:customStyle="1" w:styleId="c09">
    <w:name w:val="c09"/>
    <w:basedOn w:val="Normal"/>
    <w:rsid w:val="00341F6A"/>
    <w:pPr>
      <w:spacing w:before="100" w:beforeAutospacing="1" w:after="100" w:afterAutospacing="1"/>
    </w:pPr>
    <w:rPr>
      <w:rFonts w:eastAsia="Times New Roman"/>
      <w:lang w:eastAsia="en-GB"/>
    </w:rPr>
  </w:style>
  <w:style w:type="paragraph" w:customStyle="1" w:styleId="c29">
    <w:name w:val="c29"/>
    <w:basedOn w:val="Normal"/>
    <w:rsid w:val="00341F6A"/>
    <w:pPr>
      <w:spacing w:before="100" w:beforeAutospacing="1" w:after="100" w:afterAutospacing="1"/>
    </w:pPr>
    <w:rPr>
      <w:rFonts w:eastAsia="Times New Roman"/>
      <w:lang w:eastAsia="en-GB"/>
    </w:rPr>
  </w:style>
  <w:style w:type="paragraph" w:customStyle="1" w:styleId="c112">
    <w:name w:val="c112"/>
    <w:basedOn w:val="Normal"/>
    <w:rsid w:val="00341F6A"/>
    <w:pPr>
      <w:spacing w:before="100" w:beforeAutospacing="1" w:after="100" w:afterAutospacing="1"/>
    </w:pPr>
    <w:rPr>
      <w:rFonts w:eastAsia="Times New Roman"/>
      <w:lang w:eastAsia="en-GB"/>
    </w:rPr>
  </w:style>
  <w:style w:type="paragraph" w:customStyle="1" w:styleId="c349">
    <w:name w:val="c349"/>
    <w:basedOn w:val="Normal"/>
    <w:rsid w:val="00341F6A"/>
    <w:pPr>
      <w:spacing w:before="100" w:beforeAutospacing="1" w:after="100" w:afterAutospacing="1"/>
    </w:pPr>
    <w:rPr>
      <w:rFonts w:eastAsia="Times New Roman"/>
      <w:lang w:eastAsia="en-GB"/>
    </w:rPr>
  </w:style>
  <w:style w:type="paragraph" w:customStyle="1" w:styleId="c449">
    <w:name w:val="c449"/>
    <w:basedOn w:val="Normal"/>
    <w:rsid w:val="00341F6A"/>
    <w:pPr>
      <w:spacing w:before="100" w:beforeAutospacing="1" w:after="100" w:afterAutospacing="1"/>
    </w:pPr>
    <w:rPr>
      <w:rFonts w:eastAsia="Times New Roman"/>
      <w:lang w:eastAsia="en-GB"/>
    </w:rPr>
  </w:style>
  <w:style w:type="paragraph" w:customStyle="1" w:styleId="Default9">
    <w:name w:val="Default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341F6A"/>
    <w:rPr>
      <w:rFonts w:eastAsiaTheme="minorEastAsia"/>
      <w:b/>
      <w:bCs/>
      <w:kern w:val="36"/>
      <w:sz w:val="39"/>
      <w:szCs w:val="39"/>
    </w:rPr>
  </w:style>
  <w:style w:type="character" w:customStyle="1" w:styleId="Heading2Char12">
    <w:name w:val="Heading 2 Char12"/>
    <w:basedOn w:val="DefaultParagraphFont"/>
    <w:rsid w:val="00341F6A"/>
    <w:rPr>
      <w:rFonts w:eastAsiaTheme="minorEastAsia"/>
      <w:spacing w:val="-15"/>
      <w:sz w:val="57"/>
      <w:szCs w:val="57"/>
    </w:rPr>
  </w:style>
  <w:style w:type="character" w:customStyle="1" w:styleId="Heading3Char12">
    <w:name w:val="Heading 3 Char12"/>
    <w:basedOn w:val="DefaultParagraphFont"/>
    <w:uiPriority w:val="9"/>
    <w:rsid w:val="00341F6A"/>
    <w:rPr>
      <w:rFonts w:eastAsiaTheme="minorEastAsia"/>
      <w:b/>
      <w:bCs/>
      <w:color w:val="4A5D61"/>
      <w:sz w:val="30"/>
      <w:szCs w:val="30"/>
    </w:rPr>
  </w:style>
  <w:style w:type="character" w:customStyle="1" w:styleId="Heading4Char9">
    <w:name w:val="Heading 4 Char9"/>
    <w:basedOn w:val="DefaultParagraphFont"/>
    <w:uiPriority w:val="9"/>
    <w:rsid w:val="00341F6A"/>
    <w:rPr>
      <w:rFonts w:eastAsiaTheme="minorEastAsia"/>
      <w:b/>
      <w:bCs/>
      <w:color w:val="DC1366"/>
      <w:sz w:val="27"/>
      <w:szCs w:val="27"/>
    </w:rPr>
  </w:style>
  <w:style w:type="character" w:customStyle="1" w:styleId="Heading5Char9">
    <w:name w:val="Heading 5 Char9"/>
    <w:basedOn w:val="DefaultParagraphFont"/>
    <w:uiPriority w:val="9"/>
    <w:rsid w:val="00341F6A"/>
    <w:rPr>
      <w:rFonts w:eastAsiaTheme="minorEastAsia"/>
      <w:sz w:val="27"/>
      <w:szCs w:val="27"/>
    </w:rPr>
  </w:style>
  <w:style w:type="character" w:customStyle="1" w:styleId="Heading6Char9">
    <w:name w:val="Heading 6 Char9"/>
    <w:basedOn w:val="DefaultParagraphFont"/>
    <w:uiPriority w:val="9"/>
    <w:rsid w:val="00341F6A"/>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341F6A"/>
    <w:rPr>
      <w:rFonts w:eastAsia="Times New Roman"/>
      <w:sz w:val="24"/>
      <w:szCs w:val="24"/>
      <w:lang w:eastAsia="en-GB"/>
    </w:rPr>
  </w:style>
  <w:style w:type="character" w:customStyle="1" w:styleId="SubtitleChar12">
    <w:name w:val="Subtitle Char1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341F6A"/>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341F6A"/>
    <w:rPr>
      <w:rFonts w:ascii="Segoe UI" w:eastAsiaTheme="minorEastAsia" w:hAnsi="Segoe UI" w:cs="Segoe UI"/>
      <w:sz w:val="18"/>
      <w:szCs w:val="18"/>
    </w:rPr>
  </w:style>
  <w:style w:type="character" w:customStyle="1" w:styleId="HeaderChar19">
    <w:name w:val="Header Char19"/>
    <w:basedOn w:val="DefaultParagraphFont"/>
    <w:rsid w:val="00341F6A"/>
    <w:rPr>
      <w:rFonts w:eastAsia="Times New Roman"/>
      <w:sz w:val="24"/>
      <w:szCs w:val="24"/>
      <w:lang w:eastAsia="en-GB"/>
    </w:rPr>
  </w:style>
  <w:style w:type="character" w:customStyle="1" w:styleId="HeaderChar110">
    <w:name w:val="Header Char110"/>
    <w:basedOn w:val="DefaultParagraphFont"/>
    <w:uiPriority w:val="99"/>
    <w:semiHidden/>
    <w:rsid w:val="00341F6A"/>
    <w:rPr>
      <w:rFonts w:eastAsiaTheme="minorEastAsia"/>
      <w:sz w:val="24"/>
      <w:szCs w:val="24"/>
    </w:rPr>
  </w:style>
  <w:style w:type="character" w:customStyle="1" w:styleId="FooterChar19">
    <w:name w:val="Footer Char19"/>
    <w:basedOn w:val="DefaultParagraphFont"/>
    <w:rsid w:val="00341F6A"/>
    <w:rPr>
      <w:rFonts w:eastAsia="Times New Roman"/>
      <w:sz w:val="24"/>
      <w:szCs w:val="24"/>
      <w:lang w:eastAsia="en-GB"/>
    </w:rPr>
  </w:style>
  <w:style w:type="character" w:customStyle="1" w:styleId="FooterChar110">
    <w:name w:val="Footer Char110"/>
    <w:basedOn w:val="DefaultParagraphFont"/>
    <w:uiPriority w:val="99"/>
    <w:semiHidden/>
    <w:rsid w:val="00341F6A"/>
    <w:rPr>
      <w:rFonts w:eastAsiaTheme="minorEastAsia"/>
      <w:sz w:val="24"/>
      <w:szCs w:val="24"/>
    </w:rPr>
  </w:style>
  <w:style w:type="paragraph" w:customStyle="1" w:styleId="c010">
    <w:name w:val="c010"/>
    <w:basedOn w:val="Normal"/>
    <w:rsid w:val="00341F6A"/>
    <w:pPr>
      <w:spacing w:before="100" w:beforeAutospacing="1" w:after="100" w:afterAutospacing="1"/>
    </w:pPr>
    <w:rPr>
      <w:rFonts w:eastAsia="Times New Roman"/>
      <w:lang w:eastAsia="en-GB"/>
    </w:rPr>
  </w:style>
  <w:style w:type="paragraph" w:customStyle="1" w:styleId="c210">
    <w:name w:val="c210"/>
    <w:basedOn w:val="Normal"/>
    <w:rsid w:val="00341F6A"/>
    <w:pPr>
      <w:spacing w:before="100" w:beforeAutospacing="1" w:after="100" w:afterAutospacing="1"/>
    </w:pPr>
    <w:rPr>
      <w:rFonts w:eastAsia="Times New Roman"/>
      <w:lang w:eastAsia="en-GB"/>
    </w:rPr>
  </w:style>
  <w:style w:type="paragraph" w:customStyle="1" w:styleId="c113">
    <w:name w:val="c113"/>
    <w:basedOn w:val="Normal"/>
    <w:rsid w:val="00341F6A"/>
    <w:pPr>
      <w:spacing w:before="100" w:beforeAutospacing="1" w:after="100" w:afterAutospacing="1"/>
    </w:pPr>
    <w:rPr>
      <w:rFonts w:eastAsia="Times New Roman"/>
      <w:lang w:eastAsia="en-GB"/>
    </w:rPr>
  </w:style>
  <w:style w:type="paragraph" w:customStyle="1" w:styleId="c3410">
    <w:name w:val="c3410"/>
    <w:basedOn w:val="Normal"/>
    <w:rsid w:val="00341F6A"/>
    <w:pPr>
      <w:spacing w:before="100" w:beforeAutospacing="1" w:after="100" w:afterAutospacing="1"/>
    </w:pPr>
    <w:rPr>
      <w:rFonts w:eastAsia="Times New Roman"/>
      <w:lang w:eastAsia="en-GB"/>
    </w:rPr>
  </w:style>
  <w:style w:type="paragraph" w:customStyle="1" w:styleId="c4410">
    <w:name w:val="c4410"/>
    <w:basedOn w:val="Normal"/>
    <w:rsid w:val="00341F6A"/>
    <w:pPr>
      <w:spacing w:before="100" w:beforeAutospacing="1" w:after="100" w:afterAutospacing="1"/>
    </w:pPr>
    <w:rPr>
      <w:rFonts w:eastAsia="Times New Roman"/>
      <w:lang w:eastAsia="en-GB"/>
    </w:rPr>
  </w:style>
  <w:style w:type="paragraph" w:customStyle="1" w:styleId="Default10">
    <w:name w:val="Default1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341F6A"/>
    <w:rPr>
      <w:rFonts w:eastAsiaTheme="minorEastAsia"/>
      <w:b/>
      <w:bCs/>
      <w:kern w:val="36"/>
      <w:sz w:val="39"/>
      <w:szCs w:val="39"/>
    </w:rPr>
  </w:style>
  <w:style w:type="character" w:customStyle="1" w:styleId="Heading2Char13">
    <w:name w:val="Heading 2 Char13"/>
    <w:basedOn w:val="DefaultParagraphFont"/>
    <w:rsid w:val="00341F6A"/>
    <w:rPr>
      <w:rFonts w:eastAsiaTheme="minorEastAsia"/>
      <w:spacing w:val="-15"/>
      <w:sz w:val="57"/>
      <w:szCs w:val="57"/>
    </w:rPr>
  </w:style>
  <w:style w:type="character" w:customStyle="1" w:styleId="Heading3Char13">
    <w:name w:val="Heading 3 Char13"/>
    <w:basedOn w:val="DefaultParagraphFont"/>
    <w:uiPriority w:val="9"/>
    <w:rsid w:val="00341F6A"/>
    <w:rPr>
      <w:rFonts w:eastAsiaTheme="minorEastAsia"/>
      <w:b/>
      <w:bCs/>
      <w:color w:val="4A5D61"/>
      <w:sz w:val="30"/>
      <w:szCs w:val="30"/>
    </w:rPr>
  </w:style>
  <w:style w:type="character" w:customStyle="1" w:styleId="Heading4Char10">
    <w:name w:val="Heading 4 Char10"/>
    <w:basedOn w:val="DefaultParagraphFont"/>
    <w:uiPriority w:val="9"/>
    <w:rsid w:val="00341F6A"/>
    <w:rPr>
      <w:rFonts w:eastAsiaTheme="minorEastAsia"/>
      <w:b/>
      <w:bCs/>
      <w:color w:val="DC1366"/>
      <w:sz w:val="27"/>
      <w:szCs w:val="27"/>
    </w:rPr>
  </w:style>
  <w:style w:type="character" w:customStyle="1" w:styleId="Heading5Char10">
    <w:name w:val="Heading 5 Char10"/>
    <w:basedOn w:val="DefaultParagraphFont"/>
    <w:uiPriority w:val="9"/>
    <w:rsid w:val="00341F6A"/>
    <w:rPr>
      <w:rFonts w:eastAsiaTheme="minorEastAsia"/>
      <w:sz w:val="27"/>
      <w:szCs w:val="27"/>
    </w:rPr>
  </w:style>
  <w:style w:type="character" w:customStyle="1" w:styleId="Heading6Char10">
    <w:name w:val="Heading 6 Char10"/>
    <w:basedOn w:val="DefaultParagraphFont"/>
    <w:uiPriority w:val="9"/>
    <w:rsid w:val="00341F6A"/>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341F6A"/>
    <w:rPr>
      <w:rFonts w:eastAsia="Times New Roman"/>
      <w:sz w:val="24"/>
      <w:szCs w:val="24"/>
      <w:lang w:eastAsia="en-GB"/>
    </w:rPr>
  </w:style>
  <w:style w:type="character" w:customStyle="1" w:styleId="SubtitleChar13">
    <w:name w:val="Subtitle Char1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341F6A"/>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341F6A"/>
    <w:rPr>
      <w:rFonts w:ascii="Segoe UI" w:eastAsiaTheme="minorEastAsia" w:hAnsi="Segoe UI" w:cs="Segoe UI"/>
      <w:sz w:val="18"/>
      <w:szCs w:val="18"/>
    </w:rPr>
  </w:style>
  <w:style w:type="character" w:customStyle="1" w:styleId="HeaderChar20">
    <w:name w:val="Header Char20"/>
    <w:basedOn w:val="DefaultParagraphFont"/>
    <w:rsid w:val="00341F6A"/>
    <w:rPr>
      <w:rFonts w:eastAsia="Times New Roman"/>
      <w:sz w:val="24"/>
      <w:szCs w:val="24"/>
      <w:lang w:eastAsia="en-GB"/>
    </w:rPr>
  </w:style>
  <w:style w:type="character" w:customStyle="1" w:styleId="HeaderChar112">
    <w:name w:val="Header Char112"/>
    <w:basedOn w:val="DefaultParagraphFont"/>
    <w:uiPriority w:val="99"/>
    <w:semiHidden/>
    <w:rsid w:val="00341F6A"/>
    <w:rPr>
      <w:rFonts w:eastAsiaTheme="minorEastAsia"/>
      <w:sz w:val="24"/>
      <w:szCs w:val="24"/>
    </w:rPr>
  </w:style>
  <w:style w:type="character" w:customStyle="1" w:styleId="FooterChar20">
    <w:name w:val="Footer Char20"/>
    <w:basedOn w:val="DefaultParagraphFont"/>
    <w:rsid w:val="00341F6A"/>
    <w:rPr>
      <w:rFonts w:eastAsia="Times New Roman"/>
      <w:sz w:val="24"/>
      <w:szCs w:val="24"/>
      <w:lang w:eastAsia="en-GB"/>
    </w:rPr>
  </w:style>
  <w:style w:type="character" w:customStyle="1" w:styleId="FooterChar112">
    <w:name w:val="Footer Char112"/>
    <w:basedOn w:val="DefaultParagraphFont"/>
    <w:uiPriority w:val="99"/>
    <w:semiHidden/>
    <w:rsid w:val="00341F6A"/>
    <w:rPr>
      <w:rFonts w:eastAsiaTheme="minorEastAsia"/>
      <w:sz w:val="24"/>
      <w:szCs w:val="24"/>
    </w:rPr>
  </w:style>
  <w:style w:type="paragraph" w:customStyle="1" w:styleId="c013">
    <w:name w:val="c013"/>
    <w:basedOn w:val="Normal"/>
    <w:rsid w:val="00341F6A"/>
    <w:pPr>
      <w:spacing w:before="100" w:beforeAutospacing="1" w:after="100" w:afterAutospacing="1"/>
    </w:pPr>
    <w:rPr>
      <w:rFonts w:eastAsia="Times New Roman"/>
      <w:lang w:eastAsia="en-GB"/>
    </w:rPr>
  </w:style>
  <w:style w:type="paragraph" w:customStyle="1" w:styleId="c213">
    <w:name w:val="c213"/>
    <w:basedOn w:val="Normal"/>
    <w:rsid w:val="00341F6A"/>
    <w:pPr>
      <w:spacing w:before="100" w:beforeAutospacing="1" w:after="100" w:afterAutospacing="1"/>
    </w:pPr>
    <w:rPr>
      <w:rFonts w:eastAsia="Times New Roman"/>
      <w:lang w:eastAsia="en-GB"/>
    </w:rPr>
  </w:style>
  <w:style w:type="paragraph" w:customStyle="1" w:styleId="c114">
    <w:name w:val="c114"/>
    <w:basedOn w:val="Normal"/>
    <w:rsid w:val="00341F6A"/>
    <w:pPr>
      <w:spacing w:before="100" w:beforeAutospacing="1" w:after="100" w:afterAutospacing="1"/>
    </w:pPr>
    <w:rPr>
      <w:rFonts w:eastAsia="Times New Roman"/>
      <w:lang w:eastAsia="en-GB"/>
    </w:rPr>
  </w:style>
  <w:style w:type="paragraph" w:customStyle="1" w:styleId="c3413">
    <w:name w:val="c3413"/>
    <w:basedOn w:val="Normal"/>
    <w:rsid w:val="00341F6A"/>
    <w:pPr>
      <w:spacing w:before="100" w:beforeAutospacing="1" w:after="100" w:afterAutospacing="1"/>
    </w:pPr>
    <w:rPr>
      <w:rFonts w:eastAsia="Times New Roman"/>
      <w:lang w:eastAsia="en-GB"/>
    </w:rPr>
  </w:style>
  <w:style w:type="paragraph" w:customStyle="1" w:styleId="c4413">
    <w:name w:val="c4413"/>
    <w:basedOn w:val="Normal"/>
    <w:rsid w:val="00341F6A"/>
    <w:pPr>
      <w:spacing w:before="100" w:beforeAutospacing="1" w:after="100" w:afterAutospacing="1"/>
    </w:pPr>
    <w:rPr>
      <w:rFonts w:eastAsia="Times New Roman"/>
      <w:lang w:eastAsia="en-GB"/>
    </w:rPr>
  </w:style>
  <w:style w:type="paragraph" w:customStyle="1" w:styleId="Default13">
    <w:name w:val="Default13"/>
    <w:rsid w:val="00341F6A"/>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341F6A"/>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341F6A"/>
    <w:pPr>
      <w:spacing w:before="100" w:beforeAutospacing="1" w:after="100" w:afterAutospacing="1"/>
      <w15:collapsed/>
    </w:pPr>
    <w:rPr>
      <w:rFonts w:eastAsia="Times New Roman"/>
      <w:lang w:eastAsia="en-GB"/>
    </w:rPr>
  </w:style>
  <w:style w:type="paragraph" w:customStyle="1" w:styleId="c214">
    <w:name w:val="c214"/>
    <w:basedOn w:val="Normal"/>
    <w:rsid w:val="00341F6A"/>
    <w:pPr>
      <w:spacing w:before="100" w:beforeAutospacing="1" w:after="100" w:afterAutospacing="1"/>
      <w15:collapsed/>
    </w:pPr>
    <w:rPr>
      <w:rFonts w:eastAsia="Times New Roman"/>
      <w:lang w:eastAsia="en-GB"/>
    </w:rPr>
  </w:style>
  <w:style w:type="paragraph" w:customStyle="1" w:styleId="c133">
    <w:name w:val="c133"/>
    <w:basedOn w:val="Normal"/>
    <w:rsid w:val="00341F6A"/>
    <w:pPr>
      <w:spacing w:before="100" w:beforeAutospacing="1" w:after="100" w:afterAutospacing="1"/>
      <w15:collapsed/>
    </w:pPr>
    <w:rPr>
      <w:rFonts w:eastAsia="Times New Roman"/>
      <w:lang w:eastAsia="en-GB"/>
    </w:rPr>
  </w:style>
  <w:style w:type="paragraph" w:customStyle="1" w:styleId="c3414">
    <w:name w:val="c3414"/>
    <w:basedOn w:val="Normal"/>
    <w:rsid w:val="00341F6A"/>
    <w:pPr>
      <w:spacing w:before="100" w:beforeAutospacing="1" w:after="100" w:afterAutospacing="1"/>
      <w15:collapsed/>
    </w:pPr>
    <w:rPr>
      <w:rFonts w:eastAsia="Times New Roman"/>
      <w:lang w:eastAsia="en-GB"/>
    </w:rPr>
  </w:style>
  <w:style w:type="paragraph" w:customStyle="1" w:styleId="c4414">
    <w:name w:val="c4414"/>
    <w:basedOn w:val="Normal"/>
    <w:rsid w:val="00341F6A"/>
    <w:pPr>
      <w:spacing w:before="100" w:beforeAutospacing="1" w:after="100" w:afterAutospacing="1"/>
      <w15:collapsed/>
    </w:pPr>
    <w:rPr>
      <w:rFonts w:eastAsia="Times New Roman"/>
      <w:lang w:eastAsia="en-GB"/>
    </w:rPr>
  </w:style>
  <w:style w:type="paragraph" w:customStyle="1" w:styleId="Default14">
    <w:name w:val="Default14"/>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341F6A"/>
    <w:rPr>
      <w:rFonts w:eastAsiaTheme="minorEastAsia"/>
      <w:b/>
      <w:bCs/>
      <w:kern w:val="36"/>
      <w:sz w:val="39"/>
      <w:szCs w:val="39"/>
    </w:rPr>
  </w:style>
  <w:style w:type="character" w:customStyle="1" w:styleId="Heading2Char14">
    <w:name w:val="Heading 2 Char14"/>
    <w:basedOn w:val="DefaultParagraphFont"/>
    <w:rsid w:val="00341F6A"/>
    <w:rPr>
      <w:rFonts w:eastAsiaTheme="minorEastAsia"/>
      <w:spacing w:val="-15"/>
      <w:sz w:val="57"/>
      <w:szCs w:val="57"/>
    </w:rPr>
  </w:style>
  <w:style w:type="character" w:customStyle="1" w:styleId="Heading3Char14">
    <w:name w:val="Heading 3 Char14"/>
    <w:basedOn w:val="DefaultParagraphFont"/>
    <w:uiPriority w:val="9"/>
    <w:rsid w:val="00341F6A"/>
    <w:rPr>
      <w:rFonts w:eastAsiaTheme="minorEastAsia"/>
      <w:b/>
      <w:bCs/>
      <w:color w:val="4A5D61"/>
      <w:sz w:val="30"/>
      <w:szCs w:val="30"/>
    </w:rPr>
  </w:style>
  <w:style w:type="character" w:customStyle="1" w:styleId="Heading4Char12">
    <w:name w:val="Heading 4 Char12"/>
    <w:basedOn w:val="DefaultParagraphFont"/>
    <w:uiPriority w:val="9"/>
    <w:rsid w:val="00341F6A"/>
    <w:rPr>
      <w:rFonts w:eastAsiaTheme="minorEastAsia"/>
      <w:b/>
      <w:bCs/>
      <w:color w:val="DC1366"/>
      <w:sz w:val="27"/>
      <w:szCs w:val="27"/>
    </w:rPr>
  </w:style>
  <w:style w:type="character" w:customStyle="1" w:styleId="Heading5Char12">
    <w:name w:val="Heading 5 Char12"/>
    <w:basedOn w:val="DefaultParagraphFont"/>
    <w:uiPriority w:val="9"/>
    <w:rsid w:val="00341F6A"/>
    <w:rPr>
      <w:rFonts w:eastAsiaTheme="minorEastAsia"/>
      <w:sz w:val="27"/>
      <w:szCs w:val="27"/>
    </w:rPr>
  </w:style>
  <w:style w:type="character" w:customStyle="1" w:styleId="Heading6Char12">
    <w:name w:val="Heading 6 Char12"/>
    <w:basedOn w:val="DefaultParagraphFont"/>
    <w:uiPriority w:val="9"/>
    <w:rsid w:val="00341F6A"/>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341F6A"/>
    <w:rPr>
      <w:rFonts w:eastAsia="Times New Roman"/>
      <w:sz w:val="24"/>
      <w:szCs w:val="24"/>
      <w:lang w:eastAsia="en-GB"/>
    </w:rPr>
  </w:style>
  <w:style w:type="character" w:customStyle="1" w:styleId="SubtitleChar14">
    <w:name w:val="Subtitle Char1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341F6A"/>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341F6A"/>
    <w:rPr>
      <w:rFonts w:ascii="Segoe UI" w:eastAsiaTheme="minorEastAsia" w:hAnsi="Segoe UI" w:cs="Segoe UI"/>
      <w:sz w:val="18"/>
      <w:szCs w:val="18"/>
    </w:rPr>
  </w:style>
  <w:style w:type="character" w:customStyle="1" w:styleId="HeaderChar22">
    <w:name w:val="Header Char22"/>
    <w:basedOn w:val="DefaultParagraphFont"/>
    <w:rsid w:val="00341F6A"/>
    <w:rPr>
      <w:rFonts w:eastAsia="Times New Roman"/>
      <w:sz w:val="24"/>
      <w:szCs w:val="24"/>
      <w:lang w:eastAsia="en-GB"/>
    </w:rPr>
  </w:style>
  <w:style w:type="character" w:customStyle="1" w:styleId="HeaderChar113">
    <w:name w:val="Header Char113"/>
    <w:basedOn w:val="DefaultParagraphFont"/>
    <w:uiPriority w:val="99"/>
    <w:semiHidden/>
    <w:rsid w:val="00341F6A"/>
    <w:rPr>
      <w:rFonts w:eastAsiaTheme="minorEastAsia"/>
      <w:sz w:val="24"/>
      <w:szCs w:val="24"/>
    </w:rPr>
  </w:style>
  <w:style w:type="character" w:customStyle="1" w:styleId="FooterChar22">
    <w:name w:val="Footer Char22"/>
    <w:basedOn w:val="DefaultParagraphFont"/>
    <w:rsid w:val="00341F6A"/>
    <w:rPr>
      <w:rFonts w:eastAsia="Times New Roman"/>
      <w:sz w:val="24"/>
      <w:szCs w:val="24"/>
      <w:lang w:eastAsia="en-GB"/>
    </w:rPr>
  </w:style>
  <w:style w:type="character" w:customStyle="1" w:styleId="FooterChar113">
    <w:name w:val="Footer Char113"/>
    <w:basedOn w:val="DefaultParagraphFont"/>
    <w:uiPriority w:val="99"/>
    <w:semiHidden/>
    <w:rsid w:val="00341F6A"/>
    <w:rPr>
      <w:rFonts w:eastAsiaTheme="minorEastAsia"/>
      <w:sz w:val="24"/>
      <w:szCs w:val="24"/>
    </w:rPr>
  </w:style>
  <w:style w:type="paragraph" w:customStyle="1" w:styleId="c015">
    <w:name w:val="c015"/>
    <w:basedOn w:val="Normal"/>
    <w:rsid w:val="00341F6A"/>
    <w:pPr>
      <w:spacing w:before="100" w:beforeAutospacing="1" w:after="100" w:afterAutospacing="1"/>
    </w:pPr>
    <w:rPr>
      <w:rFonts w:eastAsia="Times New Roman"/>
      <w:lang w:eastAsia="en-GB"/>
    </w:rPr>
  </w:style>
  <w:style w:type="paragraph" w:customStyle="1" w:styleId="c215">
    <w:name w:val="c215"/>
    <w:basedOn w:val="Normal"/>
    <w:rsid w:val="00341F6A"/>
    <w:pPr>
      <w:spacing w:before="100" w:beforeAutospacing="1" w:after="100" w:afterAutospacing="1"/>
    </w:pPr>
    <w:rPr>
      <w:rFonts w:eastAsia="Times New Roman"/>
      <w:lang w:eastAsia="en-GB"/>
    </w:rPr>
  </w:style>
  <w:style w:type="paragraph" w:customStyle="1" w:styleId="c115">
    <w:name w:val="c115"/>
    <w:basedOn w:val="Normal"/>
    <w:rsid w:val="00341F6A"/>
    <w:pPr>
      <w:spacing w:before="100" w:beforeAutospacing="1" w:after="100" w:afterAutospacing="1"/>
    </w:pPr>
    <w:rPr>
      <w:rFonts w:eastAsia="Times New Roman"/>
      <w:lang w:eastAsia="en-GB"/>
    </w:rPr>
  </w:style>
  <w:style w:type="paragraph" w:customStyle="1" w:styleId="c3415">
    <w:name w:val="c3415"/>
    <w:basedOn w:val="Normal"/>
    <w:rsid w:val="00341F6A"/>
    <w:pPr>
      <w:spacing w:before="100" w:beforeAutospacing="1" w:after="100" w:afterAutospacing="1"/>
    </w:pPr>
    <w:rPr>
      <w:rFonts w:eastAsia="Times New Roman"/>
      <w:lang w:eastAsia="en-GB"/>
    </w:rPr>
  </w:style>
  <w:style w:type="paragraph" w:customStyle="1" w:styleId="c4415">
    <w:name w:val="c4415"/>
    <w:basedOn w:val="Normal"/>
    <w:rsid w:val="00341F6A"/>
    <w:pPr>
      <w:spacing w:before="100" w:beforeAutospacing="1" w:after="100" w:afterAutospacing="1"/>
    </w:pPr>
    <w:rPr>
      <w:rFonts w:eastAsia="Times New Roman"/>
      <w:lang w:eastAsia="en-GB"/>
    </w:rPr>
  </w:style>
  <w:style w:type="paragraph" w:customStyle="1" w:styleId="Default15">
    <w:name w:val="Default1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341F6A"/>
    <w:rPr>
      <w:rFonts w:eastAsiaTheme="minorEastAsia"/>
      <w:b/>
      <w:bCs/>
      <w:kern w:val="36"/>
      <w:sz w:val="39"/>
      <w:szCs w:val="39"/>
    </w:rPr>
  </w:style>
  <w:style w:type="character" w:customStyle="1" w:styleId="Heading2Char15">
    <w:name w:val="Heading 2 Char15"/>
    <w:basedOn w:val="DefaultParagraphFont"/>
    <w:rsid w:val="00341F6A"/>
    <w:rPr>
      <w:rFonts w:eastAsiaTheme="minorEastAsia"/>
      <w:spacing w:val="-15"/>
      <w:sz w:val="57"/>
      <w:szCs w:val="57"/>
    </w:rPr>
  </w:style>
  <w:style w:type="character" w:customStyle="1" w:styleId="Heading3Char15">
    <w:name w:val="Heading 3 Char15"/>
    <w:basedOn w:val="DefaultParagraphFont"/>
    <w:uiPriority w:val="9"/>
    <w:rsid w:val="00341F6A"/>
    <w:rPr>
      <w:rFonts w:eastAsiaTheme="minorEastAsia"/>
      <w:b/>
      <w:bCs/>
      <w:color w:val="4A5D61"/>
      <w:sz w:val="30"/>
      <w:szCs w:val="30"/>
    </w:rPr>
  </w:style>
  <w:style w:type="character" w:customStyle="1" w:styleId="Heading4Char13">
    <w:name w:val="Heading 4 Char13"/>
    <w:basedOn w:val="DefaultParagraphFont"/>
    <w:uiPriority w:val="9"/>
    <w:rsid w:val="00341F6A"/>
    <w:rPr>
      <w:rFonts w:eastAsiaTheme="minorEastAsia"/>
      <w:b/>
      <w:bCs/>
      <w:color w:val="DC1366"/>
      <w:sz w:val="27"/>
      <w:szCs w:val="27"/>
    </w:rPr>
  </w:style>
  <w:style w:type="character" w:customStyle="1" w:styleId="Heading5Char13">
    <w:name w:val="Heading 5 Char13"/>
    <w:basedOn w:val="DefaultParagraphFont"/>
    <w:uiPriority w:val="9"/>
    <w:rsid w:val="00341F6A"/>
    <w:rPr>
      <w:rFonts w:eastAsiaTheme="minorEastAsia"/>
      <w:sz w:val="27"/>
      <w:szCs w:val="27"/>
    </w:rPr>
  </w:style>
  <w:style w:type="character" w:customStyle="1" w:styleId="Heading6Char13">
    <w:name w:val="Heading 6 Char13"/>
    <w:basedOn w:val="DefaultParagraphFont"/>
    <w:uiPriority w:val="9"/>
    <w:rsid w:val="00341F6A"/>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341F6A"/>
    <w:rPr>
      <w:rFonts w:eastAsia="Times New Roman"/>
      <w:sz w:val="24"/>
      <w:szCs w:val="24"/>
      <w:lang w:eastAsia="en-GB"/>
    </w:rPr>
  </w:style>
  <w:style w:type="character" w:customStyle="1" w:styleId="SubtitleChar15">
    <w:name w:val="Subtitle Char1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341F6A"/>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341F6A"/>
    <w:rPr>
      <w:rFonts w:ascii="Segoe UI" w:eastAsiaTheme="minorEastAsia" w:hAnsi="Segoe UI" w:cs="Segoe UI"/>
      <w:sz w:val="18"/>
      <w:szCs w:val="18"/>
    </w:rPr>
  </w:style>
  <w:style w:type="character" w:customStyle="1" w:styleId="HeaderChar23">
    <w:name w:val="Header Char23"/>
    <w:basedOn w:val="DefaultParagraphFont"/>
    <w:rsid w:val="00341F6A"/>
    <w:rPr>
      <w:rFonts w:eastAsia="Times New Roman"/>
      <w:sz w:val="24"/>
      <w:szCs w:val="24"/>
      <w:lang w:eastAsia="en-GB"/>
    </w:rPr>
  </w:style>
  <w:style w:type="character" w:customStyle="1" w:styleId="HeaderChar114">
    <w:name w:val="Header Char114"/>
    <w:basedOn w:val="DefaultParagraphFont"/>
    <w:uiPriority w:val="99"/>
    <w:semiHidden/>
    <w:rsid w:val="00341F6A"/>
    <w:rPr>
      <w:rFonts w:eastAsiaTheme="minorEastAsia"/>
      <w:sz w:val="24"/>
      <w:szCs w:val="24"/>
    </w:rPr>
  </w:style>
  <w:style w:type="character" w:customStyle="1" w:styleId="FooterChar23">
    <w:name w:val="Footer Char23"/>
    <w:basedOn w:val="DefaultParagraphFont"/>
    <w:rsid w:val="00341F6A"/>
    <w:rPr>
      <w:rFonts w:eastAsia="Times New Roman"/>
      <w:sz w:val="24"/>
      <w:szCs w:val="24"/>
      <w:lang w:eastAsia="en-GB"/>
    </w:rPr>
  </w:style>
  <w:style w:type="character" w:customStyle="1" w:styleId="FooterChar114">
    <w:name w:val="Footer Char114"/>
    <w:basedOn w:val="DefaultParagraphFont"/>
    <w:uiPriority w:val="99"/>
    <w:semiHidden/>
    <w:rsid w:val="00341F6A"/>
    <w:rPr>
      <w:rFonts w:eastAsiaTheme="minorEastAsia"/>
      <w:sz w:val="24"/>
      <w:szCs w:val="24"/>
    </w:rPr>
  </w:style>
  <w:style w:type="paragraph" w:customStyle="1" w:styleId="c016">
    <w:name w:val="c016"/>
    <w:basedOn w:val="Normal"/>
    <w:rsid w:val="00341F6A"/>
    <w:pPr>
      <w:spacing w:before="100" w:beforeAutospacing="1" w:after="100" w:afterAutospacing="1"/>
    </w:pPr>
    <w:rPr>
      <w:rFonts w:eastAsia="Times New Roman"/>
      <w:lang w:eastAsia="en-GB"/>
    </w:rPr>
  </w:style>
  <w:style w:type="paragraph" w:customStyle="1" w:styleId="c216">
    <w:name w:val="c216"/>
    <w:basedOn w:val="Normal"/>
    <w:rsid w:val="00341F6A"/>
    <w:pPr>
      <w:spacing w:before="100" w:beforeAutospacing="1" w:after="100" w:afterAutospacing="1"/>
    </w:pPr>
    <w:rPr>
      <w:rFonts w:eastAsia="Times New Roman"/>
      <w:lang w:eastAsia="en-GB"/>
    </w:rPr>
  </w:style>
  <w:style w:type="paragraph" w:customStyle="1" w:styleId="c116">
    <w:name w:val="c116"/>
    <w:basedOn w:val="Normal"/>
    <w:rsid w:val="00341F6A"/>
    <w:pPr>
      <w:spacing w:before="100" w:beforeAutospacing="1" w:after="100" w:afterAutospacing="1"/>
    </w:pPr>
    <w:rPr>
      <w:rFonts w:eastAsia="Times New Roman"/>
      <w:lang w:eastAsia="en-GB"/>
    </w:rPr>
  </w:style>
  <w:style w:type="paragraph" w:customStyle="1" w:styleId="c3416">
    <w:name w:val="c3416"/>
    <w:basedOn w:val="Normal"/>
    <w:rsid w:val="00341F6A"/>
    <w:pPr>
      <w:spacing w:before="100" w:beforeAutospacing="1" w:after="100" w:afterAutospacing="1"/>
    </w:pPr>
    <w:rPr>
      <w:rFonts w:eastAsia="Times New Roman"/>
      <w:lang w:eastAsia="en-GB"/>
    </w:rPr>
  </w:style>
  <w:style w:type="paragraph" w:customStyle="1" w:styleId="c4416">
    <w:name w:val="c4416"/>
    <w:basedOn w:val="Normal"/>
    <w:rsid w:val="00341F6A"/>
    <w:pPr>
      <w:spacing w:before="100" w:beforeAutospacing="1" w:after="100" w:afterAutospacing="1"/>
    </w:pPr>
    <w:rPr>
      <w:rFonts w:eastAsia="Times New Roman"/>
      <w:lang w:eastAsia="en-GB"/>
    </w:rPr>
  </w:style>
  <w:style w:type="paragraph" w:customStyle="1" w:styleId="Default16">
    <w:name w:val="Default1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341F6A"/>
    <w:rPr>
      <w:rFonts w:eastAsiaTheme="minorEastAsia"/>
      <w:b/>
      <w:bCs/>
      <w:kern w:val="36"/>
      <w:sz w:val="39"/>
      <w:szCs w:val="39"/>
    </w:rPr>
  </w:style>
  <w:style w:type="character" w:customStyle="1" w:styleId="Heading2Char16">
    <w:name w:val="Heading 2 Char16"/>
    <w:basedOn w:val="DefaultParagraphFont"/>
    <w:rsid w:val="00341F6A"/>
    <w:rPr>
      <w:rFonts w:eastAsiaTheme="minorEastAsia"/>
      <w:spacing w:val="-15"/>
      <w:sz w:val="57"/>
      <w:szCs w:val="57"/>
    </w:rPr>
  </w:style>
  <w:style w:type="character" w:customStyle="1" w:styleId="Heading3Char16">
    <w:name w:val="Heading 3 Char16"/>
    <w:basedOn w:val="DefaultParagraphFont"/>
    <w:uiPriority w:val="9"/>
    <w:rsid w:val="00341F6A"/>
    <w:rPr>
      <w:rFonts w:eastAsiaTheme="minorEastAsia"/>
      <w:b/>
      <w:bCs/>
      <w:color w:val="4A5D61"/>
      <w:sz w:val="30"/>
      <w:szCs w:val="30"/>
    </w:rPr>
  </w:style>
  <w:style w:type="character" w:customStyle="1" w:styleId="Heading4Char14">
    <w:name w:val="Heading 4 Char14"/>
    <w:basedOn w:val="DefaultParagraphFont"/>
    <w:uiPriority w:val="9"/>
    <w:rsid w:val="00341F6A"/>
    <w:rPr>
      <w:rFonts w:eastAsiaTheme="minorEastAsia"/>
      <w:b/>
      <w:bCs/>
      <w:color w:val="DC1366"/>
      <w:sz w:val="27"/>
      <w:szCs w:val="27"/>
    </w:rPr>
  </w:style>
  <w:style w:type="character" w:customStyle="1" w:styleId="Heading5Char14">
    <w:name w:val="Heading 5 Char14"/>
    <w:basedOn w:val="DefaultParagraphFont"/>
    <w:uiPriority w:val="9"/>
    <w:rsid w:val="00341F6A"/>
    <w:rPr>
      <w:rFonts w:eastAsiaTheme="minorEastAsia"/>
      <w:sz w:val="27"/>
      <w:szCs w:val="27"/>
    </w:rPr>
  </w:style>
  <w:style w:type="character" w:customStyle="1" w:styleId="Heading6Char14">
    <w:name w:val="Heading 6 Char14"/>
    <w:basedOn w:val="DefaultParagraphFont"/>
    <w:uiPriority w:val="9"/>
    <w:rsid w:val="00341F6A"/>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341F6A"/>
    <w:rPr>
      <w:rFonts w:eastAsia="Times New Roman"/>
      <w:sz w:val="24"/>
      <w:szCs w:val="24"/>
      <w:lang w:eastAsia="en-GB"/>
    </w:rPr>
  </w:style>
  <w:style w:type="character" w:customStyle="1" w:styleId="SubtitleChar16">
    <w:name w:val="Subtitle Char1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341F6A"/>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341F6A"/>
    <w:rPr>
      <w:rFonts w:ascii="Segoe UI" w:eastAsiaTheme="minorEastAsia" w:hAnsi="Segoe UI" w:cs="Segoe UI"/>
      <w:sz w:val="18"/>
      <w:szCs w:val="18"/>
    </w:rPr>
  </w:style>
  <w:style w:type="character" w:customStyle="1" w:styleId="HeaderChar24">
    <w:name w:val="Header Char24"/>
    <w:basedOn w:val="DefaultParagraphFont"/>
    <w:rsid w:val="00341F6A"/>
    <w:rPr>
      <w:rFonts w:eastAsia="Times New Roman"/>
      <w:sz w:val="24"/>
      <w:szCs w:val="24"/>
      <w:lang w:eastAsia="en-GB"/>
    </w:rPr>
  </w:style>
  <w:style w:type="character" w:customStyle="1" w:styleId="HeaderChar115">
    <w:name w:val="Header Char115"/>
    <w:basedOn w:val="DefaultParagraphFont"/>
    <w:uiPriority w:val="99"/>
    <w:semiHidden/>
    <w:rsid w:val="00341F6A"/>
    <w:rPr>
      <w:rFonts w:eastAsiaTheme="minorEastAsia"/>
      <w:sz w:val="24"/>
      <w:szCs w:val="24"/>
    </w:rPr>
  </w:style>
  <w:style w:type="character" w:customStyle="1" w:styleId="FooterChar24">
    <w:name w:val="Footer Char24"/>
    <w:basedOn w:val="DefaultParagraphFont"/>
    <w:rsid w:val="00341F6A"/>
    <w:rPr>
      <w:rFonts w:eastAsia="Times New Roman"/>
      <w:sz w:val="24"/>
      <w:szCs w:val="24"/>
      <w:lang w:eastAsia="en-GB"/>
    </w:rPr>
  </w:style>
  <w:style w:type="character" w:customStyle="1" w:styleId="FooterChar115">
    <w:name w:val="Footer Char115"/>
    <w:basedOn w:val="DefaultParagraphFont"/>
    <w:uiPriority w:val="99"/>
    <w:semiHidden/>
    <w:rsid w:val="00341F6A"/>
    <w:rPr>
      <w:rFonts w:eastAsiaTheme="minorEastAsia"/>
      <w:sz w:val="24"/>
      <w:szCs w:val="24"/>
    </w:rPr>
  </w:style>
  <w:style w:type="paragraph" w:customStyle="1" w:styleId="c017">
    <w:name w:val="c017"/>
    <w:basedOn w:val="Normal"/>
    <w:rsid w:val="00341F6A"/>
    <w:pPr>
      <w:spacing w:before="100" w:beforeAutospacing="1" w:after="100" w:afterAutospacing="1"/>
    </w:pPr>
    <w:rPr>
      <w:rFonts w:eastAsia="Times New Roman"/>
      <w:lang w:eastAsia="en-GB"/>
    </w:rPr>
  </w:style>
  <w:style w:type="paragraph" w:customStyle="1" w:styleId="c217">
    <w:name w:val="c217"/>
    <w:basedOn w:val="Normal"/>
    <w:rsid w:val="00341F6A"/>
    <w:pPr>
      <w:spacing w:before="100" w:beforeAutospacing="1" w:after="100" w:afterAutospacing="1"/>
    </w:pPr>
    <w:rPr>
      <w:rFonts w:eastAsia="Times New Roman"/>
      <w:lang w:eastAsia="en-GB"/>
    </w:rPr>
  </w:style>
  <w:style w:type="paragraph" w:customStyle="1" w:styleId="c117">
    <w:name w:val="c117"/>
    <w:basedOn w:val="Normal"/>
    <w:rsid w:val="00341F6A"/>
    <w:pPr>
      <w:spacing w:before="100" w:beforeAutospacing="1" w:after="100" w:afterAutospacing="1"/>
    </w:pPr>
    <w:rPr>
      <w:rFonts w:eastAsia="Times New Roman"/>
      <w:lang w:eastAsia="en-GB"/>
    </w:rPr>
  </w:style>
  <w:style w:type="paragraph" w:customStyle="1" w:styleId="c3417">
    <w:name w:val="c3417"/>
    <w:basedOn w:val="Normal"/>
    <w:rsid w:val="00341F6A"/>
    <w:pPr>
      <w:spacing w:before="100" w:beforeAutospacing="1" w:after="100" w:afterAutospacing="1"/>
    </w:pPr>
    <w:rPr>
      <w:rFonts w:eastAsia="Times New Roman"/>
      <w:lang w:eastAsia="en-GB"/>
    </w:rPr>
  </w:style>
  <w:style w:type="paragraph" w:customStyle="1" w:styleId="c4417">
    <w:name w:val="c4417"/>
    <w:basedOn w:val="Normal"/>
    <w:rsid w:val="00341F6A"/>
    <w:pPr>
      <w:spacing w:before="100" w:beforeAutospacing="1" w:after="100" w:afterAutospacing="1"/>
    </w:pPr>
    <w:rPr>
      <w:rFonts w:eastAsia="Times New Roman"/>
      <w:lang w:eastAsia="en-GB"/>
    </w:rPr>
  </w:style>
  <w:style w:type="paragraph" w:customStyle="1" w:styleId="Default17">
    <w:name w:val="Default1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341F6A"/>
    <w:rPr>
      <w:rFonts w:eastAsiaTheme="minorEastAsia"/>
      <w:b/>
      <w:bCs/>
      <w:kern w:val="36"/>
      <w:sz w:val="39"/>
      <w:szCs w:val="39"/>
    </w:rPr>
  </w:style>
  <w:style w:type="character" w:customStyle="1" w:styleId="Heading2Char17">
    <w:name w:val="Heading 2 Char17"/>
    <w:basedOn w:val="DefaultParagraphFont"/>
    <w:rsid w:val="00341F6A"/>
    <w:rPr>
      <w:rFonts w:eastAsiaTheme="minorEastAsia"/>
      <w:spacing w:val="-15"/>
      <w:sz w:val="57"/>
      <w:szCs w:val="57"/>
    </w:rPr>
  </w:style>
  <w:style w:type="character" w:customStyle="1" w:styleId="Heading3Char17">
    <w:name w:val="Heading 3 Char17"/>
    <w:basedOn w:val="DefaultParagraphFont"/>
    <w:uiPriority w:val="9"/>
    <w:rsid w:val="00341F6A"/>
    <w:rPr>
      <w:rFonts w:eastAsiaTheme="minorEastAsia"/>
      <w:b/>
      <w:bCs/>
      <w:color w:val="4A5D61"/>
      <w:sz w:val="30"/>
      <w:szCs w:val="30"/>
    </w:rPr>
  </w:style>
  <w:style w:type="character" w:customStyle="1" w:styleId="Heading4Char15">
    <w:name w:val="Heading 4 Char15"/>
    <w:basedOn w:val="DefaultParagraphFont"/>
    <w:uiPriority w:val="9"/>
    <w:rsid w:val="00341F6A"/>
    <w:rPr>
      <w:rFonts w:eastAsiaTheme="minorEastAsia"/>
      <w:b/>
      <w:bCs/>
      <w:color w:val="DC1366"/>
      <w:sz w:val="27"/>
      <w:szCs w:val="27"/>
    </w:rPr>
  </w:style>
  <w:style w:type="character" w:customStyle="1" w:styleId="Heading5Char15">
    <w:name w:val="Heading 5 Char15"/>
    <w:basedOn w:val="DefaultParagraphFont"/>
    <w:uiPriority w:val="9"/>
    <w:rsid w:val="00341F6A"/>
    <w:rPr>
      <w:rFonts w:eastAsiaTheme="minorEastAsia"/>
      <w:sz w:val="27"/>
      <w:szCs w:val="27"/>
    </w:rPr>
  </w:style>
  <w:style w:type="character" w:customStyle="1" w:styleId="Heading6Char15">
    <w:name w:val="Heading 6 Char15"/>
    <w:basedOn w:val="DefaultParagraphFont"/>
    <w:uiPriority w:val="9"/>
    <w:rsid w:val="00341F6A"/>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341F6A"/>
    <w:rPr>
      <w:rFonts w:eastAsia="Times New Roman"/>
      <w:sz w:val="24"/>
      <w:szCs w:val="24"/>
      <w:lang w:eastAsia="en-GB"/>
    </w:rPr>
  </w:style>
  <w:style w:type="character" w:customStyle="1" w:styleId="SubtitleChar17">
    <w:name w:val="Subtitle Char1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341F6A"/>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341F6A"/>
    <w:rPr>
      <w:rFonts w:ascii="Segoe UI" w:eastAsiaTheme="minorEastAsia" w:hAnsi="Segoe UI" w:cs="Segoe UI"/>
      <w:sz w:val="18"/>
      <w:szCs w:val="18"/>
    </w:rPr>
  </w:style>
  <w:style w:type="character" w:customStyle="1" w:styleId="HeaderChar25">
    <w:name w:val="Header Char25"/>
    <w:basedOn w:val="DefaultParagraphFont"/>
    <w:rsid w:val="00341F6A"/>
    <w:rPr>
      <w:rFonts w:eastAsia="Times New Roman"/>
      <w:sz w:val="24"/>
      <w:szCs w:val="24"/>
      <w:lang w:eastAsia="en-GB"/>
    </w:rPr>
  </w:style>
  <w:style w:type="character" w:customStyle="1" w:styleId="HeaderChar116">
    <w:name w:val="Header Char116"/>
    <w:basedOn w:val="DefaultParagraphFont"/>
    <w:uiPriority w:val="99"/>
    <w:semiHidden/>
    <w:rsid w:val="00341F6A"/>
    <w:rPr>
      <w:rFonts w:eastAsiaTheme="minorEastAsia"/>
      <w:sz w:val="24"/>
      <w:szCs w:val="24"/>
    </w:rPr>
  </w:style>
  <w:style w:type="character" w:customStyle="1" w:styleId="FooterChar25">
    <w:name w:val="Footer Char25"/>
    <w:basedOn w:val="DefaultParagraphFont"/>
    <w:rsid w:val="00341F6A"/>
    <w:rPr>
      <w:rFonts w:eastAsia="Times New Roman"/>
      <w:sz w:val="24"/>
      <w:szCs w:val="24"/>
      <w:lang w:eastAsia="en-GB"/>
    </w:rPr>
  </w:style>
  <w:style w:type="character" w:customStyle="1" w:styleId="FooterChar116">
    <w:name w:val="Footer Char116"/>
    <w:basedOn w:val="DefaultParagraphFont"/>
    <w:uiPriority w:val="99"/>
    <w:semiHidden/>
    <w:rsid w:val="00341F6A"/>
    <w:rPr>
      <w:rFonts w:eastAsiaTheme="minorEastAsia"/>
      <w:sz w:val="24"/>
      <w:szCs w:val="24"/>
    </w:rPr>
  </w:style>
  <w:style w:type="paragraph" w:customStyle="1" w:styleId="c018">
    <w:name w:val="c018"/>
    <w:basedOn w:val="Normal"/>
    <w:rsid w:val="00341F6A"/>
    <w:pPr>
      <w:spacing w:before="100" w:beforeAutospacing="1" w:after="100" w:afterAutospacing="1"/>
    </w:pPr>
    <w:rPr>
      <w:rFonts w:eastAsia="Times New Roman"/>
      <w:lang w:eastAsia="en-GB"/>
    </w:rPr>
  </w:style>
  <w:style w:type="paragraph" w:customStyle="1" w:styleId="c218">
    <w:name w:val="c218"/>
    <w:basedOn w:val="Normal"/>
    <w:rsid w:val="00341F6A"/>
    <w:pPr>
      <w:spacing w:before="100" w:beforeAutospacing="1" w:after="100" w:afterAutospacing="1"/>
    </w:pPr>
    <w:rPr>
      <w:rFonts w:eastAsia="Times New Roman"/>
      <w:lang w:eastAsia="en-GB"/>
    </w:rPr>
  </w:style>
  <w:style w:type="paragraph" w:customStyle="1" w:styleId="c118">
    <w:name w:val="c118"/>
    <w:basedOn w:val="Normal"/>
    <w:rsid w:val="00341F6A"/>
    <w:pPr>
      <w:spacing w:before="100" w:beforeAutospacing="1" w:after="100" w:afterAutospacing="1"/>
    </w:pPr>
    <w:rPr>
      <w:rFonts w:eastAsia="Times New Roman"/>
      <w:lang w:eastAsia="en-GB"/>
    </w:rPr>
  </w:style>
  <w:style w:type="paragraph" w:customStyle="1" w:styleId="c3418">
    <w:name w:val="c3418"/>
    <w:basedOn w:val="Normal"/>
    <w:rsid w:val="00341F6A"/>
    <w:pPr>
      <w:spacing w:before="100" w:beforeAutospacing="1" w:after="100" w:afterAutospacing="1"/>
    </w:pPr>
    <w:rPr>
      <w:rFonts w:eastAsia="Times New Roman"/>
      <w:lang w:eastAsia="en-GB"/>
    </w:rPr>
  </w:style>
  <w:style w:type="paragraph" w:customStyle="1" w:styleId="c4418">
    <w:name w:val="c4418"/>
    <w:basedOn w:val="Normal"/>
    <w:rsid w:val="00341F6A"/>
    <w:pPr>
      <w:spacing w:before="100" w:beforeAutospacing="1" w:after="100" w:afterAutospacing="1"/>
    </w:pPr>
    <w:rPr>
      <w:rFonts w:eastAsia="Times New Roman"/>
      <w:lang w:eastAsia="en-GB"/>
    </w:rPr>
  </w:style>
  <w:style w:type="paragraph" w:customStyle="1" w:styleId="Default18">
    <w:name w:val="Default18"/>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341F6A"/>
    <w:rPr>
      <w:rFonts w:eastAsiaTheme="minorEastAsia"/>
      <w:b/>
      <w:bCs/>
      <w:kern w:val="36"/>
      <w:sz w:val="39"/>
      <w:szCs w:val="39"/>
    </w:rPr>
  </w:style>
  <w:style w:type="character" w:customStyle="1" w:styleId="Heading2Char18">
    <w:name w:val="Heading 2 Char18"/>
    <w:basedOn w:val="DefaultParagraphFont"/>
    <w:rsid w:val="00341F6A"/>
    <w:rPr>
      <w:rFonts w:eastAsiaTheme="minorEastAsia"/>
      <w:spacing w:val="-15"/>
      <w:sz w:val="57"/>
      <w:szCs w:val="57"/>
    </w:rPr>
  </w:style>
  <w:style w:type="character" w:customStyle="1" w:styleId="Heading3Char18">
    <w:name w:val="Heading 3 Char18"/>
    <w:basedOn w:val="DefaultParagraphFont"/>
    <w:uiPriority w:val="9"/>
    <w:rsid w:val="00341F6A"/>
    <w:rPr>
      <w:rFonts w:eastAsiaTheme="minorEastAsia"/>
      <w:b/>
      <w:bCs/>
      <w:color w:val="4A5D61"/>
      <w:sz w:val="30"/>
      <w:szCs w:val="30"/>
    </w:rPr>
  </w:style>
  <w:style w:type="character" w:customStyle="1" w:styleId="Heading4Char16">
    <w:name w:val="Heading 4 Char16"/>
    <w:basedOn w:val="DefaultParagraphFont"/>
    <w:uiPriority w:val="9"/>
    <w:rsid w:val="00341F6A"/>
    <w:rPr>
      <w:rFonts w:eastAsiaTheme="minorEastAsia"/>
      <w:b/>
      <w:bCs/>
      <w:color w:val="DC1366"/>
      <w:sz w:val="27"/>
      <w:szCs w:val="27"/>
    </w:rPr>
  </w:style>
  <w:style w:type="character" w:customStyle="1" w:styleId="Heading5Char16">
    <w:name w:val="Heading 5 Char16"/>
    <w:basedOn w:val="DefaultParagraphFont"/>
    <w:uiPriority w:val="9"/>
    <w:rsid w:val="00341F6A"/>
    <w:rPr>
      <w:rFonts w:eastAsiaTheme="minorEastAsia"/>
      <w:sz w:val="27"/>
      <w:szCs w:val="27"/>
    </w:rPr>
  </w:style>
  <w:style w:type="character" w:customStyle="1" w:styleId="Heading6Char16">
    <w:name w:val="Heading 6 Char16"/>
    <w:basedOn w:val="DefaultParagraphFont"/>
    <w:uiPriority w:val="9"/>
    <w:rsid w:val="00341F6A"/>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341F6A"/>
    <w:rPr>
      <w:rFonts w:eastAsia="Times New Roman"/>
      <w:sz w:val="24"/>
      <w:szCs w:val="24"/>
      <w:lang w:eastAsia="en-GB"/>
    </w:rPr>
  </w:style>
  <w:style w:type="character" w:customStyle="1" w:styleId="SubtitleChar18">
    <w:name w:val="Subtitle Char1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341F6A"/>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341F6A"/>
    <w:rPr>
      <w:rFonts w:ascii="Segoe UI" w:eastAsiaTheme="minorEastAsia" w:hAnsi="Segoe UI" w:cs="Segoe UI"/>
      <w:sz w:val="18"/>
      <w:szCs w:val="18"/>
    </w:rPr>
  </w:style>
  <w:style w:type="character" w:customStyle="1" w:styleId="HeaderChar26">
    <w:name w:val="Header Char26"/>
    <w:basedOn w:val="DefaultParagraphFont"/>
    <w:rsid w:val="00341F6A"/>
    <w:rPr>
      <w:rFonts w:eastAsia="Times New Roman"/>
      <w:sz w:val="24"/>
      <w:szCs w:val="24"/>
      <w:lang w:eastAsia="en-GB"/>
    </w:rPr>
  </w:style>
  <w:style w:type="character" w:customStyle="1" w:styleId="HeaderChar117">
    <w:name w:val="Header Char117"/>
    <w:basedOn w:val="DefaultParagraphFont"/>
    <w:uiPriority w:val="99"/>
    <w:semiHidden/>
    <w:rsid w:val="00341F6A"/>
    <w:rPr>
      <w:rFonts w:eastAsiaTheme="minorEastAsia"/>
      <w:sz w:val="24"/>
      <w:szCs w:val="24"/>
    </w:rPr>
  </w:style>
  <w:style w:type="character" w:customStyle="1" w:styleId="FooterChar26">
    <w:name w:val="Footer Char26"/>
    <w:basedOn w:val="DefaultParagraphFont"/>
    <w:rsid w:val="00341F6A"/>
    <w:rPr>
      <w:rFonts w:eastAsia="Times New Roman"/>
      <w:sz w:val="24"/>
      <w:szCs w:val="24"/>
      <w:lang w:eastAsia="en-GB"/>
    </w:rPr>
  </w:style>
  <w:style w:type="character" w:customStyle="1" w:styleId="FooterChar117">
    <w:name w:val="Footer Char117"/>
    <w:basedOn w:val="DefaultParagraphFont"/>
    <w:uiPriority w:val="99"/>
    <w:semiHidden/>
    <w:rsid w:val="00341F6A"/>
    <w:rPr>
      <w:rFonts w:eastAsiaTheme="minorEastAsia"/>
      <w:sz w:val="24"/>
      <w:szCs w:val="24"/>
    </w:rPr>
  </w:style>
  <w:style w:type="paragraph" w:customStyle="1" w:styleId="c019">
    <w:name w:val="c019"/>
    <w:basedOn w:val="Normal"/>
    <w:rsid w:val="00341F6A"/>
    <w:pPr>
      <w:spacing w:before="100" w:beforeAutospacing="1" w:after="100" w:afterAutospacing="1"/>
    </w:pPr>
    <w:rPr>
      <w:rFonts w:eastAsia="Times New Roman"/>
      <w:lang w:eastAsia="en-GB"/>
    </w:rPr>
  </w:style>
  <w:style w:type="paragraph" w:customStyle="1" w:styleId="c219">
    <w:name w:val="c219"/>
    <w:basedOn w:val="Normal"/>
    <w:rsid w:val="00341F6A"/>
    <w:pPr>
      <w:spacing w:before="100" w:beforeAutospacing="1" w:after="100" w:afterAutospacing="1"/>
    </w:pPr>
    <w:rPr>
      <w:rFonts w:eastAsia="Times New Roman"/>
      <w:lang w:eastAsia="en-GB"/>
    </w:rPr>
  </w:style>
  <w:style w:type="paragraph" w:customStyle="1" w:styleId="c119">
    <w:name w:val="c119"/>
    <w:basedOn w:val="Normal"/>
    <w:rsid w:val="00341F6A"/>
    <w:pPr>
      <w:spacing w:before="100" w:beforeAutospacing="1" w:after="100" w:afterAutospacing="1"/>
    </w:pPr>
    <w:rPr>
      <w:rFonts w:eastAsia="Times New Roman"/>
      <w:lang w:eastAsia="en-GB"/>
    </w:rPr>
  </w:style>
  <w:style w:type="paragraph" w:customStyle="1" w:styleId="c3419">
    <w:name w:val="c3419"/>
    <w:basedOn w:val="Normal"/>
    <w:rsid w:val="00341F6A"/>
    <w:pPr>
      <w:spacing w:before="100" w:beforeAutospacing="1" w:after="100" w:afterAutospacing="1"/>
    </w:pPr>
    <w:rPr>
      <w:rFonts w:eastAsia="Times New Roman"/>
      <w:lang w:eastAsia="en-GB"/>
    </w:rPr>
  </w:style>
  <w:style w:type="paragraph" w:customStyle="1" w:styleId="c4419">
    <w:name w:val="c4419"/>
    <w:basedOn w:val="Normal"/>
    <w:rsid w:val="00341F6A"/>
    <w:pPr>
      <w:spacing w:before="100" w:beforeAutospacing="1" w:after="100" w:afterAutospacing="1"/>
    </w:pPr>
    <w:rPr>
      <w:rFonts w:eastAsia="Times New Roman"/>
      <w:lang w:eastAsia="en-GB"/>
    </w:rPr>
  </w:style>
  <w:style w:type="paragraph" w:customStyle="1" w:styleId="Default19">
    <w:name w:val="Default1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341F6A"/>
    <w:rPr>
      <w:rFonts w:eastAsiaTheme="minorEastAsia"/>
      <w:b/>
      <w:bCs/>
      <w:kern w:val="36"/>
      <w:sz w:val="39"/>
      <w:szCs w:val="39"/>
    </w:rPr>
  </w:style>
  <w:style w:type="character" w:customStyle="1" w:styleId="Heading2Char19">
    <w:name w:val="Heading 2 Char19"/>
    <w:basedOn w:val="DefaultParagraphFont"/>
    <w:rsid w:val="00341F6A"/>
    <w:rPr>
      <w:rFonts w:eastAsiaTheme="minorEastAsia"/>
      <w:spacing w:val="-15"/>
      <w:sz w:val="57"/>
      <w:szCs w:val="57"/>
    </w:rPr>
  </w:style>
  <w:style w:type="character" w:customStyle="1" w:styleId="Heading3Char19">
    <w:name w:val="Heading 3 Char19"/>
    <w:basedOn w:val="DefaultParagraphFont"/>
    <w:uiPriority w:val="9"/>
    <w:rsid w:val="00341F6A"/>
    <w:rPr>
      <w:rFonts w:eastAsiaTheme="minorEastAsia"/>
      <w:b/>
      <w:bCs/>
      <w:color w:val="4A5D61"/>
      <w:sz w:val="30"/>
      <w:szCs w:val="30"/>
    </w:rPr>
  </w:style>
  <w:style w:type="character" w:customStyle="1" w:styleId="Heading4Char17">
    <w:name w:val="Heading 4 Char17"/>
    <w:basedOn w:val="DefaultParagraphFont"/>
    <w:uiPriority w:val="9"/>
    <w:rsid w:val="00341F6A"/>
    <w:rPr>
      <w:rFonts w:eastAsiaTheme="minorEastAsia"/>
      <w:b/>
      <w:bCs/>
      <w:color w:val="DC1366"/>
      <w:sz w:val="27"/>
      <w:szCs w:val="27"/>
    </w:rPr>
  </w:style>
  <w:style w:type="character" w:customStyle="1" w:styleId="Heading5Char17">
    <w:name w:val="Heading 5 Char17"/>
    <w:basedOn w:val="DefaultParagraphFont"/>
    <w:uiPriority w:val="9"/>
    <w:rsid w:val="00341F6A"/>
    <w:rPr>
      <w:rFonts w:eastAsiaTheme="minorEastAsia"/>
      <w:sz w:val="27"/>
      <w:szCs w:val="27"/>
    </w:rPr>
  </w:style>
  <w:style w:type="character" w:customStyle="1" w:styleId="Heading6Char17">
    <w:name w:val="Heading 6 Char17"/>
    <w:basedOn w:val="DefaultParagraphFont"/>
    <w:uiPriority w:val="9"/>
    <w:rsid w:val="00341F6A"/>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341F6A"/>
    <w:rPr>
      <w:rFonts w:eastAsia="Times New Roman"/>
      <w:sz w:val="24"/>
      <w:szCs w:val="24"/>
      <w:lang w:eastAsia="en-GB"/>
    </w:rPr>
  </w:style>
  <w:style w:type="character" w:customStyle="1" w:styleId="SubtitleChar19">
    <w:name w:val="Subtitle Char1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341F6A"/>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341F6A"/>
    <w:rPr>
      <w:rFonts w:ascii="Segoe UI" w:eastAsiaTheme="minorEastAsia" w:hAnsi="Segoe UI" w:cs="Segoe UI"/>
      <w:sz w:val="18"/>
      <w:szCs w:val="18"/>
    </w:rPr>
  </w:style>
  <w:style w:type="character" w:customStyle="1" w:styleId="HeaderChar27">
    <w:name w:val="Header Char27"/>
    <w:basedOn w:val="DefaultParagraphFont"/>
    <w:rsid w:val="00341F6A"/>
    <w:rPr>
      <w:rFonts w:eastAsia="Times New Roman"/>
      <w:sz w:val="24"/>
      <w:szCs w:val="24"/>
      <w:lang w:eastAsia="en-GB"/>
    </w:rPr>
  </w:style>
  <w:style w:type="character" w:customStyle="1" w:styleId="HeaderChar118">
    <w:name w:val="Header Char118"/>
    <w:basedOn w:val="DefaultParagraphFont"/>
    <w:uiPriority w:val="99"/>
    <w:semiHidden/>
    <w:rsid w:val="00341F6A"/>
    <w:rPr>
      <w:rFonts w:eastAsiaTheme="minorEastAsia"/>
      <w:sz w:val="24"/>
      <w:szCs w:val="24"/>
    </w:rPr>
  </w:style>
  <w:style w:type="character" w:customStyle="1" w:styleId="FooterChar27">
    <w:name w:val="Footer Char27"/>
    <w:basedOn w:val="DefaultParagraphFont"/>
    <w:rsid w:val="00341F6A"/>
    <w:rPr>
      <w:rFonts w:eastAsia="Times New Roman"/>
      <w:sz w:val="24"/>
      <w:szCs w:val="24"/>
      <w:lang w:eastAsia="en-GB"/>
    </w:rPr>
  </w:style>
  <w:style w:type="character" w:customStyle="1" w:styleId="FooterChar118">
    <w:name w:val="Footer Char118"/>
    <w:basedOn w:val="DefaultParagraphFont"/>
    <w:uiPriority w:val="99"/>
    <w:semiHidden/>
    <w:rsid w:val="00341F6A"/>
    <w:rPr>
      <w:rFonts w:eastAsiaTheme="minorEastAsia"/>
      <w:sz w:val="24"/>
      <w:szCs w:val="24"/>
    </w:rPr>
  </w:style>
  <w:style w:type="paragraph" w:customStyle="1" w:styleId="c020">
    <w:name w:val="c020"/>
    <w:basedOn w:val="Normal"/>
    <w:rsid w:val="00341F6A"/>
    <w:pPr>
      <w:spacing w:before="100" w:beforeAutospacing="1" w:after="100" w:afterAutospacing="1"/>
    </w:pPr>
    <w:rPr>
      <w:rFonts w:eastAsia="Times New Roman"/>
      <w:lang w:eastAsia="en-GB"/>
    </w:rPr>
  </w:style>
  <w:style w:type="paragraph" w:customStyle="1" w:styleId="c220">
    <w:name w:val="c220"/>
    <w:basedOn w:val="Normal"/>
    <w:rsid w:val="00341F6A"/>
    <w:pPr>
      <w:spacing w:before="100" w:beforeAutospacing="1" w:after="100" w:afterAutospacing="1"/>
    </w:pPr>
    <w:rPr>
      <w:rFonts w:eastAsia="Times New Roman"/>
      <w:lang w:eastAsia="en-GB"/>
    </w:rPr>
  </w:style>
  <w:style w:type="paragraph" w:customStyle="1" w:styleId="c120">
    <w:name w:val="c120"/>
    <w:basedOn w:val="Normal"/>
    <w:rsid w:val="00341F6A"/>
    <w:pPr>
      <w:spacing w:before="100" w:beforeAutospacing="1" w:after="100" w:afterAutospacing="1"/>
    </w:pPr>
    <w:rPr>
      <w:rFonts w:eastAsia="Times New Roman"/>
      <w:lang w:eastAsia="en-GB"/>
    </w:rPr>
  </w:style>
  <w:style w:type="paragraph" w:customStyle="1" w:styleId="c3420">
    <w:name w:val="c3420"/>
    <w:basedOn w:val="Normal"/>
    <w:rsid w:val="00341F6A"/>
    <w:pPr>
      <w:spacing w:before="100" w:beforeAutospacing="1" w:after="100" w:afterAutospacing="1"/>
    </w:pPr>
    <w:rPr>
      <w:rFonts w:eastAsia="Times New Roman"/>
      <w:lang w:eastAsia="en-GB"/>
    </w:rPr>
  </w:style>
  <w:style w:type="paragraph" w:customStyle="1" w:styleId="c4420">
    <w:name w:val="c4420"/>
    <w:basedOn w:val="Normal"/>
    <w:rsid w:val="00341F6A"/>
    <w:pPr>
      <w:spacing w:before="100" w:beforeAutospacing="1" w:after="100" w:afterAutospacing="1"/>
    </w:pPr>
    <w:rPr>
      <w:rFonts w:eastAsia="Times New Roman"/>
      <w:lang w:eastAsia="en-GB"/>
    </w:rPr>
  </w:style>
  <w:style w:type="paragraph" w:customStyle="1" w:styleId="Default20">
    <w:name w:val="Default2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341F6A"/>
    <w:rPr>
      <w:rFonts w:eastAsiaTheme="minorEastAsia"/>
      <w:b/>
      <w:bCs/>
      <w:kern w:val="36"/>
      <w:sz w:val="39"/>
      <w:szCs w:val="39"/>
    </w:rPr>
  </w:style>
  <w:style w:type="character" w:customStyle="1" w:styleId="Heading2Char20">
    <w:name w:val="Heading 2 Char20"/>
    <w:basedOn w:val="DefaultParagraphFont"/>
    <w:rsid w:val="00341F6A"/>
    <w:rPr>
      <w:rFonts w:eastAsiaTheme="minorEastAsia"/>
      <w:spacing w:val="-15"/>
      <w:sz w:val="57"/>
      <w:szCs w:val="57"/>
    </w:rPr>
  </w:style>
  <w:style w:type="character" w:customStyle="1" w:styleId="Heading3Char20">
    <w:name w:val="Heading 3 Char20"/>
    <w:basedOn w:val="DefaultParagraphFont"/>
    <w:uiPriority w:val="9"/>
    <w:rsid w:val="00341F6A"/>
    <w:rPr>
      <w:rFonts w:eastAsiaTheme="minorEastAsia"/>
      <w:b/>
      <w:bCs/>
      <w:color w:val="4A5D61"/>
      <w:sz w:val="30"/>
      <w:szCs w:val="30"/>
    </w:rPr>
  </w:style>
  <w:style w:type="character" w:customStyle="1" w:styleId="Heading4Char18">
    <w:name w:val="Heading 4 Char18"/>
    <w:basedOn w:val="DefaultParagraphFont"/>
    <w:uiPriority w:val="9"/>
    <w:rsid w:val="00341F6A"/>
    <w:rPr>
      <w:rFonts w:eastAsiaTheme="minorEastAsia"/>
      <w:b/>
      <w:bCs/>
      <w:color w:val="DC1366"/>
      <w:sz w:val="27"/>
      <w:szCs w:val="27"/>
    </w:rPr>
  </w:style>
  <w:style w:type="character" w:customStyle="1" w:styleId="Heading5Char18">
    <w:name w:val="Heading 5 Char18"/>
    <w:basedOn w:val="DefaultParagraphFont"/>
    <w:uiPriority w:val="9"/>
    <w:rsid w:val="00341F6A"/>
    <w:rPr>
      <w:rFonts w:eastAsiaTheme="minorEastAsia"/>
      <w:sz w:val="27"/>
      <w:szCs w:val="27"/>
    </w:rPr>
  </w:style>
  <w:style w:type="character" w:customStyle="1" w:styleId="Heading6Char18">
    <w:name w:val="Heading 6 Char18"/>
    <w:basedOn w:val="DefaultParagraphFont"/>
    <w:uiPriority w:val="9"/>
    <w:rsid w:val="00341F6A"/>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341F6A"/>
    <w:rPr>
      <w:rFonts w:eastAsia="Times New Roman"/>
      <w:sz w:val="24"/>
      <w:szCs w:val="24"/>
      <w:lang w:eastAsia="en-GB"/>
    </w:rPr>
  </w:style>
  <w:style w:type="character" w:customStyle="1" w:styleId="SubtitleChar20">
    <w:name w:val="Subtitle Char2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341F6A"/>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341F6A"/>
    <w:rPr>
      <w:rFonts w:ascii="Segoe UI" w:eastAsiaTheme="minorEastAsia" w:hAnsi="Segoe UI" w:cs="Segoe UI"/>
      <w:sz w:val="18"/>
      <w:szCs w:val="18"/>
    </w:rPr>
  </w:style>
  <w:style w:type="character" w:customStyle="1" w:styleId="HeaderChar28">
    <w:name w:val="Header Char28"/>
    <w:basedOn w:val="DefaultParagraphFont"/>
    <w:rsid w:val="00341F6A"/>
    <w:rPr>
      <w:rFonts w:eastAsia="Times New Roman"/>
      <w:sz w:val="24"/>
      <w:szCs w:val="24"/>
      <w:lang w:eastAsia="en-GB"/>
    </w:rPr>
  </w:style>
  <w:style w:type="character" w:customStyle="1" w:styleId="HeaderChar119">
    <w:name w:val="Header Char119"/>
    <w:basedOn w:val="DefaultParagraphFont"/>
    <w:uiPriority w:val="99"/>
    <w:semiHidden/>
    <w:rsid w:val="00341F6A"/>
    <w:rPr>
      <w:rFonts w:eastAsiaTheme="minorEastAsia"/>
      <w:sz w:val="24"/>
      <w:szCs w:val="24"/>
    </w:rPr>
  </w:style>
  <w:style w:type="character" w:customStyle="1" w:styleId="FooterChar28">
    <w:name w:val="Footer Char28"/>
    <w:basedOn w:val="DefaultParagraphFont"/>
    <w:rsid w:val="00341F6A"/>
    <w:rPr>
      <w:rFonts w:eastAsia="Times New Roman"/>
      <w:sz w:val="24"/>
      <w:szCs w:val="24"/>
      <w:lang w:eastAsia="en-GB"/>
    </w:rPr>
  </w:style>
  <w:style w:type="character" w:customStyle="1" w:styleId="FooterChar119">
    <w:name w:val="Footer Char119"/>
    <w:basedOn w:val="DefaultParagraphFont"/>
    <w:uiPriority w:val="99"/>
    <w:semiHidden/>
    <w:rsid w:val="00341F6A"/>
    <w:rPr>
      <w:rFonts w:eastAsiaTheme="minorEastAsia"/>
      <w:sz w:val="24"/>
      <w:szCs w:val="24"/>
    </w:rPr>
  </w:style>
  <w:style w:type="paragraph" w:customStyle="1" w:styleId="c021">
    <w:name w:val="c021"/>
    <w:basedOn w:val="Normal"/>
    <w:rsid w:val="00341F6A"/>
    <w:pPr>
      <w:spacing w:before="100" w:beforeAutospacing="1" w:after="100" w:afterAutospacing="1"/>
    </w:pPr>
    <w:rPr>
      <w:rFonts w:eastAsia="Times New Roman"/>
      <w:lang w:eastAsia="en-GB"/>
    </w:rPr>
  </w:style>
  <w:style w:type="paragraph" w:customStyle="1" w:styleId="c221">
    <w:name w:val="c221"/>
    <w:basedOn w:val="Normal"/>
    <w:rsid w:val="00341F6A"/>
    <w:pPr>
      <w:spacing w:before="100" w:beforeAutospacing="1" w:after="100" w:afterAutospacing="1"/>
    </w:pPr>
    <w:rPr>
      <w:rFonts w:eastAsia="Times New Roman"/>
      <w:lang w:eastAsia="en-GB"/>
    </w:rPr>
  </w:style>
  <w:style w:type="paragraph" w:customStyle="1" w:styleId="c122">
    <w:name w:val="c122"/>
    <w:basedOn w:val="Normal"/>
    <w:rsid w:val="00341F6A"/>
    <w:pPr>
      <w:spacing w:before="100" w:beforeAutospacing="1" w:after="100" w:afterAutospacing="1"/>
    </w:pPr>
    <w:rPr>
      <w:rFonts w:eastAsia="Times New Roman"/>
      <w:lang w:eastAsia="en-GB"/>
    </w:rPr>
  </w:style>
  <w:style w:type="paragraph" w:customStyle="1" w:styleId="c3421">
    <w:name w:val="c3421"/>
    <w:basedOn w:val="Normal"/>
    <w:rsid w:val="00341F6A"/>
    <w:pPr>
      <w:spacing w:before="100" w:beforeAutospacing="1" w:after="100" w:afterAutospacing="1"/>
    </w:pPr>
    <w:rPr>
      <w:rFonts w:eastAsia="Times New Roman"/>
      <w:lang w:eastAsia="en-GB"/>
    </w:rPr>
  </w:style>
  <w:style w:type="paragraph" w:customStyle="1" w:styleId="c4421">
    <w:name w:val="c4421"/>
    <w:basedOn w:val="Normal"/>
    <w:rsid w:val="00341F6A"/>
    <w:pPr>
      <w:spacing w:before="100" w:beforeAutospacing="1" w:after="100" w:afterAutospacing="1"/>
    </w:pPr>
    <w:rPr>
      <w:rFonts w:eastAsia="Times New Roman"/>
      <w:lang w:eastAsia="en-GB"/>
    </w:rPr>
  </w:style>
  <w:style w:type="paragraph" w:customStyle="1" w:styleId="Default21">
    <w:name w:val="Default21"/>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341F6A"/>
    <w:rPr>
      <w:rFonts w:eastAsiaTheme="minorEastAsia"/>
      <w:b/>
      <w:bCs/>
      <w:kern w:val="36"/>
      <w:sz w:val="39"/>
      <w:szCs w:val="39"/>
    </w:rPr>
  </w:style>
  <w:style w:type="character" w:customStyle="1" w:styleId="Heading2Char21">
    <w:name w:val="Heading 2 Char21"/>
    <w:basedOn w:val="DefaultParagraphFont"/>
    <w:rsid w:val="00341F6A"/>
    <w:rPr>
      <w:rFonts w:eastAsiaTheme="minorEastAsia"/>
      <w:spacing w:val="-15"/>
      <w:sz w:val="57"/>
      <w:szCs w:val="57"/>
    </w:rPr>
  </w:style>
  <w:style w:type="character" w:customStyle="1" w:styleId="Heading3Char21">
    <w:name w:val="Heading 3 Char21"/>
    <w:basedOn w:val="DefaultParagraphFont"/>
    <w:uiPriority w:val="9"/>
    <w:rsid w:val="00341F6A"/>
    <w:rPr>
      <w:rFonts w:eastAsiaTheme="minorEastAsia"/>
      <w:b/>
      <w:bCs/>
      <w:color w:val="4A5D61"/>
      <w:sz w:val="30"/>
      <w:szCs w:val="30"/>
    </w:rPr>
  </w:style>
  <w:style w:type="character" w:customStyle="1" w:styleId="Heading4Char19">
    <w:name w:val="Heading 4 Char19"/>
    <w:basedOn w:val="DefaultParagraphFont"/>
    <w:uiPriority w:val="9"/>
    <w:rsid w:val="00341F6A"/>
    <w:rPr>
      <w:rFonts w:eastAsiaTheme="minorEastAsia"/>
      <w:b/>
      <w:bCs/>
      <w:color w:val="DC1366"/>
      <w:sz w:val="27"/>
      <w:szCs w:val="27"/>
    </w:rPr>
  </w:style>
  <w:style w:type="character" w:customStyle="1" w:styleId="Heading5Char19">
    <w:name w:val="Heading 5 Char19"/>
    <w:basedOn w:val="DefaultParagraphFont"/>
    <w:uiPriority w:val="9"/>
    <w:rsid w:val="00341F6A"/>
    <w:rPr>
      <w:rFonts w:eastAsiaTheme="minorEastAsia"/>
      <w:sz w:val="27"/>
      <w:szCs w:val="27"/>
    </w:rPr>
  </w:style>
  <w:style w:type="character" w:customStyle="1" w:styleId="Heading6Char19">
    <w:name w:val="Heading 6 Char19"/>
    <w:basedOn w:val="DefaultParagraphFont"/>
    <w:uiPriority w:val="9"/>
    <w:rsid w:val="00341F6A"/>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341F6A"/>
    <w:rPr>
      <w:rFonts w:eastAsia="Times New Roman"/>
      <w:sz w:val="24"/>
      <w:szCs w:val="24"/>
      <w:lang w:eastAsia="en-GB"/>
    </w:rPr>
  </w:style>
  <w:style w:type="character" w:customStyle="1" w:styleId="SubtitleChar21">
    <w:name w:val="Subtitle Char2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341F6A"/>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341F6A"/>
    <w:rPr>
      <w:rFonts w:ascii="Segoe UI" w:eastAsiaTheme="minorEastAsia" w:hAnsi="Segoe UI" w:cs="Segoe UI"/>
      <w:sz w:val="18"/>
      <w:szCs w:val="18"/>
    </w:rPr>
  </w:style>
  <w:style w:type="character" w:customStyle="1" w:styleId="HeaderChar29">
    <w:name w:val="Header Char29"/>
    <w:basedOn w:val="DefaultParagraphFont"/>
    <w:rsid w:val="00341F6A"/>
    <w:rPr>
      <w:rFonts w:eastAsia="Times New Roman"/>
      <w:sz w:val="24"/>
      <w:szCs w:val="24"/>
      <w:lang w:eastAsia="en-GB"/>
    </w:rPr>
  </w:style>
  <w:style w:type="character" w:customStyle="1" w:styleId="HeaderChar120">
    <w:name w:val="Header Char120"/>
    <w:basedOn w:val="DefaultParagraphFont"/>
    <w:uiPriority w:val="99"/>
    <w:semiHidden/>
    <w:rsid w:val="00341F6A"/>
    <w:rPr>
      <w:rFonts w:eastAsiaTheme="minorEastAsia"/>
      <w:sz w:val="24"/>
      <w:szCs w:val="24"/>
    </w:rPr>
  </w:style>
  <w:style w:type="character" w:customStyle="1" w:styleId="FooterChar29">
    <w:name w:val="Footer Char29"/>
    <w:basedOn w:val="DefaultParagraphFont"/>
    <w:rsid w:val="00341F6A"/>
    <w:rPr>
      <w:rFonts w:eastAsia="Times New Roman"/>
      <w:sz w:val="24"/>
      <w:szCs w:val="24"/>
      <w:lang w:eastAsia="en-GB"/>
    </w:rPr>
  </w:style>
  <w:style w:type="character" w:customStyle="1" w:styleId="FooterChar120">
    <w:name w:val="Footer Char120"/>
    <w:basedOn w:val="DefaultParagraphFont"/>
    <w:uiPriority w:val="99"/>
    <w:semiHidden/>
    <w:rsid w:val="00341F6A"/>
    <w:rPr>
      <w:rFonts w:eastAsiaTheme="minorEastAsia"/>
      <w:sz w:val="24"/>
      <w:szCs w:val="24"/>
    </w:rPr>
  </w:style>
  <w:style w:type="paragraph" w:customStyle="1" w:styleId="c022">
    <w:name w:val="c022"/>
    <w:basedOn w:val="Normal"/>
    <w:rsid w:val="00341F6A"/>
    <w:pPr>
      <w:spacing w:before="100" w:beforeAutospacing="1" w:after="100" w:afterAutospacing="1"/>
    </w:pPr>
    <w:rPr>
      <w:rFonts w:eastAsia="Times New Roman"/>
      <w:lang w:eastAsia="en-GB"/>
    </w:rPr>
  </w:style>
  <w:style w:type="paragraph" w:customStyle="1" w:styleId="c222">
    <w:name w:val="c222"/>
    <w:basedOn w:val="Normal"/>
    <w:rsid w:val="00341F6A"/>
    <w:pPr>
      <w:spacing w:before="100" w:beforeAutospacing="1" w:after="100" w:afterAutospacing="1"/>
    </w:pPr>
    <w:rPr>
      <w:rFonts w:eastAsia="Times New Roman"/>
      <w:lang w:eastAsia="en-GB"/>
    </w:rPr>
  </w:style>
  <w:style w:type="paragraph" w:customStyle="1" w:styleId="c123">
    <w:name w:val="c123"/>
    <w:basedOn w:val="Normal"/>
    <w:rsid w:val="00341F6A"/>
    <w:pPr>
      <w:spacing w:before="100" w:beforeAutospacing="1" w:after="100" w:afterAutospacing="1"/>
    </w:pPr>
    <w:rPr>
      <w:rFonts w:eastAsia="Times New Roman"/>
      <w:lang w:eastAsia="en-GB"/>
    </w:rPr>
  </w:style>
  <w:style w:type="paragraph" w:customStyle="1" w:styleId="c3422">
    <w:name w:val="c3422"/>
    <w:basedOn w:val="Normal"/>
    <w:rsid w:val="00341F6A"/>
    <w:pPr>
      <w:spacing w:before="100" w:beforeAutospacing="1" w:after="100" w:afterAutospacing="1"/>
    </w:pPr>
    <w:rPr>
      <w:rFonts w:eastAsia="Times New Roman"/>
      <w:lang w:eastAsia="en-GB"/>
    </w:rPr>
  </w:style>
  <w:style w:type="paragraph" w:customStyle="1" w:styleId="c4422">
    <w:name w:val="c4422"/>
    <w:basedOn w:val="Normal"/>
    <w:rsid w:val="00341F6A"/>
    <w:pPr>
      <w:spacing w:before="100" w:beforeAutospacing="1" w:after="100" w:afterAutospacing="1"/>
    </w:pPr>
    <w:rPr>
      <w:rFonts w:eastAsia="Times New Roman"/>
      <w:lang w:eastAsia="en-GB"/>
    </w:rPr>
  </w:style>
  <w:style w:type="paragraph" w:customStyle="1" w:styleId="Default22">
    <w:name w:val="Default22"/>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341F6A"/>
    <w:rPr>
      <w:rFonts w:eastAsiaTheme="minorEastAsia"/>
      <w:b/>
      <w:bCs/>
      <w:kern w:val="36"/>
      <w:sz w:val="39"/>
      <w:szCs w:val="39"/>
    </w:rPr>
  </w:style>
  <w:style w:type="character" w:customStyle="1" w:styleId="Heading2Char22">
    <w:name w:val="Heading 2 Char22"/>
    <w:basedOn w:val="DefaultParagraphFont"/>
    <w:rsid w:val="00341F6A"/>
    <w:rPr>
      <w:rFonts w:eastAsiaTheme="minorEastAsia"/>
      <w:spacing w:val="-15"/>
      <w:sz w:val="57"/>
      <w:szCs w:val="57"/>
    </w:rPr>
  </w:style>
  <w:style w:type="character" w:customStyle="1" w:styleId="Heading3Char22">
    <w:name w:val="Heading 3 Char22"/>
    <w:basedOn w:val="DefaultParagraphFont"/>
    <w:uiPriority w:val="9"/>
    <w:rsid w:val="00341F6A"/>
    <w:rPr>
      <w:rFonts w:eastAsiaTheme="minorEastAsia"/>
      <w:b/>
      <w:bCs/>
      <w:color w:val="4A5D61"/>
      <w:sz w:val="30"/>
      <w:szCs w:val="30"/>
    </w:rPr>
  </w:style>
  <w:style w:type="character" w:customStyle="1" w:styleId="Heading4Char20">
    <w:name w:val="Heading 4 Char20"/>
    <w:basedOn w:val="DefaultParagraphFont"/>
    <w:uiPriority w:val="9"/>
    <w:rsid w:val="00341F6A"/>
    <w:rPr>
      <w:rFonts w:eastAsiaTheme="minorEastAsia"/>
      <w:b/>
      <w:bCs/>
      <w:color w:val="DC1366"/>
      <w:sz w:val="27"/>
      <w:szCs w:val="27"/>
    </w:rPr>
  </w:style>
  <w:style w:type="character" w:customStyle="1" w:styleId="Heading5Char20">
    <w:name w:val="Heading 5 Char20"/>
    <w:basedOn w:val="DefaultParagraphFont"/>
    <w:uiPriority w:val="9"/>
    <w:rsid w:val="00341F6A"/>
    <w:rPr>
      <w:rFonts w:eastAsiaTheme="minorEastAsia"/>
      <w:sz w:val="27"/>
      <w:szCs w:val="27"/>
    </w:rPr>
  </w:style>
  <w:style w:type="character" w:customStyle="1" w:styleId="Heading6Char20">
    <w:name w:val="Heading 6 Char20"/>
    <w:basedOn w:val="DefaultParagraphFont"/>
    <w:uiPriority w:val="9"/>
    <w:rsid w:val="00341F6A"/>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341F6A"/>
    <w:rPr>
      <w:rFonts w:eastAsia="Times New Roman"/>
      <w:sz w:val="24"/>
      <w:szCs w:val="24"/>
      <w:lang w:eastAsia="en-GB"/>
    </w:rPr>
  </w:style>
  <w:style w:type="character" w:customStyle="1" w:styleId="SubtitleChar22">
    <w:name w:val="Subtitle Char2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341F6A"/>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341F6A"/>
    <w:rPr>
      <w:rFonts w:ascii="Segoe UI" w:eastAsiaTheme="minorEastAsia" w:hAnsi="Segoe UI" w:cs="Segoe UI"/>
      <w:sz w:val="18"/>
      <w:szCs w:val="18"/>
    </w:rPr>
  </w:style>
  <w:style w:type="character" w:customStyle="1" w:styleId="HeaderChar30">
    <w:name w:val="Header Char30"/>
    <w:basedOn w:val="DefaultParagraphFont"/>
    <w:rsid w:val="00341F6A"/>
    <w:rPr>
      <w:rFonts w:eastAsia="Times New Roman"/>
      <w:sz w:val="24"/>
      <w:szCs w:val="24"/>
      <w:lang w:eastAsia="en-GB"/>
    </w:rPr>
  </w:style>
  <w:style w:type="character" w:customStyle="1" w:styleId="HeaderChar121">
    <w:name w:val="Header Char121"/>
    <w:basedOn w:val="DefaultParagraphFont"/>
    <w:uiPriority w:val="99"/>
    <w:semiHidden/>
    <w:rsid w:val="00341F6A"/>
    <w:rPr>
      <w:rFonts w:eastAsiaTheme="minorEastAsia"/>
      <w:sz w:val="24"/>
      <w:szCs w:val="24"/>
    </w:rPr>
  </w:style>
  <w:style w:type="character" w:customStyle="1" w:styleId="FooterChar30">
    <w:name w:val="Footer Char30"/>
    <w:basedOn w:val="DefaultParagraphFont"/>
    <w:rsid w:val="00341F6A"/>
    <w:rPr>
      <w:rFonts w:eastAsia="Times New Roman"/>
      <w:sz w:val="24"/>
      <w:szCs w:val="24"/>
      <w:lang w:eastAsia="en-GB"/>
    </w:rPr>
  </w:style>
  <w:style w:type="character" w:customStyle="1" w:styleId="FooterChar121">
    <w:name w:val="Footer Char121"/>
    <w:basedOn w:val="DefaultParagraphFont"/>
    <w:uiPriority w:val="99"/>
    <w:semiHidden/>
    <w:rsid w:val="00341F6A"/>
    <w:rPr>
      <w:rFonts w:eastAsiaTheme="minorEastAsia"/>
      <w:sz w:val="24"/>
      <w:szCs w:val="24"/>
    </w:rPr>
  </w:style>
  <w:style w:type="paragraph" w:customStyle="1" w:styleId="c023">
    <w:name w:val="c023"/>
    <w:basedOn w:val="Normal"/>
    <w:rsid w:val="00341F6A"/>
    <w:pPr>
      <w:spacing w:before="100" w:beforeAutospacing="1" w:after="100" w:afterAutospacing="1"/>
    </w:pPr>
    <w:rPr>
      <w:rFonts w:eastAsia="Times New Roman"/>
      <w:lang w:eastAsia="en-GB"/>
    </w:rPr>
  </w:style>
  <w:style w:type="paragraph" w:customStyle="1" w:styleId="c223">
    <w:name w:val="c223"/>
    <w:basedOn w:val="Normal"/>
    <w:rsid w:val="00341F6A"/>
    <w:pPr>
      <w:spacing w:before="100" w:beforeAutospacing="1" w:after="100" w:afterAutospacing="1"/>
    </w:pPr>
    <w:rPr>
      <w:rFonts w:eastAsia="Times New Roman"/>
      <w:lang w:eastAsia="en-GB"/>
    </w:rPr>
  </w:style>
  <w:style w:type="paragraph" w:customStyle="1" w:styleId="c124">
    <w:name w:val="c124"/>
    <w:basedOn w:val="Normal"/>
    <w:rsid w:val="00341F6A"/>
    <w:pPr>
      <w:spacing w:before="100" w:beforeAutospacing="1" w:after="100" w:afterAutospacing="1"/>
    </w:pPr>
    <w:rPr>
      <w:rFonts w:eastAsia="Times New Roman"/>
      <w:lang w:eastAsia="en-GB"/>
    </w:rPr>
  </w:style>
  <w:style w:type="paragraph" w:customStyle="1" w:styleId="c3423">
    <w:name w:val="c3423"/>
    <w:basedOn w:val="Normal"/>
    <w:rsid w:val="00341F6A"/>
    <w:pPr>
      <w:spacing w:before="100" w:beforeAutospacing="1" w:after="100" w:afterAutospacing="1"/>
    </w:pPr>
    <w:rPr>
      <w:rFonts w:eastAsia="Times New Roman"/>
      <w:lang w:eastAsia="en-GB"/>
    </w:rPr>
  </w:style>
  <w:style w:type="paragraph" w:customStyle="1" w:styleId="c4423">
    <w:name w:val="c4423"/>
    <w:basedOn w:val="Normal"/>
    <w:rsid w:val="00341F6A"/>
    <w:pPr>
      <w:spacing w:before="100" w:beforeAutospacing="1" w:after="100" w:afterAutospacing="1"/>
    </w:pPr>
    <w:rPr>
      <w:rFonts w:eastAsia="Times New Roman"/>
      <w:lang w:eastAsia="en-GB"/>
    </w:rPr>
  </w:style>
  <w:style w:type="paragraph" w:customStyle="1" w:styleId="Default23">
    <w:name w:val="Default23"/>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341F6A"/>
    <w:rPr>
      <w:rFonts w:eastAsiaTheme="minorEastAsia"/>
      <w:b/>
      <w:bCs/>
      <w:kern w:val="36"/>
      <w:sz w:val="39"/>
      <w:szCs w:val="39"/>
    </w:rPr>
  </w:style>
  <w:style w:type="character" w:customStyle="1" w:styleId="Heading2Char23">
    <w:name w:val="Heading 2 Char23"/>
    <w:basedOn w:val="DefaultParagraphFont"/>
    <w:rsid w:val="00341F6A"/>
    <w:rPr>
      <w:rFonts w:eastAsiaTheme="minorEastAsia"/>
      <w:spacing w:val="-15"/>
      <w:sz w:val="57"/>
      <w:szCs w:val="57"/>
    </w:rPr>
  </w:style>
  <w:style w:type="character" w:customStyle="1" w:styleId="Heading3Char23">
    <w:name w:val="Heading 3 Char23"/>
    <w:basedOn w:val="DefaultParagraphFont"/>
    <w:uiPriority w:val="9"/>
    <w:rsid w:val="00341F6A"/>
    <w:rPr>
      <w:rFonts w:eastAsiaTheme="minorEastAsia"/>
      <w:b/>
      <w:bCs/>
      <w:color w:val="4A5D61"/>
      <w:sz w:val="30"/>
      <w:szCs w:val="30"/>
    </w:rPr>
  </w:style>
  <w:style w:type="character" w:customStyle="1" w:styleId="Heading4Char21">
    <w:name w:val="Heading 4 Char21"/>
    <w:basedOn w:val="DefaultParagraphFont"/>
    <w:uiPriority w:val="9"/>
    <w:rsid w:val="00341F6A"/>
    <w:rPr>
      <w:rFonts w:eastAsiaTheme="minorEastAsia"/>
      <w:b/>
      <w:bCs/>
      <w:color w:val="DC1366"/>
      <w:sz w:val="27"/>
      <w:szCs w:val="27"/>
    </w:rPr>
  </w:style>
  <w:style w:type="character" w:customStyle="1" w:styleId="Heading5Char21">
    <w:name w:val="Heading 5 Char21"/>
    <w:basedOn w:val="DefaultParagraphFont"/>
    <w:uiPriority w:val="9"/>
    <w:rsid w:val="00341F6A"/>
    <w:rPr>
      <w:rFonts w:eastAsiaTheme="minorEastAsia"/>
      <w:sz w:val="27"/>
      <w:szCs w:val="27"/>
    </w:rPr>
  </w:style>
  <w:style w:type="character" w:customStyle="1" w:styleId="Heading6Char21">
    <w:name w:val="Heading 6 Char21"/>
    <w:basedOn w:val="DefaultParagraphFont"/>
    <w:uiPriority w:val="9"/>
    <w:rsid w:val="00341F6A"/>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341F6A"/>
    <w:rPr>
      <w:rFonts w:eastAsia="Times New Roman"/>
      <w:sz w:val="24"/>
      <w:szCs w:val="24"/>
      <w:lang w:eastAsia="en-GB"/>
    </w:rPr>
  </w:style>
  <w:style w:type="character" w:customStyle="1" w:styleId="SubtitleChar23">
    <w:name w:val="Subtitle Char2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341F6A"/>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341F6A"/>
    <w:rPr>
      <w:rFonts w:ascii="Segoe UI" w:eastAsiaTheme="minorEastAsia" w:hAnsi="Segoe UI" w:cs="Segoe UI"/>
      <w:sz w:val="18"/>
      <w:szCs w:val="18"/>
    </w:rPr>
  </w:style>
  <w:style w:type="character" w:customStyle="1" w:styleId="HeaderChar31">
    <w:name w:val="Header Char31"/>
    <w:basedOn w:val="DefaultParagraphFont"/>
    <w:rsid w:val="00341F6A"/>
    <w:rPr>
      <w:rFonts w:eastAsia="Times New Roman"/>
      <w:sz w:val="24"/>
      <w:szCs w:val="24"/>
      <w:lang w:eastAsia="en-GB"/>
    </w:rPr>
  </w:style>
  <w:style w:type="character" w:customStyle="1" w:styleId="HeaderChar122">
    <w:name w:val="Header Char122"/>
    <w:basedOn w:val="DefaultParagraphFont"/>
    <w:uiPriority w:val="99"/>
    <w:semiHidden/>
    <w:rsid w:val="00341F6A"/>
    <w:rPr>
      <w:rFonts w:eastAsiaTheme="minorEastAsia"/>
      <w:sz w:val="24"/>
      <w:szCs w:val="24"/>
    </w:rPr>
  </w:style>
  <w:style w:type="character" w:customStyle="1" w:styleId="FooterChar31">
    <w:name w:val="Footer Char31"/>
    <w:basedOn w:val="DefaultParagraphFont"/>
    <w:rsid w:val="00341F6A"/>
    <w:rPr>
      <w:rFonts w:eastAsia="Times New Roman"/>
      <w:sz w:val="24"/>
      <w:szCs w:val="24"/>
      <w:lang w:eastAsia="en-GB"/>
    </w:rPr>
  </w:style>
  <w:style w:type="character" w:customStyle="1" w:styleId="FooterChar122">
    <w:name w:val="Footer Char122"/>
    <w:basedOn w:val="DefaultParagraphFont"/>
    <w:uiPriority w:val="99"/>
    <w:semiHidden/>
    <w:rsid w:val="00341F6A"/>
    <w:rPr>
      <w:rFonts w:eastAsiaTheme="minorEastAsia"/>
      <w:sz w:val="24"/>
      <w:szCs w:val="24"/>
    </w:rPr>
  </w:style>
  <w:style w:type="paragraph" w:customStyle="1" w:styleId="c024">
    <w:name w:val="c024"/>
    <w:basedOn w:val="Normal"/>
    <w:rsid w:val="00341F6A"/>
    <w:pPr>
      <w:spacing w:before="100" w:beforeAutospacing="1" w:after="100" w:afterAutospacing="1"/>
    </w:pPr>
    <w:rPr>
      <w:rFonts w:eastAsia="Times New Roman"/>
      <w:lang w:eastAsia="en-GB"/>
    </w:rPr>
  </w:style>
  <w:style w:type="paragraph" w:customStyle="1" w:styleId="c224">
    <w:name w:val="c224"/>
    <w:basedOn w:val="Normal"/>
    <w:rsid w:val="00341F6A"/>
    <w:pPr>
      <w:spacing w:before="100" w:beforeAutospacing="1" w:after="100" w:afterAutospacing="1"/>
    </w:pPr>
    <w:rPr>
      <w:rFonts w:eastAsia="Times New Roman"/>
      <w:lang w:eastAsia="en-GB"/>
    </w:rPr>
  </w:style>
  <w:style w:type="paragraph" w:customStyle="1" w:styleId="c125">
    <w:name w:val="c125"/>
    <w:basedOn w:val="Normal"/>
    <w:rsid w:val="00341F6A"/>
    <w:pPr>
      <w:spacing w:before="100" w:beforeAutospacing="1" w:after="100" w:afterAutospacing="1"/>
    </w:pPr>
    <w:rPr>
      <w:rFonts w:eastAsia="Times New Roman"/>
      <w:lang w:eastAsia="en-GB"/>
    </w:rPr>
  </w:style>
  <w:style w:type="paragraph" w:customStyle="1" w:styleId="c3424">
    <w:name w:val="c3424"/>
    <w:basedOn w:val="Normal"/>
    <w:rsid w:val="00341F6A"/>
    <w:pPr>
      <w:spacing w:before="100" w:beforeAutospacing="1" w:after="100" w:afterAutospacing="1"/>
    </w:pPr>
    <w:rPr>
      <w:rFonts w:eastAsia="Times New Roman"/>
      <w:lang w:eastAsia="en-GB"/>
    </w:rPr>
  </w:style>
  <w:style w:type="paragraph" w:customStyle="1" w:styleId="c4424">
    <w:name w:val="c4424"/>
    <w:basedOn w:val="Normal"/>
    <w:rsid w:val="00341F6A"/>
    <w:pPr>
      <w:spacing w:before="100" w:beforeAutospacing="1" w:after="100" w:afterAutospacing="1"/>
    </w:pPr>
    <w:rPr>
      <w:rFonts w:eastAsia="Times New Roman"/>
      <w:lang w:eastAsia="en-GB"/>
    </w:rPr>
  </w:style>
  <w:style w:type="paragraph" w:customStyle="1" w:styleId="Default24">
    <w:name w:val="Default2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341F6A"/>
    <w:rPr>
      <w:rFonts w:eastAsiaTheme="minorEastAsia"/>
      <w:b/>
      <w:bCs/>
      <w:kern w:val="36"/>
      <w:sz w:val="39"/>
      <w:szCs w:val="39"/>
    </w:rPr>
  </w:style>
  <w:style w:type="character" w:customStyle="1" w:styleId="Heading2Char24">
    <w:name w:val="Heading 2 Char24"/>
    <w:basedOn w:val="DefaultParagraphFont"/>
    <w:rsid w:val="00341F6A"/>
    <w:rPr>
      <w:rFonts w:eastAsiaTheme="minorEastAsia"/>
      <w:spacing w:val="-15"/>
      <w:sz w:val="57"/>
      <w:szCs w:val="57"/>
    </w:rPr>
  </w:style>
  <w:style w:type="character" w:customStyle="1" w:styleId="Heading3Char24">
    <w:name w:val="Heading 3 Char24"/>
    <w:basedOn w:val="DefaultParagraphFont"/>
    <w:uiPriority w:val="9"/>
    <w:rsid w:val="00341F6A"/>
    <w:rPr>
      <w:rFonts w:eastAsiaTheme="minorEastAsia"/>
      <w:b/>
      <w:bCs/>
      <w:color w:val="4A5D61"/>
      <w:sz w:val="30"/>
      <w:szCs w:val="30"/>
    </w:rPr>
  </w:style>
  <w:style w:type="character" w:customStyle="1" w:styleId="Heading4Char22">
    <w:name w:val="Heading 4 Char22"/>
    <w:basedOn w:val="DefaultParagraphFont"/>
    <w:uiPriority w:val="9"/>
    <w:rsid w:val="00341F6A"/>
    <w:rPr>
      <w:rFonts w:eastAsiaTheme="minorEastAsia"/>
      <w:b/>
      <w:bCs/>
      <w:color w:val="DC1366"/>
      <w:sz w:val="27"/>
      <w:szCs w:val="27"/>
    </w:rPr>
  </w:style>
  <w:style w:type="character" w:customStyle="1" w:styleId="Heading5Char22">
    <w:name w:val="Heading 5 Char22"/>
    <w:basedOn w:val="DefaultParagraphFont"/>
    <w:uiPriority w:val="9"/>
    <w:rsid w:val="00341F6A"/>
    <w:rPr>
      <w:rFonts w:eastAsiaTheme="minorEastAsia"/>
      <w:sz w:val="27"/>
      <w:szCs w:val="27"/>
    </w:rPr>
  </w:style>
  <w:style w:type="character" w:customStyle="1" w:styleId="Heading6Char22">
    <w:name w:val="Heading 6 Char22"/>
    <w:basedOn w:val="DefaultParagraphFont"/>
    <w:uiPriority w:val="9"/>
    <w:rsid w:val="00341F6A"/>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341F6A"/>
    <w:rPr>
      <w:rFonts w:eastAsia="Times New Roman"/>
      <w:sz w:val="24"/>
      <w:szCs w:val="24"/>
      <w:lang w:eastAsia="en-GB"/>
    </w:rPr>
  </w:style>
  <w:style w:type="character" w:customStyle="1" w:styleId="SubtitleChar24">
    <w:name w:val="Subtitle Char2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341F6A"/>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341F6A"/>
    <w:rPr>
      <w:rFonts w:ascii="Segoe UI" w:eastAsiaTheme="minorEastAsia" w:hAnsi="Segoe UI" w:cs="Segoe UI"/>
      <w:sz w:val="18"/>
      <w:szCs w:val="18"/>
    </w:rPr>
  </w:style>
  <w:style w:type="character" w:customStyle="1" w:styleId="HeaderChar32">
    <w:name w:val="Header Char32"/>
    <w:basedOn w:val="DefaultParagraphFont"/>
    <w:rsid w:val="00341F6A"/>
    <w:rPr>
      <w:rFonts w:eastAsia="Times New Roman"/>
      <w:sz w:val="24"/>
      <w:szCs w:val="24"/>
      <w:lang w:eastAsia="en-GB"/>
    </w:rPr>
  </w:style>
  <w:style w:type="character" w:customStyle="1" w:styleId="HeaderChar123">
    <w:name w:val="Header Char123"/>
    <w:basedOn w:val="DefaultParagraphFont"/>
    <w:uiPriority w:val="99"/>
    <w:semiHidden/>
    <w:rsid w:val="00341F6A"/>
    <w:rPr>
      <w:rFonts w:eastAsiaTheme="minorEastAsia"/>
      <w:sz w:val="24"/>
      <w:szCs w:val="24"/>
    </w:rPr>
  </w:style>
  <w:style w:type="character" w:customStyle="1" w:styleId="FooterChar32">
    <w:name w:val="Footer Char32"/>
    <w:basedOn w:val="DefaultParagraphFont"/>
    <w:rsid w:val="00341F6A"/>
    <w:rPr>
      <w:rFonts w:eastAsia="Times New Roman"/>
      <w:sz w:val="24"/>
      <w:szCs w:val="24"/>
      <w:lang w:eastAsia="en-GB"/>
    </w:rPr>
  </w:style>
  <w:style w:type="character" w:customStyle="1" w:styleId="FooterChar123">
    <w:name w:val="Footer Char123"/>
    <w:basedOn w:val="DefaultParagraphFont"/>
    <w:uiPriority w:val="99"/>
    <w:semiHidden/>
    <w:rsid w:val="00341F6A"/>
    <w:rPr>
      <w:rFonts w:eastAsiaTheme="minorEastAsia"/>
      <w:sz w:val="24"/>
      <w:szCs w:val="24"/>
    </w:rPr>
  </w:style>
  <w:style w:type="paragraph" w:customStyle="1" w:styleId="c025">
    <w:name w:val="c025"/>
    <w:basedOn w:val="Normal"/>
    <w:rsid w:val="00341F6A"/>
    <w:pPr>
      <w:spacing w:before="100" w:beforeAutospacing="1" w:after="100" w:afterAutospacing="1"/>
    </w:pPr>
    <w:rPr>
      <w:rFonts w:eastAsia="Times New Roman"/>
      <w:lang w:eastAsia="en-GB"/>
    </w:rPr>
  </w:style>
  <w:style w:type="paragraph" w:customStyle="1" w:styleId="c225">
    <w:name w:val="c225"/>
    <w:basedOn w:val="Normal"/>
    <w:rsid w:val="00341F6A"/>
    <w:pPr>
      <w:spacing w:before="100" w:beforeAutospacing="1" w:after="100" w:afterAutospacing="1"/>
    </w:pPr>
    <w:rPr>
      <w:rFonts w:eastAsia="Times New Roman"/>
      <w:lang w:eastAsia="en-GB"/>
    </w:rPr>
  </w:style>
  <w:style w:type="paragraph" w:customStyle="1" w:styleId="c126">
    <w:name w:val="c126"/>
    <w:basedOn w:val="Normal"/>
    <w:rsid w:val="00341F6A"/>
    <w:pPr>
      <w:spacing w:before="100" w:beforeAutospacing="1" w:after="100" w:afterAutospacing="1"/>
    </w:pPr>
    <w:rPr>
      <w:rFonts w:eastAsia="Times New Roman"/>
      <w:lang w:eastAsia="en-GB"/>
    </w:rPr>
  </w:style>
  <w:style w:type="paragraph" w:customStyle="1" w:styleId="c3425">
    <w:name w:val="c3425"/>
    <w:basedOn w:val="Normal"/>
    <w:rsid w:val="00341F6A"/>
    <w:pPr>
      <w:spacing w:before="100" w:beforeAutospacing="1" w:after="100" w:afterAutospacing="1"/>
    </w:pPr>
    <w:rPr>
      <w:rFonts w:eastAsia="Times New Roman"/>
      <w:lang w:eastAsia="en-GB"/>
    </w:rPr>
  </w:style>
  <w:style w:type="paragraph" w:customStyle="1" w:styleId="c4425">
    <w:name w:val="c4425"/>
    <w:basedOn w:val="Normal"/>
    <w:rsid w:val="00341F6A"/>
    <w:pPr>
      <w:spacing w:before="100" w:beforeAutospacing="1" w:after="100" w:afterAutospacing="1"/>
    </w:pPr>
    <w:rPr>
      <w:rFonts w:eastAsia="Times New Roman"/>
      <w:lang w:eastAsia="en-GB"/>
    </w:rPr>
  </w:style>
  <w:style w:type="paragraph" w:customStyle="1" w:styleId="Default25">
    <w:name w:val="Default2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341F6A"/>
    <w:rPr>
      <w:rFonts w:eastAsiaTheme="minorEastAsia"/>
      <w:b/>
      <w:bCs/>
      <w:kern w:val="36"/>
      <w:sz w:val="39"/>
      <w:szCs w:val="39"/>
    </w:rPr>
  </w:style>
  <w:style w:type="character" w:customStyle="1" w:styleId="Heading2Char25">
    <w:name w:val="Heading 2 Char25"/>
    <w:basedOn w:val="DefaultParagraphFont"/>
    <w:rsid w:val="00341F6A"/>
    <w:rPr>
      <w:rFonts w:eastAsiaTheme="minorEastAsia"/>
      <w:spacing w:val="-15"/>
      <w:sz w:val="57"/>
      <w:szCs w:val="57"/>
    </w:rPr>
  </w:style>
  <w:style w:type="character" w:customStyle="1" w:styleId="Heading3Char25">
    <w:name w:val="Heading 3 Char25"/>
    <w:basedOn w:val="DefaultParagraphFont"/>
    <w:uiPriority w:val="9"/>
    <w:rsid w:val="00341F6A"/>
    <w:rPr>
      <w:rFonts w:eastAsiaTheme="minorEastAsia"/>
      <w:b/>
      <w:bCs/>
      <w:color w:val="4A5D61"/>
      <w:sz w:val="30"/>
      <w:szCs w:val="30"/>
    </w:rPr>
  </w:style>
  <w:style w:type="character" w:customStyle="1" w:styleId="Heading4Char23">
    <w:name w:val="Heading 4 Char23"/>
    <w:basedOn w:val="DefaultParagraphFont"/>
    <w:uiPriority w:val="9"/>
    <w:rsid w:val="00341F6A"/>
    <w:rPr>
      <w:rFonts w:eastAsiaTheme="minorEastAsia"/>
      <w:b/>
      <w:bCs/>
      <w:color w:val="DC1366"/>
      <w:sz w:val="27"/>
      <w:szCs w:val="27"/>
    </w:rPr>
  </w:style>
  <w:style w:type="character" w:customStyle="1" w:styleId="Heading5Char23">
    <w:name w:val="Heading 5 Char23"/>
    <w:basedOn w:val="DefaultParagraphFont"/>
    <w:uiPriority w:val="9"/>
    <w:rsid w:val="00341F6A"/>
    <w:rPr>
      <w:rFonts w:eastAsiaTheme="minorEastAsia"/>
      <w:sz w:val="27"/>
      <w:szCs w:val="27"/>
    </w:rPr>
  </w:style>
  <w:style w:type="character" w:customStyle="1" w:styleId="Heading6Char23">
    <w:name w:val="Heading 6 Char23"/>
    <w:basedOn w:val="DefaultParagraphFont"/>
    <w:uiPriority w:val="9"/>
    <w:rsid w:val="00341F6A"/>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341F6A"/>
    <w:rPr>
      <w:rFonts w:eastAsia="Times New Roman"/>
      <w:sz w:val="24"/>
      <w:szCs w:val="24"/>
      <w:lang w:eastAsia="en-GB"/>
    </w:rPr>
  </w:style>
  <w:style w:type="character" w:customStyle="1" w:styleId="SubtitleChar25">
    <w:name w:val="Subtitle Char2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341F6A"/>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341F6A"/>
    <w:rPr>
      <w:rFonts w:ascii="Segoe UI" w:eastAsiaTheme="minorEastAsia" w:hAnsi="Segoe UI" w:cs="Segoe UI"/>
      <w:sz w:val="18"/>
      <w:szCs w:val="18"/>
    </w:rPr>
  </w:style>
  <w:style w:type="character" w:customStyle="1" w:styleId="HeaderChar33">
    <w:name w:val="Header Char33"/>
    <w:basedOn w:val="DefaultParagraphFont"/>
    <w:rsid w:val="00341F6A"/>
    <w:rPr>
      <w:rFonts w:eastAsia="Times New Roman"/>
      <w:sz w:val="24"/>
      <w:szCs w:val="24"/>
      <w:lang w:eastAsia="en-GB"/>
    </w:rPr>
  </w:style>
  <w:style w:type="character" w:customStyle="1" w:styleId="HeaderChar124">
    <w:name w:val="Header Char124"/>
    <w:basedOn w:val="DefaultParagraphFont"/>
    <w:uiPriority w:val="99"/>
    <w:semiHidden/>
    <w:rsid w:val="00341F6A"/>
    <w:rPr>
      <w:rFonts w:eastAsiaTheme="minorEastAsia"/>
      <w:sz w:val="24"/>
      <w:szCs w:val="24"/>
    </w:rPr>
  </w:style>
  <w:style w:type="character" w:customStyle="1" w:styleId="FooterChar33">
    <w:name w:val="Footer Char33"/>
    <w:basedOn w:val="DefaultParagraphFont"/>
    <w:rsid w:val="00341F6A"/>
    <w:rPr>
      <w:rFonts w:eastAsia="Times New Roman"/>
      <w:sz w:val="24"/>
      <w:szCs w:val="24"/>
      <w:lang w:eastAsia="en-GB"/>
    </w:rPr>
  </w:style>
  <w:style w:type="character" w:customStyle="1" w:styleId="FooterChar124">
    <w:name w:val="Footer Char124"/>
    <w:basedOn w:val="DefaultParagraphFont"/>
    <w:uiPriority w:val="99"/>
    <w:semiHidden/>
    <w:rsid w:val="00341F6A"/>
    <w:rPr>
      <w:rFonts w:eastAsiaTheme="minorEastAsia"/>
      <w:sz w:val="24"/>
      <w:szCs w:val="24"/>
    </w:rPr>
  </w:style>
  <w:style w:type="paragraph" w:customStyle="1" w:styleId="c026">
    <w:name w:val="c026"/>
    <w:basedOn w:val="Normal"/>
    <w:rsid w:val="00341F6A"/>
    <w:pPr>
      <w:spacing w:before="100" w:beforeAutospacing="1" w:after="100" w:afterAutospacing="1"/>
    </w:pPr>
    <w:rPr>
      <w:rFonts w:eastAsia="Times New Roman"/>
      <w:lang w:eastAsia="en-GB"/>
    </w:rPr>
  </w:style>
  <w:style w:type="paragraph" w:customStyle="1" w:styleId="c226">
    <w:name w:val="c226"/>
    <w:basedOn w:val="Normal"/>
    <w:rsid w:val="00341F6A"/>
    <w:pPr>
      <w:spacing w:before="100" w:beforeAutospacing="1" w:after="100" w:afterAutospacing="1"/>
    </w:pPr>
    <w:rPr>
      <w:rFonts w:eastAsia="Times New Roman"/>
      <w:lang w:eastAsia="en-GB"/>
    </w:rPr>
  </w:style>
  <w:style w:type="paragraph" w:customStyle="1" w:styleId="c127">
    <w:name w:val="c127"/>
    <w:basedOn w:val="Normal"/>
    <w:rsid w:val="00341F6A"/>
    <w:pPr>
      <w:spacing w:before="100" w:beforeAutospacing="1" w:after="100" w:afterAutospacing="1"/>
    </w:pPr>
    <w:rPr>
      <w:rFonts w:eastAsia="Times New Roman"/>
      <w:lang w:eastAsia="en-GB"/>
    </w:rPr>
  </w:style>
  <w:style w:type="paragraph" w:customStyle="1" w:styleId="c3426">
    <w:name w:val="c3426"/>
    <w:basedOn w:val="Normal"/>
    <w:rsid w:val="00341F6A"/>
    <w:pPr>
      <w:spacing w:before="100" w:beforeAutospacing="1" w:after="100" w:afterAutospacing="1"/>
    </w:pPr>
    <w:rPr>
      <w:rFonts w:eastAsia="Times New Roman"/>
      <w:lang w:eastAsia="en-GB"/>
    </w:rPr>
  </w:style>
  <w:style w:type="paragraph" w:customStyle="1" w:styleId="c4426">
    <w:name w:val="c4426"/>
    <w:basedOn w:val="Normal"/>
    <w:rsid w:val="00341F6A"/>
    <w:pPr>
      <w:spacing w:before="100" w:beforeAutospacing="1" w:after="100" w:afterAutospacing="1"/>
    </w:pPr>
    <w:rPr>
      <w:rFonts w:eastAsia="Times New Roman"/>
      <w:lang w:eastAsia="en-GB"/>
    </w:rPr>
  </w:style>
  <w:style w:type="paragraph" w:customStyle="1" w:styleId="Default26">
    <w:name w:val="Default2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341F6A"/>
    <w:rPr>
      <w:rFonts w:eastAsiaTheme="minorEastAsia"/>
      <w:b/>
      <w:bCs/>
      <w:kern w:val="36"/>
      <w:sz w:val="39"/>
      <w:szCs w:val="39"/>
    </w:rPr>
  </w:style>
  <w:style w:type="character" w:customStyle="1" w:styleId="Heading2Char26">
    <w:name w:val="Heading 2 Char26"/>
    <w:basedOn w:val="DefaultParagraphFont"/>
    <w:rsid w:val="00341F6A"/>
    <w:rPr>
      <w:rFonts w:eastAsiaTheme="minorEastAsia"/>
      <w:spacing w:val="-15"/>
      <w:sz w:val="57"/>
      <w:szCs w:val="57"/>
    </w:rPr>
  </w:style>
  <w:style w:type="character" w:customStyle="1" w:styleId="Heading3Char26">
    <w:name w:val="Heading 3 Char26"/>
    <w:basedOn w:val="DefaultParagraphFont"/>
    <w:uiPriority w:val="9"/>
    <w:rsid w:val="00341F6A"/>
    <w:rPr>
      <w:rFonts w:eastAsiaTheme="minorEastAsia"/>
      <w:b/>
      <w:bCs/>
      <w:color w:val="4A5D61"/>
      <w:sz w:val="30"/>
      <w:szCs w:val="30"/>
    </w:rPr>
  </w:style>
  <w:style w:type="character" w:customStyle="1" w:styleId="Heading4Char24">
    <w:name w:val="Heading 4 Char24"/>
    <w:basedOn w:val="DefaultParagraphFont"/>
    <w:uiPriority w:val="9"/>
    <w:rsid w:val="00341F6A"/>
    <w:rPr>
      <w:rFonts w:eastAsiaTheme="minorEastAsia"/>
      <w:b/>
      <w:bCs/>
      <w:color w:val="DC1366"/>
      <w:sz w:val="27"/>
      <w:szCs w:val="27"/>
    </w:rPr>
  </w:style>
  <w:style w:type="character" w:customStyle="1" w:styleId="Heading5Char24">
    <w:name w:val="Heading 5 Char24"/>
    <w:basedOn w:val="DefaultParagraphFont"/>
    <w:uiPriority w:val="9"/>
    <w:rsid w:val="00341F6A"/>
    <w:rPr>
      <w:rFonts w:eastAsiaTheme="minorEastAsia"/>
      <w:sz w:val="27"/>
      <w:szCs w:val="27"/>
    </w:rPr>
  </w:style>
  <w:style w:type="character" w:customStyle="1" w:styleId="Heading6Char24">
    <w:name w:val="Heading 6 Char24"/>
    <w:basedOn w:val="DefaultParagraphFont"/>
    <w:uiPriority w:val="9"/>
    <w:rsid w:val="00341F6A"/>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341F6A"/>
    <w:rPr>
      <w:rFonts w:eastAsia="Times New Roman"/>
      <w:sz w:val="24"/>
      <w:szCs w:val="24"/>
      <w:lang w:eastAsia="en-GB"/>
    </w:rPr>
  </w:style>
  <w:style w:type="character" w:customStyle="1" w:styleId="SubtitleChar26">
    <w:name w:val="Subtitle Char2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341F6A"/>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341F6A"/>
    <w:rPr>
      <w:rFonts w:ascii="Segoe UI" w:eastAsiaTheme="minorEastAsia" w:hAnsi="Segoe UI" w:cs="Segoe UI"/>
      <w:sz w:val="18"/>
      <w:szCs w:val="18"/>
    </w:rPr>
  </w:style>
  <w:style w:type="character" w:customStyle="1" w:styleId="HeaderChar34">
    <w:name w:val="Header Char34"/>
    <w:basedOn w:val="DefaultParagraphFont"/>
    <w:rsid w:val="00341F6A"/>
    <w:rPr>
      <w:rFonts w:eastAsia="Times New Roman"/>
      <w:sz w:val="24"/>
      <w:szCs w:val="24"/>
      <w:lang w:eastAsia="en-GB"/>
    </w:rPr>
  </w:style>
  <w:style w:type="character" w:customStyle="1" w:styleId="HeaderChar125">
    <w:name w:val="Header Char125"/>
    <w:basedOn w:val="DefaultParagraphFont"/>
    <w:uiPriority w:val="99"/>
    <w:semiHidden/>
    <w:rsid w:val="00341F6A"/>
    <w:rPr>
      <w:rFonts w:eastAsiaTheme="minorEastAsia"/>
      <w:sz w:val="24"/>
      <w:szCs w:val="24"/>
    </w:rPr>
  </w:style>
  <w:style w:type="character" w:customStyle="1" w:styleId="FooterChar34">
    <w:name w:val="Footer Char34"/>
    <w:basedOn w:val="DefaultParagraphFont"/>
    <w:rsid w:val="00341F6A"/>
    <w:rPr>
      <w:rFonts w:eastAsia="Times New Roman"/>
      <w:sz w:val="24"/>
      <w:szCs w:val="24"/>
      <w:lang w:eastAsia="en-GB"/>
    </w:rPr>
  </w:style>
  <w:style w:type="character" w:customStyle="1" w:styleId="FooterChar125">
    <w:name w:val="Footer Char125"/>
    <w:basedOn w:val="DefaultParagraphFont"/>
    <w:uiPriority w:val="99"/>
    <w:semiHidden/>
    <w:rsid w:val="00341F6A"/>
    <w:rPr>
      <w:rFonts w:eastAsiaTheme="minorEastAsia"/>
      <w:sz w:val="24"/>
      <w:szCs w:val="24"/>
    </w:rPr>
  </w:style>
  <w:style w:type="paragraph" w:customStyle="1" w:styleId="c027">
    <w:name w:val="c027"/>
    <w:basedOn w:val="Normal"/>
    <w:rsid w:val="00341F6A"/>
    <w:pPr>
      <w:spacing w:before="100" w:beforeAutospacing="1" w:after="100" w:afterAutospacing="1"/>
    </w:pPr>
    <w:rPr>
      <w:rFonts w:eastAsia="Times New Roman"/>
      <w:lang w:eastAsia="en-GB"/>
    </w:rPr>
  </w:style>
  <w:style w:type="paragraph" w:customStyle="1" w:styleId="c227">
    <w:name w:val="c227"/>
    <w:basedOn w:val="Normal"/>
    <w:rsid w:val="00341F6A"/>
    <w:pPr>
      <w:spacing w:before="100" w:beforeAutospacing="1" w:after="100" w:afterAutospacing="1"/>
    </w:pPr>
    <w:rPr>
      <w:rFonts w:eastAsia="Times New Roman"/>
      <w:lang w:eastAsia="en-GB"/>
    </w:rPr>
  </w:style>
  <w:style w:type="paragraph" w:customStyle="1" w:styleId="c128">
    <w:name w:val="c128"/>
    <w:basedOn w:val="Normal"/>
    <w:rsid w:val="00341F6A"/>
    <w:pPr>
      <w:spacing w:before="100" w:beforeAutospacing="1" w:after="100" w:afterAutospacing="1"/>
    </w:pPr>
    <w:rPr>
      <w:rFonts w:eastAsia="Times New Roman"/>
      <w:lang w:eastAsia="en-GB"/>
    </w:rPr>
  </w:style>
  <w:style w:type="paragraph" w:customStyle="1" w:styleId="c3427">
    <w:name w:val="c3427"/>
    <w:basedOn w:val="Normal"/>
    <w:rsid w:val="00341F6A"/>
    <w:pPr>
      <w:spacing w:before="100" w:beforeAutospacing="1" w:after="100" w:afterAutospacing="1"/>
    </w:pPr>
    <w:rPr>
      <w:rFonts w:eastAsia="Times New Roman"/>
      <w:lang w:eastAsia="en-GB"/>
    </w:rPr>
  </w:style>
  <w:style w:type="paragraph" w:customStyle="1" w:styleId="c4427">
    <w:name w:val="c4427"/>
    <w:basedOn w:val="Normal"/>
    <w:rsid w:val="00341F6A"/>
    <w:pPr>
      <w:spacing w:before="100" w:beforeAutospacing="1" w:after="100" w:afterAutospacing="1"/>
    </w:pPr>
    <w:rPr>
      <w:rFonts w:eastAsia="Times New Roman"/>
      <w:lang w:eastAsia="en-GB"/>
    </w:rPr>
  </w:style>
  <w:style w:type="paragraph" w:customStyle="1" w:styleId="Default27">
    <w:name w:val="Default2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341F6A"/>
    <w:rPr>
      <w:rFonts w:eastAsiaTheme="minorEastAsia"/>
      <w:b/>
      <w:bCs/>
      <w:kern w:val="36"/>
      <w:sz w:val="39"/>
      <w:szCs w:val="39"/>
    </w:rPr>
  </w:style>
  <w:style w:type="character" w:customStyle="1" w:styleId="Heading2Char27">
    <w:name w:val="Heading 2 Char27"/>
    <w:basedOn w:val="DefaultParagraphFont"/>
    <w:rsid w:val="00341F6A"/>
    <w:rPr>
      <w:rFonts w:eastAsiaTheme="minorEastAsia"/>
      <w:spacing w:val="-15"/>
      <w:sz w:val="57"/>
      <w:szCs w:val="57"/>
    </w:rPr>
  </w:style>
  <w:style w:type="character" w:customStyle="1" w:styleId="Heading3Char27">
    <w:name w:val="Heading 3 Char27"/>
    <w:basedOn w:val="DefaultParagraphFont"/>
    <w:uiPriority w:val="9"/>
    <w:rsid w:val="00341F6A"/>
    <w:rPr>
      <w:rFonts w:eastAsiaTheme="minorEastAsia"/>
      <w:b/>
      <w:bCs/>
      <w:color w:val="4A5D61"/>
      <w:sz w:val="30"/>
      <w:szCs w:val="30"/>
    </w:rPr>
  </w:style>
  <w:style w:type="character" w:customStyle="1" w:styleId="Heading4Char25">
    <w:name w:val="Heading 4 Char25"/>
    <w:basedOn w:val="DefaultParagraphFont"/>
    <w:uiPriority w:val="9"/>
    <w:rsid w:val="00341F6A"/>
    <w:rPr>
      <w:rFonts w:eastAsiaTheme="minorEastAsia"/>
      <w:b/>
      <w:bCs/>
      <w:color w:val="DC1366"/>
      <w:sz w:val="27"/>
      <w:szCs w:val="27"/>
    </w:rPr>
  </w:style>
  <w:style w:type="character" w:customStyle="1" w:styleId="Heading5Char25">
    <w:name w:val="Heading 5 Char25"/>
    <w:basedOn w:val="DefaultParagraphFont"/>
    <w:uiPriority w:val="9"/>
    <w:rsid w:val="00341F6A"/>
    <w:rPr>
      <w:rFonts w:eastAsiaTheme="minorEastAsia"/>
      <w:sz w:val="27"/>
      <w:szCs w:val="27"/>
    </w:rPr>
  </w:style>
  <w:style w:type="character" w:customStyle="1" w:styleId="Heading6Char25">
    <w:name w:val="Heading 6 Char25"/>
    <w:basedOn w:val="DefaultParagraphFont"/>
    <w:uiPriority w:val="9"/>
    <w:rsid w:val="00341F6A"/>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341F6A"/>
    <w:rPr>
      <w:rFonts w:eastAsia="Times New Roman"/>
      <w:sz w:val="24"/>
      <w:szCs w:val="24"/>
      <w:lang w:eastAsia="en-GB"/>
    </w:rPr>
  </w:style>
  <w:style w:type="character" w:customStyle="1" w:styleId="SubtitleChar27">
    <w:name w:val="Subtitle Char2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341F6A"/>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341F6A"/>
    <w:rPr>
      <w:rFonts w:ascii="Segoe UI" w:eastAsiaTheme="minorEastAsia" w:hAnsi="Segoe UI" w:cs="Segoe UI"/>
      <w:sz w:val="18"/>
      <w:szCs w:val="18"/>
    </w:rPr>
  </w:style>
  <w:style w:type="character" w:customStyle="1" w:styleId="HeaderChar35">
    <w:name w:val="Header Char35"/>
    <w:basedOn w:val="DefaultParagraphFont"/>
    <w:rsid w:val="00341F6A"/>
    <w:rPr>
      <w:rFonts w:eastAsia="Times New Roman"/>
      <w:sz w:val="24"/>
      <w:szCs w:val="24"/>
      <w:lang w:eastAsia="en-GB"/>
    </w:rPr>
  </w:style>
  <w:style w:type="character" w:customStyle="1" w:styleId="HeaderChar126">
    <w:name w:val="Header Char126"/>
    <w:basedOn w:val="DefaultParagraphFont"/>
    <w:uiPriority w:val="99"/>
    <w:semiHidden/>
    <w:rsid w:val="00341F6A"/>
    <w:rPr>
      <w:rFonts w:eastAsiaTheme="minorEastAsia"/>
      <w:sz w:val="24"/>
      <w:szCs w:val="24"/>
    </w:rPr>
  </w:style>
  <w:style w:type="character" w:customStyle="1" w:styleId="FooterChar35">
    <w:name w:val="Footer Char35"/>
    <w:basedOn w:val="DefaultParagraphFont"/>
    <w:rsid w:val="00341F6A"/>
    <w:rPr>
      <w:rFonts w:eastAsia="Times New Roman"/>
      <w:sz w:val="24"/>
      <w:szCs w:val="24"/>
      <w:lang w:eastAsia="en-GB"/>
    </w:rPr>
  </w:style>
  <w:style w:type="character" w:customStyle="1" w:styleId="FooterChar126">
    <w:name w:val="Footer Char126"/>
    <w:basedOn w:val="DefaultParagraphFont"/>
    <w:uiPriority w:val="99"/>
    <w:semiHidden/>
    <w:rsid w:val="00341F6A"/>
    <w:rPr>
      <w:rFonts w:eastAsiaTheme="minorEastAsia"/>
      <w:sz w:val="24"/>
      <w:szCs w:val="24"/>
    </w:rPr>
  </w:style>
  <w:style w:type="paragraph" w:customStyle="1" w:styleId="c028">
    <w:name w:val="c028"/>
    <w:basedOn w:val="Normal"/>
    <w:rsid w:val="00341F6A"/>
    <w:pPr>
      <w:spacing w:before="100" w:beforeAutospacing="1" w:after="100" w:afterAutospacing="1"/>
    </w:pPr>
    <w:rPr>
      <w:rFonts w:eastAsia="Times New Roman"/>
      <w:lang w:eastAsia="en-GB"/>
    </w:rPr>
  </w:style>
  <w:style w:type="paragraph" w:customStyle="1" w:styleId="c228">
    <w:name w:val="c228"/>
    <w:basedOn w:val="Normal"/>
    <w:rsid w:val="00341F6A"/>
    <w:pPr>
      <w:spacing w:before="100" w:beforeAutospacing="1" w:after="100" w:afterAutospacing="1"/>
    </w:pPr>
    <w:rPr>
      <w:rFonts w:eastAsia="Times New Roman"/>
      <w:lang w:eastAsia="en-GB"/>
    </w:rPr>
  </w:style>
  <w:style w:type="paragraph" w:customStyle="1" w:styleId="c129">
    <w:name w:val="c129"/>
    <w:basedOn w:val="Normal"/>
    <w:rsid w:val="00341F6A"/>
    <w:pPr>
      <w:spacing w:before="100" w:beforeAutospacing="1" w:after="100" w:afterAutospacing="1"/>
    </w:pPr>
    <w:rPr>
      <w:rFonts w:eastAsia="Times New Roman"/>
      <w:lang w:eastAsia="en-GB"/>
    </w:rPr>
  </w:style>
  <w:style w:type="paragraph" w:customStyle="1" w:styleId="c3428">
    <w:name w:val="c3428"/>
    <w:basedOn w:val="Normal"/>
    <w:rsid w:val="00341F6A"/>
    <w:pPr>
      <w:spacing w:before="100" w:beforeAutospacing="1" w:after="100" w:afterAutospacing="1"/>
    </w:pPr>
    <w:rPr>
      <w:rFonts w:eastAsia="Times New Roman"/>
      <w:lang w:eastAsia="en-GB"/>
    </w:rPr>
  </w:style>
  <w:style w:type="paragraph" w:customStyle="1" w:styleId="c4428">
    <w:name w:val="c4428"/>
    <w:basedOn w:val="Normal"/>
    <w:rsid w:val="00341F6A"/>
    <w:pPr>
      <w:spacing w:before="100" w:beforeAutospacing="1" w:after="100" w:afterAutospacing="1"/>
    </w:pPr>
    <w:rPr>
      <w:rFonts w:eastAsia="Times New Roman"/>
      <w:lang w:eastAsia="en-GB"/>
    </w:rPr>
  </w:style>
  <w:style w:type="paragraph" w:customStyle="1" w:styleId="Default28">
    <w:name w:val="Default28"/>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341F6A"/>
    <w:rPr>
      <w:rFonts w:eastAsiaTheme="minorEastAsia"/>
      <w:b/>
      <w:bCs/>
      <w:kern w:val="36"/>
      <w:sz w:val="39"/>
      <w:szCs w:val="39"/>
    </w:rPr>
  </w:style>
  <w:style w:type="character" w:customStyle="1" w:styleId="Heading2Char28">
    <w:name w:val="Heading 2 Char28"/>
    <w:basedOn w:val="DefaultParagraphFont"/>
    <w:rsid w:val="00341F6A"/>
    <w:rPr>
      <w:rFonts w:eastAsiaTheme="minorEastAsia"/>
      <w:spacing w:val="-15"/>
      <w:sz w:val="57"/>
      <w:szCs w:val="57"/>
    </w:rPr>
  </w:style>
  <w:style w:type="character" w:customStyle="1" w:styleId="Heading3Char28">
    <w:name w:val="Heading 3 Char28"/>
    <w:basedOn w:val="DefaultParagraphFont"/>
    <w:uiPriority w:val="9"/>
    <w:rsid w:val="00341F6A"/>
    <w:rPr>
      <w:rFonts w:eastAsiaTheme="minorEastAsia"/>
      <w:b/>
      <w:bCs/>
      <w:color w:val="4A5D61"/>
      <w:sz w:val="30"/>
      <w:szCs w:val="30"/>
    </w:rPr>
  </w:style>
  <w:style w:type="character" w:customStyle="1" w:styleId="Heading4Char26">
    <w:name w:val="Heading 4 Char26"/>
    <w:basedOn w:val="DefaultParagraphFont"/>
    <w:uiPriority w:val="9"/>
    <w:rsid w:val="00341F6A"/>
    <w:rPr>
      <w:rFonts w:eastAsiaTheme="minorEastAsia"/>
      <w:b/>
      <w:bCs/>
      <w:color w:val="DC1366"/>
      <w:sz w:val="27"/>
      <w:szCs w:val="27"/>
    </w:rPr>
  </w:style>
  <w:style w:type="character" w:customStyle="1" w:styleId="Heading5Char26">
    <w:name w:val="Heading 5 Char26"/>
    <w:basedOn w:val="DefaultParagraphFont"/>
    <w:uiPriority w:val="9"/>
    <w:rsid w:val="00341F6A"/>
    <w:rPr>
      <w:rFonts w:eastAsiaTheme="minorEastAsia"/>
      <w:sz w:val="27"/>
      <w:szCs w:val="27"/>
    </w:rPr>
  </w:style>
  <w:style w:type="character" w:customStyle="1" w:styleId="Heading6Char26">
    <w:name w:val="Heading 6 Char26"/>
    <w:basedOn w:val="DefaultParagraphFont"/>
    <w:uiPriority w:val="9"/>
    <w:rsid w:val="00341F6A"/>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341F6A"/>
    <w:rPr>
      <w:rFonts w:eastAsia="Times New Roman"/>
      <w:sz w:val="24"/>
      <w:szCs w:val="24"/>
      <w:lang w:eastAsia="en-GB"/>
    </w:rPr>
  </w:style>
  <w:style w:type="character" w:customStyle="1" w:styleId="SubtitleChar28">
    <w:name w:val="Subtitle Char2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341F6A"/>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341F6A"/>
    <w:rPr>
      <w:rFonts w:ascii="Segoe UI" w:eastAsiaTheme="minorEastAsia" w:hAnsi="Segoe UI" w:cs="Segoe UI"/>
      <w:sz w:val="18"/>
      <w:szCs w:val="18"/>
    </w:rPr>
  </w:style>
  <w:style w:type="character" w:customStyle="1" w:styleId="HeaderChar36">
    <w:name w:val="Header Char36"/>
    <w:basedOn w:val="DefaultParagraphFont"/>
    <w:rsid w:val="00341F6A"/>
    <w:rPr>
      <w:rFonts w:eastAsia="Times New Roman"/>
      <w:sz w:val="24"/>
      <w:szCs w:val="24"/>
      <w:lang w:eastAsia="en-GB"/>
    </w:rPr>
  </w:style>
  <w:style w:type="character" w:customStyle="1" w:styleId="HeaderChar127">
    <w:name w:val="Header Char127"/>
    <w:basedOn w:val="DefaultParagraphFont"/>
    <w:uiPriority w:val="99"/>
    <w:semiHidden/>
    <w:rsid w:val="00341F6A"/>
    <w:rPr>
      <w:rFonts w:eastAsiaTheme="minorEastAsia"/>
      <w:sz w:val="24"/>
      <w:szCs w:val="24"/>
    </w:rPr>
  </w:style>
  <w:style w:type="character" w:customStyle="1" w:styleId="FooterChar36">
    <w:name w:val="Footer Char36"/>
    <w:basedOn w:val="DefaultParagraphFont"/>
    <w:rsid w:val="00341F6A"/>
    <w:rPr>
      <w:rFonts w:eastAsia="Times New Roman"/>
      <w:sz w:val="24"/>
      <w:szCs w:val="24"/>
      <w:lang w:eastAsia="en-GB"/>
    </w:rPr>
  </w:style>
  <w:style w:type="character" w:customStyle="1" w:styleId="FooterChar127">
    <w:name w:val="Footer Char127"/>
    <w:basedOn w:val="DefaultParagraphFont"/>
    <w:uiPriority w:val="99"/>
    <w:semiHidden/>
    <w:rsid w:val="00341F6A"/>
    <w:rPr>
      <w:rFonts w:eastAsiaTheme="minorEastAsia"/>
      <w:sz w:val="24"/>
      <w:szCs w:val="24"/>
    </w:rPr>
  </w:style>
  <w:style w:type="paragraph" w:customStyle="1" w:styleId="c029">
    <w:name w:val="c029"/>
    <w:basedOn w:val="Normal"/>
    <w:rsid w:val="00341F6A"/>
    <w:pPr>
      <w:spacing w:before="100" w:beforeAutospacing="1" w:after="100" w:afterAutospacing="1"/>
    </w:pPr>
    <w:rPr>
      <w:rFonts w:eastAsia="Times New Roman"/>
      <w:lang w:eastAsia="en-GB"/>
    </w:rPr>
  </w:style>
  <w:style w:type="paragraph" w:customStyle="1" w:styleId="c229">
    <w:name w:val="c229"/>
    <w:basedOn w:val="Normal"/>
    <w:rsid w:val="00341F6A"/>
    <w:pPr>
      <w:spacing w:before="100" w:beforeAutospacing="1" w:after="100" w:afterAutospacing="1"/>
    </w:pPr>
    <w:rPr>
      <w:rFonts w:eastAsia="Times New Roman"/>
      <w:lang w:eastAsia="en-GB"/>
    </w:rPr>
  </w:style>
  <w:style w:type="paragraph" w:customStyle="1" w:styleId="c130">
    <w:name w:val="c130"/>
    <w:basedOn w:val="Normal"/>
    <w:rsid w:val="00341F6A"/>
    <w:pPr>
      <w:spacing w:before="100" w:beforeAutospacing="1" w:after="100" w:afterAutospacing="1"/>
    </w:pPr>
    <w:rPr>
      <w:rFonts w:eastAsia="Times New Roman"/>
      <w:lang w:eastAsia="en-GB"/>
    </w:rPr>
  </w:style>
  <w:style w:type="paragraph" w:customStyle="1" w:styleId="c3429">
    <w:name w:val="c3429"/>
    <w:basedOn w:val="Normal"/>
    <w:rsid w:val="00341F6A"/>
    <w:pPr>
      <w:spacing w:before="100" w:beforeAutospacing="1" w:after="100" w:afterAutospacing="1"/>
    </w:pPr>
    <w:rPr>
      <w:rFonts w:eastAsia="Times New Roman"/>
      <w:lang w:eastAsia="en-GB"/>
    </w:rPr>
  </w:style>
  <w:style w:type="paragraph" w:customStyle="1" w:styleId="c4429">
    <w:name w:val="c4429"/>
    <w:basedOn w:val="Normal"/>
    <w:rsid w:val="00341F6A"/>
    <w:pPr>
      <w:spacing w:before="100" w:beforeAutospacing="1" w:after="100" w:afterAutospacing="1"/>
    </w:pPr>
    <w:rPr>
      <w:rFonts w:eastAsia="Times New Roman"/>
      <w:lang w:eastAsia="en-GB"/>
    </w:rPr>
  </w:style>
  <w:style w:type="paragraph" w:customStyle="1" w:styleId="Default29">
    <w:name w:val="Default2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341F6A"/>
    <w:rPr>
      <w:rFonts w:eastAsiaTheme="minorEastAsia"/>
      <w:b/>
      <w:bCs/>
      <w:kern w:val="36"/>
      <w:sz w:val="39"/>
      <w:szCs w:val="39"/>
    </w:rPr>
  </w:style>
  <w:style w:type="character" w:customStyle="1" w:styleId="Heading2Char29">
    <w:name w:val="Heading 2 Char29"/>
    <w:basedOn w:val="DefaultParagraphFont"/>
    <w:rsid w:val="00341F6A"/>
    <w:rPr>
      <w:rFonts w:eastAsiaTheme="minorEastAsia"/>
      <w:spacing w:val="-15"/>
      <w:sz w:val="57"/>
      <w:szCs w:val="57"/>
    </w:rPr>
  </w:style>
  <w:style w:type="character" w:customStyle="1" w:styleId="Heading3Char29">
    <w:name w:val="Heading 3 Char29"/>
    <w:basedOn w:val="DefaultParagraphFont"/>
    <w:uiPriority w:val="9"/>
    <w:rsid w:val="00341F6A"/>
    <w:rPr>
      <w:rFonts w:eastAsiaTheme="minorEastAsia"/>
      <w:b/>
      <w:bCs/>
      <w:color w:val="4A5D61"/>
      <w:sz w:val="30"/>
      <w:szCs w:val="30"/>
    </w:rPr>
  </w:style>
  <w:style w:type="character" w:customStyle="1" w:styleId="Heading4Char27">
    <w:name w:val="Heading 4 Char27"/>
    <w:basedOn w:val="DefaultParagraphFont"/>
    <w:uiPriority w:val="9"/>
    <w:rsid w:val="00341F6A"/>
    <w:rPr>
      <w:rFonts w:eastAsiaTheme="minorEastAsia"/>
      <w:b/>
      <w:bCs/>
      <w:color w:val="DC1366"/>
      <w:sz w:val="27"/>
      <w:szCs w:val="27"/>
    </w:rPr>
  </w:style>
  <w:style w:type="character" w:customStyle="1" w:styleId="Heading5Char27">
    <w:name w:val="Heading 5 Char27"/>
    <w:basedOn w:val="DefaultParagraphFont"/>
    <w:uiPriority w:val="9"/>
    <w:rsid w:val="00341F6A"/>
    <w:rPr>
      <w:rFonts w:eastAsiaTheme="minorEastAsia"/>
      <w:sz w:val="27"/>
      <w:szCs w:val="27"/>
    </w:rPr>
  </w:style>
  <w:style w:type="character" w:customStyle="1" w:styleId="Heading6Char27">
    <w:name w:val="Heading 6 Char27"/>
    <w:basedOn w:val="DefaultParagraphFont"/>
    <w:uiPriority w:val="9"/>
    <w:rsid w:val="00341F6A"/>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341F6A"/>
    <w:rPr>
      <w:rFonts w:eastAsia="Times New Roman"/>
      <w:sz w:val="24"/>
      <w:szCs w:val="24"/>
      <w:lang w:eastAsia="en-GB"/>
    </w:rPr>
  </w:style>
  <w:style w:type="character" w:customStyle="1" w:styleId="SubtitleChar29">
    <w:name w:val="Subtitle Char2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341F6A"/>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341F6A"/>
    <w:rPr>
      <w:rFonts w:ascii="Segoe UI" w:eastAsiaTheme="minorEastAsia" w:hAnsi="Segoe UI" w:cs="Segoe UI"/>
      <w:sz w:val="18"/>
      <w:szCs w:val="18"/>
    </w:rPr>
  </w:style>
  <w:style w:type="character" w:customStyle="1" w:styleId="HeaderChar37">
    <w:name w:val="Header Char37"/>
    <w:basedOn w:val="DefaultParagraphFont"/>
    <w:rsid w:val="00341F6A"/>
    <w:rPr>
      <w:rFonts w:eastAsia="Times New Roman"/>
      <w:sz w:val="24"/>
      <w:szCs w:val="24"/>
      <w:lang w:eastAsia="en-GB"/>
    </w:rPr>
  </w:style>
  <w:style w:type="character" w:customStyle="1" w:styleId="HeaderChar128">
    <w:name w:val="Header Char128"/>
    <w:basedOn w:val="DefaultParagraphFont"/>
    <w:uiPriority w:val="99"/>
    <w:semiHidden/>
    <w:rsid w:val="00341F6A"/>
    <w:rPr>
      <w:rFonts w:eastAsiaTheme="minorEastAsia"/>
      <w:sz w:val="24"/>
      <w:szCs w:val="24"/>
    </w:rPr>
  </w:style>
  <w:style w:type="character" w:customStyle="1" w:styleId="FooterChar37">
    <w:name w:val="Footer Char37"/>
    <w:basedOn w:val="DefaultParagraphFont"/>
    <w:rsid w:val="00341F6A"/>
    <w:rPr>
      <w:rFonts w:eastAsia="Times New Roman"/>
      <w:sz w:val="24"/>
      <w:szCs w:val="24"/>
      <w:lang w:eastAsia="en-GB"/>
    </w:rPr>
  </w:style>
  <w:style w:type="character" w:customStyle="1" w:styleId="FooterChar128">
    <w:name w:val="Footer Char128"/>
    <w:basedOn w:val="DefaultParagraphFont"/>
    <w:uiPriority w:val="99"/>
    <w:semiHidden/>
    <w:rsid w:val="00341F6A"/>
    <w:rPr>
      <w:rFonts w:eastAsiaTheme="minorEastAsia"/>
      <w:sz w:val="24"/>
      <w:szCs w:val="24"/>
    </w:rPr>
  </w:style>
  <w:style w:type="paragraph" w:customStyle="1" w:styleId="c030">
    <w:name w:val="c030"/>
    <w:basedOn w:val="Normal"/>
    <w:rsid w:val="00341F6A"/>
    <w:pPr>
      <w:spacing w:before="100" w:beforeAutospacing="1" w:after="100" w:afterAutospacing="1"/>
    </w:pPr>
    <w:rPr>
      <w:rFonts w:eastAsia="Times New Roman"/>
      <w:lang w:eastAsia="en-GB"/>
    </w:rPr>
  </w:style>
  <w:style w:type="paragraph" w:customStyle="1" w:styleId="c230">
    <w:name w:val="c230"/>
    <w:basedOn w:val="Normal"/>
    <w:rsid w:val="00341F6A"/>
    <w:pPr>
      <w:spacing w:before="100" w:beforeAutospacing="1" w:after="100" w:afterAutospacing="1"/>
    </w:pPr>
    <w:rPr>
      <w:rFonts w:eastAsia="Times New Roman"/>
      <w:lang w:eastAsia="en-GB"/>
    </w:rPr>
  </w:style>
  <w:style w:type="paragraph" w:customStyle="1" w:styleId="c134">
    <w:name w:val="c134"/>
    <w:basedOn w:val="Normal"/>
    <w:rsid w:val="00341F6A"/>
    <w:pPr>
      <w:spacing w:before="100" w:beforeAutospacing="1" w:after="100" w:afterAutospacing="1"/>
    </w:pPr>
    <w:rPr>
      <w:rFonts w:eastAsia="Times New Roman"/>
      <w:lang w:eastAsia="en-GB"/>
    </w:rPr>
  </w:style>
  <w:style w:type="paragraph" w:customStyle="1" w:styleId="c3430">
    <w:name w:val="c3430"/>
    <w:basedOn w:val="Normal"/>
    <w:rsid w:val="00341F6A"/>
    <w:pPr>
      <w:spacing w:before="100" w:beforeAutospacing="1" w:after="100" w:afterAutospacing="1"/>
    </w:pPr>
    <w:rPr>
      <w:rFonts w:eastAsia="Times New Roman"/>
      <w:lang w:eastAsia="en-GB"/>
    </w:rPr>
  </w:style>
  <w:style w:type="paragraph" w:customStyle="1" w:styleId="c4430">
    <w:name w:val="c4430"/>
    <w:basedOn w:val="Normal"/>
    <w:rsid w:val="00341F6A"/>
    <w:pPr>
      <w:spacing w:before="100" w:beforeAutospacing="1" w:after="100" w:afterAutospacing="1"/>
    </w:pPr>
    <w:rPr>
      <w:rFonts w:eastAsia="Times New Roman"/>
      <w:lang w:eastAsia="en-GB"/>
    </w:rPr>
  </w:style>
  <w:style w:type="paragraph" w:customStyle="1" w:styleId="Default30">
    <w:name w:val="Default3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341F6A"/>
    <w:rPr>
      <w:rFonts w:eastAsiaTheme="minorEastAsia"/>
      <w:b/>
      <w:bCs/>
      <w:kern w:val="36"/>
      <w:sz w:val="39"/>
      <w:szCs w:val="39"/>
    </w:rPr>
  </w:style>
  <w:style w:type="character" w:customStyle="1" w:styleId="Heading2Char30">
    <w:name w:val="Heading 2 Char30"/>
    <w:basedOn w:val="DefaultParagraphFont"/>
    <w:rsid w:val="00341F6A"/>
    <w:rPr>
      <w:rFonts w:eastAsiaTheme="minorEastAsia"/>
      <w:spacing w:val="-15"/>
      <w:sz w:val="57"/>
      <w:szCs w:val="57"/>
    </w:rPr>
  </w:style>
  <w:style w:type="character" w:customStyle="1" w:styleId="Heading3Char30">
    <w:name w:val="Heading 3 Char30"/>
    <w:basedOn w:val="DefaultParagraphFont"/>
    <w:uiPriority w:val="9"/>
    <w:rsid w:val="00341F6A"/>
    <w:rPr>
      <w:rFonts w:eastAsiaTheme="minorEastAsia"/>
      <w:b/>
      <w:bCs/>
      <w:color w:val="4A5D61"/>
      <w:sz w:val="30"/>
      <w:szCs w:val="30"/>
    </w:rPr>
  </w:style>
  <w:style w:type="character" w:customStyle="1" w:styleId="Heading4Char28">
    <w:name w:val="Heading 4 Char28"/>
    <w:basedOn w:val="DefaultParagraphFont"/>
    <w:uiPriority w:val="9"/>
    <w:rsid w:val="00341F6A"/>
    <w:rPr>
      <w:rFonts w:eastAsiaTheme="minorEastAsia"/>
      <w:b/>
      <w:bCs/>
      <w:color w:val="DC1366"/>
      <w:sz w:val="27"/>
      <w:szCs w:val="27"/>
    </w:rPr>
  </w:style>
  <w:style w:type="character" w:customStyle="1" w:styleId="Heading5Char28">
    <w:name w:val="Heading 5 Char28"/>
    <w:basedOn w:val="DefaultParagraphFont"/>
    <w:uiPriority w:val="9"/>
    <w:rsid w:val="00341F6A"/>
    <w:rPr>
      <w:rFonts w:eastAsiaTheme="minorEastAsia"/>
      <w:sz w:val="27"/>
      <w:szCs w:val="27"/>
    </w:rPr>
  </w:style>
  <w:style w:type="character" w:customStyle="1" w:styleId="Heading6Char28">
    <w:name w:val="Heading 6 Char28"/>
    <w:basedOn w:val="DefaultParagraphFont"/>
    <w:uiPriority w:val="9"/>
    <w:rsid w:val="00341F6A"/>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341F6A"/>
    <w:rPr>
      <w:rFonts w:eastAsia="Times New Roman"/>
      <w:sz w:val="24"/>
      <w:szCs w:val="24"/>
      <w:lang w:eastAsia="en-GB"/>
    </w:rPr>
  </w:style>
  <w:style w:type="character" w:customStyle="1" w:styleId="SubtitleChar30">
    <w:name w:val="Subtitle Char3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341F6A"/>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341F6A"/>
    <w:rPr>
      <w:rFonts w:ascii="Segoe UI" w:eastAsiaTheme="minorEastAsia" w:hAnsi="Segoe UI" w:cs="Segoe UI"/>
      <w:sz w:val="18"/>
      <w:szCs w:val="18"/>
    </w:rPr>
  </w:style>
  <w:style w:type="character" w:customStyle="1" w:styleId="HeaderChar38">
    <w:name w:val="Header Char38"/>
    <w:basedOn w:val="DefaultParagraphFont"/>
    <w:rsid w:val="00341F6A"/>
    <w:rPr>
      <w:rFonts w:eastAsia="Times New Roman"/>
      <w:sz w:val="24"/>
      <w:szCs w:val="24"/>
      <w:lang w:eastAsia="en-GB"/>
    </w:rPr>
  </w:style>
  <w:style w:type="character" w:customStyle="1" w:styleId="HeaderChar129">
    <w:name w:val="Header Char129"/>
    <w:basedOn w:val="DefaultParagraphFont"/>
    <w:uiPriority w:val="99"/>
    <w:semiHidden/>
    <w:rsid w:val="00341F6A"/>
    <w:rPr>
      <w:rFonts w:eastAsiaTheme="minorEastAsia"/>
      <w:sz w:val="24"/>
      <w:szCs w:val="24"/>
    </w:rPr>
  </w:style>
  <w:style w:type="character" w:customStyle="1" w:styleId="FooterChar38">
    <w:name w:val="Footer Char38"/>
    <w:basedOn w:val="DefaultParagraphFont"/>
    <w:rsid w:val="00341F6A"/>
    <w:rPr>
      <w:rFonts w:eastAsia="Times New Roman"/>
      <w:sz w:val="24"/>
      <w:szCs w:val="24"/>
      <w:lang w:eastAsia="en-GB"/>
    </w:rPr>
  </w:style>
  <w:style w:type="character" w:customStyle="1" w:styleId="FooterChar129">
    <w:name w:val="Footer Char129"/>
    <w:basedOn w:val="DefaultParagraphFont"/>
    <w:uiPriority w:val="99"/>
    <w:semiHidden/>
    <w:rsid w:val="00341F6A"/>
    <w:rPr>
      <w:rFonts w:eastAsiaTheme="minorEastAsia"/>
      <w:sz w:val="24"/>
      <w:szCs w:val="24"/>
    </w:rPr>
  </w:style>
  <w:style w:type="paragraph" w:customStyle="1" w:styleId="c031">
    <w:name w:val="c031"/>
    <w:basedOn w:val="Normal"/>
    <w:rsid w:val="00341F6A"/>
    <w:pPr>
      <w:spacing w:before="100" w:beforeAutospacing="1" w:after="100" w:afterAutospacing="1"/>
    </w:pPr>
    <w:rPr>
      <w:rFonts w:eastAsia="Times New Roman"/>
      <w:lang w:eastAsia="en-GB"/>
    </w:rPr>
  </w:style>
  <w:style w:type="paragraph" w:customStyle="1" w:styleId="c231">
    <w:name w:val="c231"/>
    <w:basedOn w:val="Normal"/>
    <w:rsid w:val="00341F6A"/>
    <w:pPr>
      <w:spacing w:before="100" w:beforeAutospacing="1" w:after="100" w:afterAutospacing="1"/>
    </w:pPr>
    <w:rPr>
      <w:rFonts w:eastAsia="Times New Roman"/>
      <w:lang w:eastAsia="en-GB"/>
    </w:rPr>
  </w:style>
  <w:style w:type="paragraph" w:customStyle="1" w:styleId="c135">
    <w:name w:val="c135"/>
    <w:basedOn w:val="Normal"/>
    <w:rsid w:val="00341F6A"/>
    <w:pPr>
      <w:spacing w:before="100" w:beforeAutospacing="1" w:after="100" w:afterAutospacing="1"/>
    </w:pPr>
    <w:rPr>
      <w:rFonts w:eastAsia="Times New Roman"/>
      <w:lang w:eastAsia="en-GB"/>
    </w:rPr>
  </w:style>
  <w:style w:type="paragraph" w:customStyle="1" w:styleId="c3431">
    <w:name w:val="c3431"/>
    <w:basedOn w:val="Normal"/>
    <w:rsid w:val="00341F6A"/>
    <w:pPr>
      <w:spacing w:before="100" w:beforeAutospacing="1" w:after="100" w:afterAutospacing="1"/>
    </w:pPr>
    <w:rPr>
      <w:rFonts w:eastAsia="Times New Roman"/>
      <w:lang w:eastAsia="en-GB"/>
    </w:rPr>
  </w:style>
  <w:style w:type="paragraph" w:customStyle="1" w:styleId="c4431">
    <w:name w:val="c4431"/>
    <w:basedOn w:val="Normal"/>
    <w:rsid w:val="00341F6A"/>
    <w:pPr>
      <w:spacing w:before="100" w:beforeAutospacing="1" w:after="100" w:afterAutospacing="1"/>
    </w:pPr>
    <w:rPr>
      <w:rFonts w:eastAsia="Times New Roman"/>
      <w:lang w:eastAsia="en-GB"/>
    </w:rPr>
  </w:style>
  <w:style w:type="paragraph" w:customStyle="1" w:styleId="Default31">
    <w:name w:val="Default31"/>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341F6A"/>
    <w:rPr>
      <w:rFonts w:eastAsiaTheme="minorEastAsia"/>
      <w:b/>
      <w:bCs/>
      <w:kern w:val="36"/>
      <w:sz w:val="39"/>
      <w:szCs w:val="39"/>
    </w:rPr>
  </w:style>
  <w:style w:type="character" w:customStyle="1" w:styleId="Heading2Char31">
    <w:name w:val="Heading 2 Char31"/>
    <w:basedOn w:val="DefaultParagraphFont"/>
    <w:rsid w:val="00341F6A"/>
    <w:rPr>
      <w:rFonts w:eastAsiaTheme="minorEastAsia"/>
      <w:spacing w:val="-15"/>
      <w:sz w:val="57"/>
      <w:szCs w:val="57"/>
    </w:rPr>
  </w:style>
  <w:style w:type="character" w:customStyle="1" w:styleId="Heading3Char31">
    <w:name w:val="Heading 3 Char31"/>
    <w:basedOn w:val="DefaultParagraphFont"/>
    <w:uiPriority w:val="9"/>
    <w:rsid w:val="00341F6A"/>
    <w:rPr>
      <w:rFonts w:eastAsiaTheme="minorEastAsia"/>
      <w:b/>
      <w:bCs/>
      <w:color w:val="4A5D61"/>
      <w:sz w:val="30"/>
      <w:szCs w:val="30"/>
    </w:rPr>
  </w:style>
  <w:style w:type="character" w:customStyle="1" w:styleId="Heading4Char29">
    <w:name w:val="Heading 4 Char29"/>
    <w:basedOn w:val="DefaultParagraphFont"/>
    <w:uiPriority w:val="9"/>
    <w:rsid w:val="00341F6A"/>
    <w:rPr>
      <w:rFonts w:eastAsiaTheme="minorEastAsia"/>
      <w:b/>
      <w:bCs/>
      <w:color w:val="DC1366"/>
      <w:sz w:val="27"/>
      <w:szCs w:val="27"/>
    </w:rPr>
  </w:style>
  <w:style w:type="character" w:customStyle="1" w:styleId="Heading5Char29">
    <w:name w:val="Heading 5 Char29"/>
    <w:basedOn w:val="DefaultParagraphFont"/>
    <w:uiPriority w:val="9"/>
    <w:rsid w:val="00341F6A"/>
    <w:rPr>
      <w:rFonts w:eastAsiaTheme="minorEastAsia"/>
      <w:sz w:val="27"/>
      <w:szCs w:val="27"/>
    </w:rPr>
  </w:style>
  <w:style w:type="character" w:customStyle="1" w:styleId="Heading6Char29">
    <w:name w:val="Heading 6 Char29"/>
    <w:basedOn w:val="DefaultParagraphFont"/>
    <w:uiPriority w:val="9"/>
    <w:rsid w:val="00341F6A"/>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341F6A"/>
    <w:rPr>
      <w:rFonts w:eastAsia="Times New Roman"/>
      <w:sz w:val="24"/>
      <w:szCs w:val="24"/>
      <w:lang w:eastAsia="en-GB"/>
    </w:rPr>
  </w:style>
  <w:style w:type="character" w:customStyle="1" w:styleId="SubtitleChar31">
    <w:name w:val="Subtitle Char3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341F6A"/>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341F6A"/>
    <w:rPr>
      <w:rFonts w:ascii="Segoe UI" w:eastAsiaTheme="minorEastAsia" w:hAnsi="Segoe UI" w:cs="Segoe UI"/>
      <w:sz w:val="18"/>
      <w:szCs w:val="18"/>
    </w:rPr>
  </w:style>
  <w:style w:type="character" w:customStyle="1" w:styleId="HeaderChar39">
    <w:name w:val="Header Char39"/>
    <w:basedOn w:val="DefaultParagraphFont"/>
    <w:rsid w:val="00341F6A"/>
    <w:rPr>
      <w:rFonts w:eastAsia="Times New Roman"/>
      <w:sz w:val="24"/>
      <w:szCs w:val="24"/>
      <w:lang w:eastAsia="en-GB"/>
    </w:rPr>
  </w:style>
  <w:style w:type="character" w:customStyle="1" w:styleId="HeaderChar130">
    <w:name w:val="Header Char130"/>
    <w:basedOn w:val="DefaultParagraphFont"/>
    <w:uiPriority w:val="99"/>
    <w:semiHidden/>
    <w:rsid w:val="00341F6A"/>
    <w:rPr>
      <w:rFonts w:eastAsiaTheme="minorEastAsia"/>
      <w:sz w:val="24"/>
      <w:szCs w:val="24"/>
    </w:rPr>
  </w:style>
  <w:style w:type="character" w:customStyle="1" w:styleId="FooterChar39">
    <w:name w:val="Footer Char39"/>
    <w:basedOn w:val="DefaultParagraphFont"/>
    <w:rsid w:val="00341F6A"/>
    <w:rPr>
      <w:rFonts w:eastAsia="Times New Roman"/>
      <w:sz w:val="24"/>
      <w:szCs w:val="24"/>
      <w:lang w:eastAsia="en-GB"/>
    </w:rPr>
  </w:style>
  <w:style w:type="character" w:customStyle="1" w:styleId="FooterChar130">
    <w:name w:val="Footer Char130"/>
    <w:basedOn w:val="DefaultParagraphFont"/>
    <w:uiPriority w:val="99"/>
    <w:semiHidden/>
    <w:rsid w:val="00341F6A"/>
    <w:rPr>
      <w:rFonts w:eastAsiaTheme="minorEastAsia"/>
      <w:sz w:val="24"/>
      <w:szCs w:val="24"/>
    </w:rPr>
  </w:style>
  <w:style w:type="paragraph" w:customStyle="1" w:styleId="c032">
    <w:name w:val="c032"/>
    <w:basedOn w:val="Normal"/>
    <w:rsid w:val="00341F6A"/>
    <w:pPr>
      <w:spacing w:before="100" w:beforeAutospacing="1" w:after="100" w:afterAutospacing="1"/>
    </w:pPr>
    <w:rPr>
      <w:rFonts w:eastAsia="Times New Roman"/>
      <w:lang w:eastAsia="en-GB"/>
    </w:rPr>
  </w:style>
  <w:style w:type="paragraph" w:customStyle="1" w:styleId="c232">
    <w:name w:val="c232"/>
    <w:basedOn w:val="Normal"/>
    <w:rsid w:val="00341F6A"/>
    <w:pPr>
      <w:spacing w:before="100" w:beforeAutospacing="1" w:after="100" w:afterAutospacing="1"/>
    </w:pPr>
    <w:rPr>
      <w:rFonts w:eastAsia="Times New Roman"/>
      <w:lang w:eastAsia="en-GB"/>
    </w:rPr>
  </w:style>
  <w:style w:type="paragraph" w:customStyle="1" w:styleId="c136">
    <w:name w:val="c136"/>
    <w:basedOn w:val="Normal"/>
    <w:rsid w:val="00341F6A"/>
    <w:pPr>
      <w:spacing w:before="100" w:beforeAutospacing="1" w:after="100" w:afterAutospacing="1"/>
    </w:pPr>
    <w:rPr>
      <w:rFonts w:eastAsia="Times New Roman"/>
      <w:lang w:eastAsia="en-GB"/>
    </w:rPr>
  </w:style>
  <w:style w:type="paragraph" w:customStyle="1" w:styleId="c3432">
    <w:name w:val="c3432"/>
    <w:basedOn w:val="Normal"/>
    <w:rsid w:val="00341F6A"/>
    <w:pPr>
      <w:spacing w:before="100" w:beforeAutospacing="1" w:after="100" w:afterAutospacing="1"/>
    </w:pPr>
    <w:rPr>
      <w:rFonts w:eastAsia="Times New Roman"/>
      <w:lang w:eastAsia="en-GB"/>
    </w:rPr>
  </w:style>
  <w:style w:type="paragraph" w:customStyle="1" w:styleId="c4432">
    <w:name w:val="c4432"/>
    <w:basedOn w:val="Normal"/>
    <w:rsid w:val="00341F6A"/>
    <w:pPr>
      <w:spacing w:before="100" w:beforeAutospacing="1" w:after="100" w:afterAutospacing="1"/>
    </w:pPr>
    <w:rPr>
      <w:rFonts w:eastAsia="Times New Roman"/>
      <w:lang w:eastAsia="en-GB"/>
    </w:rPr>
  </w:style>
  <w:style w:type="paragraph" w:customStyle="1" w:styleId="Default32">
    <w:name w:val="Default32"/>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341F6A"/>
    <w:rPr>
      <w:rFonts w:eastAsiaTheme="minorEastAsia"/>
      <w:b/>
      <w:bCs/>
      <w:kern w:val="36"/>
      <w:sz w:val="39"/>
      <w:szCs w:val="39"/>
    </w:rPr>
  </w:style>
  <w:style w:type="character" w:customStyle="1" w:styleId="Heading2Char32">
    <w:name w:val="Heading 2 Char32"/>
    <w:basedOn w:val="DefaultParagraphFont"/>
    <w:rsid w:val="00341F6A"/>
    <w:rPr>
      <w:rFonts w:eastAsiaTheme="minorEastAsia"/>
      <w:spacing w:val="-15"/>
      <w:sz w:val="57"/>
      <w:szCs w:val="57"/>
    </w:rPr>
  </w:style>
  <w:style w:type="character" w:customStyle="1" w:styleId="Heading3Char32">
    <w:name w:val="Heading 3 Char32"/>
    <w:basedOn w:val="DefaultParagraphFont"/>
    <w:uiPriority w:val="9"/>
    <w:rsid w:val="00341F6A"/>
    <w:rPr>
      <w:rFonts w:eastAsiaTheme="minorEastAsia"/>
      <w:b/>
      <w:bCs/>
      <w:color w:val="4A5D61"/>
      <w:sz w:val="30"/>
      <w:szCs w:val="30"/>
    </w:rPr>
  </w:style>
  <w:style w:type="character" w:customStyle="1" w:styleId="Heading4Char30">
    <w:name w:val="Heading 4 Char30"/>
    <w:basedOn w:val="DefaultParagraphFont"/>
    <w:uiPriority w:val="9"/>
    <w:rsid w:val="00341F6A"/>
    <w:rPr>
      <w:rFonts w:eastAsiaTheme="minorEastAsia"/>
      <w:b/>
      <w:bCs/>
      <w:color w:val="DC1366"/>
      <w:sz w:val="27"/>
      <w:szCs w:val="27"/>
    </w:rPr>
  </w:style>
  <w:style w:type="character" w:customStyle="1" w:styleId="Heading5Char30">
    <w:name w:val="Heading 5 Char30"/>
    <w:basedOn w:val="DefaultParagraphFont"/>
    <w:uiPriority w:val="9"/>
    <w:rsid w:val="00341F6A"/>
    <w:rPr>
      <w:rFonts w:eastAsiaTheme="minorEastAsia"/>
      <w:sz w:val="27"/>
      <w:szCs w:val="27"/>
    </w:rPr>
  </w:style>
  <w:style w:type="character" w:customStyle="1" w:styleId="Heading6Char30">
    <w:name w:val="Heading 6 Char30"/>
    <w:basedOn w:val="DefaultParagraphFont"/>
    <w:uiPriority w:val="9"/>
    <w:rsid w:val="00341F6A"/>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341F6A"/>
    <w:rPr>
      <w:rFonts w:eastAsia="Times New Roman"/>
      <w:sz w:val="24"/>
      <w:szCs w:val="24"/>
      <w:lang w:eastAsia="en-GB"/>
    </w:rPr>
  </w:style>
  <w:style w:type="character" w:customStyle="1" w:styleId="SubtitleChar32">
    <w:name w:val="Subtitle Char3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341F6A"/>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341F6A"/>
    <w:rPr>
      <w:rFonts w:ascii="Segoe UI" w:eastAsiaTheme="minorEastAsia" w:hAnsi="Segoe UI" w:cs="Segoe UI"/>
      <w:sz w:val="18"/>
      <w:szCs w:val="18"/>
    </w:rPr>
  </w:style>
  <w:style w:type="character" w:customStyle="1" w:styleId="HeaderChar40">
    <w:name w:val="Header Char40"/>
    <w:basedOn w:val="DefaultParagraphFont"/>
    <w:rsid w:val="00341F6A"/>
    <w:rPr>
      <w:rFonts w:eastAsia="Times New Roman"/>
      <w:sz w:val="24"/>
      <w:szCs w:val="24"/>
      <w:lang w:eastAsia="en-GB"/>
    </w:rPr>
  </w:style>
  <w:style w:type="character" w:customStyle="1" w:styleId="HeaderChar131">
    <w:name w:val="Header Char131"/>
    <w:basedOn w:val="DefaultParagraphFont"/>
    <w:uiPriority w:val="99"/>
    <w:semiHidden/>
    <w:rsid w:val="00341F6A"/>
    <w:rPr>
      <w:rFonts w:eastAsiaTheme="minorEastAsia"/>
      <w:sz w:val="24"/>
      <w:szCs w:val="24"/>
    </w:rPr>
  </w:style>
  <w:style w:type="character" w:customStyle="1" w:styleId="FooterChar40">
    <w:name w:val="Footer Char40"/>
    <w:basedOn w:val="DefaultParagraphFont"/>
    <w:rsid w:val="00341F6A"/>
    <w:rPr>
      <w:rFonts w:eastAsia="Times New Roman"/>
      <w:sz w:val="24"/>
      <w:szCs w:val="24"/>
      <w:lang w:eastAsia="en-GB"/>
    </w:rPr>
  </w:style>
  <w:style w:type="character" w:customStyle="1" w:styleId="FooterChar131">
    <w:name w:val="Footer Char131"/>
    <w:basedOn w:val="DefaultParagraphFont"/>
    <w:uiPriority w:val="99"/>
    <w:semiHidden/>
    <w:rsid w:val="00341F6A"/>
    <w:rPr>
      <w:rFonts w:eastAsiaTheme="minorEastAsia"/>
      <w:sz w:val="24"/>
      <w:szCs w:val="24"/>
    </w:rPr>
  </w:style>
  <w:style w:type="paragraph" w:customStyle="1" w:styleId="c033">
    <w:name w:val="c033"/>
    <w:basedOn w:val="Normal"/>
    <w:rsid w:val="00341F6A"/>
    <w:pPr>
      <w:spacing w:before="100" w:beforeAutospacing="1" w:after="100" w:afterAutospacing="1"/>
    </w:pPr>
    <w:rPr>
      <w:rFonts w:eastAsia="Times New Roman"/>
      <w:lang w:eastAsia="en-GB"/>
    </w:rPr>
  </w:style>
  <w:style w:type="paragraph" w:customStyle="1" w:styleId="c233">
    <w:name w:val="c233"/>
    <w:basedOn w:val="Normal"/>
    <w:rsid w:val="00341F6A"/>
    <w:pPr>
      <w:spacing w:before="100" w:beforeAutospacing="1" w:after="100" w:afterAutospacing="1"/>
    </w:pPr>
    <w:rPr>
      <w:rFonts w:eastAsia="Times New Roman"/>
      <w:lang w:eastAsia="en-GB"/>
    </w:rPr>
  </w:style>
  <w:style w:type="paragraph" w:customStyle="1" w:styleId="c137">
    <w:name w:val="c137"/>
    <w:basedOn w:val="Normal"/>
    <w:rsid w:val="00341F6A"/>
    <w:pPr>
      <w:spacing w:before="100" w:beforeAutospacing="1" w:after="100" w:afterAutospacing="1"/>
    </w:pPr>
    <w:rPr>
      <w:rFonts w:eastAsia="Times New Roman"/>
      <w:lang w:eastAsia="en-GB"/>
    </w:rPr>
  </w:style>
  <w:style w:type="paragraph" w:customStyle="1" w:styleId="c3433">
    <w:name w:val="c3433"/>
    <w:basedOn w:val="Normal"/>
    <w:rsid w:val="00341F6A"/>
    <w:pPr>
      <w:spacing w:before="100" w:beforeAutospacing="1" w:after="100" w:afterAutospacing="1"/>
    </w:pPr>
    <w:rPr>
      <w:rFonts w:eastAsia="Times New Roman"/>
      <w:lang w:eastAsia="en-GB"/>
    </w:rPr>
  </w:style>
  <w:style w:type="paragraph" w:customStyle="1" w:styleId="c4433">
    <w:name w:val="c4433"/>
    <w:basedOn w:val="Normal"/>
    <w:rsid w:val="00341F6A"/>
    <w:pPr>
      <w:spacing w:before="100" w:beforeAutospacing="1" w:after="100" w:afterAutospacing="1"/>
    </w:pPr>
    <w:rPr>
      <w:rFonts w:eastAsia="Times New Roman"/>
      <w:lang w:eastAsia="en-GB"/>
    </w:rPr>
  </w:style>
  <w:style w:type="paragraph" w:customStyle="1" w:styleId="Default33">
    <w:name w:val="Default33"/>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341F6A"/>
    <w:rPr>
      <w:rFonts w:eastAsiaTheme="minorEastAsia"/>
      <w:b/>
      <w:bCs/>
      <w:kern w:val="36"/>
      <w:sz w:val="39"/>
      <w:szCs w:val="39"/>
    </w:rPr>
  </w:style>
  <w:style w:type="character" w:customStyle="1" w:styleId="Heading2Char33">
    <w:name w:val="Heading 2 Char33"/>
    <w:basedOn w:val="DefaultParagraphFont"/>
    <w:rsid w:val="00341F6A"/>
    <w:rPr>
      <w:rFonts w:eastAsiaTheme="minorEastAsia"/>
      <w:spacing w:val="-15"/>
      <w:sz w:val="57"/>
      <w:szCs w:val="57"/>
    </w:rPr>
  </w:style>
  <w:style w:type="character" w:customStyle="1" w:styleId="Heading3Char33">
    <w:name w:val="Heading 3 Char33"/>
    <w:basedOn w:val="DefaultParagraphFont"/>
    <w:uiPriority w:val="9"/>
    <w:rsid w:val="00341F6A"/>
    <w:rPr>
      <w:rFonts w:eastAsiaTheme="minorEastAsia"/>
      <w:b/>
      <w:bCs/>
      <w:color w:val="4A5D61"/>
      <w:sz w:val="30"/>
      <w:szCs w:val="30"/>
    </w:rPr>
  </w:style>
  <w:style w:type="character" w:customStyle="1" w:styleId="Heading4Char31">
    <w:name w:val="Heading 4 Char31"/>
    <w:basedOn w:val="DefaultParagraphFont"/>
    <w:uiPriority w:val="9"/>
    <w:rsid w:val="00341F6A"/>
    <w:rPr>
      <w:rFonts w:eastAsiaTheme="minorEastAsia"/>
      <w:b/>
      <w:bCs/>
      <w:color w:val="DC1366"/>
      <w:sz w:val="27"/>
      <w:szCs w:val="27"/>
    </w:rPr>
  </w:style>
  <w:style w:type="character" w:customStyle="1" w:styleId="Heading5Char31">
    <w:name w:val="Heading 5 Char31"/>
    <w:basedOn w:val="DefaultParagraphFont"/>
    <w:uiPriority w:val="9"/>
    <w:rsid w:val="00341F6A"/>
    <w:rPr>
      <w:rFonts w:eastAsiaTheme="minorEastAsia"/>
      <w:sz w:val="27"/>
      <w:szCs w:val="27"/>
    </w:rPr>
  </w:style>
  <w:style w:type="character" w:customStyle="1" w:styleId="Heading6Char31">
    <w:name w:val="Heading 6 Char31"/>
    <w:basedOn w:val="DefaultParagraphFont"/>
    <w:uiPriority w:val="9"/>
    <w:rsid w:val="00341F6A"/>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341F6A"/>
    <w:rPr>
      <w:rFonts w:eastAsia="Times New Roman"/>
      <w:sz w:val="24"/>
      <w:szCs w:val="24"/>
      <w:lang w:eastAsia="en-GB"/>
    </w:rPr>
  </w:style>
  <w:style w:type="character" w:customStyle="1" w:styleId="SubtitleChar33">
    <w:name w:val="Subtitle Char3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341F6A"/>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341F6A"/>
    <w:rPr>
      <w:rFonts w:ascii="Segoe UI" w:eastAsiaTheme="minorEastAsia" w:hAnsi="Segoe UI" w:cs="Segoe UI"/>
      <w:sz w:val="18"/>
      <w:szCs w:val="18"/>
    </w:rPr>
  </w:style>
  <w:style w:type="character" w:customStyle="1" w:styleId="HeaderChar41">
    <w:name w:val="Header Char41"/>
    <w:basedOn w:val="DefaultParagraphFont"/>
    <w:rsid w:val="00341F6A"/>
    <w:rPr>
      <w:rFonts w:eastAsia="Times New Roman"/>
      <w:sz w:val="24"/>
      <w:szCs w:val="24"/>
      <w:lang w:eastAsia="en-GB"/>
    </w:rPr>
  </w:style>
  <w:style w:type="character" w:customStyle="1" w:styleId="HeaderChar132">
    <w:name w:val="Header Char132"/>
    <w:basedOn w:val="DefaultParagraphFont"/>
    <w:uiPriority w:val="99"/>
    <w:semiHidden/>
    <w:rsid w:val="00341F6A"/>
    <w:rPr>
      <w:rFonts w:eastAsiaTheme="minorEastAsia"/>
      <w:sz w:val="24"/>
      <w:szCs w:val="24"/>
    </w:rPr>
  </w:style>
  <w:style w:type="character" w:customStyle="1" w:styleId="FooterChar41">
    <w:name w:val="Footer Char41"/>
    <w:basedOn w:val="DefaultParagraphFont"/>
    <w:rsid w:val="00341F6A"/>
    <w:rPr>
      <w:rFonts w:eastAsia="Times New Roman"/>
      <w:sz w:val="24"/>
      <w:szCs w:val="24"/>
      <w:lang w:eastAsia="en-GB"/>
    </w:rPr>
  </w:style>
  <w:style w:type="character" w:customStyle="1" w:styleId="FooterChar132">
    <w:name w:val="Footer Char132"/>
    <w:basedOn w:val="DefaultParagraphFont"/>
    <w:uiPriority w:val="99"/>
    <w:semiHidden/>
    <w:rsid w:val="00341F6A"/>
    <w:rPr>
      <w:rFonts w:eastAsiaTheme="minorEastAsia"/>
      <w:sz w:val="24"/>
      <w:szCs w:val="24"/>
    </w:rPr>
  </w:style>
  <w:style w:type="paragraph" w:customStyle="1" w:styleId="c034">
    <w:name w:val="c034"/>
    <w:basedOn w:val="Normal"/>
    <w:rsid w:val="00341F6A"/>
    <w:pPr>
      <w:spacing w:before="100" w:beforeAutospacing="1" w:after="100" w:afterAutospacing="1"/>
    </w:pPr>
    <w:rPr>
      <w:rFonts w:eastAsia="Times New Roman"/>
      <w:lang w:eastAsia="en-GB"/>
    </w:rPr>
  </w:style>
  <w:style w:type="paragraph" w:customStyle="1" w:styleId="c234">
    <w:name w:val="c234"/>
    <w:basedOn w:val="Normal"/>
    <w:rsid w:val="00341F6A"/>
    <w:pPr>
      <w:spacing w:before="100" w:beforeAutospacing="1" w:after="100" w:afterAutospacing="1"/>
    </w:pPr>
    <w:rPr>
      <w:rFonts w:eastAsia="Times New Roman"/>
      <w:lang w:eastAsia="en-GB"/>
    </w:rPr>
  </w:style>
  <w:style w:type="paragraph" w:customStyle="1" w:styleId="c138">
    <w:name w:val="c138"/>
    <w:basedOn w:val="Normal"/>
    <w:rsid w:val="00341F6A"/>
    <w:pPr>
      <w:spacing w:before="100" w:beforeAutospacing="1" w:after="100" w:afterAutospacing="1"/>
    </w:pPr>
    <w:rPr>
      <w:rFonts w:eastAsia="Times New Roman"/>
      <w:lang w:eastAsia="en-GB"/>
    </w:rPr>
  </w:style>
  <w:style w:type="paragraph" w:customStyle="1" w:styleId="c3434">
    <w:name w:val="c3434"/>
    <w:basedOn w:val="Normal"/>
    <w:rsid w:val="00341F6A"/>
    <w:pPr>
      <w:spacing w:before="100" w:beforeAutospacing="1" w:after="100" w:afterAutospacing="1"/>
    </w:pPr>
    <w:rPr>
      <w:rFonts w:eastAsia="Times New Roman"/>
      <w:lang w:eastAsia="en-GB"/>
    </w:rPr>
  </w:style>
  <w:style w:type="paragraph" w:customStyle="1" w:styleId="c4434">
    <w:name w:val="c4434"/>
    <w:basedOn w:val="Normal"/>
    <w:rsid w:val="00341F6A"/>
    <w:pPr>
      <w:spacing w:before="100" w:beforeAutospacing="1" w:after="100" w:afterAutospacing="1"/>
    </w:pPr>
    <w:rPr>
      <w:rFonts w:eastAsia="Times New Roman"/>
      <w:lang w:eastAsia="en-GB"/>
    </w:rPr>
  </w:style>
  <w:style w:type="paragraph" w:customStyle="1" w:styleId="Default34">
    <w:name w:val="Default3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341F6A"/>
    <w:rPr>
      <w:rFonts w:eastAsiaTheme="minorEastAsia"/>
      <w:b/>
      <w:bCs/>
      <w:kern w:val="36"/>
      <w:sz w:val="39"/>
      <w:szCs w:val="39"/>
    </w:rPr>
  </w:style>
  <w:style w:type="character" w:customStyle="1" w:styleId="Heading2Char34">
    <w:name w:val="Heading 2 Char34"/>
    <w:basedOn w:val="DefaultParagraphFont"/>
    <w:rsid w:val="00341F6A"/>
    <w:rPr>
      <w:rFonts w:eastAsiaTheme="minorEastAsia"/>
      <w:spacing w:val="-15"/>
      <w:sz w:val="57"/>
      <w:szCs w:val="57"/>
    </w:rPr>
  </w:style>
  <w:style w:type="character" w:customStyle="1" w:styleId="Heading3Char34">
    <w:name w:val="Heading 3 Char34"/>
    <w:basedOn w:val="DefaultParagraphFont"/>
    <w:uiPriority w:val="9"/>
    <w:rsid w:val="00341F6A"/>
    <w:rPr>
      <w:rFonts w:eastAsiaTheme="minorEastAsia"/>
      <w:b/>
      <w:bCs/>
      <w:color w:val="4A5D61"/>
      <w:sz w:val="30"/>
      <w:szCs w:val="30"/>
    </w:rPr>
  </w:style>
  <w:style w:type="character" w:customStyle="1" w:styleId="Heading4Char32">
    <w:name w:val="Heading 4 Char32"/>
    <w:basedOn w:val="DefaultParagraphFont"/>
    <w:uiPriority w:val="9"/>
    <w:rsid w:val="00341F6A"/>
    <w:rPr>
      <w:rFonts w:eastAsiaTheme="minorEastAsia"/>
      <w:b/>
      <w:bCs/>
      <w:color w:val="DC1366"/>
      <w:sz w:val="27"/>
      <w:szCs w:val="27"/>
    </w:rPr>
  </w:style>
  <w:style w:type="character" w:customStyle="1" w:styleId="Heading5Char32">
    <w:name w:val="Heading 5 Char32"/>
    <w:basedOn w:val="DefaultParagraphFont"/>
    <w:uiPriority w:val="9"/>
    <w:rsid w:val="00341F6A"/>
    <w:rPr>
      <w:rFonts w:eastAsiaTheme="minorEastAsia"/>
      <w:sz w:val="27"/>
      <w:szCs w:val="27"/>
    </w:rPr>
  </w:style>
  <w:style w:type="character" w:customStyle="1" w:styleId="Heading6Char32">
    <w:name w:val="Heading 6 Char32"/>
    <w:basedOn w:val="DefaultParagraphFont"/>
    <w:uiPriority w:val="9"/>
    <w:rsid w:val="00341F6A"/>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341F6A"/>
    <w:rPr>
      <w:rFonts w:eastAsia="Times New Roman"/>
      <w:sz w:val="24"/>
      <w:szCs w:val="24"/>
      <w:lang w:eastAsia="en-GB"/>
    </w:rPr>
  </w:style>
  <w:style w:type="character" w:customStyle="1" w:styleId="SubtitleChar34">
    <w:name w:val="Subtitle Char3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341F6A"/>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341F6A"/>
    <w:rPr>
      <w:rFonts w:ascii="Segoe UI" w:eastAsiaTheme="minorEastAsia" w:hAnsi="Segoe UI" w:cs="Segoe UI"/>
      <w:sz w:val="18"/>
      <w:szCs w:val="18"/>
    </w:rPr>
  </w:style>
  <w:style w:type="character" w:customStyle="1" w:styleId="HeaderChar42">
    <w:name w:val="Header Char42"/>
    <w:basedOn w:val="DefaultParagraphFont"/>
    <w:rsid w:val="00341F6A"/>
    <w:rPr>
      <w:rFonts w:eastAsia="Times New Roman"/>
      <w:sz w:val="24"/>
      <w:szCs w:val="24"/>
      <w:lang w:eastAsia="en-GB"/>
    </w:rPr>
  </w:style>
  <w:style w:type="character" w:customStyle="1" w:styleId="HeaderChar133">
    <w:name w:val="Header Char133"/>
    <w:basedOn w:val="DefaultParagraphFont"/>
    <w:uiPriority w:val="99"/>
    <w:semiHidden/>
    <w:rsid w:val="00341F6A"/>
    <w:rPr>
      <w:rFonts w:eastAsiaTheme="minorEastAsia"/>
      <w:sz w:val="24"/>
      <w:szCs w:val="24"/>
    </w:rPr>
  </w:style>
  <w:style w:type="character" w:customStyle="1" w:styleId="FooterChar42">
    <w:name w:val="Footer Char42"/>
    <w:basedOn w:val="DefaultParagraphFont"/>
    <w:rsid w:val="00341F6A"/>
    <w:rPr>
      <w:rFonts w:eastAsia="Times New Roman"/>
      <w:sz w:val="24"/>
      <w:szCs w:val="24"/>
      <w:lang w:eastAsia="en-GB"/>
    </w:rPr>
  </w:style>
  <w:style w:type="character" w:customStyle="1" w:styleId="FooterChar133">
    <w:name w:val="Footer Char133"/>
    <w:basedOn w:val="DefaultParagraphFont"/>
    <w:uiPriority w:val="99"/>
    <w:semiHidden/>
    <w:rsid w:val="00341F6A"/>
    <w:rPr>
      <w:rFonts w:eastAsiaTheme="minorEastAsia"/>
      <w:sz w:val="24"/>
      <w:szCs w:val="24"/>
    </w:rPr>
  </w:style>
  <w:style w:type="paragraph" w:customStyle="1" w:styleId="c035">
    <w:name w:val="c035"/>
    <w:basedOn w:val="Normal"/>
    <w:rsid w:val="00341F6A"/>
    <w:pPr>
      <w:spacing w:before="100" w:beforeAutospacing="1" w:after="100" w:afterAutospacing="1"/>
    </w:pPr>
    <w:rPr>
      <w:rFonts w:eastAsia="Times New Roman"/>
      <w:lang w:eastAsia="en-GB"/>
    </w:rPr>
  </w:style>
  <w:style w:type="paragraph" w:customStyle="1" w:styleId="c235">
    <w:name w:val="c235"/>
    <w:basedOn w:val="Normal"/>
    <w:rsid w:val="00341F6A"/>
    <w:pPr>
      <w:spacing w:before="100" w:beforeAutospacing="1" w:after="100" w:afterAutospacing="1"/>
    </w:pPr>
    <w:rPr>
      <w:rFonts w:eastAsia="Times New Roman"/>
      <w:lang w:eastAsia="en-GB"/>
    </w:rPr>
  </w:style>
  <w:style w:type="paragraph" w:customStyle="1" w:styleId="c139">
    <w:name w:val="c139"/>
    <w:basedOn w:val="Normal"/>
    <w:rsid w:val="00341F6A"/>
    <w:pPr>
      <w:spacing w:before="100" w:beforeAutospacing="1" w:after="100" w:afterAutospacing="1"/>
    </w:pPr>
    <w:rPr>
      <w:rFonts w:eastAsia="Times New Roman"/>
      <w:lang w:eastAsia="en-GB"/>
    </w:rPr>
  </w:style>
  <w:style w:type="paragraph" w:customStyle="1" w:styleId="c3435">
    <w:name w:val="c3435"/>
    <w:basedOn w:val="Normal"/>
    <w:rsid w:val="00341F6A"/>
    <w:pPr>
      <w:spacing w:before="100" w:beforeAutospacing="1" w:after="100" w:afterAutospacing="1"/>
    </w:pPr>
    <w:rPr>
      <w:rFonts w:eastAsia="Times New Roman"/>
      <w:lang w:eastAsia="en-GB"/>
    </w:rPr>
  </w:style>
  <w:style w:type="paragraph" w:customStyle="1" w:styleId="c4435">
    <w:name w:val="c4435"/>
    <w:basedOn w:val="Normal"/>
    <w:rsid w:val="00341F6A"/>
    <w:pPr>
      <w:spacing w:before="100" w:beforeAutospacing="1" w:after="100" w:afterAutospacing="1"/>
    </w:pPr>
    <w:rPr>
      <w:rFonts w:eastAsia="Times New Roman"/>
      <w:lang w:eastAsia="en-GB"/>
    </w:rPr>
  </w:style>
  <w:style w:type="paragraph" w:customStyle="1" w:styleId="Default35">
    <w:name w:val="Default3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341F6A"/>
    <w:rPr>
      <w:rFonts w:eastAsiaTheme="minorEastAsia"/>
      <w:b/>
      <w:bCs/>
      <w:kern w:val="36"/>
      <w:sz w:val="39"/>
      <w:szCs w:val="39"/>
    </w:rPr>
  </w:style>
  <w:style w:type="character" w:customStyle="1" w:styleId="Heading2Char35">
    <w:name w:val="Heading 2 Char35"/>
    <w:basedOn w:val="DefaultParagraphFont"/>
    <w:rsid w:val="00341F6A"/>
    <w:rPr>
      <w:rFonts w:eastAsiaTheme="minorEastAsia"/>
      <w:spacing w:val="-15"/>
      <w:sz w:val="57"/>
      <w:szCs w:val="57"/>
    </w:rPr>
  </w:style>
  <w:style w:type="character" w:customStyle="1" w:styleId="Heading3Char35">
    <w:name w:val="Heading 3 Char35"/>
    <w:basedOn w:val="DefaultParagraphFont"/>
    <w:uiPriority w:val="9"/>
    <w:rsid w:val="00341F6A"/>
    <w:rPr>
      <w:rFonts w:eastAsiaTheme="minorEastAsia"/>
      <w:b/>
      <w:bCs/>
      <w:color w:val="4A5D61"/>
      <w:sz w:val="30"/>
      <w:szCs w:val="30"/>
    </w:rPr>
  </w:style>
  <w:style w:type="character" w:customStyle="1" w:styleId="Heading4Char33">
    <w:name w:val="Heading 4 Char33"/>
    <w:basedOn w:val="DefaultParagraphFont"/>
    <w:uiPriority w:val="9"/>
    <w:rsid w:val="00341F6A"/>
    <w:rPr>
      <w:rFonts w:eastAsiaTheme="minorEastAsia"/>
      <w:b/>
      <w:bCs/>
      <w:color w:val="DC1366"/>
      <w:sz w:val="27"/>
      <w:szCs w:val="27"/>
    </w:rPr>
  </w:style>
  <w:style w:type="character" w:customStyle="1" w:styleId="Heading5Char33">
    <w:name w:val="Heading 5 Char33"/>
    <w:basedOn w:val="DefaultParagraphFont"/>
    <w:uiPriority w:val="9"/>
    <w:rsid w:val="00341F6A"/>
    <w:rPr>
      <w:rFonts w:eastAsiaTheme="minorEastAsia"/>
      <w:sz w:val="27"/>
      <w:szCs w:val="27"/>
    </w:rPr>
  </w:style>
  <w:style w:type="character" w:customStyle="1" w:styleId="Heading6Char33">
    <w:name w:val="Heading 6 Char33"/>
    <w:basedOn w:val="DefaultParagraphFont"/>
    <w:uiPriority w:val="9"/>
    <w:rsid w:val="00341F6A"/>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341F6A"/>
    <w:rPr>
      <w:rFonts w:eastAsia="Times New Roman"/>
      <w:sz w:val="24"/>
      <w:szCs w:val="24"/>
      <w:lang w:eastAsia="en-GB"/>
    </w:rPr>
  </w:style>
  <w:style w:type="character" w:customStyle="1" w:styleId="SubtitleChar35">
    <w:name w:val="Subtitle Char3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341F6A"/>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341F6A"/>
    <w:rPr>
      <w:rFonts w:ascii="Segoe UI" w:eastAsiaTheme="minorEastAsia" w:hAnsi="Segoe UI" w:cs="Segoe UI"/>
      <w:sz w:val="18"/>
      <w:szCs w:val="18"/>
    </w:rPr>
  </w:style>
  <w:style w:type="character" w:customStyle="1" w:styleId="HeaderChar43">
    <w:name w:val="Header Char43"/>
    <w:basedOn w:val="DefaultParagraphFont"/>
    <w:rsid w:val="00341F6A"/>
    <w:rPr>
      <w:rFonts w:eastAsia="Times New Roman"/>
      <w:sz w:val="24"/>
      <w:szCs w:val="24"/>
      <w:lang w:eastAsia="en-GB"/>
    </w:rPr>
  </w:style>
  <w:style w:type="character" w:customStyle="1" w:styleId="HeaderChar134">
    <w:name w:val="Header Char134"/>
    <w:basedOn w:val="DefaultParagraphFont"/>
    <w:uiPriority w:val="99"/>
    <w:semiHidden/>
    <w:rsid w:val="00341F6A"/>
    <w:rPr>
      <w:rFonts w:eastAsiaTheme="minorEastAsia"/>
      <w:sz w:val="24"/>
      <w:szCs w:val="24"/>
    </w:rPr>
  </w:style>
  <w:style w:type="character" w:customStyle="1" w:styleId="FooterChar43">
    <w:name w:val="Footer Char43"/>
    <w:basedOn w:val="DefaultParagraphFont"/>
    <w:rsid w:val="00341F6A"/>
    <w:rPr>
      <w:rFonts w:eastAsia="Times New Roman"/>
      <w:sz w:val="24"/>
      <w:szCs w:val="24"/>
      <w:lang w:eastAsia="en-GB"/>
    </w:rPr>
  </w:style>
  <w:style w:type="character" w:customStyle="1" w:styleId="FooterChar134">
    <w:name w:val="Footer Char134"/>
    <w:basedOn w:val="DefaultParagraphFont"/>
    <w:uiPriority w:val="99"/>
    <w:semiHidden/>
    <w:rsid w:val="00341F6A"/>
    <w:rPr>
      <w:rFonts w:eastAsiaTheme="minorEastAsia"/>
      <w:sz w:val="24"/>
      <w:szCs w:val="24"/>
    </w:rPr>
  </w:style>
  <w:style w:type="paragraph" w:customStyle="1" w:styleId="c036">
    <w:name w:val="c036"/>
    <w:basedOn w:val="Normal"/>
    <w:rsid w:val="00341F6A"/>
    <w:pPr>
      <w:spacing w:before="100" w:beforeAutospacing="1" w:after="100" w:afterAutospacing="1"/>
    </w:pPr>
    <w:rPr>
      <w:rFonts w:eastAsia="Times New Roman"/>
      <w:lang w:eastAsia="en-GB"/>
    </w:rPr>
  </w:style>
  <w:style w:type="paragraph" w:customStyle="1" w:styleId="c236">
    <w:name w:val="c236"/>
    <w:basedOn w:val="Normal"/>
    <w:rsid w:val="00341F6A"/>
    <w:pPr>
      <w:spacing w:before="100" w:beforeAutospacing="1" w:after="100" w:afterAutospacing="1"/>
    </w:pPr>
    <w:rPr>
      <w:rFonts w:eastAsia="Times New Roman"/>
      <w:lang w:eastAsia="en-GB"/>
    </w:rPr>
  </w:style>
  <w:style w:type="paragraph" w:customStyle="1" w:styleId="c1400">
    <w:name w:val="c140"/>
    <w:basedOn w:val="Normal"/>
    <w:rsid w:val="00341F6A"/>
    <w:pPr>
      <w:spacing w:before="100" w:beforeAutospacing="1" w:after="100" w:afterAutospacing="1"/>
    </w:pPr>
    <w:rPr>
      <w:rFonts w:eastAsia="Times New Roman"/>
      <w:lang w:eastAsia="en-GB"/>
    </w:rPr>
  </w:style>
  <w:style w:type="paragraph" w:customStyle="1" w:styleId="c3436">
    <w:name w:val="c3436"/>
    <w:basedOn w:val="Normal"/>
    <w:rsid w:val="00341F6A"/>
    <w:pPr>
      <w:spacing w:before="100" w:beforeAutospacing="1" w:after="100" w:afterAutospacing="1"/>
    </w:pPr>
    <w:rPr>
      <w:rFonts w:eastAsia="Times New Roman"/>
      <w:lang w:eastAsia="en-GB"/>
    </w:rPr>
  </w:style>
  <w:style w:type="paragraph" w:customStyle="1" w:styleId="c4436">
    <w:name w:val="c4436"/>
    <w:basedOn w:val="Normal"/>
    <w:rsid w:val="00341F6A"/>
    <w:pPr>
      <w:spacing w:before="100" w:beforeAutospacing="1" w:after="100" w:afterAutospacing="1"/>
    </w:pPr>
    <w:rPr>
      <w:rFonts w:eastAsia="Times New Roman"/>
      <w:lang w:eastAsia="en-GB"/>
    </w:rPr>
  </w:style>
  <w:style w:type="paragraph" w:customStyle="1" w:styleId="Default36">
    <w:name w:val="Default3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341F6A"/>
    <w:rPr>
      <w:rFonts w:eastAsiaTheme="minorEastAsia"/>
      <w:b/>
      <w:bCs/>
      <w:kern w:val="36"/>
      <w:sz w:val="39"/>
      <w:szCs w:val="39"/>
    </w:rPr>
  </w:style>
  <w:style w:type="character" w:customStyle="1" w:styleId="Heading2Char36">
    <w:name w:val="Heading 2 Char36"/>
    <w:basedOn w:val="DefaultParagraphFont"/>
    <w:rsid w:val="00341F6A"/>
    <w:rPr>
      <w:rFonts w:eastAsiaTheme="minorEastAsia"/>
      <w:spacing w:val="-15"/>
      <w:sz w:val="57"/>
      <w:szCs w:val="57"/>
    </w:rPr>
  </w:style>
  <w:style w:type="character" w:customStyle="1" w:styleId="Heading3Char36">
    <w:name w:val="Heading 3 Char36"/>
    <w:basedOn w:val="DefaultParagraphFont"/>
    <w:uiPriority w:val="9"/>
    <w:rsid w:val="00341F6A"/>
    <w:rPr>
      <w:rFonts w:eastAsiaTheme="minorEastAsia"/>
      <w:b/>
      <w:bCs/>
      <w:color w:val="4A5D61"/>
      <w:sz w:val="30"/>
      <w:szCs w:val="30"/>
    </w:rPr>
  </w:style>
  <w:style w:type="character" w:customStyle="1" w:styleId="Heading4Char34">
    <w:name w:val="Heading 4 Char34"/>
    <w:basedOn w:val="DefaultParagraphFont"/>
    <w:uiPriority w:val="9"/>
    <w:rsid w:val="00341F6A"/>
    <w:rPr>
      <w:rFonts w:eastAsiaTheme="minorEastAsia"/>
      <w:b/>
      <w:bCs/>
      <w:color w:val="DC1366"/>
      <w:sz w:val="27"/>
      <w:szCs w:val="27"/>
    </w:rPr>
  </w:style>
  <w:style w:type="character" w:customStyle="1" w:styleId="Heading5Char34">
    <w:name w:val="Heading 5 Char34"/>
    <w:basedOn w:val="DefaultParagraphFont"/>
    <w:uiPriority w:val="9"/>
    <w:rsid w:val="00341F6A"/>
    <w:rPr>
      <w:rFonts w:eastAsiaTheme="minorEastAsia"/>
      <w:sz w:val="27"/>
      <w:szCs w:val="27"/>
    </w:rPr>
  </w:style>
  <w:style w:type="character" w:customStyle="1" w:styleId="Heading6Char34">
    <w:name w:val="Heading 6 Char34"/>
    <w:basedOn w:val="DefaultParagraphFont"/>
    <w:uiPriority w:val="9"/>
    <w:rsid w:val="00341F6A"/>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341F6A"/>
    <w:rPr>
      <w:rFonts w:eastAsia="Times New Roman"/>
      <w:sz w:val="24"/>
      <w:szCs w:val="24"/>
      <w:lang w:eastAsia="en-GB"/>
    </w:rPr>
  </w:style>
  <w:style w:type="character" w:customStyle="1" w:styleId="SubtitleChar36">
    <w:name w:val="Subtitle Char3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341F6A"/>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341F6A"/>
    <w:rPr>
      <w:rFonts w:ascii="Segoe UI" w:eastAsiaTheme="minorEastAsia" w:hAnsi="Segoe UI" w:cs="Segoe UI"/>
      <w:sz w:val="18"/>
      <w:szCs w:val="18"/>
    </w:rPr>
  </w:style>
  <w:style w:type="character" w:customStyle="1" w:styleId="HeaderChar44">
    <w:name w:val="Header Char44"/>
    <w:basedOn w:val="DefaultParagraphFont"/>
    <w:rsid w:val="00341F6A"/>
    <w:rPr>
      <w:rFonts w:eastAsia="Times New Roman"/>
      <w:sz w:val="24"/>
      <w:szCs w:val="24"/>
      <w:lang w:eastAsia="en-GB"/>
    </w:rPr>
  </w:style>
  <w:style w:type="character" w:customStyle="1" w:styleId="HeaderChar135">
    <w:name w:val="Header Char135"/>
    <w:basedOn w:val="DefaultParagraphFont"/>
    <w:uiPriority w:val="99"/>
    <w:semiHidden/>
    <w:rsid w:val="00341F6A"/>
    <w:rPr>
      <w:rFonts w:eastAsiaTheme="minorEastAsia"/>
      <w:sz w:val="24"/>
      <w:szCs w:val="24"/>
    </w:rPr>
  </w:style>
  <w:style w:type="character" w:customStyle="1" w:styleId="FooterChar44">
    <w:name w:val="Footer Char44"/>
    <w:basedOn w:val="DefaultParagraphFont"/>
    <w:rsid w:val="00341F6A"/>
    <w:rPr>
      <w:rFonts w:eastAsia="Times New Roman"/>
      <w:sz w:val="24"/>
      <w:szCs w:val="24"/>
      <w:lang w:eastAsia="en-GB"/>
    </w:rPr>
  </w:style>
  <w:style w:type="character" w:customStyle="1" w:styleId="FooterChar135">
    <w:name w:val="Footer Char135"/>
    <w:basedOn w:val="DefaultParagraphFont"/>
    <w:uiPriority w:val="99"/>
    <w:semiHidden/>
    <w:rsid w:val="00341F6A"/>
    <w:rPr>
      <w:rFonts w:eastAsiaTheme="minorEastAsia"/>
      <w:sz w:val="24"/>
      <w:szCs w:val="24"/>
    </w:rPr>
  </w:style>
  <w:style w:type="paragraph" w:customStyle="1" w:styleId="c037">
    <w:name w:val="c037"/>
    <w:basedOn w:val="Normal"/>
    <w:rsid w:val="00341F6A"/>
    <w:pPr>
      <w:spacing w:before="100" w:beforeAutospacing="1" w:after="100" w:afterAutospacing="1"/>
    </w:pPr>
    <w:rPr>
      <w:rFonts w:eastAsia="Times New Roman"/>
      <w:lang w:eastAsia="en-GB"/>
    </w:rPr>
  </w:style>
  <w:style w:type="paragraph" w:customStyle="1" w:styleId="c237">
    <w:name w:val="c237"/>
    <w:basedOn w:val="Normal"/>
    <w:rsid w:val="00341F6A"/>
    <w:pPr>
      <w:spacing w:before="100" w:beforeAutospacing="1" w:after="100" w:afterAutospacing="1"/>
    </w:pPr>
    <w:rPr>
      <w:rFonts w:eastAsia="Times New Roman"/>
      <w:lang w:eastAsia="en-GB"/>
    </w:rPr>
  </w:style>
  <w:style w:type="paragraph" w:customStyle="1" w:styleId="c142">
    <w:name w:val="c142"/>
    <w:basedOn w:val="Normal"/>
    <w:rsid w:val="00341F6A"/>
    <w:pPr>
      <w:spacing w:before="100" w:beforeAutospacing="1" w:after="100" w:afterAutospacing="1"/>
    </w:pPr>
    <w:rPr>
      <w:rFonts w:eastAsia="Times New Roman"/>
      <w:lang w:eastAsia="en-GB"/>
    </w:rPr>
  </w:style>
  <w:style w:type="paragraph" w:customStyle="1" w:styleId="c3437">
    <w:name w:val="c3437"/>
    <w:basedOn w:val="Normal"/>
    <w:rsid w:val="00341F6A"/>
    <w:pPr>
      <w:spacing w:before="100" w:beforeAutospacing="1" w:after="100" w:afterAutospacing="1"/>
    </w:pPr>
    <w:rPr>
      <w:rFonts w:eastAsia="Times New Roman"/>
      <w:lang w:eastAsia="en-GB"/>
    </w:rPr>
  </w:style>
  <w:style w:type="paragraph" w:customStyle="1" w:styleId="c4437">
    <w:name w:val="c4437"/>
    <w:basedOn w:val="Normal"/>
    <w:rsid w:val="00341F6A"/>
    <w:pPr>
      <w:spacing w:before="100" w:beforeAutospacing="1" w:after="100" w:afterAutospacing="1"/>
    </w:pPr>
    <w:rPr>
      <w:rFonts w:eastAsia="Times New Roman"/>
      <w:lang w:eastAsia="en-GB"/>
    </w:rPr>
  </w:style>
  <w:style w:type="paragraph" w:customStyle="1" w:styleId="Default37">
    <w:name w:val="Default3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795617"/>
    <w:rPr>
      <w:rFonts w:eastAsiaTheme="minorEastAsia"/>
      <w:b/>
      <w:bCs/>
      <w:kern w:val="36"/>
      <w:sz w:val="39"/>
      <w:szCs w:val="39"/>
    </w:rPr>
  </w:style>
  <w:style w:type="character" w:customStyle="1" w:styleId="Heading2Char37">
    <w:name w:val="Heading 2 Char37"/>
    <w:basedOn w:val="DefaultParagraphFont"/>
    <w:rsid w:val="00795617"/>
    <w:rPr>
      <w:rFonts w:eastAsiaTheme="minorEastAsia"/>
      <w:spacing w:val="-15"/>
      <w:sz w:val="57"/>
      <w:szCs w:val="57"/>
    </w:rPr>
  </w:style>
  <w:style w:type="character" w:customStyle="1" w:styleId="Heading3Char37">
    <w:name w:val="Heading 3 Char37"/>
    <w:basedOn w:val="DefaultParagraphFont"/>
    <w:uiPriority w:val="9"/>
    <w:rsid w:val="00795617"/>
    <w:rPr>
      <w:rFonts w:eastAsiaTheme="minorEastAsia"/>
      <w:b/>
      <w:bCs/>
      <w:color w:val="4A5D61"/>
      <w:sz w:val="30"/>
      <w:szCs w:val="30"/>
    </w:rPr>
  </w:style>
  <w:style w:type="character" w:customStyle="1" w:styleId="Heading4Char35">
    <w:name w:val="Heading 4 Char35"/>
    <w:basedOn w:val="DefaultParagraphFont"/>
    <w:uiPriority w:val="9"/>
    <w:rsid w:val="00795617"/>
    <w:rPr>
      <w:rFonts w:eastAsiaTheme="minorEastAsia"/>
      <w:b/>
      <w:bCs/>
      <w:color w:val="DC1366"/>
      <w:sz w:val="27"/>
      <w:szCs w:val="27"/>
    </w:rPr>
  </w:style>
  <w:style w:type="character" w:customStyle="1" w:styleId="Heading5Char35">
    <w:name w:val="Heading 5 Char35"/>
    <w:basedOn w:val="DefaultParagraphFont"/>
    <w:uiPriority w:val="9"/>
    <w:rsid w:val="00795617"/>
    <w:rPr>
      <w:rFonts w:eastAsiaTheme="minorEastAsia"/>
      <w:sz w:val="27"/>
      <w:szCs w:val="27"/>
    </w:rPr>
  </w:style>
  <w:style w:type="character" w:customStyle="1" w:styleId="Heading6Char35">
    <w:name w:val="Heading 6 Char35"/>
    <w:basedOn w:val="DefaultParagraphFont"/>
    <w:uiPriority w:val="9"/>
    <w:rsid w:val="00795617"/>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795617"/>
    <w:rPr>
      <w:rFonts w:eastAsia="Times New Roman"/>
      <w:sz w:val="24"/>
      <w:szCs w:val="24"/>
      <w:lang w:eastAsia="en-GB"/>
    </w:rPr>
  </w:style>
  <w:style w:type="character" w:customStyle="1" w:styleId="SubtitleChar37">
    <w:name w:val="Subtitle Char3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795617"/>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795617"/>
    <w:rPr>
      <w:rFonts w:ascii="Segoe UI" w:eastAsiaTheme="minorEastAsia" w:hAnsi="Segoe UI" w:cs="Segoe UI"/>
      <w:sz w:val="18"/>
      <w:szCs w:val="18"/>
    </w:rPr>
  </w:style>
  <w:style w:type="character" w:customStyle="1" w:styleId="HeaderChar45">
    <w:name w:val="Header Char45"/>
    <w:basedOn w:val="DefaultParagraphFont"/>
    <w:rsid w:val="00795617"/>
    <w:rPr>
      <w:rFonts w:eastAsia="Times New Roman"/>
      <w:sz w:val="24"/>
      <w:szCs w:val="24"/>
      <w:lang w:eastAsia="en-GB"/>
    </w:rPr>
  </w:style>
  <w:style w:type="character" w:customStyle="1" w:styleId="HeaderChar136">
    <w:name w:val="Header Char136"/>
    <w:basedOn w:val="DefaultParagraphFont"/>
    <w:uiPriority w:val="99"/>
    <w:semiHidden/>
    <w:rsid w:val="00795617"/>
    <w:rPr>
      <w:rFonts w:eastAsiaTheme="minorEastAsia"/>
      <w:sz w:val="24"/>
      <w:szCs w:val="24"/>
    </w:rPr>
  </w:style>
  <w:style w:type="character" w:customStyle="1" w:styleId="FooterChar45">
    <w:name w:val="Footer Char45"/>
    <w:basedOn w:val="DefaultParagraphFont"/>
    <w:rsid w:val="00795617"/>
    <w:rPr>
      <w:rFonts w:eastAsia="Times New Roman"/>
      <w:sz w:val="24"/>
      <w:szCs w:val="24"/>
      <w:lang w:eastAsia="en-GB"/>
    </w:rPr>
  </w:style>
  <w:style w:type="character" w:customStyle="1" w:styleId="FooterChar136">
    <w:name w:val="Footer Char136"/>
    <w:basedOn w:val="DefaultParagraphFont"/>
    <w:uiPriority w:val="99"/>
    <w:semiHidden/>
    <w:rsid w:val="00795617"/>
    <w:rPr>
      <w:rFonts w:eastAsiaTheme="minorEastAsia"/>
      <w:sz w:val="24"/>
      <w:szCs w:val="24"/>
    </w:rPr>
  </w:style>
  <w:style w:type="paragraph" w:customStyle="1" w:styleId="c038">
    <w:name w:val="c038"/>
    <w:basedOn w:val="Normal"/>
    <w:rsid w:val="00795617"/>
    <w:pPr>
      <w:spacing w:before="100" w:beforeAutospacing="1" w:after="100" w:afterAutospacing="1"/>
    </w:pPr>
    <w:rPr>
      <w:rFonts w:eastAsia="Times New Roman"/>
      <w:lang w:eastAsia="en-GB"/>
    </w:rPr>
  </w:style>
  <w:style w:type="paragraph" w:customStyle="1" w:styleId="c238">
    <w:name w:val="c238"/>
    <w:basedOn w:val="Normal"/>
    <w:rsid w:val="00795617"/>
    <w:pPr>
      <w:spacing w:before="100" w:beforeAutospacing="1" w:after="100" w:afterAutospacing="1"/>
    </w:pPr>
    <w:rPr>
      <w:rFonts w:eastAsia="Times New Roman"/>
      <w:lang w:eastAsia="en-GB"/>
    </w:rPr>
  </w:style>
  <w:style w:type="paragraph" w:customStyle="1" w:styleId="c143">
    <w:name w:val="c143"/>
    <w:basedOn w:val="Normal"/>
    <w:rsid w:val="00795617"/>
    <w:pPr>
      <w:spacing w:before="100" w:beforeAutospacing="1" w:after="100" w:afterAutospacing="1"/>
    </w:pPr>
    <w:rPr>
      <w:rFonts w:eastAsia="Times New Roman"/>
      <w:lang w:eastAsia="en-GB"/>
    </w:rPr>
  </w:style>
  <w:style w:type="paragraph" w:customStyle="1" w:styleId="c3438">
    <w:name w:val="c3438"/>
    <w:basedOn w:val="Normal"/>
    <w:rsid w:val="00795617"/>
    <w:pPr>
      <w:spacing w:before="100" w:beforeAutospacing="1" w:after="100" w:afterAutospacing="1"/>
    </w:pPr>
    <w:rPr>
      <w:rFonts w:eastAsia="Times New Roman"/>
      <w:lang w:eastAsia="en-GB"/>
    </w:rPr>
  </w:style>
  <w:style w:type="paragraph" w:customStyle="1" w:styleId="c4438">
    <w:name w:val="c4438"/>
    <w:basedOn w:val="Normal"/>
    <w:rsid w:val="00795617"/>
    <w:pPr>
      <w:spacing w:before="100" w:beforeAutospacing="1" w:after="100" w:afterAutospacing="1"/>
    </w:pPr>
    <w:rPr>
      <w:rFonts w:eastAsia="Times New Roman"/>
      <w:lang w:eastAsia="en-GB"/>
    </w:rPr>
  </w:style>
  <w:style w:type="paragraph" w:customStyle="1" w:styleId="Default38">
    <w:name w:val="Default3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795617"/>
    <w:rPr>
      <w:rFonts w:eastAsiaTheme="minorEastAsia"/>
      <w:b/>
      <w:bCs/>
      <w:kern w:val="36"/>
      <w:sz w:val="39"/>
      <w:szCs w:val="39"/>
    </w:rPr>
  </w:style>
  <w:style w:type="character" w:customStyle="1" w:styleId="Heading2Char38">
    <w:name w:val="Heading 2 Char38"/>
    <w:basedOn w:val="DefaultParagraphFont"/>
    <w:rsid w:val="00795617"/>
    <w:rPr>
      <w:rFonts w:eastAsiaTheme="minorEastAsia"/>
      <w:spacing w:val="-15"/>
      <w:sz w:val="57"/>
      <w:szCs w:val="57"/>
    </w:rPr>
  </w:style>
  <w:style w:type="character" w:customStyle="1" w:styleId="Heading3Char38">
    <w:name w:val="Heading 3 Char38"/>
    <w:basedOn w:val="DefaultParagraphFont"/>
    <w:uiPriority w:val="9"/>
    <w:rsid w:val="00795617"/>
    <w:rPr>
      <w:rFonts w:eastAsiaTheme="minorEastAsia"/>
      <w:b/>
      <w:bCs/>
      <w:color w:val="4A5D61"/>
      <w:sz w:val="30"/>
      <w:szCs w:val="30"/>
    </w:rPr>
  </w:style>
  <w:style w:type="character" w:customStyle="1" w:styleId="Heading4Char36">
    <w:name w:val="Heading 4 Char36"/>
    <w:basedOn w:val="DefaultParagraphFont"/>
    <w:uiPriority w:val="9"/>
    <w:rsid w:val="00795617"/>
    <w:rPr>
      <w:rFonts w:eastAsiaTheme="minorEastAsia"/>
      <w:b/>
      <w:bCs/>
      <w:color w:val="DC1366"/>
      <w:sz w:val="27"/>
      <w:szCs w:val="27"/>
    </w:rPr>
  </w:style>
  <w:style w:type="character" w:customStyle="1" w:styleId="Heading5Char36">
    <w:name w:val="Heading 5 Char36"/>
    <w:basedOn w:val="DefaultParagraphFont"/>
    <w:uiPriority w:val="9"/>
    <w:rsid w:val="00795617"/>
    <w:rPr>
      <w:rFonts w:eastAsiaTheme="minorEastAsia"/>
      <w:sz w:val="27"/>
      <w:szCs w:val="27"/>
    </w:rPr>
  </w:style>
  <w:style w:type="character" w:customStyle="1" w:styleId="Heading6Char36">
    <w:name w:val="Heading 6 Char36"/>
    <w:basedOn w:val="DefaultParagraphFont"/>
    <w:uiPriority w:val="9"/>
    <w:rsid w:val="00795617"/>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795617"/>
    <w:rPr>
      <w:rFonts w:eastAsia="Times New Roman"/>
      <w:sz w:val="24"/>
      <w:szCs w:val="24"/>
      <w:lang w:eastAsia="en-GB"/>
    </w:rPr>
  </w:style>
  <w:style w:type="character" w:customStyle="1" w:styleId="SubtitleChar38">
    <w:name w:val="Subtitle Char3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795617"/>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795617"/>
    <w:rPr>
      <w:rFonts w:ascii="Segoe UI" w:eastAsiaTheme="minorEastAsia" w:hAnsi="Segoe UI" w:cs="Segoe UI"/>
      <w:sz w:val="18"/>
      <w:szCs w:val="18"/>
    </w:rPr>
  </w:style>
  <w:style w:type="character" w:customStyle="1" w:styleId="HeaderChar46">
    <w:name w:val="Header Char46"/>
    <w:basedOn w:val="DefaultParagraphFont"/>
    <w:rsid w:val="00795617"/>
    <w:rPr>
      <w:rFonts w:eastAsia="Times New Roman"/>
      <w:sz w:val="24"/>
      <w:szCs w:val="24"/>
      <w:lang w:eastAsia="en-GB"/>
    </w:rPr>
  </w:style>
  <w:style w:type="character" w:customStyle="1" w:styleId="HeaderChar137">
    <w:name w:val="Header Char137"/>
    <w:basedOn w:val="DefaultParagraphFont"/>
    <w:uiPriority w:val="99"/>
    <w:semiHidden/>
    <w:rsid w:val="00795617"/>
    <w:rPr>
      <w:rFonts w:eastAsiaTheme="minorEastAsia"/>
      <w:sz w:val="24"/>
      <w:szCs w:val="24"/>
    </w:rPr>
  </w:style>
  <w:style w:type="character" w:customStyle="1" w:styleId="FooterChar46">
    <w:name w:val="Footer Char46"/>
    <w:basedOn w:val="DefaultParagraphFont"/>
    <w:rsid w:val="00795617"/>
    <w:rPr>
      <w:rFonts w:eastAsia="Times New Roman"/>
      <w:sz w:val="24"/>
      <w:szCs w:val="24"/>
      <w:lang w:eastAsia="en-GB"/>
    </w:rPr>
  </w:style>
  <w:style w:type="character" w:customStyle="1" w:styleId="FooterChar137">
    <w:name w:val="Footer Char137"/>
    <w:basedOn w:val="DefaultParagraphFont"/>
    <w:uiPriority w:val="99"/>
    <w:semiHidden/>
    <w:rsid w:val="00795617"/>
    <w:rPr>
      <w:rFonts w:eastAsiaTheme="minorEastAsia"/>
      <w:sz w:val="24"/>
      <w:szCs w:val="24"/>
    </w:rPr>
  </w:style>
  <w:style w:type="paragraph" w:customStyle="1" w:styleId="c039">
    <w:name w:val="c039"/>
    <w:basedOn w:val="Normal"/>
    <w:rsid w:val="00795617"/>
    <w:pPr>
      <w:spacing w:before="100" w:beforeAutospacing="1" w:after="100" w:afterAutospacing="1"/>
    </w:pPr>
    <w:rPr>
      <w:rFonts w:eastAsia="Times New Roman"/>
      <w:lang w:eastAsia="en-GB"/>
    </w:rPr>
  </w:style>
  <w:style w:type="paragraph" w:customStyle="1" w:styleId="c239">
    <w:name w:val="c239"/>
    <w:basedOn w:val="Normal"/>
    <w:rsid w:val="00795617"/>
    <w:pPr>
      <w:spacing w:before="100" w:beforeAutospacing="1" w:after="100" w:afterAutospacing="1"/>
    </w:pPr>
    <w:rPr>
      <w:rFonts w:eastAsia="Times New Roman"/>
      <w:lang w:eastAsia="en-GB"/>
    </w:rPr>
  </w:style>
  <w:style w:type="paragraph" w:customStyle="1" w:styleId="c144">
    <w:name w:val="c144"/>
    <w:basedOn w:val="Normal"/>
    <w:rsid w:val="00795617"/>
    <w:pPr>
      <w:spacing w:before="100" w:beforeAutospacing="1" w:after="100" w:afterAutospacing="1"/>
    </w:pPr>
    <w:rPr>
      <w:rFonts w:eastAsia="Times New Roman"/>
      <w:lang w:eastAsia="en-GB"/>
    </w:rPr>
  </w:style>
  <w:style w:type="paragraph" w:customStyle="1" w:styleId="c3439">
    <w:name w:val="c3439"/>
    <w:basedOn w:val="Normal"/>
    <w:rsid w:val="00795617"/>
    <w:pPr>
      <w:spacing w:before="100" w:beforeAutospacing="1" w:after="100" w:afterAutospacing="1"/>
    </w:pPr>
    <w:rPr>
      <w:rFonts w:eastAsia="Times New Roman"/>
      <w:lang w:eastAsia="en-GB"/>
    </w:rPr>
  </w:style>
  <w:style w:type="paragraph" w:customStyle="1" w:styleId="c4439">
    <w:name w:val="c4439"/>
    <w:basedOn w:val="Normal"/>
    <w:rsid w:val="00795617"/>
    <w:pPr>
      <w:spacing w:before="100" w:beforeAutospacing="1" w:after="100" w:afterAutospacing="1"/>
    </w:pPr>
    <w:rPr>
      <w:rFonts w:eastAsia="Times New Roman"/>
      <w:lang w:eastAsia="en-GB"/>
    </w:rPr>
  </w:style>
  <w:style w:type="paragraph" w:customStyle="1" w:styleId="Default39">
    <w:name w:val="Default3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795617"/>
    <w:rPr>
      <w:rFonts w:eastAsiaTheme="minorEastAsia"/>
      <w:b/>
      <w:bCs/>
      <w:kern w:val="36"/>
      <w:sz w:val="39"/>
      <w:szCs w:val="39"/>
    </w:rPr>
  </w:style>
  <w:style w:type="character" w:customStyle="1" w:styleId="Heading2Char39">
    <w:name w:val="Heading 2 Char39"/>
    <w:basedOn w:val="DefaultParagraphFont"/>
    <w:rsid w:val="00795617"/>
    <w:rPr>
      <w:rFonts w:eastAsiaTheme="minorEastAsia"/>
      <w:spacing w:val="-15"/>
      <w:sz w:val="57"/>
      <w:szCs w:val="57"/>
    </w:rPr>
  </w:style>
  <w:style w:type="character" w:customStyle="1" w:styleId="Heading3Char39">
    <w:name w:val="Heading 3 Char39"/>
    <w:basedOn w:val="DefaultParagraphFont"/>
    <w:uiPriority w:val="9"/>
    <w:rsid w:val="00795617"/>
    <w:rPr>
      <w:rFonts w:eastAsiaTheme="minorEastAsia"/>
      <w:b/>
      <w:bCs/>
      <w:color w:val="4A5D61"/>
      <w:sz w:val="30"/>
      <w:szCs w:val="30"/>
    </w:rPr>
  </w:style>
  <w:style w:type="character" w:customStyle="1" w:styleId="Heading4Char37">
    <w:name w:val="Heading 4 Char37"/>
    <w:basedOn w:val="DefaultParagraphFont"/>
    <w:uiPriority w:val="9"/>
    <w:rsid w:val="00795617"/>
    <w:rPr>
      <w:rFonts w:eastAsiaTheme="minorEastAsia"/>
      <w:b/>
      <w:bCs/>
      <w:color w:val="DC1366"/>
      <w:sz w:val="27"/>
      <w:szCs w:val="27"/>
    </w:rPr>
  </w:style>
  <w:style w:type="character" w:customStyle="1" w:styleId="Heading5Char37">
    <w:name w:val="Heading 5 Char37"/>
    <w:basedOn w:val="DefaultParagraphFont"/>
    <w:uiPriority w:val="9"/>
    <w:rsid w:val="00795617"/>
    <w:rPr>
      <w:rFonts w:eastAsiaTheme="minorEastAsia"/>
      <w:sz w:val="27"/>
      <w:szCs w:val="27"/>
    </w:rPr>
  </w:style>
  <w:style w:type="character" w:customStyle="1" w:styleId="Heading6Char37">
    <w:name w:val="Heading 6 Char37"/>
    <w:basedOn w:val="DefaultParagraphFont"/>
    <w:uiPriority w:val="9"/>
    <w:rsid w:val="00795617"/>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795617"/>
    <w:rPr>
      <w:rFonts w:eastAsia="Times New Roman"/>
      <w:sz w:val="24"/>
      <w:szCs w:val="24"/>
      <w:lang w:eastAsia="en-GB"/>
    </w:rPr>
  </w:style>
  <w:style w:type="character" w:customStyle="1" w:styleId="SubtitleChar39">
    <w:name w:val="Subtitle Char3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795617"/>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795617"/>
    <w:rPr>
      <w:rFonts w:ascii="Segoe UI" w:eastAsiaTheme="minorEastAsia" w:hAnsi="Segoe UI" w:cs="Segoe UI"/>
      <w:sz w:val="18"/>
      <w:szCs w:val="18"/>
    </w:rPr>
  </w:style>
  <w:style w:type="character" w:customStyle="1" w:styleId="HeaderChar47">
    <w:name w:val="Header Char47"/>
    <w:basedOn w:val="DefaultParagraphFont"/>
    <w:rsid w:val="00795617"/>
    <w:rPr>
      <w:rFonts w:eastAsia="Times New Roman"/>
      <w:sz w:val="24"/>
      <w:szCs w:val="24"/>
      <w:lang w:eastAsia="en-GB"/>
    </w:rPr>
  </w:style>
  <w:style w:type="character" w:customStyle="1" w:styleId="HeaderChar138">
    <w:name w:val="Header Char138"/>
    <w:basedOn w:val="DefaultParagraphFont"/>
    <w:uiPriority w:val="99"/>
    <w:semiHidden/>
    <w:rsid w:val="00795617"/>
    <w:rPr>
      <w:rFonts w:eastAsiaTheme="minorEastAsia"/>
      <w:sz w:val="24"/>
      <w:szCs w:val="24"/>
    </w:rPr>
  </w:style>
  <w:style w:type="character" w:customStyle="1" w:styleId="FooterChar47">
    <w:name w:val="Footer Char47"/>
    <w:basedOn w:val="DefaultParagraphFont"/>
    <w:rsid w:val="00795617"/>
    <w:rPr>
      <w:rFonts w:eastAsia="Times New Roman"/>
      <w:sz w:val="24"/>
      <w:szCs w:val="24"/>
      <w:lang w:eastAsia="en-GB"/>
    </w:rPr>
  </w:style>
  <w:style w:type="character" w:customStyle="1" w:styleId="FooterChar138">
    <w:name w:val="Footer Char138"/>
    <w:basedOn w:val="DefaultParagraphFont"/>
    <w:uiPriority w:val="99"/>
    <w:semiHidden/>
    <w:rsid w:val="00795617"/>
    <w:rPr>
      <w:rFonts w:eastAsiaTheme="minorEastAsia"/>
      <w:sz w:val="24"/>
      <w:szCs w:val="24"/>
    </w:rPr>
  </w:style>
  <w:style w:type="paragraph" w:customStyle="1" w:styleId="c040">
    <w:name w:val="c040"/>
    <w:basedOn w:val="Normal"/>
    <w:rsid w:val="00795617"/>
    <w:pPr>
      <w:spacing w:before="100" w:beforeAutospacing="1" w:after="100" w:afterAutospacing="1"/>
    </w:pPr>
    <w:rPr>
      <w:rFonts w:eastAsia="Times New Roman"/>
      <w:lang w:eastAsia="en-GB"/>
    </w:rPr>
  </w:style>
  <w:style w:type="paragraph" w:customStyle="1" w:styleId="c240">
    <w:name w:val="c240"/>
    <w:basedOn w:val="Normal"/>
    <w:rsid w:val="00795617"/>
    <w:pPr>
      <w:spacing w:before="100" w:beforeAutospacing="1" w:after="100" w:afterAutospacing="1"/>
    </w:pPr>
    <w:rPr>
      <w:rFonts w:eastAsia="Times New Roman"/>
      <w:lang w:eastAsia="en-GB"/>
    </w:rPr>
  </w:style>
  <w:style w:type="paragraph" w:customStyle="1" w:styleId="c1450">
    <w:name w:val="c145"/>
    <w:basedOn w:val="Normal"/>
    <w:rsid w:val="00795617"/>
    <w:pPr>
      <w:spacing w:before="100" w:beforeAutospacing="1" w:after="100" w:afterAutospacing="1"/>
    </w:pPr>
    <w:rPr>
      <w:rFonts w:eastAsia="Times New Roman"/>
      <w:lang w:eastAsia="en-GB"/>
    </w:rPr>
  </w:style>
  <w:style w:type="paragraph" w:customStyle="1" w:styleId="c3440">
    <w:name w:val="c3440"/>
    <w:basedOn w:val="Normal"/>
    <w:rsid w:val="00795617"/>
    <w:pPr>
      <w:spacing w:before="100" w:beforeAutospacing="1" w:after="100" w:afterAutospacing="1"/>
    </w:pPr>
    <w:rPr>
      <w:rFonts w:eastAsia="Times New Roman"/>
      <w:lang w:eastAsia="en-GB"/>
    </w:rPr>
  </w:style>
  <w:style w:type="paragraph" w:customStyle="1" w:styleId="c4440">
    <w:name w:val="c4440"/>
    <w:basedOn w:val="Normal"/>
    <w:rsid w:val="00795617"/>
    <w:pPr>
      <w:spacing w:before="100" w:beforeAutospacing="1" w:after="100" w:afterAutospacing="1"/>
    </w:pPr>
    <w:rPr>
      <w:rFonts w:eastAsia="Times New Roman"/>
      <w:lang w:eastAsia="en-GB"/>
    </w:rPr>
  </w:style>
  <w:style w:type="paragraph" w:customStyle="1" w:styleId="Default40">
    <w:name w:val="Default4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795617"/>
    <w:rPr>
      <w:rFonts w:eastAsiaTheme="minorEastAsia"/>
      <w:b/>
      <w:bCs/>
      <w:kern w:val="36"/>
      <w:sz w:val="39"/>
      <w:szCs w:val="39"/>
    </w:rPr>
  </w:style>
  <w:style w:type="character" w:customStyle="1" w:styleId="Heading2Char40">
    <w:name w:val="Heading 2 Char40"/>
    <w:basedOn w:val="DefaultParagraphFont"/>
    <w:rsid w:val="00795617"/>
    <w:rPr>
      <w:rFonts w:eastAsiaTheme="minorEastAsia"/>
      <w:spacing w:val="-15"/>
      <w:sz w:val="57"/>
      <w:szCs w:val="57"/>
    </w:rPr>
  </w:style>
  <w:style w:type="character" w:customStyle="1" w:styleId="Heading3Char40">
    <w:name w:val="Heading 3 Char40"/>
    <w:basedOn w:val="DefaultParagraphFont"/>
    <w:uiPriority w:val="9"/>
    <w:rsid w:val="00795617"/>
    <w:rPr>
      <w:rFonts w:eastAsiaTheme="minorEastAsia"/>
      <w:b/>
      <w:bCs/>
      <w:color w:val="4A5D61"/>
      <w:sz w:val="30"/>
      <w:szCs w:val="30"/>
    </w:rPr>
  </w:style>
  <w:style w:type="character" w:customStyle="1" w:styleId="Heading4Char38">
    <w:name w:val="Heading 4 Char38"/>
    <w:basedOn w:val="DefaultParagraphFont"/>
    <w:uiPriority w:val="9"/>
    <w:rsid w:val="00795617"/>
    <w:rPr>
      <w:rFonts w:eastAsiaTheme="minorEastAsia"/>
      <w:b/>
      <w:bCs/>
      <w:color w:val="DC1366"/>
      <w:sz w:val="27"/>
      <w:szCs w:val="27"/>
    </w:rPr>
  </w:style>
  <w:style w:type="character" w:customStyle="1" w:styleId="Heading5Char38">
    <w:name w:val="Heading 5 Char38"/>
    <w:basedOn w:val="DefaultParagraphFont"/>
    <w:uiPriority w:val="9"/>
    <w:rsid w:val="00795617"/>
    <w:rPr>
      <w:rFonts w:eastAsiaTheme="minorEastAsia"/>
      <w:sz w:val="27"/>
      <w:szCs w:val="27"/>
    </w:rPr>
  </w:style>
  <w:style w:type="character" w:customStyle="1" w:styleId="Heading6Char38">
    <w:name w:val="Heading 6 Char38"/>
    <w:basedOn w:val="DefaultParagraphFont"/>
    <w:uiPriority w:val="9"/>
    <w:rsid w:val="00795617"/>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795617"/>
    <w:rPr>
      <w:rFonts w:eastAsia="Times New Roman"/>
      <w:sz w:val="24"/>
      <w:szCs w:val="24"/>
      <w:lang w:eastAsia="en-GB"/>
    </w:rPr>
  </w:style>
  <w:style w:type="character" w:customStyle="1" w:styleId="SubtitleChar40">
    <w:name w:val="Subtitle Char4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795617"/>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795617"/>
    <w:rPr>
      <w:rFonts w:ascii="Segoe UI" w:eastAsiaTheme="minorEastAsia" w:hAnsi="Segoe UI" w:cs="Segoe UI"/>
      <w:sz w:val="18"/>
      <w:szCs w:val="18"/>
    </w:rPr>
  </w:style>
  <w:style w:type="character" w:customStyle="1" w:styleId="HeaderChar48">
    <w:name w:val="Header Char48"/>
    <w:basedOn w:val="DefaultParagraphFont"/>
    <w:rsid w:val="00795617"/>
    <w:rPr>
      <w:rFonts w:eastAsia="Times New Roman"/>
      <w:sz w:val="24"/>
      <w:szCs w:val="24"/>
      <w:lang w:eastAsia="en-GB"/>
    </w:rPr>
  </w:style>
  <w:style w:type="character" w:customStyle="1" w:styleId="HeaderChar139">
    <w:name w:val="Header Char139"/>
    <w:basedOn w:val="DefaultParagraphFont"/>
    <w:uiPriority w:val="99"/>
    <w:semiHidden/>
    <w:rsid w:val="00795617"/>
    <w:rPr>
      <w:rFonts w:eastAsiaTheme="minorEastAsia"/>
      <w:sz w:val="24"/>
      <w:szCs w:val="24"/>
    </w:rPr>
  </w:style>
  <w:style w:type="character" w:customStyle="1" w:styleId="FooterChar48">
    <w:name w:val="Footer Char48"/>
    <w:basedOn w:val="DefaultParagraphFont"/>
    <w:rsid w:val="00795617"/>
    <w:rPr>
      <w:rFonts w:eastAsia="Times New Roman"/>
      <w:sz w:val="24"/>
      <w:szCs w:val="24"/>
      <w:lang w:eastAsia="en-GB"/>
    </w:rPr>
  </w:style>
  <w:style w:type="character" w:customStyle="1" w:styleId="FooterChar139">
    <w:name w:val="Footer Char139"/>
    <w:basedOn w:val="DefaultParagraphFont"/>
    <w:uiPriority w:val="99"/>
    <w:semiHidden/>
    <w:rsid w:val="00795617"/>
    <w:rPr>
      <w:rFonts w:eastAsiaTheme="minorEastAsia"/>
      <w:sz w:val="24"/>
      <w:szCs w:val="24"/>
    </w:rPr>
  </w:style>
  <w:style w:type="paragraph" w:customStyle="1" w:styleId="c041">
    <w:name w:val="c041"/>
    <w:basedOn w:val="Normal"/>
    <w:rsid w:val="00795617"/>
    <w:pPr>
      <w:spacing w:before="100" w:beforeAutospacing="1" w:after="100" w:afterAutospacing="1"/>
    </w:pPr>
    <w:rPr>
      <w:rFonts w:eastAsia="Times New Roman"/>
      <w:lang w:eastAsia="en-GB"/>
    </w:rPr>
  </w:style>
  <w:style w:type="paragraph" w:customStyle="1" w:styleId="c241">
    <w:name w:val="c241"/>
    <w:basedOn w:val="Normal"/>
    <w:rsid w:val="00795617"/>
    <w:pPr>
      <w:spacing w:before="100" w:beforeAutospacing="1" w:after="100" w:afterAutospacing="1"/>
    </w:pPr>
    <w:rPr>
      <w:rFonts w:eastAsia="Times New Roman"/>
      <w:lang w:eastAsia="en-GB"/>
    </w:rPr>
  </w:style>
  <w:style w:type="paragraph" w:customStyle="1" w:styleId="c146">
    <w:name w:val="c146"/>
    <w:basedOn w:val="Normal"/>
    <w:rsid w:val="00795617"/>
    <w:pPr>
      <w:spacing w:before="100" w:beforeAutospacing="1" w:after="100" w:afterAutospacing="1"/>
    </w:pPr>
    <w:rPr>
      <w:rFonts w:eastAsia="Times New Roman"/>
      <w:lang w:eastAsia="en-GB"/>
    </w:rPr>
  </w:style>
  <w:style w:type="paragraph" w:customStyle="1" w:styleId="c3441">
    <w:name w:val="c3441"/>
    <w:basedOn w:val="Normal"/>
    <w:rsid w:val="00795617"/>
    <w:pPr>
      <w:spacing w:before="100" w:beforeAutospacing="1" w:after="100" w:afterAutospacing="1"/>
    </w:pPr>
    <w:rPr>
      <w:rFonts w:eastAsia="Times New Roman"/>
      <w:lang w:eastAsia="en-GB"/>
    </w:rPr>
  </w:style>
  <w:style w:type="paragraph" w:customStyle="1" w:styleId="c4441">
    <w:name w:val="c4441"/>
    <w:basedOn w:val="Normal"/>
    <w:rsid w:val="00795617"/>
    <w:pPr>
      <w:spacing w:before="100" w:beforeAutospacing="1" w:after="100" w:afterAutospacing="1"/>
    </w:pPr>
    <w:rPr>
      <w:rFonts w:eastAsia="Times New Roman"/>
      <w:lang w:eastAsia="en-GB"/>
    </w:rPr>
  </w:style>
  <w:style w:type="paragraph" w:customStyle="1" w:styleId="Default41">
    <w:name w:val="Default4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795617"/>
    <w:rPr>
      <w:rFonts w:eastAsiaTheme="minorEastAsia"/>
      <w:b/>
      <w:bCs/>
      <w:kern w:val="36"/>
      <w:sz w:val="39"/>
      <w:szCs w:val="39"/>
    </w:rPr>
  </w:style>
  <w:style w:type="character" w:customStyle="1" w:styleId="Heading2Char41">
    <w:name w:val="Heading 2 Char41"/>
    <w:basedOn w:val="DefaultParagraphFont"/>
    <w:rsid w:val="00795617"/>
    <w:rPr>
      <w:rFonts w:eastAsiaTheme="minorEastAsia"/>
      <w:spacing w:val="-15"/>
      <w:sz w:val="57"/>
      <w:szCs w:val="57"/>
    </w:rPr>
  </w:style>
  <w:style w:type="character" w:customStyle="1" w:styleId="Heading3Char41">
    <w:name w:val="Heading 3 Char41"/>
    <w:basedOn w:val="DefaultParagraphFont"/>
    <w:uiPriority w:val="9"/>
    <w:rsid w:val="00795617"/>
    <w:rPr>
      <w:rFonts w:eastAsiaTheme="minorEastAsia"/>
      <w:b/>
      <w:bCs/>
      <w:color w:val="4A5D61"/>
      <w:sz w:val="30"/>
      <w:szCs w:val="30"/>
    </w:rPr>
  </w:style>
  <w:style w:type="character" w:customStyle="1" w:styleId="Heading4Char39">
    <w:name w:val="Heading 4 Char39"/>
    <w:basedOn w:val="DefaultParagraphFont"/>
    <w:uiPriority w:val="9"/>
    <w:rsid w:val="00795617"/>
    <w:rPr>
      <w:rFonts w:eastAsiaTheme="minorEastAsia"/>
      <w:b/>
      <w:bCs/>
      <w:color w:val="DC1366"/>
      <w:sz w:val="27"/>
      <w:szCs w:val="27"/>
    </w:rPr>
  </w:style>
  <w:style w:type="character" w:customStyle="1" w:styleId="Heading5Char39">
    <w:name w:val="Heading 5 Char39"/>
    <w:basedOn w:val="DefaultParagraphFont"/>
    <w:uiPriority w:val="9"/>
    <w:rsid w:val="00795617"/>
    <w:rPr>
      <w:rFonts w:eastAsiaTheme="minorEastAsia"/>
      <w:sz w:val="27"/>
      <w:szCs w:val="27"/>
    </w:rPr>
  </w:style>
  <w:style w:type="character" w:customStyle="1" w:styleId="Heading6Char39">
    <w:name w:val="Heading 6 Char39"/>
    <w:basedOn w:val="DefaultParagraphFont"/>
    <w:uiPriority w:val="9"/>
    <w:rsid w:val="00795617"/>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795617"/>
    <w:rPr>
      <w:rFonts w:eastAsia="Times New Roman"/>
      <w:sz w:val="24"/>
      <w:szCs w:val="24"/>
      <w:lang w:eastAsia="en-GB"/>
    </w:rPr>
  </w:style>
  <w:style w:type="character" w:customStyle="1" w:styleId="SubtitleChar41">
    <w:name w:val="Subtitle Char4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795617"/>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795617"/>
    <w:rPr>
      <w:rFonts w:ascii="Segoe UI" w:eastAsiaTheme="minorEastAsia" w:hAnsi="Segoe UI" w:cs="Segoe UI"/>
      <w:sz w:val="18"/>
      <w:szCs w:val="18"/>
    </w:rPr>
  </w:style>
  <w:style w:type="character" w:customStyle="1" w:styleId="HeaderChar49">
    <w:name w:val="Header Char49"/>
    <w:basedOn w:val="DefaultParagraphFont"/>
    <w:rsid w:val="00795617"/>
    <w:rPr>
      <w:rFonts w:eastAsia="Times New Roman"/>
      <w:sz w:val="24"/>
      <w:szCs w:val="24"/>
      <w:lang w:eastAsia="en-GB"/>
    </w:rPr>
  </w:style>
  <w:style w:type="character" w:customStyle="1" w:styleId="HeaderChar140">
    <w:name w:val="Header Char140"/>
    <w:basedOn w:val="DefaultParagraphFont"/>
    <w:uiPriority w:val="99"/>
    <w:semiHidden/>
    <w:rsid w:val="00795617"/>
    <w:rPr>
      <w:rFonts w:eastAsiaTheme="minorEastAsia"/>
      <w:sz w:val="24"/>
      <w:szCs w:val="24"/>
    </w:rPr>
  </w:style>
  <w:style w:type="character" w:customStyle="1" w:styleId="FooterChar49">
    <w:name w:val="Footer Char49"/>
    <w:basedOn w:val="DefaultParagraphFont"/>
    <w:rsid w:val="00795617"/>
    <w:rPr>
      <w:rFonts w:eastAsia="Times New Roman"/>
      <w:sz w:val="24"/>
      <w:szCs w:val="24"/>
      <w:lang w:eastAsia="en-GB"/>
    </w:rPr>
  </w:style>
  <w:style w:type="character" w:customStyle="1" w:styleId="FooterChar140">
    <w:name w:val="Footer Char140"/>
    <w:basedOn w:val="DefaultParagraphFont"/>
    <w:uiPriority w:val="99"/>
    <w:semiHidden/>
    <w:rsid w:val="00795617"/>
    <w:rPr>
      <w:rFonts w:eastAsiaTheme="minorEastAsia"/>
      <w:sz w:val="24"/>
      <w:szCs w:val="24"/>
    </w:rPr>
  </w:style>
  <w:style w:type="paragraph" w:customStyle="1" w:styleId="c042">
    <w:name w:val="c042"/>
    <w:basedOn w:val="Normal"/>
    <w:rsid w:val="00795617"/>
    <w:pPr>
      <w:spacing w:before="100" w:beforeAutospacing="1" w:after="100" w:afterAutospacing="1"/>
    </w:pPr>
    <w:rPr>
      <w:rFonts w:eastAsia="Times New Roman"/>
      <w:lang w:eastAsia="en-GB"/>
    </w:rPr>
  </w:style>
  <w:style w:type="paragraph" w:customStyle="1" w:styleId="c242">
    <w:name w:val="c242"/>
    <w:basedOn w:val="Normal"/>
    <w:rsid w:val="00795617"/>
    <w:pPr>
      <w:spacing w:before="100" w:beforeAutospacing="1" w:after="100" w:afterAutospacing="1"/>
    </w:pPr>
    <w:rPr>
      <w:rFonts w:eastAsia="Times New Roman"/>
      <w:lang w:eastAsia="en-GB"/>
    </w:rPr>
  </w:style>
  <w:style w:type="paragraph" w:customStyle="1" w:styleId="c147">
    <w:name w:val="c147"/>
    <w:basedOn w:val="Normal"/>
    <w:rsid w:val="00795617"/>
    <w:pPr>
      <w:spacing w:before="100" w:beforeAutospacing="1" w:after="100" w:afterAutospacing="1"/>
    </w:pPr>
    <w:rPr>
      <w:rFonts w:eastAsia="Times New Roman"/>
      <w:lang w:eastAsia="en-GB"/>
    </w:rPr>
  </w:style>
  <w:style w:type="paragraph" w:customStyle="1" w:styleId="c3442">
    <w:name w:val="c3442"/>
    <w:basedOn w:val="Normal"/>
    <w:rsid w:val="00795617"/>
    <w:pPr>
      <w:spacing w:before="100" w:beforeAutospacing="1" w:after="100" w:afterAutospacing="1"/>
    </w:pPr>
    <w:rPr>
      <w:rFonts w:eastAsia="Times New Roman"/>
      <w:lang w:eastAsia="en-GB"/>
    </w:rPr>
  </w:style>
  <w:style w:type="paragraph" w:customStyle="1" w:styleId="c4442">
    <w:name w:val="c4442"/>
    <w:basedOn w:val="Normal"/>
    <w:rsid w:val="00795617"/>
    <w:pPr>
      <w:spacing w:before="100" w:beforeAutospacing="1" w:after="100" w:afterAutospacing="1"/>
    </w:pPr>
    <w:rPr>
      <w:rFonts w:eastAsia="Times New Roman"/>
      <w:lang w:eastAsia="en-GB"/>
    </w:rPr>
  </w:style>
  <w:style w:type="paragraph" w:customStyle="1" w:styleId="Default42">
    <w:name w:val="Default4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795617"/>
    <w:rPr>
      <w:rFonts w:eastAsiaTheme="minorEastAsia"/>
      <w:b/>
      <w:bCs/>
      <w:kern w:val="36"/>
      <w:sz w:val="39"/>
      <w:szCs w:val="39"/>
    </w:rPr>
  </w:style>
  <w:style w:type="character" w:customStyle="1" w:styleId="Heading2Char42">
    <w:name w:val="Heading 2 Char42"/>
    <w:basedOn w:val="DefaultParagraphFont"/>
    <w:rsid w:val="00795617"/>
    <w:rPr>
      <w:rFonts w:eastAsiaTheme="minorEastAsia"/>
      <w:spacing w:val="-15"/>
      <w:sz w:val="57"/>
      <w:szCs w:val="57"/>
    </w:rPr>
  </w:style>
  <w:style w:type="character" w:customStyle="1" w:styleId="Heading3Char42">
    <w:name w:val="Heading 3 Char42"/>
    <w:basedOn w:val="DefaultParagraphFont"/>
    <w:uiPriority w:val="9"/>
    <w:rsid w:val="00795617"/>
    <w:rPr>
      <w:rFonts w:eastAsiaTheme="minorEastAsia"/>
      <w:b/>
      <w:bCs/>
      <w:color w:val="4A5D61"/>
      <w:sz w:val="30"/>
      <w:szCs w:val="30"/>
    </w:rPr>
  </w:style>
  <w:style w:type="character" w:customStyle="1" w:styleId="Heading4Char40">
    <w:name w:val="Heading 4 Char40"/>
    <w:basedOn w:val="DefaultParagraphFont"/>
    <w:uiPriority w:val="9"/>
    <w:rsid w:val="00795617"/>
    <w:rPr>
      <w:rFonts w:eastAsiaTheme="minorEastAsia"/>
      <w:b/>
      <w:bCs/>
      <w:color w:val="DC1366"/>
      <w:sz w:val="27"/>
      <w:szCs w:val="27"/>
    </w:rPr>
  </w:style>
  <w:style w:type="character" w:customStyle="1" w:styleId="Heading5Char40">
    <w:name w:val="Heading 5 Char40"/>
    <w:basedOn w:val="DefaultParagraphFont"/>
    <w:uiPriority w:val="9"/>
    <w:rsid w:val="00795617"/>
    <w:rPr>
      <w:rFonts w:eastAsiaTheme="minorEastAsia"/>
      <w:sz w:val="27"/>
      <w:szCs w:val="27"/>
    </w:rPr>
  </w:style>
  <w:style w:type="character" w:customStyle="1" w:styleId="Heading6Char40">
    <w:name w:val="Heading 6 Char40"/>
    <w:basedOn w:val="DefaultParagraphFont"/>
    <w:uiPriority w:val="9"/>
    <w:rsid w:val="00795617"/>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795617"/>
    <w:rPr>
      <w:rFonts w:eastAsia="Times New Roman"/>
      <w:sz w:val="24"/>
      <w:szCs w:val="24"/>
      <w:lang w:eastAsia="en-GB"/>
    </w:rPr>
  </w:style>
  <w:style w:type="character" w:customStyle="1" w:styleId="SubtitleChar42">
    <w:name w:val="Subtitle Char4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795617"/>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795617"/>
    <w:rPr>
      <w:rFonts w:ascii="Segoe UI" w:eastAsiaTheme="minorEastAsia" w:hAnsi="Segoe UI" w:cs="Segoe UI"/>
      <w:sz w:val="18"/>
      <w:szCs w:val="18"/>
    </w:rPr>
  </w:style>
  <w:style w:type="character" w:customStyle="1" w:styleId="HeaderChar50">
    <w:name w:val="Header Char50"/>
    <w:basedOn w:val="DefaultParagraphFont"/>
    <w:rsid w:val="00795617"/>
    <w:rPr>
      <w:rFonts w:eastAsia="Times New Roman"/>
      <w:sz w:val="24"/>
      <w:szCs w:val="24"/>
      <w:lang w:eastAsia="en-GB"/>
    </w:rPr>
  </w:style>
  <w:style w:type="character" w:customStyle="1" w:styleId="HeaderChar141">
    <w:name w:val="Header Char141"/>
    <w:basedOn w:val="DefaultParagraphFont"/>
    <w:uiPriority w:val="99"/>
    <w:semiHidden/>
    <w:rsid w:val="00795617"/>
    <w:rPr>
      <w:rFonts w:eastAsiaTheme="minorEastAsia"/>
      <w:sz w:val="24"/>
      <w:szCs w:val="24"/>
    </w:rPr>
  </w:style>
  <w:style w:type="character" w:customStyle="1" w:styleId="FooterChar50">
    <w:name w:val="Footer Char50"/>
    <w:basedOn w:val="DefaultParagraphFont"/>
    <w:rsid w:val="00795617"/>
    <w:rPr>
      <w:rFonts w:eastAsia="Times New Roman"/>
      <w:sz w:val="24"/>
      <w:szCs w:val="24"/>
      <w:lang w:eastAsia="en-GB"/>
    </w:rPr>
  </w:style>
  <w:style w:type="character" w:customStyle="1" w:styleId="FooterChar141">
    <w:name w:val="Footer Char141"/>
    <w:basedOn w:val="DefaultParagraphFont"/>
    <w:uiPriority w:val="99"/>
    <w:semiHidden/>
    <w:rsid w:val="00795617"/>
    <w:rPr>
      <w:rFonts w:eastAsiaTheme="minorEastAsia"/>
      <w:sz w:val="24"/>
      <w:szCs w:val="24"/>
    </w:rPr>
  </w:style>
  <w:style w:type="paragraph" w:customStyle="1" w:styleId="c043">
    <w:name w:val="c043"/>
    <w:basedOn w:val="Normal"/>
    <w:rsid w:val="00795617"/>
    <w:pPr>
      <w:spacing w:before="100" w:beforeAutospacing="1" w:after="100" w:afterAutospacing="1"/>
    </w:pPr>
    <w:rPr>
      <w:rFonts w:eastAsia="Times New Roman"/>
      <w:lang w:eastAsia="en-GB"/>
    </w:rPr>
  </w:style>
  <w:style w:type="paragraph" w:customStyle="1" w:styleId="c243">
    <w:name w:val="c243"/>
    <w:basedOn w:val="Normal"/>
    <w:rsid w:val="00795617"/>
    <w:pPr>
      <w:spacing w:before="100" w:beforeAutospacing="1" w:after="100" w:afterAutospacing="1"/>
    </w:pPr>
    <w:rPr>
      <w:rFonts w:eastAsia="Times New Roman"/>
      <w:lang w:eastAsia="en-GB"/>
    </w:rPr>
  </w:style>
  <w:style w:type="paragraph" w:customStyle="1" w:styleId="c148">
    <w:name w:val="c148"/>
    <w:basedOn w:val="Normal"/>
    <w:rsid w:val="00795617"/>
    <w:pPr>
      <w:spacing w:before="100" w:beforeAutospacing="1" w:after="100" w:afterAutospacing="1"/>
    </w:pPr>
    <w:rPr>
      <w:rFonts w:eastAsia="Times New Roman"/>
      <w:lang w:eastAsia="en-GB"/>
    </w:rPr>
  </w:style>
  <w:style w:type="paragraph" w:customStyle="1" w:styleId="c3443">
    <w:name w:val="c3443"/>
    <w:basedOn w:val="Normal"/>
    <w:rsid w:val="00795617"/>
    <w:pPr>
      <w:spacing w:before="100" w:beforeAutospacing="1" w:after="100" w:afterAutospacing="1"/>
    </w:pPr>
    <w:rPr>
      <w:rFonts w:eastAsia="Times New Roman"/>
      <w:lang w:eastAsia="en-GB"/>
    </w:rPr>
  </w:style>
  <w:style w:type="paragraph" w:customStyle="1" w:styleId="c4443">
    <w:name w:val="c4443"/>
    <w:basedOn w:val="Normal"/>
    <w:rsid w:val="00795617"/>
    <w:pPr>
      <w:spacing w:before="100" w:beforeAutospacing="1" w:after="100" w:afterAutospacing="1"/>
    </w:pPr>
    <w:rPr>
      <w:rFonts w:eastAsia="Times New Roman"/>
      <w:lang w:eastAsia="en-GB"/>
    </w:rPr>
  </w:style>
  <w:style w:type="paragraph" w:customStyle="1" w:styleId="Default43">
    <w:name w:val="Default4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795617"/>
    <w:rPr>
      <w:rFonts w:eastAsiaTheme="minorEastAsia"/>
      <w:b/>
      <w:bCs/>
      <w:kern w:val="36"/>
      <w:sz w:val="39"/>
      <w:szCs w:val="39"/>
    </w:rPr>
  </w:style>
  <w:style w:type="character" w:customStyle="1" w:styleId="Heading2Char43">
    <w:name w:val="Heading 2 Char43"/>
    <w:basedOn w:val="DefaultParagraphFont"/>
    <w:rsid w:val="00795617"/>
    <w:rPr>
      <w:rFonts w:eastAsiaTheme="minorEastAsia"/>
      <w:spacing w:val="-15"/>
      <w:sz w:val="57"/>
      <w:szCs w:val="57"/>
    </w:rPr>
  </w:style>
  <w:style w:type="character" w:customStyle="1" w:styleId="Heading3Char43">
    <w:name w:val="Heading 3 Char43"/>
    <w:basedOn w:val="DefaultParagraphFont"/>
    <w:uiPriority w:val="9"/>
    <w:rsid w:val="00795617"/>
    <w:rPr>
      <w:rFonts w:eastAsiaTheme="minorEastAsia"/>
      <w:b/>
      <w:bCs/>
      <w:color w:val="4A5D61"/>
      <w:sz w:val="30"/>
      <w:szCs w:val="30"/>
    </w:rPr>
  </w:style>
  <w:style w:type="character" w:customStyle="1" w:styleId="Heading4Char41">
    <w:name w:val="Heading 4 Char41"/>
    <w:basedOn w:val="DefaultParagraphFont"/>
    <w:uiPriority w:val="9"/>
    <w:rsid w:val="00795617"/>
    <w:rPr>
      <w:rFonts w:eastAsiaTheme="minorEastAsia"/>
      <w:b/>
      <w:bCs/>
      <w:color w:val="DC1366"/>
      <w:sz w:val="27"/>
      <w:szCs w:val="27"/>
    </w:rPr>
  </w:style>
  <w:style w:type="character" w:customStyle="1" w:styleId="Heading5Char41">
    <w:name w:val="Heading 5 Char41"/>
    <w:basedOn w:val="DefaultParagraphFont"/>
    <w:uiPriority w:val="9"/>
    <w:rsid w:val="00795617"/>
    <w:rPr>
      <w:rFonts w:eastAsiaTheme="minorEastAsia"/>
      <w:sz w:val="27"/>
      <w:szCs w:val="27"/>
    </w:rPr>
  </w:style>
  <w:style w:type="character" w:customStyle="1" w:styleId="Heading6Char41">
    <w:name w:val="Heading 6 Char41"/>
    <w:basedOn w:val="DefaultParagraphFont"/>
    <w:uiPriority w:val="9"/>
    <w:rsid w:val="00795617"/>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795617"/>
    <w:rPr>
      <w:rFonts w:eastAsia="Times New Roman"/>
      <w:sz w:val="24"/>
      <w:szCs w:val="24"/>
      <w:lang w:eastAsia="en-GB"/>
    </w:rPr>
  </w:style>
  <w:style w:type="character" w:customStyle="1" w:styleId="SubtitleChar43">
    <w:name w:val="Subtitle Char4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795617"/>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795617"/>
    <w:rPr>
      <w:rFonts w:ascii="Segoe UI" w:eastAsiaTheme="minorEastAsia" w:hAnsi="Segoe UI" w:cs="Segoe UI"/>
      <w:sz w:val="18"/>
      <w:szCs w:val="18"/>
    </w:rPr>
  </w:style>
  <w:style w:type="character" w:customStyle="1" w:styleId="HeaderChar51">
    <w:name w:val="Header Char51"/>
    <w:basedOn w:val="DefaultParagraphFont"/>
    <w:rsid w:val="00795617"/>
    <w:rPr>
      <w:rFonts w:eastAsia="Times New Roman"/>
      <w:sz w:val="24"/>
      <w:szCs w:val="24"/>
      <w:lang w:eastAsia="en-GB"/>
    </w:rPr>
  </w:style>
  <w:style w:type="character" w:customStyle="1" w:styleId="HeaderChar142">
    <w:name w:val="Header Char142"/>
    <w:basedOn w:val="DefaultParagraphFont"/>
    <w:uiPriority w:val="99"/>
    <w:semiHidden/>
    <w:rsid w:val="00795617"/>
    <w:rPr>
      <w:rFonts w:eastAsiaTheme="minorEastAsia"/>
      <w:sz w:val="24"/>
      <w:szCs w:val="24"/>
    </w:rPr>
  </w:style>
  <w:style w:type="character" w:customStyle="1" w:styleId="FooterChar51">
    <w:name w:val="Footer Char51"/>
    <w:basedOn w:val="DefaultParagraphFont"/>
    <w:rsid w:val="00795617"/>
    <w:rPr>
      <w:rFonts w:eastAsia="Times New Roman"/>
      <w:sz w:val="24"/>
      <w:szCs w:val="24"/>
      <w:lang w:eastAsia="en-GB"/>
    </w:rPr>
  </w:style>
  <w:style w:type="character" w:customStyle="1" w:styleId="FooterChar142">
    <w:name w:val="Footer Char142"/>
    <w:basedOn w:val="DefaultParagraphFont"/>
    <w:uiPriority w:val="99"/>
    <w:semiHidden/>
    <w:rsid w:val="00795617"/>
    <w:rPr>
      <w:rFonts w:eastAsiaTheme="minorEastAsia"/>
      <w:sz w:val="24"/>
      <w:szCs w:val="24"/>
    </w:rPr>
  </w:style>
  <w:style w:type="paragraph" w:customStyle="1" w:styleId="c044">
    <w:name w:val="c044"/>
    <w:basedOn w:val="Normal"/>
    <w:rsid w:val="00795617"/>
    <w:pPr>
      <w:spacing w:before="100" w:beforeAutospacing="1" w:after="100" w:afterAutospacing="1"/>
    </w:pPr>
    <w:rPr>
      <w:rFonts w:eastAsia="Times New Roman"/>
      <w:lang w:eastAsia="en-GB"/>
    </w:rPr>
  </w:style>
  <w:style w:type="paragraph" w:customStyle="1" w:styleId="c244">
    <w:name w:val="c244"/>
    <w:basedOn w:val="Normal"/>
    <w:rsid w:val="00795617"/>
    <w:pPr>
      <w:spacing w:before="100" w:beforeAutospacing="1" w:after="100" w:afterAutospacing="1"/>
    </w:pPr>
    <w:rPr>
      <w:rFonts w:eastAsia="Times New Roman"/>
      <w:lang w:eastAsia="en-GB"/>
    </w:rPr>
  </w:style>
  <w:style w:type="paragraph" w:customStyle="1" w:styleId="c149">
    <w:name w:val="c149"/>
    <w:basedOn w:val="Normal"/>
    <w:rsid w:val="00795617"/>
    <w:pPr>
      <w:spacing w:before="100" w:beforeAutospacing="1" w:after="100" w:afterAutospacing="1"/>
    </w:pPr>
    <w:rPr>
      <w:rFonts w:eastAsia="Times New Roman"/>
      <w:lang w:eastAsia="en-GB"/>
    </w:rPr>
  </w:style>
  <w:style w:type="paragraph" w:customStyle="1" w:styleId="c3444">
    <w:name w:val="c3444"/>
    <w:basedOn w:val="Normal"/>
    <w:rsid w:val="00795617"/>
    <w:pPr>
      <w:spacing w:before="100" w:beforeAutospacing="1" w:after="100" w:afterAutospacing="1"/>
    </w:pPr>
    <w:rPr>
      <w:rFonts w:eastAsia="Times New Roman"/>
      <w:lang w:eastAsia="en-GB"/>
    </w:rPr>
  </w:style>
  <w:style w:type="paragraph" w:customStyle="1" w:styleId="c4444">
    <w:name w:val="c4444"/>
    <w:basedOn w:val="Normal"/>
    <w:rsid w:val="00795617"/>
    <w:pPr>
      <w:spacing w:before="100" w:beforeAutospacing="1" w:after="100" w:afterAutospacing="1"/>
    </w:pPr>
    <w:rPr>
      <w:rFonts w:eastAsia="Times New Roman"/>
      <w:lang w:eastAsia="en-GB"/>
    </w:rPr>
  </w:style>
  <w:style w:type="paragraph" w:customStyle="1" w:styleId="Default44">
    <w:name w:val="Default44"/>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795617"/>
    <w:rPr>
      <w:rFonts w:eastAsiaTheme="minorEastAsia"/>
      <w:b/>
      <w:bCs/>
      <w:kern w:val="36"/>
      <w:sz w:val="39"/>
      <w:szCs w:val="39"/>
    </w:rPr>
  </w:style>
  <w:style w:type="character" w:customStyle="1" w:styleId="Heading2Char44">
    <w:name w:val="Heading 2 Char44"/>
    <w:basedOn w:val="DefaultParagraphFont"/>
    <w:rsid w:val="00795617"/>
    <w:rPr>
      <w:rFonts w:eastAsiaTheme="minorEastAsia"/>
      <w:spacing w:val="-15"/>
      <w:sz w:val="57"/>
      <w:szCs w:val="57"/>
    </w:rPr>
  </w:style>
  <w:style w:type="character" w:customStyle="1" w:styleId="Heading3Char44">
    <w:name w:val="Heading 3 Char44"/>
    <w:basedOn w:val="DefaultParagraphFont"/>
    <w:uiPriority w:val="9"/>
    <w:rsid w:val="00795617"/>
    <w:rPr>
      <w:rFonts w:eastAsiaTheme="minorEastAsia"/>
      <w:b/>
      <w:bCs/>
      <w:color w:val="4A5D61"/>
      <w:sz w:val="30"/>
      <w:szCs w:val="30"/>
    </w:rPr>
  </w:style>
  <w:style w:type="character" w:customStyle="1" w:styleId="Heading4Char42">
    <w:name w:val="Heading 4 Char42"/>
    <w:basedOn w:val="DefaultParagraphFont"/>
    <w:uiPriority w:val="9"/>
    <w:rsid w:val="00795617"/>
    <w:rPr>
      <w:rFonts w:eastAsiaTheme="minorEastAsia"/>
      <w:b/>
      <w:bCs/>
      <w:color w:val="DC1366"/>
      <w:sz w:val="27"/>
      <w:szCs w:val="27"/>
    </w:rPr>
  </w:style>
  <w:style w:type="character" w:customStyle="1" w:styleId="Heading5Char42">
    <w:name w:val="Heading 5 Char42"/>
    <w:basedOn w:val="DefaultParagraphFont"/>
    <w:uiPriority w:val="9"/>
    <w:rsid w:val="00795617"/>
    <w:rPr>
      <w:rFonts w:eastAsiaTheme="minorEastAsia"/>
      <w:sz w:val="27"/>
      <w:szCs w:val="27"/>
    </w:rPr>
  </w:style>
  <w:style w:type="character" w:customStyle="1" w:styleId="Heading6Char42">
    <w:name w:val="Heading 6 Char42"/>
    <w:basedOn w:val="DefaultParagraphFont"/>
    <w:uiPriority w:val="9"/>
    <w:rsid w:val="00795617"/>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795617"/>
    <w:rPr>
      <w:rFonts w:eastAsia="Times New Roman"/>
      <w:sz w:val="24"/>
      <w:szCs w:val="24"/>
      <w:lang w:eastAsia="en-GB"/>
    </w:rPr>
  </w:style>
  <w:style w:type="character" w:customStyle="1" w:styleId="SubtitleChar44">
    <w:name w:val="Subtitle Char4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795617"/>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795617"/>
    <w:rPr>
      <w:rFonts w:ascii="Segoe UI" w:eastAsiaTheme="minorEastAsia" w:hAnsi="Segoe UI" w:cs="Segoe UI"/>
      <w:sz w:val="18"/>
      <w:szCs w:val="18"/>
    </w:rPr>
  </w:style>
  <w:style w:type="character" w:customStyle="1" w:styleId="HeaderChar52">
    <w:name w:val="Header Char52"/>
    <w:basedOn w:val="DefaultParagraphFont"/>
    <w:rsid w:val="00795617"/>
    <w:rPr>
      <w:rFonts w:eastAsia="Times New Roman"/>
      <w:sz w:val="24"/>
      <w:szCs w:val="24"/>
      <w:lang w:eastAsia="en-GB"/>
    </w:rPr>
  </w:style>
  <w:style w:type="character" w:customStyle="1" w:styleId="HeaderChar143">
    <w:name w:val="Header Char143"/>
    <w:basedOn w:val="DefaultParagraphFont"/>
    <w:uiPriority w:val="99"/>
    <w:semiHidden/>
    <w:rsid w:val="00795617"/>
    <w:rPr>
      <w:rFonts w:eastAsiaTheme="minorEastAsia"/>
      <w:sz w:val="24"/>
      <w:szCs w:val="24"/>
    </w:rPr>
  </w:style>
  <w:style w:type="character" w:customStyle="1" w:styleId="FooterChar52">
    <w:name w:val="Footer Char52"/>
    <w:basedOn w:val="DefaultParagraphFont"/>
    <w:rsid w:val="00795617"/>
    <w:rPr>
      <w:rFonts w:eastAsia="Times New Roman"/>
      <w:sz w:val="24"/>
      <w:szCs w:val="24"/>
      <w:lang w:eastAsia="en-GB"/>
    </w:rPr>
  </w:style>
  <w:style w:type="character" w:customStyle="1" w:styleId="FooterChar143">
    <w:name w:val="Footer Char143"/>
    <w:basedOn w:val="DefaultParagraphFont"/>
    <w:uiPriority w:val="99"/>
    <w:semiHidden/>
    <w:rsid w:val="00795617"/>
    <w:rPr>
      <w:rFonts w:eastAsiaTheme="minorEastAsia"/>
      <w:sz w:val="24"/>
      <w:szCs w:val="24"/>
    </w:rPr>
  </w:style>
  <w:style w:type="paragraph" w:customStyle="1" w:styleId="c045">
    <w:name w:val="c045"/>
    <w:basedOn w:val="Normal"/>
    <w:rsid w:val="00795617"/>
    <w:pPr>
      <w:spacing w:before="100" w:beforeAutospacing="1" w:after="100" w:afterAutospacing="1"/>
    </w:pPr>
    <w:rPr>
      <w:rFonts w:eastAsia="Times New Roman"/>
      <w:lang w:eastAsia="en-GB"/>
    </w:rPr>
  </w:style>
  <w:style w:type="paragraph" w:customStyle="1" w:styleId="c245">
    <w:name w:val="c245"/>
    <w:basedOn w:val="Normal"/>
    <w:rsid w:val="00795617"/>
    <w:pPr>
      <w:spacing w:before="100" w:beforeAutospacing="1" w:after="100" w:afterAutospacing="1"/>
    </w:pPr>
    <w:rPr>
      <w:rFonts w:eastAsia="Times New Roman"/>
      <w:lang w:eastAsia="en-GB"/>
    </w:rPr>
  </w:style>
  <w:style w:type="paragraph" w:customStyle="1" w:styleId="c150">
    <w:name w:val="c150"/>
    <w:basedOn w:val="Normal"/>
    <w:rsid w:val="00795617"/>
    <w:pPr>
      <w:spacing w:before="100" w:beforeAutospacing="1" w:after="100" w:afterAutospacing="1"/>
    </w:pPr>
    <w:rPr>
      <w:rFonts w:eastAsia="Times New Roman"/>
      <w:lang w:eastAsia="en-GB"/>
    </w:rPr>
  </w:style>
  <w:style w:type="paragraph" w:customStyle="1" w:styleId="c3445">
    <w:name w:val="c3445"/>
    <w:basedOn w:val="Normal"/>
    <w:rsid w:val="00795617"/>
    <w:pPr>
      <w:spacing w:before="100" w:beforeAutospacing="1" w:after="100" w:afterAutospacing="1"/>
    </w:pPr>
    <w:rPr>
      <w:rFonts w:eastAsia="Times New Roman"/>
      <w:lang w:eastAsia="en-GB"/>
    </w:rPr>
  </w:style>
  <w:style w:type="paragraph" w:customStyle="1" w:styleId="c4445">
    <w:name w:val="c4445"/>
    <w:basedOn w:val="Normal"/>
    <w:rsid w:val="00795617"/>
    <w:pPr>
      <w:spacing w:before="100" w:beforeAutospacing="1" w:after="100" w:afterAutospacing="1"/>
    </w:pPr>
    <w:rPr>
      <w:rFonts w:eastAsia="Times New Roman"/>
      <w:lang w:eastAsia="en-GB"/>
    </w:rPr>
  </w:style>
  <w:style w:type="paragraph" w:customStyle="1" w:styleId="Default45">
    <w:name w:val="Default45"/>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795617"/>
    <w:rPr>
      <w:rFonts w:eastAsiaTheme="minorEastAsia"/>
      <w:b/>
      <w:bCs/>
      <w:kern w:val="36"/>
      <w:sz w:val="39"/>
      <w:szCs w:val="39"/>
    </w:rPr>
  </w:style>
  <w:style w:type="character" w:customStyle="1" w:styleId="Heading2Char45">
    <w:name w:val="Heading 2 Char45"/>
    <w:basedOn w:val="DefaultParagraphFont"/>
    <w:rsid w:val="00795617"/>
    <w:rPr>
      <w:rFonts w:eastAsiaTheme="minorEastAsia"/>
      <w:spacing w:val="-15"/>
      <w:sz w:val="57"/>
      <w:szCs w:val="57"/>
    </w:rPr>
  </w:style>
  <w:style w:type="character" w:customStyle="1" w:styleId="Heading3Char45">
    <w:name w:val="Heading 3 Char45"/>
    <w:basedOn w:val="DefaultParagraphFont"/>
    <w:uiPriority w:val="9"/>
    <w:rsid w:val="00795617"/>
    <w:rPr>
      <w:rFonts w:eastAsiaTheme="minorEastAsia"/>
      <w:b/>
      <w:bCs/>
      <w:color w:val="4A5D61"/>
      <w:sz w:val="30"/>
      <w:szCs w:val="30"/>
    </w:rPr>
  </w:style>
  <w:style w:type="character" w:customStyle="1" w:styleId="Heading4Char43">
    <w:name w:val="Heading 4 Char43"/>
    <w:basedOn w:val="DefaultParagraphFont"/>
    <w:uiPriority w:val="9"/>
    <w:rsid w:val="00795617"/>
    <w:rPr>
      <w:rFonts w:eastAsiaTheme="minorEastAsia"/>
      <w:b/>
      <w:bCs/>
      <w:color w:val="DC1366"/>
      <w:sz w:val="27"/>
      <w:szCs w:val="27"/>
    </w:rPr>
  </w:style>
  <w:style w:type="character" w:customStyle="1" w:styleId="Heading5Char43">
    <w:name w:val="Heading 5 Char43"/>
    <w:basedOn w:val="DefaultParagraphFont"/>
    <w:uiPriority w:val="9"/>
    <w:rsid w:val="00795617"/>
    <w:rPr>
      <w:rFonts w:eastAsiaTheme="minorEastAsia"/>
      <w:sz w:val="27"/>
      <w:szCs w:val="27"/>
    </w:rPr>
  </w:style>
  <w:style w:type="character" w:customStyle="1" w:styleId="Heading6Char43">
    <w:name w:val="Heading 6 Char43"/>
    <w:basedOn w:val="DefaultParagraphFont"/>
    <w:uiPriority w:val="9"/>
    <w:rsid w:val="00795617"/>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795617"/>
    <w:rPr>
      <w:rFonts w:eastAsia="Times New Roman"/>
      <w:sz w:val="24"/>
      <w:szCs w:val="24"/>
      <w:lang w:eastAsia="en-GB"/>
    </w:rPr>
  </w:style>
  <w:style w:type="character" w:customStyle="1" w:styleId="SubtitleChar45">
    <w:name w:val="Subtitle Char4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795617"/>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795617"/>
    <w:rPr>
      <w:rFonts w:ascii="Segoe UI" w:eastAsiaTheme="minorEastAsia" w:hAnsi="Segoe UI" w:cs="Segoe UI"/>
      <w:sz w:val="18"/>
      <w:szCs w:val="18"/>
    </w:rPr>
  </w:style>
  <w:style w:type="character" w:customStyle="1" w:styleId="HeaderChar53">
    <w:name w:val="Header Char53"/>
    <w:basedOn w:val="DefaultParagraphFont"/>
    <w:rsid w:val="00795617"/>
    <w:rPr>
      <w:rFonts w:eastAsia="Times New Roman"/>
      <w:sz w:val="24"/>
      <w:szCs w:val="24"/>
      <w:lang w:eastAsia="en-GB"/>
    </w:rPr>
  </w:style>
  <w:style w:type="character" w:customStyle="1" w:styleId="HeaderChar144">
    <w:name w:val="Header Char144"/>
    <w:basedOn w:val="DefaultParagraphFont"/>
    <w:uiPriority w:val="99"/>
    <w:semiHidden/>
    <w:rsid w:val="00795617"/>
    <w:rPr>
      <w:rFonts w:eastAsiaTheme="minorEastAsia"/>
      <w:sz w:val="24"/>
      <w:szCs w:val="24"/>
    </w:rPr>
  </w:style>
  <w:style w:type="character" w:customStyle="1" w:styleId="FooterChar53">
    <w:name w:val="Footer Char53"/>
    <w:basedOn w:val="DefaultParagraphFont"/>
    <w:rsid w:val="00795617"/>
    <w:rPr>
      <w:rFonts w:eastAsia="Times New Roman"/>
      <w:sz w:val="24"/>
      <w:szCs w:val="24"/>
      <w:lang w:eastAsia="en-GB"/>
    </w:rPr>
  </w:style>
  <w:style w:type="character" w:customStyle="1" w:styleId="FooterChar144">
    <w:name w:val="Footer Char144"/>
    <w:basedOn w:val="DefaultParagraphFont"/>
    <w:uiPriority w:val="99"/>
    <w:semiHidden/>
    <w:rsid w:val="00795617"/>
    <w:rPr>
      <w:rFonts w:eastAsiaTheme="minorEastAsia"/>
      <w:sz w:val="24"/>
      <w:szCs w:val="24"/>
    </w:rPr>
  </w:style>
  <w:style w:type="paragraph" w:customStyle="1" w:styleId="c046">
    <w:name w:val="c046"/>
    <w:basedOn w:val="Normal"/>
    <w:rsid w:val="00795617"/>
    <w:pPr>
      <w:spacing w:before="100" w:beforeAutospacing="1" w:after="100" w:afterAutospacing="1"/>
    </w:pPr>
    <w:rPr>
      <w:rFonts w:eastAsia="Times New Roman"/>
      <w:lang w:eastAsia="en-GB"/>
    </w:rPr>
  </w:style>
  <w:style w:type="paragraph" w:customStyle="1" w:styleId="c246">
    <w:name w:val="c246"/>
    <w:basedOn w:val="Normal"/>
    <w:rsid w:val="00795617"/>
    <w:pPr>
      <w:spacing w:before="100" w:beforeAutospacing="1" w:after="100" w:afterAutospacing="1"/>
    </w:pPr>
    <w:rPr>
      <w:rFonts w:eastAsia="Times New Roman"/>
      <w:lang w:eastAsia="en-GB"/>
    </w:rPr>
  </w:style>
  <w:style w:type="paragraph" w:customStyle="1" w:styleId="c151">
    <w:name w:val="c151"/>
    <w:basedOn w:val="Normal"/>
    <w:rsid w:val="00795617"/>
    <w:pPr>
      <w:spacing w:before="100" w:beforeAutospacing="1" w:after="100" w:afterAutospacing="1"/>
    </w:pPr>
    <w:rPr>
      <w:rFonts w:eastAsia="Times New Roman"/>
      <w:lang w:eastAsia="en-GB"/>
    </w:rPr>
  </w:style>
  <w:style w:type="paragraph" w:customStyle="1" w:styleId="c3446">
    <w:name w:val="c3446"/>
    <w:basedOn w:val="Normal"/>
    <w:rsid w:val="00795617"/>
    <w:pPr>
      <w:spacing w:before="100" w:beforeAutospacing="1" w:after="100" w:afterAutospacing="1"/>
    </w:pPr>
    <w:rPr>
      <w:rFonts w:eastAsia="Times New Roman"/>
      <w:lang w:eastAsia="en-GB"/>
    </w:rPr>
  </w:style>
  <w:style w:type="paragraph" w:customStyle="1" w:styleId="c4446">
    <w:name w:val="c4446"/>
    <w:basedOn w:val="Normal"/>
    <w:rsid w:val="00795617"/>
    <w:pPr>
      <w:spacing w:before="100" w:beforeAutospacing="1" w:after="100" w:afterAutospacing="1"/>
    </w:pPr>
    <w:rPr>
      <w:rFonts w:eastAsia="Times New Roman"/>
      <w:lang w:eastAsia="en-GB"/>
    </w:rPr>
  </w:style>
  <w:style w:type="paragraph" w:customStyle="1" w:styleId="Default46">
    <w:name w:val="Default4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795617"/>
    <w:rPr>
      <w:rFonts w:eastAsiaTheme="minorEastAsia"/>
      <w:b/>
      <w:bCs/>
      <w:kern w:val="36"/>
      <w:sz w:val="39"/>
      <w:szCs w:val="39"/>
    </w:rPr>
  </w:style>
  <w:style w:type="character" w:customStyle="1" w:styleId="Heading2Char46">
    <w:name w:val="Heading 2 Char46"/>
    <w:basedOn w:val="DefaultParagraphFont"/>
    <w:rsid w:val="00795617"/>
    <w:rPr>
      <w:rFonts w:eastAsiaTheme="minorEastAsia"/>
      <w:spacing w:val="-15"/>
      <w:sz w:val="57"/>
      <w:szCs w:val="57"/>
    </w:rPr>
  </w:style>
  <w:style w:type="character" w:customStyle="1" w:styleId="Heading3Char46">
    <w:name w:val="Heading 3 Char46"/>
    <w:basedOn w:val="DefaultParagraphFont"/>
    <w:uiPriority w:val="9"/>
    <w:rsid w:val="00795617"/>
    <w:rPr>
      <w:rFonts w:eastAsiaTheme="minorEastAsia"/>
      <w:b/>
      <w:bCs/>
      <w:color w:val="4A5D61"/>
      <w:sz w:val="30"/>
      <w:szCs w:val="30"/>
    </w:rPr>
  </w:style>
  <w:style w:type="character" w:customStyle="1" w:styleId="Heading4Char44">
    <w:name w:val="Heading 4 Char44"/>
    <w:basedOn w:val="DefaultParagraphFont"/>
    <w:uiPriority w:val="9"/>
    <w:rsid w:val="00795617"/>
    <w:rPr>
      <w:rFonts w:eastAsiaTheme="minorEastAsia"/>
      <w:b/>
      <w:bCs/>
      <w:color w:val="DC1366"/>
      <w:sz w:val="27"/>
      <w:szCs w:val="27"/>
    </w:rPr>
  </w:style>
  <w:style w:type="character" w:customStyle="1" w:styleId="Heading5Char44">
    <w:name w:val="Heading 5 Char44"/>
    <w:basedOn w:val="DefaultParagraphFont"/>
    <w:uiPriority w:val="9"/>
    <w:rsid w:val="00795617"/>
    <w:rPr>
      <w:rFonts w:eastAsiaTheme="minorEastAsia"/>
      <w:sz w:val="27"/>
      <w:szCs w:val="27"/>
    </w:rPr>
  </w:style>
  <w:style w:type="character" w:customStyle="1" w:styleId="Heading6Char44">
    <w:name w:val="Heading 6 Char44"/>
    <w:basedOn w:val="DefaultParagraphFont"/>
    <w:uiPriority w:val="9"/>
    <w:rsid w:val="00795617"/>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795617"/>
    <w:rPr>
      <w:rFonts w:eastAsia="Times New Roman"/>
      <w:sz w:val="24"/>
      <w:szCs w:val="24"/>
      <w:lang w:eastAsia="en-GB"/>
    </w:rPr>
  </w:style>
  <w:style w:type="character" w:customStyle="1" w:styleId="SubtitleChar46">
    <w:name w:val="Subtitle Char46"/>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795617"/>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795617"/>
    <w:rPr>
      <w:rFonts w:ascii="Segoe UI" w:eastAsiaTheme="minorEastAsia" w:hAnsi="Segoe UI" w:cs="Segoe UI"/>
      <w:sz w:val="18"/>
      <w:szCs w:val="18"/>
    </w:rPr>
  </w:style>
  <w:style w:type="character" w:customStyle="1" w:styleId="HeaderChar54">
    <w:name w:val="Header Char54"/>
    <w:basedOn w:val="DefaultParagraphFont"/>
    <w:rsid w:val="00795617"/>
    <w:rPr>
      <w:rFonts w:eastAsia="Times New Roman"/>
      <w:sz w:val="24"/>
      <w:szCs w:val="24"/>
      <w:lang w:eastAsia="en-GB"/>
    </w:rPr>
  </w:style>
  <w:style w:type="character" w:customStyle="1" w:styleId="HeaderChar145">
    <w:name w:val="Header Char145"/>
    <w:basedOn w:val="DefaultParagraphFont"/>
    <w:uiPriority w:val="99"/>
    <w:semiHidden/>
    <w:rsid w:val="00795617"/>
    <w:rPr>
      <w:rFonts w:eastAsiaTheme="minorEastAsia"/>
      <w:sz w:val="24"/>
      <w:szCs w:val="24"/>
    </w:rPr>
  </w:style>
  <w:style w:type="character" w:customStyle="1" w:styleId="FooterChar54">
    <w:name w:val="Footer Char54"/>
    <w:basedOn w:val="DefaultParagraphFont"/>
    <w:rsid w:val="00795617"/>
    <w:rPr>
      <w:rFonts w:eastAsia="Times New Roman"/>
      <w:sz w:val="24"/>
      <w:szCs w:val="24"/>
      <w:lang w:eastAsia="en-GB"/>
    </w:rPr>
  </w:style>
  <w:style w:type="character" w:customStyle="1" w:styleId="FooterChar145">
    <w:name w:val="Footer Char145"/>
    <w:basedOn w:val="DefaultParagraphFont"/>
    <w:uiPriority w:val="99"/>
    <w:semiHidden/>
    <w:rsid w:val="00795617"/>
    <w:rPr>
      <w:rFonts w:eastAsiaTheme="minorEastAsia"/>
      <w:sz w:val="24"/>
      <w:szCs w:val="24"/>
    </w:rPr>
  </w:style>
  <w:style w:type="paragraph" w:customStyle="1" w:styleId="c047">
    <w:name w:val="c047"/>
    <w:basedOn w:val="Normal"/>
    <w:rsid w:val="00795617"/>
    <w:pPr>
      <w:spacing w:before="100" w:beforeAutospacing="1" w:after="100" w:afterAutospacing="1"/>
    </w:pPr>
    <w:rPr>
      <w:rFonts w:eastAsia="Times New Roman"/>
      <w:lang w:eastAsia="en-GB"/>
    </w:rPr>
  </w:style>
  <w:style w:type="paragraph" w:customStyle="1" w:styleId="c247">
    <w:name w:val="c247"/>
    <w:basedOn w:val="Normal"/>
    <w:rsid w:val="00795617"/>
    <w:pPr>
      <w:spacing w:before="100" w:beforeAutospacing="1" w:after="100" w:afterAutospacing="1"/>
    </w:pPr>
    <w:rPr>
      <w:rFonts w:eastAsia="Times New Roman"/>
      <w:lang w:eastAsia="en-GB"/>
    </w:rPr>
  </w:style>
  <w:style w:type="paragraph" w:customStyle="1" w:styleId="c152">
    <w:name w:val="c152"/>
    <w:basedOn w:val="Normal"/>
    <w:rsid w:val="00795617"/>
    <w:pPr>
      <w:spacing w:before="100" w:beforeAutospacing="1" w:after="100" w:afterAutospacing="1"/>
    </w:pPr>
    <w:rPr>
      <w:rFonts w:eastAsia="Times New Roman"/>
      <w:lang w:eastAsia="en-GB"/>
    </w:rPr>
  </w:style>
  <w:style w:type="paragraph" w:customStyle="1" w:styleId="c3447">
    <w:name w:val="c3447"/>
    <w:basedOn w:val="Normal"/>
    <w:rsid w:val="00795617"/>
    <w:pPr>
      <w:spacing w:before="100" w:beforeAutospacing="1" w:after="100" w:afterAutospacing="1"/>
    </w:pPr>
    <w:rPr>
      <w:rFonts w:eastAsia="Times New Roman"/>
      <w:lang w:eastAsia="en-GB"/>
    </w:rPr>
  </w:style>
  <w:style w:type="paragraph" w:customStyle="1" w:styleId="c4447">
    <w:name w:val="c4447"/>
    <w:basedOn w:val="Normal"/>
    <w:rsid w:val="00795617"/>
    <w:pPr>
      <w:spacing w:before="100" w:beforeAutospacing="1" w:after="100" w:afterAutospacing="1"/>
    </w:pPr>
    <w:rPr>
      <w:rFonts w:eastAsia="Times New Roman"/>
      <w:lang w:eastAsia="en-GB"/>
    </w:rPr>
  </w:style>
  <w:style w:type="paragraph" w:customStyle="1" w:styleId="Default47">
    <w:name w:val="Default47"/>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795617"/>
    <w:rPr>
      <w:rFonts w:eastAsiaTheme="minorEastAsia"/>
      <w:b/>
      <w:bCs/>
      <w:kern w:val="36"/>
      <w:sz w:val="39"/>
      <w:szCs w:val="39"/>
    </w:rPr>
  </w:style>
  <w:style w:type="character" w:customStyle="1" w:styleId="Heading2Char47">
    <w:name w:val="Heading 2 Char47"/>
    <w:basedOn w:val="DefaultParagraphFont"/>
    <w:rsid w:val="00795617"/>
    <w:rPr>
      <w:rFonts w:eastAsiaTheme="minorEastAsia"/>
      <w:spacing w:val="-15"/>
      <w:sz w:val="57"/>
      <w:szCs w:val="57"/>
    </w:rPr>
  </w:style>
  <w:style w:type="character" w:customStyle="1" w:styleId="Heading3Char47">
    <w:name w:val="Heading 3 Char47"/>
    <w:basedOn w:val="DefaultParagraphFont"/>
    <w:uiPriority w:val="9"/>
    <w:rsid w:val="00795617"/>
    <w:rPr>
      <w:rFonts w:eastAsiaTheme="minorEastAsia"/>
      <w:b/>
      <w:bCs/>
      <w:color w:val="4A5D61"/>
      <w:sz w:val="30"/>
      <w:szCs w:val="30"/>
    </w:rPr>
  </w:style>
  <w:style w:type="character" w:customStyle="1" w:styleId="Heading4Char45">
    <w:name w:val="Heading 4 Char45"/>
    <w:basedOn w:val="DefaultParagraphFont"/>
    <w:uiPriority w:val="9"/>
    <w:rsid w:val="00795617"/>
    <w:rPr>
      <w:rFonts w:eastAsiaTheme="minorEastAsia"/>
      <w:b/>
      <w:bCs/>
      <w:color w:val="DC1366"/>
      <w:sz w:val="27"/>
      <w:szCs w:val="27"/>
    </w:rPr>
  </w:style>
  <w:style w:type="character" w:customStyle="1" w:styleId="Heading5Char45">
    <w:name w:val="Heading 5 Char45"/>
    <w:basedOn w:val="DefaultParagraphFont"/>
    <w:uiPriority w:val="9"/>
    <w:rsid w:val="00795617"/>
    <w:rPr>
      <w:rFonts w:eastAsiaTheme="minorEastAsia"/>
      <w:sz w:val="27"/>
      <w:szCs w:val="27"/>
    </w:rPr>
  </w:style>
  <w:style w:type="character" w:customStyle="1" w:styleId="Heading6Char45">
    <w:name w:val="Heading 6 Char45"/>
    <w:basedOn w:val="DefaultParagraphFont"/>
    <w:uiPriority w:val="9"/>
    <w:rsid w:val="00795617"/>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795617"/>
    <w:rPr>
      <w:rFonts w:eastAsia="Times New Roman"/>
      <w:sz w:val="24"/>
      <w:szCs w:val="24"/>
      <w:lang w:eastAsia="en-GB"/>
    </w:rPr>
  </w:style>
  <w:style w:type="character" w:customStyle="1" w:styleId="SubtitleChar47">
    <w:name w:val="Subtitle Char4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795617"/>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795617"/>
    <w:rPr>
      <w:rFonts w:ascii="Segoe UI" w:eastAsiaTheme="minorEastAsia" w:hAnsi="Segoe UI" w:cs="Segoe UI"/>
      <w:sz w:val="18"/>
      <w:szCs w:val="18"/>
    </w:rPr>
  </w:style>
  <w:style w:type="character" w:customStyle="1" w:styleId="HeaderChar55">
    <w:name w:val="Header Char55"/>
    <w:basedOn w:val="DefaultParagraphFont"/>
    <w:rsid w:val="00795617"/>
    <w:rPr>
      <w:rFonts w:eastAsia="Times New Roman"/>
      <w:sz w:val="24"/>
      <w:szCs w:val="24"/>
      <w:lang w:eastAsia="en-GB"/>
    </w:rPr>
  </w:style>
  <w:style w:type="character" w:customStyle="1" w:styleId="HeaderChar146">
    <w:name w:val="Header Char146"/>
    <w:basedOn w:val="DefaultParagraphFont"/>
    <w:uiPriority w:val="99"/>
    <w:semiHidden/>
    <w:rsid w:val="00795617"/>
    <w:rPr>
      <w:rFonts w:eastAsiaTheme="minorEastAsia"/>
      <w:sz w:val="24"/>
      <w:szCs w:val="24"/>
    </w:rPr>
  </w:style>
  <w:style w:type="character" w:customStyle="1" w:styleId="FooterChar55">
    <w:name w:val="Footer Char55"/>
    <w:basedOn w:val="DefaultParagraphFont"/>
    <w:rsid w:val="00795617"/>
    <w:rPr>
      <w:rFonts w:eastAsia="Times New Roman"/>
      <w:sz w:val="24"/>
      <w:szCs w:val="24"/>
      <w:lang w:eastAsia="en-GB"/>
    </w:rPr>
  </w:style>
  <w:style w:type="character" w:customStyle="1" w:styleId="FooterChar146">
    <w:name w:val="Footer Char146"/>
    <w:basedOn w:val="DefaultParagraphFont"/>
    <w:uiPriority w:val="99"/>
    <w:semiHidden/>
    <w:rsid w:val="00795617"/>
    <w:rPr>
      <w:rFonts w:eastAsiaTheme="minorEastAsia"/>
      <w:sz w:val="24"/>
      <w:szCs w:val="24"/>
    </w:rPr>
  </w:style>
  <w:style w:type="paragraph" w:customStyle="1" w:styleId="c048">
    <w:name w:val="c048"/>
    <w:basedOn w:val="Normal"/>
    <w:rsid w:val="00795617"/>
    <w:pPr>
      <w:spacing w:before="100" w:beforeAutospacing="1" w:after="100" w:afterAutospacing="1"/>
    </w:pPr>
    <w:rPr>
      <w:rFonts w:eastAsia="Times New Roman"/>
      <w:lang w:eastAsia="en-GB"/>
    </w:rPr>
  </w:style>
  <w:style w:type="paragraph" w:customStyle="1" w:styleId="c248">
    <w:name w:val="c248"/>
    <w:basedOn w:val="Normal"/>
    <w:rsid w:val="00795617"/>
    <w:pPr>
      <w:spacing w:before="100" w:beforeAutospacing="1" w:after="100" w:afterAutospacing="1"/>
    </w:pPr>
    <w:rPr>
      <w:rFonts w:eastAsia="Times New Roman"/>
      <w:lang w:eastAsia="en-GB"/>
    </w:rPr>
  </w:style>
  <w:style w:type="paragraph" w:customStyle="1" w:styleId="c153">
    <w:name w:val="c153"/>
    <w:basedOn w:val="Normal"/>
    <w:rsid w:val="00795617"/>
    <w:pPr>
      <w:spacing w:before="100" w:beforeAutospacing="1" w:after="100" w:afterAutospacing="1"/>
    </w:pPr>
    <w:rPr>
      <w:rFonts w:eastAsia="Times New Roman"/>
      <w:lang w:eastAsia="en-GB"/>
    </w:rPr>
  </w:style>
  <w:style w:type="paragraph" w:customStyle="1" w:styleId="c3448">
    <w:name w:val="c3448"/>
    <w:basedOn w:val="Normal"/>
    <w:rsid w:val="00795617"/>
    <w:pPr>
      <w:spacing w:before="100" w:beforeAutospacing="1" w:after="100" w:afterAutospacing="1"/>
    </w:pPr>
    <w:rPr>
      <w:rFonts w:eastAsia="Times New Roman"/>
      <w:lang w:eastAsia="en-GB"/>
    </w:rPr>
  </w:style>
  <w:style w:type="paragraph" w:customStyle="1" w:styleId="c4448">
    <w:name w:val="c4448"/>
    <w:basedOn w:val="Normal"/>
    <w:rsid w:val="00795617"/>
    <w:pPr>
      <w:spacing w:before="100" w:beforeAutospacing="1" w:after="100" w:afterAutospacing="1"/>
    </w:pPr>
    <w:rPr>
      <w:rFonts w:eastAsia="Times New Roman"/>
      <w:lang w:eastAsia="en-GB"/>
    </w:rPr>
  </w:style>
  <w:style w:type="paragraph" w:customStyle="1" w:styleId="Default48">
    <w:name w:val="Default4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795617"/>
    <w:rPr>
      <w:rFonts w:eastAsiaTheme="minorEastAsia"/>
      <w:b/>
      <w:bCs/>
      <w:kern w:val="36"/>
      <w:sz w:val="39"/>
      <w:szCs w:val="39"/>
    </w:rPr>
  </w:style>
  <w:style w:type="character" w:customStyle="1" w:styleId="Heading2Char48">
    <w:name w:val="Heading 2 Char48"/>
    <w:basedOn w:val="DefaultParagraphFont"/>
    <w:rsid w:val="00795617"/>
    <w:rPr>
      <w:rFonts w:eastAsiaTheme="minorEastAsia"/>
      <w:spacing w:val="-15"/>
      <w:sz w:val="57"/>
      <w:szCs w:val="57"/>
    </w:rPr>
  </w:style>
  <w:style w:type="character" w:customStyle="1" w:styleId="Heading3Char48">
    <w:name w:val="Heading 3 Char48"/>
    <w:basedOn w:val="DefaultParagraphFont"/>
    <w:uiPriority w:val="9"/>
    <w:rsid w:val="00795617"/>
    <w:rPr>
      <w:rFonts w:eastAsiaTheme="minorEastAsia"/>
      <w:b/>
      <w:bCs/>
      <w:color w:val="4A5D61"/>
      <w:sz w:val="30"/>
      <w:szCs w:val="30"/>
    </w:rPr>
  </w:style>
  <w:style w:type="character" w:customStyle="1" w:styleId="Heading4Char46">
    <w:name w:val="Heading 4 Char46"/>
    <w:basedOn w:val="DefaultParagraphFont"/>
    <w:uiPriority w:val="9"/>
    <w:rsid w:val="00795617"/>
    <w:rPr>
      <w:rFonts w:eastAsiaTheme="minorEastAsia"/>
      <w:b/>
      <w:bCs/>
      <w:color w:val="DC1366"/>
      <w:sz w:val="27"/>
      <w:szCs w:val="27"/>
    </w:rPr>
  </w:style>
  <w:style w:type="character" w:customStyle="1" w:styleId="Heading5Char46">
    <w:name w:val="Heading 5 Char46"/>
    <w:basedOn w:val="DefaultParagraphFont"/>
    <w:uiPriority w:val="9"/>
    <w:rsid w:val="00795617"/>
    <w:rPr>
      <w:rFonts w:eastAsiaTheme="minorEastAsia"/>
      <w:sz w:val="27"/>
      <w:szCs w:val="27"/>
    </w:rPr>
  </w:style>
  <w:style w:type="character" w:customStyle="1" w:styleId="Heading6Char46">
    <w:name w:val="Heading 6 Char46"/>
    <w:basedOn w:val="DefaultParagraphFont"/>
    <w:uiPriority w:val="9"/>
    <w:rsid w:val="00795617"/>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795617"/>
    <w:rPr>
      <w:rFonts w:eastAsia="Times New Roman"/>
      <w:sz w:val="24"/>
      <w:szCs w:val="24"/>
      <w:lang w:eastAsia="en-GB"/>
    </w:rPr>
  </w:style>
  <w:style w:type="character" w:customStyle="1" w:styleId="SubtitleChar48">
    <w:name w:val="Subtitle Char4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795617"/>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795617"/>
    <w:rPr>
      <w:rFonts w:ascii="Segoe UI" w:eastAsiaTheme="minorEastAsia" w:hAnsi="Segoe UI" w:cs="Segoe UI"/>
      <w:sz w:val="18"/>
      <w:szCs w:val="18"/>
    </w:rPr>
  </w:style>
  <w:style w:type="character" w:customStyle="1" w:styleId="HeaderChar56">
    <w:name w:val="Header Char56"/>
    <w:basedOn w:val="DefaultParagraphFont"/>
    <w:rsid w:val="00795617"/>
    <w:rPr>
      <w:rFonts w:eastAsia="Times New Roman"/>
      <w:sz w:val="24"/>
      <w:szCs w:val="24"/>
      <w:lang w:eastAsia="en-GB"/>
    </w:rPr>
  </w:style>
  <w:style w:type="character" w:customStyle="1" w:styleId="HeaderChar147">
    <w:name w:val="Header Char147"/>
    <w:basedOn w:val="DefaultParagraphFont"/>
    <w:uiPriority w:val="99"/>
    <w:semiHidden/>
    <w:rsid w:val="00795617"/>
    <w:rPr>
      <w:rFonts w:eastAsiaTheme="minorEastAsia"/>
      <w:sz w:val="24"/>
      <w:szCs w:val="24"/>
    </w:rPr>
  </w:style>
  <w:style w:type="character" w:customStyle="1" w:styleId="FooterChar56">
    <w:name w:val="Footer Char56"/>
    <w:basedOn w:val="DefaultParagraphFont"/>
    <w:rsid w:val="00795617"/>
    <w:rPr>
      <w:rFonts w:eastAsia="Times New Roman"/>
      <w:sz w:val="24"/>
      <w:szCs w:val="24"/>
      <w:lang w:eastAsia="en-GB"/>
    </w:rPr>
  </w:style>
  <w:style w:type="character" w:customStyle="1" w:styleId="FooterChar147">
    <w:name w:val="Footer Char147"/>
    <w:basedOn w:val="DefaultParagraphFont"/>
    <w:uiPriority w:val="99"/>
    <w:semiHidden/>
    <w:rsid w:val="00795617"/>
    <w:rPr>
      <w:rFonts w:eastAsiaTheme="minorEastAsia"/>
      <w:sz w:val="24"/>
      <w:szCs w:val="24"/>
    </w:rPr>
  </w:style>
  <w:style w:type="paragraph" w:customStyle="1" w:styleId="c049">
    <w:name w:val="c049"/>
    <w:basedOn w:val="Normal"/>
    <w:rsid w:val="00795617"/>
    <w:pPr>
      <w:spacing w:before="100" w:beforeAutospacing="1" w:after="100" w:afterAutospacing="1"/>
    </w:pPr>
    <w:rPr>
      <w:rFonts w:eastAsia="Times New Roman"/>
      <w:lang w:eastAsia="en-GB"/>
    </w:rPr>
  </w:style>
  <w:style w:type="paragraph" w:customStyle="1" w:styleId="c249">
    <w:name w:val="c249"/>
    <w:basedOn w:val="Normal"/>
    <w:rsid w:val="00795617"/>
    <w:pPr>
      <w:spacing w:before="100" w:beforeAutospacing="1" w:after="100" w:afterAutospacing="1"/>
    </w:pPr>
    <w:rPr>
      <w:rFonts w:eastAsia="Times New Roman"/>
      <w:lang w:eastAsia="en-GB"/>
    </w:rPr>
  </w:style>
  <w:style w:type="paragraph" w:customStyle="1" w:styleId="c154">
    <w:name w:val="c154"/>
    <w:basedOn w:val="Normal"/>
    <w:rsid w:val="00795617"/>
    <w:pPr>
      <w:spacing w:before="100" w:beforeAutospacing="1" w:after="100" w:afterAutospacing="1"/>
    </w:pPr>
    <w:rPr>
      <w:rFonts w:eastAsia="Times New Roman"/>
      <w:lang w:eastAsia="en-GB"/>
    </w:rPr>
  </w:style>
  <w:style w:type="paragraph" w:customStyle="1" w:styleId="c3449">
    <w:name w:val="c3449"/>
    <w:basedOn w:val="Normal"/>
    <w:rsid w:val="00795617"/>
    <w:pPr>
      <w:spacing w:before="100" w:beforeAutospacing="1" w:after="100" w:afterAutospacing="1"/>
    </w:pPr>
    <w:rPr>
      <w:rFonts w:eastAsia="Times New Roman"/>
      <w:lang w:eastAsia="en-GB"/>
    </w:rPr>
  </w:style>
  <w:style w:type="paragraph" w:customStyle="1" w:styleId="c4449">
    <w:name w:val="c4449"/>
    <w:basedOn w:val="Normal"/>
    <w:rsid w:val="00795617"/>
    <w:pPr>
      <w:spacing w:before="100" w:beforeAutospacing="1" w:after="100" w:afterAutospacing="1"/>
    </w:pPr>
    <w:rPr>
      <w:rFonts w:eastAsia="Times New Roman"/>
      <w:lang w:eastAsia="en-GB"/>
    </w:rPr>
  </w:style>
  <w:style w:type="paragraph" w:customStyle="1" w:styleId="Default49">
    <w:name w:val="Default4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795617"/>
    <w:rPr>
      <w:rFonts w:eastAsiaTheme="minorEastAsia"/>
      <w:b/>
      <w:bCs/>
      <w:kern w:val="36"/>
      <w:sz w:val="39"/>
      <w:szCs w:val="39"/>
    </w:rPr>
  </w:style>
  <w:style w:type="character" w:customStyle="1" w:styleId="Heading2Char49">
    <w:name w:val="Heading 2 Char49"/>
    <w:basedOn w:val="DefaultParagraphFont"/>
    <w:rsid w:val="00795617"/>
    <w:rPr>
      <w:rFonts w:eastAsiaTheme="minorEastAsia"/>
      <w:spacing w:val="-15"/>
      <w:sz w:val="57"/>
      <w:szCs w:val="57"/>
    </w:rPr>
  </w:style>
  <w:style w:type="character" w:customStyle="1" w:styleId="Heading3Char49">
    <w:name w:val="Heading 3 Char49"/>
    <w:basedOn w:val="DefaultParagraphFont"/>
    <w:uiPriority w:val="9"/>
    <w:rsid w:val="00795617"/>
    <w:rPr>
      <w:rFonts w:eastAsiaTheme="minorEastAsia"/>
      <w:b/>
      <w:bCs/>
      <w:color w:val="4A5D61"/>
      <w:sz w:val="30"/>
      <w:szCs w:val="30"/>
    </w:rPr>
  </w:style>
  <w:style w:type="character" w:customStyle="1" w:styleId="Heading4Char47">
    <w:name w:val="Heading 4 Char47"/>
    <w:basedOn w:val="DefaultParagraphFont"/>
    <w:uiPriority w:val="9"/>
    <w:rsid w:val="00795617"/>
    <w:rPr>
      <w:rFonts w:eastAsiaTheme="minorEastAsia"/>
      <w:b/>
      <w:bCs/>
      <w:color w:val="DC1366"/>
      <w:sz w:val="27"/>
      <w:szCs w:val="27"/>
    </w:rPr>
  </w:style>
  <w:style w:type="character" w:customStyle="1" w:styleId="Heading5Char47">
    <w:name w:val="Heading 5 Char47"/>
    <w:basedOn w:val="DefaultParagraphFont"/>
    <w:uiPriority w:val="9"/>
    <w:rsid w:val="00795617"/>
    <w:rPr>
      <w:rFonts w:eastAsiaTheme="minorEastAsia"/>
      <w:sz w:val="27"/>
      <w:szCs w:val="27"/>
    </w:rPr>
  </w:style>
  <w:style w:type="character" w:customStyle="1" w:styleId="Heading6Char47">
    <w:name w:val="Heading 6 Char47"/>
    <w:basedOn w:val="DefaultParagraphFont"/>
    <w:uiPriority w:val="9"/>
    <w:rsid w:val="00795617"/>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795617"/>
    <w:rPr>
      <w:rFonts w:eastAsia="Times New Roman"/>
      <w:sz w:val="24"/>
      <w:szCs w:val="24"/>
      <w:lang w:eastAsia="en-GB"/>
    </w:rPr>
  </w:style>
  <w:style w:type="character" w:customStyle="1" w:styleId="SubtitleChar49">
    <w:name w:val="Subtitle Char4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795617"/>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795617"/>
    <w:rPr>
      <w:rFonts w:ascii="Segoe UI" w:eastAsiaTheme="minorEastAsia" w:hAnsi="Segoe UI" w:cs="Segoe UI"/>
      <w:sz w:val="18"/>
      <w:szCs w:val="18"/>
    </w:rPr>
  </w:style>
  <w:style w:type="character" w:customStyle="1" w:styleId="HeaderChar57">
    <w:name w:val="Header Char57"/>
    <w:basedOn w:val="DefaultParagraphFont"/>
    <w:rsid w:val="00795617"/>
    <w:rPr>
      <w:rFonts w:eastAsia="Times New Roman"/>
      <w:sz w:val="24"/>
      <w:szCs w:val="24"/>
      <w:lang w:eastAsia="en-GB"/>
    </w:rPr>
  </w:style>
  <w:style w:type="character" w:customStyle="1" w:styleId="HeaderChar148">
    <w:name w:val="Header Char148"/>
    <w:basedOn w:val="DefaultParagraphFont"/>
    <w:uiPriority w:val="99"/>
    <w:semiHidden/>
    <w:rsid w:val="00795617"/>
    <w:rPr>
      <w:rFonts w:eastAsiaTheme="minorEastAsia"/>
      <w:sz w:val="24"/>
      <w:szCs w:val="24"/>
    </w:rPr>
  </w:style>
  <w:style w:type="character" w:customStyle="1" w:styleId="FooterChar57">
    <w:name w:val="Footer Char57"/>
    <w:basedOn w:val="DefaultParagraphFont"/>
    <w:rsid w:val="00795617"/>
    <w:rPr>
      <w:rFonts w:eastAsia="Times New Roman"/>
      <w:sz w:val="24"/>
      <w:szCs w:val="24"/>
      <w:lang w:eastAsia="en-GB"/>
    </w:rPr>
  </w:style>
  <w:style w:type="character" w:customStyle="1" w:styleId="FooterChar148">
    <w:name w:val="Footer Char148"/>
    <w:basedOn w:val="DefaultParagraphFont"/>
    <w:uiPriority w:val="99"/>
    <w:semiHidden/>
    <w:rsid w:val="00795617"/>
    <w:rPr>
      <w:rFonts w:eastAsiaTheme="minorEastAsia"/>
      <w:sz w:val="24"/>
      <w:szCs w:val="24"/>
    </w:rPr>
  </w:style>
  <w:style w:type="paragraph" w:customStyle="1" w:styleId="c050">
    <w:name w:val="c050"/>
    <w:basedOn w:val="Normal"/>
    <w:rsid w:val="00795617"/>
    <w:pPr>
      <w:spacing w:before="100" w:beforeAutospacing="1" w:after="100" w:afterAutospacing="1"/>
    </w:pPr>
    <w:rPr>
      <w:rFonts w:eastAsia="Times New Roman"/>
      <w:lang w:eastAsia="en-GB"/>
    </w:rPr>
  </w:style>
  <w:style w:type="paragraph" w:customStyle="1" w:styleId="c250">
    <w:name w:val="c250"/>
    <w:basedOn w:val="Normal"/>
    <w:rsid w:val="00795617"/>
    <w:pPr>
      <w:spacing w:before="100" w:beforeAutospacing="1" w:after="100" w:afterAutospacing="1"/>
    </w:pPr>
    <w:rPr>
      <w:rFonts w:eastAsia="Times New Roman"/>
      <w:lang w:eastAsia="en-GB"/>
    </w:rPr>
  </w:style>
  <w:style w:type="paragraph" w:customStyle="1" w:styleId="c155">
    <w:name w:val="c155"/>
    <w:basedOn w:val="Normal"/>
    <w:rsid w:val="00795617"/>
    <w:pPr>
      <w:spacing w:before="100" w:beforeAutospacing="1" w:after="100" w:afterAutospacing="1"/>
    </w:pPr>
    <w:rPr>
      <w:rFonts w:eastAsia="Times New Roman"/>
      <w:lang w:eastAsia="en-GB"/>
    </w:rPr>
  </w:style>
  <w:style w:type="paragraph" w:customStyle="1" w:styleId="c3450">
    <w:name w:val="c3450"/>
    <w:basedOn w:val="Normal"/>
    <w:rsid w:val="00795617"/>
    <w:pPr>
      <w:spacing w:before="100" w:beforeAutospacing="1" w:after="100" w:afterAutospacing="1"/>
    </w:pPr>
    <w:rPr>
      <w:rFonts w:eastAsia="Times New Roman"/>
      <w:lang w:eastAsia="en-GB"/>
    </w:rPr>
  </w:style>
  <w:style w:type="paragraph" w:customStyle="1" w:styleId="c4450">
    <w:name w:val="c4450"/>
    <w:basedOn w:val="Normal"/>
    <w:rsid w:val="00795617"/>
    <w:pPr>
      <w:spacing w:before="100" w:beforeAutospacing="1" w:after="100" w:afterAutospacing="1"/>
    </w:pPr>
    <w:rPr>
      <w:rFonts w:eastAsia="Times New Roman"/>
      <w:lang w:eastAsia="en-GB"/>
    </w:rPr>
  </w:style>
  <w:style w:type="paragraph" w:customStyle="1" w:styleId="Default50">
    <w:name w:val="Default5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795617"/>
    <w:rPr>
      <w:rFonts w:eastAsiaTheme="minorEastAsia"/>
      <w:b/>
      <w:bCs/>
      <w:kern w:val="36"/>
      <w:sz w:val="39"/>
      <w:szCs w:val="39"/>
    </w:rPr>
  </w:style>
  <w:style w:type="character" w:customStyle="1" w:styleId="Heading2Char50">
    <w:name w:val="Heading 2 Char50"/>
    <w:basedOn w:val="DefaultParagraphFont"/>
    <w:rsid w:val="00795617"/>
    <w:rPr>
      <w:rFonts w:eastAsiaTheme="minorEastAsia"/>
      <w:spacing w:val="-15"/>
      <w:sz w:val="57"/>
      <w:szCs w:val="57"/>
    </w:rPr>
  </w:style>
  <w:style w:type="character" w:customStyle="1" w:styleId="Heading3Char50">
    <w:name w:val="Heading 3 Char50"/>
    <w:basedOn w:val="DefaultParagraphFont"/>
    <w:uiPriority w:val="9"/>
    <w:rsid w:val="00795617"/>
    <w:rPr>
      <w:rFonts w:eastAsiaTheme="minorEastAsia"/>
      <w:b/>
      <w:bCs/>
      <w:color w:val="4A5D61"/>
      <w:sz w:val="30"/>
      <w:szCs w:val="30"/>
    </w:rPr>
  </w:style>
  <w:style w:type="character" w:customStyle="1" w:styleId="Heading4Char48">
    <w:name w:val="Heading 4 Char48"/>
    <w:basedOn w:val="DefaultParagraphFont"/>
    <w:uiPriority w:val="9"/>
    <w:rsid w:val="00795617"/>
    <w:rPr>
      <w:rFonts w:eastAsiaTheme="minorEastAsia"/>
      <w:b/>
      <w:bCs/>
      <w:color w:val="DC1366"/>
      <w:sz w:val="27"/>
      <w:szCs w:val="27"/>
    </w:rPr>
  </w:style>
  <w:style w:type="character" w:customStyle="1" w:styleId="Heading5Char48">
    <w:name w:val="Heading 5 Char48"/>
    <w:basedOn w:val="DefaultParagraphFont"/>
    <w:uiPriority w:val="9"/>
    <w:rsid w:val="00795617"/>
    <w:rPr>
      <w:rFonts w:eastAsiaTheme="minorEastAsia"/>
      <w:sz w:val="27"/>
      <w:szCs w:val="27"/>
    </w:rPr>
  </w:style>
  <w:style w:type="character" w:customStyle="1" w:styleId="Heading6Char48">
    <w:name w:val="Heading 6 Char48"/>
    <w:basedOn w:val="DefaultParagraphFont"/>
    <w:uiPriority w:val="9"/>
    <w:rsid w:val="00795617"/>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795617"/>
    <w:rPr>
      <w:rFonts w:eastAsia="Times New Roman"/>
      <w:sz w:val="24"/>
      <w:szCs w:val="24"/>
      <w:lang w:eastAsia="en-GB"/>
    </w:rPr>
  </w:style>
  <w:style w:type="character" w:customStyle="1" w:styleId="SubtitleChar50">
    <w:name w:val="Subtitle Char5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795617"/>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795617"/>
    <w:rPr>
      <w:rFonts w:ascii="Segoe UI" w:eastAsiaTheme="minorEastAsia" w:hAnsi="Segoe UI" w:cs="Segoe UI"/>
      <w:sz w:val="18"/>
      <w:szCs w:val="18"/>
    </w:rPr>
  </w:style>
  <w:style w:type="character" w:customStyle="1" w:styleId="HeaderChar58">
    <w:name w:val="Header Char58"/>
    <w:basedOn w:val="DefaultParagraphFont"/>
    <w:rsid w:val="00795617"/>
    <w:rPr>
      <w:rFonts w:eastAsia="Times New Roman"/>
      <w:sz w:val="24"/>
      <w:szCs w:val="24"/>
      <w:lang w:eastAsia="en-GB"/>
    </w:rPr>
  </w:style>
  <w:style w:type="character" w:customStyle="1" w:styleId="HeaderChar149">
    <w:name w:val="Header Char149"/>
    <w:basedOn w:val="DefaultParagraphFont"/>
    <w:uiPriority w:val="99"/>
    <w:semiHidden/>
    <w:rsid w:val="00795617"/>
    <w:rPr>
      <w:rFonts w:eastAsiaTheme="minorEastAsia"/>
      <w:sz w:val="24"/>
      <w:szCs w:val="24"/>
    </w:rPr>
  </w:style>
  <w:style w:type="character" w:customStyle="1" w:styleId="FooterChar58">
    <w:name w:val="Footer Char58"/>
    <w:basedOn w:val="DefaultParagraphFont"/>
    <w:rsid w:val="00795617"/>
    <w:rPr>
      <w:rFonts w:eastAsia="Times New Roman"/>
      <w:sz w:val="24"/>
      <w:szCs w:val="24"/>
      <w:lang w:eastAsia="en-GB"/>
    </w:rPr>
  </w:style>
  <w:style w:type="character" w:customStyle="1" w:styleId="FooterChar149">
    <w:name w:val="Footer Char149"/>
    <w:basedOn w:val="DefaultParagraphFont"/>
    <w:uiPriority w:val="99"/>
    <w:semiHidden/>
    <w:rsid w:val="00795617"/>
    <w:rPr>
      <w:rFonts w:eastAsiaTheme="minorEastAsia"/>
      <w:sz w:val="24"/>
      <w:szCs w:val="24"/>
    </w:rPr>
  </w:style>
  <w:style w:type="paragraph" w:customStyle="1" w:styleId="c051">
    <w:name w:val="c051"/>
    <w:basedOn w:val="Normal"/>
    <w:rsid w:val="00795617"/>
    <w:pPr>
      <w:spacing w:before="100" w:beforeAutospacing="1" w:after="100" w:afterAutospacing="1"/>
    </w:pPr>
    <w:rPr>
      <w:rFonts w:eastAsia="Times New Roman"/>
      <w:lang w:eastAsia="en-GB"/>
    </w:rPr>
  </w:style>
  <w:style w:type="paragraph" w:customStyle="1" w:styleId="c251">
    <w:name w:val="c251"/>
    <w:basedOn w:val="Normal"/>
    <w:rsid w:val="00795617"/>
    <w:pPr>
      <w:spacing w:before="100" w:beforeAutospacing="1" w:after="100" w:afterAutospacing="1"/>
    </w:pPr>
    <w:rPr>
      <w:rFonts w:eastAsia="Times New Roman"/>
      <w:lang w:eastAsia="en-GB"/>
    </w:rPr>
  </w:style>
  <w:style w:type="paragraph" w:customStyle="1" w:styleId="c156">
    <w:name w:val="c156"/>
    <w:basedOn w:val="Normal"/>
    <w:rsid w:val="00795617"/>
    <w:pPr>
      <w:spacing w:before="100" w:beforeAutospacing="1" w:after="100" w:afterAutospacing="1"/>
    </w:pPr>
    <w:rPr>
      <w:rFonts w:eastAsia="Times New Roman"/>
      <w:lang w:eastAsia="en-GB"/>
    </w:rPr>
  </w:style>
  <w:style w:type="paragraph" w:customStyle="1" w:styleId="c3451">
    <w:name w:val="c3451"/>
    <w:basedOn w:val="Normal"/>
    <w:rsid w:val="00795617"/>
    <w:pPr>
      <w:spacing w:before="100" w:beforeAutospacing="1" w:after="100" w:afterAutospacing="1"/>
    </w:pPr>
    <w:rPr>
      <w:rFonts w:eastAsia="Times New Roman"/>
      <w:lang w:eastAsia="en-GB"/>
    </w:rPr>
  </w:style>
  <w:style w:type="paragraph" w:customStyle="1" w:styleId="c4451">
    <w:name w:val="c4451"/>
    <w:basedOn w:val="Normal"/>
    <w:rsid w:val="00795617"/>
    <w:pPr>
      <w:spacing w:before="100" w:beforeAutospacing="1" w:after="100" w:afterAutospacing="1"/>
    </w:pPr>
    <w:rPr>
      <w:rFonts w:eastAsia="Times New Roman"/>
      <w:lang w:eastAsia="en-GB"/>
    </w:rPr>
  </w:style>
  <w:style w:type="paragraph" w:customStyle="1" w:styleId="Default51">
    <w:name w:val="Default5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795617"/>
    <w:rPr>
      <w:rFonts w:eastAsiaTheme="minorEastAsia"/>
      <w:b/>
      <w:bCs/>
      <w:kern w:val="36"/>
      <w:sz w:val="39"/>
      <w:szCs w:val="39"/>
    </w:rPr>
  </w:style>
  <w:style w:type="character" w:customStyle="1" w:styleId="Heading2Char51">
    <w:name w:val="Heading 2 Char51"/>
    <w:basedOn w:val="DefaultParagraphFont"/>
    <w:rsid w:val="00795617"/>
    <w:rPr>
      <w:rFonts w:eastAsiaTheme="minorEastAsia"/>
      <w:spacing w:val="-15"/>
      <w:sz w:val="57"/>
      <w:szCs w:val="57"/>
    </w:rPr>
  </w:style>
  <w:style w:type="character" w:customStyle="1" w:styleId="Heading3Char51">
    <w:name w:val="Heading 3 Char51"/>
    <w:basedOn w:val="DefaultParagraphFont"/>
    <w:uiPriority w:val="9"/>
    <w:rsid w:val="00795617"/>
    <w:rPr>
      <w:rFonts w:eastAsiaTheme="minorEastAsia"/>
      <w:b/>
      <w:bCs/>
      <w:color w:val="4A5D61"/>
      <w:sz w:val="30"/>
      <w:szCs w:val="30"/>
    </w:rPr>
  </w:style>
  <w:style w:type="character" w:customStyle="1" w:styleId="Heading4Char49">
    <w:name w:val="Heading 4 Char49"/>
    <w:basedOn w:val="DefaultParagraphFont"/>
    <w:uiPriority w:val="9"/>
    <w:rsid w:val="00795617"/>
    <w:rPr>
      <w:rFonts w:eastAsiaTheme="minorEastAsia"/>
      <w:b/>
      <w:bCs/>
      <w:color w:val="DC1366"/>
      <w:sz w:val="27"/>
      <w:szCs w:val="27"/>
    </w:rPr>
  </w:style>
  <w:style w:type="character" w:customStyle="1" w:styleId="Heading5Char49">
    <w:name w:val="Heading 5 Char49"/>
    <w:basedOn w:val="DefaultParagraphFont"/>
    <w:uiPriority w:val="9"/>
    <w:rsid w:val="00795617"/>
    <w:rPr>
      <w:rFonts w:eastAsiaTheme="minorEastAsia"/>
      <w:sz w:val="27"/>
      <w:szCs w:val="27"/>
    </w:rPr>
  </w:style>
  <w:style w:type="character" w:customStyle="1" w:styleId="Heading6Char49">
    <w:name w:val="Heading 6 Char49"/>
    <w:basedOn w:val="DefaultParagraphFont"/>
    <w:uiPriority w:val="9"/>
    <w:rsid w:val="00795617"/>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795617"/>
    <w:rPr>
      <w:rFonts w:eastAsia="Times New Roman"/>
      <w:sz w:val="24"/>
      <w:szCs w:val="24"/>
      <w:lang w:eastAsia="en-GB"/>
    </w:rPr>
  </w:style>
  <w:style w:type="character" w:customStyle="1" w:styleId="SubtitleChar51">
    <w:name w:val="Subtitle Char5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795617"/>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795617"/>
    <w:rPr>
      <w:rFonts w:ascii="Segoe UI" w:eastAsiaTheme="minorEastAsia" w:hAnsi="Segoe UI" w:cs="Segoe UI"/>
      <w:sz w:val="18"/>
      <w:szCs w:val="18"/>
    </w:rPr>
  </w:style>
  <w:style w:type="character" w:customStyle="1" w:styleId="HeaderChar59">
    <w:name w:val="Header Char59"/>
    <w:basedOn w:val="DefaultParagraphFont"/>
    <w:rsid w:val="00795617"/>
    <w:rPr>
      <w:rFonts w:eastAsia="Times New Roman"/>
      <w:sz w:val="24"/>
      <w:szCs w:val="24"/>
      <w:lang w:eastAsia="en-GB"/>
    </w:rPr>
  </w:style>
  <w:style w:type="character" w:customStyle="1" w:styleId="HeaderChar150">
    <w:name w:val="Header Char150"/>
    <w:basedOn w:val="DefaultParagraphFont"/>
    <w:uiPriority w:val="99"/>
    <w:semiHidden/>
    <w:rsid w:val="00795617"/>
    <w:rPr>
      <w:rFonts w:eastAsiaTheme="minorEastAsia"/>
      <w:sz w:val="24"/>
      <w:szCs w:val="24"/>
    </w:rPr>
  </w:style>
  <w:style w:type="character" w:customStyle="1" w:styleId="FooterChar59">
    <w:name w:val="Footer Char59"/>
    <w:basedOn w:val="DefaultParagraphFont"/>
    <w:rsid w:val="00795617"/>
    <w:rPr>
      <w:rFonts w:eastAsia="Times New Roman"/>
      <w:sz w:val="24"/>
      <w:szCs w:val="24"/>
      <w:lang w:eastAsia="en-GB"/>
    </w:rPr>
  </w:style>
  <w:style w:type="character" w:customStyle="1" w:styleId="FooterChar150">
    <w:name w:val="Footer Char150"/>
    <w:basedOn w:val="DefaultParagraphFont"/>
    <w:uiPriority w:val="99"/>
    <w:semiHidden/>
    <w:rsid w:val="00795617"/>
    <w:rPr>
      <w:rFonts w:eastAsiaTheme="minorEastAsia"/>
      <w:sz w:val="24"/>
      <w:szCs w:val="24"/>
    </w:rPr>
  </w:style>
  <w:style w:type="paragraph" w:customStyle="1" w:styleId="c052">
    <w:name w:val="c052"/>
    <w:basedOn w:val="Normal"/>
    <w:rsid w:val="00795617"/>
    <w:pPr>
      <w:spacing w:before="100" w:beforeAutospacing="1" w:after="100" w:afterAutospacing="1"/>
    </w:pPr>
    <w:rPr>
      <w:rFonts w:eastAsia="Times New Roman"/>
      <w:lang w:eastAsia="en-GB"/>
    </w:rPr>
  </w:style>
  <w:style w:type="paragraph" w:customStyle="1" w:styleId="c252">
    <w:name w:val="c252"/>
    <w:basedOn w:val="Normal"/>
    <w:rsid w:val="00795617"/>
    <w:pPr>
      <w:spacing w:before="100" w:beforeAutospacing="1" w:after="100" w:afterAutospacing="1"/>
    </w:pPr>
    <w:rPr>
      <w:rFonts w:eastAsia="Times New Roman"/>
      <w:lang w:eastAsia="en-GB"/>
    </w:rPr>
  </w:style>
  <w:style w:type="paragraph" w:customStyle="1" w:styleId="c157">
    <w:name w:val="c157"/>
    <w:basedOn w:val="Normal"/>
    <w:rsid w:val="00795617"/>
    <w:pPr>
      <w:spacing w:before="100" w:beforeAutospacing="1" w:after="100" w:afterAutospacing="1"/>
    </w:pPr>
    <w:rPr>
      <w:rFonts w:eastAsia="Times New Roman"/>
      <w:lang w:eastAsia="en-GB"/>
    </w:rPr>
  </w:style>
  <w:style w:type="paragraph" w:customStyle="1" w:styleId="c3452">
    <w:name w:val="c3452"/>
    <w:basedOn w:val="Normal"/>
    <w:rsid w:val="00795617"/>
    <w:pPr>
      <w:spacing w:before="100" w:beforeAutospacing="1" w:after="100" w:afterAutospacing="1"/>
    </w:pPr>
    <w:rPr>
      <w:rFonts w:eastAsia="Times New Roman"/>
      <w:lang w:eastAsia="en-GB"/>
    </w:rPr>
  </w:style>
  <w:style w:type="paragraph" w:customStyle="1" w:styleId="c4452">
    <w:name w:val="c4452"/>
    <w:basedOn w:val="Normal"/>
    <w:rsid w:val="00795617"/>
    <w:pPr>
      <w:spacing w:before="100" w:beforeAutospacing="1" w:after="100" w:afterAutospacing="1"/>
    </w:pPr>
    <w:rPr>
      <w:rFonts w:eastAsia="Times New Roman"/>
      <w:lang w:eastAsia="en-GB"/>
    </w:rPr>
  </w:style>
  <w:style w:type="paragraph" w:customStyle="1" w:styleId="Default52">
    <w:name w:val="Default5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795617"/>
    <w:rPr>
      <w:rFonts w:eastAsiaTheme="minorEastAsia"/>
      <w:b/>
      <w:bCs/>
      <w:kern w:val="36"/>
      <w:sz w:val="39"/>
      <w:szCs w:val="39"/>
    </w:rPr>
  </w:style>
  <w:style w:type="character" w:customStyle="1" w:styleId="Heading2Char52">
    <w:name w:val="Heading 2 Char52"/>
    <w:basedOn w:val="DefaultParagraphFont"/>
    <w:rsid w:val="00795617"/>
    <w:rPr>
      <w:rFonts w:eastAsiaTheme="minorEastAsia"/>
      <w:spacing w:val="-15"/>
      <w:sz w:val="57"/>
      <w:szCs w:val="57"/>
    </w:rPr>
  </w:style>
  <w:style w:type="character" w:customStyle="1" w:styleId="Heading3Char52">
    <w:name w:val="Heading 3 Char52"/>
    <w:basedOn w:val="DefaultParagraphFont"/>
    <w:uiPriority w:val="9"/>
    <w:rsid w:val="00795617"/>
    <w:rPr>
      <w:rFonts w:eastAsiaTheme="minorEastAsia"/>
      <w:b/>
      <w:bCs/>
      <w:color w:val="4A5D61"/>
      <w:sz w:val="30"/>
      <w:szCs w:val="30"/>
    </w:rPr>
  </w:style>
  <w:style w:type="character" w:customStyle="1" w:styleId="Heading4Char50">
    <w:name w:val="Heading 4 Char50"/>
    <w:basedOn w:val="DefaultParagraphFont"/>
    <w:uiPriority w:val="9"/>
    <w:rsid w:val="00795617"/>
    <w:rPr>
      <w:rFonts w:eastAsiaTheme="minorEastAsia"/>
      <w:b/>
      <w:bCs/>
      <w:color w:val="DC1366"/>
      <w:sz w:val="27"/>
      <w:szCs w:val="27"/>
    </w:rPr>
  </w:style>
  <w:style w:type="character" w:customStyle="1" w:styleId="Heading5Char50">
    <w:name w:val="Heading 5 Char50"/>
    <w:basedOn w:val="DefaultParagraphFont"/>
    <w:uiPriority w:val="9"/>
    <w:rsid w:val="00795617"/>
    <w:rPr>
      <w:rFonts w:eastAsiaTheme="minorEastAsia"/>
      <w:sz w:val="27"/>
      <w:szCs w:val="27"/>
    </w:rPr>
  </w:style>
  <w:style w:type="character" w:customStyle="1" w:styleId="Heading6Char50">
    <w:name w:val="Heading 6 Char50"/>
    <w:basedOn w:val="DefaultParagraphFont"/>
    <w:uiPriority w:val="9"/>
    <w:rsid w:val="00795617"/>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795617"/>
    <w:rPr>
      <w:rFonts w:eastAsia="Times New Roman"/>
      <w:sz w:val="24"/>
      <w:szCs w:val="24"/>
      <w:lang w:eastAsia="en-GB"/>
    </w:rPr>
  </w:style>
  <w:style w:type="character" w:customStyle="1" w:styleId="SubtitleChar52">
    <w:name w:val="Subtitle Char5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795617"/>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795617"/>
    <w:rPr>
      <w:rFonts w:ascii="Segoe UI" w:eastAsiaTheme="minorEastAsia" w:hAnsi="Segoe UI" w:cs="Segoe UI"/>
      <w:sz w:val="18"/>
      <w:szCs w:val="18"/>
    </w:rPr>
  </w:style>
  <w:style w:type="character" w:customStyle="1" w:styleId="HeaderChar60">
    <w:name w:val="Header Char60"/>
    <w:basedOn w:val="DefaultParagraphFont"/>
    <w:rsid w:val="00795617"/>
    <w:rPr>
      <w:rFonts w:eastAsia="Times New Roman"/>
      <w:sz w:val="24"/>
      <w:szCs w:val="24"/>
      <w:lang w:eastAsia="en-GB"/>
    </w:rPr>
  </w:style>
  <w:style w:type="character" w:customStyle="1" w:styleId="HeaderChar151">
    <w:name w:val="Header Char151"/>
    <w:basedOn w:val="DefaultParagraphFont"/>
    <w:uiPriority w:val="99"/>
    <w:semiHidden/>
    <w:rsid w:val="00795617"/>
    <w:rPr>
      <w:rFonts w:eastAsiaTheme="minorEastAsia"/>
      <w:sz w:val="24"/>
      <w:szCs w:val="24"/>
    </w:rPr>
  </w:style>
  <w:style w:type="character" w:customStyle="1" w:styleId="FooterChar60">
    <w:name w:val="Footer Char60"/>
    <w:basedOn w:val="DefaultParagraphFont"/>
    <w:rsid w:val="00795617"/>
    <w:rPr>
      <w:rFonts w:eastAsia="Times New Roman"/>
      <w:sz w:val="24"/>
      <w:szCs w:val="24"/>
      <w:lang w:eastAsia="en-GB"/>
    </w:rPr>
  </w:style>
  <w:style w:type="character" w:customStyle="1" w:styleId="FooterChar151">
    <w:name w:val="Footer Char151"/>
    <w:basedOn w:val="DefaultParagraphFont"/>
    <w:uiPriority w:val="99"/>
    <w:semiHidden/>
    <w:rsid w:val="00795617"/>
    <w:rPr>
      <w:rFonts w:eastAsiaTheme="minorEastAsia"/>
      <w:sz w:val="24"/>
      <w:szCs w:val="24"/>
    </w:rPr>
  </w:style>
  <w:style w:type="paragraph" w:customStyle="1" w:styleId="c053">
    <w:name w:val="c053"/>
    <w:basedOn w:val="Normal"/>
    <w:rsid w:val="00795617"/>
    <w:pPr>
      <w:spacing w:before="100" w:beforeAutospacing="1" w:after="100" w:afterAutospacing="1"/>
    </w:pPr>
    <w:rPr>
      <w:rFonts w:eastAsia="Times New Roman"/>
      <w:lang w:eastAsia="en-GB"/>
    </w:rPr>
  </w:style>
  <w:style w:type="paragraph" w:customStyle="1" w:styleId="c253">
    <w:name w:val="c253"/>
    <w:basedOn w:val="Normal"/>
    <w:rsid w:val="00795617"/>
    <w:pPr>
      <w:spacing w:before="100" w:beforeAutospacing="1" w:after="100" w:afterAutospacing="1"/>
    </w:pPr>
    <w:rPr>
      <w:rFonts w:eastAsia="Times New Roman"/>
      <w:lang w:eastAsia="en-GB"/>
    </w:rPr>
  </w:style>
  <w:style w:type="paragraph" w:customStyle="1" w:styleId="c158">
    <w:name w:val="c158"/>
    <w:basedOn w:val="Normal"/>
    <w:rsid w:val="00795617"/>
    <w:pPr>
      <w:spacing w:before="100" w:beforeAutospacing="1" w:after="100" w:afterAutospacing="1"/>
    </w:pPr>
    <w:rPr>
      <w:rFonts w:eastAsia="Times New Roman"/>
      <w:lang w:eastAsia="en-GB"/>
    </w:rPr>
  </w:style>
  <w:style w:type="paragraph" w:customStyle="1" w:styleId="c3453">
    <w:name w:val="c3453"/>
    <w:basedOn w:val="Normal"/>
    <w:rsid w:val="00795617"/>
    <w:pPr>
      <w:spacing w:before="100" w:beforeAutospacing="1" w:after="100" w:afterAutospacing="1"/>
    </w:pPr>
    <w:rPr>
      <w:rFonts w:eastAsia="Times New Roman"/>
      <w:lang w:eastAsia="en-GB"/>
    </w:rPr>
  </w:style>
  <w:style w:type="paragraph" w:customStyle="1" w:styleId="c4453">
    <w:name w:val="c4453"/>
    <w:basedOn w:val="Normal"/>
    <w:rsid w:val="00795617"/>
    <w:pPr>
      <w:spacing w:before="100" w:beforeAutospacing="1" w:after="100" w:afterAutospacing="1"/>
    </w:pPr>
    <w:rPr>
      <w:rFonts w:eastAsia="Times New Roman"/>
      <w:lang w:eastAsia="en-GB"/>
    </w:rPr>
  </w:style>
  <w:style w:type="paragraph" w:customStyle="1" w:styleId="Default53">
    <w:name w:val="Default5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795617"/>
    <w:rPr>
      <w:rFonts w:eastAsiaTheme="minorEastAsia"/>
      <w:b/>
      <w:bCs/>
      <w:kern w:val="36"/>
      <w:sz w:val="39"/>
      <w:szCs w:val="39"/>
    </w:rPr>
  </w:style>
  <w:style w:type="character" w:customStyle="1" w:styleId="Heading2Char53">
    <w:name w:val="Heading 2 Char53"/>
    <w:basedOn w:val="DefaultParagraphFont"/>
    <w:rsid w:val="00795617"/>
    <w:rPr>
      <w:rFonts w:eastAsiaTheme="minorEastAsia"/>
      <w:spacing w:val="-15"/>
      <w:sz w:val="57"/>
      <w:szCs w:val="57"/>
    </w:rPr>
  </w:style>
  <w:style w:type="character" w:customStyle="1" w:styleId="Heading3Char53">
    <w:name w:val="Heading 3 Char53"/>
    <w:basedOn w:val="DefaultParagraphFont"/>
    <w:uiPriority w:val="9"/>
    <w:rsid w:val="00795617"/>
    <w:rPr>
      <w:rFonts w:eastAsiaTheme="minorEastAsia"/>
      <w:b/>
      <w:bCs/>
      <w:color w:val="4A5D61"/>
      <w:sz w:val="30"/>
      <w:szCs w:val="30"/>
    </w:rPr>
  </w:style>
  <w:style w:type="character" w:customStyle="1" w:styleId="Heading4Char51">
    <w:name w:val="Heading 4 Char51"/>
    <w:basedOn w:val="DefaultParagraphFont"/>
    <w:uiPriority w:val="9"/>
    <w:rsid w:val="00795617"/>
    <w:rPr>
      <w:rFonts w:eastAsiaTheme="minorEastAsia"/>
      <w:b/>
      <w:bCs/>
      <w:color w:val="DC1366"/>
      <w:sz w:val="27"/>
      <w:szCs w:val="27"/>
    </w:rPr>
  </w:style>
  <w:style w:type="character" w:customStyle="1" w:styleId="Heading5Char51">
    <w:name w:val="Heading 5 Char51"/>
    <w:basedOn w:val="DefaultParagraphFont"/>
    <w:uiPriority w:val="9"/>
    <w:rsid w:val="00795617"/>
    <w:rPr>
      <w:rFonts w:eastAsiaTheme="minorEastAsia"/>
      <w:sz w:val="27"/>
      <w:szCs w:val="27"/>
    </w:rPr>
  </w:style>
  <w:style w:type="character" w:customStyle="1" w:styleId="Heading6Char51">
    <w:name w:val="Heading 6 Char51"/>
    <w:basedOn w:val="DefaultParagraphFont"/>
    <w:uiPriority w:val="9"/>
    <w:rsid w:val="00795617"/>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795617"/>
    <w:rPr>
      <w:rFonts w:eastAsia="Times New Roman"/>
      <w:sz w:val="24"/>
      <w:szCs w:val="24"/>
      <w:lang w:eastAsia="en-GB"/>
    </w:rPr>
  </w:style>
  <w:style w:type="character" w:customStyle="1" w:styleId="SubtitleChar53">
    <w:name w:val="Subtitle Char5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795617"/>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795617"/>
    <w:rPr>
      <w:rFonts w:ascii="Segoe UI" w:eastAsiaTheme="minorEastAsia" w:hAnsi="Segoe UI" w:cs="Segoe UI"/>
      <w:sz w:val="18"/>
      <w:szCs w:val="18"/>
    </w:rPr>
  </w:style>
  <w:style w:type="character" w:customStyle="1" w:styleId="HeaderChar61">
    <w:name w:val="Header Char61"/>
    <w:basedOn w:val="DefaultParagraphFont"/>
    <w:rsid w:val="00795617"/>
    <w:rPr>
      <w:rFonts w:eastAsia="Times New Roman"/>
      <w:sz w:val="24"/>
      <w:szCs w:val="24"/>
      <w:lang w:eastAsia="en-GB"/>
    </w:rPr>
  </w:style>
  <w:style w:type="character" w:customStyle="1" w:styleId="HeaderChar152">
    <w:name w:val="Header Char152"/>
    <w:basedOn w:val="DefaultParagraphFont"/>
    <w:uiPriority w:val="99"/>
    <w:semiHidden/>
    <w:rsid w:val="00795617"/>
    <w:rPr>
      <w:rFonts w:eastAsiaTheme="minorEastAsia"/>
      <w:sz w:val="24"/>
      <w:szCs w:val="24"/>
    </w:rPr>
  </w:style>
  <w:style w:type="character" w:customStyle="1" w:styleId="FooterChar61">
    <w:name w:val="Footer Char61"/>
    <w:basedOn w:val="DefaultParagraphFont"/>
    <w:rsid w:val="00795617"/>
    <w:rPr>
      <w:rFonts w:eastAsia="Times New Roman"/>
      <w:sz w:val="24"/>
      <w:szCs w:val="24"/>
      <w:lang w:eastAsia="en-GB"/>
    </w:rPr>
  </w:style>
  <w:style w:type="character" w:customStyle="1" w:styleId="FooterChar152">
    <w:name w:val="Footer Char152"/>
    <w:basedOn w:val="DefaultParagraphFont"/>
    <w:uiPriority w:val="99"/>
    <w:semiHidden/>
    <w:rsid w:val="00795617"/>
    <w:rPr>
      <w:rFonts w:eastAsiaTheme="minorEastAsia"/>
      <w:sz w:val="24"/>
      <w:szCs w:val="24"/>
    </w:rPr>
  </w:style>
  <w:style w:type="paragraph" w:customStyle="1" w:styleId="c054">
    <w:name w:val="c054"/>
    <w:basedOn w:val="Normal"/>
    <w:rsid w:val="00795617"/>
    <w:pPr>
      <w:spacing w:before="100" w:beforeAutospacing="1" w:after="100" w:afterAutospacing="1"/>
    </w:pPr>
    <w:rPr>
      <w:rFonts w:eastAsia="Times New Roman"/>
      <w:lang w:eastAsia="en-GB"/>
    </w:rPr>
  </w:style>
  <w:style w:type="paragraph" w:customStyle="1" w:styleId="c254">
    <w:name w:val="c254"/>
    <w:basedOn w:val="Normal"/>
    <w:rsid w:val="00795617"/>
    <w:pPr>
      <w:spacing w:before="100" w:beforeAutospacing="1" w:after="100" w:afterAutospacing="1"/>
    </w:pPr>
    <w:rPr>
      <w:rFonts w:eastAsia="Times New Roman"/>
      <w:lang w:eastAsia="en-GB"/>
    </w:rPr>
  </w:style>
  <w:style w:type="paragraph" w:customStyle="1" w:styleId="c159">
    <w:name w:val="c159"/>
    <w:basedOn w:val="Normal"/>
    <w:rsid w:val="00795617"/>
    <w:pPr>
      <w:spacing w:before="100" w:beforeAutospacing="1" w:after="100" w:afterAutospacing="1"/>
    </w:pPr>
    <w:rPr>
      <w:rFonts w:eastAsia="Times New Roman"/>
      <w:lang w:eastAsia="en-GB"/>
    </w:rPr>
  </w:style>
  <w:style w:type="paragraph" w:customStyle="1" w:styleId="c3454">
    <w:name w:val="c3454"/>
    <w:basedOn w:val="Normal"/>
    <w:rsid w:val="00795617"/>
    <w:pPr>
      <w:spacing w:before="100" w:beforeAutospacing="1" w:after="100" w:afterAutospacing="1"/>
    </w:pPr>
    <w:rPr>
      <w:rFonts w:eastAsia="Times New Roman"/>
      <w:lang w:eastAsia="en-GB"/>
    </w:rPr>
  </w:style>
  <w:style w:type="paragraph" w:customStyle="1" w:styleId="c4454">
    <w:name w:val="c4454"/>
    <w:basedOn w:val="Normal"/>
    <w:rsid w:val="00795617"/>
    <w:pPr>
      <w:spacing w:before="100" w:beforeAutospacing="1" w:after="100" w:afterAutospacing="1"/>
    </w:pPr>
    <w:rPr>
      <w:rFonts w:eastAsia="Times New Roman"/>
      <w:lang w:eastAsia="en-GB"/>
    </w:rPr>
  </w:style>
  <w:style w:type="paragraph" w:customStyle="1" w:styleId="Default54">
    <w:name w:val="Default54"/>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795617"/>
    <w:pPr>
      <w:spacing w:before="100" w:beforeAutospacing="1" w:after="100" w:afterAutospacing="1"/>
      <w15:collapsed/>
    </w:pPr>
    <w:rPr>
      <w:rFonts w:eastAsia="Times New Roman"/>
      <w:lang w:eastAsia="en-GB"/>
    </w:rPr>
  </w:style>
  <w:style w:type="paragraph" w:customStyle="1" w:styleId="c2110">
    <w:name w:val="c2110"/>
    <w:basedOn w:val="Normal"/>
    <w:rsid w:val="00795617"/>
    <w:pPr>
      <w:spacing w:before="100" w:beforeAutospacing="1" w:after="100" w:afterAutospacing="1"/>
      <w15:collapsed/>
    </w:pPr>
    <w:rPr>
      <w:rFonts w:eastAsia="Times New Roman"/>
      <w:lang w:eastAsia="en-GB"/>
    </w:rPr>
  </w:style>
  <w:style w:type="paragraph" w:customStyle="1" w:styleId="c1310">
    <w:name w:val="c1310"/>
    <w:basedOn w:val="Normal"/>
    <w:rsid w:val="00795617"/>
    <w:pPr>
      <w:spacing w:before="100" w:beforeAutospacing="1" w:after="100" w:afterAutospacing="1"/>
      <w15:collapsed/>
    </w:pPr>
    <w:rPr>
      <w:rFonts w:eastAsia="Times New Roman"/>
      <w:lang w:eastAsia="en-GB"/>
    </w:rPr>
  </w:style>
  <w:style w:type="paragraph" w:customStyle="1" w:styleId="c34110">
    <w:name w:val="c34110"/>
    <w:basedOn w:val="Normal"/>
    <w:rsid w:val="00795617"/>
    <w:pPr>
      <w:spacing w:before="100" w:beforeAutospacing="1" w:after="100" w:afterAutospacing="1"/>
      <w15:collapsed/>
    </w:pPr>
    <w:rPr>
      <w:rFonts w:eastAsia="Times New Roman"/>
      <w:lang w:eastAsia="en-GB"/>
    </w:rPr>
  </w:style>
  <w:style w:type="paragraph" w:customStyle="1" w:styleId="c44110">
    <w:name w:val="c44110"/>
    <w:basedOn w:val="Normal"/>
    <w:rsid w:val="00795617"/>
    <w:pPr>
      <w:spacing w:before="100" w:beforeAutospacing="1" w:after="100" w:afterAutospacing="1"/>
      <w15:collapsed/>
    </w:pPr>
    <w:rPr>
      <w:rFonts w:eastAsia="Times New Roman"/>
      <w:lang w:eastAsia="en-GB"/>
    </w:rPr>
  </w:style>
  <w:style w:type="paragraph" w:customStyle="1" w:styleId="Default110">
    <w:name w:val="Default110"/>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795617"/>
    <w:rPr>
      <w:rFonts w:eastAsiaTheme="minorEastAsia"/>
      <w:b/>
      <w:bCs/>
      <w:kern w:val="36"/>
      <w:sz w:val="39"/>
      <w:szCs w:val="39"/>
    </w:rPr>
  </w:style>
  <w:style w:type="character" w:customStyle="1" w:styleId="Heading2Char54">
    <w:name w:val="Heading 2 Char54"/>
    <w:basedOn w:val="DefaultParagraphFont"/>
    <w:rsid w:val="00795617"/>
    <w:rPr>
      <w:rFonts w:eastAsiaTheme="minorEastAsia"/>
      <w:spacing w:val="-15"/>
      <w:sz w:val="57"/>
      <w:szCs w:val="57"/>
    </w:rPr>
  </w:style>
  <w:style w:type="character" w:customStyle="1" w:styleId="Heading3Char54">
    <w:name w:val="Heading 3 Char54"/>
    <w:basedOn w:val="DefaultParagraphFont"/>
    <w:uiPriority w:val="9"/>
    <w:rsid w:val="00795617"/>
    <w:rPr>
      <w:rFonts w:eastAsiaTheme="minorEastAsia"/>
      <w:b/>
      <w:bCs/>
      <w:color w:val="4A5D61"/>
      <w:sz w:val="30"/>
      <w:szCs w:val="30"/>
    </w:rPr>
  </w:style>
  <w:style w:type="character" w:customStyle="1" w:styleId="Heading4Char52">
    <w:name w:val="Heading 4 Char52"/>
    <w:basedOn w:val="DefaultParagraphFont"/>
    <w:uiPriority w:val="9"/>
    <w:rsid w:val="00795617"/>
    <w:rPr>
      <w:rFonts w:eastAsiaTheme="minorEastAsia"/>
      <w:b/>
      <w:bCs/>
      <w:color w:val="DC1366"/>
      <w:sz w:val="27"/>
      <w:szCs w:val="27"/>
    </w:rPr>
  </w:style>
  <w:style w:type="character" w:customStyle="1" w:styleId="Heading5Char52">
    <w:name w:val="Heading 5 Char52"/>
    <w:basedOn w:val="DefaultParagraphFont"/>
    <w:uiPriority w:val="9"/>
    <w:rsid w:val="00795617"/>
    <w:rPr>
      <w:rFonts w:eastAsiaTheme="minorEastAsia"/>
      <w:sz w:val="27"/>
      <w:szCs w:val="27"/>
    </w:rPr>
  </w:style>
  <w:style w:type="character" w:customStyle="1" w:styleId="Heading6Char52">
    <w:name w:val="Heading 6 Char52"/>
    <w:basedOn w:val="DefaultParagraphFont"/>
    <w:uiPriority w:val="9"/>
    <w:rsid w:val="00795617"/>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795617"/>
    <w:rPr>
      <w:rFonts w:eastAsia="Times New Roman"/>
      <w:sz w:val="24"/>
      <w:szCs w:val="24"/>
      <w:lang w:eastAsia="en-GB"/>
    </w:rPr>
  </w:style>
  <w:style w:type="character" w:customStyle="1" w:styleId="SubtitleChar54">
    <w:name w:val="Subtitle Char5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795617"/>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795617"/>
    <w:rPr>
      <w:rFonts w:ascii="Segoe UI" w:eastAsiaTheme="minorEastAsia" w:hAnsi="Segoe UI" w:cs="Segoe UI"/>
      <w:sz w:val="18"/>
      <w:szCs w:val="18"/>
    </w:rPr>
  </w:style>
  <w:style w:type="character" w:customStyle="1" w:styleId="HeaderChar62">
    <w:name w:val="Header Char62"/>
    <w:basedOn w:val="DefaultParagraphFont"/>
    <w:rsid w:val="00795617"/>
    <w:rPr>
      <w:rFonts w:eastAsia="Times New Roman"/>
      <w:sz w:val="24"/>
      <w:szCs w:val="24"/>
      <w:lang w:eastAsia="en-GB"/>
    </w:rPr>
  </w:style>
  <w:style w:type="character" w:customStyle="1" w:styleId="HeaderChar153">
    <w:name w:val="Header Char153"/>
    <w:basedOn w:val="DefaultParagraphFont"/>
    <w:uiPriority w:val="99"/>
    <w:semiHidden/>
    <w:rsid w:val="00795617"/>
    <w:rPr>
      <w:rFonts w:eastAsiaTheme="minorEastAsia"/>
      <w:sz w:val="24"/>
      <w:szCs w:val="24"/>
    </w:rPr>
  </w:style>
  <w:style w:type="character" w:customStyle="1" w:styleId="FooterChar62">
    <w:name w:val="Footer Char62"/>
    <w:basedOn w:val="DefaultParagraphFont"/>
    <w:rsid w:val="00795617"/>
    <w:rPr>
      <w:rFonts w:eastAsia="Times New Roman"/>
      <w:sz w:val="24"/>
      <w:szCs w:val="24"/>
      <w:lang w:eastAsia="en-GB"/>
    </w:rPr>
  </w:style>
  <w:style w:type="character" w:customStyle="1" w:styleId="FooterChar153">
    <w:name w:val="Footer Char153"/>
    <w:basedOn w:val="DefaultParagraphFont"/>
    <w:uiPriority w:val="99"/>
    <w:semiHidden/>
    <w:rsid w:val="00795617"/>
    <w:rPr>
      <w:rFonts w:eastAsiaTheme="minorEastAsia"/>
      <w:sz w:val="24"/>
      <w:szCs w:val="24"/>
    </w:rPr>
  </w:style>
  <w:style w:type="paragraph" w:customStyle="1" w:styleId="c055">
    <w:name w:val="c055"/>
    <w:basedOn w:val="Normal"/>
    <w:rsid w:val="00795617"/>
    <w:pPr>
      <w:spacing w:before="100" w:beforeAutospacing="1" w:after="100" w:afterAutospacing="1"/>
    </w:pPr>
    <w:rPr>
      <w:rFonts w:eastAsia="Times New Roman"/>
      <w:lang w:eastAsia="en-GB"/>
    </w:rPr>
  </w:style>
  <w:style w:type="paragraph" w:customStyle="1" w:styleId="c255">
    <w:name w:val="c255"/>
    <w:basedOn w:val="Normal"/>
    <w:rsid w:val="00795617"/>
    <w:pPr>
      <w:spacing w:before="100" w:beforeAutospacing="1" w:after="100" w:afterAutospacing="1"/>
    </w:pPr>
    <w:rPr>
      <w:rFonts w:eastAsia="Times New Roman"/>
      <w:lang w:eastAsia="en-GB"/>
    </w:rPr>
  </w:style>
  <w:style w:type="paragraph" w:customStyle="1" w:styleId="c160">
    <w:name w:val="c160"/>
    <w:basedOn w:val="Normal"/>
    <w:rsid w:val="00795617"/>
    <w:pPr>
      <w:spacing w:before="100" w:beforeAutospacing="1" w:after="100" w:afterAutospacing="1"/>
    </w:pPr>
    <w:rPr>
      <w:rFonts w:eastAsia="Times New Roman"/>
      <w:lang w:eastAsia="en-GB"/>
    </w:rPr>
  </w:style>
  <w:style w:type="paragraph" w:customStyle="1" w:styleId="c3455">
    <w:name w:val="c3455"/>
    <w:basedOn w:val="Normal"/>
    <w:rsid w:val="00795617"/>
    <w:pPr>
      <w:spacing w:before="100" w:beforeAutospacing="1" w:after="100" w:afterAutospacing="1"/>
    </w:pPr>
    <w:rPr>
      <w:rFonts w:eastAsia="Times New Roman"/>
      <w:lang w:eastAsia="en-GB"/>
    </w:rPr>
  </w:style>
  <w:style w:type="paragraph" w:customStyle="1" w:styleId="c4455">
    <w:name w:val="c4455"/>
    <w:basedOn w:val="Normal"/>
    <w:rsid w:val="00795617"/>
    <w:pPr>
      <w:spacing w:before="100" w:beforeAutospacing="1" w:after="100" w:afterAutospacing="1"/>
    </w:pPr>
    <w:rPr>
      <w:rFonts w:eastAsia="Times New Roman"/>
      <w:lang w:eastAsia="en-GB"/>
    </w:rPr>
  </w:style>
  <w:style w:type="paragraph" w:customStyle="1" w:styleId="Default55">
    <w:name w:val="Default55"/>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795617"/>
    <w:pPr>
      <w:spacing w:before="100" w:beforeAutospacing="1" w:after="100" w:afterAutospacing="1"/>
      <w15:collapsed/>
    </w:pPr>
    <w:rPr>
      <w:rFonts w:eastAsia="Times New Roman"/>
      <w:lang w:eastAsia="en-GB"/>
    </w:rPr>
  </w:style>
  <w:style w:type="paragraph" w:customStyle="1" w:styleId="c2111">
    <w:name w:val="c2111"/>
    <w:basedOn w:val="Normal"/>
    <w:rsid w:val="00795617"/>
    <w:pPr>
      <w:spacing w:before="100" w:beforeAutospacing="1" w:after="100" w:afterAutospacing="1"/>
      <w15:collapsed/>
    </w:pPr>
    <w:rPr>
      <w:rFonts w:eastAsia="Times New Roman"/>
      <w:lang w:eastAsia="en-GB"/>
    </w:rPr>
  </w:style>
  <w:style w:type="paragraph" w:customStyle="1" w:styleId="c1311">
    <w:name w:val="c1311"/>
    <w:basedOn w:val="Normal"/>
    <w:rsid w:val="00795617"/>
    <w:pPr>
      <w:spacing w:before="100" w:beforeAutospacing="1" w:after="100" w:afterAutospacing="1"/>
      <w15:collapsed/>
    </w:pPr>
    <w:rPr>
      <w:rFonts w:eastAsia="Times New Roman"/>
      <w:lang w:eastAsia="en-GB"/>
    </w:rPr>
  </w:style>
  <w:style w:type="paragraph" w:customStyle="1" w:styleId="c34111">
    <w:name w:val="c34111"/>
    <w:basedOn w:val="Normal"/>
    <w:rsid w:val="00795617"/>
    <w:pPr>
      <w:spacing w:before="100" w:beforeAutospacing="1" w:after="100" w:afterAutospacing="1"/>
      <w15:collapsed/>
    </w:pPr>
    <w:rPr>
      <w:rFonts w:eastAsia="Times New Roman"/>
      <w:lang w:eastAsia="en-GB"/>
    </w:rPr>
  </w:style>
  <w:style w:type="paragraph" w:customStyle="1" w:styleId="c44111">
    <w:name w:val="c44111"/>
    <w:basedOn w:val="Normal"/>
    <w:rsid w:val="00795617"/>
    <w:pPr>
      <w:spacing w:before="100" w:beforeAutospacing="1" w:after="100" w:afterAutospacing="1"/>
      <w15:collapsed/>
    </w:pPr>
    <w:rPr>
      <w:rFonts w:eastAsia="Times New Roman"/>
      <w:lang w:eastAsia="en-GB"/>
    </w:rPr>
  </w:style>
  <w:style w:type="paragraph" w:customStyle="1" w:styleId="Default111">
    <w:name w:val="Default111"/>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795617"/>
    <w:rPr>
      <w:rFonts w:eastAsiaTheme="minorEastAsia"/>
      <w:b/>
      <w:bCs/>
      <w:kern w:val="36"/>
      <w:sz w:val="39"/>
      <w:szCs w:val="39"/>
    </w:rPr>
  </w:style>
  <w:style w:type="character" w:customStyle="1" w:styleId="Heading2Char55">
    <w:name w:val="Heading 2 Char55"/>
    <w:basedOn w:val="DefaultParagraphFont"/>
    <w:rsid w:val="00795617"/>
    <w:rPr>
      <w:rFonts w:eastAsiaTheme="minorEastAsia"/>
      <w:spacing w:val="-15"/>
      <w:sz w:val="57"/>
      <w:szCs w:val="57"/>
    </w:rPr>
  </w:style>
  <w:style w:type="character" w:customStyle="1" w:styleId="Heading3Char55">
    <w:name w:val="Heading 3 Char55"/>
    <w:basedOn w:val="DefaultParagraphFont"/>
    <w:uiPriority w:val="9"/>
    <w:rsid w:val="00795617"/>
    <w:rPr>
      <w:rFonts w:eastAsiaTheme="minorEastAsia"/>
      <w:b/>
      <w:bCs/>
      <w:color w:val="4A5D61"/>
      <w:sz w:val="30"/>
      <w:szCs w:val="30"/>
    </w:rPr>
  </w:style>
  <w:style w:type="character" w:customStyle="1" w:styleId="Heading4Char53">
    <w:name w:val="Heading 4 Char53"/>
    <w:basedOn w:val="DefaultParagraphFont"/>
    <w:uiPriority w:val="9"/>
    <w:rsid w:val="00795617"/>
    <w:rPr>
      <w:rFonts w:eastAsiaTheme="minorEastAsia"/>
      <w:b/>
      <w:bCs/>
      <w:color w:val="DC1366"/>
      <w:sz w:val="27"/>
      <w:szCs w:val="27"/>
    </w:rPr>
  </w:style>
  <w:style w:type="character" w:customStyle="1" w:styleId="Heading5Char53">
    <w:name w:val="Heading 5 Char53"/>
    <w:basedOn w:val="DefaultParagraphFont"/>
    <w:uiPriority w:val="9"/>
    <w:rsid w:val="00795617"/>
    <w:rPr>
      <w:rFonts w:eastAsiaTheme="minorEastAsia"/>
      <w:sz w:val="27"/>
      <w:szCs w:val="27"/>
    </w:rPr>
  </w:style>
  <w:style w:type="character" w:customStyle="1" w:styleId="Heading6Char53">
    <w:name w:val="Heading 6 Char53"/>
    <w:basedOn w:val="DefaultParagraphFont"/>
    <w:uiPriority w:val="9"/>
    <w:rsid w:val="00795617"/>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795617"/>
    <w:rPr>
      <w:rFonts w:eastAsia="Times New Roman"/>
      <w:sz w:val="24"/>
      <w:szCs w:val="24"/>
      <w:lang w:eastAsia="en-GB"/>
    </w:rPr>
  </w:style>
  <w:style w:type="character" w:customStyle="1" w:styleId="SubtitleChar55">
    <w:name w:val="Subtitle Char5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795617"/>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795617"/>
    <w:rPr>
      <w:rFonts w:ascii="Segoe UI" w:eastAsiaTheme="minorEastAsia" w:hAnsi="Segoe UI" w:cs="Segoe UI"/>
      <w:sz w:val="18"/>
      <w:szCs w:val="18"/>
    </w:rPr>
  </w:style>
  <w:style w:type="character" w:customStyle="1" w:styleId="HeaderChar63">
    <w:name w:val="Header Char63"/>
    <w:basedOn w:val="DefaultParagraphFont"/>
    <w:rsid w:val="00795617"/>
    <w:rPr>
      <w:rFonts w:eastAsia="Times New Roman"/>
      <w:sz w:val="24"/>
      <w:szCs w:val="24"/>
      <w:lang w:eastAsia="en-GB"/>
    </w:rPr>
  </w:style>
  <w:style w:type="character" w:customStyle="1" w:styleId="HeaderChar154">
    <w:name w:val="Header Char154"/>
    <w:basedOn w:val="DefaultParagraphFont"/>
    <w:uiPriority w:val="99"/>
    <w:semiHidden/>
    <w:rsid w:val="00795617"/>
    <w:rPr>
      <w:rFonts w:eastAsiaTheme="minorEastAsia"/>
      <w:sz w:val="24"/>
      <w:szCs w:val="24"/>
    </w:rPr>
  </w:style>
  <w:style w:type="character" w:customStyle="1" w:styleId="FooterChar63">
    <w:name w:val="Footer Char63"/>
    <w:basedOn w:val="DefaultParagraphFont"/>
    <w:rsid w:val="00795617"/>
    <w:rPr>
      <w:rFonts w:eastAsia="Times New Roman"/>
      <w:sz w:val="24"/>
      <w:szCs w:val="24"/>
      <w:lang w:eastAsia="en-GB"/>
    </w:rPr>
  </w:style>
  <w:style w:type="character" w:customStyle="1" w:styleId="FooterChar154">
    <w:name w:val="Footer Char154"/>
    <w:basedOn w:val="DefaultParagraphFont"/>
    <w:uiPriority w:val="99"/>
    <w:semiHidden/>
    <w:rsid w:val="00795617"/>
    <w:rPr>
      <w:rFonts w:eastAsiaTheme="minorEastAsia"/>
      <w:sz w:val="24"/>
      <w:szCs w:val="24"/>
    </w:rPr>
  </w:style>
  <w:style w:type="paragraph" w:customStyle="1" w:styleId="c056">
    <w:name w:val="c056"/>
    <w:basedOn w:val="Normal"/>
    <w:rsid w:val="00795617"/>
    <w:pPr>
      <w:spacing w:before="100" w:beforeAutospacing="1" w:after="100" w:afterAutospacing="1"/>
    </w:pPr>
    <w:rPr>
      <w:rFonts w:eastAsia="Times New Roman"/>
      <w:lang w:eastAsia="en-GB"/>
    </w:rPr>
  </w:style>
  <w:style w:type="paragraph" w:customStyle="1" w:styleId="c256">
    <w:name w:val="c256"/>
    <w:basedOn w:val="Normal"/>
    <w:rsid w:val="00795617"/>
    <w:pPr>
      <w:spacing w:before="100" w:beforeAutospacing="1" w:after="100" w:afterAutospacing="1"/>
    </w:pPr>
    <w:rPr>
      <w:rFonts w:eastAsia="Times New Roman"/>
      <w:lang w:eastAsia="en-GB"/>
    </w:rPr>
  </w:style>
  <w:style w:type="paragraph" w:customStyle="1" w:styleId="c161">
    <w:name w:val="c161"/>
    <w:basedOn w:val="Normal"/>
    <w:rsid w:val="00795617"/>
    <w:pPr>
      <w:spacing w:before="100" w:beforeAutospacing="1" w:after="100" w:afterAutospacing="1"/>
    </w:pPr>
    <w:rPr>
      <w:rFonts w:eastAsia="Times New Roman"/>
      <w:lang w:eastAsia="en-GB"/>
    </w:rPr>
  </w:style>
  <w:style w:type="paragraph" w:customStyle="1" w:styleId="c3456">
    <w:name w:val="c3456"/>
    <w:basedOn w:val="Normal"/>
    <w:rsid w:val="00795617"/>
    <w:pPr>
      <w:spacing w:before="100" w:beforeAutospacing="1" w:after="100" w:afterAutospacing="1"/>
    </w:pPr>
    <w:rPr>
      <w:rFonts w:eastAsia="Times New Roman"/>
      <w:lang w:eastAsia="en-GB"/>
    </w:rPr>
  </w:style>
  <w:style w:type="paragraph" w:customStyle="1" w:styleId="c4456">
    <w:name w:val="c4456"/>
    <w:basedOn w:val="Normal"/>
    <w:rsid w:val="00795617"/>
    <w:pPr>
      <w:spacing w:before="100" w:beforeAutospacing="1" w:after="100" w:afterAutospacing="1"/>
    </w:pPr>
    <w:rPr>
      <w:rFonts w:eastAsia="Times New Roman"/>
      <w:lang w:eastAsia="en-GB"/>
    </w:rPr>
  </w:style>
  <w:style w:type="paragraph" w:customStyle="1" w:styleId="Default56">
    <w:name w:val="Default5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795617"/>
    <w:rPr>
      <w:rFonts w:eastAsiaTheme="minorEastAsia"/>
      <w:b/>
      <w:bCs/>
      <w:kern w:val="36"/>
      <w:sz w:val="39"/>
      <w:szCs w:val="39"/>
    </w:rPr>
  </w:style>
  <w:style w:type="character" w:customStyle="1" w:styleId="Heading2Char56">
    <w:name w:val="Heading 2 Char56"/>
    <w:basedOn w:val="DefaultParagraphFont"/>
    <w:rsid w:val="00795617"/>
    <w:rPr>
      <w:rFonts w:eastAsiaTheme="minorEastAsia"/>
      <w:spacing w:val="-15"/>
      <w:sz w:val="57"/>
      <w:szCs w:val="57"/>
    </w:rPr>
  </w:style>
  <w:style w:type="character" w:customStyle="1" w:styleId="Heading3Char56">
    <w:name w:val="Heading 3 Char56"/>
    <w:basedOn w:val="DefaultParagraphFont"/>
    <w:uiPriority w:val="9"/>
    <w:rsid w:val="00795617"/>
    <w:rPr>
      <w:rFonts w:eastAsiaTheme="minorEastAsia"/>
      <w:b/>
      <w:bCs/>
      <w:color w:val="4A5D61"/>
      <w:sz w:val="30"/>
      <w:szCs w:val="30"/>
    </w:rPr>
  </w:style>
  <w:style w:type="character" w:customStyle="1" w:styleId="Heading4Char54">
    <w:name w:val="Heading 4 Char54"/>
    <w:basedOn w:val="DefaultParagraphFont"/>
    <w:uiPriority w:val="9"/>
    <w:rsid w:val="00795617"/>
    <w:rPr>
      <w:rFonts w:eastAsiaTheme="minorEastAsia"/>
      <w:b/>
      <w:bCs/>
      <w:color w:val="DC1366"/>
      <w:sz w:val="27"/>
      <w:szCs w:val="27"/>
    </w:rPr>
  </w:style>
  <w:style w:type="character" w:customStyle="1" w:styleId="Heading5Char54">
    <w:name w:val="Heading 5 Char54"/>
    <w:basedOn w:val="DefaultParagraphFont"/>
    <w:uiPriority w:val="9"/>
    <w:rsid w:val="00795617"/>
    <w:rPr>
      <w:rFonts w:eastAsiaTheme="minorEastAsia"/>
      <w:sz w:val="27"/>
      <w:szCs w:val="27"/>
    </w:rPr>
  </w:style>
  <w:style w:type="character" w:customStyle="1" w:styleId="Heading6Char54">
    <w:name w:val="Heading 6 Char54"/>
    <w:basedOn w:val="DefaultParagraphFont"/>
    <w:uiPriority w:val="9"/>
    <w:rsid w:val="00795617"/>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795617"/>
    <w:rPr>
      <w:rFonts w:eastAsia="Times New Roman"/>
      <w:sz w:val="24"/>
      <w:szCs w:val="24"/>
      <w:lang w:eastAsia="en-GB"/>
    </w:rPr>
  </w:style>
  <w:style w:type="character" w:customStyle="1" w:styleId="SubtitleChar56">
    <w:name w:val="Subtitle Char56"/>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795617"/>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795617"/>
    <w:rPr>
      <w:rFonts w:ascii="Segoe UI" w:eastAsiaTheme="minorEastAsia" w:hAnsi="Segoe UI" w:cs="Segoe UI"/>
      <w:sz w:val="18"/>
      <w:szCs w:val="18"/>
    </w:rPr>
  </w:style>
  <w:style w:type="character" w:customStyle="1" w:styleId="HeaderChar64">
    <w:name w:val="Header Char64"/>
    <w:basedOn w:val="DefaultParagraphFont"/>
    <w:rsid w:val="00795617"/>
    <w:rPr>
      <w:rFonts w:eastAsia="Times New Roman"/>
      <w:sz w:val="24"/>
      <w:szCs w:val="24"/>
      <w:lang w:eastAsia="en-GB"/>
    </w:rPr>
  </w:style>
  <w:style w:type="character" w:customStyle="1" w:styleId="HeaderChar155">
    <w:name w:val="Header Char155"/>
    <w:basedOn w:val="DefaultParagraphFont"/>
    <w:uiPriority w:val="99"/>
    <w:semiHidden/>
    <w:rsid w:val="00795617"/>
    <w:rPr>
      <w:rFonts w:eastAsiaTheme="minorEastAsia"/>
      <w:sz w:val="24"/>
      <w:szCs w:val="24"/>
    </w:rPr>
  </w:style>
  <w:style w:type="character" w:customStyle="1" w:styleId="FooterChar64">
    <w:name w:val="Footer Char64"/>
    <w:basedOn w:val="DefaultParagraphFont"/>
    <w:rsid w:val="00795617"/>
    <w:rPr>
      <w:rFonts w:eastAsia="Times New Roman"/>
      <w:sz w:val="24"/>
      <w:szCs w:val="24"/>
      <w:lang w:eastAsia="en-GB"/>
    </w:rPr>
  </w:style>
  <w:style w:type="character" w:customStyle="1" w:styleId="FooterChar155">
    <w:name w:val="Footer Char155"/>
    <w:basedOn w:val="DefaultParagraphFont"/>
    <w:uiPriority w:val="99"/>
    <w:semiHidden/>
    <w:rsid w:val="00795617"/>
    <w:rPr>
      <w:rFonts w:eastAsiaTheme="minorEastAsia"/>
      <w:sz w:val="24"/>
      <w:szCs w:val="24"/>
    </w:rPr>
  </w:style>
  <w:style w:type="paragraph" w:customStyle="1" w:styleId="c057">
    <w:name w:val="c057"/>
    <w:basedOn w:val="Normal"/>
    <w:rsid w:val="00795617"/>
    <w:pPr>
      <w:spacing w:before="100" w:beforeAutospacing="1" w:after="100" w:afterAutospacing="1"/>
    </w:pPr>
    <w:rPr>
      <w:rFonts w:eastAsia="Times New Roman"/>
      <w:lang w:eastAsia="en-GB"/>
    </w:rPr>
  </w:style>
  <w:style w:type="paragraph" w:customStyle="1" w:styleId="c257">
    <w:name w:val="c257"/>
    <w:basedOn w:val="Normal"/>
    <w:rsid w:val="00795617"/>
    <w:pPr>
      <w:spacing w:before="100" w:beforeAutospacing="1" w:after="100" w:afterAutospacing="1"/>
    </w:pPr>
    <w:rPr>
      <w:rFonts w:eastAsia="Times New Roman"/>
      <w:lang w:eastAsia="en-GB"/>
    </w:rPr>
  </w:style>
  <w:style w:type="paragraph" w:customStyle="1" w:styleId="c162">
    <w:name w:val="c162"/>
    <w:basedOn w:val="Normal"/>
    <w:rsid w:val="00795617"/>
    <w:pPr>
      <w:spacing w:before="100" w:beforeAutospacing="1" w:after="100" w:afterAutospacing="1"/>
    </w:pPr>
    <w:rPr>
      <w:rFonts w:eastAsia="Times New Roman"/>
      <w:lang w:eastAsia="en-GB"/>
    </w:rPr>
  </w:style>
  <w:style w:type="paragraph" w:customStyle="1" w:styleId="c3457">
    <w:name w:val="c3457"/>
    <w:basedOn w:val="Normal"/>
    <w:rsid w:val="00795617"/>
    <w:pPr>
      <w:spacing w:before="100" w:beforeAutospacing="1" w:after="100" w:afterAutospacing="1"/>
    </w:pPr>
    <w:rPr>
      <w:rFonts w:eastAsia="Times New Roman"/>
      <w:lang w:eastAsia="en-GB"/>
    </w:rPr>
  </w:style>
  <w:style w:type="paragraph" w:customStyle="1" w:styleId="c4457">
    <w:name w:val="c4457"/>
    <w:basedOn w:val="Normal"/>
    <w:rsid w:val="00795617"/>
    <w:pPr>
      <w:spacing w:before="100" w:beforeAutospacing="1" w:after="100" w:afterAutospacing="1"/>
    </w:pPr>
    <w:rPr>
      <w:rFonts w:eastAsia="Times New Roman"/>
      <w:lang w:eastAsia="en-GB"/>
    </w:rPr>
  </w:style>
  <w:style w:type="paragraph" w:customStyle="1" w:styleId="Default57">
    <w:name w:val="Default57"/>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795617"/>
    <w:rPr>
      <w:rFonts w:eastAsiaTheme="minorEastAsia"/>
      <w:b/>
      <w:bCs/>
      <w:kern w:val="36"/>
      <w:sz w:val="39"/>
      <w:szCs w:val="39"/>
    </w:rPr>
  </w:style>
  <w:style w:type="character" w:customStyle="1" w:styleId="Heading2Char57">
    <w:name w:val="Heading 2 Char57"/>
    <w:basedOn w:val="DefaultParagraphFont"/>
    <w:rsid w:val="00795617"/>
    <w:rPr>
      <w:rFonts w:eastAsiaTheme="minorEastAsia"/>
      <w:spacing w:val="-15"/>
      <w:sz w:val="57"/>
      <w:szCs w:val="57"/>
    </w:rPr>
  </w:style>
  <w:style w:type="character" w:customStyle="1" w:styleId="Heading3Char57">
    <w:name w:val="Heading 3 Char57"/>
    <w:basedOn w:val="DefaultParagraphFont"/>
    <w:uiPriority w:val="9"/>
    <w:rsid w:val="00795617"/>
    <w:rPr>
      <w:rFonts w:eastAsiaTheme="minorEastAsia"/>
      <w:b/>
      <w:bCs/>
      <w:color w:val="4A5D61"/>
      <w:sz w:val="30"/>
      <w:szCs w:val="30"/>
    </w:rPr>
  </w:style>
  <w:style w:type="character" w:customStyle="1" w:styleId="Heading4Char55">
    <w:name w:val="Heading 4 Char55"/>
    <w:basedOn w:val="DefaultParagraphFont"/>
    <w:uiPriority w:val="9"/>
    <w:rsid w:val="00795617"/>
    <w:rPr>
      <w:rFonts w:eastAsiaTheme="minorEastAsia"/>
      <w:b/>
      <w:bCs/>
      <w:color w:val="DC1366"/>
      <w:sz w:val="27"/>
      <w:szCs w:val="27"/>
    </w:rPr>
  </w:style>
  <w:style w:type="character" w:customStyle="1" w:styleId="Heading5Char55">
    <w:name w:val="Heading 5 Char55"/>
    <w:basedOn w:val="DefaultParagraphFont"/>
    <w:uiPriority w:val="9"/>
    <w:rsid w:val="00795617"/>
    <w:rPr>
      <w:rFonts w:eastAsiaTheme="minorEastAsia"/>
      <w:sz w:val="27"/>
      <w:szCs w:val="27"/>
    </w:rPr>
  </w:style>
  <w:style w:type="character" w:customStyle="1" w:styleId="Heading6Char55">
    <w:name w:val="Heading 6 Char55"/>
    <w:basedOn w:val="DefaultParagraphFont"/>
    <w:uiPriority w:val="9"/>
    <w:rsid w:val="00795617"/>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795617"/>
    <w:rPr>
      <w:rFonts w:eastAsia="Times New Roman"/>
      <w:sz w:val="24"/>
      <w:szCs w:val="24"/>
      <w:lang w:eastAsia="en-GB"/>
    </w:rPr>
  </w:style>
  <w:style w:type="character" w:customStyle="1" w:styleId="SubtitleChar57">
    <w:name w:val="Subtitle Char5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795617"/>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795617"/>
    <w:rPr>
      <w:rFonts w:ascii="Segoe UI" w:eastAsiaTheme="minorEastAsia" w:hAnsi="Segoe UI" w:cs="Segoe UI"/>
      <w:sz w:val="18"/>
      <w:szCs w:val="18"/>
    </w:rPr>
  </w:style>
  <w:style w:type="character" w:customStyle="1" w:styleId="HeaderChar65">
    <w:name w:val="Header Char65"/>
    <w:basedOn w:val="DefaultParagraphFont"/>
    <w:rsid w:val="00795617"/>
    <w:rPr>
      <w:rFonts w:eastAsia="Times New Roman"/>
      <w:sz w:val="24"/>
      <w:szCs w:val="24"/>
      <w:lang w:eastAsia="en-GB"/>
    </w:rPr>
  </w:style>
  <w:style w:type="character" w:customStyle="1" w:styleId="HeaderChar156">
    <w:name w:val="Header Char156"/>
    <w:basedOn w:val="DefaultParagraphFont"/>
    <w:uiPriority w:val="99"/>
    <w:semiHidden/>
    <w:rsid w:val="00795617"/>
    <w:rPr>
      <w:rFonts w:eastAsiaTheme="minorEastAsia"/>
      <w:sz w:val="24"/>
      <w:szCs w:val="24"/>
    </w:rPr>
  </w:style>
  <w:style w:type="character" w:customStyle="1" w:styleId="FooterChar65">
    <w:name w:val="Footer Char65"/>
    <w:basedOn w:val="DefaultParagraphFont"/>
    <w:rsid w:val="00795617"/>
    <w:rPr>
      <w:rFonts w:eastAsia="Times New Roman"/>
      <w:sz w:val="24"/>
      <w:szCs w:val="24"/>
      <w:lang w:eastAsia="en-GB"/>
    </w:rPr>
  </w:style>
  <w:style w:type="character" w:customStyle="1" w:styleId="FooterChar156">
    <w:name w:val="Footer Char156"/>
    <w:basedOn w:val="DefaultParagraphFont"/>
    <w:uiPriority w:val="99"/>
    <w:semiHidden/>
    <w:rsid w:val="00795617"/>
    <w:rPr>
      <w:rFonts w:eastAsiaTheme="minorEastAsia"/>
      <w:sz w:val="24"/>
      <w:szCs w:val="24"/>
    </w:rPr>
  </w:style>
  <w:style w:type="paragraph" w:customStyle="1" w:styleId="c058">
    <w:name w:val="c058"/>
    <w:basedOn w:val="Normal"/>
    <w:rsid w:val="00795617"/>
    <w:pPr>
      <w:spacing w:before="100" w:beforeAutospacing="1" w:after="100" w:afterAutospacing="1"/>
    </w:pPr>
    <w:rPr>
      <w:rFonts w:eastAsia="Times New Roman"/>
      <w:lang w:eastAsia="en-GB"/>
    </w:rPr>
  </w:style>
  <w:style w:type="paragraph" w:customStyle="1" w:styleId="c258">
    <w:name w:val="c258"/>
    <w:basedOn w:val="Normal"/>
    <w:rsid w:val="00795617"/>
    <w:pPr>
      <w:spacing w:before="100" w:beforeAutospacing="1" w:after="100" w:afterAutospacing="1"/>
    </w:pPr>
    <w:rPr>
      <w:rFonts w:eastAsia="Times New Roman"/>
      <w:lang w:eastAsia="en-GB"/>
    </w:rPr>
  </w:style>
  <w:style w:type="paragraph" w:customStyle="1" w:styleId="c163">
    <w:name w:val="c163"/>
    <w:basedOn w:val="Normal"/>
    <w:rsid w:val="00795617"/>
    <w:pPr>
      <w:spacing w:before="100" w:beforeAutospacing="1" w:after="100" w:afterAutospacing="1"/>
    </w:pPr>
    <w:rPr>
      <w:rFonts w:eastAsia="Times New Roman"/>
      <w:lang w:eastAsia="en-GB"/>
    </w:rPr>
  </w:style>
  <w:style w:type="paragraph" w:customStyle="1" w:styleId="c3458">
    <w:name w:val="c3458"/>
    <w:basedOn w:val="Normal"/>
    <w:rsid w:val="00795617"/>
    <w:pPr>
      <w:spacing w:before="100" w:beforeAutospacing="1" w:after="100" w:afterAutospacing="1"/>
    </w:pPr>
    <w:rPr>
      <w:rFonts w:eastAsia="Times New Roman"/>
      <w:lang w:eastAsia="en-GB"/>
    </w:rPr>
  </w:style>
  <w:style w:type="paragraph" w:customStyle="1" w:styleId="c4458">
    <w:name w:val="c4458"/>
    <w:basedOn w:val="Normal"/>
    <w:rsid w:val="00795617"/>
    <w:pPr>
      <w:spacing w:before="100" w:beforeAutospacing="1" w:after="100" w:afterAutospacing="1"/>
    </w:pPr>
    <w:rPr>
      <w:rFonts w:eastAsia="Times New Roman"/>
      <w:lang w:eastAsia="en-GB"/>
    </w:rPr>
  </w:style>
  <w:style w:type="paragraph" w:customStyle="1" w:styleId="Default58">
    <w:name w:val="Default5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795617"/>
    <w:rPr>
      <w:rFonts w:eastAsiaTheme="minorEastAsia"/>
      <w:b/>
      <w:bCs/>
      <w:kern w:val="36"/>
      <w:sz w:val="39"/>
      <w:szCs w:val="39"/>
    </w:rPr>
  </w:style>
  <w:style w:type="character" w:customStyle="1" w:styleId="Heading2Char58">
    <w:name w:val="Heading 2 Char58"/>
    <w:basedOn w:val="DefaultParagraphFont"/>
    <w:rsid w:val="00795617"/>
    <w:rPr>
      <w:rFonts w:eastAsiaTheme="minorEastAsia"/>
      <w:spacing w:val="-15"/>
      <w:sz w:val="57"/>
      <w:szCs w:val="57"/>
    </w:rPr>
  </w:style>
  <w:style w:type="character" w:customStyle="1" w:styleId="Heading3Char58">
    <w:name w:val="Heading 3 Char58"/>
    <w:basedOn w:val="DefaultParagraphFont"/>
    <w:uiPriority w:val="9"/>
    <w:rsid w:val="00795617"/>
    <w:rPr>
      <w:rFonts w:eastAsiaTheme="minorEastAsia"/>
      <w:b/>
      <w:bCs/>
      <w:color w:val="4A5D61"/>
      <w:sz w:val="30"/>
      <w:szCs w:val="30"/>
    </w:rPr>
  </w:style>
  <w:style w:type="character" w:customStyle="1" w:styleId="Heading4Char56">
    <w:name w:val="Heading 4 Char56"/>
    <w:basedOn w:val="DefaultParagraphFont"/>
    <w:uiPriority w:val="9"/>
    <w:rsid w:val="00795617"/>
    <w:rPr>
      <w:rFonts w:eastAsiaTheme="minorEastAsia"/>
      <w:b/>
      <w:bCs/>
      <w:color w:val="DC1366"/>
      <w:sz w:val="27"/>
      <w:szCs w:val="27"/>
    </w:rPr>
  </w:style>
  <w:style w:type="character" w:customStyle="1" w:styleId="Heading5Char56">
    <w:name w:val="Heading 5 Char56"/>
    <w:basedOn w:val="DefaultParagraphFont"/>
    <w:uiPriority w:val="9"/>
    <w:rsid w:val="00795617"/>
    <w:rPr>
      <w:rFonts w:eastAsiaTheme="minorEastAsia"/>
      <w:sz w:val="27"/>
      <w:szCs w:val="27"/>
    </w:rPr>
  </w:style>
  <w:style w:type="character" w:customStyle="1" w:styleId="Heading6Char56">
    <w:name w:val="Heading 6 Char56"/>
    <w:basedOn w:val="DefaultParagraphFont"/>
    <w:uiPriority w:val="9"/>
    <w:rsid w:val="00795617"/>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795617"/>
    <w:rPr>
      <w:rFonts w:eastAsia="Times New Roman"/>
      <w:sz w:val="24"/>
      <w:szCs w:val="24"/>
      <w:lang w:eastAsia="en-GB"/>
    </w:rPr>
  </w:style>
  <w:style w:type="character" w:customStyle="1" w:styleId="SubtitleChar58">
    <w:name w:val="Subtitle Char5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795617"/>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795617"/>
    <w:rPr>
      <w:rFonts w:ascii="Segoe UI" w:eastAsiaTheme="minorEastAsia" w:hAnsi="Segoe UI" w:cs="Segoe UI"/>
      <w:sz w:val="18"/>
      <w:szCs w:val="18"/>
    </w:rPr>
  </w:style>
  <w:style w:type="character" w:customStyle="1" w:styleId="HeaderChar66">
    <w:name w:val="Header Char66"/>
    <w:basedOn w:val="DefaultParagraphFont"/>
    <w:rsid w:val="00795617"/>
    <w:rPr>
      <w:rFonts w:eastAsia="Times New Roman"/>
      <w:sz w:val="24"/>
      <w:szCs w:val="24"/>
      <w:lang w:eastAsia="en-GB"/>
    </w:rPr>
  </w:style>
  <w:style w:type="character" w:customStyle="1" w:styleId="HeaderChar157">
    <w:name w:val="Header Char157"/>
    <w:basedOn w:val="DefaultParagraphFont"/>
    <w:uiPriority w:val="99"/>
    <w:semiHidden/>
    <w:rsid w:val="00795617"/>
    <w:rPr>
      <w:rFonts w:eastAsiaTheme="minorEastAsia"/>
      <w:sz w:val="24"/>
      <w:szCs w:val="24"/>
    </w:rPr>
  </w:style>
  <w:style w:type="character" w:customStyle="1" w:styleId="FooterChar66">
    <w:name w:val="Footer Char66"/>
    <w:basedOn w:val="DefaultParagraphFont"/>
    <w:rsid w:val="00795617"/>
    <w:rPr>
      <w:rFonts w:eastAsia="Times New Roman"/>
      <w:sz w:val="24"/>
      <w:szCs w:val="24"/>
      <w:lang w:eastAsia="en-GB"/>
    </w:rPr>
  </w:style>
  <w:style w:type="character" w:customStyle="1" w:styleId="FooterChar157">
    <w:name w:val="Footer Char157"/>
    <w:basedOn w:val="DefaultParagraphFont"/>
    <w:uiPriority w:val="99"/>
    <w:semiHidden/>
    <w:rsid w:val="00795617"/>
    <w:rPr>
      <w:rFonts w:eastAsiaTheme="minorEastAsia"/>
      <w:sz w:val="24"/>
      <w:szCs w:val="24"/>
    </w:rPr>
  </w:style>
  <w:style w:type="paragraph" w:customStyle="1" w:styleId="c059">
    <w:name w:val="c059"/>
    <w:basedOn w:val="Normal"/>
    <w:rsid w:val="00795617"/>
    <w:pPr>
      <w:spacing w:before="100" w:beforeAutospacing="1" w:after="100" w:afterAutospacing="1"/>
    </w:pPr>
    <w:rPr>
      <w:rFonts w:eastAsia="Times New Roman"/>
      <w:lang w:eastAsia="en-GB"/>
    </w:rPr>
  </w:style>
  <w:style w:type="paragraph" w:customStyle="1" w:styleId="c259">
    <w:name w:val="c259"/>
    <w:basedOn w:val="Normal"/>
    <w:rsid w:val="00795617"/>
    <w:pPr>
      <w:spacing w:before="100" w:beforeAutospacing="1" w:after="100" w:afterAutospacing="1"/>
    </w:pPr>
    <w:rPr>
      <w:rFonts w:eastAsia="Times New Roman"/>
      <w:lang w:eastAsia="en-GB"/>
    </w:rPr>
  </w:style>
  <w:style w:type="paragraph" w:customStyle="1" w:styleId="c164">
    <w:name w:val="c164"/>
    <w:basedOn w:val="Normal"/>
    <w:rsid w:val="00795617"/>
    <w:pPr>
      <w:spacing w:before="100" w:beforeAutospacing="1" w:after="100" w:afterAutospacing="1"/>
    </w:pPr>
    <w:rPr>
      <w:rFonts w:eastAsia="Times New Roman"/>
      <w:lang w:eastAsia="en-GB"/>
    </w:rPr>
  </w:style>
  <w:style w:type="paragraph" w:customStyle="1" w:styleId="c3459">
    <w:name w:val="c3459"/>
    <w:basedOn w:val="Normal"/>
    <w:rsid w:val="00795617"/>
    <w:pPr>
      <w:spacing w:before="100" w:beforeAutospacing="1" w:after="100" w:afterAutospacing="1"/>
    </w:pPr>
    <w:rPr>
      <w:rFonts w:eastAsia="Times New Roman"/>
      <w:lang w:eastAsia="en-GB"/>
    </w:rPr>
  </w:style>
  <w:style w:type="paragraph" w:customStyle="1" w:styleId="c4459">
    <w:name w:val="c4459"/>
    <w:basedOn w:val="Normal"/>
    <w:rsid w:val="00795617"/>
    <w:pPr>
      <w:spacing w:before="100" w:beforeAutospacing="1" w:after="100" w:afterAutospacing="1"/>
    </w:pPr>
    <w:rPr>
      <w:rFonts w:eastAsia="Times New Roman"/>
      <w:lang w:eastAsia="en-GB"/>
    </w:rPr>
  </w:style>
  <w:style w:type="paragraph" w:customStyle="1" w:styleId="Default59">
    <w:name w:val="Default5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795617"/>
    <w:rPr>
      <w:rFonts w:eastAsiaTheme="minorEastAsia"/>
      <w:b/>
      <w:bCs/>
      <w:kern w:val="36"/>
      <w:sz w:val="39"/>
      <w:szCs w:val="39"/>
    </w:rPr>
  </w:style>
  <w:style w:type="character" w:customStyle="1" w:styleId="Heading2Char59">
    <w:name w:val="Heading 2 Char59"/>
    <w:basedOn w:val="DefaultParagraphFont"/>
    <w:rsid w:val="00795617"/>
    <w:rPr>
      <w:rFonts w:eastAsiaTheme="minorEastAsia"/>
      <w:spacing w:val="-15"/>
      <w:sz w:val="57"/>
      <w:szCs w:val="57"/>
    </w:rPr>
  </w:style>
  <w:style w:type="character" w:customStyle="1" w:styleId="Heading3Char59">
    <w:name w:val="Heading 3 Char59"/>
    <w:basedOn w:val="DefaultParagraphFont"/>
    <w:uiPriority w:val="9"/>
    <w:rsid w:val="00795617"/>
    <w:rPr>
      <w:rFonts w:eastAsiaTheme="minorEastAsia"/>
      <w:b/>
      <w:bCs/>
      <w:color w:val="4A5D61"/>
      <w:sz w:val="30"/>
      <w:szCs w:val="30"/>
    </w:rPr>
  </w:style>
  <w:style w:type="character" w:customStyle="1" w:styleId="Heading4Char57">
    <w:name w:val="Heading 4 Char57"/>
    <w:basedOn w:val="DefaultParagraphFont"/>
    <w:uiPriority w:val="9"/>
    <w:rsid w:val="00795617"/>
    <w:rPr>
      <w:rFonts w:eastAsiaTheme="minorEastAsia"/>
      <w:b/>
      <w:bCs/>
      <w:color w:val="DC1366"/>
      <w:sz w:val="27"/>
      <w:szCs w:val="27"/>
    </w:rPr>
  </w:style>
  <w:style w:type="character" w:customStyle="1" w:styleId="Heading5Char57">
    <w:name w:val="Heading 5 Char57"/>
    <w:basedOn w:val="DefaultParagraphFont"/>
    <w:uiPriority w:val="9"/>
    <w:rsid w:val="00795617"/>
    <w:rPr>
      <w:rFonts w:eastAsiaTheme="minorEastAsia"/>
      <w:sz w:val="27"/>
      <w:szCs w:val="27"/>
    </w:rPr>
  </w:style>
  <w:style w:type="character" w:customStyle="1" w:styleId="Heading6Char57">
    <w:name w:val="Heading 6 Char57"/>
    <w:basedOn w:val="DefaultParagraphFont"/>
    <w:uiPriority w:val="9"/>
    <w:rsid w:val="00795617"/>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795617"/>
    <w:rPr>
      <w:rFonts w:eastAsia="Times New Roman"/>
      <w:sz w:val="24"/>
      <w:szCs w:val="24"/>
      <w:lang w:eastAsia="en-GB"/>
    </w:rPr>
  </w:style>
  <w:style w:type="character" w:customStyle="1" w:styleId="SubtitleChar59">
    <w:name w:val="Subtitle Char5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795617"/>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795617"/>
    <w:rPr>
      <w:rFonts w:ascii="Segoe UI" w:eastAsiaTheme="minorEastAsia" w:hAnsi="Segoe UI" w:cs="Segoe UI"/>
      <w:sz w:val="18"/>
      <w:szCs w:val="18"/>
    </w:rPr>
  </w:style>
  <w:style w:type="character" w:customStyle="1" w:styleId="HeaderChar67">
    <w:name w:val="Header Char67"/>
    <w:basedOn w:val="DefaultParagraphFont"/>
    <w:rsid w:val="00795617"/>
    <w:rPr>
      <w:rFonts w:eastAsia="Times New Roman"/>
      <w:sz w:val="24"/>
      <w:szCs w:val="24"/>
      <w:lang w:eastAsia="en-GB"/>
    </w:rPr>
  </w:style>
  <w:style w:type="character" w:customStyle="1" w:styleId="HeaderChar158">
    <w:name w:val="Header Char158"/>
    <w:basedOn w:val="DefaultParagraphFont"/>
    <w:uiPriority w:val="99"/>
    <w:semiHidden/>
    <w:rsid w:val="00795617"/>
    <w:rPr>
      <w:rFonts w:eastAsiaTheme="minorEastAsia"/>
      <w:sz w:val="24"/>
      <w:szCs w:val="24"/>
    </w:rPr>
  </w:style>
  <w:style w:type="character" w:customStyle="1" w:styleId="FooterChar67">
    <w:name w:val="Footer Char67"/>
    <w:basedOn w:val="DefaultParagraphFont"/>
    <w:rsid w:val="00795617"/>
    <w:rPr>
      <w:rFonts w:eastAsia="Times New Roman"/>
      <w:sz w:val="24"/>
      <w:szCs w:val="24"/>
      <w:lang w:eastAsia="en-GB"/>
    </w:rPr>
  </w:style>
  <w:style w:type="character" w:customStyle="1" w:styleId="FooterChar158">
    <w:name w:val="Footer Char158"/>
    <w:basedOn w:val="DefaultParagraphFont"/>
    <w:uiPriority w:val="99"/>
    <w:semiHidden/>
    <w:rsid w:val="00795617"/>
    <w:rPr>
      <w:rFonts w:eastAsiaTheme="minorEastAsia"/>
      <w:sz w:val="24"/>
      <w:szCs w:val="24"/>
    </w:rPr>
  </w:style>
  <w:style w:type="paragraph" w:customStyle="1" w:styleId="c060">
    <w:name w:val="c060"/>
    <w:basedOn w:val="Normal"/>
    <w:rsid w:val="00795617"/>
    <w:pPr>
      <w:spacing w:before="100" w:beforeAutospacing="1" w:after="100" w:afterAutospacing="1"/>
    </w:pPr>
    <w:rPr>
      <w:rFonts w:eastAsia="Times New Roman"/>
      <w:lang w:eastAsia="en-GB"/>
    </w:rPr>
  </w:style>
  <w:style w:type="paragraph" w:customStyle="1" w:styleId="c260">
    <w:name w:val="c260"/>
    <w:basedOn w:val="Normal"/>
    <w:rsid w:val="00795617"/>
    <w:pPr>
      <w:spacing w:before="100" w:beforeAutospacing="1" w:after="100" w:afterAutospacing="1"/>
    </w:pPr>
    <w:rPr>
      <w:rFonts w:eastAsia="Times New Roman"/>
      <w:lang w:eastAsia="en-GB"/>
    </w:rPr>
  </w:style>
  <w:style w:type="paragraph" w:customStyle="1" w:styleId="c165">
    <w:name w:val="c165"/>
    <w:basedOn w:val="Normal"/>
    <w:rsid w:val="00795617"/>
    <w:pPr>
      <w:spacing w:before="100" w:beforeAutospacing="1" w:after="100" w:afterAutospacing="1"/>
    </w:pPr>
    <w:rPr>
      <w:rFonts w:eastAsia="Times New Roman"/>
      <w:lang w:eastAsia="en-GB"/>
    </w:rPr>
  </w:style>
  <w:style w:type="paragraph" w:customStyle="1" w:styleId="c3460">
    <w:name w:val="c3460"/>
    <w:basedOn w:val="Normal"/>
    <w:rsid w:val="00795617"/>
    <w:pPr>
      <w:spacing w:before="100" w:beforeAutospacing="1" w:after="100" w:afterAutospacing="1"/>
    </w:pPr>
    <w:rPr>
      <w:rFonts w:eastAsia="Times New Roman"/>
      <w:lang w:eastAsia="en-GB"/>
    </w:rPr>
  </w:style>
  <w:style w:type="paragraph" w:customStyle="1" w:styleId="c4460">
    <w:name w:val="c4460"/>
    <w:basedOn w:val="Normal"/>
    <w:rsid w:val="00795617"/>
    <w:pPr>
      <w:spacing w:before="100" w:beforeAutospacing="1" w:after="100" w:afterAutospacing="1"/>
    </w:pPr>
    <w:rPr>
      <w:rFonts w:eastAsia="Times New Roman"/>
      <w:lang w:eastAsia="en-GB"/>
    </w:rPr>
  </w:style>
  <w:style w:type="paragraph" w:customStyle="1" w:styleId="Default60">
    <w:name w:val="Default6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795617"/>
    <w:rPr>
      <w:rFonts w:eastAsiaTheme="minorEastAsia"/>
      <w:b/>
      <w:bCs/>
      <w:kern w:val="36"/>
      <w:sz w:val="39"/>
      <w:szCs w:val="39"/>
    </w:rPr>
  </w:style>
  <w:style w:type="character" w:customStyle="1" w:styleId="Heading2Char60">
    <w:name w:val="Heading 2 Char60"/>
    <w:basedOn w:val="DefaultParagraphFont"/>
    <w:rsid w:val="00795617"/>
    <w:rPr>
      <w:rFonts w:eastAsiaTheme="minorEastAsia"/>
      <w:spacing w:val="-15"/>
      <w:sz w:val="57"/>
      <w:szCs w:val="57"/>
    </w:rPr>
  </w:style>
  <w:style w:type="character" w:customStyle="1" w:styleId="Heading3Char60">
    <w:name w:val="Heading 3 Char60"/>
    <w:basedOn w:val="DefaultParagraphFont"/>
    <w:uiPriority w:val="9"/>
    <w:rsid w:val="00795617"/>
    <w:rPr>
      <w:rFonts w:eastAsiaTheme="minorEastAsia"/>
      <w:b/>
      <w:bCs/>
      <w:color w:val="4A5D61"/>
      <w:sz w:val="30"/>
      <w:szCs w:val="30"/>
    </w:rPr>
  </w:style>
  <w:style w:type="character" w:customStyle="1" w:styleId="Heading4Char58">
    <w:name w:val="Heading 4 Char58"/>
    <w:basedOn w:val="DefaultParagraphFont"/>
    <w:uiPriority w:val="9"/>
    <w:rsid w:val="00795617"/>
    <w:rPr>
      <w:rFonts w:eastAsiaTheme="minorEastAsia"/>
      <w:b/>
      <w:bCs/>
      <w:color w:val="DC1366"/>
      <w:sz w:val="27"/>
      <w:szCs w:val="27"/>
    </w:rPr>
  </w:style>
  <w:style w:type="character" w:customStyle="1" w:styleId="Heading5Char58">
    <w:name w:val="Heading 5 Char58"/>
    <w:basedOn w:val="DefaultParagraphFont"/>
    <w:uiPriority w:val="9"/>
    <w:rsid w:val="00795617"/>
    <w:rPr>
      <w:rFonts w:eastAsiaTheme="minorEastAsia"/>
      <w:sz w:val="27"/>
      <w:szCs w:val="27"/>
    </w:rPr>
  </w:style>
  <w:style w:type="character" w:customStyle="1" w:styleId="Heading6Char58">
    <w:name w:val="Heading 6 Char58"/>
    <w:basedOn w:val="DefaultParagraphFont"/>
    <w:uiPriority w:val="9"/>
    <w:rsid w:val="00795617"/>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795617"/>
    <w:rPr>
      <w:rFonts w:eastAsia="Times New Roman"/>
      <w:sz w:val="24"/>
      <w:szCs w:val="24"/>
      <w:lang w:eastAsia="en-GB"/>
    </w:rPr>
  </w:style>
  <w:style w:type="character" w:customStyle="1" w:styleId="SubtitleChar60">
    <w:name w:val="Subtitle Char6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795617"/>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795617"/>
    <w:rPr>
      <w:rFonts w:ascii="Segoe UI" w:eastAsiaTheme="minorEastAsia" w:hAnsi="Segoe UI" w:cs="Segoe UI"/>
      <w:sz w:val="18"/>
      <w:szCs w:val="18"/>
    </w:rPr>
  </w:style>
  <w:style w:type="character" w:customStyle="1" w:styleId="HeaderChar68">
    <w:name w:val="Header Char68"/>
    <w:basedOn w:val="DefaultParagraphFont"/>
    <w:rsid w:val="00795617"/>
    <w:rPr>
      <w:rFonts w:eastAsia="Times New Roman"/>
      <w:sz w:val="24"/>
      <w:szCs w:val="24"/>
      <w:lang w:eastAsia="en-GB"/>
    </w:rPr>
  </w:style>
  <w:style w:type="character" w:customStyle="1" w:styleId="HeaderChar159">
    <w:name w:val="Header Char159"/>
    <w:basedOn w:val="DefaultParagraphFont"/>
    <w:uiPriority w:val="99"/>
    <w:semiHidden/>
    <w:rsid w:val="00795617"/>
    <w:rPr>
      <w:rFonts w:eastAsiaTheme="minorEastAsia"/>
      <w:sz w:val="24"/>
      <w:szCs w:val="24"/>
    </w:rPr>
  </w:style>
  <w:style w:type="character" w:customStyle="1" w:styleId="FooterChar68">
    <w:name w:val="Footer Char68"/>
    <w:basedOn w:val="DefaultParagraphFont"/>
    <w:rsid w:val="00795617"/>
    <w:rPr>
      <w:rFonts w:eastAsia="Times New Roman"/>
      <w:sz w:val="24"/>
      <w:szCs w:val="24"/>
      <w:lang w:eastAsia="en-GB"/>
    </w:rPr>
  </w:style>
  <w:style w:type="character" w:customStyle="1" w:styleId="FooterChar159">
    <w:name w:val="Footer Char159"/>
    <w:basedOn w:val="DefaultParagraphFont"/>
    <w:uiPriority w:val="99"/>
    <w:semiHidden/>
    <w:rsid w:val="00795617"/>
    <w:rPr>
      <w:rFonts w:eastAsiaTheme="minorEastAsia"/>
      <w:sz w:val="24"/>
      <w:szCs w:val="24"/>
    </w:rPr>
  </w:style>
  <w:style w:type="paragraph" w:customStyle="1" w:styleId="c061">
    <w:name w:val="c061"/>
    <w:basedOn w:val="Normal"/>
    <w:rsid w:val="00795617"/>
    <w:pPr>
      <w:spacing w:before="100" w:beforeAutospacing="1" w:after="100" w:afterAutospacing="1"/>
    </w:pPr>
    <w:rPr>
      <w:rFonts w:eastAsia="Times New Roman"/>
      <w:lang w:eastAsia="en-GB"/>
    </w:rPr>
  </w:style>
  <w:style w:type="paragraph" w:customStyle="1" w:styleId="c261">
    <w:name w:val="c261"/>
    <w:basedOn w:val="Normal"/>
    <w:rsid w:val="00795617"/>
    <w:pPr>
      <w:spacing w:before="100" w:beforeAutospacing="1" w:after="100" w:afterAutospacing="1"/>
    </w:pPr>
    <w:rPr>
      <w:rFonts w:eastAsia="Times New Roman"/>
      <w:lang w:eastAsia="en-GB"/>
    </w:rPr>
  </w:style>
  <w:style w:type="paragraph" w:customStyle="1" w:styleId="c166">
    <w:name w:val="c166"/>
    <w:basedOn w:val="Normal"/>
    <w:rsid w:val="00795617"/>
    <w:pPr>
      <w:spacing w:before="100" w:beforeAutospacing="1" w:after="100" w:afterAutospacing="1"/>
    </w:pPr>
    <w:rPr>
      <w:rFonts w:eastAsia="Times New Roman"/>
      <w:lang w:eastAsia="en-GB"/>
    </w:rPr>
  </w:style>
  <w:style w:type="paragraph" w:customStyle="1" w:styleId="c3461">
    <w:name w:val="c3461"/>
    <w:basedOn w:val="Normal"/>
    <w:rsid w:val="00795617"/>
    <w:pPr>
      <w:spacing w:before="100" w:beforeAutospacing="1" w:after="100" w:afterAutospacing="1"/>
    </w:pPr>
    <w:rPr>
      <w:rFonts w:eastAsia="Times New Roman"/>
      <w:lang w:eastAsia="en-GB"/>
    </w:rPr>
  </w:style>
  <w:style w:type="paragraph" w:customStyle="1" w:styleId="c4461">
    <w:name w:val="c4461"/>
    <w:basedOn w:val="Normal"/>
    <w:rsid w:val="00795617"/>
    <w:pPr>
      <w:spacing w:before="100" w:beforeAutospacing="1" w:after="100" w:afterAutospacing="1"/>
    </w:pPr>
    <w:rPr>
      <w:rFonts w:eastAsia="Times New Roman"/>
      <w:lang w:eastAsia="en-GB"/>
    </w:rPr>
  </w:style>
  <w:style w:type="paragraph" w:customStyle="1" w:styleId="Default61">
    <w:name w:val="Default6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795617"/>
    <w:rPr>
      <w:rFonts w:eastAsiaTheme="minorEastAsia"/>
      <w:b/>
      <w:bCs/>
      <w:kern w:val="36"/>
      <w:sz w:val="39"/>
      <w:szCs w:val="39"/>
    </w:rPr>
  </w:style>
  <w:style w:type="character" w:customStyle="1" w:styleId="Heading2Char61">
    <w:name w:val="Heading 2 Char61"/>
    <w:basedOn w:val="DefaultParagraphFont"/>
    <w:rsid w:val="00795617"/>
    <w:rPr>
      <w:rFonts w:eastAsiaTheme="minorEastAsia"/>
      <w:spacing w:val="-15"/>
      <w:sz w:val="57"/>
      <w:szCs w:val="57"/>
    </w:rPr>
  </w:style>
  <w:style w:type="character" w:customStyle="1" w:styleId="Heading3Char61">
    <w:name w:val="Heading 3 Char61"/>
    <w:basedOn w:val="DefaultParagraphFont"/>
    <w:uiPriority w:val="9"/>
    <w:rsid w:val="00795617"/>
    <w:rPr>
      <w:rFonts w:eastAsiaTheme="minorEastAsia"/>
      <w:b/>
      <w:bCs/>
      <w:color w:val="4A5D61"/>
      <w:sz w:val="30"/>
      <w:szCs w:val="30"/>
    </w:rPr>
  </w:style>
  <w:style w:type="character" w:customStyle="1" w:styleId="Heading4Char59">
    <w:name w:val="Heading 4 Char59"/>
    <w:basedOn w:val="DefaultParagraphFont"/>
    <w:uiPriority w:val="9"/>
    <w:rsid w:val="00795617"/>
    <w:rPr>
      <w:rFonts w:eastAsiaTheme="minorEastAsia"/>
      <w:b/>
      <w:bCs/>
      <w:color w:val="DC1366"/>
      <w:sz w:val="27"/>
      <w:szCs w:val="27"/>
    </w:rPr>
  </w:style>
  <w:style w:type="character" w:customStyle="1" w:styleId="Heading5Char59">
    <w:name w:val="Heading 5 Char59"/>
    <w:basedOn w:val="DefaultParagraphFont"/>
    <w:uiPriority w:val="9"/>
    <w:rsid w:val="00795617"/>
    <w:rPr>
      <w:rFonts w:eastAsiaTheme="minorEastAsia"/>
      <w:sz w:val="27"/>
      <w:szCs w:val="27"/>
    </w:rPr>
  </w:style>
  <w:style w:type="character" w:customStyle="1" w:styleId="Heading6Char59">
    <w:name w:val="Heading 6 Char59"/>
    <w:basedOn w:val="DefaultParagraphFont"/>
    <w:uiPriority w:val="9"/>
    <w:rsid w:val="00795617"/>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795617"/>
    <w:rPr>
      <w:rFonts w:eastAsia="Times New Roman"/>
      <w:sz w:val="24"/>
      <w:szCs w:val="24"/>
      <w:lang w:eastAsia="en-GB"/>
    </w:rPr>
  </w:style>
  <w:style w:type="character" w:customStyle="1" w:styleId="SubtitleChar61">
    <w:name w:val="Subtitle Char6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795617"/>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795617"/>
    <w:rPr>
      <w:rFonts w:ascii="Segoe UI" w:eastAsiaTheme="minorEastAsia" w:hAnsi="Segoe UI" w:cs="Segoe UI"/>
      <w:sz w:val="18"/>
      <w:szCs w:val="18"/>
    </w:rPr>
  </w:style>
  <w:style w:type="character" w:customStyle="1" w:styleId="HeaderChar69">
    <w:name w:val="Header Char69"/>
    <w:basedOn w:val="DefaultParagraphFont"/>
    <w:rsid w:val="00795617"/>
    <w:rPr>
      <w:rFonts w:eastAsia="Times New Roman"/>
      <w:sz w:val="24"/>
      <w:szCs w:val="24"/>
      <w:lang w:eastAsia="en-GB"/>
    </w:rPr>
  </w:style>
  <w:style w:type="character" w:customStyle="1" w:styleId="HeaderChar160">
    <w:name w:val="Header Char160"/>
    <w:basedOn w:val="DefaultParagraphFont"/>
    <w:uiPriority w:val="99"/>
    <w:semiHidden/>
    <w:rsid w:val="00795617"/>
    <w:rPr>
      <w:rFonts w:eastAsiaTheme="minorEastAsia"/>
      <w:sz w:val="24"/>
      <w:szCs w:val="24"/>
    </w:rPr>
  </w:style>
  <w:style w:type="character" w:customStyle="1" w:styleId="FooterChar69">
    <w:name w:val="Footer Char69"/>
    <w:basedOn w:val="DefaultParagraphFont"/>
    <w:rsid w:val="00795617"/>
    <w:rPr>
      <w:rFonts w:eastAsia="Times New Roman"/>
      <w:sz w:val="24"/>
      <w:szCs w:val="24"/>
      <w:lang w:eastAsia="en-GB"/>
    </w:rPr>
  </w:style>
  <w:style w:type="character" w:customStyle="1" w:styleId="FooterChar160">
    <w:name w:val="Footer Char160"/>
    <w:basedOn w:val="DefaultParagraphFont"/>
    <w:uiPriority w:val="99"/>
    <w:semiHidden/>
    <w:rsid w:val="00795617"/>
    <w:rPr>
      <w:rFonts w:eastAsiaTheme="minorEastAsia"/>
      <w:sz w:val="24"/>
      <w:szCs w:val="24"/>
    </w:rPr>
  </w:style>
  <w:style w:type="paragraph" w:customStyle="1" w:styleId="c062">
    <w:name w:val="c062"/>
    <w:basedOn w:val="Normal"/>
    <w:rsid w:val="00795617"/>
    <w:pPr>
      <w:spacing w:before="100" w:beforeAutospacing="1" w:after="100" w:afterAutospacing="1"/>
    </w:pPr>
    <w:rPr>
      <w:rFonts w:eastAsia="Times New Roman"/>
      <w:lang w:eastAsia="en-GB"/>
    </w:rPr>
  </w:style>
  <w:style w:type="paragraph" w:customStyle="1" w:styleId="c262">
    <w:name w:val="c262"/>
    <w:basedOn w:val="Normal"/>
    <w:rsid w:val="00795617"/>
    <w:pPr>
      <w:spacing w:before="100" w:beforeAutospacing="1" w:after="100" w:afterAutospacing="1"/>
    </w:pPr>
    <w:rPr>
      <w:rFonts w:eastAsia="Times New Roman"/>
      <w:lang w:eastAsia="en-GB"/>
    </w:rPr>
  </w:style>
  <w:style w:type="paragraph" w:customStyle="1" w:styleId="c167">
    <w:name w:val="c167"/>
    <w:basedOn w:val="Normal"/>
    <w:rsid w:val="00795617"/>
    <w:pPr>
      <w:spacing w:before="100" w:beforeAutospacing="1" w:after="100" w:afterAutospacing="1"/>
    </w:pPr>
    <w:rPr>
      <w:rFonts w:eastAsia="Times New Roman"/>
      <w:lang w:eastAsia="en-GB"/>
    </w:rPr>
  </w:style>
  <w:style w:type="paragraph" w:customStyle="1" w:styleId="c3462">
    <w:name w:val="c3462"/>
    <w:basedOn w:val="Normal"/>
    <w:rsid w:val="00795617"/>
    <w:pPr>
      <w:spacing w:before="100" w:beforeAutospacing="1" w:after="100" w:afterAutospacing="1"/>
    </w:pPr>
    <w:rPr>
      <w:rFonts w:eastAsia="Times New Roman"/>
      <w:lang w:eastAsia="en-GB"/>
    </w:rPr>
  </w:style>
  <w:style w:type="paragraph" w:customStyle="1" w:styleId="c4462">
    <w:name w:val="c4462"/>
    <w:basedOn w:val="Normal"/>
    <w:rsid w:val="00795617"/>
    <w:pPr>
      <w:spacing w:before="100" w:beforeAutospacing="1" w:after="100" w:afterAutospacing="1"/>
    </w:pPr>
    <w:rPr>
      <w:rFonts w:eastAsia="Times New Roman"/>
      <w:lang w:eastAsia="en-GB"/>
    </w:rPr>
  </w:style>
  <w:style w:type="paragraph" w:customStyle="1" w:styleId="Default62">
    <w:name w:val="Default6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795617"/>
    <w:rPr>
      <w:rFonts w:eastAsiaTheme="minorEastAsia"/>
      <w:b/>
      <w:bCs/>
      <w:kern w:val="36"/>
      <w:sz w:val="39"/>
      <w:szCs w:val="39"/>
    </w:rPr>
  </w:style>
  <w:style w:type="character" w:customStyle="1" w:styleId="Heading2Char62">
    <w:name w:val="Heading 2 Char62"/>
    <w:basedOn w:val="DefaultParagraphFont"/>
    <w:rsid w:val="00795617"/>
    <w:rPr>
      <w:rFonts w:eastAsiaTheme="minorEastAsia"/>
      <w:spacing w:val="-15"/>
      <w:sz w:val="57"/>
      <w:szCs w:val="57"/>
    </w:rPr>
  </w:style>
  <w:style w:type="character" w:customStyle="1" w:styleId="Heading3Char62">
    <w:name w:val="Heading 3 Char62"/>
    <w:basedOn w:val="DefaultParagraphFont"/>
    <w:uiPriority w:val="9"/>
    <w:rsid w:val="00795617"/>
    <w:rPr>
      <w:rFonts w:eastAsiaTheme="minorEastAsia"/>
      <w:b/>
      <w:bCs/>
      <w:color w:val="4A5D61"/>
      <w:sz w:val="30"/>
      <w:szCs w:val="30"/>
    </w:rPr>
  </w:style>
  <w:style w:type="character" w:customStyle="1" w:styleId="Heading4Char60">
    <w:name w:val="Heading 4 Char60"/>
    <w:basedOn w:val="DefaultParagraphFont"/>
    <w:uiPriority w:val="9"/>
    <w:rsid w:val="00795617"/>
    <w:rPr>
      <w:rFonts w:eastAsiaTheme="minorEastAsia"/>
      <w:b/>
      <w:bCs/>
      <w:color w:val="DC1366"/>
      <w:sz w:val="27"/>
      <w:szCs w:val="27"/>
    </w:rPr>
  </w:style>
  <w:style w:type="character" w:customStyle="1" w:styleId="Heading5Char60">
    <w:name w:val="Heading 5 Char60"/>
    <w:basedOn w:val="DefaultParagraphFont"/>
    <w:uiPriority w:val="9"/>
    <w:rsid w:val="00795617"/>
    <w:rPr>
      <w:rFonts w:eastAsiaTheme="minorEastAsia"/>
      <w:sz w:val="27"/>
      <w:szCs w:val="27"/>
    </w:rPr>
  </w:style>
  <w:style w:type="character" w:customStyle="1" w:styleId="Heading6Char60">
    <w:name w:val="Heading 6 Char60"/>
    <w:basedOn w:val="DefaultParagraphFont"/>
    <w:uiPriority w:val="9"/>
    <w:rsid w:val="00795617"/>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795617"/>
    <w:rPr>
      <w:rFonts w:eastAsia="Times New Roman"/>
      <w:sz w:val="24"/>
      <w:szCs w:val="24"/>
      <w:lang w:eastAsia="en-GB"/>
    </w:rPr>
  </w:style>
  <w:style w:type="character" w:customStyle="1" w:styleId="SubtitleChar62">
    <w:name w:val="Subtitle Char6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795617"/>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795617"/>
    <w:rPr>
      <w:rFonts w:ascii="Segoe UI" w:eastAsiaTheme="minorEastAsia" w:hAnsi="Segoe UI" w:cs="Segoe UI"/>
      <w:sz w:val="18"/>
      <w:szCs w:val="18"/>
    </w:rPr>
  </w:style>
  <w:style w:type="character" w:customStyle="1" w:styleId="HeaderChar70">
    <w:name w:val="Header Char70"/>
    <w:basedOn w:val="DefaultParagraphFont"/>
    <w:rsid w:val="00795617"/>
    <w:rPr>
      <w:rFonts w:eastAsia="Times New Roman"/>
      <w:sz w:val="24"/>
      <w:szCs w:val="24"/>
      <w:lang w:eastAsia="en-GB"/>
    </w:rPr>
  </w:style>
  <w:style w:type="character" w:customStyle="1" w:styleId="HeaderChar161">
    <w:name w:val="Header Char161"/>
    <w:basedOn w:val="DefaultParagraphFont"/>
    <w:uiPriority w:val="99"/>
    <w:semiHidden/>
    <w:rsid w:val="00795617"/>
    <w:rPr>
      <w:rFonts w:eastAsiaTheme="minorEastAsia"/>
      <w:sz w:val="24"/>
      <w:szCs w:val="24"/>
    </w:rPr>
  </w:style>
  <w:style w:type="character" w:customStyle="1" w:styleId="FooterChar70">
    <w:name w:val="Footer Char70"/>
    <w:basedOn w:val="DefaultParagraphFont"/>
    <w:rsid w:val="00795617"/>
    <w:rPr>
      <w:rFonts w:eastAsia="Times New Roman"/>
      <w:sz w:val="24"/>
      <w:szCs w:val="24"/>
      <w:lang w:eastAsia="en-GB"/>
    </w:rPr>
  </w:style>
  <w:style w:type="character" w:customStyle="1" w:styleId="FooterChar161">
    <w:name w:val="Footer Char161"/>
    <w:basedOn w:val="DefaultParagraphFont"/>
    <w:uiPriority w:val="99"/>
    <w:semiHidden/>
    <w:rsid w:val="00795617"/>
    <w:rPr>
      <w:rFonts w:eastAsiaTheme="minorEastAsia"/>
      <w:sz w:val="24"/>
      <w:szCs w:val="24"/>
    </w:rPr>
  </w:style>
  <w:style w:type="paragraph" w:customStyle="1" w:styleId="c063">
    <w:name w:val="c063"/>
    <w:basedOn w:val="Normal"/>
    <w:rsid w:val="00795617"/>
    <w:pPr>
      <w:spacing w:before="100" w:beforeAutospacing="1" w:after="100" w:afterAutospacing="1"/>
    </w:pPr>
    <w:rPr>
      <w:rFonts w:eastAsia="Times New Roman"/>
      <w:lang w:eastAsia="en-GB"/>
    </w:rPr>
  </w:style>
  <w:style w:type="paragraph" w:customStyle="1" w:styleId="c263">
    <w:name w:val="c263"/>
    <w:basedOn w:val="Normal"/>
    <w:rsid w:val="00795617"/>
    <w:pPr>
      <w:spacing w:before="100" w:beforeAutospacing="1" w:after="100" w:afterAutospacing="1"/>
    </w:pPr>
    <w:rPr>
      <w:rFonts w:eastAsia="Times New Roman"/>
      <w:lang w:eastAsia="en-GB"/>
    </w:rPr>
  </w:style>
  <w:style w:type="paragraph" w:customStyle="1" w:styleId="c168">
    <w:name w:val="c168"/>
    <w:basedOn w:val="Normal"/>
    <w:rsid w:val="00795617"/>
    <w:pPr>
      <w:spacing w:before="100" w:beforeAutospacing="1" w:after="100" w:afterAutospacing="1"/>
    </w:pPr>
    <w:rPr>
      <w:rFonts w:eastAsia="Times New Roman"/>
      <w:lang w:eastAsia="en-GB"/>
    </w:rPr>
  </w:style>
  <w:style w:type="paragraph" w:customStyle="1" w:styleId="c3463">
    <w:name w:val="c3463"/>
    <w:basedOn w:val="Normal"/>
    <w:rsid w:val="00795617"/>
    <w:pPr>
      <w:spacing w:before="100" w:beforeAutospacing="1" w:after="100" w:afterAutospacing="1"/>
    </w:pPr>
    <w:rPr>
      <w:rFonts w:eastAsia="Times New Roman"/>
      <w:lang w:eastAsia="en-GB"/>
    </w:rPr>
  </w:style>
  <w:style w:type="paragraph" w:customStyle="1" w:styleId="c4463">
    <w:name w:val="c4463"/>
    <w:basedOn w:val="Normal"/>
    <w:rsid w:val="00795617"/>
    <w:pPr>
      <w:spacing w:before="100" w:beforeAutospacing="1" w:after="100" w:afterAutospacing="1"/>
    </w:pPr>
    <w:rPr>
      <w:rFonts w:eastAsia="Times New Roman"/>
      <w:lang w:eastAsia="en-GB"/>
    </w:rPr>
  </w:style>
  <w:style w:type="paragraph" w:customStyle="1" w:styleId="Default63">
    <w:name w:val="Default6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795617"/>
    <w:rPr>
      <w:rFonts w:eastAsiaTheme="minorEastAsia"/>
      <w:b/>
      <w:bCs/>
      <w:kern w:val="36"/>
      <w:sz w:val="39"/>
      <w:szCs w:val="39"/>
    </w:rPr>
  </w:style>
  <w:style w:type="character" w:customStyle="1" w:styleId="Heading2Char63">
    <w:name w:val="Heading 2 Char63"/>
    <w:basedOn w:val="DefaultParagraphFont"/>
    <w:rsid w:val="00795617"/>
    <w:rPr>
      <w:rFonts w:eastAsiaTheme="minorEastAsia"/>
      <w:spacing w:val="-15"/>
      <w:sz w:val="57"/>
      <w:szCs w:val="57"/>
    </w:rPr>
  </w:style>
  <w:style w:type="character" w:customStyle="1" w:styleId="Heading3Char63">
    <w:name w:val="Heading 3 Char63"/>
    <w:basedOn w:val="DefaultParagraphFont"/>
    <w:uiPriority w:val="9"/>
    <w:rsid w:val="00795617"/>
    <w:rPr>
      <w:rFonts w:eastAsiaTheme="minorEastAsia"/>
      <w:b/>
      <w:bCs/>
      <w:color w:val="4A5D61"/>
      <w:sz w:val="30"/>
      <w:szCs w:val="30"/>
    </w:rPr>
  </w:style>
  <w:style w:type="character" w:customStyle="1" w:styleId="Heading4Char61">
    <w:name w:val="Heading 4 Char61"/>
    <w:basedOn w:val="DefaultParagraphFont"/>
    <w:uiPriority w:val="9"/>
    <w:rsid w:val="00795617"/>
    <w:rPr>
      <w:rFonts w:eastAsiaTheme="minorEastAsia"/>
      <w:b/>
      <w:bCs/>
      <w:color w:val="DC1366"/>
      <w:sz w:val="27"/>
      <w:szCs w:val="27"/>
    </w:rPr>
  </w:style>
  <w:style w:type="character" w:customStyle="1" w:styleId="Heading5Char61">
    <w:name w:val="Heading 5 Char61"/>
    <w:basedOn w:val="DefaultParagraphFont"/>
    <w:uiPriority w:val="9"/>
    <w:rsid w:val="00795617"/>
    <w:rPr>
      <w:rFonts w:eastAsiaTheme="minorEastAsia"/>
      <w:sz w:val="27"/>
      <w:szCs w:val="27"/>
    </w:rPr>
  </w:style>
  <w:style w:type="character" w:customStyle="1" w:styleId="Heading6Char61">
    <w:name w:val="Heading 6 Char61"/>
    <w:basedOn w:val="DefaultParagraphFont"/>
    <w:uiPriority w:val="9"/>
    <w:rsid w:val="00795617"/>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795617"/>
    <w:rPr>
      <w:rFonts w:eastAsia="Times New Roman"/>
      <w:sz w:val="24"/>
      <w:szCs w:val="24"/>
      <w:lang w:eastAsia="en-GB"/>
    </w:rPr>
  </w:style>
  <w:style w:type="character" w:customStyle="1" w:styleId="SubtitleChar63">
    <w:name w:val="Subtitle Char6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795617"/>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795617"/>
    <w:rPr>
      <w:rFonts w:ascii="Segoe UI" w:eastAsiaTheme="minorEastAsia" w:hAnsi="Segoe UI" w:cs="Segoe UI"/>
      <w:sz w:val="18"/>
      <w:szCs w:val="18"/>
    </w:rPr>
  </w:style>
  <w:style w:type="character" w:customStyle="1" w:styleId="HeaderChar71">
    <w:name w:val="Header Char71"/>
    <w:basedOn w:val="DefaultParagraphFont"/>
    <w:rsid w:val="00795617"/>
    <w:rPr>
      <w:rFonts w:eastAsia="Times New Roman"/>
      <w:sz w:val="24"/>
      <w:szCs w:val="24"/>
      <w:lang w:eastAsia="en-GB"/>
    </w:rPr>
  </w:style>
  <w:style w:type="character" w:customStyle="1" w:styleId="HeaderChar162">
    <w:name w:val="Header Char162"/>
    <w:basedOn w:val="DefaultParagraphFont"/>
    <w:uiPriority w:val="99"/>
    <w:semiHidden/>
    <w:rsid w:val="00795617"/>
    <w:rPr>
      <w:rFonts w:eastAsiaTheme="minorEastAsia"/>
      <w:sz w:val="24"/>
      <w:szCs w:val="24"/>
    </w:rPr>
  </w:style>
  <w:style w:type="character" w:customStyle="1" w:styleId="FooterChar71">
    <w:name w:val="Footer Char71"/>
    <w:basedOn w:val="DefaultParagraphFont"/>
    <w:rsid w:val="00795617"/>
    <w:rPr>
      <w:rFonts w:eastAsia="Times New Roman"/>
      <w:sz w:val="24"/>
      <w:szCs w:val="24"/>
      <w:lang w:eastAsia="en-GB"/>
    </w:rPr>
  </w:style>
  <w:style w:type="character" w:customStyle="1" w:styleId="FooterChar162">
    <w:name w:val="Footer Char162"/>
    <w:basedOn w:val="DefaultParagraphFont"/>
    <w:uiPriority w:val="99"/>
    <w:semiHidden/>
    <w:rsid w:val="00795617"/>
    <w:rPr>
      <w:rFonts w:eastAsiaTheme="minorEastAsia"/>
      <w:sz w:val="24"/>
      <w:szCs w:val="24"/>
    </w:rPr>
  </w:style>
  <w:style w:type="paragraph" w:customStyle="1" w:styleId="c064">
    <w:name w:val="c064"/>
    <w:basedOn w:val="Normal"/>
    <w:rsid w:val="00795617"/>
    <w:pPr>
      <w:spacing w:before="100" w:beforeAutospacing="1" w:after="100" w:afterAutospacing="1"/>
    </w:pPr>
    <w:rPr>
      <w:rFonts w:eastAsia="Times New Roman"/>
      <w:lang w:eastAsia="en-GB"/>
    </w:rPr>
  </w:style>
  <w:style w:type="paragraph" w:customStyle="1" w:styleId="c264">
    <w:name w:val="c264"/>
    <w:basedOn w:val="Normal"/>
    <w:rsid w:val="00795617"/>
    <w:pPr>
      <w:spacing w:before="100" w:beforeAutospacing="1" w:after="100" w:afterAutospacing="1"/>
    </w:pPr>
    <w:rPr>
      <w:rFonts w:eastAsia="Times New Roman"/>
      <w:lang w:eastAsia="en-GB"/>
    </w:rPr>
  </w:style>
  <w:style w:type="paragraph" w:customStyle="1" w:styleId="c169">
    <w:name w:val="c169"/>
    <w:basedOn w:val="Normal"/>
    <w:rsid w:val="00795617"/>
    <w:pPr>
      <w:spacing w:before="100" w:beforeAutospacing="1" w:after="100" w:afterAutospacing="1"/>
    </w:pPr>
    <w:rPr>
      <w:rFonts w:eastAsia="Times New Roman"/>
      <w:lang w:eastAsia="en-GB"/>
    </w:rPr>
  </w:style>
  <w:style w:type="paragraph" w:customStyle="1" w:styleId="c3464">
    <w:name w:val="c3464"/>
    <w:basedOn w:val="Normal"/>
    <w:rsid w:val="00795617"/>
    <w:pPr>
      <w:spacing w:before="100" w:beforeAutospacing="1" w:after="100" w:afterAutospacing="1"/>
    </w:pPr>
    <w:rPr>
      <w:rFonts w:eastAsia="Times New Roman"/>
      <w:lang w:eastAsia="en-GB"/>
    </w:rPr>
  </w:style>
  <w:style w:type="paragraph" w:customStyle="1" w:styleId="c4464">
    <w:name w:val="c4464"/>
    <w:basedOn w:val="Normal"/>
    <w:rsid w:val="00795617"/>
    <w:pPr>
      <w:spacing w:before="100" w:beforeAutospacing="1" w:after="100" w:afterAutospacing="1"/>
    </w:pPr>
    <w:rPr>
      <w:rFonts w:eastAsia="Times New Roman"/>
      <w:lang w:eastAsia="en-GB"/>
    </w:rPr>
  </w:style>
  <w:style w:type="paragraph" w:customStyle="1" w:styleId="Default64">
    <w:name w:val="Default64"/>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795617"/>
    <w:rPr>
      <w:rFonts w:eastAsiaTheme="minorEastAsia"/>
      <w:b/>
      <w:bCs/>
      <w:kern w:val="36"/>
      <w:sz w:val="39"/>
      <w:szCs w:val="39"/>
    </w:rPr>
  </w:style>
  <w:style w:type="character" w:customStyle="1" w:styleId="Heading2Char64">
    <w:name w:val="Heading 2 Char64"/>
    <w:basedOn w:val="DefaultParagraphFont"/>
    <w:rsid w:val="00795617"/>
    <w:rPr>
      <w:rFonts w:eastAsiaTheme="minorEastAsia"/>
      <w:spacing w:val="-15"/>
      <w:sz w:val="57"/>
      <w:szCs w:val="57"/>
    </w:rPr>
  </w:style>
  <w:style w:type="character" w:customStyle="1" w:styleId="Heading3Char64">
    <w:name w:val="Heading 3 Char64"/>
    <w:basedOn w:val="DefaultParagraphFont"/>
    <w:uiPriority w:val="9"/>
    <w:rsid w:val="00795617"/>
    <w:rPr>
      <w:rFonts w:eastAsiaTheme="minorEastAsia"/>
      <w:b/>
      <w:bCs/>
      <w:color w:val="4A5D61"/>
      <w:sz w:val="30"/>
      <w:szCs w:val="30"/>
    </w:rPr>
  </w:style>
  <w:style w:type="character" w:customStyle="1" w:styleId="Heading4Char62">
    <w:name w:val="Heading 4 Char62"/>
    <w:basedOn w:val="DefaultParagraphFont"/>
    <w:uiPriority w:val="9"/>
    <w:rsid w:val="00795617"/>
    <w:rPr>
      <w:rFonts w:eastAsiaTheme="minorEastAsia"/>
      <w:b/>
      <w:bCs/>
      <w:color w:val="DC1366"/>
      <w:sz w:val="27"/>
      <w:szCs w:val="27"/>
    </w:rPr>
  </w:style>
  <w:style w:type="character" w:customStyle="1" w:styleId="Heading5Char62">
    <w:name w:val="Heading 5 Char62"/>
    <w:basedOn w:val="DefaultParagraphFont"/>
    <w:uiPriority w:val="9"/>
    <w:rsid w:val="00795617"/>
    <w:rPr>
      <w:rFonts w:eastAsiaTheme="minorEastAsia"/>
      <w:sz w:val="27"/>
      <w:szCs w:val="27"/>
    </w:rPr>
  </w:style>
  <w:style w:type="character" w:customStyle="1" w:styleId="Heading6Char62">
    <w:name w:val="Heading 6 Char62"/>
    <w:basedOn w:val="DefaultParagraphFont"/>
    <w:uiPriority w:val="9"/>
    <w:rsid w:val="00795617"/>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795617"/>
    <w:rPr>
      <w:rFonts w:eastAsia="Times New Roman"/>
      <w:sz w:val="24"/>
      <w:szCs w:val="24"/>
      <w:lang w:eastAsia="en-GB"/>
    </w:rPr>
  </w:style>
  <w:style w:type="character" w:customStyle="1" w:styleId="SubtitleChar64">
    <w:name w:val="Subtitle Char6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795617"/>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795617"/>
    <w:rPr>
      <w:rFonts w:ascii="Segoe UI" w:eastAsiaTheme="minorEastAsia" w:hAnsi="Segoe UI" w:cs="Segoe UI"/>
      <w:sz w:val="18"/>
      <w:szCs w:val="18"/>
    </w:rPr>
  </w:style>
  <w:style w:type="character" w:customStyle="1" w:styleId="HeaderChar72">
    <w:name w:val="Header Char72"/>
    <w:basedOn w:val="DefaultParagraphFont"/>
    <w:rsid w:val="00795617"/>
    <w:rPr>
      <w:rFonts w:eastAsia="Times New Roman"/>
      <w:sz w:val="24"/>
      <w:szCs w:val="24"/>
      <w:lang w:eastAsia="en-GB"/>
    </w:rPr>
  </w:style>
  <w:style w:type="character" w:customStyle="1" w:styleId="HeaderChar163">
    <w:name w:val="Header Char163"/>
    <w:basedOn w:val="DefaultParagraphFont"/>
    <w:uiPriority w:val="99"/>
    <w:semiHidden/>
    <w:rsid w:val="00795617"/>
    <w:rPr>
      <w:rFonts w:eastAsiaTheme="minorEastAsia"/>
      <w:sz w:val="24"/>
      <w:szCs w:val="24"/>
    </w:rPr>
  </w:style>
  <w:style w:type="character" w:customStyle="1" w:styleId="FooterChar72">
    <w:name w:val="Footer Char72"/>
    <w:basedOn w:val="DefaultParagraphFont"/>
    <w:rsid w:val="00795617"/>
    <w:rPr>
      <w:rFonts w:eastAsia="Times New Roman"/>
      <w:sz w:val="24"/>
      <w:szCs w:val="24"/>
      <w:lang w:eastAsia="en-GB"/>
    </w:rPr>
  </w:style>
  <w:style w:type="character" w:customStyle="1" w:styleId="FooterChar163">
    <w:name w:val="Footer Char163"/>
    <w:basedOn w:val="DefaultParagraphFont"/>
    <w:uiPriority w:val="99"/>
    <w:semiHidden/>
    <w:rsid w:val="00795617"/>
    <w:rPr>
      <w:rFonts w:eastAsiaTheme="minorEastAsia"/>
      <w:sz w:val="24"/>
      <w:szCs w:val="24"/>
    </w:rPr>
  </w:style>
  <w:style w:type="paragraph" w:customStyle="1" w:styleId="c065">
    <w:name w:val="c065"/>
    <w:basedOn w:val="Normal"/>
    <w:rsid w:val="00795617"/>
    <w:pPr>
      <w:spacing w:before="100" w:beforeAutospacing="1" w:after="100" w:afterAutospacing="1"/>
    </w:pPr>
    <w:rPr>
      <w:rFonts w:eastAsia="Times New Roman"/>
      <w:lang w:eastAsia="en-GB"/>
    </w:rPr>
  </w:style>
  <w:style w:type="paragraph" w:customStyle="1" w:styleId="c265">
    <w:name w:val="c265"/>
    <w:basedOn w:val="Normal"/>
    <w:rsid w:val="00795617"/>
    <w:pPr>
      <w:spacing w:before="100" w:beforeAutospacing="1" w:after="100" w:afterAutospacing="1"/>
    </w:pPr>
    <w:rPr>
      <w:rFonts w:eastAsia="Times New Roman"/>
      <w:lang w:eastAsia="en-GB"/>
    </w:rPr>
  </w:style>
  <w:style w:type="paragraph" w:customStyle="1" w:styleId="c170">
    <w:name w:val="c170"/>
    <w:basedOn w:val="Normal"/>
    <w:rsid w:val="00795617"/>
    <w:pPr>
      <w:spacing w:before="100" w:beforeAutospacing="1" w:after="100" w:afterAutospacing="1"/>
    </w:pPr>
    <w:rPr>
      <w:rFonts w:eastAsia="Times New Roman"/>
      <w:lang w:eastAsia="en-GB"/>
    </w:rPr>
  </w:style>
  <w:style w:type="paragraph" w:customStyle="1" w:styleId="c3465">
    <w:name w:val="c3465"/>
    <w:basedOn w:val="Normal"/>
    <w:rsid w:val="00795617"/>
    <w:pPr>
      <w:spacing w:before="100" w:beforeAutospacing="1" w:after="100" w:afterAutospacing="1"/>
    </w:pPr>
    <w:rPr>
      <w:rFonts w:eastAsia="Times New Roman"/>
      <w:lang w:eastAsia="en-GB"/>
    </w:rPr>
  </w:style>
  <w:style w:type="paragraph" w:customStyle="1" w:styleId="c4465">
    <w:name w:val="c4465"/>
    <w:basedOn w:val="Normal"/>
    <w:rsid w:val="00795617"/>
    <w:pPr>
      <w:spacing w:before="100" w:beforeAutospacing="1" w:after="100" w:afterAutospacing="1"/>
    </w:pPr>
    <w:rPr>
      <w:rFonts w:eastAsia="Times New Roman"/>
      <w:lang w:eastAsia="en-GB"/>
    </w:rPr>
  </w:style>
  <w:style w:type="paragraph" w:customStyle="1" w:styleId="Default65">
    <w:name w:val="Default65"/>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795617"/>
    <w:rPr>
      <w:rFonts w:eastAsiaTheme="minorEastAsia"/>
      <w:b/>
      <w:bCs/>
      <w:kern w:val="36"/>
      <w:sz w:val="39"/>
      <w:szCs w:val="39"/>
    </w:rPr>
  </w:style>
  <w:style w:type="character" w:customStyle="1" w:styleId="Heading2Char65">
    <w:name w:val="Heading 2 Char65"/>
    <w:basedOn w:val="DefaultParagraphFont"/>
    <w:rsid w:val="00795617"/>
    <w:rPr>
      <w:rFonts w:eastAsiaTheme="minorEastAsia"/>
      <w:spacing w:val="-15"/>
      <w:sz w:val="57"/>
      <w:szCs w:val="57"/>
    </w:rPr>
  </w:style>
  <w:style w:type="character" w:customStyle="1" w:styleId="Heading3Char65">
    <w:name w:val="Heading 3 Char65"/>
    <w:basedOn w:val="DefaultParagraphFont"/>
    <w:uiPriority w:val="9"/>
    <w:rsid w:val="00795617"/>
    <w:rPr>
      <w:rFonts w:eastAsiaTheme="minorEastAsia"/>
      <w:b/>
      <w:bCs/>
      <w:color w:val="4A5D61"/>
      <w:sz w:val="30"/>
      <w:szCs w:val="30"/>
    </w:rPr>
  </w:style>
  <w:style w:type="character" w:customStyle="1" w:styleId="Heading4Char63">
    <w:name w:val="Heading 4 Char63"/>
    <w:basedOn w:val="DefaultParagraphFont"/>
    <w:uiPriority w:val="9"/>
    <w:rsid w:val="00795617"/>
    <w:rPr>
      <w:rFonts w:eastAsiaTheme="minorEastAsia"/>
      <w:b/>
      <w:bCs/>
      <w:color w:val="DC1366"/>
      <w:sz w:val="27"/>
      <w:szCs w:val="27"/>
    </w:rPr>
  </w:style>
  <w:style w:type="character" w:customStyle="1" w:styleId="Heading5Char63">
    <w:name w:val="Heading 5 Char63"/>
    <w:basedOn w:val="DefaultParagraphFont"/>
    <w:uiPriority w:val="9"/>
    <w:rsid w:val="00795617"/>
    <w:rPr>
      <w:rFonts w:eastAsiaTheme="minorEastAsia"/>
      <w:sz w:val="27"/>
      <w:szCs w:val="27"/>
    </w:rPr>
  </w:style>
  <w:style w:type="character" w:customStyle="1" w:styleId="Heading6Char63">
    <w:name w:val="Heading 6 Char63"/>
    <w:basedOn w:val="DefaultParagraphFont"/>
    <w:uiPriority w:val="9"/>
    <w:rsid w:val="00795617"/>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795617"/>
    <w:rPr>
      <w:rFonts w:eastAsia="Times New Roman"/>
      <w:sz w:val="24"/>
      <w:szCs w:val="24"/>
      <w:lang w:eastAsia="en-GB"/>
    </w:rPr>
  </w:style>
  <w:style w:type="character" w:customStyle="1" w:styleId="SubtitleChar65">
    <w:name w:val="Subtitle Char6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795617"/>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795617"/>
    <w:rPr>
      <w:rFonts w:ascii="Segoe UI" w:eastAsiaTheme="minorEastAsia" w:hAnsi="Segoe UI" w:cs="Segoe UI"/>
      <w:sz w:val="18"/>
      <w:szCs w:val="18"/>
    </w:rPr>
  </w:style>
  <w:style w:type="character" w:customStyle="1" w:styleId="HeaderChar73">
    <w:name w:val="Header Char73"/>
    <w:basedOn w:val="DefaultParagraphFont"/>
    <w:rsid w:val="00795617"/>
    <w:rPr>
      <w:rFonts w:eastAsia="Times New Roman"/>
      <w:sz w:val="24"/>
      <w:szCs w:val="24"/>
      <w:lang w:eastAsia="en-GB"/>
    </w:rPr>
  </w:style>
  <w:style w:type="character" w:customStyle="1" w:styleId="HeaderChar164">
    <w:name w:val="Header Char164"/>
    <w:basedOn w:val="DefaultParagraphFont"/>
    <w:uiPriority w:val="99"/>
    <w:semiHidden/>
    <w:rsid w:val="00795617"/>
    <w:rPr>
      <w:rFonts w:eastAsiaTheme="minorEastAsia"/>
      <w:sz w:val="24"/>
      <w:szCs w:val="24"/>
    </w:rPr>
  </w:style>
  <w:style w:type="character" w:customStyle="1" w:styleId="FooterChar73">
    <w:name w:val="Footer Char73"/>
    <w:basedOn w:val="DefaultParagraphFont"/>
    <w:rsid w:val="00795617"/>
    <w:rPr>
      <w:rFonts w:eastAsia="Times New Roman"/>
      <w:sz w:val="24"/>
      <w:szCs w:val="24"/>
      <w:lang w:eastAsia="en-GB"/>
    </w:rPr>
  </w:style>
  <w:style w:type="character" w:customStyle="1" w:styleId="FooterChar164">
    <w:name w:val="Footer Char164"/>
    <w:basedOn w:val="DefaultParagraphFont"/>
    <w:uiPriority w:val="99"/>
    <w:semiHidden/>
    <w:rsid w:val="00795617"/>
    <w:rPr>
      <w:rFonts w:eastAsiaTheme="minorEastAsia"/>
      <w:sz w:val="24"/>
      <w:szCs w:val="24"/>
    </w:rPr>
  </w:style>
  <w:style w:type="paragraph" w:customStyle="1" w:styleId="c066">
    <w:name w:val="c066"/>
    <w:basedOn w:val="Normal"/>
    <w:rsid w:val="00795617"/>
    <w:pPr>
      <w:spacing w:before="100" w:beforeAutospacing="1" w:after="100" w:afterAutospacing="1"/>
    </w:pPr>
    <w:rPr>
      <w:rFonts w:eastAsia="Times New Roman"/>
      <w:lang w:eastAsia="en-GB"/>
    </w:rPr>
  </w:style>
  <w:style w:type="paragraph" w:customStyle="1" w:styleId="c266">
    <w:name w:val="c266"/>
    <w:basedOn w:val="Normal"/>
    <w:rsid w:val="00795617"/>
    <w:pPr>
      <w:spacing w:before="100" w:beforeAutospacing="1" w:after="100" w:afterAutospacing="1"/>
    </w:pPr>
    <w:rPr>
      <w:rFonts w:eastAsia="Times New Roman"/>
      <w:lang w:eastAsia="en-GB"/>
    </w:rPr>
  </w:style>
  <w:style w:type="paragraph" w:customStyle="1" w:styleId="c171">
    <w:name w:val="c171"/>
    <w:basedOn w:val="Normal"/>
    <w:rsid w:val="00795617"/>
    <w:pPr>
      <w:spacing w:before="100" w:beforeAutospacing="1" w:after="100" w:afterAutospacing="1"/>
    </w:pPr>
    <w:rPr>
      <w:rFonts w:eastAsia="Times New Roman"/>
      <w:lang w:eastAsia="en-GB"/>
    </w:rPr>
  </w:style>
  <w:style w:type="paragraph" w:customStyle="1" w:styleId="c3466">
    <w:name w:val="c3466"/>
    <w:basedOn w:val="Normal"/>
    <w:rsid w:val="00795617"/>
    <w:pPr>
      <w:spacing w:before="100" w:beforeAutospacing="1" w:after="100" w:afterAutospacing="1"/>
    </w:pPr>
    <w:rPr>
      <w:rFonts w:eastAsia="Times New Roman"/>
      <w:lang w:eastAsia="en-GB"/>
    </w:rPr>
  </w:style>
  <w:style w:type="paragraph" w:customStyle="1" w:styleId="c4466">
    <w:name w:val="c4466"/>
    <w:basedOn w:val="Normal"/>
    <w:rsid w:val="00795617"/>
    <w:pPr>
      <w:spacing w:before="100" w:beforeAutospacing="1" w:after="100" w:afterAutospacing="1"/>
    </w:pPr>
    <w:rPr>
      <w:rFonts w:eastAsia="Times New Roman"/>
      <w:lang w:eastAsia="en-GB"/>
    </w:rPr>
  </w:style>
  <w:style w:type="paragraph" w:customStyle="1" w:styleId="Default66">
    <w:name w:val="Default6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795617"/>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795617"/>
  </w:style>
  <w:style w:type="paragraph" w:customStyle="1" w:styleId="ListParagraphTimesNewRoman68">
    <w:name w:val="List Paragraph + Times New Roman68"/>
    <w:aliases w:val="12 pt68,Line spacing:  1.5 lines + Not Bold68,Li...68,Line spacing:  1.5 lines6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795617"/>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795617"/>
    <w:rPr>
      <w:rFonts w:ascii="Segoe UI" w:eastAsia="Times New Roman" w:hAnsi="Segoe UI" w:cs="Segoe UI"/>
      <w:sz w:val="18"/>
      <w:szCs w:val="18"/>
      <w:lang w:eastAsia="en-GB"/>
    </w:rPr>
  </w:style>
  <w:style w:type="character" w:customStyle="1" w:styleId="HeaderChar74">
    <w:name w:val="Header Char74"/>
    <w:basedOn w:val="DefaultParagraphFont"/>
    <w:rsid w:val="00795617"/>
    <w:rPr>
      <w:rFonts w:eastAsia="Times New Roman"/>
      <w:sz w:val="24"/>
      <w:szCs w:val="24"/>
      <w:lang w:eastAsia="en-GB"/>
    </w:rPr>
  </w:style>
  <w:style w:type="character" w:customStyle="1" w:styleId="FooterChar74">
    <w:name w:val="Footer Char74"/>
    <w:basedOn w:val="DefaultParagraphFont"/>
    <w:rsid w:val="00795617"/>
    <w:rPr>
      <w:rFonts w:eastAsia="Times New Roman"/>
      <w:sz w:val="24"/>
      <w:szCs w:val="24"/>
      <w:lang w:eastAsia="en-GB"/>
    </w:rPr>
  </w:style>
  <w:style w:type="paragraph" w:customStyle="1" w:styleId="c067">
    <w:name w:val="c067"/>
    <w:basedOn w:val="Normal"/>
    <w:rsid w:val="00795617"/>
    <w:pPr>
      <w:spacing w:before="100" w:beforeAutospacing="1" w:after="100" w:afterAutospacing="1"/>
    </w:pPr>
    <w:rPr>
      <w:rFonts w:eastAsia="Times New Roman"/>
      <w:lang w:eastAsia="en-GB"/>
    </w:rPr>
  </w:style>
  <w:style w:type="paragraph" w:customStyle="1" w:styleId="c267">
    <w:name w:val="c267"/>
    <w:basedOn w:val="Normal"/>
    <w:rsid w:val="00795617"/>
    <w:pPr>
      <w:spacing w:before="100" w:beforeAutospacing="1" w:after="100" w:afterAutospacing="1"/>
    </w:pPr>
    <w:rPr>
      <w:rFonts w:eastAsia="Times New Roman"/>
      <w:lang w:eastAsia="en-GB"/>
    </w:rPr>
  </w:style>
  <w:style w:type="paragraph" w:customStyle="1" w:styleId="c172">
    <w:name w:val="c172"/>
    <w:basedOn w:val="Normal"/>
    <w:rsid w:val="00795617"/>
    <w:pPr>
      <w:spacing w:before="100" w:beforeAutospacing="1" w:after="100" w:afterAutospacing="1"/>
    </w:pPr>
    <w:rPr>
      <w:rFonts w:eastAsia="Times New Roman"/>
      <w:lang w:eastAsia="en-GB"/>
    </w:rPr>
  </w:style>
  <w:style w:type="paragraph" w:customStyle="1" w:styleId="c3467">
    <w:name w:val="c3467"/>
    <w:basedOn w:val="Normal"/>
    <w:rsid w:val="00795617"/>
    <w:pPr>
      <w:spacing w:before="100" w:beforeAutospacing="1" w:after="100" w:afterAutospacing="1"/>
    </w:pPr>
    <w:rPr>
      <w:rFonts w:eastAsia="Times New Roman"/>
      <w:lang w:eastAsia="en-GB"/>
    </w:rPr>
  </w:style>
  <w:style w:type="paragraph" w:customStyle="1" w:styleId="c4467">
    <w:name w:val="c4467"/>
    <w:basedOn w:val="Normal"/>
    <w:rsid w:val="00795617"/>
    <w:pPr>
      <w:spacing w:before="100" w:beforeAutospacing="1" w:after="100" w:afterAutospacing="1"/>
    </w:pPr>
    <w:rPr>
      <w:rFonts w:eastAsia="Times New Roman"/>
      <w:lang w:eastAsia="en-GB"/>
    </w:rPr>
  </w:style>
  <w:style w:type="paragraph" w:customStyle="1" w:styleId="Default67">
    <w:name w:val="Default67"/>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795617"/>
    <w:pPr>
      <w:spacing w:before="100" w:beforeAutospacing="1" w:after="100" w:afterAutospacing="1"/>
      <w15:collapsed/>
    </w:pPr>
    <w:rPr>
      <w:rFonts w:eastAsia="Times New Roman"/>
      <w:lang w:eastAsia="en-GB"/>
    </w:rPr>
  </w:style>
  <w:style w:type="paragraph" w:customStyle="1" w:styleId="c2112">
    <w:name w:val="c2112"/>
    <w:basedOn w:val="Normal"/>
    <w:rsid w:val="00795617"/>
    <w:pPr>
      <w:spacing w:before="100" w:beforeAutospacing="1" w:after="100" w:afterAutospacing="1"/>
      <w15:collapsed/>
    </w:pPr>
    <w:rPr>
      <w:rFonts w:eastAsia="Times New Roman"/>
      <w:lang w:eastAsia="en-GB"/>
    </w:rPr>
  </w:style>
  <w:style w:type="paragraph" w:customStyle="1" w:styleId="c1312">
    <w:name w:val="c1312"/>
    <w:basedOn w:val="Normal"/>
    <w:rsid w:val="00795617"/>
    <w:pPr>
      <w:spacing w:before="100" w:beforeAutospacing="1" w:after="100" w:afterAutospacing="1"/>
      <w15:collapsed/>
    </w:pPr>
    <w:rPr>
      <w:rFonts w:eastAsia="Times New Roman"/>
      <w:lang w:eastAsia="en-GB"/>
    </w:rPr>
  </w:style>
  <w:style w:type="paragraph" w:customStyle="1" w:styleId="c34112">
    <w:name w:val="c34112"/>
    <w:basedOn w:val="Normal"/>
    <w:rsid w:val="00795617"/>
    <w:pPr>
      <w:spacing w:before="100" w:beforeAutospacing="1" w:after="100" w:afterAutospacing="1"/>
      <w15:collapsed/>
    </w:pPr>
    <w:rPr>
      <w:rFonts w:eastAsia="Times New Roman"/>
      <w:lang w:eastAsia="en-GB"/>
    </w:rPr>
  </w:style>
  <w:style w:type="paragraph" w:customStyle="1" w:styleId="c44112">
    <w:name w:val="c44112"/>
    <w:basedOn w:val="Normal"/>
    <w:rsid w:val="00795617"/>
    <w:pPr>
      <w:spacing w:before="100" w:beforeAutospacing="1" w:after="100" w:afterAutospacing="1"/>
      <w15:collapsed/>
    </w:pPr>
    <w:rPr>
      <w:rFonts w:eastAsia="Times New Roman"/>
      <w:lang w:eastAsia="en-GB"/>
    </w:rPr>
  </w:style>
  <w:style w:type="paragraph" w:customStyle="1" w:styleId="Default112">
    <w:name w:val="Default112"/>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795617"/>
    <w:rPr>
      <w:rFonts w:eastAsiaTheme="minorEastAsia"/>
      <w:b/>
      <w:bCs/>
      <w:kern w:val="36"/>
      <w:sz w:val="39"/>
      <w:szCs w:val="39"/>
    </w:rPr>
  </w:style>
  <w:style w:type="character" w:customStyle="1" w:styleId="Heading2Char310">
    <w:name w:val="Heading 2 Char310"/>
    <w:basedOn w:val="DefaultParagraphFont"/>
    <w:rsid w:val="00795617"/>
    <w:rPr>
      <w:rFonts w:eastAsiaTheme="minorEastAsia"/>
      <w:spacing w:val="-15"/>
      <w:sz w:val="57"/>
      <w:szCs w:val="57"/>
    </w:rPr>
  </w:style>
  <w:style w:type="character" w:customStyle="1" w:styleId="Heading3Char310">
    <w:name w:val="Heading 3 Char310"/>
    <w:basedOn w:val="DefaultParagraphFont"/>
    <w:uiPriority w:val="9"/>
    <w:rsid w:val="00795617"/>
    <w:rPr>
      <w:rFonts w:eastAsiaTheme="minorEastAsia"/>
      <w:b/>
      <w:bCs/>
      <w:color w:val="4A5D61"/>
      <w:sz w:val="30"/>
      <w:szCs w:val="30"/>
    </w:rPr>
  </w:style>
  <w:style w:type="character" w:customStyle="1" w:styleId="Heading4Char210">
    <w:name w:val="Heading 4 Char210"/>
    <w:basedOn w:val="DefaultParagraphFont"/>
    <w:uiPriority w:val="9"/>
    <w:rsid w:val="00795617"/>
    <w:rPr>
      <w:rFonts w:eastAsiaTheme="minorEastAsia"/>
      <w:b/>
      <w:bCs/>
      <w:color w:val="DC1366"/>
      <w:sz w:val="27"/>
      <w:szCs w:val="27"/>
    </w:rPr>
  </w:style>
  <w:style w:type="character" w:customStyle="1" w:styleId="Heading5Char210">
    <w:name w:val="Heading 5 Char210"/>
    <w:basedOn w:val="DefaultParagraphFont"/>
    <w:uiPriority w:val="9"/>
    <w:rsid w:val="00795617"/>
    <w:rPr>
      <w:rFonts w:eastAsiaTheme="minorEastAsia"/>
      <w:sz w:val="27"/>
      <w:szCs w:val="27"/>
    </w:rPr>
  </w:style>
  <w:style w:type="character" w:customStyle="1" w:styleId="Heading6Char210">
    <w:name w:val="Heading 6 Char210"/>
    <w:basedOn w:val="DefaultParagraphFont"/>
    <w:uiPriority w:val="9"/>
    <w:rsid w:val="00795617"/>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795617"/>
    <w:rPr>
      <w:rFonts w:eastAsia="Times New Roman"/>
      <w:sz w:val="24"/>
      <w:szCs w:val="24"/>
      <w:lang w:eastAsia="en-GB"/>
    </w:rPr>
  </w:style>
  <w:style w:type="character" w:customStyle="1" w:styleId="SubtitleChar310">
    <w:name w:val="Subtitle Char31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795617"/>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795617"/>
    <w:rPr>
      <w:rFonts w:ascii="Segoe UI" w:eastAsiaTheme="minorEastAsia" w:hAnsi="Segoe UI" w:cs="Segoe UI"/>
      <w:sz w:val="18"/>
      <w:szCs w:val="18"/>
    </w:rPr>
  </w:style>
  <w:style w:type="character" w:customStyle="1" w:styleId="HeaderChar310">
    <w:name w:val="Header Char310"/>
    <w:basedOn w:val="DefaultParagraphFont"/>
    <w:rsid w:val="00795617"/>
    <w:rPr>
      <w:rFonts w:eastAsia="Times New Roman"/>
      <w:sz w:val="24"/>
      <w:szCs w:val="24"/>
      <w:lang w:eastAsia="en-GB"/>
    </w:rPr>
  </w:style>
  <w:style w:type="character" w:customStyle="1" w:styleId="HeaderChar1210">
    <w:name w:val="Header Char1210"/>
    <w:basedOn w:val="DefaultParagraphFont"/>
    <w:uiPriority w:val="99"/>
    <w:semiHidden/>
    <w:rsid w:val="00795617"/>
    <w:rPr>
      <w:rFonts w:eastAsiaTheme="minorEastAsia"/>
      <w:sz w:val="24"/>
      <w:szCs w:val="24"/>
    </w:rPr>
  </w:style>
  <w:style w:type="character" w:customStyle="1" w:styleId="FooterChar310">
    <w:name w:val="Footer Char310"/>
    <w:basedOn w:val="DefaultParagraphFont"/>
    <w:rsid w:val="00795617"/>
    <w:rPr>
      <w:rFonts w:eastAsia="Times New Roman"/>
      <w:sz w:val="24"/>
      <w:szCs w:val="24"/>
      <w:lang w:eastAsia="en-GB"/>
    </w:rPr>
  </w:style>
  <w:style w:type="character" w:customStyle="1" w:styleId="FooterChar1210">
    <w:name w:val="Footer Char1210"/>
    <w:basedOn w:val="DefaultParagraphFont"/>
    <w:uiPriority w:val="99"/>
    <w:semiHidden/>
    <w:rsid w:val="00795617"/>
    <w:rPr>
      <w:rFonts w:eastAsiaTheme="minorEastAsia"/>
      <w:sz w:val="24"/>
      <w:szCs w:val="24"/>
    </w:rPr>
  </w:style>
  <w:style w:type="paragraph" w:customStyle="1" w:styleId="c0210">
    <w:name w:val="c0210"/>
    <w:basedOn w:val="Normal"/>
    <w:rsid w:val="00795617"/>
    <w:pPr>
      <w:spacing w:before="100" w:beforeAutospacing="1" w:after="100" w:afterAutospacing="1"/>
    </w:pPr>
    <w:rPr>
      <w:rFonts w:eastAsia="Times New Roman"/>
      <w:lang w:eastAsia="en-GB"/>
    </w:rPr>
  </w:style>
  <w:style w:type="paragraph" w:customStyle="1" w:styleId="c2210">
    <w:name w:val="c2210"/>
    <w:basedOn w:val="Normal"/>
    <w:rsid w:val="00795617"/>
    <w:pPr>
      <w:spacing w:before="100" w:beforeAutospacing="1" w:after="100" w:afterAutospacing="1"/>
    </w:pPr>
    <w:rPr>
      <w:rFonts w:eastAsia="Times New Roman"/>
      <w:lang w:eastAsia="en-GB"/>
    </w:rPr>
  </w:style>
  <w:style w:type="paragraph" w:customStyle="1" w:styleId="c1510">
    <w:name w:val="c1510"/>
    <w:basedOn w:val="Normal"/>
    <w:rsid w:val="00795617"/>
    <w:pPr>
      <w:spacing w:before="100" w:beforeAutospacing="1" w:after="100" w:afterAutospacing="1"/>
    </w:pPr>
    <w:rPr>
      <w:rFonts w:eastAsia="Times New Roman"/>
      <w:lang w:eastAsia="en-GB"/>
    </w:rPr>
  </w:style>
  <w:style w:type="paragraph" w:customStyle="1" w:styleId="c34210">
    <w:name w:val="c34210"/>
    <w:basedOn w:val="Normal"/>
    <w:rsid w:val="00795617"/>
    <w:pPr>
      <w:spacing w:before="100" w:beforeAutospacing="1" w:after="100" w:afterAutospacing="1"/>
    </w:pPr>
    <w:rPr>
      <w:rFonts w:eastAsia="Times New Roman"/>
      <w:lang w:eastAsia="en-GB"/>
    </w:rPr>
  </w:style>
  <w:style w:type="paragraph" w:customStyle="1" w:styleId="c44210">
    <w:name w:val="c44210"/>
    <w:basedOn w:val="Normal"/>
    <w:rsid w:val="00795617"/>
    <w:pPr>
      <w:spacing w:before="100" w:beforeAutospacing="1" w:after="100" w:afterAutospacing="1"/>
    </w:pPr>
    <w:rPr>
      <w:rFonts w:eastAsia="Times New Roman"/>
      <w:lang w:eastAsia="en-GB"/>
    </w:rPr>
  </w:style>
  <w:style w:type="paragraph" w:customStyle="1" w:styleId="Default210">
    <w:name w:val="Default210"/>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795617"/>
    <w:pPr>
      <w:spacing w:before="100" w:beforeAutospacing="1" w:after="100" w:afterAutospacing="1"/>
      <w15:collapsed/>
    </w:pPr>
    <w:rPr>
      <w:rFonts w:eastAsia="Times New Roman"/>
      <w:lang w:eastAsia="en-GB"/>
    </w:rPr>
  </w:style>
  <w:style w:type="paragraph" w:customStyle="1" w:styleId="c2113">
    <w:name w:val="c2113"/>
    <w:basedOn w:val="Normal"/>
    <w:rsid w:val="00795617"/>
    <w:pPr>
      <w:spacing w:before="100" w:beforeAutospacing="1" w:after="100" w:afterAutospacing="1"/>
      <w15:collapsed/>
    </w:pPr>
    <w:rPr>
      <w:rFonts w:eastAsia="Times New Roman"/>
      <w:lang w:eastAsia="en-GB"/>
    </w:rPr>
  </w:style>
  <w:style w:type="paragraph" w:customStyle="1" w:styleId="c1313">
    <w:name w:val="c1313"/>
    <w:basedOn w:val="Normal"/>
    <w:rsid w:val="00795617"/>
    <w:pPr>
      <w:spacing w:before="100" w:beforeAutospacing="1" w:after="100" w:afterAutospacing="1"/>
      <w15:collapsed/>
    </w:pPr>
    <w:rPr>
      <w:rFonts w:eastAsia="Times New Roman"/>
      <w:lang w:eastAsia="en-GB"/>
    </w:rPr>
  </w:style>
  <w:style w:type="paragraph" w:customStyle="1" w:styleId="c34113">
    <w:name w:val="c34113"/>
    <w:basedOn w:val="Normal"/>
    <w:rsid w:val="00795617"/>
    <w:pPr>
      <w:spacing w:before="100" w:beforeAutospacing="1" w:after="100" w:afterAutospacing="1"/>
      <w15:collapsed/>
    </w:pPr>
    <w:rPr>
      <w:rFonts w:eastAsia="Times New Roman"/>
      <w:lang w:eastAsia="en-GB"/>
    </w:rPr>
  </w:style>
  <w:style w:type="paragraph" w:customStyle="1" w:styleId="c44113">
    <w:name w:val="c44113"/>
    <w:basedOn w:val="Normal"/>
    <w:rsid w:val="00795617"/>
    <w:pPr>
      <w:spacing w:before="100" w:beforeAutospacing="1" w:after="100" w:afterAutospacing="1"/>
      <w15:collapsed/>
    </w:pPr>
    <w:rPr>
      <w:rFonts w:eastAsia="Times New Roman"/>
      <w:lang w:eastAsia="en-GB"/>
    </w:rPr>
  </w:style>
  <w:style w:type="paragraph" w:customStyle="1" w:styleId="Default113">
    <w:name w:val="Default113"/>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795617"/>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795617"/>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795617"/>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795617"/>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795617"/>
    <w:rPr>
      <w:rFonts w:ascii="Segoe UI" w:eastAsia="Times New Roman" w:hAnsi="Segoe UI" w:cs="Segoe UI"/>
      <w:sz w:val="18"/>
      <w:szCs w:val="18"/>
      <w:lang w:eastAsia="en-GB"/>
    </w:rPr>
  </w:style>
  <w:style w:type="character" w:customStyle="1" w:styleId="HeaderChar410">
    <w:name w:val="Header Char410"/>
    <w:basedOn w:val="DefaultParagraphFont"/>
    <w:rsid w:val="00795617"/>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795617"/>
    <w:rPr>
      <w:rFonts w:ascii="Times New Roman" w:eastAsia="Times New Roman" w:hAnsi="Times New Roman" w:cs="Times New Roman"/>
      <w:sz w:val="24"/>
      <w:szCs w:val="24"/>
      <w:lang w:eastAsia="en-GB"/>
    </w:rPr>
  </w:style>
  <w:style w:type="paragraph" w:customStyle="1" w:styleId="c0310">
    <w:name w:val="c0310"/>
    <w:basedOn w:val="Normal"/>
    <w:rsid w:val="00795617"/>
    <w:pPr>
      <w:spacing w:before="100" w:beforeAutospacing="1" w:after="100" w:afterAutospacing="1"/>
      <w15:collapsed/>
    </w:pPr>
    <w:rPr>
      <w:rFonts w:eastAsia="Times New Roman"/>
      <w:lang w:eastAsia="en-GB"/>
    </w:rPr>
  </w:style>
  <w:style w:type="paragraph" w:customStyle="1" w:styleId="c2310">
    <w:name w:val="c2310"/>
    <w:basedOn w:val="Normal"/>
    <w:rsid w:val="00795617"/>
    <w:pPr>
      <w:spacing w:before="100" w:beforeAutospacing="1" w:after="100" w:afterAutospacing="1"/>
      <w15:collapsed/>
    </w:pPr>
    <w:rPr>
      <w:rFonts w:eastAsia="Times New Roman"/>
      <w:lang w:eastAsia="en-GB"/>
    </w:rPr>
  </w:style>
  <w:style w:type="paragraph" w:customStyle="1" w:styleId="c1610">
    <w:name w:val="c1610"/>
    <w:basedOn w:val="Normal"/>
    <w:rsid w:val="00795617"/>
    <w:pPr>
      <w:spacing w:before="100" w:beforeAutospacing="1" w:after="100" w:afterAutospacing="1"/>
      <w15:collapsed/>
    </w:pPr>
    <w:rPr>
      <w:rFonts w:eastAsia="Times New Roman"/>
      <w:lang w:eastAsia="en-GB"/>
    </w:rPr>
  </w:style>
  <w:style w:type="paragraph" w:customStyle="1" w:styleId="c34310">
    <w:name w:val="c34310"/>
    <w:basedOn w:val="Normal"/>
    <w:rsid w:val="00795617"/>
    <w:pPr>
      <w:spacing w:before="100" w:beforeAutospacing="1" w:after="100" w:afterAutospacing="1"/>
      <w15:collapsed/>
    </w:pPr>
    <w:rPr>
      <w:rFonts w:eastAsia="Times New Roman"/>
      <w:lang w:eastAsia="en-GB"/>
    </w:rPr>
  </w:style>
  <w:style w:type="paragraph" w:customStyle="1" w:styleId="c44310">
    <w:name w:val="c44310"/>
    <w:basedOn w:val="Normal"/>
    <w:rsid w:val="00795617"/>
    <w:pPr>
      <w:spacing w:before="100" w:beforeAutospacing="1" w:after="100" w:afterAutospacing="1"/>
      <w15:collapsed/>
    </w:pPr>
    <w:rPr>
      <w:rFonts w:eastAsia="Times New Roman"/>
      <w:lang w:eastAsia="en-GB"/>
    </w:rPr>
  </w:style>
  <w:style w:type="paragraph" w:customStyle="1" w:styleId="Default310">
    <w:name w:val="Default310"/>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795617"/>
    <w:rPr>
      <w:rFonts w:eastAsiaTheme="minorEastAsia"/>
      <w:b/>
      <w:bCs/>
      <w:kern w:val="36"/>
      <w:sz w:val="39"/>
      <w:szCs w:val="39"/>
    </w:rPr>
  </w:style>
  <w:style w:type="character" w:customStyle="1" w:styleId="Heading2Char510">
    <w:name w:val="Heading 2 Char510"/>
    <w:basedOn w:val="DefaultParagraphFont"/>
    <w:rsid w:val="00795617"/>
    <w:rPr>
      <w:rFonts w:eastAsiaTheme="minorEastAsia"/>
      <w:spacing w:val="-15"/>
      <w:sz w:val="57"/>
      <w:szCs w:val="57"/>
    </w:rPr>
  </w:style>
  <w:style w:type="character" w:customStyle="1" w:styleId="Heading3Char510">
    <w:name w:val="Heading 3 Char510"/>
    <w:basedOn w:val="DefaultParagraphFont"/>
    <w:uiPriority w:val="9"/>
    <w:rsid w:val="00795617"/>
    <w:rPr>
      <w:rFonts w:eastAsiaTheme="minorEastAsia"/>
      <w:b/>
      <w:bCs/>
      <w:color w:val="4A5D61"/>
      <w:sz w:val="30"/>
      <w:szCs w:val="30"/>
    </w:rPr>
  </w:style>
  <w:style w:type="character" w:customStyle="1" w:styleId="Heading4Char310">
    <w:name w:val="Heading 4 Char310"/>
    <w:basedOn w:val="DefaultParagraphFont"/>
    <w:uiPriority w:val="9"/>
    <w:rsid w:val="00795617"/>
    <w:rPr>
      <w:rFonts w:eastAsiaTheme="minorEastAsia"/>
      <w:b/>
      <w:bCs/>
      <w:color w:val="DC1366"/>
      <w:sz w:val="27"/>
      <w:szCs w:val="27"/>
    </w:rPr>
  </w:style>
  <w:style w:type="character" w:customStyle="1" w:styleId="Heading5Char310">
    <w:name w:val="Heading 5 Char310"/>
    <w:basedOn w:val="DefaultParagraphFont"/>
    <w:uiPriority w:val="9"/>
    <w:rsid w:val="00795617"/>
    <w:rPr>
      <w:rFonts w:eastAsiaTheme="minorEastAsia"/>
      <w:sz w:val="27"/>
      <w:szCs w:val="27"/>
    </w:rPr>
  </w:style>
  <w:style w:type="character" w:customStyle="1" w:styleId="Heading6Char310">
    <w:name w:val="Heading 6 Char310"/>
    <w:basedOn w:val="DefaultParagraphFont"/>
    <w:uiPriority w:val="9"/>
    <w:rsid w:val="00795617"/>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795617"/>
    <w:rPr>
      <w:rFonts w:eastAsia="Times New Roman"/>
      <w:sz w:val="24"/>
      <w:szCs w:val="24"/>
      <w:lang w:eastAsia="en-GB"/>
    </w:rPr>
  </w:style>
  <w:style w:type="character" w:customStyle="1" w:styleId="SubtitleChar510">
    <w:name w:val="Subtitle Char51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795617"/>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795617"/>
    <w:rPr>
      <w:rFonts w:ascii="Segoe UI" w:eastAsiaTheme="minorEastAsia" w:hAnsi="Segoe UI" w:cs="Segoe UI"/>
      <w:sz w:val="18"/>
      <w:szCs w:val="18"/>
    </w:rPr>
  </w:style>
  <w:style w:type="character" w:customStyle="1" w:styleId="HeaderChar510">
    <w:name w:val="Header Char510"/>
    <w:basedOn w:val="DefaultParagraphFont"/>
    <w:rsid w:val="00795617"/>
    <w:rPr>
      <w:rFonts w:eastAsia="Times New Roman"/>
      <w:sz w:val="24"/>
      <w:szCs w:val="24"/>
      <w:lang w:eastAsia="en-GB"/>
    </w:rPr>
  </w:style>
  <w:style w:type="character" w:customStyle="1" w:styleId="HeaderChar1310">
    <w:name w:val="Header Char1310"/>
    <w:basedOn w:val="DefaultParagraphFont"/>
    <w:uiPriority w:val="99"/>
    <w:semiHidden/>
    <w:rsid w:val="00795617"/>
    <w:rPr>
      <w:rFonts w:eastAsiaTheme="minorEastAsia"/>
      <w:sz w:val="24"/>
      <w:szCs w:val="24"/>
    </w:rPr>
  </w:style>
  <w:style w:type="character" w:customStyle="1" w:styleId="FooterChar510">
    <w:name w:val="Footer Char510"/>
    <w:basedOn w:val="DefaultParagraphFont"/>
    <w:rsid w:val="00795617"/>
    <w:rPr>
      <w:rFonts w:eastAsia="Times New Roman"/>
      <w:sz w:val="24"/>
      <w:szCs w:val="24"/>
      <w:lang w:eastAsia="en-GB"/>
    </w:rPr>
  </w:style>
  <w:style w:type="character" w:customStyle="1" w:styleId="FooterChar1310">
    <w:name w:val="Footer Char1310"/>
    <w:basedOn w:val="DefaultParagraphFont"/>
    <w:uiPriority w:val="99"/>
    <w:semiHidden/>
    <w:rsid w:val="00795617"/>
    <w:rPr>
      <w:rFonts w:eastAsiaTheme="minorEastAsia"/>
      <w:sz w:val="24"/>
      <w:szCs w:val="24"/>
    </w:rPr>
  </w:style>
  <w:style w:type="paragraph" w:customStyle="1" w:styleId="c0410">
    <w:name w:val="c0410"/>
    <w:basedOn w:val="Normal"/>
    <w:rsid w:val="00795617"/>
    <w:pPr>
      <w:spacing w:before="100" w:beforeAutospacing="1" w:after="100" w:afterAutospacing="1"/>
    </w:pPr>
    <w:rPr>
      <w:rFonts w:eastAsia="Times New Roman"/>
      <w:lang w:eastAsia="en-GB"/>
    </w:rPr>
  </w:style>
  <w:style w:type="paragraph" w:customStyle="1" w:styleId="c2410">
    <w:name w:val="c2410"/>
    <w:basedOn w:val="Normal"/>
    <w:rsid w:val="00795617"/>
    <w:pPr>
      <w:spacing w:before="100" w:beforeAutospacing="1" w:after="100" w:afterAutospacing="1"/>
    </w:pPr>
    <w:rPr>
      <w:rFonts w:eastAsia="Times New Roman"/>
      <w:lang w:eastAsia="en-GB"/>
    </w:rPr>
  </w:style>
  <w:style w:type="paragraph" w:customStyle="1" w:styleId="c173">
    <w:name w:val="c173"/>
    <w:basedOn w:val="Normal"/>
    <w:rsid w:val="00795617"/>
    <w:pPr>
      <w:spacing w:before="100" w:beforeAutospacing="1" w:after="100" w:afterAutospacing="1"/>
    </w:pPr>
    <w:rPr>
      <w:rFonts w:eastAsia="Times New Roman"/>
      <w:lang w:eastAsia="en-GB"/>
    </w:rPr>
  </w:style>
  <w:style w:type="paragraph" w:customStyle="1" w:styleId="c34410">
    <w:name w:val="c34410"/>
    <w:basedOn w:val="Normal"/>
    <w:rsid w:val="00795617"/>
    <w:pPr>
      <w:spacing w:before="100" w:beforeAutospacing="1" w:after="100" w:afterAutospacing="1"/>
    </w:pPr>
    <w:rPr>
      <w:rFonts w:eastAsia="Times New Roman"/>
      <w:lang w:eastAsia="en-GB"/>
    </w:rPr>
  </w:style>
  <w:style w:type="paragraph" w:customStyle="1" w:styleId="c44410">
    <w:name w:val="c44410"/>
    <w:basedOn w:val="Normal"/>
    <w:rsid w:val="00795617"/>
    <w:pPr>
      <w:spacing w:before="100" w:beforeAutospacing="1" w:after="100" w:afterAutospacing="1"/>
    </w:pPr>
    <w:rPr>
      <w:rFonts w:eastAsia="Times New Roman"/>
      <w:lang w:eastAsia="en-GB"/>
    </w:rPr>
  </w:style>
  <w:style w:type="paragraph" w:customStyle="1" w:styleId="Default410">
    <w:name w:val="Default4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795617"/>
    <w:rPr>
      <w:rFonts w:eastAsiaTheme="minorEastAsia"/>
      <w:b/>
      <w:bCs/>
      <w:kern w:val="36"/>
      <w:sz w:val="39"/>
      <w:szCs w:val="39"/>
    </w:rPr>
  </w:style>
  <w:style w:type="character" w:customStyle="1" w:styleId="Heading2Char66">
    <w:name w:val="Heading 2 Char66"/>
    <w:basedOn w:val="DefaultParagraphFont"/>
    <w:rsid w:val="00795617"/>
    <w:rPr>
      <w:rFonts w:eastAsiaTheme="minorEastAsia"/>
      <w:spacing w:val="-15"/>
      <w:sz w:val="57"/>
      <w:szCs w:val="57"/>
    </w:rPr>
  </w:style>
  <w:style w:type="character" w:customStyle="1" w:styleId="Heading3Char66">
    <w:name w:val="Heading 3 Char66"/>
    <w:basedOn w:val="DefaultParagraphFont"/>
    <w:uiPriority w:val="9"/>
    <w:rsid w:val="00795617"/>
    <w:rPr>
      <w:rFonts w:eastAsiaTheme="minorEastAsia"/>
      <w:b/>
      <w:bCs/>
      <w:color w:val="4A5D61"/>
      <w:sz w:val="30"/>
      <w:szCs w:val="30"/>
    </w:rPr>
  </w:style>
  <w:style w:type="character" w:customStyle="1" w:styleId="Heading4Char410">
    <w:name w:val="Heading 4 Char410"/>
    <w:basedOn w:val="DefaultParagraphFont"/>
    <w:uiPriority w:val="9"/>
    <w:rsid w:val="00795617"/>
    <w:rPr>
      <w:rFonts w:eastAsiaTheme="minorEastAsia"/>
      <w:b/>
      <w:bCs/>
      <w:color w:val="DC1366"/>
      <w:sz w:val="27"/>
      <w:szCs w:val="27"/>
    </w:rPr>
  </w:style>
  <w:style w:type="character" w:customStyle="1" w:styleId="Heading5Char410">
    <w:name w:val="Heading 5 Char410"/>
    <w:basedOn w:val="DefaultParagraphFont"/>
    <w:uiPriority w:val="9"/>
    <w:rsid w:val="00795617"/>
    <w:rPr>
      <w:rFonts w:eastAsiaTheme="minorEastAsia"/>
      <w:sz w:val="27"/>
      <w:szCs w:val="27"/>
    </w:rPr>
  </w:style>
  <w:style w:type="character" w:customStyle="1" w:styleId="Heading6Char410">
    <w:name w:val="Heading 6 Char410"/>
    <w:basedOn w:val="DefaultParagraphFont"/>
    <w:uiPriority w:val="9"/>
    <w:rsid w:val="00795617"/>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795617"/>
    <w:rPr>
      <w:rFonts w:eastAsia="Times New Roman"/>
      <w:sz w:val="24"/>
      <w:szCs w:val="24"/>
      <w:lang w:eastAsia="en-GB"/>
    </w:rPr>
  </w:style>
  <w:style w:type="character" w:customStyle="1" w:styleId="SubtitleChar67">
    <w:name w:val="Subtitle Char6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795617"/>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795617"/>
    <w:rPr>
      <w:rFonts w:ascii="Segoe UI" w:eastAsiaTheme="minorEastAsia" w:hAnsi="Segoe UI" w:cs="Segoe UI"/>
      <w:sz w:val="18"/>
      <w:szCs w:val="18"/>
    </w:rPr>
  </w:style>
  <w:style w:type="character" w:customStyle="1" w:styleId="HeaderChar610">
    <w:name w:val="Header Char610"/>
    <w:basedOn w:val="DefaultParagraphFont"/>
    <w:rsid w:val="00795617"/>
    <w:rPr>
      <w:rFonts w:eastAsia="Times New Roman"/>
      <w:sz w:val="24"/>
      <w:szCs w:val="24"/>
      <w:lang w:eastAsia="en-GB"/>
    </w:rPr>
  </w:style>
  <w:style w:type="character" w:customStyle="1" w:styleId="HeaderChar1410">
    <w:name w:val="Header Char1410"/>
    <w:basedOn w:val="DefaultParagraphFont"/>
    <w:uiPriority w:val="99"/>
    <w:semiHidden/>
    <w:rsid w:val="00795617"/>
    <w:rPr>
      <w:rFonts w:eastAsiaTheme="minorEastAsia"/>
      <w:sz w:val="24"/>
      <w:szCs w:val="24"/>
    </w:rPr>
  </w:style>
  <w:style w:type="character" w:customStyle="1" w:styleId="FooterChar610">
    <w:name w:val="Footer Char610"/>
    <w:basedOn w:val="DefaultParagraphFont"/>
    <w:rsid w:val="00795617"/>
    <w:rPr>
      <w:rFonts w:eastAsia="Times New Roman"/>
      <w:sz w:val="24"/>
      <w:szCs w:val="24"/>
      <w:lang w:eastAsia="en-GB"/>
    </w:rPr>
  </w:style>
  <w:style w:type="character" w:customStyle="1" w:styleId="FooterChar1410">
    <w:name w:val="Footer Char1410"/>
    <w:basedOn w:val="DefaultParagraphFont"/>
    <w:uiPriority w:val="99"/>
    <w:semiHidden/>
    <w:rsid w:val="00795617"/>
    <w:rPr>
      <w:rFonts w:eastAsiaTheme="minorEastAsia"/>
      <w:sz w:val="24"/>
      <w:szCs w:val="24"/>
    </w:rPr>
  </w:style>
  <w:style w:type="paragraph" w:customStyle="1" w:styleId="c0510">
    <w:name w:val="c0510"/>
    <w:basedOn w:val="Normal"/>
    <w:rsid w:val="00795617"/>
    <w:pPr>
      <w:spacing w:before="100" w:beforeAutospacing="1" w:after="100" w:afterAutospacing="1"/>
    </w:pPr>
    <w:rPr>
      <w:rFonts w:eastAsia="Times New Roman"/>
      <w:lang w:eastAsia="en-GB"/>
    </w:rPr>
  </w:style>
  <w:style w:type="paragraph" w:customStyle="1" w:styleId="c2510">
    <w:name w:val="c2510"/>
    <w:basedOn w:val="Normal"/>
    <w:rsid w:val="00795617"/>
    <w:pPr>
      <w:spacing w:before="100" w:beforeAutospacing="1" w:after="100" w:afterAutospacing="1"/>
    </w:pPr>
    <w:rPr>
      <w:rFonts w:eastAsia="Times New Roman"/>
      <w:lang w:eastAsia="en-GB"/>
    </w:rPr>
  </w:style>
  <w:style w:type="paragraph" w:customStyle="1" w:styleId="c181">
    <w:name w:val="c181"/>
    <w:basedOn w:val="Normal"/>
    <w:rsid w:val="00795617"/>
    <w:pPr>
      <w:spacing w:before="100" w:beforeAutospacing="1" w:after="100" w:afterAutospacing="1"/>
    </w:pPr>
    <w:rPr>
      <w:rFonts w:eastAsia="Times New Roman"/>
      <w:lang w:eastAsia="en-GB"/>
    </w:rPr>
  </w:style>
  <w:style w:type="paragraph" w:customStyle="1" w:styleId="c34510">
    <w:name w:val="c34510"/>
    <w:basedOn w:val="Normal"/>
    <w:rsid w:val="00795617"/>
    <w:pPr>
      <w:spacing w:before="100" w:beforeAutospacing="1" w:after="100" w:afterAutospacing="1"/>
    </w:pPr>
    <w:rPr>
      <w:rFonts w:eastAsia="Times New Roman"/>
      <w:lang w:eastAsia="en-GB"/>
    </w:rPr>
  </w:style>
  <w:style w:type="paragraph" w:customStyle="1" w:styleId="c44510">
    <w:name w:val="c44510"/>
    <w:basedOn w:val="Normal"/>
    <w:rsid w:val="00795617"/>
    <w:pPr>
      <w:spacing w:before="100" w:beforeAutospacing="1" w:after="100" w:afterAutospacing="1"/>
    </w:pPr>
    <w:rPr>
      <w:rFonts w:eastAsia="Times New Roman"/>
      <w:lang w:eastAsia="en-GB"/>
    </w:rPr>
  </w:style>
  <w:style w:type="paragraph" w:customStyle="1" w:styleId="Default510">
    <w:name w:val="Default5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795617"/>
    <w:rPr>
      <w:rFonts w:eastAsiaTheme="minorEastAsia"/>
      <w:b/>
      <w:bCs/>
      <w:kern w:val="36"/>
      <w:sz w:val="39"/>
      <w:szCs w:val="39"/>
    </w:rPr>
  </w:style>
  <w:style w:type="character" w:customStyle="1" w:styleId="Heading2Char71">
    <w:name w:val="Heading 2 Char71"/>
    <w:basedOn w:val="DefaultParagraphFont"/>
    <w:rsid w:val="00795617"/>
    <w:rPr>
      <w:rFonts w:eastAsiaTheme="minorEastAsia"/>
      <w:spacing w:val="-15"/>
      <w:sz w:val="57"/>
      <w:szCs w:val="57"/>
    </w:rPr>
  </w:style>
  <w:style w:type="character" w:customStyle="1" w:styleId="Heading3Char71">
    <w:name w:val="Heading 3 Char71"/>
    <w:basedOn w:val="DefaultParagraphFont"/>
    <w:uiPriority w:val="9"/>
    <w:rsid w:val="00795617"/>
    <w:rPr>
      <w:rFonts w:eastAsiaTheme="minorEastAsia"/>
      <w:b/>
      <w:bCs/>
      <w:color w:val="4A5D61"/>
      <w:sz w:val="30"/>
      <w:szCs w:val="30"/>
    </w:rPr>
  </w:style>
  <w:style w:type="character" w:customStyle="1" w:styleId="Heading4Char510">
    <w:name w:val="Heading 4 Char510"/>
    <w:basedOn w:val="DefaultParagraphFont"/>
    <w:uiPriority w:val="9"/>
    <w:rsid w:val="00795617"/>
    <w:rPr>
      <w:rFonts w:eastAsiaTheme="minorEastAsia"/>
      <w:b/>
      <w:bCs/>
      <w:color w:val="DC1366"/>
      <w:sz w:val="27"/>
      <w:szCs w:val="27"/>
    </w:rPr>
  </w:style>
  <w:style w:type="character" w:customStyle="1" w:styleId="Heading5Char510">
    <w:name w:val="Heading 5 Char510"/>
    <w:basedOn w:val="DefaultParagraphFont"/>
    <w:uiPriority w:val="9"/>
    <w:rsid w:val="00795617"/>
    <w:rPr>
      <w:rFonts w:eastAsiaTheme="minorEastAsia"/>
      <w:sz w:val="27"/>
      <w:szCs w:val="27"/>
    </w:rPr>
  </w:style>
  <w:style w:type="character" w:customStyle="1" w:styleId="Heading6Char510">
    <w:name w:val="Heading 6 Char510"/>
    <w:basedOn w:val="DefaultParagraphFont"/>
    <w:uiPriority w:val="9"/>
    <w:rsid w:val="00795617"/>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795617"/>
    <w:rPr>
      <w:rFonts w:eastAsia="Times New Roman"/>
      <w:sz w:val="24"/>
      <w:szCs w:val="24"/>
      <w:lang w:eastAsia="en-GB"/>
    </w:rPr>
  </w:style>
  <w:style w:type="character" w:customStyle="1" w:styleId="SubtitleChar71">
    <w:name w:val="Subtitle Char7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795617"/>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795617"/>
    <w:rPr>
      <w:rFonts w:ascii="Segoe UI" w:eastAsiaTheme="minorEastAsia" w:hAnsi="Segoe UI" w:cs="Segoe UI"/>
      <w:sz w:val="18"/>
      <w:szCs w:val="18"/>
    </w:rPr>
  </w:style>
  <w:style w:type="character" w:customStyle="1" w:styleId="HeaderChar75">
    <w:name w:val="Header Char75"/>
    <w:basedOn w:val="DefaultParagraphFont"/>
    <w:rsid w:val="00795617"/>
    <w:rPr>
      <w:rFonts w:eastAsia="Times New Roman"/>
      <w:sz w:val="24"/>
      <w:szCs w:val="24"/>
      <w:lang w:eastAsia="en-GB"/>
    </w:rPr>
  </w:style>
  <w:style w:type="character" w:customStyle="1" w:styleId="HeaderChar1510">
    <w:name w:val="Header Char1510"/>
    <w:basedOn w:val="DefaultParagraphFont"/>
    <w:uiPriority w:val="99"/>
    <w:semiHidden/>
    <w:rsid w:val="00795617"/>
    <w:rPr>
      <w:rFonts w:eastAsiaTheme="minorEastAsia"/>
      <w:sz w:val="24"/>
      <w:szCs w:val="24"/>
    </w:rPr>
  </w:style>
  <w:style w:type="character" w:customStyle="1" w:styleId="FooterChar75">
    <w:name w:val="Footer Char75"/>
    <w:basedOn w:val="DefaultParagraphFont"/>
    <w:rsid w:val="00795617"/>
    <w:rPr>
      <w:rFonts w:eastAsia="Times New Roman"/>
      <w:sz w:val="24"/>
      <w:szCs w:val="24"/>
      <w:lang w:eastAsia="en-GB"/>
    </w:rPr>
  </w:style>
  <w:style w:type="character" w:customStyle="1" w:styleId="FooterChar1510">
    <w:name w:val="Footer Char1510"/>
    <w:basedOn w:val="DefaultParagraphFont"/>
    <w:uiPriority w:val="99"/>
    <w:semiHidden/>
    <w:rsid w:val="00795617"/>
    <w:rPr>
      <w:rFonts w:eastAsiaTheme="minorEastAsia"/>
      <w:sz w:val="24"/>
      <w:szCs w:val="24"/>
    </w:rPr>
  </w:style>
  <w:style w:type="paragraph" w:customStyle="1" w:styleId="c068">
    <w:name w:val="c068"/>
    <w:basedOn w:val="Normal"/>
    <w:rsid w:val="00795617"/>
    <w:pPr>
      <w:spacing w:before="100" w:beforeAutospacing="1" w:after="100" w:afterAutospacing="1"/>
    </w:pPr>
    <w:rPr>
      <w:rFonts w:eastAsia="Times New Roman"/>
      <w:lang w:eastAsia="en-GB"/>
    </w:rPr>
  </w:style>
  <w:style w:type="paragraph" w:customStyle="1" w:styleId="c268">
    <w:name w:val="c268"/>
    <w:basedOn w:val="Normal"/>
    <w:rsid w:val="00795617"/>
    <w:pPr>
      <w:spacing w:before="100" w:beforeAutospacing="1" w:after="100" w:afterAutospacing="1"/>
    </w:pPr>
    <w:rPr>
      <w:rFonts w:eastAsia="Times New Roman"/>
      <w:lang w:eastAsia="en-GB"/>
    </w:rPr>
  </w:style>
  <w:style w:type="paragraph" w:customStyle="1" w:styleId="c191">
    <w:name w:val="c191"/>
    <w:basedOn w:val="Normal"/>
    <w:rsid w:val="00795617"/>
    <w:pPr>
      <w:spacing w:before="100" w:beforeAutospacing="1" w:after="100" w:afterAutospacing="1"/>
    </w:pPr>
    <w:rPr>
      <w:rFonts w:eastAsia="Times New Roman"/>
      <w:lang w:eastAsia="en-GB"/>
    </w:rPr>
  </w:style>
  <w:style w:type="paragraph" w:customStyle="1" w:styleId="c3468">
    <w:name w:val="c3468"/>
    <w:basedOn w:val="Normal"/>
    <w:rsid w:val="00795617"/>
    <w:pPr>
      <w:spacing w:before="100" w:beforeAutospacing="1" w:after="100" w:afterAutospacing="1"/>
    </w:pPr>
    <w:rPr>
      <w:rFonts w:eastAsia="Times New Roman"/>
      <w:lang w:eastAsia="en-GB"/>
    </w:rPr>
  </w:style>
  <w:style w:type="paragraph" w:customStyle="1" w:styleId="c4468">
    <w:name w:val="c4468"/>
    <w:basedOn w:val="Normal"/>
    <w:rsid w:val="00795617"/>
    <w:pPr>
      <w:spacing w:before="100" w:beforeAutospacing="1" w:after="100" w:afterAutospacing="1"/>
    </w:pPr>
    <w:rPr>
      <w:rFonts w:eastAsia="Times New Roman"/>
      <w:lang w:eastAsia="en-GB"/>
    </w:rPr>
  </w:style>
  <w:style w:type="paragraph" w:customStyle="1" w:styleId="Default68">
    <w:name w:val="Default6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795617"/>
    <w:rPr>
      <w:rFonts w:eastAsiaTheme="minorEastAsia"/>
      <w:b/>
      <w:bCs/>
      <w:kern w:val="36"/>
      <w:sz w:val="39"/>
      <w:szCs w:val="39"/>
    </w:rPr>
  </w:style>
  <w:style w:type="character" w:customStyle="1" w:styleId="Heading2Char81">
    <w:name w:val="Heading 2 Char81"/>
    <w:basedOn w:val="DefaultParagraphFont"/>
    <w:rsid w:val="00795617"/>
    <w:rPr>
      <w:rFonts w:eastAsiaTheme="minorEastAsia"/>
      <w:spacing w:val="-15"/>
      <w:sz w:val="57"/>
      <w:szCs w:val="57"/>
    </w:rPr>
  </w:style>
  <w:style w:type="character" w:customStyle="1" w:styleId="Heading3Char81">
    <w:name w:val="Heading 3 Char81"/>
    <w:basedOn w:val="DefaultParagraphFont"/>
    <w:uiPriority w:val="9"/>
    <w:rsid w:val="00795617"/>
    <w:rPr>
      <w:rFonts w:eastAsiaTheme="minorEastAsia"/>
      <w:b/>
      <w:bCs/>
      <w:color w:val="4A5D61"/>
      <w:sz w:val="30"/>
      <w:szCs w:val="30"/>
    </w:rPr>
  </w:style>
  <w:style w:type="character" w:customStyle="1" w:styleId="Heading4Char64">
    <w:name w:val="Heading 4 Char64"/>
    <w:basedOn w:val="DefaultParagraphFont"/>
    <w:uiPriority w:val="9"/>
    <w:rsid w:val="00795617"/>
    <w:rPr>
      <w:rFonts w:eastAsiaTheme="minorEastAsia"/>
      <w:b/>
      <w:bCs/>
      <w:color w:val="DC1366"/>
      <w:sz w:val="27"/>
      <w:szCs w:val="27"/>
    </w:rPr>
  </w:style>
  <w:style w:type="character" w:customStyle="1" w:styleId="Heading5Char64">
    <w:name w:val="Heading 5 Char64"/>
    <w:basedOn w:val="DefaultParagraphFont"/>
    <w:uiPriority w:val="9"/>
    <w:rsid w:val="00795617"/>
    <w:rPr>
      <w:rFonts w:eastAsiaTheme="minorEastAsia"/>
      <w:sz w:val="27"/>
      <w:szCs w:val="27"/>
    </w:rPr>
  </w:style>
  <w:style w:type="character" w:customStyle="1" w:styleId="Heading6Char64">
    <w:name w:val="Heading 6 Char64"/>
    <w:basedOn w:val="DefaultParagraphFont"/>
    <w:uiPriority w:val="9"/>
    <w:rsid w:val="00795617"/>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795617"/>
    <w:rPr>
      <w:rFonts w:eastAsia="Times New Roman"/>
      <w:sz w:val="24"/>
      <w:szCs w:val="24"/>
      <w:lang w:eastAsia="en-GB"/>
    </w:rPr>
  </w:style>
  <w:style w:type="character" w:customStyle="1" w:styleId="SubtitleChar81">
    <w:name w:val="Subtitle Char8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795617"/>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795617"/>
    <w:rPr>
      <w:rFonts w:ascii="Segoe UI" w:eastAsiaTheme="minorEastAsia" w:hAnsi="Segoe UI" w:cs="Segoe UI"/>
      <w:sz w:val="18"/>
      <w:szCs w:val="18"/>
    </w:rPr>
  </w:style>
  <w:style w:type="character" w:customStyle="1" w:styleId="HeaderChar81">
    <w:name w:val="Header Char81"/>
    <w:basedOn w:val="DefaultParagraphFont"/>
    <w:rsid w:val="00795617"/>
    <w:rPr>
      <w:rFonts w:eastAsia="Times New Roman"/>
      <w:sz w:val="24"/>
      <w:szCs w:val="24"/>
      <w:lang w:eastAsia="en-GB"/>
    </w:rPr>
  </w:style>
  <w:style w:type="character" w:customStyle="1" w:styleId="HeaderChar165">
    <w:name w:val="Header Char165"/>
    <w:basedOn w:val="DefaultParagraphFont"/>
    <w:uiPriority w:val="99"/>
    <w:semiHidden/>
    <w:rsid w:val="00795617"/>
    <w:rPr>
      <w:rFonts w:eastAsiaTheme="minorEastAsia"/>
      <w:sz w:val="24"/>
      <w:szCs w:val="24"/>
    </w:rPr>
  </w:style>
  <w:style w:type="character" w:customStyle="1" w:styleId="FooterChar81">
    <w:name w:val="Footer Char81"/>
    <w:basedOn w:val="DefaultParagraphFont"/>
    <w:rsid w:val="00795617"/>
    <w:rPr>
      <w:rFonts w:eastAsia="Times New Roman"/>
      <w:sz w:val="24"/>
      <w:szCs w:val="24"/>
      <w:lang w:eastAsia="en-GB"/>
    </w:rPr>
  </w:style>
  <w:style w:type="character" w:customStyle="1" w:styleId="FooterChar165">
    <w:name w:val="Footer Char165"/>
    <w:basedOn w:val="DefaultParagraphFont"/>
    <w:uiPriority w:val="99"/>
    <w:semiHidden/>
    <w:rsid w:val="00795617"/>
    <w:rPr>
      <w:rFonts w:eastAsiaTheme="minorEastAsia"/>
      <w:sz w:val="24"/>
      <w:szCs w:val="24"/>
    </w:rPr>
  </w:style>
  <w:style w:type="paragraph" w:customStyle="1" w:styleId="c071">
    <w:name w:val="c071"/>
    <w:basedOn w:val="Normal"/>
    <w:rsid w:val="00795617"/>
    <w:pPr>
      <w:spacing w:before="100" w:beforeAutospacing="1" w:after="100" w:afterAutospacing="1"/>
    </w:pPr>
    <w:rPr>
      <w:rFonts w:eastAsia="Times New Roman"/>
      <w:lang w:eastAsia="en-GB"/>
    </w:rPr>
  </w:style>
  <w:style w:type="paragraph" w:customStyle="1" w:styleId="c271">
    <w:name w:val="c271"/>
    <w:basedOn w:val="Normal"/>
    <w:rsid w:val="00795617"/>
    <w:pPr>
      <w:spacing w:before="100" w:beforeAutospacing="1" w:after="100" w:afterAutospacing="1"/>
    </w:pPr>
    <w:rPr>
      <w:rFonts w:eastAsia="Times New Roman"/>
      <w:lang w:eastAsia="en-GB"/>
    </w:rPr>
  </w:style>
  <w:style w:type="paragraph" w:customStyle="1" w:styleId="c1101">
    <w:name w:val="c1101"/>
    <w:basedOn w:val="Normal"/>
    <w:rsid w:val="00795617"/>
    <w:pPr>
      <w:spacing w:before="100" w:beforeAutospacing="1" w:after="100" w:afterAutospacing="1"/>
    </w:pPr>
    <w:rPr>
      <w:rFonts w:eastAsia="Times New Roman"/>
      <w:lang w:eastAsia="en-GB"/>
    </w:rPr>
  </w:style>
  <w:style w:type="paragraph" w:customStyle="1" w:styleId="c3471">
    <w:name w:val="c3471"/>
    <w:basedOn w:val="Normal"/>
    <w:rsid w:val="00795617"/>
    <w:pPr>
      <w:spacing w:before="100" w:beforeAutospacing="1" w:after="100" w:afterAutospacing="1"/>
    </w:pPr>
    <w:rPr>
      <w:rFonts w:eastAsia="Times New Roman"/>
      <w:lang w:eastAsia="en-GB"/>
    </w:rPr>
  </w:style>
  <w:style w:type="paragraph" w:customStyle="1" w:styleId="c4471">
    <w:name w:val="c4471"/>
    <w:basedOn w:val="Normal"/>
    <w:rsid w:val="00795617"/>
    <w:pPr>
      <w:spacing w:before="100" w:beforeAutospacing="1" w:after="100" w:afterAutospacing="1"/>
    </w:pPr>
    <w:rPr>
      <w:rFonts w:eastAsia="Times New Roman"/>
      <w:lang w:eastAsia="en-GB"/>
    </w:rPr>
  </w:style>
  <w:style w:type="paragraph" w:customStyle="1" w:styleId="Default71">
    <w:name w:val="Default7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795617"/>
    <w:rPr>
      <w:rFonts w:eastAsiaTheme="minorEastAsia"/>
      <w:b/>
      <w:bCs/>
      <w:kern w:val="36"/>
      <w:sz w:val="39"/>
      <w:szCs w:val="39"/>
    </w:rPr>
  </w:style>
  <w:style w:type="character" w:customStyle="1" w:styleId="Heading2Char91">
    <w:name w:val="Heading 2 Char91"/>
    <w:basedOn w:val="DefaultParagraphFont"/>
    <w:rsid w:val="00795617"/>
    <w:rPr>
      <w:rFonts w:eastAsiaTheme="minorEastAsia"/>
      <w:spacing w:val="-15"/>
      <w:sz w:val="57"/>
      <w:szCs w:val="57"/>
    </w:rPr>
  </w:style>
  <w:style w:type="character" w:customStyle="1" w:styleId="Heading3Char91">
    <w:name w:val="Heading 3 Char91"/>
    <w:basedOn w:val="DefaultParagraphFont"/>
    <w:uiPriority w:val="9"/>
    <w:rsid w:val="00795617"/>
    <w:rPr>
      <w:rFonts w:eastAsiaTheme="minorEastAsia"/>
      <w:b/>
      <w:bCs/>
      <w:color w:val="4A5D61"/>
      <w:sz w:val="30"/>
      <w:szCs w:val="30"/>
    </w:rPr>
  </w:style>
  <w:style w:type="character" w:customStyle="1" w:styleId="Heading4Char71">
    <w:name w:val="Heading 4 Char71"/>
    <w:basedOn w:val="DefaultParagraphFont"/>
    <w:uiPriority w:val="9"/>
    <w:rsid w:val="00795617"/>
    <w:rPr>
      <w:rFonts w:eastAsiaTheme="minorEastAsia"/>
      <w:b/>
      <w:bCs/>
      <w:color w:val="DC1366"/>
      <w:sz w:val="27"/>
      <w:szCs w:val="27"/>
    </w:rPr>
  </w:style>
  <w:style w:type="character" w:customStyle="1" w:styleId="Heading5Char71">
    <w:name w:val="Heading 5 Char71"/>
    <w:basedOn w:val="DefaultParagraphFont"/>
    <w:uiPriority w:val="9"/>
    <w:rsid w:val="00795617"/>
    <w:rPr>
      <w:rFonts w:eastAsiaTheme="minorEastAsia"/>
      <w:sz w:val="27"/>
      <w:szCs w:val="27"/>
    </w:rPr>
  </w:style>
  <w:style w:type="character" w:customStyle="1" w:styleId="Heading6Char71">
    <w:name w:val="Heading 6 Char71"/>
    <w:basedOn w:val="DefaultParagraphFont"/>
    <w:uiPriority w:val="9"/>
    <w:rsid w:val="00795617"/>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795617"/>
    <w:rPr>
      <w:rFonts w:eastAsia="Times New Roman"/>
      <w:sz w:val="24"/>
      <w:szCs w:val="24"/>
      <w:lang w:eastAsia="en-GB"/>
    </w:rPr>
  </w:style>
  <w:style w:type="character" w:customStyle="1" w:styleId="SubtitleChar91">
    <w:name w:val="Subtitle Char9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795617"/>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795617"/>
    <w:rPr>
      <w:rFonts w:ascii="Segoe UI" w:eastAsiaTheme="minorEastAsia" w:hAnsi="Segoe UI" w:cs="Segoe UI"/>
      <w:sz w:val="18"/>
      <w:szCs w:val="18"/>
    </w:rPr>
  </w:style>
  <w:style w:type="character" w:customStyle="1" w:styleId="HeaderChar91">
    <w:name w:val="Header Char91"/>
    <w:basedOn w:val="DefaultParagraphFont"/>
    <w:rsid w:val="00795617"/>
    <w:rPr>
      <w:rFonts w:eastAsia="Times New Roman"/>
      <w:sz w:val="24"/>
      <w:szCs w:val="24"/>
      <w:lang w:eastAsia="en-GB"/>
    </w:rPr>
  </w:style>
  <w:style w:type="character" w:customStyle="1" w:styleId="HeaderChar171">
    <w:name w:val="Header Char171"/>
    <w:basedOn w:val="DefaultParagraphFont"/>
    <w:uiPriority w:val="99"/>
    <w:semiHidden/>
    <w:rsid w:val="00795617"/>
    <w:rPr>
      <w:rFonts w:eastAsiaTheme="minorEastAsia"/>
      <w:sz w:val="24"/>
      <w:szCs w:val="24"/>
    </w:rPr>
  </w:style>
  <w:style w:type="character" w:customStyle="1" w:styleId="FooterChar91">
    <w:name w:val="Footer Char91"/>
    <w:basedOn w:val="DefaultParagraphFont"/>
    <w:rsid w:val="00795617"/>
    <w:rPr>
      <w:rFonts w:eastAsia="Times New Roman"/>
      <w:sz w:val="24"/>
      <w:szCs w:val="24"/>
      <w:lang w:eastAsia="en-GB"/>
    </w:rPr>
  </w:style>
  <w:style w:type="character" w:customStyle="1" w:styleId="FooterChar171">
    <w:name w:val="Footer Char171"/>
    <w:basedOn w:val="DefaultParagraphFont"/>
    <w:uiPriority w:val="99"/>
    <w:semiHidden/>
    <w:rsid w:val="00795617"/>
    <w:rPr>
      <w:rFonts w:eastAsiaTheme="minorEastAsia"/>
      <w:sz w:val="24"/>
      <w:szCs w:val="24"/>
    </w:rPr>
  </w:style>
  <w:style w:type="paragraph" w:customStyle="1" w:styleId="c081">
    <w:name w:val="c081"/>
    <w:basedOn w:val="Normal"/>
    <w:rsid w:val="00795617"/>
    <w:pPr>
      <w:spacing w:before="100" w:beforeAutospacing="1" w:after="100" w:afterAutospacing="1"/>
      <w15:collapsed/>
    </w:pPr>
    <w:rPr>
      <w:rFonts w:eastAsia="Times New Roman"/>
      <w:lang w:eastAsia="en-GB"/>
    </w:rPr>
  </w:style>
  <w:style w:type="paragraph" w:customStyle="1" w:styleId="c281">
    <w:name w:val="c281"/>
    <w:basedOn w:val="Normal"/>
    <w:rsid w:val="00795617"/>
    <w:pPr>
      <w:spacing w:before="100" w:beforeAutospacing="1" w:after="100" w:afterAutospacing="1"/>
      <w15:collapsed/>
    </w:pPr>
    <w:rPr>
      <w:rFonts w:eastAsia="Times New Roman"/>
      <w:lang w:eastAsia="en-GB"/>
    </w:rPr>
  </w:style>
  <w:style w:type="paragraph" w:customStyle="1" w:styleId="c1111">
    <w:name w:val="c1111"/>
    <w:basedOn w:val="Normal"/>
    <w:rsid w:val="00795617"/>
    <w:pPr>
      <w:spacing w:before="100" w:beforeAutospacing="1" w:after="100" w:afterAutospacing="1"/>
      <w15:collapsed/>
    </w:pPr>
    <w:rPr>
      <w:rFonts w:eastAsia="Times New Roman"/>
      <w:lang w:eastAsia="en-GB"/>
    </w:rPr>
  </w:style>
  <w:style w:type="paragraph" w:customStyle="1" w:styleId="c3481">
    <w:name w:val="c3481"/>
    <w:basedOn w:val="Normal"/>
    <w:rsid w:val="00795617"/>
    <w:pPr>
      <w:spacing w:before="100" w:beforeAutospacing="1" w:after="100" w:afterAutospacing="1"/>
      <w15:collapsed/>
    </w:pPr>
    <w:rPr>
      <w:rFonts w:eastAsia="Times New Roman"/>
      <w:lang w:eastAsia="en-GB"/>
    </w:rPr>
  </w:style>
  <w:style w:type="paragraph" w:customStyle="1" w:styleId="c4481">
    <w:name w:val="c4481"/>
    <w:basedOn w:val="Normal"/>
    <w:rsid w:val="00795617"/>
    <w:pPr>
      <w:spacing w:before="100" w:beforeAutospacing="1" w:after="100" w:afterAutospacing="1"/>
      <w15:collapsed/>
    </w:pPr>
    <w:rPr>
      <w:rFonts w:eastAsia="Times New Roman"/>
      <w:lang w:eastAsia="en-GB"/>
    </w:rPr>
  </w:style>
  <w:style w:type="paragraph" w:customStyle="1" w:styleId="Default81">
    <w:name w:val="Default81"/>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795617"/>
  </w:style>
  <w:style w:type="character" w:customStyle="1" w:styleId="st111">
    <w:name w:val="st111"/>
    <w:basedOn w:val="DefaultParagraphFont"/>
    <w:rsid w:val="00795617"/>
  </w:style>
  <w:style w:type="character" w:customStyle="1" w:styleId="org11">
    <w:name w:val="org11"/>
    <w:basedOn w:val="DefaultParagraphFont"/>
    <w:rsid w:val="00795617"/>
  </w:style>
  <w:style w:type="character" w:customStyle="1" w:styleId="HeaderChar211">
    <w:name w:val="Header Char211"/>
    <w:basedOn w:val="DefaultParagraphFont"/>
    <w:rsid w:val="00795617"/>
    <w:rPr>
      <w:rFonts w:eastAsia="Times New Roman"/>
      <w:sz w:val="24"/>
      <w:szCs w:val="24"/>
      <w:lang w:eastAsia="en-GB"/>
    </w:rPr>
  </w:style>
  <w:style w:type="character" w:customStyle="1" w:styleId="FooterChar211">
    <w:name w:val="Footer Char211"/>
    <w:basedOn w:val="DefaultParagraphFont"/>
    <w:rsid w:val="00795617"/>
    <w:rPr>
      <w:rFonts w:eastAsia="Times New Roman"/>
      <w:sz w:val="24"/>
      <w:szCs w:val="24"/>
      <w:lang w:eastAsia="en-GB"/>
    </w:rPr>
  </w:style>
  <w:style w:type="paragraph" w:customStyle="1" w:styleId="c0121">
    <w:name w:val="c0121"/>
    <w:basedOn w:val="Normal"/>
    <w:rsid w:val="00795617"/>
    <w:pPr>
      <w:spacing w:before="100" w:beforeAutospacing="1" w:after="100" w:afterAutospacing="1"/>
      <w15:collapsed/>
    </w:pPr>
    <w:rPr>
      <w:rFonts w:eastAsia="Times New Roman"/>
      <w:lang w:eastAsia="en-GB"/>
    </w:rPr>
  </w:style>
  <w:style w:type="character" w:customStyle="1" w:styleId="c411">
    <w:name w:val="c411"/>
    <w:basedOn w:val="DefaultParagraphFont"/>
    <w:rsid w:val="00795617"/>
  </w:style>
  <w:style w:type="character" w:customStyle="1" w:styleId="c311">
    <w:name w:val="c311"/>
    <w:basedOn w:val="DefaultParagraphFont"/>
    <w:rsid w:val="00795617"/>
  </w:style>
  <w:style w:type="character" w:customStyle="1" w:styleId="c4311">
    <w:name w:val="c4311"/>
    <w:basedOn w:val="DefaultParagraphFont"/>
    <w:rsid w:val="00795617"/>
  </w:style>
  <w:style w:type="character" w:customStyle="1" w:styleId="c8811">
    <w:name w:val="c8811"/>
    <w:basedOn w:val="DefaultParagraphFont"/>
    <w:rsid w:val="00795617"/>
  </w:style>
  <w:style w:type="character" w:customStyle="1" w:styleId="c511">
    <w:name w:val="c511"/>
    <w:basedOn w:val="DefaultParagraphFont"/>
    <w:rsid w:val="00795617"/>
  </w:style>
  <w:style w:type="paragraph" w:customStyle="1" w:styleId="c2121">
    <w:name w:val="c2121"/>
    <w:basedOn w:val="Normal"/>
    <w:rsid w:val="00795617"/>
    <w:pPr>
      <w:spacing w:before="100" w:beforeAutospacing="1" w:after="100" w:afterAutospacing="1"/>
      <w15:collapsed/>
    </w:pPr>
    <w:rPr>
      <w:rFonts w:eastAsia="Times New Roman"/>
      <w:lang w:eastAsia="en-GB"/>
    </w:rPr>
  </w:style>
  <w:style w:type="character" w:customStyle="1" w:styleId="c911">
    <w:name w:val="c911"/>
    <w:basedOn w:val="DefaultParagraphFont"/>
    <w:rsid w:val="00795617"/>
  </w:style>
  <w:style w:type="character" w:customStyle="1" w:styleId="c611">
    <w:name w:val="c611"/>
    <w:basedOn w:val="DefaultParagraphFont"/>
    <w:rsid w:val="00795617"/>
  </w:style>
  <w:style w:type="paragraph" w:customStyle="1" w:styleId="c1321">
    <w:name w:val="c1321"/>
    <w:basedOn w:val="Normal"/>
    <w:rsid w:val="00795617"/>
    <w:pPr>
      <w:spacing w:before="100" w:beforeAutospacing="1" w:after="100" w:afterAutospacing="1"/>
      <w15:collapsed/>
    </w:pPr>
    <w:rPr>
      <w:rFonts w:eastAsia="Times New Roman"/>
      <w:lang w:eastAsia="en-GB"/>
    </w:rPr>
  </w:style>
  <w:style w:type="character" w:customStyle="1" w:styleId="c3011">
    <w:name w:val="c3011"/>
    <w:basedOn w:val="DefaultParagraphFont"/>
    <w:rsid w:val="00795617"/>
  </w:style>
  <w:style w:type="paragraph" w:customStyle="1" w:styleId="c34121">
    <w:name w:val="c34121"/>
    <w:basedOn w:val="Normal"/>
    <w:rsid w:val="00795617"/>
    <w:pPr>
      <w:spacing w:before="100" w:beforeAutospacing="1" w:after="100" w:afterAutospacing="1"/>
      <w15:collapsed/>
    </w:pPr>
    <w:rPr>
      <w:rFonts w:eastAsia="Times New Roman"/>
      <w:lang w:eastAsia="en-GB"/>
    </w:rPr>
  </w:style>
  <w:style w:type="character" w:customStyle="1" w:styleId="c711">
    <w:name w:val="c711"/>
    <w:basedOn w:val="DefaultParagraphFont"/>
    <w:rsid w:val="00795617"/>
  </w:style>
  <w:style w:type="paragraph" w:customStyle="1" w:styleId="c44121">
    <w:name w:val="c44121"/>
    <w:basedOn w:val="Normal"/>
    <w:rsid w:val="00795617"/>
    <w:pPr>
      <w:spacing w:before="100" w:beforeAutospacing="1" w:after="100" w:afterAutospacing="1"/>
      <w15:collapsed/>
    </w:pPr>
    <w:rPr>
      <w:rFonts w:eastAsia="Times New Roman"/>
      <w:lang w:eastAsia="en-GB"/>
    </w:rPr>
  </w:style>
  <w:style w:type="character" w:customStyle="1" w:styleId="c1211">
    <w:name w:val="c1211"/>
    <w:basedOn w:val="DefaultParagraphFont"/>
    <w:rsid w:val="00795617"/>
  </w:style>
  <w:style w:type="character" w:customStyle="1" w:styleId="c7211">
    <w:name w:val="c7211"/>
    <w:basedOn w:val="DefaultParagraphFont"/>
    <w:rsid w:val="00795617"/>
  </w:style>
  <w:style w:type="character" w:customStyle="1" w:styleId="c1411">
    <w:name w:val="c1411"/>
    <w:basedOn w:val="DefaultParagraphFont"/>
    <w:rsid w:val="00795617"/>
  </w:style>
  <w:style w:type="paragraph" w:customStyle="1" w:styleId="Default121">
    <w:name w:val="Default121"/>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795617"/>
    <w:rPr>
      <w:rFonts w:eastAsiaTheme="minorEastAsia"/>
      <w:b/>
      <w:bCs/>
      <w:kern w:val="36"/>
      <w:sz w:val="39"/>
      <w:szCs w:val="39"/>
    </w:rPr>
  </w:style>
  <w:style w:type="character" w:customStyle="1" w:styleId="Heading2Char111">
    <w:name w:val="Heading 2 Char111"/>
    <w:basedOn w:val="DefaultParagraphFont"/>
    <w:rsid w:val="00795617"/>
    <w:rPr>
      <w:rFonts w:eastAsiaTheme="minorEastAsia"/>
      <w:spacing w:val="-15"/>
      <w:sz w:val="57"/>
      <w:szCs w:val="57"/>
    </w:rPr>
  </w:style>
  <w:style w:type="character" w:customStyle="1" w:styleId="Heading3Char111">
    <w:name w:val="Heading 3 Char111"/>
    <w:basedOn w:val="DefaultParagraphFont"/>
    <w:uiPriority w:val="9"/>
    <w:rsid w:val="00795617"/>
    <w:rPr>
      <w:rFonts w:eastAsiaTheme="minorEastAsia"/>
      <w:b/>
      <w:bCs/>
      <w:color w:val="4A5D61"/>
      <w:sz w:val="30"/>
      <w:szCs w:val="30"/>
    </w:rPr>
  </w:style>
  <w:style w:type="character" w:customStyle="1" w:styleId="Heading4Char111">
    <w:name w:val="Heading 4 Char111"/>
    <w:basedOn w:val="DefaultParagraphFont"/>
    <w:uiPriority w:val="9"/>
    <w:rsid w:val="00795617"/>
    <w:rPr>
      <w:rFonts w:eastAsiaTheme="minorEastAsia"/>
      <w:b/>
      <w:bCs/>
      <w:color w:val="DC1366"/>
      <w:sz w:val="27"/>
      <w:szCs w:val="27"/>
    </w:rPr>
  </w:style>
  <w:style w:type="character" w:customStyle="1" w:styleId="Heading5Char111">
    <w:name w:val="Heading 5 Char111"/>
    <w:basedOn w:val="DefaultParagraphFont"/>
    <w:uiPriority w:val="9"/>
    <w:rsid w:val="00795617"/>
    <w:rPr>
      <w:rFonts w:eastAsiaTheme="minorEastAsia"/>
      <w:sz w:val="27"/>
      <w:szCs w:val="27"/>
    </w:rPr>
  </w:style>
  <w:style w:type="character" w:customStyle="1" w:styleId="Heading6Char111">
    <w:name w:val="Heading 6 Char111"/>
    <w:basedOn w:val="DefaultParagraphFont"/>
    <w:uiPriority w:val="9"/>
    <w:rsid w:val="00795617"/>
    <w:rPr>
      <w:rFonts w:eastAsiaTheme="minorEastAsia"/>
      <w:sz w:val="27"/>
      <w:szCs w:val="27"/>
    </w:rPr>
  </w:style>
  <w:style w:type="character" w:customStyle="1" w:styleId="BodyTextChar111">
    <w:name w:val="Body Text Char111"/>
    <w:basedOn w:val="DefaultParagraphFont"/>
    <w:rsid w:val="00795617"/>
    <w:rPr>
      <w:rFonts w:eastAsia="Times New Roman"/>
      <w:sz w:val="24"/>
      <w:szCs w:val="24"/>
      <w:lang w:eastAsia="en-GB"/>
    </w:rPr>
  </w:style>
  <w:style w:type="character" w:customStyle="1" w:styleId="SubtitleChar111">
    <w:name w:val="Subtitle Char1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795617"/>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795617"/>
    <w:rPr>
      <w:rFonts w:eastAsiaTheme="minorEastAsia"/>
      <w:sz w:val="24"/>
      <w:szCs w:val="24"/>
    </w:rPr>
  </w:style>
  <w:style w:type="character" w:customStyle="1" w:styleId="FooterChar1111">
    <w:name w:val="Footer Char1111"/>
    <w:basedOn w:val="DefaultParagraphFont"/>
    <w:uiPriority w:val="99"/>
    <w:semiHidden/>
    <w:rsid w:val="00795617"/>
    <w:rPr>
      <w:rFonts w:eastAsiaTheme="minorEastAsia"/>
      <w:sz w:val="24"/>
      <w:szCs w:val="24"/>
    </w:rPr>
  </w:style>
  <w:style w:type="character" w:customStyle="1" w:styleId="Heading1Char101">
    <w:name w:val="Heading 1 Char101"/>
    <w:basedOn w:val="DefaultParagraphFont"/>
    <w:rsid w:val="00795617"/>
    <w:rPr>
      <w:rFonts w:eastAsiaTheme="minorEastAsia"/>
      <w:b/>
      <w:bCs/>
      <w:kern w:val="36"/>
      <w:sz w:val="39"/>
      <w:szCs w:val="39"/>
    </w:rPr>
  </w:style>
  <w:style w:type="character" w:customStyle="1" w:styleId="Heading2Char101">
    <w:name w:val="Heading 2 Char101"/>
    <w:basedOn w:val="DefaultParagraphFont"/>
    <w:rsid w:val="00795617"/>
    <w:rPr>
      <w:rFonts w:eastAsiaTheme="minorEastAsia"/>
      <w:spacing w:val="-15"/>
      <w:sz w:val="57"/>
      <w:szCs w:val="57"/>
    </w:rPr>
  </w:style>
  <w:style w:type="character" w:customStyle="1" w:styleId="Heading3Char101">
    <w:name w:val="Heading 3 Char101"/>
    <w:basedOn w:val="DefaultParagraphFont"/>
    <w:uiPriority w:val="9"/>
    <w:rsid w:val="00795617"/>
    <w:rPr>
      <w:rFonts w:eastAsiaTheme="minorEastAsia"/>
      <w:b/>
      <w:bCs/>
      <w:color w:val="4A5D61"/>
      <w:sz w:val="30"/>
      <w:szCs w:val="30"/>
    </w:rPr>
  </w:style>
  <w:style w:type="character" w:customStyle="1" w:styleId="Heading4Char81">
    <w:name w:val="Heading 4 Char81"/>
    <w:basedOn w:val="DefaultParagraphFont"/>
    <w:uiPriority w:val="9"/>
    <w:rsid w:val="00795617"/>
    <w:rPr>
      <w:rFonts w:eastAsiaTheme="minorEastAsia"/>
      <w:b/>
      <w:bCs/>
      <w:color w:val="DC1366"/>
      <w:sz w:val="27"/>
      <w:szCs w:val="27"/>
    </w:rPr>
  </w:style>
  <w:style w:type="character" w:customStyle="1" w:styleId="Heading5Char81">
    <w:name w:val="Heading 5 Char81"/>
    <w:basedOn w:val="DefaultParagraphFont"/>
    <w:uiPriority w:val="9"/>
    <w:rsid w:val="00795617"/>
    <w:rPr>
      <w:rFonts w:eastAsiaTheme="minorEastAsia"/>
      <w:sz w:val="27"/>
      <w:szCs w:val="27"/>
    </w:rPr>
  </w:style>
  <w:style w:type="character" w:customStyle="1" w:styleId="Heading6Char81">
    <w:name w:val="Heading 6 Char81"/>
    <w:basedOn w:val="DefaultParagraphFont"/>
    <w:uiPriority w:val="9"/>
    <w:rsid w:val="00795617"/>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795617"/>
    <w:rPr>
      <w:rFonts w:eastAsia="Times New Roman"/>
      <w:sz w:val="24"/>
      <w:szCs w:val="24"/>
      <w:lang w:eastAsia="en-GB"/>
    </w:rPr>
  </w:style>
  <w:style w:type="character" w:customStyle="1" w:styleId="SubtitleChar101">
    <w:name w:val="Subtitle Char10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795617"/>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795617"/>
    <w:rPr>
      <w:rFonts w:ascii="Segoe UI" w:eastAsiaTheme="minorEastAsia" w:hAnsi="Segoe UI" w:cs="Segoe UI"/>
      <w:sz w:val="18"/>
      <w:szCs w:val="18"/>
    </w:rPr>
  </w:style>
  <w:style w:type="character" w:customStyle="1" w:styleId="HeaderChar101">
    <w:name w:val="Header Char101"/>
    <w:basedOn w:val="DefaultParagraphFont"/>
    <w:rsid w:val="00795617"/>
    <w:rPr>
      <w:rFonts w:eastAsia="Times New Roman"/>
      <w:sz w:val="24"/>
      <w:szCs w:val="24"/>
      <w:lang w:eastAsia="en-GB"/>
    </w:rPr>
  </w:style>
  <w:style w:type="character" w:customStyle="1" w:styleId="HeaderChar181">
    <w:name w:val="Header Char181"/>
    <w:basedOn w:val="DefaultParagraphFont"/>
    <w:uiPriority w:val="99"/>
    <w:semiHidden/>
    <w:rsid w:val="00795617"/>
    <w:rPr>
      <w:rFonts w:eastAsiaTheme="minorEastAsia"/>
      <w:sz w:val="24"/>
      <w:szCs w:val="24"/>
    </w:rPr>
  </w:style>
  <w:style w:type="character" w:customStyle="1" w:styleId="FooterChar101">
    <w:name w:val="Footer Char101"/>
    <w:basedOn w:val="DefaultParagraphFont"/>
    <w:rsid w:val="00795617"/>
    <w:rPr>
      <w:rFonts w:eastAsia="Times New Roman"/>
      <w:sz w:val="24"/>
      <w:szCs w:val="24"/>
      <w:lang w:eastAsia="en-GB"/>
    </w:rPr>
  </w:style>
  <w:style w:type="character" w:customStyle="1" w:styleId="FooterChar181">
    <w:name w:val="Footer Char181"/>
    <w:basedOn w:val="DefaultParagraphFont"/>
    <w:uiPriority w:val="99"/>
    <w:semiHidden/>
    <w:rsid w:val="00795617"/>
    <w:rPr>
      <w:rFonts w:eastAsiaTheme="minorEastAsia"/>
      <w:sz w:val="24"/>
      <w:szCs w:val="24"/>
    </w:rPr>
  </w:style>
  <w:style w:type="paragraph" w:customStyle="1" w:styleId="c091">
    <w:name w:val="c091"/>
    <w:basedOn w:val="Normal"/>
    <w:rsid w:val="00795617"/>
    <w:pPr>
      <w:spacing w:before="100" w:beforeAutospacing="1" w:after="100" w:afterAutospacing="1"/>
    </w:pPr>
    <w:rPr>
      <w:rFonts w:eastAsia="Times New Roman"/>
      <w:lang w:eastAsia="en-GB"/>
    </w:rPr>
  </w:style>
  <w:style w:type="paragraph" w:customStyle="1" w:styleId="c291">
    <w:name w:val="c291"/>
    <w:basedOn w:val="Normal"/>
    <w:rsid w:val="00795617"/>
    <w:pPr>
      <w:spacing w:before="100" w:beforeAutospacing="1" w:after="100" w:afterAutospacing="1"/>
    </w:pPr>
    <w:rPr>
      <w:rFonts w:eastAsia="Times New Roman"/>
      <w:lang w:eastAsia="en-GB"/>
    </w:rPr>
  </w:style>
  <w:style w:type="paragraph" w:customStyle="1" w:styleId="c1121">
    <w:name w:val="c1121"/>
    <w:basedOn w:val="Normal"/>
    <w:rsid w:val="00795617"/>
    <w:pPr>
      <w:spacing w:before="100" w:beforeAutospacing="1" w:after="100" w:afterAutospacing="1"/>
    </w:pPr>
    <w:rPr>
      <w:rFonts w:eastAsia="Times New Roman"/>
      <w:lang w:eastAsia="en-GB"/>
    </w:rPr>
  </w:style>
  <w:style w:type="paragraph" w:customStyle="1" w:styleId="c3491">
    <w:name w:val="c3491"/>
    <w:basedOn w:val="Normal"/>
    <w:rsid w:val="00795617"/>
    <w:pPr>
      <w:spacing w:before="100" w:beforeAutospacing="1" w:after="100" w:afterAutospacing="1"/>
    </w:pPr>
    <w:rPr>
      <w:rFonts w:eastAsia="Times New Roman"/>
      <w:lang w:eastAsia="en-GB"/>
    </w:rPr>
  </w:style>
  <w:style w:type="paragraph" w:customStyle="1" w:styleId="c4491">
    <w:name w:val="c4491"/>
    <w:basedOn w:val="Normal"/>
    <w:rsid w:val="00795617"/>
    <w:pPr>
      <w:spacing w:before="100" w:beforeAutospacing="1" w:after="100" w:afterAutospacing="1"/>
    </w:pPr>
    <w:rPr>
      <w:rFonts w:eastAsia="Times New Roman"/>
      <w:lang w:eastAsia="en-GB"/>
    </w:rPr>
  </w:style>
  <w:style w:type="paragraph" w:customStyle="1" w:styleId="Default91">
    <w:name w:val="Default9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795617"/>
    <w:rPr>
      <w:rFonts w:eastAsiaTheme="minorEastAsia"/>
      <w:b/>
      <w:bCs/>
      <w:kern w:val="36"/>
      <w:sz w:val="39"/>
      <w:szCs w:val="39"/>
    </w:rPr>
  </w:style>
  <w:style w:type="character" w:customStyle="1" w:styleId="Heading2Char121">
    <w:name w:val="Heading 2 Char121"/>
    <w:basedOn w:val="DefaultParagraphFont"/>
    <w:rsid w:val="00795617"/>
    <w:rPr>
      <w:rFonts w:eastAsiaTheme="minorEastAsia"/>
      <w:spacing w:val="-15"/>
      <w:sz w:val="57"/>
      <w:szCs w:val="57"/>
    </w:rPr>
  </w:style>
  <w:style w:type="character" w:customStyle="1" w:styleId="Heading3Char121">
    <w:name w:val="Heading 3 Char121"/>
    <w:basedOn w:val="DefaultParagraphFont"/>
    <w:uiPriority w:val="9"/>
    <w:rsid w:val="00795617"/>
    <w:rPr>
      <w:rFonts w:eastAsiaTheme="minorEastAsia"/>
      <w:b/>
      <w:bCs/>
      <w:color w:val="4A5D61"/>
      <w:sz w:val="30"/>
      <w:szCs w:val="30"/>
    </w:rPr>
  </w:style>
  <w:style w:type="character" w:customStyle="1" w:styleId="Heading4Char91">
    <w:name w:val="Heading 4 Char91"/>
    <w:basedOn w:val="DefaultParagraphFont"/>
    <w:uiPriority w:val="9"/>
    <w:rsid w:val="00795617"/>
    <w:rPr>
      <w:rFonts w:eastAsiaTheme="minorEastAsia"/>
      <w:b/>
      <w:bCs/>
      <w:color w:val="DC1366"/>
      <w:sz w:val="27"/>
      <w:szCs w:val="27"/>
    </w:rPr>
  </w:style>
  <w:style w:type="character" w:customStyle="1" w:styleId="Heading5Char91">
    <w:name w:val="Heading 5 Char91"/>
    <w:basedOn w:val="DefaultParagraphFont"/>
    <w:uiPriority w:val="9"/>
    <w:rsid w:val="00795617"/>
    <w:rPr>
      <w:rFonts w:eastAsiaTheme="minorEastAsia"/>
      <w:sz w:val="27"/>
      <w:szCs w:val="27"/>
    </w:rPr>
  </w:style>
  <w:style w:type="character" w:customStyle="1" w:styleId="Heading6Char91">
    <w:name w:val="Heading 6 Char91"/>
    <w:basedOn w:val="DefaultParagraphFont"/>
    <w:uiPriority w:val="9"/>
    <w:rsid w:val="00795617"/>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795617"/>
    <w:rPr>
      <w:rFonts w:eastAsia="Times New Roman"/>
      <w:sz w:val="24"/>
      <w:szCs w:val="24"/>
      <w:lang w:eastAsia="en-GB"/>
    </w:rPr>
  </w:style>
  <w:style w:type="character" w:customStyle="1" w:styleId="SubtitleChar121">
    <w:name w:val="Subtitle Char12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795617"/>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795617"/>
    <w:rPr>
      <w:rFonts w:ascii="Segoe UI" w:eastAsiaTheme="minorEastAsia" w:hAnsi="Segoe UI" w:cs="Segoe UI"/>
      <w:sz w:val="18"/>
      <w:szCs w:val="18"/>
    </w:rPr>
  </w:style>
  <w:style w:type="character" w:customStyle="1" w:styleId="HeaderChar191">
    <w:name w:val="Header Char191"/>
    <w:basedOn w:val="DefaultParagraphFont"/>
    <w:rsid w:val="00795617"/>
    <w:rPr>
      <w:rFonts w:eastAsia="Times New Roman"/>
      <w:sz w:val="24"/>
      <w:szCs w:val="24"/>
      <w:lang w:eastAsia="en-GB"/>
    </w:rPr>
  </w:style>
  <w:style w:type="character" w:customStyle="1" w:styleId="HeaderChar1101">
    <w:name w:val="Header Char1101"/>
    <w:basedOn w:val="DefaultParagraphFont"/>
    <w:uiPriority w:val="99"/>
    <w:semiHidden/>
    <w:rsid w:val="00795617"/>
    <w:rPr>
      <w:rFonts w:eastAsiaTheme="minorEastAsia"/>
      <w:sz w:val="24"/>
      <w:szCs w:val="24"/>
    </w:rPr>
  </w:style>
  <w:style w:type="character" w:customStyle="1" w:styleId="FooterChar191">
    <w:name w:val="Footer Char191"/>
    <w:basedOn w:val="DefaultParagraphFont"/>
    <w:rsid w:val="00795617"/>
    <w:rPr>
      <w:rFonts w:eastAsia="Times New Roman"/>
      <w:sz w:val="24"/>
      <w:szCs w:val="24"/>
      <w:lang w:eastAsia="en-GB"/>
    </w:rPr>
  </w:style>
  <w:style w:type="character" w:customStyle="1" w:styleId="FooterChar1101">
    <w:name w:val="Footer Char1101"/>
    <w:basedOn w:val="DefaultParagraphFont"/>
    <w:uiPriority w:val="99"/>
    <w:semiHidden/>
    <w:rsid w:val="00795617"/>
    <w:rPr>
      <w:rFonts w:eastAsiaTheme="minorEastAsia"/>
      <w:sz w:val="24"/>
      <w:szCs w:val="24"/>
    </w:rPr>
  </w:style>
  <w:style w:type="paragraph" w:customStyle="1" w:styleId="c0101">
    <w:name w:val="c0101"/>
    <w:basedOn w:val="Normal"/>
    <w:rsid w:val="00795617"/>
    <w:pPr>
      <w:spacing w:before="100" w:beforeAutospacing="1" w:after="100" w:afterAutospacing="1"/>
    </w:pPr>
    <w:rPr>
      <w:rFonts w:eastAsia="Times New Roman"/>
      <w:lang w:eastAsia="en-GB"/>
    </w:rPr>
  </w:style>
  <w:style w:type="paragraph" w:customStyle="1" w:styleId="c2101">
    <w:name w:val="c2101"/>
    <w:basedOn w:val="Normal"/>
    <w:rsid w:val="00795617"/>
    <w:pPr>
      <w:spacing w:before="100" w:beforeAutospacing="1" w:after="100" w:afterAutospacing="1"/>
    </w:pPr>
    <w:rPr>
      <w:rFonts w:eastAsia="Times New Roman"/>
      <w:lang w:eastAsia="en-GB"/>
    </w:rPr>
  </w:style>
  <w:style w:type="paragraph" w:customStyle="1" w:styleId="c1131">
    <w:name w:val="c1131"/>
    <w:basedOn w:val="Normal"/>
    <w:rsid w:val="00795617"/>
    <w:pPr>
      <w:spacing w:before="100" w:beforeAutospacing="1" w:after="100" w:afterAutospacing="1"/>
    </w:pPr>
    <w:rPr>
      <w:rFonts w:eastAsia="Times New Roman"/>
      <w:lang w:eastAsia="en-GB"/>
    </w:rPr>
  </w:style>
  <w:style w:type="paragraph" w:customStyle="1" w:styleId="c34101">
    <w:name w:val="c34101"/>
    <w:basedOn w:val="Normal"/>
    <w:rsid w:val="00795617"/>
    <w:pPr>
      <w:spacing w:before="100" w:beforeAutospacing="1" w:after="100" w:afterAutospacing="1"/>
    </w:pPr>
    <w:rPr>
      <w:rFonts w:eastAsia="Times New Roman"/>
      <w:lang w:eastAsia="en-GB"/>
    </w:rPr>
  </w:style>
  <w:style w:type="paragraph" w:customStyle="1" w:styleId="c44101">
    <w:name w:val="c44101"/>
    <w:basedOn w:val="Normal"/>
    <w:rsid w:val="00795617"/>
    <w:pPr>
      <w:spacing w:before="100" w:beforeAutospacing="1" w:after="100" w:afterAutospacing="1"/>
    </w:pPr>
    <w:rPr>
      <w:rFonts w:eastAsia="Times New Roman"/>
      <w:lang w:eastAsia="en-GB"/>
    </w:rPr>
  </w:style>
  <w:style w:type="paragraph" w:customStyle="1" w:styleId="Default101">
    <w:name w:val="Default10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795617"/>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795617"/>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795617"/>
    <w:rPr>
      <w:rFonts w:ascii="Segoe UI" w:eastAsia="Times New Roman" w:hAnsi="Segoe UI" w:cs="Segoe UI"/>
      <w:sz w:val="18"/>
      <w:szCs w:val="18"/>
      <w:lang w:eastAsia="en-GB"/>
    </w:rPr>
  </w:style>
  <w:style w:type="character" w:customStyle="1" w:styleId="HeaderChar76">
    <w:name w:val="Header Char76"/>
    <w:basedOn w:val="DefaultParagraphFont"/>
    <w:rsid w:val="00795617"/>
    <w:rPr>
      <w:rFonts w:eastAsia="Times New Roman"/>
      <w:sz w:val="24"/>
      <w:szCs w:val="24"/>
      <w:lang w:eastAsia="en-GB"/>
    </w:rPr>
  </w:style>
  <w:style w:type="character" w:customStyle="1" w:styleId="FooterChar76">
    <w:name w:val="Footer Char76"/>
    <w:basedOn w:val="DefaultParagraphFont"/>
    <w:rsid w:val="00795617"/>
    <w:rPr>
      <w:rFonts w:eastAsia="Times New Roman"/>
      <w:sz w:val="24"/>
      <w:szCs w:val="24"/>
      <w:lang w:eastAsia="en-GB"/>
    </w:rPr>
  </w:style>
  <w:style w:type="paragraph" w:customStyle="1" w:styleId="c069">
    <w:name w:val="c069"/>
    <w:basedOn w:val="Normal"/>
    <w:rsid w:val="00795617"/>
    <w:pPr>
      <w:spacing w:before="100" w:beforeAutospacing="1" w:after="100" w:afterAutospacing="1"/>
    </w:pPr>
    <w:rPr>
      <w:rFonts w:eastAsia="Times New Roman"/>
      <w:lang w:eastAsia="en-GB"/>
    </w:rPr>
  </w:style>
  <w:style w:type="paragraph" w:customStyle="1" w:styleId="c269">
    <w:name w:val="c269"/>
    <w:basedOn w:val="Normal"/>
    <w:rsid w:val="00795617"/>
    <w:pPr>
      <w:spacing w:before="100" w:beforeAutospacing="1" w:after="100" w:afterAutospacing="1"/>
    </w:pPr>
    <w:rPr>
      <w:rFonts w:eastAsia="Times New Roman"/>
      <w:lang w:eastAsia="en-GB"/>
    </w:rPr>
  </w:style>
  <w:style w:type="paragraph" w:customStyle="1" w:styleId="c174">
    <w:name w:val="c174"/>
    <w:basedOn w:val="Normal"/>
    <w:rsid w:val="00795617"/>
    <w:pPr>
      <w:spacing w:before="100" w:beforeAutospacing="1" w:after="100" w:afterAutospacing="1"/>
    </w:pPr>
    <w:rPr>
      <w:rFonts w:eastAsia="Times New Roman"/>
      <w:lang w:eastAsia="en-GB"/>
    </w:rPr>
  </w:style>
  <w:style w:type="paragraph" w:customStyle="1" w:styleId="c3469">
    <w:name w:val="c3469"/>
    <w:basedOn w:val="Normal"/>
    <w:rsid w:val="00795617"/>
    <w:pPr>
      <w:spacing w:before="100" w:beforeAutospacing="1" w:after="100" w:afterAutospacing="1"/>
    </w:pPr>
    <w:rPr>
      <w:rFonts w:eastAsia="Times New Roman"/>
      <w:lang w:eastAsia="en-GB"/>
    </w:rPr>
  </w:style>
  <w:style w:type="paragraph" w:customStyle="1" w:styleId="c4469">
    <w:name w:val="c4469"/>
    <w:basedOn w:val="Normal"/>
    <w:rsid w:val="00795617"/>
    <w:pPr>
      <w:spacing w:before="100" w:beforeAutospacing="1" w:after="100" w:afterAutospacing="1"/>
    </w:pPr>
    <w:rPr>
      <w:rFonts w:eastAsia="Times New Roman"/>
      <w:lang w:eastAsia="en-GB"/>
    </w:rPr>
  </w:style>
  <w:style w:type="paragraph" w:customStyle="1" w:styleId="Default69">
    <w:name w:val="Default69"/>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795617"/>
    <w:rPr>
      <w:rFonts w:eastAsiaTheme="minorEastAsia"/>
      <w:b/>
      <w:bCs/>
      <w:kern w:val="36"/>
      <w:sz w:val="39"/>
      <w:szCs w:val="39"/>
    </w:rPr>
  </w:style>
  <w:style w:type="character" w:customStyle="1" w:styleId="Heading2Char311">
    <w:name w:val="Heading 2 Char311"/>
    <w:basedOn w:val="DefaultParagraphFont"/>
    <w:rsid w:val="00795617"/>
    <w:rPr>
      <w:rFonts w:eastAsiaTheme="minorEastAsia"/>
      <w:spacing w:val="-15"/>
      <w:sz w:val="57"/>
      <w:szCs w:val="57"/>
    </w:rPr>
  </w:style>
  <w:style w:type="character" w:customStyle="1" w:styleId="Heading3Char311">
    <w:name w:val="Heading 3 Char311"/>
    <w:basedOn w:val="DefaultParagraphFont"/>
    <w:uiPriority w:val="9"/>
    <w:rsid w:val="00795617"/>
    <w:rPr>
      <w:rFonts w:eastAsiaTheme="minorEastAsia"/>
      <w:b/>
      <w:bCs/>
      <w:color w:val="4A5D61"/>
      <w:sz w:val="30"/>
      <w:szCs w:val="30"/>
    </w:rPr>
  </w:style>
  <w:style w:type="character" w:customStyle="1" w:styleId="Heading4Char211">
    <w:name w:val="Heading 4 Char211"/>
    <w:basedOn w:val="DefaultParagraphFont"/>
    <w:uiPriority w:val="9"/>
    <w:rsid w:val="00795617"/>
    <w:rPr>
      <w:rFonts w:eastAsiaTheme="minorEastAsia"/>
      <w:b/>
      <w:bCs/>
      <w:color w:val="DC1366"/>
      <w:sz w:val="27"/>
      <w:szCs w:val="27"/>
    </w:rPr>
  </w:style>
  <w:style w:type="character" w:customStyle="1" w:styleId="Heading5Char211">
    <w:name w:val="Heading 5 Char211"/>
    <w:basedOn w:val="DefaultParagraphFont"/>
    <w:uiPriority w:val="9"/>
    <w:rsid w:val="00795617"/>
    <w:rPr>
      <w:rFonts w:eastAsiaTheme="minorEastAsia"/>
      <w:sz w:val="27"/>
      <w:szCs w:val="27"/>
    </w:rPr>
  </w:style>
  <w:style w:type="character" w:customStyle="1" w:styleId="Heading6Char211">
    <w:name w:val="Heading 6 Char211"/>
    <w:basedOn w:val="DefaultParagraphFont"/>
    <w:uiPriority w:val="9"/>
    <w:rsid w:val="00795617"/>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795617"/>
    <w:rPr>
      <w:rFonts w:eastAsia="Times New Roman"/>
      <w:sz w:val="24"/>
      <w:szCs w:val="24"/>
      <w:lang w:eastAsia="en-GB"/>
    </w:rPr>
  </w:style>
  <w:style w:type="character" w:customStyle="1" w:styleId="SubtitleChar311">
    <w:name w:val="Subtitle Char3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795617"/>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795617"/>
    <w:rPr>
      <w:rFonts w:ascii="Segoe UI" w:eastAsiaTheme="minorEastAsia" w:hAnsi="Segoe UI" w:cs="Segoe UI"/>
      <w:sz w:val="18"/>
      <w:szCs w:val="18"/>
    </w:rPr>
  </w:style>
  <w:style w:type="character" w:customStyle="1" w:styleId="HeaderChar311">
    <w:name w:val="Header Char311"/>
    <w:basedOn w:val="DefaultParagraphFont"/>
    <w:rsid w:val="00795617"/>
    <w:rPr>
      <w:rFonts w:eastAsia="Times New Roman"/>
      <w:sz w:val="24"/>
      <w:szCs w:val="24"/>
      <w:lang w:eastAsia="en-GB"/>
    </w:rPr>
  </w:style>
  <w:style w:type="character" w:customStyle="1" w:styleId="HeaderChar1211">
    <w:name w:val="Header Char1211"/>
    <w:basedOn w:val="DefaultParagraphFont"/>
    <w:uiPriority w:val="99"/>
    <w:semiHidden/>
    <w:rsid w:val="00795617"/>
    <w:rPr>
      <w:rFonts w:eastAsiaTheme="minorEastAsia"/>
      <w:sz w:val="24"/>
      <w:szCs w:val="24"/>
    </w:rPr>
  </w:style>
  <w:style w:type="character" w:customStyle="1" w:styleId="FooterChar311">
    <w:name w:val="Footer Char311"/>
    <w:basedOn w:val="DefaultParagraphFont"/>
    <w:rsid w:val="00795617"/>
    <w:rPr>
      <w:rFonts w:eastAsia="Times New Roman"/>
      <w:sz w:val="24"/>
      <w:szCs w:val="24"/>
      <w:lang w:eastAsia="en-GB"/>
    </w:rPr>
  </w:style>
  <w:style w:type="character" w:customStyle="1" w:styleId="FooterChar1211">
    <w:name w:val="Footer Char1211"/>
    <w:basedOn w:val="DefaultParagraphFont"/>
    <w:uiPriority w:val="99"/>
    <w:semiHidden/>
    <w:rsid w:val="00795617"/>
    <w:rPr>
      <w:rFonts w:eastAsiaTheme="minorEastAsia"/>
      <w:sz w:val="24"/>
      <w:szCs w:val="24"/>
    </w:rPr>
  </w:style>
  <w:style w:type="paragraph" w:customStyle="1" w:styleId="c0211">
    <w:name w:val="c0211"/>
    <w:basedOn w:val="Normal"/>
    <w:rsid w:val="00795617"/>
    <w:pPr>
      <w:spacing w:before="100" w:beforeAutospacing="1" w:after="100" w:afterAutospacing="1"/>
    </w:pPr>
    <w:rPr>
      <w:rFonts w:eastAsia="Times New Roman"/>
      <w:lang w:eastAsia="en-GB"/>
    </w:rPr>
  </w:style>
  <w:style w:type="paragraph" w:customStyle="1" w:styleId="c2211">
    <w:name w:val="c2211"/>
    <w:basedOn w:val="Normal"/>
    <w:rsid w:val="00795617"/>
    <w:pPr>
      <w:spacing w:before="100" w:beforeAutospacing="1" w:after="100" w:afterAutospacing="1"/>
    </w:pPr>
    <w:rPr>
      <w:rFonts w:eastAsia="Times New Roman"/>
      <w:lang w:eastAsia="en-GB"/>
    </w:rPr>
  </w:style>
  <w:style w:type="paragraph" w:customStyle="1" w:styleId="c1511">
    <w:name w:val="c1511"/>
    <w:basedOn w:val="Normal"/>
    <w:rsid w:val="00795617"/>
    <w:pPr>
      <w:spacing w:before="100" w:beforeAutospacing="1" w:after="100" w:afterAutospacing="1"/>
    </w:pPr>
    <w:rPr>
      <w:rFonts w:eastAsia="Times New Roman"/>
      <w:lang w:eastAsia="en-GB"/>
    </w:rPr>
  </w:style>
  <w:style w:type="paragraph" w:customStyle="1" w:styleId="c34211">
    <w:name w:val="c34211"/>
    <w:basedOn w:val="Normal"/>
    <w:rsid w:val="00795617"/>
    <w:pPr>
      <w:spacing w:before="100" w:beforeAutospacing="1" w:after="100" w:afterAutospacing="1"/>
    </w:pPr>
    <w:rPr>
      <w:rFonts w:eastAsia="Times New Roman"/>
      <w:lang w:eastAsia="en-GB"/>
    </w:rPr>
  </w:style>
  <w:style w:type="paragraph" w:customStyle="1" w:styleId="c44211">
    <w:name w:val="c44211"/>
    <w:basedOn w:val="Normal"/>
    <w:rsid w:val="00795617"/>
    <w:pPr>
      <w:spacing w:before="100" w:beforeAutospacing="1" w:after="100" w:afterAutospacing="1"/>
    </w:pPr>
    <w:rPr>
      <w:rFonts w:eastAsia="Times New Roman"/>
      <w:lang w:eastAsia="en-GB"/>
    </w:rPr>
  </w:style>
  <w:style w:type="paragraph" w:customStyle="1" w:styleId="Default211">
    <w:name w:val="Default211"/>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795617"/>
    <w:pPr>
      <w:spacing w:before="100" w:beforeAutospacing="1" w:after="100" w:afterAutospacing="1"/>
      <w15:collapsed/>
    </w:pPr>
    <w:rPr>
      <w:rFonts w:eastAsia="Times New Roman"/>
      <w:lang w:eastAsia="en-GB"/>
    </w:rPr>
  </w:style>
  <w:style w:type="paragraph" w:customStyle="1" w:styleId="c2114">
    <w:name w:val="c2114"/>
    <w:basedOn w:val="Normal"/>
    <w:rsid w:val="00795617"/>
    <w:pPr>
      <w:spacing w:before="100" w:beforeAutospacing="1" w:after="100" w:afterAutospacing="1"/>
      <w15:collapsed/>
    </w:pPr>
    <w:rPr>
      <w:rFonts w:eastAsia="Times New Roman"/>
      <w:lang w:eastAsia="en-GB"/>
    </w:rPr>
  </w:style>
  <w:style w:type="paragraph" w:customStyle="1" w:styleId="c1314">
    <w:name w:val="c1314"/>
    <w:basedOn w:val="Normal"/>
    <w:rsid w:val="00795617"/>
    <w:pPr>
      <w:spacing w:before="100" w:beforeAutospacing="1" w:after="100" w:afterAutospacing="1"/>
      <w15:collapsed/>
    </w:pPr>
    <w:rPr>
      <w:rFonts w:eastAsia="Times New Roman"/>
      <w:lang w:eastAsia="en-GB"/>
    </w:rPr>
  </w:style>
  <w:style w:type="paragraph" w:customStyle="1" w:styleId="c34114">
    <w:name w:val="c34114"/>
    <w:basedOn w:val="Normal"/>
    <w:rsid w:val="00795617"/>
    <w:pPr>
      <w:spacing w:before="100" w:beforeAutospacing="1" w:after="100" w:afterAutospacing="1"/>
      <w15:collapsed/>
    </w:pPr>
    <w:rPr>
      <w:rFonts w:eastAsia="Times New Roman"/>
      <w:lang w:eastAsia="en-GB"/>
    </w:rPr>
  </w:style>
  <w:style w:type="paragraph" w:customStyle="1" w:styleId="c44114">
    <w:name w:val="c44114"/>
    <w:basedOn w:val="Normal"/>
    <w:rsid w:val="00795617"/>
    <w:pPr>
      <w:spacing w:before="100" w:beforeAutospacing="1" w:after="100" w:afterAutospacing="1"/>
      <w15:collapsed/>
    </w:pPr>
    <w:rPr>
      <w:rFonts w:eastAsia="Times New Roman"/>
      <w:lang w:eastAsia="en-GB"/>
    </w:rPr>
  </w:style>
  <w:style w:type="paragraph" w:customStyle="1" w:styleId="Default114">
    <w:name w:val="Default114"/>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795617"/>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795617"/>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795617"/>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795617"/>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795617"/>
    <w:rPr>
      <w:rFonts w:ascii="Segoe UI" w:eastAsia="Times New Roman" w:hAnsi="Segoe UI" w:cs="Segoe UI"/>
      <w:sz w:val="18"/>
      <w:szCs w:val="18"/>
      <w:lang w:eastAsia="en-GB"/>
    </w:rPr>
  </w:style>
  <w:style w:type="character" w:customStyle="1" w:styleId="HeaderChar411">
    <w:name w:val="Header Char411"/>
    <w:basedOn w:val="DefaultParagraphFont"/>
    <w:rsid w:val="00795617"/>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795617"/>
    <w:rPr>
      <w:rFonts w:ascii="Times New Roman" w:eastAsia="Times New Roman" w:hAnsi="Times New Roman" w:cs="Times New Roman"/>
      <w:sz w:val="24"/>
      <w:szCs w:val="24"/>
      <w:lang w:eastAsia="en-GB"/>
    </w:rPr>
  </w:style>
  <w:style w:type="paragraph" w:customStyle="1" w:styleId="c0311">
    <w:name w:val="c0311"/>
    <w:basedOn w:val="Normal"/>
    <w:rsid w:val="00795617"/>
    <w:pPr>
      <w:spacing w:before="100" w:beforeAutospacing="1" w:after="100" w:afterAutospacing="1"/>
      <w15:collapsed/>
    </w:pPr>
    <w:rPr>
      <w:rFonts w:eastAsia="Times New Roman"/>
      <w:lang w:eastAsia="en-GB"/>
    </w:rPr>
  </w:style>
  <w:style w:type="paragraph" w:customStyle="1" w:styleId="c2311">
    <w:name w:val="c2311"/>
    <w:basedOn w:val="Normal"/>
    <w:rsid w:val="00795617"/>
    <w:pPr>
      <w:spacing w:before="100" w:beforeAutospacing="1" w:after="100" w:afterAutospacing="1"/>
      <w15:collapsed/>
    </w:pPr>
    <w:rPr>
      <w:rFonts w:eastAsia="Times New Roman"/>
      <w:lang w:eastAsia="en-GB"/>
    </w:rPr>
  </w:style>
  <w:style w:type="paragraph" w:customStyle="1" w:styleId="c1611">
    <w:name w:val="c1611"/>
    <w:basedOn w:val="Normal"/>
    <w:rsid w:val="00795617"/>
    <w:pPr>
      <w:spacing w:before="100" w:beforeAutospacing="1" w:after="100" w:afterAutospacing="1"/>
      <w15:collapsed/>
    </w:pPr>
    <w:rPr>
      <w:rFonts w:eastAsia="Times New Roman"/>
      <w:lang w:eastAsia="en-GB"/>
    </w:rPr>
  </w:style>
  <w:style w:type="paragraph" w:customStyle="1" w:styleId="c34311">
    <w:name w:val="c34311"/>
    <w:basedOn w:val="Normal"/>
    <w:rsid w:val="00795617"/>
    <w:pPr>
      <w:spacing w:before="100" w:beforeAutospacing="1" w:after="100" w:afterAutospacing="1"/>
      <w15:collapsed/>
    </w:pPr>
    <w:rPr>
      <w:rFonts w:eastAsia="Times New Roman"/>
      <w:lang w:eastAsia="en-GB"/>
    </w:rPr>
  </w:style>
  <w:style w:type="paragraph" w:customStyle="1" w:styleId="c44311">
    <w:name w:val="c44311"/>
    <w:basedOn w:val="Normal"/>
    <w:rsid w:val="00795617"/>
    <w:pPr>
      <w:spacing w:before="100" w:beforeAutospacing="1" w:after="100" w:afterAutospacing="1"/>
      <w15:collapsed/>
    </w:pPr>
    <w:rPr>
      <w:rFonts w:eastAsia="Times New Roman"/>
      <w:lang w:eastAsia="en-GB"/>
    </w:rPr>
  </w:style>
  <w:style w:type="paragraph" w:customStyle="1" w:styleId="Default311">
    <w:name w:val="Default311"/>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795617"/>
    <w:rPr>
      <w:rFonts w:eastAsiaTheme="minorEastAsia"/>
      <w:b/>
      <w:bCs/>
      <w:kern w:val="36"/>
      <w:sz w:val="39"/>
      <w:szCs w:val="39"/>
    </w:rPr>
  </w:style>
  <w:style w:type="character" w:customStyle="1" w:styleId="Heading2Char511">
    <w:name w:val="Heading 2 Char511"/>
    <w:basedOn w:val="DefaultParagraphFont"/>
    <w:rsid w:val="00795617"/>
    <w:rPr>
      <w:rFonts w:eastAsiaTheme="minorEastAsia"/>
      <w:spacing w:val="-15"/>
      <w:sz w:val="57"/>
      <w:szCs w:val="57"/>
    </w:rPr>
  </w:style>
  <w:style w:type="character" w:customStyle="1" w:styleId="Heading3Char511">
    <w:name w:val="Heading 3 Char511"/>
    <w:basedOn w:val="DefaultParagraphFont"/>
    <w:uiPriority w:val="9"/>
    <w:rsid w:val="00795617"/>
    <w:rPr>
      <w:rFonts w:eastAsiaTheme="minorEastAsia"/>
      <w:b/>
      <w:bCs/>
      <w:color w:val="4A5D61"/>
      <w:sz w:val="30"/>
      <w:szCs w:val="30"/>
    </w:rPr>
  </w:style>
  <w:style w:type="character" w:customStyle="1" w:styleId="Heading4Char311">
    <w:name w:val="Heading 4 Char311"/>
    <w:basedOn w:val="DefaultParagraphFont"/>
    <w:uiPriority w:val="9"/>
    <w:rsid w:val="00795617"/>
    <w:rPr>
      <w:rFonts w:eastAsiaTheme="minorEastAsia"/>
      <w:b/>
      <w:bCs/>
      <w:color w:val="DC1366"/>
      <w:sz w:val="27"/>
      <w:szCs w:val="27"/>
    </w:rPr>
  </w:style>
  <w:style w:type="character" w:customStyle="1" w:styleId="Heading5Char311">
    <w:name w:val="Heading 5 Char311"/>
    <w:basedOn w:val="DefaultParagraphFont"/>
    <w:uiPriority w:val="9"/>
    <w:rsid w:val="00795617"/>
    <w:rPr>
      <w:rFonts w:eastAsiaTheme="minorEastAsia"/>
      <w:sz w:val="27"/>
      <w:szCs w:val="27"/>
    </w:rPr>
  </w:style>
  <w:style w:type="character" w:customStyle="1" w:styleId="Heading6Char311">
    <w:name w:val="Heading 6 Char311"/>
    <w:basedOn w:val="DefaultParagraphFont"/>
    <w:uiPriority w:val="9"/>
    <w:rsid w:val="00795617"/>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795617"/>
    <w:rPr>
      <w:rFonts w:eastAsia="Times New Roman"/>
      <w:sz w:val="24"/>
      <w:szCs w:val="24"/>
      <w:lang w:eastAsia="en-GB"/>
    </w:rPr>
  </w:style>
  <w:style w:type="character" w:customStyle="1" w:styleId="SubtitleChar511">
    <w:name w:val="Subtitle Char5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795617"/>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795617"/>
    <w:rPr>
      <w:rFonts w:ascii="Segoe UI" w:eastAsiaTheme="minorEastAsia" w:hAnsi="Segoe UI" w:cs="Segoe UI"/>
      <w:sz w:val="18"/>
      <w:szCs w:val="18"/>
    </w:rPr>
  </w:style>
  <w:style w:type="character" w:customStyle="1" w:styleId="HeaderChar511">
    <w:name w:val="Header Char511"/>
    <w:basedOn w:val="DefaultParagraphFont"/>
    <w:rsid w:val="00795617"/>
    <w:rPr>
      <w:rFonts w:eastAsia="Times New Roman"/>
      <w:sz w:val="24"/>
      <w:szCs w:val="24"/>
      <w:lang w:eastAsia="en-GB"/>
    </w:rPr>
  </w:style>
  <w:style w:type="character" w:customStyle="1" w:styleId="HeaderChar1311">
    <w:name w:val="Header Char1311"/>
    <w:basedOn w:val="DefaultParagraphFont"/>
    <w:uiPriority w:val="99"/>
    <w:semiHidden/>
    <w:rsid w:val="00795617"/>
    <w:rPr>
      <w:rFonts w:eastAsiaTheme="minorEastAsia"/>
      <w:sz w:val="24"/>
      <w:szCs w:val="24"/>
    </w:rPr>
  </w:style>
  <w:style w:type="character" w:customStyle="1" w:styleId="FooterChar511">
    <w:name w:val="Footer Char511"/>
    <w:basedOn w:val="DefaultParagraphFont"/>
    <w:rsid w:val="00795617"/>
    <w:rPr>
      <w:rFonts w:eastAsia="Times New Roman"/>
      <w:sz w:val="24"/>
      <w:szCs w:val="24"/>
      <w:lang w:eastAsia="en-GB"/>
    </w:rPr>
  </w:style>
  <w:style w:type="character" w:customStyle="1" w:styleId="FooterChar1311">
    <w:name w:val="Footer Char1311"/>
    <w:basedOn w:val="DefaultParagraphFont"/>
    <w:uiPriority w:val="99"/>
    <w:semiHidden/>
    <w:rsid w:val="00795617"/>
    <w:rPr>
      <w:rFonts w:eastAsiaTheme="minorEastAsia"/>
      <w:sz w:val="24"/>
      <w:szCs w:val="24"/>
    </w:rPr>
  </w:style>
  <w:style w:type="paragraph" w:customStyle="1" w:styleId="c0411">
    <w:name w:val="c0411"/>
    <w:basedOn w:val="Normal"/>
    <w:rsid w:val="00795617"/>
    <w:pPr>
      <w:spacing w:before="100" w:beforeAutospacing="1" w:after="100" w:afterAutospacing="1"/>
    </w:pPr>
    <w:rPr>
      <w:rFonts w:eastAsia="Times New Roman"/>
      <w:lang w:eastAsia="en-GB"/>
    </w:rPr>
  </w:style>
  <w:style w:type="paragraph" w:customStyle="1" w:styleId="c2411">
    <w:name w:val="c2411"/>
    <w:basedOn w:val="Normal"/>
    <w:rsid w:val="00795617"/>
    <w:pPr>
      <w:spacing w:before="100" w:beforeAutospacing="1" w:after="100" w:afterAutospacing="1"/>
    </w:pPr>
    <w:rPr>
      <w:rFonts w:eastAsia="Times New Roman"/>
      <w:lang w:eastAsia="en-GB"/>
    </w:rPr>
  </w:style>
  <w:style w:type="paragraph" w:customStyle="1" w:styleId="c175">
    <w:name w:val="c175"/>
    <w:basedOn w:val="Normal"/>
    <w:rsid w:val="00795617"/>
    <w:pPr>
      <w:spacing w:before="100" w:beforeAutospacing="1" w:after="100" w:afterAutospacing="1"/>
    </w:pPr>
    <w:rPr>
      <w:rFonts w:eastAsia="Times New Roman"/>
      <w:lang w:eastAsia="en-GB"/>
    </w:rPr>
  </w:style>
  <w:style w:type="paragraph" w:customStyle="1" w:styleId="c34411">
    <w:name w:val="c34411"/>
    <w:basedOn w:val="Normal"/>
    <w:rsid w:val="00795617"/>
    <w:pPr>
      <w:spacing w:before="100" w:beforeAutospacing="1" w:after="100" w:afterAutospacing="1"/>
    </w:pPr>
    <w:rPr>
      <w:rFonts w:eastAsia="Times New Roman"/>
      <w:lang w:eastAsia="en-GB"/>
    </w:rPr>
  </w:style>
  <w:style w:type="paragraph" w:customStyle="1" w:styleId="c44411">
    <w:name w:val="c44411"/>
    <w:basedOn w:val="Normal"/>
    <w:rsid w:val="00795617"/>
    <w:pPr>
      <w:spacing w:before="100" w:beforeAutospacing="1" w:after="100" w:afterAutospacing="1"/>
    </w:pPr>
    <w:rPr>
      <w:rFonts w:eastAsia="Times New Roman"/>
      <w:lang w:eastAsia="en-GB"/>
    </w:rPr>
  </w:style>
  <w:style w:type="paragraph" w:customStyle="1" w:styleId="Default411">
    <w:name w:val="Default41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795617"/>
    <w:rPr>
      <w:rFonts w:eastAsiaTheme="minorEastAsia"/>
      <w:b/>
      <w:bCs/>
      <w:kern w:val="36"/>
      <w:sz w:val="39"/>
      <w:szCs w:val="39"/>
    </w:rPr>
  </w:style>
  <w:style w:type="character" w:customStyle="1" w:styleId="Heading2Char67">
    <w:name w:val="Heading 2 Char67"/>
    <w:basedOn w:val="DefaultParagraphFont"/>
    <w:rsid w:val="00795617"/>
    <w:rPr>
      <w:rFonts w:eastAsiaTheme="minorEastAsia"/>
      <w:spacing w:val="-15"/>
      <w:sz w:val="57"/>
      <w:szCs w:val="57"/>
    </w:rPr>
  </w:style>
  <w:style w:type="character" w:customStyle="1" w:styleId="Heading3Char67">
    <w:name w:val="Heading 3 Char67"/>
    <w:basedOn w:val="DefaultParagraphFont"/>
    <w:uiPriority w:val="9"/>
    <w:rsid w:val="00795617"/>
    <w:rPr>
      <w:rFonts w:eastAsiaTheme="minorEastAsia"/>
      <w:b/>
      <w:bCs/>
      <w:color w:val="4A5D61"/>
      <w:sz w:val="30"/>
      <w:szCs w:val="30"/>
    </w:rPr>
  </w:style>
  <w:style w:type="character" w:customStyle="1" w:styleId="Heading4Char411">
    <w:name w:val="Heading 4 Char411"/>
    <w:basedOn w:val="DefaultParagraphFont"/>
    <w:uiPriority w:val="9"/>
    <w:rsid w:val="00795617"/>
    <w:rPr>
      <w:rFonts w:eastAsiaTheme="minorEastAsia"/>
      <w:b/>
      <w:bCs/>
      <w:color w:val="DC1366"/>
      <w:sz w:val="27"/>
      <w:szCs w:val="27"/>
    </w:rPr>
  </w:style>
  <w:style w:type="character" w:customStyle="1" w:styleId="Heading5Char411">
    <w:name w:val="Heading 5 Char411"/>
    <w:basedOn w:val="DefaultParagraphFont"/>
    <w:uiPriority w:val="9"/>
    <w:rsid w:val="00795617"/>
    <w:rPr>
      <w:rFonts w:eastAsiaTheme="minorEastAsia"/>
      <w:sz w:val="27"/>
      <w:szCs w:val="27"/>
    </w:rPr>
  </w:style>
  <w:style w:type="character" w:customStyle="1" w:styleId="Heading6Char411">
    <w:name w:val="Heading 6 Char411"/>
    <w:basedOn w:val="DefaultParagraphFont"/>
    <w:uiPriority w:val="9"/>
    <w:rsid w:val="00795617"/>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795617"/>
    <w:rPr>
      <w:rFonts w:eastAsia="Times New Roman"/>
      <w:sz w:val="24"/>
      <w:szCs w:val="24"/>
      <w:lang w:eastAsia="en-GB"/>
    </w:rPr>
  </w:style>
  <w:style w:type="character" w:customStyle="1" w:styleId="SubtitleChar69">
    <w:name w:val="Subtitle Char6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795617"/>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795617"/>
    <w:rPr>
      <w:rFonts w:ascii="Segoe UI" w:eastAsiaTheme="minorEastAsia" w:hAnsi="Segoe UI" w:cs="Segoe UI"/>
      <w:sz w:val="18"/>
      <w:szCs w:val="18"/>
    </w:rPr>
  </w:style>
  <w:style w:type="character" w:customStyle="1" w:styleId="HeaderChar611">
    <w:name w:val="Header Char611"/>
    <w:basedOn w:val="DefaultParagraphFont"/>
    <w:rsid w:val="00795617"/>
    <w:rPr>
      <w:rFonts w:eastAsia="Times New Roman"/>
      <w:sz w:val="24"/>
      <w:szCs w:val="24"/>
      <w:lang w:eastAsia="en-GB"/>
    </w:rPr>
  </w:style>
  <w:style w:type="character" w:customStyle="1" w:styleId="HeaderChar1411">
    <w:name w:val="Header Char1411"/>
    <w:basedOn w:val="DefaultParagraphFont"/>
    <w:uiPriority w:val="99"/>
    <w:semiHidden/>
    <w:rsid w:val="00795617"/>
    <w:rPr>
      <w:rFonts w:eastAsiaTheme="minorEastAsia"/>
      <w:sz w:val="24"/>
      <w:szCs w:val="24"/>
    </w:rPr>
  </w:style>
  <w:style w:type="character" w:customStyle="1" w:styleId="FooterChar611">
    <w:name w:val="Footer Char611"/>
    <w:basedOn w:val="DefaultParagraphFont"/>
    <w:rsid w:val="00795617"/>
    <w:rPr>
      <w:rFonts w:eastAsia="Times New Roman"/>
      <w:sz w:val="24"/>
      <w:szCs w:val="24"/>
      <w:lang w:eastAsia="en-GB"/>
    </w:rPr>
  </w:style>
  <w:style w:type="character" w:customStyle="1" w:styleId="FooterChar1411">
    <w:name w:val="Footer Char1411"/>
    <w:basedOn w:val="DefaultParagraphFont"/>
    <w:uiPriority w:val="99"/>
    <w:semiHidden/>
    <w:rsid w:val="00795617"/>
    <w:rPr>
      <w:rFonts w:eastAsiaTheme="minorEastAsia"/>
      <w:sz w:val="24"/>
      <w:szCs w:val="24"/>
    </w:rPr>
  </w:style>
  <w:style w:type="paragraph" w:customStyle="1" w:styleId="c0511">
    <w:name w:val="c0511"/>
    <w:basedOn w:val="Normal"/>
    <w:rsid w:val="00795617"/>
    <w:pPr>
      <w:spacing w:before="100" w:beforeAutospacing="1" w:after="100" w:afterAutospacing="1"/>
    </w:pPr>
    <w:rPr>
      <w:rFonts w:eastAsia="Times New Roman"/>
      <w:lang w:eastAsia="en-GB"/>
    </w:rPr>
  </w:style>
  <w:style w:type="paragraph" w:customStyle="1" w:styleId="c2511">
    <w:name w:val="c2511"/>
    <w:basedOn w:val="Normal"/>
    <w:rsid w:val="00795617"/>
    <w:pPr>
      <w:spacing w:before="100" w:beforeAutospacing="1" w:after="100" w:afterAutospacing="1"/>
    </w:pPr>
    <w:rPr>
      <w:rFonts w:eastAsia="Times New Roman"/>
      <w:lang w:eastAsia="en-GB"/>
    </w:rPr>
  </w:style>
  <w:style w:type="paragraph" w:customStyle="1" w:styleId="c182">
    <w:name w:val="c182"/>
    <w:basedOn w:val="Normal"/>
    <w:rsid w:val="00795617"/>
    <w:pPr>
      <w:spacing w:before="100" w:beforeAutospacing="1" w:after="100" w:afterAutospacing="1"/>
    </w:pPr>
    <w:rPr>
      <w:rFonts w:eastAsia="Times New Roman"/>
      <w:lang w:eastAsia="en-GB"/>
    </w:rPr>
  </w:style>
  <w:style w:type="paragraph" w:customStyle="1" w:styleId="c34511">
    <w:name w:val="c34511"/>
    <w:basedOn w:val="Normal"/>
    <w:rsid w:val="00795617"/>
    <w:pPr>
      <w:spacing w:before="100" w:beforeAutospacing="1" w:after="100" w:afterAutospacing="1"/>
    </w:pPr>
    <w:rPr>
      <w:rFonts w:eastAsia="Times New Roman"/>
      <w:lang w:eastAsia="en-GB"/>
    </w:rPr>
  </w:style>
  <w:style w:type="paragraph" w:customStyle="1" w:styleId="c44511">
    <w:name w:val="c44511"/>
    <w:basedOn w:val="Normal"/>
    <w:rsid w:val="00795617"/>
    <w:pPr>
      <w:spacing w:before="100" w:beforeAutospacing="1" w:after="100" w:afterAutospacing="1"/>
    </w:pPr>
    <w:rPr>
      <w:rFonts w:eastAsia="Times New Roman"/>
      <w:lang w:eastAsia="en-GB"/>
    </w:rPr>
  </w:style>
  <w:style w:type="paragraph" w:customStyle="1" w:styleId="Default511">
    <w:name w:val="Default51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795617"/>
    <w:rPr>
      <w:rFonts w:eastAsiaTheme="minorEastAsia"/>
      <w:b/>
      <w:bCs/>
      <w:kern w:val="36"/>
      <w:sz w:val="39"/>
      <w:szCs w:val="39"/>
    </w:rPr>
  </w:style>
  <w:style w:type="character" w:customStyle="1" w:styleId="Heading2Char72">
    <w:name w:val="Heading 2 Char72"/>
    <w:basedOn w:val="DefaultParagraphFont"/>
    <w:rsid w:val="00795617"/>
    <w:rPr>
      <w:rFonts w:eastAsiaTheme="minorEastAsia"/>
      <w:spacing w:val="-15"/>
      <w:sz w:val="57"/>
      <w:szCs w:val="57"/>
    </w:rPr>
  </w:style>
  <w:style w:type="character" w:customStyle="1" w:styleId="Heading3Char72">
    <w:name w:val="Heading 3 Char72"/>
    <w:basedOn w:val="DefaultParagraphFont"/>
    <w:uiPriority w:val="9"/>
    <w:rsid w:val="00795617"/>
    <w:rPr>
      <w:rFonts w:eastAsiaTheme="minorEastAsia"/>
      <w:b/>
      <w:bCs/>
      <w:color w:val="4A5D61"/>
      <w:sz w:val="30"/>
      <w:szCs w:val="30"/>
    </w:rPr>
  </w:style>
  <w:style w:type="character" w:customStyle="1" w:styleId="Heading4Char511">
    <w:name w:val="Heading 4 Char511"/>
    <w:basedOn w:val="DefaultParagraphFont"/>
    <w:uiPriority w:val="9"/>
    <w:rsid w:val="00795617"/>
    <w:rPr>
      <w:rFonts w:eastAsiaTheme="minorEastAsia"/>
      <w:b/>
      <w:bCs/>
      <w:color w:val="DC1366"/>
      <w:sz w:val="27"/>
      <w:szCs w:val="27"/>
    </w:rPr>
  </w:style>
  <w:style w:type="character" w:customStyle="1" w:styleId="Heading5Char511">
    <w:name w:val="Heading 5 Char511"/>
    <w:basedOn w:val="DefaultParagraphFont"/>
    <w:uiPriority w:val="9"/>
    <w:rsid w:val="00795617"/>
    <w:rPr>
      <w:rFonts w:eastAsiaTheme="minorEastAsia"/>
      <w:sz w:val="27"/>
      <w:szCs w:val="27"/>
    </w:rPr>
  </w:style>
  <w:style w:type="character" w:customStyle="1" w:styleId="Heading6Char511">
    <w:name w:val="Heading 6 Char511"/>
    <w:basedOn w:val="DefaultParagraphFont"/>
    <w:uiPriority w:val="9"/>
    <w:rsid w:val="00795617"/>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795617"/>
    <w:rPr>
      <w:rFonts w:eastAsia="Times New Roman"/>
      <w:sz w:val="24"/>
      <w:szCs w:val="24"/>
      <w:lang w:eastAsia="en-GB"/>
    </w:rPr>
  </w:style>
  <w:style w:type="character" w:customStyle="1" w:styleId="SubtitleChar72">
    <w:name w:val="Subtitle Char7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795617"/>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795617"/>
    <w:rPr>
      <w:rFonts w:ascii="Segoe UI" w:eastAsiaTheme="minorEastAsia" w:hAnsi="Segoe UI" w:cs="Segoe UI"/>
      <w:sz w:val="18"/>
      <w:szCs w:val="18"/>
    </w:rPr>
  </w:style>
  <w:style w:type="character" w:customStyle="1" w:styleId="HeaderChar77">
    <w:name w:val="Header Char77"/>
    <w:basedOn w:val="DefaultParagraphFont"/>
    <w:rsid w:val="00795617"/>
    <w:rPr>
      <w:rFonts w:eastAsia="Times New Roman"/>
      <w:sz w:val="24"/>
      <w:szCs w:val="24"/>
      <w:lang w:eastAsia="en-GB"/>
    </w:rPr>
  </w:style>
  <w:style w:type="character" w:customStyle="1" w:styleId="HeaderChar1511">
    <w:name w:val="Header Char1511"/>
    <w:basedOn w:val="DefaultParagraphFont"/>
    <w:uiPriority w:val="99"/>
    <w:semiHidden/>
    <w:rsid w:val="00795617"/>
    <w:rPr>
      <w:rFonts w:eastAsiaTheme="minorEastAsia"/>
      <w:sz w:val="24"/>
      <w:szCs w:val="24"/>
    </w:rPr>
  </w:style>
  <w:style w:type="character" w:customStyle="1" w:styleId="FooterChar77">
    <w:name w:val="Footer Char77"/>
    <w:basedOn w:val="DefaultParagraphFont"/>
    <w:rsid w:val="00795617"/>
    <w:rPr>
      <w:rFonts w:eastAsia="Times New Roman"/>
      <w:sz w:val="24"/>
      <w:szCs w:val="24"/>
      <w:lang w:eastAsia="en-GB"/>
    </w:rPr>
  </w:style>
  <w:style w:type="character" w:customStyle="1" w:styleId="FooterChar1511">
    <w:name w:val="Footer Char1511"/>
    <w:basedOn w:val="DefaultParagraphFont"/>
    <w:uiPriority w:val="99"/>
    <w:semiHidden/>
    <w:rsid w:val="00795617"/>
    <w:rPr>
      <w:rFonts w:eastAsiaTheme="minorEastAsia"/>
      <w:sz w:val="24"/>
      <w:szCs w:val="24"/>
    </w:rPr>
  </w:style>
  <w:style w:type="paragraph" w:customStyle="1" w:styleId="c0610">
    <w:name w:val="c0610"/>
    <w:basedOn w:val="Normal"/>
    <w:rsid w:val="00795617"/>
    <w:pPr>
      <w:spacing w:before="100" w:beforeAutospacing="1" w:after="100" w:afterAutospacing="1"/>
    </w:pPr>
    <w:rPr>
      <w:rFonts w:eastAsia="Times New Roman"/>
      <w:lang w:eastAsia="en-GB"/>
    </w:rPr>
  </w:style>
  <w:style w:type="paragraph" w:customStyle="1" w:styleId="c2610">
    <w:name w:val="c2610"/>
    <w:basedOn w:val="Normal"/>
    <w:rsid w:val="00795617"/>
    <w:pPr>
      <w:spacing w:before="100" w:beforeAutospacing="1" w:after="100" w:afterAutospacing="1"/>
    </w:pPr>
    <w:rPr>
      <w:rFonts w:eastAsia="Times New Roman"/>
      <w:lang w:eastAsia="en-GB"/>
    </w:rPr>
  </w:style>
  <w:style w:type="paragraph" w:customStyle="1" w:styleId="c192">
    <w:name w:val="c192"/>
    <w:basedOn w:val="Normal"/>
    <w:rsid w:val="00795617"/>
    <w:pPr>
      <w:spacing w:before="100" w:beforeAutospacing="1" w:after="100" w:afterAutospacing="1"/>
    </w:pPr>
    <w:rPr>
      <w:rFonts w:eastAsia="Times New Roman"/>
      <w:lang w:eastAsia="en-GB"/>
    </w:rPr>
  </w:style>
  <w:style w:type="paragraph" w:customStyle="1" w:styleId="c34610">
    <w:name w:val="c34610"/>
    <w:basedOn w:val="Normal"/>
    <w:rsid w:val="00795617"/>
    <w:pPr>
      <w:spacing w:before="100" w:beforeAutospacing="1" w:after="100" w:afterAutospacing="1"/>
    </w:pPr>
    <w:rPr>
      <w:rFonts w:eastAsia="Times New Roman"/>
      <w:lang w:eastAsia="en-GB"/>
    </w:rPr>
  </w:style>
  <w:style w:type="paragraph" w:customStyle="1" w:styleId="c44610">
    <w:name w:val="c44610"/>
    <w:basedOn w:val="Normal"/>
    <w:rsid w:val="00795617"/>
    <w:pPr>
      <w:spacing w:before="100" w:beforeAutospacing="1" w:after="100" w:afterAutospacing="1"/>
    </w:pPr>
    <w:rPr>
      <w:rFonts w:eastAsia="Times New Roman"/>
      <w:lang w:eastAsia="en-GB"/>
    </w:rPr>
  </w:style>
  <w:style w:type="paragraph" w:customStyle="1" w:styleId="Default610">
    <w:name w:val="Default6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795617"/>
    <w:rPr>
      <w:rFonts w:eastAsiaTheme="minorEastAsia"/>
      <w:b/>
      <w:bCs/>
      <w:kern w:val="36"/>
      <w:sz w:val="39"/>
      <w:szCs w:val="39"/>
    </w:rPr>
  </w:style>
  <w:style w:type="character" w:customStyle="1" w:styleId="Heading2Char82">
    <w:name w:val="Heading 2 Char82"/>
    <w:basedOn w:val="DefaultParagraphFont"/>
    <w:rsid w:val="00795617"/>
    <w:rPr>
      <w:rFonts w:eastAsiaTheme="minorEastAsia"/>
      <w:spacing w:val="-15"/>
      <w:sz w:val="57"/>
      <w:szCs w:val="57"/>
    </w:rPr>
  </w:style>
  <w:style w:type="character" w:customStyle="1" w:styleId="Heading3Char82">
    <w:name w:val="Heading 3 Char82"/>
    <w:basedOn w:val="DefaultParagraphFont"/>
    <w:uiPriority w:val="9"/>
    <w:rsid w:val="00795617"/>
    <w:rPr>
      <w:rFonts w:eastAsiaTheme="minorEastAsia"/>
      <w:b/>
      <w:bCs/>
      <w:color w:val="4A5D61"/>
      <w:sz w:val="30"/>
      <w:szCs w:val="30"/>
    </w:rPr>
  </w:style>
  <w:style w:type="character" w:customStyle="1" w:styleId="Heading4Char65">
    <w:name w:val="Heading 4 Char65"/>
    <w:basedOn w:val="DefaultParagraphFont"/>
    <w:uiPriority w:val="9"/>
    <w:rsid w:val="00795617"/>
    <w:rPr>
      <w:rFonts w:eastAsiaTheme="minorEastAsia"/>
      <w:b/>
      <w:bCs/>
      <w:color w:val="DC1366"/>
      <w:sz w:val="27"/>
      <w:szCs w:val="27"/>
    </w:rPr>
  </w:style>
  <w:style w:type="character" w:customStyle="1" w:styleId="Heading5Char65">
    <w:name w:val="Heading 5 Char65"/>
    <w:basedOn w:val="DefaultParagraphFont"/>
    <w:uiPriority w:val="9"/>
    <w:rsid w:val="00795617"/>
    <w:rPr>
      <w:rFonts w:eastAsiaTheme="minorEastAsia"/>
      <w:sz w:val="27"/>
      <w:szCs w:val="27"/>
    </w:rPr>
  </w:style>
  <w:style w:type="character" w:customStyle="1" w:styleId="Heading6Char65">
    <w:name w:val="Heading 6 Char65"/>
    <w:basedOn w:val="DefaultParagraphFont"/>
    <w:uiPriority w:val="9"/>
    <w:rsid w:val="00795617"/>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795617"/>
    <w:rPr>
      <w:rFonts w:eastAsia="Times New Roman"/>
      <w:sz w:val="24"/>
      <w:szCs w:val="24"/>
      <w:lang w:eastAsia="en-GB"/>
    </w:rPr>
  </w:style>
  <w:style w:type="character" w:customStyle="1" w:styleId="SubtitleChar82">
    <w:name w:val="Subtitle Char8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795617"/>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795617"/>
    <w:rPr>
      <w:rFonts w:ascii="Segoe UI" w:eastAsiaTheme="minorEastAsia" w:hAnsi="Segoe UI" w:cs="Segoe UI"/>
      <w:sz w:val="18"/>
      <w:szCs w:val="18"/>
    </w:rPr>
  </w:style>
  <w:style w:type="character" w:customStyle="1" w:styleId="HeaderChar82">
    <w:name w:val="Header Char82"/>
    <w:basedOn w:val="DefaultParagraphFont"/>
    <w:rsid w:val="00795617"/>
    <w:rPr>
      <w:rFonts w:eastAsia="Times New Roman"/>
      <w:sz w:val="24"/>
      <w:szCs w:val="24"/>
      <w:lang w:eastAsia="en-GB"/>
    </w:rPr>
  </w:style>
  <w:style w:type="character" w:customStyle="1" w:styleId="HeaderChar166">
    <w:name w:val="Header Char166"/>
    <w:basedOn w:val="DefaultParagraphFont"/>
    <w:uiPriority w:val="99"/>
    <w:semiHidden/>
    <w:rsid w:val="00795617"/>
    <w:rPr>
      <w:rFonts w:eastAsiaTheme="minorEastAsia"/>
      <w:sz w:val="24"/>
      <w:szCs w:val="24"/>
    </w:rPr>
  </w:style>
  <w:style w:type="character" w:customStyle="1" w:styleId="FooterChar82">
    <w:name w:val="Footer Char82"/>
    <w:basedOn w:val="DefaultParagraphFont"/>
    <w:rsid w:val="00795617"/>
    <w:rPr>
      <w:rFonts w:eastAsia="Times New Roman"/>
      <w:sz w:val="24"/>
      <w:szCs w:val="24"/>
      <w:lang w:eastAsia="en-GB"/>
    </w:rPr>
  </w:style>
  <w:style w:type="character" w:customStyle="1" w:styleId="FooterChar166">
    <w:name w:val="Footer Char166"/>
    <w:basedOn w:val="DefaultParagraphFont"/>
    <w:uiPriority w:val="99"/>
    <w:semiHidden/>
    <w:rsid w:val="00795617"/>
    <w:rPr>
      <w:rFonts w:eastAsiaTheme="minorEastAsia"/>
      <w:sz w:val="24"/>
      <w:szCs w:val="24"/>
    </w:rPr>
  </w:style>
  <w:style w:type="paragraph" w:customStyle="1" w:styleId="c072">
    <w:name w:val="c072"/>
    <w:basedOn w:val="Normal"/>
    <w:rsid w:val="00795617"/>
    <w:pPr>
      <w:spacing w:before="100" w:beforeAutospacing="1" w:after="100" w:afterAutospacing="1"/>
    </w:pPr>
    <w:rPr>
      <w:rFonts w:eastAsia="Times New Roman"/>
      <w:lang w:eastAsia="en-GB"/>
    </w:rPr>
  </w:style>
  <w:style w:type="paragraph" w:customStyle="1" w:styleId="c272">
    <w:name w:val="c272"/>
    <w:basedOn w:val="Normal"/>
    <w:rsid w:val="00795617"/>
    <w:pPr>
      <w:spacing w:before="100" w:beforeAutospacing="1" w:after="100" w:afterAutospacing="1"/>
    </w:pPr>
    <w:rPr>
      <w:rFonts w:eastAsia="Times New Roman"/>
      <w:lang w:eastAsia="en-GB"/>
    </w:rPr>
  </w:style>
  <w:style w:type="paragraph" w:customStyle="1" w:styleId="c1102">
    <w:name w:val="c1102"/>
    <w:basedOn w:val="Normal"/>
    <w:rsid w:val="00795617"/>
    <w:pPr>
      <w:spacing w:before="100" w:beforeAutospacing="1" w:after="100" w:afterAutospacing="1"/>
    </w:pPr>
    <w:rPr>
      <w:rFonts w:eastAsia="Times New Roman"/>
      <w:lang w:eastAsia="en-GB"/>
    </w:rPr>
  </w:style>
  <w:style w:type="paragraph" w:customStyle="1" w:styleId="c3472">
    <w:name w:val="c3472"/>
    <w:basedOn w:val="Normal"/>
    <w:rsid w:val="00795617"/>
    <w:pPr>
      <w:spacing w:before="100" w:beforeAutospacing="1" w:after="100" w:afterAutospacing="1"/>
    </w:pPr>
    <w:rPr>
      <w:rFonts w:eastAsia="Times New Roman"/>
      <w:lang w:eastAsia="en-GB"/>
    </w:rPr>
  </w:style>
  <w:style w:type="paragraph" w:customStyle="1" w:styleId="c4472">
    <w:name w:val="c4472"/>
    <w:basedOn w:val="Normal"/>
    <w:rsid w:val="00795617"/>
    <w:pPr>
      <w:spacing w:before="100" w:beforeAutospacing="1" w:after="100" w:afterAutospacing="1"/>
    </w:pPr>
    <w:rPr>
      <w:rFonts w:eastAsia="Times New Roman"/>
      <w:lang w:eastAsia="en-GB"/>
    </w:rPr>
  </w:style>
  <w:style w:type="paragraph" w:customStyle="1" w:styleId="Default72">
    <w:name w:val="Default7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795617"/>
    <w:rPr>
      <w:rFonts w:eastAsiaTheme="minorEastAsia"/>
      <w:b/>
      <w:bCs/>
      <w:kern w:val="36"/>
      <w:sz w:val="39"/>
      <w:szCs w:val="39"/>
    </w:rPr>
  </w:style>
  <w:style w:type="character" w:customStyle="1" w:styleId="Heading2Char92">
    <w:name w:val="Heading 2 Char92"/>
    <w:basedOn w:val="DefaultParagraphFont"/>
    <w:rsid w:val="00795617"/>
    <w:rPr>
      <w:rFonts w:eastAsiaTheme="minorEastAsia"/>
      <w:spacing w:val="-15"/>
      <w:sz w:val="57"/>
      <w:szCs w:val="57"/>
    </w:rPr>
  </w:style>
  <w:style w:type="character" w:customStyle="1" w:styleId="Heading3Char92">
    <w:name w:val="Heading 3 Char92"/>
    <w:basedOn w:val="DefaultParagraphFont"/>
    <w:uiPriority w:val="9"/>
    <w:rsid w:val="00795617"/>
    <w:rPr>
      <w:rFonts w:eastAsiaTheme="minorEastAsia"/>
      <w:b/>
      <w:bCs/>
      <w:color w:val="4A5D61"/>
      <w:sz w:val="30"/>
      <w:szCs w:val="30"/>
    </w:rPr>
  </w:style>
  <w:style w:type="character" w:customStyle="1" w:styleId="Heading4Char72">
    <w:name w:val="Heading 4 Char72"/>
    <w:basedOn w:val="DefaultParagraphFont"/>
    <w:uiPriority w:val="9"/>
    <w:rsid w:val="00795617"/>
    <w:rPr>
      <w:rFonts w:eastAsiaTheme="minorEastAsia"/>
      <w:b/>
      <w:bCs/>
      <w:color w:val="DC1366"/>
      <w:sz w:val="27"/>
      <w:szCs w:val="27"/>
    </w:rPr>
  </w:style>
  <w:style w:type="character" w:customStyle="1" w:styleId="Heading5Char72">
    <w:name w:val="Heading 5 Char72"/>
    <w:basedOn w:val="DefaultParagraphFont"/>
    <w:uiPriority w:val="9"/>
    <w:rsid w:val="00795617"/>
    <w:rPr>
      <w:rFonts w:eastAsiaTheme="minorEastAsia"/>
      <w:sz w:val="27"/>
      <w:szCs w:val="27"/>
    </w:rPr>
  </w:style>
  <w:style w:type="character" w:customStyle="1" w:styleId="Heading6Char72">
    <w:name w:val="Heading 6 Char72"/>
    <w:basedOn w:val="DefaultParagraphFont"/>
    <w:uiPriority w:val="9"/>
    <w:rsid w:val="00795617"/>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795617"/>
    <w:rPr>
      <w:rFonts w:eastAsia="Times New Roman"/>
      <w:sz w:val="24"/>
      <w:szCs w:val="24"/>
      <w:lang w:eastAsia="en-GB"/>
    </w:rPr>
  </w:style>
  <w:style w:type="character" w:customStyle="1" w:styleId="SubtitleChar92">
    <w:name w:val="Subtitle Char9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795617"/>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795617"/>
    <w:rPr>
      <w:rFonts w:ascii="Segoe UI" w:eastAsiaTheme="minorEastAsia" w:hAnsi="Segoe UI" w:cs="Segoe UI"/>
      <w:sz w:val="18"/>
      <w:szCs w:val="18"/>
    </w:rPr>
  </w:style>
  <w:style w:type="character" w:customStyle="1" w:styleId="HeaderChar92">
    <w:name w:val="Header Char92"/>
    <w:basedOn w:val="DefaultParagraphFont"/>
    <w:rsid w:val="00795617"/>
    <w:rPr>
      <w:rFonts w:eastAsia="Times New Roman"/>
      <w:sz w:val="24"/>
      <w:szCs w:val="24"/>
      <w:lang w:eastAsia="en-GB"/>
    </w:rPr>
  </w:style>
  <w:style w:type="character" w:customStyle="1" w:styleId="HeaderChar172">
    <w:name w:val="Header Char172"/>
    <w:basedOn w:val="DefaultParagraphFont"/>
    <w:uiPriority w:val="99"/>
    <w:semiHidden/>
    <w:rsid w:val="00795617"/>
    <w:rPr>
      <w:rFonts w:eastAsiaTheme="minorEastAsia"/>
      <w:sz w:val="24"/>
      <w:szCs w:val="24"/>
    </w:rPr>
  </w:style>
  <w:style w:type="character" w:customStyle="1" w:styleId="FooterChar92">
    <w:name w:val="Footer Char92"/>
    <w:basedOn w:val="DefaultParagraphFont"/>
    <w:rsid w:val="00795617"/>
    <w:rPr>
      <w:rFonts w:eastAsia="Times New Roman"/>
      <w:sz w:val="24"/>
      <w:szCs w:val="24"/>
      <w:lang w:eastAsia="en-GB"/>
    </w:rPr>
  </w:style>
  <w:style w:type="character" w:customStyle="1" w:styleId="FooterChar172">
    <w:name w:val="Footer Char172"/>
    <w:basedOn w:val="DefaultParagraphFont"/>
    <w:uiPriority w:val="99"/>
    <w:semiHidden/>
    <w:rsid w:val="00795617"/>
    <w:rPr>
      <w:rFonts w:eastAsiaTheme="minorEastAsia"/>
      <w:sz w:val="24"/>
      <w:szCs w:val="24"/>
    </w:rPr>
  </w:style>
  <w:style w:type="paragraph" w:customStyle="1" w:styleId="c082">
    <w:name w:val="c082"/>
    <w:basedOn w:val="Normal"/>
    <w:rsid w:val="00795617"/>
    <w:pPr>
      <w:spacing w:before="100" w:beforeAutospacing="1" w:after="100" w:afterAutospacing="1"/>
      <w15:collapsed/>
    </w:pPr>
    <w:rPr>
      <w:rFonts w:eastAsia="Times New Roman"/>
      <w:lang w:eastAsia="en-GB"/>
    </w:rPr>
  </w:style>
  <w:style w:type="paragraph" w:customStyle="1" w:styleId="c282">
    <w:name w:val="c282"/>
    <w:basedOn w:val="Normal"/>
    <w:rsid w:val="00795617"/>
    <w:pPr>
      <w:spacing w:before="100" w:beforeAutospacing="1" w:after="100" w:afterAutospacing="1"/>
      <w15:collapsed/>
    </w:pPr>
    <w:rPr>
      <w:rFonts w:eastAsia="Times New Roman"/>
      <w:lang w:eastAsia="en-GB"/>
    </w:rPr>
  </w:style>
  <w:style w:type="paragraph" w:customStyle="1" w:styleId="c1112">
    <w:name w:val="c1112"/>
    <w:basedOn w:val="Normal"/>
    <w:rsid w:val="00795617"/>
    <w:pPr>
      <w:spacing w:before="100" w:beforeAutospacing="1" w:after="100" w:afterAutospacing="1"/>
      <w15:collapsed/>
    </w:pPr>
    <w:rPr>
      <w:rFonts w:eastAsia="Times New Roman"/>
      <w:lang w:eastAsia="en-GB"/>
    </w:rPr>
  </w:style>
  <w:style w:type="paragraph" w:customStyle="1" w:styleId="c3482">
    <w:name w:val="c3482"/>
    <w:basedOn w:val="Normal"/>
    <w:rsid w:val="00795617"/>
    <w:pPr>
      <w:spacing w:before="100" w:beforeAutospacing="1" w:after="100" w:afterAutospacing="1"/>
      <w15:collapsed/>
    </w:pPr>
    <w:rPr>
      <w:rFonts w:eastAsia="Times New Roman"/>
      <w:lang w:eastAsia="en-GB"/>
    </w:rPr>
  </w:style>
  <w:style w:type="paragraph" w:customStyle="1" w:styleId="c4482">
    <w:name w:val="c4482"/>
    <w:basedOn w:val="Normal"/>
    <w:rsid w:val="00795617"/>
    <w:pPr>
      <w:spacing w:before="100" w:beforeAutospacing="1" w:after="100" w:afterAutospacing="1"/>
      <w15:collapsed/>
    </w:pPr>
    <w:rPr>
      <w:rFonts w:eastAsia="Times New Roman"/>
      <w:lang w:eastAsia="en-GB"/>
    </w:rPr>
  </w:style>
  <w:style w:type="paragraph" w:customStyle="1" w:styleId="Default82">
    <w:name w:val="Default82"/>
    <w:rsid w:val="00795617"/>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795617"/>
  </w:style>
  <w:style w:type="paragraph" w:customStyle="1" w:styleId="ListParagraphTimesNewRoman132">
    <w:name w:val="List Paragraph + Times New Roman132"/>
    <w:aliases w:val="12 pt132,Line spacing:  1.5 lines + Not Bold132,Li...132,Line spacing:  1.5 lines13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795617"/>
  </w:style>
  <w:style w:type="character" w:customStyle="1" w:styleId="st112">
    <w:name w:val="st112"/>
    <w:basedOn w:val="DefaultParagraphFont"/>
    <w:rsid w:val="00795617"/>
  </w:style>
  <w:style w:type="character" w:customStyle="1" w:styleId="org12">
    <w:name w:val="org12"/>
    <w:basedOn w:val="DefaultParagraphFont"/>
    <w:rsid w:val="00795617"/>
  </w:style>
  <w:style w:type="character" w:customStyle="1" w:styleId="HeaderChar212">
    <w:name w:val="Header Char212"/>
    <w:basedOn w:val="DefaultParagraphFont"/>
    <w:rsid w:val="00795617"/>
    <w:rPr>
      <w:rFonts w:eastAsia="Times New Roman"/>
      <w:sz w:val="24"/>
      <w:szCs w:val="24"/>
      <w:lang w:eastAsia="en-GB"/>
    </w:rPr>
  </w:style>
  <w:style w:type="character" w:customStyle="1" w:styleId="FooterChar212">
    <w:name w:val="Footer Char212"/>
    <w:basedOn w:val="DefaultParagraphFont"/>
    <w:rsid w:val="00795617"/>
    <w:rPr>
      <w:rFonts w:eastAsia="Times New Roman"/>
      <w:sz w:val="24"/>
      <w:szCs w:val="24"/>
      <w:lang w:eastAsia="en-GB"/>
    </w:rPr>
  </w:style>
  <w:style w:type="paragraph" w:customStyle="1" w:styleId="c0122">
    <w:name w:val="c0122"/>
    <w:basedOn w:val="Normal"/>
    <w:rsid w:val="00795617"/>
    <w:pPr>
      <w:spacing w:before="100" w:beforeAutospacing="1" w:after="100" w:afterAutospacing="1"/>
      <w15:collapsed/>
    </w:pPr>
    <w:rPr>
      <w:rFonts w:eastAsia="Times New Roman"/>
      <w:lang w:eastAsia="en-GB"/>
    </w:rPr>
  </w:style>
  <w:style w:type="character" w:customStyle="1" w:styleId="c412">
    <w:name w:val="c412"/>
    <w:basedOn w:val="DefaultParagraphFont"/>
    <w:rsid w:val="00795617"/>
  </w:style>
  <w:style w:type="character" w:customStyle="1" w:styleId="c312">
    <w:name w:val="c312"/>
    <w:basedOn w:val="DefaultParagraphFont"/>
    <w:rsid w:val="00795617"/>
  </w:style>
  <w:style w:type="character" w:customStyle="1" w:styleId="c4312">
    <w:name w:val="c4312"/>
    <w:basedOn w:val="DefaultParagraphFont"/>
    <w:rsid w:val="00795617"/>
  </w:style>
  <w:style w:type="character" w:customStyle="1" w:styleId="c8812">
    <w:name w:val="c8812"/>
    <w:basedOn w:val="DefaultParagraphFont"/>
    <w:rsid w:val="00795617"/>
  </w:style>
  <w:style w:type="character" w:customStyle="1" w:styleId="c512">
    <w:name w:val="c512"/>
    <w:basedOn w:val="DefaultParagraphFont"/>
    <w:rsid w:val="00795617"/>
  </w:style>
  <w:style w:type="paragraph" w:customStyle="1" w:styleId="c2122">
    <w:name w:val="c2122"/>
    <w:basedOn w:val="Normal"/>
    <w:rsid w:val="00795617"/>
    <w:pPr>
      <w:spacing w:before="100" w:beforeAutospacing="1" w:after="100" w:afterAutospacing="1"/>
      <w15:collapsed/>
    </w:pPr>
    <w:rPr>
      <w:rFonts w:eastAsia="Times New Roman"/>
      <w:lang w:eastAsia="en-GB"/>
    </w:rPr>
  </w:style>
  <w:style w:type="character" w:customStyle="1" w:styleId="c912">
    <w:name w:val="c912"/>
    <w:basedOn w:val="DefaultParagraphFont"/>
    <w:rsid w:val="00795617"/>
  </w:style>
  <w:style w:type="character" w:customStyle="1" w:styleId="c612">
    <w:name w:val="c612"/>
    <w:basedOn w:val="DefaultParagraphFont"/>
    <w:rsid w:val="00795617"/>
  </w:style>
  <w:style w:type="paragraph" w:customStyle="1" w:styleId="c1322">
    <w:name w:val="c1322"/>
    <w:basedOn w:val="Normal"/>
    <w:rsid w:val="00795617"/>
    <w:pPr>
      <w:spacing w:before="100" w:beforeAutospacing="1" w:after="100" w:afterAutospacing="1"/>
      <w15:collapsed/>
    </w:pPr>
    <w:rPr>
      <w:rFonts w:eastAsia="Times New Roman"/>
      <w:lang w:eastAsia="en-GB"/>
    </w:rPr>
  </w:style>
  <w:style w:type="character" w:customStyle="1" w:styleId="c3012">
    <w:name w:val="c3012"/>
    <w:basedOn w:val="DefaultParagraphFont"/>
    <w:rsid w:val="00795617"/>
  </w:style>
  <w:style w:type="paragraph" w:customStyle="1" w:styleId="c34122">
    <w:name w:val="c34122"/>
    <w:basedOn w:val="Normal"/>
    <w:rsid w:val="00795617"/>
    <w:pPr>
      <w:spacing w:before="100" w:beforeAutospacing="1" w:after="100" w:afterAutospacing="1"/>
      <w15:collapsed/>
    </w:pPr>
    <w:rPr>
      <w:rFonts w:eastAsia="Times New Roman"/>
      <w:lang w:eastAsia="en-GB"/>
    </w:rPr>
  </w:style>
  <w:style w:type="character" w:customStyle="1" w:styleId="c712">
    <w:name w:val="c712"/>
    <w:basedOn w:val="DefaultParagraphFont"/>
    <w:rsid w:val="00795617"/>
  </w:style>
  <w:style w:type="paragraph" w:customStyle="1" w:styleId="c44122">
    <w:name w:val="c44122"/>
    <w:basedOn w:val="Normal"/>
    <w:rsid w:val="00795617"/>
    <w:pPr>
      <w:spacing w:before="100" w:beforeAutospacing="1" w:after="100" w:afterAutospacing="1"/>
      <w15:collapsed/>
    </w:pPr>
    <w:rPr>
      <w:rFonts w:eastAsia="Times New Roman"/>
      <w:lang w:eastAsia="en-GB"/>
    </w:rPr>
  </w:style>
  <w:style w:type="character" w:customStyle="1" w:styleId="c1212">
    <w:name w:val="c1212"/>
    <w:basedOn w:val="DefaultParagraphFont"/>
    <w:rsid w:val="00795617"/>
  </w:style>
  <w:style w:type="character" w:customStyle="1" w:styleId="c7212">
    <w:name w:val="c7212"/>
    <w:basedOn w:val="DefaultParagraphFont"/>
    <w:rsid w:val="00795617"/>
  </w:style>
  <w:style w:type="character" w:customStyle="1" w:styleId="c1412">
    <w:name w:val="c1412"/>
    <w:basedOn w:val="DefaultParagraphFont"/>
    <w:rsid w:val="00795617"/>
  </w:style>
  <w:style w:type="paragraph" w:customStyle="1" w:styleId="Default122">
    <w:name w:val="Default122"/>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795617"/>
    <w:rPr>
      <w:rFonts w:eastAsiaTheme="minorEastAsia"/>
      <w:b/>
      <w:bCs/>
      <w:kern w:val="36"/>
      <w:sz w:val="39"/>
      <w:szCs w:val="39"/>
    </w:rPr>
  </w:style>
  <w:style w:type="character" w:customStyle="1" w:styleId="Heading2Char112">
    <w:name w:val="Heading 2 Char112"/>
    <w:basedOn w:val="DefaultParagraphFont"/>
    <w:rsid w:val="00795617"/>
    <w:rPr>
      <w:rFonts w:eastAsiaTheme="minorEastAsia"/>
      <w:spacing w:val="-15"/>
      <w:sz w:val="57"/>
      <w:szCs w:val="57"/>
    </w:rPr>
  </w:style>
  <w:style w:type="character" w:customStyle="1" w:styleId="Heading3Char112">
    <w:name w:val="Heading 3 Char112"/>
    <w:basedOn w:val="DefaultParagraphFont"/>
    <w:uiPriority w:val="9"/>
    <w:rsid w:val="00795617"/>
    <w:rPr>
      <w:rFonts w:eastAsiaTheme="minorEastAsia"/>
      <w:b/>
      <w:bCs/>
      <w:color w:val="4A5D61"/>
      <w:sz w:val="30"/>
      <w:szCs w:val="30"/>
    </w:rPr>
  </w:style>
  <w:style w:type="character" w:customStyle="1" w:styleId="Heading4Char112">
    <w:name w:val="Heading 4 Char112"/>
    <w:basedOn w:val="DefaultParagraphFont"/>
    <w:uiPriority w:val="9"/>
    <w:rsid w:val="00795617"/>
    <w:rPr>
      <w:rFonts w:eastAsiaTheme="minorEastAsia"/>
      <w:b/>
      <w:bCs/>
      <w:color w:val="DC1366"/>
      <w:sz w:val="27"/>
      <w:szCs w:val="27"/>
    </w:rPr>
  </w:style>
  <w:style w:type="character" w:customStyle="1" w:styleId="Heading5Char112">
    <w:name w:val="Heading 5 Char112"/>
    <w:basedOn w:val="DefaultParagraphFont"/>
    <w:uiPriority w:val="9"/>
    <w:rsid w:val="00795617"/>
    <w:rPr>
      <w:rFonts w:eastAsiaTheme="minorEastAsia"/>
      <w:sz w:val="27"/>
      <w:szCs w:val="27"/>
    </w:rPr>
  </w:style>
  <w:style w:type="character" w:customStyle="1" w:styleId="Heading6Char112">
    <w:name w:val="Heading 6 Char112"/>
    <w:basedOn w:val="DefaultParagraphFont"/>
    <w:uiPriority w:val="9"/>
    <w:rsid w:val="00795617"/>
    <w:rPr>
      <w:rFonts w:eastAsiaTheme="minorEastAsia"/>
      <w:sz w:val="27"/>
      <w:szCs w:val="27"/>
    </w:rPr>
  </w:style>
  <w:style w:type="character" w:customStyle="1" w:styleId="BodyTextChar112">
    <w:name w:val="Body Text Char112"/>
    <w:basedOn w:val="DefaultParagraphFont"/>
    <w:rsid w:val="00795617"/>
    <w:rPr>
      <w:rFonts w:eastAsia="Times New Roman"/>
      <w:sz w:val="24"/>
      <w:szCs w:val="24"/>
      <w:lang w:eastAsia="en-GB"/>
    </w:rPr>
  </w:style>
  <w:style w:type="character" w:customStyle="1" w:styleId="SubtitleChar112">
    <w:name w:val="Subtitle Char11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795617"/>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795617"/>
    <w:rPr>
      <w:rFonts w:eastAsiaTheme="minorEastAsia"/>
      <w:sz w:val="24"/>
      <w:szCs w:val="24"/>
    </w:rPr>
  </w:style>
  <w:style w:type="character" w:customStyle="1" w:styleId="FooterChar1112">
    <w:name w:val="Footer Char1112"/>
    <w:basedOn w:val="DefaultParagraphFont"/>
    <w:uiPriority w:val="99"/>
    <w:semiHidden/>
    <w:rsid w:val="00795617"/>
    <w:rPr>
      <w:rFonts w:eastAsiaTheme="minorEastAsia"/>
      <w:sz w:val="24"/>
      <w:szCs w:val="24"/>
    </w:rPr>
  </w:style>
  <w:style w:type="character" w:customStyle="1" w:styleId="Heading1Char102">
    <w:name w:val="Heading 1 Char102"/>
    <w:basedOn w:val="DefaultParagraphFont"/>
    <w:rsid w:val="00795617"/>
    <w:rPr>
      <w:rFonts w:eastAsiaTheme="minorEastAsia"/>
      <w:b/>
      <w:bCs/>
      <w:kern w:val="36"/>
      <w:sz w:val="39"/>
      <w:szCs w:val="39"/>
    </w:rPr>
  </w:style>
  <w:style w:type="character" w:customStyle="1" w:styleId="Heading2Char102">
    <w:name w:val="Heading 2 Char102"/>
    <w:basedOn w:val="DefaultParagraphFont"/>
    <w:rsid w:val="00795617"/>
    <w:rPr>
      <w:rFonts w:eastAsiaTheme="minorEastAsia"/>
      <w:spacing w:val="-15"/>
      <w:sz w:val="57"/>
      <w:szCs w:val="57"/>
    </w:rPr>
  </w:style>
  <w:style w:type="character" w:customStyle="1" w:styleId="Heading3Char102">
    <w:name w:val="Heading 3 Char102"/>
    <w:basedOn w:val="DefaultParagraphFont"/>
    <w:uiPriority w:val="9"/>
    <w:rsid w:val="00795617"/>
    <w:rPr>
      <w:rFonts w:eastAsiaTheme="minorEastAsia"/>
      <w:b/>
      <w:bCs/>
      <w:color w:val="4A5D61"/>
      <w:sz w:val="30"/>
      <w:szCs w:val="30"/>
    </w:rPr>
  </w:style>
  <w:style w:type="character" w:customStyle="1" w:styleId="Heading4Char82">
    <w:name w:val="Heading 4 Char82"/>
    <w:basedOn w:val="DefaultParagraphFont"/>
    <w:uiPriority w:val="9"/>
    <w:rsid w:val="00795617"/>
    <w:rPr>
      <w:rFonts w:eastAsiaTheme="minorEastAsia"/>
      <w:b/>
      <w:bCs/>
      <w:color w:val="DC1366"/>
      <w:sz w:val="27"/>
      <w:szCs w:val="27"/>
    </w:rPr>
  </w:style>
  <w:style w:type="character" w:customStyle="1" w:styleId="Heading5Char82">
    <w:name w:val="Heading 5 Char82"/>
    <w:basedOn w:val="DefaultParagraphFont"/>
    <w:uiPriority w:val="9"/>
    <w:rsid w:val="00795617"/>
    <w:rPr>
      <w:rFonts w:eastAsiaTheme="minorEastAsia"/>
      <w:sz w:val="27"/>
      <w:szCs w:val="27"/>
    </w:rPr>
  </w:style>
  <w:style w:type="character" w:customStyle="1" w:styleId="Heading6Char82">
    <w:name w:val="Heading 6 Char82"/>
    <w:basedOn w:val="DefaultParagraphFont"/>
    <w:uiPriority w:val="9"/>
    <w:rsid w:val="00795617"/>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795617"/>
    <w:rPr>
      <w:rFonts w:eastAsia="Times New Roman"/>
      <w:sz w:val="24"/>
      <w:szCs w:val="24"/>
      <w:lang w:eastAsia="en-GB"/>
    </w:rPr>
  </w:style>
  <w:style w:type="character" w:customStyle="1" w:styleId="SubtitleChar102">
    <w:name w:val="Subtitle Char10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795617"/>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795617"/>
    <w:rPr>
      <w:rFonts w:ascii="Segoe UI" w:eastAsiaTheme="minorEastAsia" w:hAnsi="Segoe UI" w:cs="Segoe UI"/>
      <w:sz w:val="18"/>
      <w:szCs w:val="18"/>
    </w:rPr>
  </w:style>
  <w:style w:type="character" w:customStyle="1" w:styleId="HeaderChar102">
    <w:name w:val="Header Char102"/>
    <w:basedOn w:val="DefaultParagraphFont"/>
    <w:rsid w:val="00795617"/>
    <w:rPr>
      <w:rFonts w:eastAsia="Times New Roman"/>
      <w:sz w:val="24"/>
      <w:szCs w:val="24"/>
      <w:lang w:eastAsia="en-GB"/>
    </w:rPr>
  </w:style>
  <w:style w:type="character" w:customStyle="1" w:styleId="HeaderChar182">
    <w:name w:val="Header Char182"/>
    <w:basedOn w:val="DefaultParagraphFont"/>
    <w:uiPriority w:val="99"/>
    <w:semiHidden/>
    <w:rsid w:val="00795617"/>
    <w:rPr>
      <w:rFonts w:eastAsiaTheme="minorEastAsia"/>
      <w:sz w:val="24"/>
      <w:szCs w:val="24"/>
    </w:rPr>
  </w:style>
  <w:style w:type="character" w:customStyle="1" w:styleId="FooterChar102">
    <w:name w:val="Footer Char102"/>
    <w:basedOn w:val="DefaultParagraphFont"/>
    <w:rsid w:val="00795617"/>
    <w:rPr>
      <w:rFonts w:eastAsia="Times New Roman"/>
      <w:sz w:val="24"/>
      <w:szCs w:val="24"/>
      <w:lang w:eastAsia="en-GB"/>
    </w:rPr>
  </w:style>
  <w:style w:type="character" w:customStyle="1" w:styleId="FooterChar182">
    <w:name w:val="Footer Char182"/>
    <w:basedOn w:val="DefaultParagraphFont"/>
    <w:uiPriority w:val="99"/>
    <w:semiHidden/>
    <w:rsid w:val="00795617"/>
    <w:rPr>
      <w:rFonts w:eastAsiaTheme="minorEastAsia"/>
      <w:sz w:val="24"/>
      <w:szCs w:val="24"/>
    </w:rPr>
  </w:style>
  <w:style w:type="paragraph" w:customStyle="1" w:styleId="c092">
    <w:name w:val="c092"/>
    <w:basedOn w:val="Normal"/>
    <w:rsid w:val="00795617"/>
    <w:pPr>
      <w:spacing w:before="100" w:beforeAutospacing="1" w:after="100" w:afterAutospacing="1"/>
    </w:pPr>
    <w:rPr>
      <w:rFonts w:eastAsia="Times New Roman"/>
      <w:lang w:eastAsia="en-GB"/>
    </w:rPr>
  </w:style>
  <w:style w:type="paragraph" w:customStyle="1" w:styleId="c292">
    <w:name w:val="c292"/>
    <w:basedOn w:val="Normal"/>
    <w:rsid w:val="00795617"/>
    <w:pPr>
      <w:spacing w:before="100" w:beforeAutospacing="1" w:after="100" w:afterAutospacing="1"/>
    </w:pPr>
    <w:rPr>
      <w:rFonts w:eastAsia="Times New Roman"/>
      <w:lang w:eastAsia="en-GB"/>
    </w:rPr>
  </w:style>
  <w:style w:type="paragraph" w:customStyle="1" w:styleId="c1122">
    <w:name w:val="c1122"/>
    <w:basedOn w:val="Normal"/>
    <w:rsid w:val="00795617"/>
    <w:pPr>
      <w:spacing w:before="100" w:beforeAutospacing="1" w:after="100" w:afterAutospacing="1"/>
    </w:pPr>
    <w:rPr>
      <w:rFonts w:eastAsia="Times New Roman"/>
      <w:lang w:eastAsia="en-GB"/>
    </w:rPr>
  </w:style>
  <w:style w:type="paragraph" w:customStyle="1" w:styleId="c3492">
    <w:name w:val="c3492"/>
    <w:basedOn w:val="Normal"/>
    <w:rsid w:val="00795617"/>
    <w:pPr>
      <w:spacing w:before="100" w:beforeAutospacing="1" w:after="100" w:afterAutospacing="1"/>
    </w:pPr>
    <w:rPr>
      <w:rFonts w:eastAsia="Times New Roman"/>
      <w:lang w:eastAsia="en-GB"/>
    </w:rPr>
  </w:style>
  <w:style w:type="paragraph" w:customStyle="1" w:styleId="c4492">
    <w:name w:val="c4492"/>
    <w:basedOn w:val="Normal"/>
    <w:rsid w:val="00795617"/>
    <w:pPr>
      <w:spacing w:before="100" w:beforeAutospacing="1" w:after="100" w:afterAutospacing="1"/>
    </w:pPr>
    <w:rPr>
      <w:rFonts w:eastAsia="Times New Roman"/>
      <w:lang w:eastAsia="en-GB"/>
    </w:rPr>
  </w:style>
  <w:style w:type="paragraph" w:customStyle="1" w:styleId="Default92">
    <w:name w:val="Default9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795617"/>
    <w:rPr>
      <w:rFonts w:eastAsiaTheme="minorEastAsia"/>
      <w:b/>
      <w:bCs/>
      <w:kern w:val="36"/>
      <w:sz w:val="39"/>
      <w:szCs w:val="39"/>
    </w:rPr>
  </w:style>
  <w:style w:type="character" w:customStyle="1" w:styleId="Heading2Char122">
    <w:name w:val="Heading 2 Char122"/>
    <w:basedOn w:val="DefaultParagraphFont"/>
    <w:rsid w:val="00795617"/>
    <w:rPr>
      <w:rFonts w:eastAsiaTheme="minorEastAsia"/>
      <w:spacing w:val="-15"/>
      <w:sz w:val="57"/>
      <w:szCs w:val="57"/>
    </w:rPr>
  </w:style>
  <w:style w:type="character" w:customStyle="1" w:styleId="Heading3Char122">
    <w:name w:val="Heading 3 Char122"/>
    <w:basedOn w:val="DefaultParagraphFont"/>
    <w:uiPriority w:val="9"/>
    <w:rsid w:val="00795617"/>
    <w:rPr>
      <w:rFonts w:eastAsiaTheme="minorEastAsia"/>
      <w:b/>
      <w:bCs/>
      <w:color w:val="4A5D61"/>
      <w:sz w:val="30"/>
      <w:szCs w:val="30"/>
    </w:rPr>
  </w:style>
  <w:style w:type="character" w:customStyle="1" w:styleId="Heading4Char92">
    <w:name w:val="Heading 4 Char92"/>
    <w:basedOn w:val="DefaultParagraphFont"/>
    <w:uiPriority w:val="9"/>
    <w:rsid w:val="00795617"/>
    <w:rPr>
      <w:rFonts w:eastAsiaTheme="minorEastAsia"/>
      <w:b/>
      <w:bCs/>
      <w:color w:val="DC1366"/>
      <w:sz w:val="27"/>
      <w:szCs w:val="27"/>
    </w:rPr>
  </w:style>
  <w:style w:type="character" w:customStyle="1" w:styleId="Heading5Char92">
    <w:name w:val="Heading 5 Char92"/>
    <w:basedOn w:val="DefaultParagraphFont"/>
    <w:uiPriority w:val="9"/>
    <w:rsid w:val="00795617"/>
    <w:rPr>
      <w:rFonts w:eastAsiaTheme="minorEastAsia"/>
      <w:sz w:val="27"/>
      <w:szCs w:val="27"/>
    </w:rPr>
  </w:style>
  <w:style w:type="character" w:customStyle="1" w:styleId="Heading6Char92">
    <w:name w:val="Heading 6 Char92"/>
    <w:basedOn w:val="DefaultParagraphFont"/>
    <w:uiPriority w:val="9"/>
    <w:rsid w:val="00795617"/>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795617"/>
    <w:rPr>
      <w:rFonts w:eastAsia="Times New Roman"/>
      <w:sz w:val="24"/>
      <w:szCs w:val="24"/>
      <w:lang w:eastAsia="en-GB"/>
    </w:rPr>
  </w:style>
  <w:style w:type="character" w:customStyle="1" w:styleId="SubtitleChar122">
    <w:name w:val="Subtitle Char12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795617"/>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795617"/>
    <w:rPr>
      <w:rFonts w:ascii="Segoe UI" w:eastAsiaTheme="minorEastAsia" w:hAnsi="Segoe UI" w:cs="Segoe UI"/>
      <w:sz w:val="18"/>
      <w:szCs w:val="18"/>
    </w:rPr>
  </w:style>
  <w:style w:type="character" w:customStyle="1" w:styleId="HeaderChar192">
    <w:name w:val="Header Char192"/>
    <w:basedOn w:val="DefaultParagraphFont"/>
    <w:rsid w:val="00795617"/>
    <w:rPr>
      <w:rFonts w:eastAsia="Times New Roman"/>
      <w:sz w:val="24"/>
      <w:szCs w:val="24"/>
      <w:lang w:eastAsia="en-GB"/>
    </w:rPr>
  </w:style>
  <w:style w:type="character" w:customStyle="1" w:styleId="HeaderChar1102">
    <w:name w:val="Header Char1102"/>
    <w:basedOn w:val="DefaultParagraphFont"/>
    <w:uiPriority w:val="99"/>
    <w:semiHidden/>
    <w:rsid w:val="00795617"/>
    <w:rPr>
      <w:rFonts w:eastAsiaTheme="minorEastAsia"/>
      <w:sz w:val="24"/>
      <w:szCs w:val="24"/>
    </w:rPr>
  </w:style>
  <w:style w:type="character" w:customStyle="1" w:styleId="FooterChar192">
    <w:name w:val="Footer Char192"/>
    <w:basedOn w:val="DefaultParagraphFont"/>
    <w:rsid w:val="00795617"/>
    <w:rPr>
      <w:rFonts w:eastAsia="Times New Roman"/>
      <w:sz w:val="24"/>
      <w:szCs w:val="24"/>
      <w:lang w:eastAsia="en-GB"/>
    </w:rPr>
  </w:style>
  <w:style w:type="character" w:customStyle="1" w:styleId="FooterChar1102">
    <w:name w:val="Footer Char1102"/>
    <w:basedOn w:val="DefaultParagraphFont"/>
    <w:uiPriority w:val="99"/>
    <w:semiHidden/>
    <w:rsid w:val="00795617"/>
    <w:rPr>
      <w:rFonts w:eastAsiaTheme="minorEastAsia"/>
      <w:sz w:val="24"/>
      <w:szCs w:val="24"/>
    </w:rPr>
  </w:style>
  <w:style w:type="paragraph" w:customStyle="1" w:styleId="c0102">
    <w:name w:val="c0102"/>
    <w:basedOn w:val="Normal"/>
    <w:rsid w:val="00795617"/>
    <w:pPr>
      <w:spacing w:before="100" w:beforeAutospacing="1" w:after="100" w:afterAutospacing="1"/>
    </w:pPr>
    <w:rPr>
      <w:rFonts w:eastAsia="Times New Roman"/>
      <w:lang w:eastAsia="en-GB"/>
    </w:rPr>
  </w:style>
  <w:style w:type="paragraph" w:customStyle="1" w:styleId="c2102">
    <w:name w:val="c2102"/>
    <w:basedOn w:val="Normal"/>
    <w:rsid w:val="00795617"/>
    <w:pPr>
      <w:spacing w:before="100" w:beforeAutospacing="1" w:after="100" w:afterAutospacing="1"/>
    </w:pPr>
    <w:rPr>
      <w:rFonts w:eastAsia="Times New Roman"/>
      <w:lang w:eastAsia="en-GB"/>
    </w:rPr>
  </w:style>
  <w:style w:type="paragraph" w:customStyle="1" w:styleId="c1132">
    <w:name w:val="c1132"/>
    <w:basedOn w:val="Normal"/>
    <w:rsid w:val="00795617"/>
    <w:pPr>
      <w:spacing w:before="100" w:beforeAutospacing="1" w:after="100" w:afterAutospacing="1"/>
    </w:pPr>
    <w:rPr>
      <w:rFonts w:eastAsia="Times New Roman"/>
      <w:lang w:eastAsia="en-GB"/>
    </w:rPr>
  </w:style>
  <w:style w:type="paragraph" w:customStyle="1" w:styleId="c34102">
    <w:name w:val="c34102"/>
    <w:basedOn w:val="Normal"/>
    <w:rsid w:val="00795617"/>
    <w:pPr>
      <w:spacing w:before="100" w:beforeAutospacing="1" w:after="100" w:afterAutospacing="1"/>
    </w:pPr>
    <w:rPr>
      <w:rFonts w:eastAsia="Times New Roman"/>
      <w:lang w:eastAsia="en-GB"/>
    </w:rPr>
  </w:style>
  <w:style w:type="paragraph" w:customStyle="1" w:styleId="c44102">
    <w:name w:val="c44102"/>
    <w:basedOn w:val="Normal"/>
    <w:rsid w:val="00795617"/>
    <w:pPr>
      <w:spacing w:before="100" w:beforeAutospacing="1" w:after="100" w:afterAutospacing="1"/>
    </w:pPr>
    <w:rPr>
      <w:rFonts w:eastAsia="Times New Roman"/>
      <w:lang w:eastAsia="en-GB"/>
    </w:rPr>
  </w:style>
  <w:style w:type="paragraph" w:customStyle="1" w:styleId="Default102">
    <w:name w:val="Default10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795617"/>
    <w:rPr>
      <w:rFonts w:eastAsiaTheme="minorEastAsia"/>
      <w:b/>
      <w:bCs/>
      <w:kern w:val="36"/>
      <w:sz w:val="39"/>
      <w:szCs w:val="39"/>
    </w:rPr>
  </w:style>
  <w:style w:type="character" w:customStyle="1" w:styleId="Heading2Char68">
    <w:name w:val="Heading 2 Char68"/>
    <w:basedOn w:val="DefaultParagraphFont"/>
    <w:rsid w:val="00795617"/>
    <w:rPr>
      <w:rFonts w:eastAsiaTheme="minorEastAsia"/>
      <w:spacing w:val="-15"/>
      <w:sz w:val="57"/>
      <w:szCs w:val="57"/>
    </w:rPr>
  </w:style>
  <w:style w:type="character" w:customStyle="1" w:styleId="Heading3Char68">
    <w:name w:val="Heading 3 Char68"/>
    <w:basedOn w:val="DefaultParagraphFont"/>
    <w:uiPriority w:val="9"/>
    <w:rsid w:val="00795617"/>
    <w:rPr>
      <w:rFonts w:eastAsiaTheme="minorEastAsia"/>
      <w:b/>
      <w:bCs/>
      <w:color w:val="4A5D61"/>
      <w:sz w:val="30"/>
      <w:szCs w:val="30"/>
    </w:rPr>
  </w:style>
  <w:style w:type="character" w:customStyle="1" w:styleId="Heading4Char66">
    <w:name w:val="Heading 4 Char66"/>
    <w:basedOn w:val="DefaultParagraphFont"/>
    <w:uiPriority w:val="9"/>
    <w:rsid w:val="00795617"/>
    <w:rPr>
      <w:rFonts w:eastAsiaTheme="minorEastAsia"/>
      <w:b/>
      <w:bCs/>
      <w:color w:val="DC1366"/>
      <w:sz w:val="27"/>
      <w:szCs w:val="27"/>
    </w:rPr>
  </w:style>
  <w:style w:type="character" w:customStyle="1" w:styleId="Heading5Char66">
    <w:name w:val="Heading 5 Char66"/>
    <w:basedOn w:val="DefaultParagraphFont"/>
    <w:uiPriority w:val="9"/>
    <w:rsid w:val="00795617"/>
    <w:rPr>
      <w:rFonts w:eastAsiaTheme="minorEastAsia"/>
      <w:sz w:val="27"/>
      <w:szCs w:val="27"/>
    </w:rPr>
  </w:style>
  <w:style w:type="character" w:customStyle="1" w:styleId="Heading6Char66">
    <w:name w:val="Heading 6 Char66"/>
    <w:basedOn w:val="DefaultParagraphFont"/>
    <w:uiPriority w:val="9"/>
    <w:rsid w:val="00795617"/>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795617"/>
    <w:rPr>
      <w:rFonts w:eastAsia="Times New Roman"/>
      <w:sz w:val="24"/>
      <w:szCs w:val="24"/>
      <w:lang w:eastAsia="en-GB"/>
    </w:rPr>
  </w:style>
  <w:style w:type="character" w:customStyle="1" w:styleId="SubtitleChar70">
    <w:name w:val="Subtitle Char7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795617"/>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795617"/>
    <w:rPr>
      <w:rFonts w:ascii="Segoe UI" w:eastAsiaTheme="minorEastAsia" w:hAnsi="Segoe UI" w:cs="Segoe UI"/>
      <w:sz w:val="18"/>
      <w:szCs w:val="18"/>
    </w:rPr>
  </w:style>
  <w:style w:type="character" w:customStyle="1" w:styleId="HeaderChar78">
    <w:name w:val="Header Char78"/>
    <w:basedOn w:val="DefaultParagraphFont"/>
    <w:rsid w:val="00795617"/>
    <w:rPr>
      <w:rFonts w:eastAsia="Times New Roman"/>
      <w:sz w:val="24"/>
      <w:szCs w:val="24"/>
      <w:lang w:eastAsia="en-GB"/>
    </w:rPr>
  </w:style>
  <w:style w:type="character" w:customStyle="1" w:styleId="HeaderChar167">
    <w:name w:val="Header Char167"/>
    <w:basedOn w:val="DefaultParagraphFont"/>
    <w:uiPriority w:val="99"/>
    <w:semiHidden/>
    <w:rsid w:val="00795617"/>
    <w:rPr>
      <w:rFonts w:eastAsiaTheme="minorEastAsia"/>
      <w:sz w:val="24"/>
      <w:szCs w:val="24"/>
    </w:rPr>
  </w:style>
  <w:style w:type="character" w:customStyle="1" w:styleId="FooterChar78">
    <w:name w:val="Footer Char78"/>
    <w:basedOn w:val="DefaultParagraphFont"/>
    <w:rsid w:val="00795617"/>
    <w:rPr>
      <w:rFonts w:eastAsia="Times New Roman"/>
      <w:sz w:val="24"/>
      <w:szCs w:val="24"/>
      <w:lang w:eastAsia="en-GB"/>
    </w:rPr>
  </w:style>
  <w:style w:type="character" w:customStyle="1" w:styleId="FooterChar167">
    <w:name w:val="Footer Char167"/>
    <w:basedOn w:val="DefaultParagraphFont"/>
    <w:uiPriority w:val="99"/>
    <w:semiHidden/>
    <w:rsid w:val="00795617"/>
    <w:rPr>
      <w:rFonts w:eastAsiaTheme="minorEastAsia"/>
      <w:sz w:val="24"/>
      <w:szCs w:val="24"/>
    </w:rPr>
  </w:style>
  <w:style w:type="paragraph" w:customStyle="1" w:styleId="c070">
    <w:name w:val="c070"/>
    <w:basedOn w:val="Normal"/>
    <w:rsid w:val="00795617"/>
    <w:pPr>
      <w:spacing w:before="100" w:beforeAutospacing="1" w:after="100" w:afterAutospacing="1"/>
    </w:pPr>
    <w:rPr>
      <w:rFonts w:eastAsia="Times New Roman"/>
      <w:lang w:eastAsia="en-GB"/>
    </w:rPr>
  </w:style>
  <w:style w:type="paragraph" w:customStyle="1" w:styleId="c270">
    <w:name w:val="c270"/>
    <w:basedOn w:val="Normal"/>
    <w:rsid w:val="00795617"/>
    <w:pPr>
      <w:spacing w:before="100" w:beforeAutospacing="1" w:after="100" w:afterAutospacing="1"/>
    </w:pPr>
    <w:rPr>
      <w:rFonts w:eastAsia="Times New Roman"/>
      <w:lang w:eastAsia="en-GB"/>
    </w:rPr>
  </w:style>
  <w:style w:type="paragraph" w:customStyle="1" w:styleId="c176">
    <w:name w:val="c176"/>
    <w:basedOn w:val="Normal"/>
    <w:rsid w:val="00795617"/>
    <w:pPr>
      <w:spacing w:before="100" w:beforeAutospacing="1" w:after="100" w:afterAutospacing="1"/>
    </w:pPr>
    <w:rPr>
      <w:rFonts w:eastAsia="Times New Roman"/>
      <w:lang w:eastAsia="en-GB"/>
    </w:rPr>
  </w:style>
  <w:style w:type="paragraph" w:customStyle="1" w:styleId="c3470">
    <w:name w:val="c3470"/>
    <w:basedOn w:val="Normal"/>
    <w:rsid w:val="00795617"/>
    <w:pPr>
      <w:spacing w:before="100" w:beforeAutospacing="1" w:after="100" w:afterAutospacing="1"/>
    </w:pPr>
    <w:rPr>
      <w:rFonts w:eastAsia="Times New Roman"/>
      <w:lang w:eastAsia="en-GB"/>
    </w:rPr>
  </w:style>
  <w:style w:type="paragraph" w:customStyle="1" w:styleId="c4470">
    <w:name w:val="c4470"/>
    <w:basedOn w:val="Normal"/>
    <w:rsid w:val="00795617"/>
    <w:pPr>
      <w:spacing w:before="100" w:beforeAutospacing="1" w:after="100" w:afterAutospacing="1"/>
    </w:pPr>
    <w:rPr>
      <w:rFonts w:eastAsia="Times New Roman"/>
      <w:lang w:eastAsia="en-GB"/>
    </w:rPr>
  </w:style>
  <w:style w:type="paragraph" w:customStyle="1" w:styleId="Default70">
    <w:name w:val="Default70"/>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795617"/>
    <w:pPr>
      <w:spacing w:before="100" w:beforeAutospacing="1" w:after="100" w:afterAutospacing="1"/>
      <w15:collapsed/>
    </w:pPr>
    <w:rPr>
      <w:rFonts w:eastAsia="Times New Roman"/>
      <w:lang w:eastAsia="en-GB"/>
    </w:rPr>
  </w:style>
  <w:style w:type="paragraph" w:customStyle="1" w:styleId="c2115">
    <w:name w:val="c2115"/>
    <w:basedOn w:val="Normal"/>
    <w:rsid w:val="00795617"/>
    <w:pPr>
      <w:spacing w:before="100" w:beforeAutospacing="1" w:after="100" w:afterAutospacing="1"/>
      <w15:collapsed/>
    </w:pPr>
    <w:rPr>
      <w:rFonts w:eastAsia="Times New Roman"/>
      <w:lang w:eastAsia="en-GB"/>
    </w:rPr>
  </w:style>
  <w:style w:type="paragraph" w:customStyle="1" w:styleId="c1315">
    <w:name w:val="c1315"/>
    <w:basedOn w:val="Normal"/>
    <w:rsid w:val="00795617"/>
    <w:pPr>
      <w:spacing w:before="100" w:beforeAutospacing="1" w:after="100" w:afterAutospacing="1"/>
      <w15:collapsed/>
    </w:pPr>
    <w:rPr>
      <w:rFonts w:eastAsia="Times New Roman"/>
      <w:lang w:eastAsia="en-GB"/>
    </w:rPr>
  </w:style>
  <w:style w:type="paragraph" w:customStyle="1" w:styleId="c34115">
    <w:name w:val="c34115"/>
    <w:basedOn w:val="Normal"/>
    <w:rsid w:val="00795617"/>
    <w:pPr>
      <w:spacing w:before="100" w:beforeAutospacing="1" w:after="100" w:afterAutospacing="1"/>
      <w15:collapsed/>
    </w:pPr>
    <w:rPr>
      <w:rFonts w:eastAsia="Times New Roman"/>
      <w:lang w:eastAsia="en-GB"/>
    </w:rPr>
  </w:style>
  <w:style w:type="paragraph" w:customStyle="1" w:styleId="c44115">
    <w:name w:val="c44115"/>
    <w:basedOn w:val="Normal"/>
    <w:rsid w:val="00795617"/>
    <w:pPr>
      <w:spacing w:before="100" w:beforeAutospacing="1" w:after="100" w:afterAutospacing="1"/>
      <w15:collapsed/>
    </w:pPr>
    <w:rPr>
      <w:rFonts w:eastAsia="Times New Roman"/>
      <w:lang w:eastAsia="en-GB"/>
    </w:rPr>
  </w:style>
  <w:style w:type="paragraph" w:customStyle="1" w:styleId="Default115">
    <w:name w:val="Default115"/>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795617"/>
    <w:rPr>
      <w:rFonts w:eastAsiaTheme="minorEastAsia"/>
      <w:b/>
      <w:bCs/>
      <w:kern w:val="36"/>
      <w:sz w:val="39"/>
      <w:szCs w:val="39"/>
    </w:rPr>
  </w:style>
  <w:style w:type="character" w:customStyle="1" w:styleId="Heading2Char69">
    <w:name w:val="Heading 2 Char69"/>
    <w:basedOn w:val="DefaultParagraphFont"/>
    <w:rsid w:val="00795617"/>
    <w:rPr>
      <w:rFonts w:eastAsiaTheme="minorEastAsia"/>
      <w:spacing w:val="-15"/>
      <w:sz w:val="57"/>
      <w:szCs w:val="57"/>
    </w:rPr>
  </w:style>
  <w:style w:type="character" w:customStyle="1" w:styleId="Heading3Char69">
    <w:name w:val="Heading 3 Char69"/>
    <w:basedOn w:val="DefaultParagraphFont"/>
    <w:uiPriority w:val="9"/>
    <w:rsid w:val="00795617"/>
    <w:rPr>
      <w:rFonts w:eastAsiaTheme="minorEastAsia"/>
      <w:b/>
      <w:bCs/>
      <w:color w:val="4A5D61"/>
      <w:sz w:val="30"/>
      <w:szCs w:val="30"/>
    </w:rPr>
  </w:style>
  <w:style w:type="character" w:customStyle="1" w:styleId="Heading4Char67">
    <w:name w:val="Heading 4 Char67"/>
    <w:basedOn w:val="DefaultParagraphFont"/>
    <w:uiPriority w:val="9"/>
    <w:rsid w:val="00795617"/>
    <w:rPr>
      <w:rFonts w:eastAsiaTheme="minorEastAsia"/>
      <w:b/>
      <w:bCs/>
      <w:color w:val="DC1366"/>
      <w:sz w:val="27"/>
      <w:szCs w:val="27"/>
    </w:rPr>
  </w:style>
  <w:style w:type="character" w:customStyle="1" w:styleId="Heading5Char67">
    <w:name w:val="Heading 5 Char67"/>
    <w:basedOn w:val="DefaultParagraphFont"/>
    <w:uiPriority w:val="9"/>
    <w:rsid w:val="00795617"/>
    <w:rPr>
      <w:rFonts w:eastAsiaTheme="minorEastAsia"/>
      <w:sz w:val="27"/>
      <w:szCs w:val="27"/>
    </w:rPr>
  </w:style>
  <w:style w:type="character" w:customStyle="1" w:styleId="Heading6Char67">
    <w:name w:val="Heading 6 Char67"/>
    <w:basedOn w:val="DefaultParagraphFont"/>
    <w:uiPriority w:val="9"/>
    <w:rsid w:val="00795617"/>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795617"/>
    <w:rPr>
      <w:rFonts w:eastAsia="Times New Roman"/>
      <w:sz w:val="24"/>
      <w:szCs w:val="24"/>
      <w:lang w:eastAsia="en-GB"/>
    </w:rPr>
  </w:style>
  <w:style w:type="character" w:customStyle="1" w:styleId="SubtitleChar73">
    <w:name w:val="Subtitle Char7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795617"/>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795617"/>
    <w:rPr>
      <w:rFonts w:ascii="Segoe UI" w:eastAsiaTheme="minorEastAsia" w:hAnsi="Segoe UI" w:cs="Segoe UI"/>
      <w:sz w:val="18"/>
      <w:szCs w:val="18"/>
    </w:rPr>
  </w:style>
  <w:style w:type="character" w:customStyle="1" w:styleId="HeaderChar79">
    <w:name w:val="Header Char79"/>
    <w:basedOn w:val="DefaultParagraphFont"/>
    <w:rsid w:val="00795617"/>
    <w:rPr>
      <w:rFonts w:eastAsia="Times New Roman"/>
      <w:sz w:val="24"/>
      <w:szCs w:val="24"/>
      <w:lang w:eastAsia="en-GB"/>
    </w:rPr>
  </w:style>
  <w:style w:type="character" w:customStyle="1" w:styleId="HeaderChar168">
    <w:name w:val="Header Char168"/>
    <w:basedOn w:val="DefaultParagraphFont"/>
    <w:uiPriority w:val="99"/>
    <w:semiHidden/>
    <w:rsid w:val="00795617"/>
    <w:rPr>
      <w:rFonts w:eastAsiaTheme="minorEastAsia"/>
      <w:sz w:val="24"/>
      <w:szCs w:val="24"/>
    </w:rPr>
  </w:style>
  <w:style w:type="character" w:customStyle="1" w:styleId="FooterChar79">
    <w:name w:val="Footer Char79"/>
    <w:basedOn w:val="DefaultParagraphFont"/>
    <w:rsid w:val="00795617"/>
    <w:rPr>
      <w:rFonts w:eastAsia="Times New Roman"/>
      <w:sz w:val="24"/>
      <w:szCs w:val="24"/>
      <w:lang w:eastAsia="en-GB"/>
    </w:rPr>
  </w:style>
  <w:style w:type="character" w:customStyle="1" w:styleId="FooterChar168">
    <w:name w:val="Footer Char168"/>
    <w:basedOn w:val="DefaultParagraphFont"/>
    <w:uiPriority w:val="99"/>
    <w:semiHidden/>
    <w:rsid w:val="00795617"/>
    <w:rPr>
      <w:rFonts w:eastAsiaTheme="minorEastAsia"/>
      <w:sz w:val="24"/>
      <w:szCs w:val="24"/>
    </w:rPr>
  </w:style>
  <w:style w:type="paragraph" w:customStyle="1" w:styleId="c073">
    <w:name w:val="c073"/>
    <w:basedOn w:val="Normal"/>
    <w:rsid w:val="00795617"/>
    <w:pPr>
      <w:spacing w:before="100" w:beforeAutospacing="1" w:after="100" w:afterAutospacing="1"/>
    </w:pPr>
    <w:rPr>
      <w:rFonts w:eastAsia="Times New Roman"/>
      <w:lang w:eastAsia="en-GB"/>
    </w:rPr>
  </w:style>
  <w:style w:type="paragraph" w:customStyle="1" w:styleId="c273">
    <w:name w:val="c273"/>
    <w:basedOn w:val="Normal"/>
    <w:rsid w:val="00795617"/>
    <w:pPr>
      <w:spacing w:before="100" w:beforeAutospacing="1" w:after="100" w:afterAutospacing="1"/>
    </w:pPr>
    <w:rPr>
      <w:rFonts w:eastAsia="Times New Roman"/>
      <w:lang w:eastAsia="en-GB"/>
    </w:rPr>
  </w:style>
  <w:style w:type="paragraph" w:customStyle="1" w:styleId="c177">
    <w:name w:val="c177"/>
    <w:basedOn w:val="Normal"/>
    <w:rsid w:val="00795617"/>
    <w:pPr>
      <w:spacing w:before="100" w:beforeAutospacing="1" w:after="100" w:afterAutospacing="1"/>
    </w:pPr>
    <w:rPr>
      <w:rFonts w:eastAsia="Times New Roman"/>
      <w:lang w:eastAsia="en-GB"/>
    </w:rPr>
  </w:style>
  <w:style w:type="paragraph" w:customStyle="1" w:styleId="c3473">
    <w:name w:val="c3473"/>
    <w:basedOn w:val="Normal"/>
    <w:rsid w:val="00795617"/>
    <w:pPr>
      <w:spacing w:before="100" w:beforeAutospacing="1" w:after="100" w:afterAutospacing="1"/>
    </w:pPr>
    <w:rPr>
      <w:rFonts w:eastAsia="Times New Roman"/>
      <w:lang w:eastAsia="en-GB"/>
    </w:rPr>
  </w:style>
  <w:style w:type="paragraph" w:customStyle="1" w:styleId="c4473">
    <w:name w:val="c4473"/>
    <w:basedOn w:val="Normal"/>
    <w:rsid w:val="00795617"/>
    <w:pPr>
      <w:spacing w:before="100" w:beforeAutospacing="1" w:after="100" w:afterAutospacing="1"/>
    </w:pPr>
    <w:rPr>
      <w:rFonts w:eastAsia="Times New Roman"/>
      <w:lang w:eastAsia="en-GB"/>
    </w:rPr>
  </w:style>
  <w:style w:type="paragraph" w:customStyle="1" w:styleId="Default73">
    <w:name w:val="Default73"/>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795617"/>
    <w:pPr>
      <w:spacing w:before="100" w:beforeAutospacing="1" w:after="100" w:afterAutospacing="1"/>
      <w15:collapsed/>
    </w:pPr>
    <w:rPr>
      <w:rFonts w:eastAsia="Times New Roman"/>
      <w:lang w:eastAsia="en-GB"/>
    </w:rPr>
  </w:style>
  <w:style w:type="paragraph" w:customStyle="1" w:styleId="c2116">
    <w:name w:val="c2116"/>
    <w:basedOn w:val="Normal"/>
    <w:rsid w:val="00795617"/>
    <w:pPr>
      <w:spacing w:before="100" w:beforeAutospacing="1" w:after="100" w:afterAutospacing="1"/>
      <w15:collapsed/>
    </w:pPr>
    <w:rPr>
      <w:rFonts w:eastAsia="Times New Roman"/>
      <w:lang w:eastAsia="en-GB"/>
    </w:rPr>
  </w:style>
  <w:style w:type="paragraph" w:customStyle="1" w:styleId="c1316">
    <w:name w:val="c1316"/>
    <w:basedOn w:val="Normal"/>
    <w:rsid w:val="00795617"/>
    <w:pPr>
      <w:spacing w:before="100" w:beforeAutospacing="1" w:after="100" w:afterAutospacing="1"/>
      <w15:collapsed/>
    </w:pPr>
    <w:rPr>
      <w:rFonts w:eastAsia="Times New Roman"/>
      <w:lang w:eastAsia="en-GB"/>
    </w:rPr>
  </w:style>
  <w:style w:type="paragraph" w:customStyle="1" w:styleId="c34116">
    <w:name w:val="c34116"/>
    <w:basedOn w:val="Normal"/>
    <w:rsid w:val="00795617"/>
    <w:pPr>
      <w:spacing w:before="100" w:beforeAutospacing="1" w:after="100" w:afterAutospacing="1"/>
      <w15:collapsed/>
    </w:pPr>
    <w:rPr>
      <w:rFonts w:eastAsia="Times New Roman"/>
      <w:lang w:eastAsia="en-GB"/>
    </w:rPr>
  </w:style>
  <w:style w:type="paragraph" w:customStyle="1" w:styleId="c44116">
    <w:name w:val="c44116"/>
    <w:basedOn w:val="Normal"/>
    <w:rsid w:val="00795617"/>
    <w:pPr>
      <w:spacing w:before="100" w:beforeAutospacing="1" w:after="100" w:afterAutospacing="1"/>
      <w15:collapsed/>
    </w:pPr>
    <w:rPr>
      <w:rFonts w:eastAsia="Times New Roman"/>
      <w:lang w:eastAsia="en-GB"/>
    </w:rPr>
  </w:style>
  <w:style w:type="paragraph" w:customStyle="1" w:styleId="Default116">
    <w:name w:val="Default116"/>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3147F7"/>
    <w:rPr>
      <w:rFonts w:eastAsiaTheme="minorEastAsia"/>
      <w:b/>
      <w:bCs/>
      <w:kern w:val="36"/>
      <w:sz w:val="39"/>
      <w:szCs w:val="39"/>
    </w:rPr>
  </w:style>
  <w:style w:type="character" w:customStyle="1" w:styleId="Heading2Char70">
    <w:name w:val="Heading 2 Char70"/>
    <w:basedOn w:val="DefaultParagraphFont"/>
    <w:rsid w:val="003147F7"/>
    <w:rPr>
      <w:rFonts w:eastAsiaTheme="minorEastAsia"/>
      <w:spacing w:val="-15"/>
      <w:sz w:val="57"/>
      <w:szCs w:val="57"/>
    </w:rPr>
  </w:style>
  <w:style w:type="character" w:customStyle="1" w:styleId="Heading3Char70">
    <w:name w:val="Heading 3 Char70"/>
    <w:basedOn w:val="DefaultParagraphFont"/>
    <w:uiPriority w:val="9"/>
    <w:rsid w:val="003147F7"/>
    <w:rPr>
      <w:rFonts w:eastAsiaTheme="minorEastAsia"/>
      <w:b/>
      <w:bCs/>
      <w:color w:val="4A5D61"/>
      <w:sz w:val="30"/>
      <w:szCs w:val="30"/>
    </w:rPr>
  </w:style>
  <w:style w:type="character" w:customStyle="1" w:styleId="Heading4Char68">
    <w:name w:val="Heading 4 Char68"/>
    <w:basedOn w:val="DefaultParagraphFont"/>
    <w:uiPriority w:val="9"/>
    <w:rsid w:val="003147F7"/>
    <w:rPr>
      <w:rFonts w:eastAsiaTheme="minorEastAsia"/>
      <w:b/>
      <w:bCs/>
      <w:color w:val="DC1366"/>
      <w:sz w:val="27"/>
      <w:szCs w:val="27"/>
    </w:rPr>
  </w:style>
  <w:style w:type="character" w:customStyle="1" w:styleId="Heading5Char68">
    <w:name w:val="Heading 5 Char68"/>
    <w:basedOn w:val="DefaultParagraphFont"/>
    <w:uiPriority w:val="9"/>
    <w:rsid w:val="003147F7"/>
    <w:rPr>
      <w:rFonts w:eastAsiaTheme="minorEastAsia"/>
      <w:sz w:val="27"/>
      <w:szCs w:val="27"/>
    </w:rPr>
  </w:style>
  <w:style w:type="character" w:customStyle="1" w:styleId="Heading6Char68">
    <w:name w:val="Heading 6 Char68"/>
    <w:basedOn w:val="DefaultParagraphFont"/>
    <w:uiPriority w:val="9"/>
    <w:rsid w:val="003147F7"/>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3147F7"/>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3147F7"/>
    <w:rPr>
      <w:rFonts w:eastAsia="Times New Roman"/>
      <w:sz w:val="24"/>
      <w:szCs w:val="24"/>
      <w:lang w:eastAsia="en-GB"/>
    </w:rPr>
  </w:style>
  <w:style w:type="character" w:customStyle="1" w:styleId="SubtitleChar74">
    <w:name w:val="Subtitle Char74"/>
    <w:basedOn w:val="DefaultParagraphFont"/>
    <w:rsid w:val="003147F7"/>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3147F7"/>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3147F7"/>
    <w:rPr>
      <w:rFonts w:ascii="Segoe UI" w:eastAsiaTheme="minorEastAsia" w:hAnsi="Segoe UI" w:cs="Segoe UI"/>
      <w:sz w:val="18"/>
      <w:szCs w:val="18"/>
    </w:rPr>
  </w:style>
  <w:style w:type="character" w:customStyle="1" w:styleId="HeaderChar80">
    <w:name w:val="Header Char80"/>
    <w:basedOn w:val="DefaultParagraphFont"/>
    <w:rsid w:val="003147F7"/>
    <w:rPr>
      <w:rFonts w:eastAsia="Times New Roman"/>
      <w:sz w:val="24"/>
      <w:szCs w:val="24"/>
      <w:lang w:eastAsia="en-GB"/>
    </w:rPr>
  </w:style>
  <w:style w:type="character" w:customStyle="1" w:styleId="HeaderChar169">
    <w:name w:val="Header Char169"/>
    <w:basedOn w:val="DefaultParagraphFont"/>
    <w:uiPriority w:val="99"/>
    <w:semiHidden/>
    <w:rsid w:val="003147F7"/>
    <w:rPr>
      <w:rFonts w:eastAsiaTheme="minorEastAsia"/>
      <w:sz w:val="24"/>
      <w:szCs w:val="24"/>
    </w:rPr>
  </w:style>
  <w:style w:type="character" w:customStyle="1" w:styleId="FooterChar80">
    <w:name w:val="Footer Char80"/>
    <w:basedOn w:val="DefaultParagraphFont"/>
    <w:rsid w:val="003147F7"/>
    <w:rPr>
      <w:rFonts w:eastAsia="Times New Roman"/>
      <w:sz w:val="24"/>
      <w:szCs w:val="24"/>
      <w:lang w:eastAsia="en-GB"/>
    </w:rPr>
  </w:style>
  <w:style w:type="character" w:customStyle="1" w:styleId="FooterChar169">
    <w:name w:val="Footer Char169"/>
    <w:basedOn w:val="DefaultParagraphFont"/>
    <w:uiPriority w:val="99"/>
    <w:semiHidden/>
    <w:rsid w:val="003147F7"/>
    <w:rPr>
      <w:rFonts w:eastAsiaTheme="minorEastAsia"/>
      <w:sz w:val="24"/>
      <w:szCs w:val="24"/>
    </w:rPr>
  </w:style>
  <w:style w:type="paragraph" w:customStyle="1" w:styleId="c074">
    <w:name w:val="c074"/>
    <w:basedOn w:val="Normal"/>
    <w:rsid w:val="003147F7"/>
    <w:pPr>
      <w:spacing w:before="100" w:beforeAutospacing="1" w:after="100" w:afterAutospacing="1"/>
    </w:pPr>
    <w:rPr>
      <w:rFonts w:eastAsia="Times New Roman"/>
      <w:lang w:eastAsia="en-GB"/>
    </w:rPr>
  </w:style>
  <w:style w:type="paragraph" w:customStyle="1" w:styleId="c274">
    <w:name w:val="c274"/>
    <w:basedOn w:val="Normal"/>
    <w:rsid w:val="003147F7"/>
    <w:pPr>
      <w:spacing w:before="100" w:beforeAutospacing="1" w:after="100" w:afterAutospacing="1"/>
    </w:pPr>
    <w:rPr>
      <w:rFonts w:eastAsia="Times New Roman"/>
      <w:lang w:eastAsia="en-GB"/>
    </w:rPr>
  </w:style>
  <w:style w:type="paragraph" w:customStyle="1" w:styleId="c178">
    <w:name w:val="c178"/>
    <w:basedOn w:val="Normal"/>
    <w:rsid w:val="003147F7"/>
    <w:pPr>
      <w:spacing w:before="100" w:beforeAutospacing="1" w:after="100" w:afterAutospacing="1"/>
    </w:pPr>
    <w:rPr>
      <w:rFonts w:eastAsia="Times New Roman"/>
      <w:lang w:eastAsia="en-GB"/>
    </w:rPr>
  </w:style>
  <w:style w:type="paragraph" w:customStyle="1" w:styleId="c3474">
    <w:name w:val="c3474"/>
    <w:basedOn w:val="Normal"/>
    <w:rsid w:val="003147F7"/>
    <w:pPr>
      <w:spacing w:before="100" w:beforeAutospacing="1" w:after="100" w:afterAutospacing="1"/>
    </w:pPr>
    <w:rPr>
      <w:rFonts w:eastAsia="Times New Roman"/>
      <w:lang w:eastAsia="en-GB"/>
    </w:rPr>
  </w:style>
  <w:style w:type="paragraph" w:customStyle="1" w:styleId="c4474">
    <w:name w:val="c4474"/>
    <w:basedOn w:val="Normal"/>
    <w:rsid w:val="003147F7"/>
    <w:pPr>
      <w:spacing w:before="100" w:beforeAutospacing="1" w:after="100" w:afterAutospacing="1"/>
    </w:pPr>
    <w:rPr>
      <w:rFonts w:eastAsia="Times New Roman"/>
      <w:lang w:eastAsia="en-GB"/>
    </w:rPr>
  </w:style>
  <w:style w:type="paragraph" w:customStyle="1" w:styleId="Default74">
    <w:name w:val="Default74"/>
    <w:rsid w:val="003147F7"/>
    <w:pPr>
      <w:autoSpaceDE w:val="0"/>
      <w:autoSpaceDN w:val="0"/>
      <w:adjustRightIn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3147F7"/>
    <w:pPr>
      <w:spacing w:before="100" w:beforeAutospacing="1" w:after="100" w:afterAutospacing="1"/>
      <w15:collapsed/>
    </w:pPr>
    <w:rPr>
      <w:rFonts w:eastAsia="Times New Roman"/>
      <w:lang w:eastAsia="en-GB"/>
    </w:rPr>
  </w:style>
  <w:style w:type="paragraph" w:customStyle="1" w:styleId="c2117">
    <w:name w:val="c2117"/>
    <w:basedOn w:val="Normal"/>
    <w:rsid w:val="003147F7"/>
    <w:pPr>
      <w:spacing w:before="100" w:beforeAutospacing="1" w:after="100" w:afterAutospacing="1"/>
      <w15:collapsed/>
    </w:pPr>
    <w:rPr>
      <w:rFonts w:eastAsia="Times New Roman"/>
      <w:lang w:eastAsia="en-GB"/>
    </w:rPr>
  </w:style>
  <w:style w:type="paragraph" w:customStyle="1" w:styleId="c1317">
    <w:name w:val="c1317"/>
    <w:basedOn w:val="Normal"/>
    <w:rsid w:val="003147F7"/>
    <w:pPr>
      <w:spacing w:before="100" w:beforeAutospacing="1" w:after="100" w:afterAutospacing="1"/>
      <w15:collapsed/>
    </w:pPr>
    <w:rPr>
      <w:rFonts w:eastAsia="Times New Roman"/>
      <w:lang w:eastAsia="en-GB"/>
    </w:rPr>
  </w:style>
  <w:style w:type="paragraph" w:customStyle="1" w:styleId="c34117">
    <w:name w:val="c34117"/>
    <w:basedOn w:val="Normal"/>
    <w:rsid w:val="003147F7"/>
    <w:pPr>
      <w:spacing w:before="100" w:beforeAutospacing="1" w:after="100" w:afterAutospacing="1"/>
      <w15:collapsed/>
    </w:pPr>
    <w:rPr>
      <w:rFonts w:eastAsia="Times New Roman"/>
      <w:lang w:eastAsia="en-GB"/>
    </w:rPr>
  </w:style>
  <w:style w:type="paragraph" w:customStyle="1" w:styleId="c44117">
    <w:name w:val="c44117"/>
    <w:basedOn w:val="Normal"/>
    <w:rsid w:val="003147F7"/>
    <w:pPr>
      <w:spacing w:before="100" w:beforeAutospacing="1" w:after="100" w:afterAutospacing="1"/>
      <w15:collapsed/>
    </w:pPr>
    <w:rPr>
      <w:rFonts w:eastAsia="Times New Roman"/>
      <w:lang w:eastAsia="en-GB"/>
    </w:rPr>
  </w:style>
  <w:style w:type="paragraph" w:customStyle="1" w:styleId="Default117">
    <w:name w:val="Default117"/>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3147F7"/>
    <w:pPr>
      <w:spacing w:before="100" w:beforeAutospacing="1" w:after="100" w:afterAutospacing="1"/>
    </w:pPr>
    <w:rPr>
      <w:rFonts w:eastAsia="Times New Roman"/>
      <w:lang w:eastAsia="en-GB"/>
    </w:rPr>
  </w:style>
  <w:style w:type="paragraph" w:customStyle="1" w:styleId="c2212">
    <w:name w:val="c2212"/>
    <w:basedOn w:val="Normal"/>
    <w:rsid w:val="003147F7"/>
    <w:pPr>
      <w:spacing w:before="100" w:beforeAutospacing="1" w:after="100" w:afterAutospacing="1"/>
    </w:pPr>
    <w:rPr>
      <w:rFonts w:eastAsia="Times New Roman"/>
      <w:lang w:eastAsia="en-GB"/>
    </w:rPr>
  </w:style>
  <w:style w:type="paragraph" w:customStyle="1" w:styleId="c1512">
    <w:name w:val="c1512"/>
    <w:basedOn w:val="Normal"/>
    <w:rsid w:val="003147F7"/>
    <w:pPr>
      <w:spacing w:before="100" w:beforeAutospacing="1" w:after="100" w:afterAutospacing="1"/>
    </w:pPr>
    <w:rPr>
      <w:rFonts w:eastAsia="Times New Roman"/>
      <w:lang w:eastAsia="en-GB"/>
    </w:rPr>
  </w:style>
  <w:style w:type="paragraph" w:customStyle="1" w:styleId="c34212">
    <w:name w:val="c34212"/>
    <w:basedOn w:val="Normal"/>
    <w:rsid w:val="003147F7"/>
    <w:pPr>
      <w:spacing w:before="100" w:beforeAutospacing="1" w:after="100" w:afterAutospacing="1"/>
    </w:pPr>
    <w:rPr>
      <w:rFonts w:eastAsia="Times New Roman"/>
      <w:lang w:eastAsia="en-GB"/>
    </w:rPr>
  </w:style>
  <w:style w:type="paragraph" w:customStyle="1" w:styleId="c44212">
    <w:name w:val="c44212"/>
    <w:basedOn w:val="Normal"/>
    <w:rsid w:val="003147F7"/>
    <w:pPr>
      <w:spacing w:before="100" w:beforeAutospacing="1" w:after="100" w:afterAutospacing="1"/>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3147F7"/>
    <w:pPr>
      <w:spacing w:before="100" w:beforeAutospacing="1" w:after="100" w:afterAutospacing="1"/>
      <w15:collapsed/>
    </w:pPr>
    <w:rPr>
      <w:rFonts w:eastAsia="Times New Roman"/>
      <w:lang w:eastAsia="en-GB"/>
    </w:rPr>
  </w:style>
  <w:style w:type="paragraph" w:customStyle="1" w:styleId="c2118">
    <w:name w:val="c2118"/>
    <w:basedOn w:val="Normal"/>
    <w:rsid w:val="003147F7"/>
    <w:pPr>
      <w:spacing w:before="100" w:beforeAutospacing="1" w:after="100" w:afterAutospacing="1"/>
      <w15:collapsed/>
    </w:pPr>
    <w:rPr>
      <w:rFonts w:eastAsia="Times New Roman"/>
      <w:lang w:eastAsia="en-GB"/>
    </w:rPr>
  </w:style>
  <w:style w:type="paragraph" w:customStyle="1" w:styleId="c1318">
    <w:name w:val="c1318"/>
    <w:basedOn w:val="Normal"/>
    <w:rsid w:val="003147F7"/>
    <w:pPr>
      <w:spacing w:before="100" w:beforeAutospacing="1" w:after="100" w:afterAutospacing="1"/>
      <w15:collapsed/>
    </w:pPr>
    <w:rPr>
      <w:rFonts w:eastAsia="Times New Roman"/>
      <w:lang w:eastAsia="en-GB"/>
    </w:rPr>
  </w:style>
  <w:style w:type="paragraph" w:customStyle="1" w:styleId="c34118">
    <w:name w:val="c34118"/>
    <w:basedOn w:val="Normal"/>
    <w:rsid w:val="003147F7"/>
    <w:pPr>
      <w:spacing w:before="100" w:beforeAutospacing="1" w:after="100" w:afterAutospacing="1"/>
      <w15:collapsed/>
    </w:pPr>
    <w:rPr>
      <w:rFonts w:eastAsia="Times New Roman"/>
      <w:lang w:eastAsia="en-GB"/>
    </w:rPr>
  </w:style>
  <w:style w:type="paragraph" w:customStyle="1" w:styleId="c44118">
    <w:name w:val="c44118"/>
    <w:basedOn w:val="Normal"/>
    <w:rsid w:val="003147F7"/>
    <w:pPr>
      <w:spacing w:before="100" w:beforeAutospacing="1" w:after="100" w:afterAutospacing="1"/>
      <w15:collapsed/>
    </w:pPr>
    <w:rPr>
      <w:rFonts w:eastAsia="Times New Roman"/>
      <w:lang w:eastAsia="en-GB"/>
    </w:rPr>
  </w:style>
  <w:style w:type="paragraph" w:customStyle="1" w:styleId="Default118">
    <w:name w:val="Default118"/>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3147F7"/>
    <w:pPr>
      <w:spacing w:before="100" w:beforeAutospacing="1" w:after="100" w:afterAutospacing="1"/>
      <w15:collapsed/>
    </w:pPr>
    <w:rPr>
      <w:rFonts w:eastAsia="Times New Roman"/>
      <w:lang w:eastAsia="en-GB"/>
    </w:rPr>
  </w:style>
  <w:style w:type="paragraph" w:customStyle="1" w:styleId="c2312">
    <w:name w:val="c2312"/>
    <w:basedOn w:val="Normal"/>
    <w:rsid w:val="003147F7"/>
    <w:pPr>
      <w:spacing w:before="100" w:beforeAutospacing="1" w:after="100" w:afterAutospacing="1"/>
      <w15:collapsed/>
    </w:pPr>
    <w:rPr>
      <w:rFonts w:eastAsia="Times New Roman"/>
      <w:lang w:eastAsia="en-GB"/>
    </w:rPr>
  </w:style>
  <w:style w:type="paragraph" w:customStyle="1" w:styleId="c1612">
    <w:name w:val="c1612"/>
    <w:basedOn w:val="Normal"/>
    <w:rsid w:val="003147F7"/>
    <w:pPr>
      <w:spacing w:before="100" w:beforeAutospacing="1" w:after="100" w:afterAutospacing="1"/>
      <w15:collapsed/>
    </w:pPr>
    <w:rPr>
      <w:rFonts w:eastAsia="Times New Roman"/>
      <w:lang w:eastAsia="en-GB"/>
    </w:rPr>
  </w:style>
  <w:style w:type="paragraph" w:customStyle="1" w:styleId="c34312">
    <w:name w:val="c34312"/>
    <w:basedOn w:val="Normal"/>
    <w:rsid w:val="003147F7"/>
    <w:pPr>
      <w:spacing w:before="100" w:beforeAutospacing="1" w:after="100" w:afterAutospacing="1"/>
      <w15:collapsed/>
    </w:pPr>
    <w:rPr>
      <w:rFonts w:eastAsia="Times New Roman"/>
      <w:lang w:eastAsia="en-GB"/>
    </w:rPr>
  </w:style>
  <w:style w:type="paragraph" w:customStyle="1" w:styleId="c44312">
    <w:name w:val="c44312"/>
    <w:basedOn w:val="Normal"/>
    <w:rsid w:val="003147F7"/>
    <w:pPr>
      <w:spacing w:before="100" w:beforeAutospacing="1" w:after="100" w:afterAutospacing="1"/>
      <w15:collapsed/>
    </w:pPr>
    <w:rPr>
      <w:rFonts w:eastAsia="Times New Roman"/>
      <w:lang w:eastAsia="en-GB"/>
    </w:rPr>
  </w:style>
  <w:style w:type="paragraph" w:customStyle="1" w:styleId="Default312">
    <w:name w:val="Default312"/>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3147F7"/>
    <w:pPr>
      <w:spacing w:before="100" w:beforeAutospacing="1" w:after="100" w:afterAutospacing="1"/>
    </w:pPr>
    <w:rPr>
      <w:rFonts w:eastAsia="Times New Roman"/>
      <w:lang w:eastAsia="en-GB"/>
    </w:rPr>
  </w:style>
  <w:style w:type="paragraph" w:customStyle="1" w:styleId="c2412">
    <w:name w:val="c2412"/>
    <w:basedOn w:val="Normal"/>
    <w:rsid w:val="003147F7"/>
    <w:pPr>
      <w:spacing w:before="100" w:beforeAutospacing="1" w:after="100" w:afterAutospacing="1"/>
    </w:pPr>
    <w:rPr>
      <w:rFonts w:eastAsia="Times New Roman"/>
      <w:lang w:eastAsia="en-GB"/>
    </w:rPr>
  </w:style>
  <w:style w:type="paragraph" w:customStyle="1" w:styleId="c179">
    <w:name w:val="c179"/>
    <w:basedOn w:val="Normal"/>
    <w:rsid w:val="003147F7"/>
    <w:pPr>
      <w:spacing w:before="100" w:beforeAutospacing="1" w:after="100" w:afterAutospacing="1"/>
    </w:pPr>
    <w:rPr>
      <w:rFonts w:eastAsia="Times New Roman"/>
      <w:lang w:eastAsia="en-GB"/>
    </w:rPr>
  </w:style>
  <w:style w:type="paragraph" w:customStyle="1" w:styleId="c34412">
    <w:name w:val="c34412"/>
    <w:basedOn w:val="Normal"/>
    <w:rsid w:val="003147F7"/>
    <w:pPr>
      <w:spacing w:before="100" w:beforeAutospacing="1" w:after="100" w:afterAutospacing="1"/>
    </w:pPr>
    <w:rPr>
      <w:rFonts w:eastAsia="Times New Roman"/>
      <w:lang w:eastAsia="en-GB"/>
    </w:rPr>
  </w:style>
  <w:style w:type="paragraph" w:customStyle="1" w:styleId="c44412">
    <w:name w:val="c44412"/>
    <w:basedOn w:val="Normal"/>
    <w:rsid w:val="003147F7"/>
    <w:pPr>
      <w:spacing w:before="100" w:beforeAutospacing="1" w:after="100" w:afterAutospacing="1"/>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3147F7"/>
    <w:pPr>
      <w:spacing w:before="100" w:beforeAutospacing="1" w:after="100" w:afterAutospacing="1"/>
    </w:pPr>
    <w:rPr>
      <w:rFonts w:eastAsia="Times New Roman"/>
      <w:lang w:eastAsia="en-GB"/>
    </w:rPr>
  </w:style>
  <w:style w:type="paragraph" w:customStyle="1" w:styleId="c2512">
    <w:name w:val="c2512"/>
    <w:basedOn w:val="Normal"/>
    <w:rsid w:val="003147F7"/>
    <w:pPr>
      <w:spacing w:before="100" w:beforeAutospacing="1" w:after="100" w:afterAutospacing="1"/>
    </w:pPr>
    <w:rPr>
      <w:rFonts w:eastAsia="Times New Roman"/>
      <w:lang w:eastAsia="en-GB"/>
    </w:rPr>
  </w:style>
  <w:style w:type="paragraph" w:customStyle="1" w:styleId="c183">
    <w:name w:val="c183"/>
    <w:basedOn w:val="Normal"/>
    <w:rsid w:val="003147F7"/>
    <w:pPr>
      <w:spacing w:before="100" w:beforeAutospacing="1" w:after="100" w:afterAutospacing="1"/>
    </w:pPr>
    <w:rPr>
      <w:rFonts w:eastAsia="Times New Roman"/>
      <w:lang w:eastAsia="en-GB"/>
    </w:rPr>
  </w:style>
  <w:style w:type="paragraph" w:customStyle="1" w:styleId="c34512">
    <w:name w:val="c34512"/>
    <w:basedOn w:val="Normal"/>
    <w:rsid w:val="003147F7"/>
    <w:pPr>
      <w:spacing w:before="100" w:beforeAutospacing="1" w:after="100" w:afterAutospacing="1"/>
    </w:pPr>
    <w:rPr>
      <w:rFonts w:eastAsia="Times New Roman"/>
      <w:lang w:eastAsia="en-GB"/>
    </w:rPr>
  </w:style>
  <w:style w:type="paragraph" w:customStyle="1" w:styleId="c44512">
    <w:name w:val="c44512"/>
    <w:basedOn w:val="Normal"/>
    <w:rsid w:val="003147F7"/>
    <w:pPr>
      <w:spacing w:before="100" w:beforeAutospacing="1" w:after="100" w:afterAutospacing="1"/>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3147F7"/>
    <w:pPr>
      <w:spacing w:before="100" w:beforeAutospacing="1" w:after="100" w:afterAutospacing="1"/>
    </w:pPr>
    <w:rPr>
      <w:rFonts w:eastAsia="Times New Roman"/>
      <w:lang w:eastAsia="en-GB"/>
    </w:rPr>
  </w:style>
  <w:style w:type="paragraph" w:customStyle="1" w:styleId="c2611">
    <w:name w:val="c2611"/>
    <w:basedOn w:val="Normal"/>
    <w:rsid w:val="003147F7"/>
    <w:pPr>
      <w:spacing w:before="100" w:beforeAutospacing="1" w:after="100" w:afterAutospacing="1"/>
    </w:pPr>
    <w:rPr>
      <w:rFonts w:eastAsia="Times New Roman"/>
      <w:lang w:eastAsia="en-GB"/>
    </w:rPr>
  </w:style>
  <w:style w:type="paragraph" w:customStyle="1" w:styleId="c193">
    <w:name w:val="c193"/>
    <w:basedOn w:val="Normal"/>
    <w:rsid w:val="003147F7"/>
    <w:pPr>
      <w:spacing w:before="100" w:beforeAutospacing="1" w:after="100" w:afterAutospacing="1"/>
    </w:pPr>
    <w:rPr>
      <w:rFonts w:eastAsia="Times New Roman"/>
      <w:lang w:eastAsia="en-GB"/>
    </w:rPr>
  </w:style>
  <w:style w:type="paragraph" w:customStyle="1" w:styleId="c34611">
    <w:name w:val="c34611"/>
    <w:basedOn w:val="Normal"/>
    <w:rsid w:val="003147F7"/>
    <w:pPr>
      <w:spacing w:before="100" w:beforeAutospacing="1" w:after="100" w:afterAutospacing="1"/>
    </w:pPr>
    <w:rPr>
      <w:rFonts w:eastAsia="Times New Roman"/>
      <w:lang w:eastAsia="en-GB"/>
    </w:rPr>
  </w:style>
  <w:style w:type="paragraph" w:customStyle="1" w:styleId="c44611">
    <w:name w:val="c44611"/>
    <w:basedOn w:val="Normal"/>
    <w:rsid w:val="003147F7"/>
    <w:pPr>
      <w:spacing w:before="100" w:beforeAutospacing="1" w:after="100" w:afterAutospacing="1"/>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3147F7"/>
    <w:pPr>
      <w:spacing w:before="100" w:beforeAutospacing="1" w:after="100" w:afterAutospacing="1"/>
    </w:pPr>
    <w:rPr>
      <w:rFonts w:eastAsia="Times New Roman"/>
      <w:lang w:eastAsia="en-GB"/>
    </w:rPr>
  </w:style>
  <w:style w:type="paragraph" w:customStyle="1" w:styleId="c275">
    <w:name w:val="c275"/>
    <w:basedOn w:val="Normal"/>
    <w:rsid w:val="003147F7"/>
    <w:pPr>
      <w:spacing w:before="100" w:beforeAutospacing="1" w:after="100" w:afterAutospacing="1"/>
    </w:pPr>
    <w:rPr>
      <w:rFonts w:eastAsia="Times New Roman"/>
      <w:lang w:eastAsia="en-GB"/>
    </w:rPr>
  </w:style>
  <w:style w:type="paragraph" w:customStyle="1" w:styleId="c1103">
    <w:name w:val="c1103"/>
    <w:basedOn w:val="Normal"/>
    <w:rsid w:val="003147F7"/>
    <w:pPr>
      <w:spacing w:before="100" w:beforeAutospacing="1" w:after="100" w:afterAutospacing="1"/>
    </w:pPr>
    <w:rPr>
      <w:rFonts w:eastAsia="Times New Roman"/>
      <w:lang w:eastAsia="en-GB"/>
    </w:rPr>
  </w:style>
  <w:style w:type="paragraph" w:customStyle="1" w:styleId="c3475">
    <w:name w:val="c3475"/>
    <w:basedOn w:val="Normal"/>
    <w:rsid w:val="003147F7"/>
    <w:pPr>
      <w:spacing w:before="100" w:beforeAutospacing="1" w:after="100" w:afterAutospacing="1"/>
    </w:pPr>
    <w:rPr>
      <w:rFonts w:eastAsia="Times New Roman"/>
      <w:lang w:eastAsia="en-GB"/>
    </w:rPr>
  </w:style>
  <w:style w:type="paragraph" w:customStyle="1" w:styleId="c4475">
    <w:name w:val="c4475"/>
    <w:basedOn w:val="Normal"/>
    <w:rsid w:val="003147F7"/>
    <w:pPr>
      <w:spacing w:before="100" w:beforeAutospacing="1" w:after="100" w:afterAutospacing="1"/>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3147F7"/>
    <w:pPr>
      <w:spacing w:before="100" w:beforeAutospacing="1" w:after="100" w:afterAutospacing="1"/>
      <w15:collapsed/>
    </w:pPr>
    <w:rPr>
      <w:rFonts w:eastAsia="Times New Roman"/>
      <w:lang w:eastAsia="en-GB"/>
    </w:rPr>
  </w:style>
  <w:style w:type="paragraph" w:customStyle="1" w:styleId="c283">
    <w:name w:val="c283"/>
    <w:basedOn w:val="Normal"/>
    <w:rsid w:val="003147F7"/>
    <w:pPr>
      <w:spacing w:before="100" w:beforeAutospacing="1" w:after="100" w:afterAutospacing="1"/>
      <w15:collapsed/>
    </w:pPr>
    <w:rPr>
      <w:rFonts w:eastAsia="Times New Roman"/>
      <w:lang w:eastAsia="en-GB"/>
    </w:rPr>
  </w:style>
  <w:style w:type="paragraph" w:customStyle="1" w:styleId="c1113">
    <w:name w:val="c1113"/>
    <w:basedOn w:val="Normal"/>
    <w:rsid w:val="003147F7"/>
    <w:pPr>
      <w:spacing w:before="100" w:beforeAutospacing="1" w:after="100" w:afterAutospacing="1"/>
      <w15:collapsed/>
    </w:pPr>
    <w:rPr>
      <w:rFonts w:eastAsia="Times New Roman"/>
      <w:lang w:eastAsia="en-GB"/>
    </w:rPr>
  </w:style>
  <w:style w:type="paragraph" w:customStyle="1" w:styleId="c3483">
    <w:name w:val="c3483"/>
    <w:basedOn w:val="Normal"/>
    <w:rsid w:val="003147F7"/>
    <w:pPr>
      <w:spacing w:before="100" w:beforeAutospacing="1" w:after="100" w:afterAutospacing="1"/>
      <w15:collapsed/>
    </w:pPr>
    <w:rPr>
      <w:rFonts w:eastAsia="Times New Roman"/>
      <w:lang w:eastAsia="en-GB"/>
    </w:rPr>
  </w:style>
  <w:style w:type="paragraph" w:customStyle="1" w:styleId="c4483">
    <w:name w:val="c4483"/>
    <w:basedOn w:val="Normal"/>
    <w:rsid w:val="003147F7"/>
    <w:pPr>
      <w:spacing w:before="100" w:beforeAutospacing="1" w:after="100" w:afterAutospacing="1"/>
      <w15:collapsed/>
    </w:pPr>
    <w:rPr>
      <w:rFonts w:eastAsia="Times New Roman"/>
      <w:lang w:eastAsia="en-GB"/>
    </w:rPr>
  </w:style>
  <w:style w:type="paragraph" w:customStyle="1" w:styleId="Default83">
    <w:name w:val="Default83"/>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3147F7"/>
    <w:pPr>
      <w:spacing w:before="100" w:beforeAutospacing="1" w:after="100" w:afterAutospacing="1"/>
      <w15:collapsed/>
    </w:pPr>
    <w:rPr>
      <w:rFonts w:eastAsia="Times New Roman"/>
      <w:lang w:eastAsia="en-GB"/>
    </w:rPr>
  </w:style>
  <w:style w:type="paragraph" w:customStyle="1" w:styleId="c2123">
    <w:name w:val="c2123"/>
    <w:basedOn w:val="Normal"/>
    <w:rsid w:val="003147F7"/>
    <w:pPr>
      <w:spacing w:before="100" w:beforeAutospacing="1" w:after="100" w:afterAutospacing="1"/>
      <w15:collapsed/>
    </w:pPr>
    <w:rPr>
      <w:rFonts w:eastAsia="Times New Roman"/>
      <w:lang w:eastAsia="en-GB"/>
    </w:rPr>
  </w:style>
  <w:style w:type="paragraph" w:customStyle="1" w:styleId="c1323">
    <w:name w:val="c1323"/>
    <w:basedOn w:val="Normal"/>
    <w:rsid w:val="003147F7"/>
    <w:pPr>
      <w:spacing w:before="100" w:beforeAutospacing="1" w:after="100" w:afterAutospacing="1"/>
      <w15:collapsed/>
    </w:pPr>
    <w:rPr>
      <w:rFonts w:eastAsia="Times New Roman"/>
      <w:lang w:eastAsia="en-GB"/>
    </w:rPr>
  </w:style>
  <w:style w:type="paragraph" w:customStyle="1" w:styleId="c34123">
    <w:name w:val="c34123"/>
    <w:basedOn w:val="Normal"/>
    <w:rsid w:val="003147F7"/>
    <w:pPr>
      <w:spacing w:before="100" w:beforeAutospacing="1" w:after="100" w:afterAutospacing="1"/>
      <w15:collapsed/>
    </w:pPr>
    <w:rPr>
      <w:rFonts w:eastAsia="Times New Roman"/>
      <w:lang w:eastAsia="en-GB"/>
    </w:rPr>
  </w:style>
  <w:style w:type="paragraph" w:customStyle="1" w:styleId="c44123">
    <w:name w:val="c44123"/>
    <w:basedOn w:val="Normal"/>
    <w:rsid w:val="003147F7"/>
    <w:pPr>
      <w:spacing w:before="100" w:beforeAutospacing="1" w:after="100" w:afterAutospacing="1"/>
      <w15:collapsed/>
    </w:pPr>
    <w:rPr>
      <w:rFonts w:eastAsia="Times New Roman"/>
      <w:lang w:eastAsia="en-GB"/>
    </w:rPr>
  </w:style>
  <w:style w:type="paragraph" w:customStyle="1" w:styleId="Default123">
    <w:name w:val="Default123"/>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3147F7"/>
    <w:pPr>
      <w:spacing w:before="100" w:beforeAutospacing="1" w:after="100" w:afterAutospacing="1"/>
    </w:pPr>
    <w:rPr>
      <w:rFonts w:eastAsia="Times New Roman"/>
      <w:lang w:eastAsia="en-GB"/>
    </w:rPr>
  </w:style>
  <w:style w:type="paragraph" w:customStyle="1" w:styleId="c293">
    <w:name w:val="c293"/>
    <w:basedOn w:val="Normal"/>
    <w:rsid w:val="003147F7"/>
    <w:pPr>
      <w:spacing w:before="100" w:beforeAutospacing="1" w:after="100" w:afterAutospacing="1"/>
    </w:pPr>
    <w:rPr>
      <w:rFonts w:eastAsia="Times New Roman"/>
      <w:lang w:eastAsia="en-GB"/>
    </w:rPr>
  </w:style>
  <w:style w:type="paragraph" w:customStyle="1" w:styleId="c1123">
    <w:name w:val="c1123"/>
    <w:basedOn w:val="Normal"/>
    <w:rsid w:val="003147F7"/>
    <w:pPr>
      <w:spacing w:before="100" w:beforeAutospacing="1" w:after="100" w:afterAutospacing="1"/>
    </w:pPr>
    <w:rPr>
      <w:rFonts w:eastAsia="Times New Roman"/>
      <w:lang w:eastAsia="en-GB"/>
    </w:rPr>
  </w:style>
  <w:style w:type="paragraph" w:customStyle="1" w:styleId="c3493">
    <w:name w:val="c3493"/>
    <w:basedOn w:val="Normal"/>
    <w:rsid w:val="003147F7"/>
    <w:pPr>
      <w:spacing w:before="100" w:beforeAutospacing="1" w:after="100" w:afterAutospacing="1"/>
    </w:pPr>
    <w:rPr>
      <w:rFonts w:eastAsia="Times New Roman"/>
      <w:lang w:eastAsia="en-GB"/>
    </w:rPr>
  </w:style>
  <w:style w:type="paragraph" w:customStyle="1" w:styleId="c4493">
    <w:name w:val="c4493"/>
    <w:basedOn w:val="Normal"/>
    <w:rsid w:val="003147F7"/>
    <w:pPr>
      <w:spacing w:before="100" w:beforeAutospacing="1" w:after="100" w:afterAutospacing="1"/>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3147F7"/>
    <w:pPr>
      <w:spacing w:before="100" w:beforeAutospacing="1" w:after="100" w:afterAutospacing="1"/>
    </w:pPr>
    <w:rPr>
      <w:rFonts w:eastAsia="Times New Roman"/>
      <w:lang w:eastAsia="en-GB"/>
    </w:rPr>
  </w:style>
  <w:style w:type="paragraph" w:customStyle="1" w:styleId="c2103">
    <w:name w:val="c2103"/>
    <w:basedOn w:val="Normal"/>
    <w:rsid w:val="003147F7"/>
    <w:pPr>
      <w:spacing w:before="100" w:beforeAutospacing="1" w:after="100" w:afterAutospacing="1"/>
    </w:pPr>
    <w:rPr>
      <w:rFonts w:eastAsia="Times New Roman"/>
      <w:lang w:eastAsia="en-GB"/>
    </w:rPr>
  </w:style>
  <w:style w:type="paragraph" w:customStyle="1" w:styleId="c1133">
    <w:name w:val="c1133"/>
    <w:basedOn w:val="Normal"/>
    <w:rsid w:val="003147F7"/>
    <w:pPr>
      <w:spacing w:before="100" w:beforeAutospacing="1" w:after="100" w:afterAutospacing="1"/>
    </w:pPr>
    <w:rPr>
      <w:rFonts w:eastAsia="Times New Roman"/>
      <w:lang w:eastAsia="en-GB"/>
    </w:rPr>
  </w:style>
  <w:style w:type="paragraph" w:customStyle="1" w:styleId="c34103">
    <w:name w:val="c34103"/>
    <w:basedOn w:val="Normal"/>
    <w:rsid w:val="003147F7"/>
    <w:pPr>
      <w:spacing w:before="100" w:beforeAutospacing="1" w:after="100" w:afterAutospacing="1"/>
    </w:pPr>
    <w:rPr>
      <w:rFonts w:eastAsia="Times New Roman"/>
      <w:lang w:eastAsia="en-GB"/>
    </w:rPr>
  </w:style>
  <w:style w:type="paragraph" w:customStyle="1" w:styleId="c44103">
    <w:name w:val="c44103"/>
    <w:basedOn w:val="Normal"/>
    <w:rsid w:val="003147F7"/>
    <w:pPr>
      <w:spacing w:before="100" w:beforeAutospacing="1" w:after="100" w:afterAutospacing="1"/>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3147F7"/>
    <w:pPr>
      <w:spacing w:before="100" w:beforeAutospacing="1" w:after="100" w:afterAutospacing="1"/>
    </w:pPr>
    <w:rPr>
      <w:rFonts w:eastAsia="Times New Roman"/>
      <w:lang w:eastAsia="en-GB"/>
    </w:rPr>
  </w:style>
  <w:style w:type="paragraph" w:customStyle="1" w:styleId="c2131">
    <w:name w:val="c2131"/>
    <w:basedOn w:val="Normal"/>
    <w:rsid w:val="003147F7"/>
    <w:pPr>
      <w:spacing w:before="100" w:beforeAutospacing="1" w:after="100" w:afterAutospacing="1"/>
    </w:pPr>
    <w:rPr>
      <w:rFonts w:eastAsia="Times New Roman"/>
      <w:lang w:eastAsia="en-GB"/>
    </w:rPr>
  </w:style>
  <w:style w:type="paragraph" w:customStyle="1" w:styleId="c1141">
    <w:name w:val="c1141"/>
    <w:basedOn w:val="Normal"/>
    <w:rsid w:val="003147F7"/>
    <w:pPr>
      <w:spacing w:before="100" w:beforeAutospacing="1" w:after="100" w:afterAutospacing="1"/>
    </w:pPr>
    <w:rPr>
      <w:rFonts w:eastAsia="Times New Roman"/>
      <w:lang w:eastAsia="en-GB"/>
    </w:rPr>
  </w:style>
  <w:style w:type="paragraph" w:customStyle="1" w:styleId="c34131">
    <w:name w:val="c34131"/>
    <w:basedOn w:val="Normal"/>
    <w:rsid w:val="003147F7"/>
    <w:pPr>
      <w:spacing w:before="100" w:beforeAutospacing="1" w:after="100" w:afterAutospacing="1"/>
    </w:pPr>
    <w:rPr>
      <w:rFonts w:eastAsia="Times New Roman"/>
      <w:lang w:eastAsia="en-GB"/>
    </w:rPr>
  </w:style>
  <w:style w:type="paragraph" w:customStyle="1" w:styleId="c44131">
    <w:name w:val="c44131"/>
    <w:basedOn w:val="Normal"/>
    <w:rsid w:val="003147F7"/>
    <w:pPr>
      <w:spacing w:before="100" w:beforeAutospacing="1" w:after="100" w:afterAutospacing="1"/>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3147F7"/>
    <w:pPr>
      <w:spacing w:before="100" w:beforeAutospacing="1" w:after="100" w:afterAutospacing="1"/>
      <w15:collapsed/>
    </w:pPr>
    <w:rPr>
      <w:rFonts w:eastAsia="Times New Roman"/>
      <w:lang w:eastAsia="en-GB"/>
    </w:rPr>
  </w:style>
  <w:style w:type="paragraph" w:customStyle="1" w:styleId="c2141">
    <w:name w:val="c2141"/>
    <w:basedOn w:val="Normal"/>
    <w:rsid w:val="003147F7"/>
    <w:pPr>
      <w:spacing w:before="100" w:beforeAutospacing="1" w:after="100" w:afterAutospacing="1"/>
      <w15:collapsed/>
    </w:pPr>
    <w:rPr>
      <w:rFonts w:eastAsia="Times New Roman"/>
      <w:lang w:eastAsia="en-GB"/>
    </w:rPr>
  </w:style>
  <w:style w:type="paragraph" w:customStyle="1" w:styleId="c1331">
    <w:name w:val="c1331"/>
    <w:basedOn w:val="Normal"/>
    <w:rsid w:val="003147F7"/>
    <w:pPr>
      <w:spacing w:before="100" w:beforeAutospacing="1" w:after="100" w:afterAutospacing="1"/>
      <w15:collapsed/>
    </w:pPr>
    <w:rPr>
      <w:rFonts w:eastAsia="Times New Roman"/>
      <w:lang w:eastAsia="en-GB"/>
    </w:rPr>
  </w:style>
  <w:style w:type="paragraph" w:customStyle="1" w:styleId="c34141">
    <w:name w:val="c34141"/>
    <w:basedOn w:val="Normal"/>
    <w:rsid w:val="003147F7"/>
    <w:pPr>
      <w:spacing w:before="100" w:beforeAutospacing="1" w:after="100" w:afterAutospacing="1"/>
      <w15:collapsed/>
    </w:pPr>
    <w:rPr>
      <w:rFonts w:eastAsia="Times New Roman"/>
      <w:lang w:eastAsia="en-GB"/>
    </w:rPr>
  </w:style>
  <w:style w:type="paragraph" w:customStyle="1" w:styleId="c44141">
    <w:name w:val="c44141"/>
    <w:basedOn w:val="Normal"/>
    <w:rsid w:val="003147F7"/>
    <w:pPr>
      <w:spacing w:before="100" w:beforeAutospacing="1" w:after="100" w:afterAutospacing="1"/>
      <w15:collapsed/>
    </w:pPr>
    <w:rPr>
      <w:rFonts w:eastAsia="Times New Roman"/>
      <w:lang w:eastAsia="en-GB"/>
    </w:rPr>
  </w:style>
  <w:style w:type="paragraph" w:customStyle="1" w:styleId="Default141">
    <w:name w:val="Default14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3147F7"/>
    <w:pPr>
      <w:spacing w:before="100" w:beforeAutospacing="1" w:after="100" w:afterAutospacing="1"/>
    </w:pPr>
    <w:rPr>
      <w:rFonts w:eastAsia="Times New Roman"/>
      <w:lang w:eastAsia="en-GB"/>
    </w:rPr>
  </w:style>
  <w:style w:type="paragraph" w:customStyle="1" w:styleId="c2151">
    <w:name w:val="c2151"/>
    <w:basedOn w:val="Normal"/>
    <w:rsid w:val="003147F7"/>
    <w:pPr>
      <w:spacing w:before="100" w:beforeAutospacing="1" w:after="100" w:afterAutospacing="1"/>
    </w:pPr>
    <w:rPr>
      <w:rFonts w:eastAsia="Times New Roman"/>
      <w:lang w:eastAsia="en-GB"/>
    </w:rPr>
  </w:style>
  <w:style w:type="paragraph" w:customStyle="1" w:styleId="c1151">
    <w:name w:val="c1151"/>
    <w:basedOn w:val="Normal"/>
    <w:rsid w:val="003147F7"/>
    <w:pPr>
      <w:spacing w:before="100" w:beforeAutospacing="1" w:after="100" w:afterAutospacing="1"/>
    </w:pPr>
    <w:rPr>
      <w:rFonts w:eastAsia="Times New Roman"/>
      <w:lang w:eastAsia="en-GB"/>
    </w:rPr>
  </w:style>
  <w:style w:type="paragraph" w:customStyle="1" w:styleId="c34151">
    <w:name w:val="c34151"/>
    <w:basedOn w:val="Normal"/>
    <w:rsid w:val="003147F7"/>
    <w:pPr>
      <w:spacing w:before="100" w:beforeAutospacing="1" w:after="100" w:afterAutospacing="1"/>
    </w:pPr>
    <w:rPr>
      <w:rFonts w:eastAsia="Times New Roman"/>
      <w:lang w:eastAsia="en-GB"/>
    </w:rPr>
  </w:style>
  <w:style w:type="paragraph" w:customStyle="1" w:styleId="c44151">
    <w:name w:val="c44151"/>
    <w:basedOn w:val="Normal"/>
    <w:rsid w:val="003147F7"/>
    <w:pPr>
      <w:spacing w:before="100" w:beforeAutospacing="1" w:after="100" w:afterAutospacing="1"/>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3147F7"/>
    <w:pPr>
      <w:spacing w:before="100" w:beforeAutospacing="1" w:after="100" w:afterAutospacing="1"/>
    </w:pPr>
    <w:rPr>
      <w:rFonts w:eastAsia="Times New Roman"/>
      <w:lang w:eastAsia="en-GB"/>
    </w:rPr>
  </w:style>
  <w:style w:type="paragraph" w:customStyle="1" w:styleId="c2161">
    <w:name w:val="c2161"/>
    <w:basedOn w:val="Normal"/>
    <w:rsid w:val="003147F7"/>
    <w:pPr>
      <w:spacing w:before="100" w:beforeAutospacing="1" w:after="100" w:afterAutospacing="1"/>
    </w:pPr>
    <w:rPr>
      <w:rFonts w:eastAsia="Times New Roman"/>
      <w:lang w:eastAsia="en-GB"/>
    </w:rPr>
  </w:style>
  <w:style w:type="paragraph" w:customStyle="1" w:styleId="c1161">
    <w:name w:val="c1161"/>
    <w:basedOn w:val="Normal"/>
    <w:rsid w:val="003147F7"/>
    <w:pPr>
      <w:spacing w:before="100" w:beforeAutospacing="1" w:after="100" w:afterAutospacing="1"/>
    </w:pPr>
    <w:rPr>
      <w:rFonts w:eastAsia="Times New Roman"/>
      <w:lang w:eastAsia="en-GB"/>
    </w:rPr>
  </w:style>
  <w:style w:type="paragraph" w:customStyle="1" w:styleId="c34161">
    <w:name w:val="c34161"/>
    <w:basedOn w:val="Normal"/>
    <w:rsid w:val="003147F7"/>
    <w:pPr>
      <w:spacing w:before="100" w:beforeAutospacing="1" w:after="100" w:afterAutospacing="1"/>
    </w:pPr>
    <w:rPr>
      <w:rFonts w:eastAsia="Times New Roman"/>
      <w:lang w:eastAsia="en-GB"/>
    </w:rPr>
  </w:style>
  <w:style w:type="paragraph" w:customStyle="1" w:styleId="c44161">
    <w:name w:val="c44161"/>
    <w:basedOn w:val="Normal"/>
    <w:rsid w:val="003147F7"/>
    <w:pPr>
      <w:spacing w:before="100" w:beforeAutospacing="1" w:after="100" w:afterAutospacing="1"/>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3147F7"/>
    <w:pPr>
      <w:spacing w:before="100" w:beforeAutospacing="1" w:after="100" w:afterAutospacing="1"/>
    </w:pPr>
    <w:rPr>
      <w:rFonts w:eastAsia="Times New Roman"/>
      <w:lang w:eastAsia="en-GB"/>
    </w:rPr>
  </w:style>
  <w:style w:type="paragraph" w:customStyle="1" w:styleId="c2171">
    <w:name w:val="c2171"/>
    <w:basedOn w:val="Normal"/>
    <w:rsid w:val="003147F7"/>
    <w:pPr>
      <w:spacing w:before="100" w:beforeAutospacing="1" w:after="100" w:afterAutospacing="1"/>
    </w:pPr>
    <w:rPr>
      <w:rFonts w:eastAsia="Times New Roman"/>
      <w:lang w:eastAsia="en-GB"/>
    </w:rPr>
  </w:style>
  <w:style w:type="paragraph" w:customStyle="1" w:styleId="c1171">
    <w:name w:val="c1171"/>
    <w:basedOn w:val="Normal"/>
    <w:rsid w:val="003147F7"/>
    <w:pPr>
      <w:spacing w:before="100" w:beforeAutospacing="1" w:after="100" w:afterAutospacing="1"/>
    </w:pPr>
    <w:rPr>
      <w:rFonts w:eastAsia="Times New Roman"/>
      <w:lang w:eastAsia="en-GB"/>
    </w:rPr>
  </w:style>
  <w:style w:type="paragraph" w:customStyle="1" w:styleId="c34171">
    <w:name w:val="c34171"/>
    <w:basedOn w:val="Normal"/>
    <w:rsid w:val="003147F7"/>
    <w:pPr>
      <w:spacing w:before="100" w:beforeAutospacing="1" w:after="100" w:afterAutospacing="1"/>
    </w:pPr>
    <w:rPr>
      <w:rFonts w:eastAsia="Times New Roman"/>
      <w:lang w:eastAsia="en-GB"/>
    </w:rPr>
  </w:style>
  <w:style w:type="paragraph" w:customStyle="1" w:styleId="c44171">
    <w:name w:val="c44171"/>
    <w:basedOn w:val="Normal"/>
    <w:rsid w:val="003147F7"/>
    <w:pPr>
      <w:spacing w:before="100" w:beforeAutospacing="1" w:after="100" w:afterAutospacing="1"/>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3147F7"/>
    <w:pPr>
      <w:spacing w:before="100" w:beforeAutospacing="1" w:after="100" w:afterAutospacing="1"/>
    </w:pPr>
    <w:rPr>
      <w:rFonts w:eastAsia="Times New Roman"/>
      <w:lang w:eastAsia="en-GB"/>
    </w:rPr>
  </w:style>
  <w:style w:type="paragraph" w:customStyle="1" w:styleId="c2181">
    <w:name w:val="c2181"/>
    <w:basedOn w:val="Normal"/>
    <w:rsid w:val="003147F7"/>
    <w:pPr>
      <w:spacing w:before="100" w:beforeAutospacing="1" w:after="100" w:afterAutospacing="1"/>
    </w:pPr>
    <w:rPr>
      <w:rFonts w:eastAsia="Times New Roman"/>
      <w:lang w:eastAsia="en-GB"/>
    </w:rPr>
  </w:style>
  <w:style w:type="paragraph" w:customStyle="1" w:styleId="c1181">
    <w:name w:val="c1181"/>
    <w:basedOn w:val="Normal"/>
    <w:rsid w:val="003147F7"/>
    <w:pPr>
      <w:spacing w:before="100" w:beforeAutospacing="1" w:after="100" w:afterAutospacing="1"/>
    </w:pPr>
    <w:rPr>
      <w:rFonts w:eastAsia="Times New Roman"/>
      <w:lang w:eastAsia="en-GB"/>
    </w:rPr>
  </w:style>
  <w:style w:type="paragraph" w:customStyle="1" w:styleId="c34181">
    <w:name w:val="c34181"/>
    <w:basedOn w:val="Normal"/>
    <w:rsid w:val="003147F7"/>
    <w:pPr>
      <w:spacing w:before="100" w:beforeAutospacing="1" w:after="100" w:afterAutospacing="1"/>
    </w:pPr>
    <w:rPr>
      <w:rFonts w:eastAsia="Times New Roman"/>
      <w:lang w:eastAsia="en-GB"/>
    </w:rPr>
  </w:style>
  <w:style w:type="paragraph" w:customStyle="1" w:styleId="c44181">
    <w:name w:val="c44181"/>
    <w:basedOn w:val="Normal"/>
    <w:rsid w:val="003147F7"/>
    <w:pPr>
      <w:spacing w:before="100" w:beforeAutospacing="1" w:after="100" w:afterAutospacing="1"/>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3147F7"/>
    <w:pPr>
      <w:spacing w:before="100" w:beforeAutospacing="1" w:after="100" w:afterAutospacing="1"/>
    </w:pPr>
    <w:rPr>
      <w:rFonts w:eastAsia="Times New Roman"/>
      <w:lang w:eastAsia="en-GB"/>
    </w:rPr>
  </w:style>
  <w:style w:type="paragraph" w:customStyle="1" w:styleId="c2191">
    <w:name w:val="c2191"/>
    <w:basedOn w:val="Normal"/>
    <w:rsid w:val="003147F7"/>
    <w:pPr>
      <w:spacing w:before="100" w:beforeAutospacing="1" w:after="100" w:afterAutospacing="1"/>
    </w:pPr>
    <w:rPr>
      <w:rFonts w:eastAsia="Times New Roman"/>
      <w:lang w:eastAsia="en-GB"/>
    </w:rPr>
  </w:style>
  <w:style w:type="paragraph" w:customStyle="1" w:styleId="c1191">
    <w:name w:val="c1191"/>
    <w:basedOn w:val="Normal"/>
    <w:rsid w:val="003147F7"/>
    <w:pPr>
      <w:spacing w:before="100" w:beforeAutospacing="1" w:after="100" w:afterAutospacing="1"/>
    </w:pPr>
    <w:rPr>
      <w:rFonts w:eastAsia="Times New Roman"/>
      <w:lang w:eastAsia="en-GB"/>
    </w:rPr>
  </w:style>
  <w:style w:type="paragraph" w:customStyle="1" w:styleId="c34191">
    <w:name w:val="c34191"/>
    <w:basedOn w:val="Normal"/>
    <w:rsid w:val="003147F7"/>
    <w:pPr>
      <w:spacing w:before="100" w:beforeAutospacing="1" w:after="100" w:afterAutospacing="1"/>
    </w:pPr>
    <w:rPr>
      <w:rFonts w:eastAsia="Times New Roman"/>
      <w:lang w:eastAsia="en-GB"/>
    </w:rPr>
  </w:style>
  <w:style w:type="paragraph" w:customStyle="1" w:styleId="c44191">
    <w:name w:val="c44191"/>
    <w:basedOn w:val="Normal"/>
    <w:rsid w:val="003147F7"/>
    <w:pPr>
      <w:spacing w:before="100" w:beforeAutospacing="1" w:after="100" w:afterAutospacing="1"/>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3147F7"/>
    <w:pPr>
      <w:spacing w:before="100" w:beforeAutospacing="1" w:after="100" w:afterAutospacing="1"/>
    </w:pPr>
    <w:rPr>
      <w:rFonts w:eastAsia="Times New Roman"/>
      <w:lang w:eastAsia="en-GB"/>
    </w:rPr>
  </w:style>
  <w:style w:type="paragraph" w:customStyle="1" w:styleId="c2201">
    <w:name w:val="c2201"/>
    <w:basedOn w:val="Normal"/>
    <w:rsid w:val="003147F7"/>
    <w:pPr>
      <w:spacing w:before="100" w:beforeAutospacing="1" w:after="100" w:afterAutospacing="1"/>
    </w:pPr>
    <w:rPr>
      <w:rFonts w:eastAsia="Times New Roman"/>
      <w:lang w:eastAsia="en-GB"/>
    </w:rPr>
  </w:style>
  <w:style w:type="paragraph" w:customStyle="1" w:styleId="c1201">
    <w:name w:val="c1201"/>
    <w:basedOn w:val="Normal"/>
    <w:rsid w:val="003147F7"/>
    <w:pPr>
      <w:spacing w:before="100" w:beforeAutospacing="1" w:after="100" w:afterAutospacing="1"/>
    </w:pPr>
    <w:rPr>
      <w:rFonts w:eastAsia="Times New Roman"/>
      <w:lang w:eastAsia="en-GB"/>
    </w:rPr>
  </w:style>
  <w:style w:type="paragraph" w:customStyle="1" w:styleId="c34201">
    <w:name w:val="c34201"/>
    <w:basedOn w:val="Normal"/>
    <w:rsid w:val="003147F7"/>
    <w:pPr>
      <w:spacing w:before="100" w:beforeAutospacing="1" w:after="100" w:afterAutospacing="1"/>
    </w:pPr>
    <w:rPr>
      <w:rFonts w:eastAsia="Times New Roman"/>
      <w:lang w:eastAsia="en-GB"/>
    </w:rPr>
  </w:style>
  <w:style w:type="paragraph" w:customStyle="1" w:styleId="c44201">
    <w:name w:val="c44201"/>
    <w:basedOn w:val="Normal"/>
    <w:rsid w:val="003147F7"/>
    <w:pPr>
      <w:spacing w:before="100" w:beforeAutospacing="1" w:after="100" w:afterAutospacing="1"/>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3147F7"/>
    <w:pPr>
      <w:spacing w:before="100" w:beforeAutospacing="1" w:after="100" w:afterAutospacing="1"/>
    </w:pPr>
    <w:rPr>
      <w:rFonts w:eastAsia="Times New Roman"/>
      <w:lang w:eastAsia="en-GB"/>
    </w:rPr>
  </w:style>
  <w:style w:type="paragraph" w:customStyle="1" w:styleId="c2213">
    <w:name w:val="c2213"/>
    <w:basedOn w:val="Normal"/>
    <w:rsid w:val="003147F7"/>
    <w:pPr>
      <w:spacing w:before="100" w:beforeAutospacing="1" w:after="100" w:afterAutospacing="1"/>
    </w:pPr>
    <w:rPr>
      <w:rFonts w:eastAsia="Times New Roman"/>
      <w:lang w:eastAsia="en-GB"/>
    </w:rPr>
  </w:style>
  <w:style w:type="paragraph" w:customStyle="1" w:styleId="c1221">
    <w:name w:val="c1221"/>
    <w:basedOn w:val="Normal"/>
    <w:rsid w:val="003147F7"/>
    <w:pPr>
      <w:spacing w:before="100" w:beforeAutospacing="1" w:after="100" w:afterAutospacing="1"/>
    </w:pPr>
    <w:rPr>
      <w:rFonts w:eastAsia="Times New Roman"/>
      <w:lang w:eastAsia="en-GB"/>
    </w:rPr>
  </w:style>
  <w:style w:type="paragraph" w:customStyle="1" w:styleId="c34213">
    <w:name w:val="c34213"/>
    <w:basedOn w:val="Normal"/>
    <w:rsid w:val="003147F7"/>
    <w:pPr>
      <w:spacing w:before="100" w:beforeAutospacing="1" w:after="100" w:afterAutospacing="1"/>
    </w:pPr>
    <w:rPr>
      <w:rFonts w:eastAsia="Times New Roman"/>
      <w:lang w:eastAsia="en-GB"/>
    </w:rPr>
  </w:style>
  <w:style w:type="paragraph" w:customStyle="1" w:styleId="c44213">
    <w:name w:val="c44213"/>
    <w:basedOn w:val="Normal"/>
    <w:rsid w:val="003147F7"/>
    <w:pPr>
      <w:spacing w:before="100" w:beforeAutospacing="1" w:after="100" w:afterAutospacing="1"/>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3147F7"/>
    <w:pPr>
      <w:spacing w:before="100" w:beforeAutospacing="1" w:after="100" w:afterAutospacing="1"/>
    </w:pPr>
    <w:rPr>
      <w:rFonts w:eastAsia="Times New Roman"/>
      <w:lang w:eastAsia="en-GB"/>
    </w:rPr>
  </w:style>
  <w:style w:type="paragraph" w:customStyle="1" w:styleId="c2221">
    <w:name w:val="c2221"/>
    <w:basedOn w:val="Normal"/>
    <w:rsid w:val="003147F7"/>
    <w:pPr>
      <w:spacing w:before="100" w:beforeAutospacing="1" w:after="100" w:afterAutospacing="1"/>
    </w:pPr>
    <w:rPr>
      <w:rFonts w:eastAsia="Times New Roman"/>
      <w:lang w:eastAsia="en-GB"/>
    </w:rPr>
  </w:style>
  <w:style w:type="paragraph" w:customStyle="1" w:styleId="c1231">
    <w:name w:val="c1231"/>
    <w:basedOn w:val="Normal"/>
    <w:rsid w:val="003147F7"/>
    <w:pPr>
      <w:spacing w:before="100" w:beforeAutospacing="1" w:after="100" w:afterAutospacing="1"/>
    </w:pPr>
    <w:rPr>
      <w:rFonts w:eastAsia="Times New Roman"/>
      <w:lang w:eastAsia="en-GB"/>
    </w:rPr>
  </w:style>
  <w:style w:type="paragraph" w:customStyle="1" w:styleId="c34221">
    <w:name w:val="c34221"/>
    <w:basedOn w:val="Normal"/>
    <w:rsid w:val="003147F7"/>
    <w:pPr>
      <w:spacing w:before="100" w:beforeAutospacing="1" w:after="100" w:afterAutospacing="1"/>
    </w:pPr>
    <w:rPr>
      <w:rFonts w:eastAsia="Times New Roman"/>
      <w:lang w:eastAsia="en-GB"/>
    </w:rPr>
  </w:style>
  <w:style w:type="paragraph" w:customStyle="1" w:styleId="c44221">
    <w:name w:val="c44221"/>
    <w:basedOn w:val="Normal"/>
    <w:rsid w:val="003147F7"/>
    <w:pPr>
      <w:spacing w:before="100" w:beforeAutospacing="1" w:after="100" w:afterAutospacing="1"/>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3147F7"/>
    <w:pPr>
      <w:spacing w:before="100" w:beforeAutospacing="1" w:after="100" w:afterAutospacing="1"/>
    </w:pPr>
    <w:rPr>
      <w:rFonts w:eastAsia="Times New Roman"/>
      <w:lang w:eastAsia="en-GB"/>
    </w:rPr>
  </w:style>
  <w:style w:type="paragraph" w:customStyle="1" w:styleId="c2231">
    <w:name w:val="c2231"/>
    <w:basedOn w:val="Normal"/>
    <w:rsid w:val="003147F7"/>
    <w:pPr>
      <w:spacing w:before="100" w:beforeAutospacing="1" w:after="100" w:afterAutospacing="1"/>
    </w:pPr>
    <w:rPr>
      <w:rFonts w:eastAsia="Times New Roman"/>
      <w:lang w:eastAsia="en-GB"/>
    </w:rPr>
  </w:style>
  <w:style w:type="paragraph" w:customStyle="1" w:styleId="c1241">
    <w:name w:val="c1241"/>
    <w:basedOn w:val="Normal"/>
    <w:rsid w:val="003147F7"/>
    <w:pPr>
      <w:spacing w:before="100" w:beforeAutospacing="1" w:after="100" w:afterAutospacing="1"/>
    </w:pPr>
    <w:rPr>
      <w:rFonts w:eastAsia="Times New Roman"/>
      <w:lang w:eastAsia="en-GB"/>
    </w:rPr>
  </w:style>
  <w:style w:type="paragraph" w:customStyle="1" w:styleId="c34231">
    <w:name w:val="c34231"/>
    <w:basedOn w:val="Normal"/>
    <w:rsid w:val="003147F7"/>
    <w:pPr>
      <w:spacing w:before="100" w:beforeAutospacing="1" w:after="100" w:afterAutospacing="1"/>
    </w:pPr>
    <w:rPr>
      <w:rFonts w:eastAsia="Times New Roman"/>
      <w:lang w:eastAsia="en-GB"/>
    </w:rPr>
  </w:style>
  <w:style w:type="paragraph" w:customStyle="1" w:styleId="c44231">
    <w:name w:val="c44231"/>
    <w:basedOn w:val="Normal"/>
    <w:rsid w:val="003147F7"/>
    <w:pPr>
      <w:spacing w:before="100" w:beforeAutospacing="1" w:after="100" w:afterAutospacing="1"/>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3147F7"/>
    <w:pPr>
      <w:spacing w:before="100" w:beforeAutospacing="1" w:after="100" w:afterAutospacing="1"/>
    </w:pPr>
    <w:rPr>
      <w:rFonts w:eastAsia="Times New Roman"/>
      <w:lang w:eastAsia="en-GB"/>
    </w:rPr>
  </w:style>
  <w:style w:type="paragraph" w:customStyle="1" w:styleId="c2241">
    <w:name w:val="c2241"/>
    <w:basedOn w:val="Normal"/>
    <w:rsid w:val="003147F7"/>
    <w:pPr>
      <w:spacing w:before="100" w:beforeAutospacing="1" w:after="100" w:afterAutospacing="1"/>
    </w:pPr>
    <w:rPr>
      <w:rFonts w:eastAsia="Times New Roman"/>
      <w:lang w:eastAsia="en-GB"/>
    </w:rPr>
  </w:style>
  <w:style w:type="paragraph" w:customStyle="1" w:styleId="c1251">
    <w:name w:val="c1251"/>
    <w:basedOn w:val="Normal"/>
    <w:rsid w:val="003147F7"/>
    <w:pPr>
      <w:spacing w:before="100" w:beforeAutospacing="1" w:after="100" w:afterAutospacing="1"/>
    </w:pPr>
    <w:rPr>
      <w:rFonts w:eastAsia="Times New Roman"/>
      <w:lang w:eastAsia="en-GB"/>
    </w:rPr>
  </w:style>
  <w:style w:type="paragraph" w:customStyle="1" w:styleId="c34241">
    <w:name w:val="c34241"/>
    <w:basedOn w:val="Normal"/>
    <w:rsid w:val="003147F7"/>
    <w:pPr>
      <w:spacing w:before="100" w:beforeAutospacing="1" w:after="100" w:afterAutospacing="1"/>
    </w:pPr>
    <w:rPr>
      <w:rFonts w:eastAsia="Times New Roman"/>
      <w:lang w:eastAsia="en-GB"/>
    </w:rPr>
  </w:style>
  <w:style w:type="paragraph" w:customStyle="1" w:styleId="c44241">
    <w:name w:val="c44241"/>
    <w:basedOn w:val="Normal"/>
    <w:rsid w:val="003147F7"/>
    <w:pPr>
      <w:spacing w:before="100" w:beforeAutospacing="1" w:after="100" w:afterAutospacing="1"/>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3147F7"/>
    <w:pPr>
      <w:spacing w:before="100" w:beforeAutospacing="1" w:after="100" w:afterAutospacing="1"/>
    </w:pPr>
    <w:rPr>
      <w:rFonts w:eastAsia="Times New Roman"/>
      <w:lang w:eastAsia="en-GB"/>
    </w:rPr>
  </w:style>
  <w:style w:type="paragraph" w:customStyle="1" w:styleId="c2251">
    <w:name w:val="c2251"/>
    <w:basedOn w:val="Normal"/>
    <w:rsid w:val="003147F7"/>
    <w:pPr>
      <w:spacing w:before="100" w:beforeAutospacing="1" w:after="100" w:afterAutospacing="1"/>
    </w:pPr>
    <w:rPr>
      <w:rFonts w:eastAsia="Times New Roman"/>
      <w:lang w:eastAsia="en-GB"/>
    </w:rPr>
  </w:style>
  <w:style w:type="paragraph" w:customStyle="1" w:styleId="c1261">
    <w:name w:val="c1261"/>
    <w:basedOn w:val="Normal"/>
    <w:rsid w:val="003147F7"/>
    <w:pPr>
      <w:spacing w:before="100" w:beforeAutospacing="1" w:after="100" w:afterAutospacing="1"/>
    </w:pPr>
    <w:rPr>
      <w:rFonts w:eastAsia="Times New Roman"/>
      <w:lang w:eastAsia="en-GB"/>
    </w:rPr>
  </w:style>
  <w:style w:type="paragraph" w:customStyle="1" w:styleId="c34251">
    <w:name w:val="c34251"/>
    <w:basedOn w:val="Normal"/>
    <w:rsid w:val="003147F7"/>
    <w:pPr>
      <w:spacing w:before="100" w:beforeAutospacing="1" w:after="100" w:afterAutospacing="1"/>
    </w:pPr>
    <w:rPr>
      <w:rFonts w:eastAsia="Times New Roman"/>
      <w:lang w:eastAsia="en-GB"/>
    </w:rPr>
  </w:style>
  <w:style w:type="paragraph" w:customStyle="1" w:styleId="c44251">
    <w:name w:val="c44251"/>
    <w:basedOn w:val="Normal"/>
    <w:rsid w:val="003147F7"/>
    <w:pPr>
      <w:spacing w:before="100" w:beforeAutospacing="1" w:after="100" w:afterAutospacing="1"/>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3147F7"/>
    <w:pPr>
      <w:spacing w:before="100" w:beforeAutospacing="1" w:after="100" w:afterAutospacing="1"/>
    </w:pPr>
    <w:rPr>
      <w:rFonts w:eastAsia="Times New Roman"/>
      <w:lang w:eastAsia="en-GB"/>
    </w:rPr>
  </w:style>
  <w:style w:type="paragraph" w:customStyle="1" w:styleId="c2261">
    <w:name w:val="c2261"/>
    <w:basedOn w:val="Normal"/>
    <w:rsid w:val="003147F7"/>
    <w:pPr>
      <w:spacing w:before="100" w:beforeAutospacing="1" w:after="100" w:afterAutospacing="1"/>
    </w:pPr>
    <w:rPr>
      <w:rFonts w:eastAsia="Times New Roman"/>
      <w:lang w:eastAsia="en-GB"/>
    </w:rPr>
  </w:style>
  <w:style w:type="paragraph" w:customStyle="1" w:styleId="c1271">
    <w:name w:val="c1271"/>
    <w:basedOn w:val="Normal"/>
    <w:rsid w:val="003147F7"/>
    <w:pPr>
      <w:spacing w:before="100" w:beforeAutospacing="1" w:after="100" w:afterAutospacing="1"/>
    </w:pPr>
    <w:rPr>
      <w:rFonts w:eastAsia="Times New Roman"/>
      <w:lang w:eastAsia="en-GB"/>
    </w:rPr>
  </w:style>
  <w:style w:type="paragraph" w:customStyle="1" w:styleId="c34261">
    <w:name w:val="c34261"/>
    <w:basedOn w:val="Normal"/>
    <w:rsid w:val="003147F7"/>
    <w:pPr>
      <w:spacing w:before="100" w:beforeAutospacing="1" w:after="100" w:afterAutospacing="1"/>
    </w:pPr>
    <w:rPr>
      <w:rFonts w:eastAsia="Times New Roman"/>
      <w:lang w:eastAsia="en-GB"/>
    </w:rPr>
  </w:style>
  <w:style w:type="paragraph" w:customStyle="1" w:styleId="c44261">
    <w:name w:val="c44261"/>
    <w:basedOn w:val="Normal"/>
    <w:rsid w:val="003147F7"/>
    <w:pPr>
      <w:spacing w:before="100" w:beforeAutospacing="1" w:after="100" w:afterAutospacing="1"/>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3147F7"/>
    <w:pPr>
      <w:spacing w:before="100" w:beforeAutospacing="1" w:after="100" w:afterAutospacing="1"/>
    </w:pPr>
    <w:rPr>
      <w:rFonts w:eastAsia="Times New Roman"/>
      <w:lang w:eastAsia="en-GB"/>
    </w:rPr>
  </w:style>
  <w:style w:type="paragraph" w:customStyle="1" w:styleId="c2271">
    <w:name w:val="c2271"/>
    <w:basedOn w:val="Normal"/>
    <w:rsid w:val="003147F7"/>
    <w:pPr>
      <w:spacing w:before="100" w:beforeAutospacing="1" w:after="100" w:afterAutospacing="1"/>
    </w:pPr>
    <w:rPr>
      <w:rFonts w:eastAsia="Times New Roman"/>
      <w:lang w:eastAsia="en-GB"/>
    </w:rPr>
  </w:style>
  <w:style w:type="paragraph" w:customStyle="1" w:styleId="c1281">
    <w:name w:val="c1281"/>
    <w:basedOn w:val="Normal"/>
    <w:rsid w:val="003147F7"/>
    <w:pPr>
      <w:spacing w:before="100" w:beforeAutospacing="1" w:after="100" w:afterAutospacing="1"/>
    </w:pPr>
    <w:rPr>
      <w:rFonts w:eastAsia="Times New Roman"/>
      <w:lang w:eastAsia="en-GB"/>
    </w:rPr>
  </w:style>
  <w:style w:type="paragraph" w:customStyle="1" w:styleId="c34271">
    <w:name w:val="c34271"/>
    <w:basedOn w:val="Normal"/>
    <w:rsid w:val="003147F7"/>
    <w:pPr>
      <w:spacing w:before="100" w:beforeAutospacing="1" w:after="100" w:afterAutospacing="1"/>
    </w:pPr>
    <w:rPr>
      <w:rFonts w:eastAsia="Times New Roman"/>
      <w:lang w:eastAsia="en-GB"/>
    </w:rPr>
  </w:style>
  <w:style w:type="paragraph" w:customStyle="1" w:styleId="c44271">
    <w:name w:val="c44271"/>
    <w:basedOn w:val="Normal"/>
    <w:rsid w:val="003147F7"/>
    <w:pPr>
      <w:spacing w:before="100" w:beforeAutospacing="1" w:after="100" w:afterAutospacing="1"/>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3147F7"/>
    <w:pPr>
      <w:spacing w:before="100" w:beforeAutospacing="1" w:after="100" w:afterAutospacing="1"/>
    </w:pPr>
    <w:rPr>
      <w:rFonts w:eastAsia="Times New Roman"/>
      <w:lang w:eastAsia="en-GB"/>
    </w:rPr>
  </w:style>
  <w:style w:type="paragraph" w:customStyle="1" w:styleId="c2281">
    <w:name w:val="c2281"/>
    <w:basedOn w:val="Normal"/>
    <w:rsid w:val="003147F7"/>
    <w:pPr>
      <w:spacing w:before="100" w:beforeAutospacing="1" w:after="100" w:afterAutospacing="1"/>
    </w:pPr>
    <w:rPr>
      <w:rFonts w:eastAsia="Times New Roman"/>
      <w:lang w:eastAsia="en-GB"/>
    </w:rPr>
  </w:style>
  <w:style w:type="paragraph" w:customStyle="1" w:styleId="c1291">
    <w:name w:val="c1291"/>
    <w:basedOn w:val="Normal"/>
    <w:rsid w:val="003147F7"/>
    <w:pPr>
      <w:spacing w:before="100" w:beforeAutospacing="1" w:after="100" w:afterAutospacing="1"/>
    </w:pPr>
    <w:rPr>
      <w:rFonts w:eastAsia="Times New Roman"/>
      <w:lang w:eastAsia="en-GB"/>
    </w:rPr>
  </w:style>
  <w:style w:type="paragraph" w:customStyle="1" w:styleId="c34281">
    <w:name w:val="c34281"/>
    <w:basedOn w:val="Normal"/>
    <w:rsid w:val="003147F7"/>
    <w:pPr>
      <w:spacing w:before="100" w:beforeAutospacing="1" w:after="100" w:afterAutospacing="1"/>
    </w:pPr>
    <w:rPr>
      <w:rFonts w:eastAsia="Times New Roman"/>
      <w:lang w:eastAsia="en-GB"/>
    </w:rPr>
  </w:style>
  <w:style w:type="paragraph" w:customStyle="1" w:styleId="c44281">
    <w:name w:val="c44281"/>
    <w:basedOn w:val="Normal"/>
    <w:rsid w:val="003147F7"/>
    <w:pPr>
      <w:spacing w:before="100" w:beforeAutospacing="1" w:after="100" w:afterAutospacing="1"/>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3147F7"/>
    <w:pPr>
      <w:spacing w:before="100" w:beforeAutospacing="1" w:after="100" w:afterAutospacing="1"/>
    </w:pPr>
    <w:rPr>
      <w:rFonts w:eastAsia="Times New Roman"/>
      <w:lang w:eastAsia="en-GB"/>
    </w:rPr>
  </w:style>
  <w:style w:type="paragraph" w:customStyle="1" w:styleId="c2291">
    <w:name w:val="c2291"/>
    <w:basedOn w:val="Normal"/>
    <w:rsid w:val="003147F7"/>
    <w:pPr>
      <w:spacing w:before="100" w:beforeAutospacing="1" w:after="100" w:afterAutospacing="1"/>
    </w:pPr>
    <w:rPr>
      <w:rFonts w:eastAsia="Times New Roman"/>
      <w:lang w:eastAsia="en-GB"/>
    </w:rPr>
  </w:style>
  <w:style w:type="paragraph" w:customStyle="1" w:styleId="c1301">
    <w:name w:val="c1301"/>
    <w:basedOn w:val="Normal"/>
    <w:rsid w:val="003147F7"/>
    <w:pPr>
      <w:spacing w:before="100" w:beforeAutospacing="1" w:after="100" w:afterAutospacing="1"/>
    </w:pPr>
    <w:rPr>
      <w:rFonts w:eastAsia="Times New Roman"/>
      <w:lang w:eastAsia="en-GB"/>
    </w:rPr>
  </w:style>
  <w:style w:type="paragraph" w:customStyle="1" w:styleId="c34291">
    <w:name w:val="c34291"/>
    <w:basedOn w:val="Normal"/>
    <w:rsid w:val="003147F7"/>
    <w:pPr>
      <w:spacing w:before="100" w:beforeAutospacing="1" w:after="100" w:afterAutospacing="1"/>
    </w:pPr>
    <w:rPr>
      <w:rFonts w:eastAsia="Times New Roman"/>
      <w:lang w:eastAsia="en-GB"/>
    </w:rPr>
  </w:style>
  <w:style w:type="paragraph" w:customStyle="1" w:styleId="c44291">
    <w:name w:val="c44291"/>
    <w:basedOn w:val="Normal"/>
    <w:rsid w:val="003147F7"/>
    <w:pPr>
      <w:spacing w:before="100" w:beforeAutospacing="1" w:after="100" w:afterAutospacing="1"/>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3147F7"/>
    <w:pPr>
      <w:spacing w:before="100" w:beforeAutospacing="1" w:after="100" w:afterAutospacing="1"/>
    </w:pPr>
    <w:rPr>
      <w:rFonts w:eastAsia="Times New Roman"/>
      <w:lang w:eastAsia="en-GB"/>
    </w:rPr>
  </w:style>
  <w:style w:type="paragraph" w:customStyle="1" w:styleId="c2301">
    <w:name w:val="c2301"/>
    <w:basedOn w:val="Normal"/>
    <w:rsid w:val="003147F7"/>
    <w:pPr>
      <w:spacing w:before="100" w:beforeAutospacing="1" w:after="100" w:afterAutospacing="1"/>
    </w:pPr>
    <w:rPr>
      <w:rFonts w:eastAsia="Times New Roman"/>
      <w:lang w:eastAsia="en-GB"/>
    </w:rPr>
  </w:style>
  <w:style w:type="paragraph" w:customStyle="1" w:styleId="c1341">
    <w:name w:val="c1341"/>
    <w:basedOn w:val="Normal"/>
    <w:rsid w:val="003147F7"/>
    <w:pPr>
      <w:spacing w:before="100" w:beforeAutospacing="1" w:after="100" w:afterAutospacing="1"/>
    </w:pPr>
    <w:rPr>
      <w:rFonts w:eastAsia="Times New Roman"/>
      <w:lang w:eastAsia="en-GB"/>
    </w:rPr>
  </w:style>
  <w:style w:type="paragraph" w:customStyle="1" w:styleId="c34301">
    <w:name w:val="c34301"/>
    <w:basedOn w:val="Normal"/>
    <w:rsid w:val="003147F7"/>
    <w:pPr>
      <w:spacing w:before="100" w:beforeAutospacing="1" w:after="100" w:afterAutospacing="1"/>
    </w:pPr>
    <w:rPr>
      <w:rFonts w:eastAsia="Times New Roman"/>
      <w:lang w:eastAsia="en-GB"/>
    </w:rPr>
  </w:style>
  <w:style w:type="paragraph" w:customStyle="1" w:styleId="c44301">
    <w:name w:val="c44301"/>
    <w:basedOn w:val="Normal"/>
    <w:rsid w:val="003147F7"/>
    <w:pPr>
      <w:spacing w:before="100" w:beforeAutospacing="1" w:after="100" w:afterAutospacing="1"/>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3147F7"/>
    <w:pPr>
      <w:spacing w:before="100" w:beforeAutospacing="1" w:after="100" w:afterAutospacing="1"/>
    </w:pPr>
    <w:rPr>
      <w:rFonts w:eastAsia="Times New Roman"/>
      <w:lang w:eastAsia="en-GB"/>
    </w:rPr>
  </w:style>
  <w:style w:type="paragraph" w:customStyle="1" w:styleId="c2313">
    <w:name w:val="c2313"/>
    <w:basedOn w:val="Normal"/>
    <w:rsid w:val="003147F7"/>
    <w:pPr>
      <w:spacing w:before="100" w:beforeAutospacing="1" w:after="100" w:afterAutospacing="1"/>
    </w:pPr>
    <w:rPr>
      <w:rFonts w:eastAsia="Times New Roman"/>
      <w:lang w:eastAsia="en-GB"/>
    </w:rPr>
  </w:style>
  <w:style w:type="paragraph" w:customStyle="1" w:styleId="c1351">
    <w:name w:val="c1351"/>
    <w:basedOn w:val="Normal"/>
    <w:rsid w:val="003147F7"/>
    <w:pPr>
      <w:spacing w:before="100" w:beforeAutospacing="1" w:after="100" w:afterAutospacing="1"/>
    </w:pPr>
    <w:rPr>
      <w:rFonts w:eastAsia="Times New Roman"/>
      <w:lang w:eastAsia="en-GB"/>
    </w:rPr>
  </w:style>
  <w:style w:type="paragraph" w:customStyle="1" w:styleId="c34313">
    <w:name w:val="c34313"/>
    <w:basedOn w:val="Normal"/>
    <w:rsid w:val="003147F7"/>
    <w:pPr>
      <w:spacing w:before="100" w:beforeAutospacing="1" w:after="100" w:afterAutospacing="1"/>
    </w:pPr>
    <w:rPr>
      <w:rFonts w:eastAsia="Times New Roman"/>
      <w:lang w:eastAsia="en-GB"/>
    </w:rPr>
  </w:style>
  <w:style w:type="paragraph" w:customStyle="1" w:styleId="c44313">
    <w:name w:val="c44313"/>
    <w:basedOn w:val="Normal"/>
    <w:rsid w:val="003147F7"/>
    <w:pPr>
      <w:spacing w:before="100" w:beforeAutospacing="1" w:after="100" w:afterAutospacing="1"/>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3147F7"/>
    <w:pPr>
      <w:spacing w:before="100" w:beforeAutospacing="1" w:after="100" w:afterAutospacing="1"/>
    </w:pPr>
    <w:rPr>
      <w:rFonts w:eastAsia="Times New Roman"/>
      <w:lang w:eastAsia="en-GB"/>
    </w:rPr>
  </w:style>
  <w:style w:type="paragraph" w:customStyle="1" w:styleId="c2321">
    <w:name w:val="c2321"/>
    <w:basedOn w:val="Normal"/>
    <w:rsid w:val="003147F7"/>
    <w:pPr>
      <w:spacing w:before="100" w:beforeAutospacing="1" w:after="100" w:afterAutospacing="1"/>
    </w:pPr>
    <w:rPr>
      <w:rFonts w:eastAsia="Times New Roman"/>
      <w:lang w:eastAsia="en-GB"/>
    </w:rPr>
  </w:style>
  <w:style w:type="paragraph" w:customStyle="1" w:styleId="c1361">
    <w:name w:val="c1361"/>
    <w:basedOn w:val="Normal"/>
    <w:rsid w:val="003147F7"/>
    <w:pPr>
      <w:spacing w:before="100" w:beforeAutospacing="1" w:after="100" w:afterAutospacing="1"/>
    </w:pPr>
    <w:rPr>
      <w:rFonts w:eastAsia="Times New Roman"/>
      <w:lang w:eastAsia="en-GB"/>
    </w:rPr>
  </w:style>
  <w:style w:type="paragraph" w:customStyle="1" w:styleId="c34321">
    <w:name w:val="c34321"/>
    <w:basedOn w:val="Normal"/>
    <w:rsid w:val="003147F7"/>
    <w:pPr>
      <w:spacing w:before="100" w:beforeAutospacing="1" w:after="100" w:afterAutospacing="1"/>
    </w:pPr>
    <w:rPr>
      <w:rFonts w:eastAsia="Times New Roman"/>
      <w:lang w:eastAsia="en-GB"/>
    </w:rPr>
  </w:style>
  <w:style w:type="paragraph" w:customStyle="1" w:styleId="c44321">
    <w:name w:val="c44321"/>
    <w:basedOn w:val="Normal"/>
    <w:rsid w:val="003147F7"/>
    <w:pPr>
      <w:spacing w:before="100" w:beforeAutospacing="1" w:after="100" w:afterAutospacing="1"/>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3147F7"/>
    <w:pPr>
      <w:spacing w:before="100" w:beforeAutospacing="1" w:after="100" w:afterAutospacing="1"/>
    </w:pPr>
    <w:rPr>
      <w:rFonts w:eastAsia="Times New Roman"/>
      <w:lang w:eastAsia="en-GB"/>
    </w:rPr>
  </w:style>
  <w:style w:type="paragraph" w:customStyle="1" w:styleId="c2331">
    <w:name w:val="c2331"/>
    <w:basedOn w:val="Normal"/>
    <w:rsid w:val="003147F7"/>
    <w:pPr>
      <w:spacing w:before="100" w:beforeAutospacing="1" w:after="100" w:afterAutospacing="1"/>
    </w:pPr>
    <w:rPr>
      <w:rFonts w:eastAsia="Times New Roman"/>
      <w:lang w:eastAsia="en-GB"/>
    </w:rPr>
  </w:style>
  <w:style w:type="paragraph" w:customStyle="1" w:styleId="c1371">
    <w:name w:val="c1371"/>
    <w:basedOn w:val="Normal"/>
    <w:rsid w:val="003147F7"/>
    <w:pPr>
      <w:spacing w:before="100" w:beforeAutospacing="1" w:after="100" w:afterAutospacing="1"/>
    </w:pPr>
    <w:rPr>
      <w:rFonts w:eastAsia="Times New Roman"/>
      <w:lang w:eastAsia="en-GB"/>
    </w:rPr>
  </w:style>
  <w:style w:type="paragraph" w:customStyle="1" w:styleId="c34331">
    <w:name w:val="c34331"/>
    <w:basedOn w:val="Normal"/>
    <w:rsid w:val="003147F7"/>
    <w:pPr>
      <w:spacing w:before="100" w:beforeAutospacing="1" w:after="100" w:afterAutospacing="1"/>
    </w:pPr>
    <w:rPr>
      <w:rFonts w:eastAsia="Times New Roman"/>
      <w:lang w:eastAsia="en-GB"/>
    </w:rPr>
  </w:style>
  <w:style w:type="paragraph" w:customStyle="1" w:styleId="c44331">
    <w:name w:val="c44331"/>
    <w:basedOn w:val="Normal"/>
    <w:rsid w:val="003147F7"/>
    <w:pPr>
      <w:spacing w:before="100" w:beforeAutospacing="1" w:after="100" w:afterAutospacing="1"/>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3147F7"/>
    <w:pPr>
      <w:spacing w:before="100" w:beforeAutospacing="1" w:after="100" w:afterAutospacing="1"/>
    </w:pPr>
    <w:rPr>
      <w:rFonts w:eastAsia="Times New Roman"/>
      <w:lang w:eastAsia="en-GB"/>
    </w:rPr>
  </w:style>
  <w:style w:type="paragraph" w:customStyle="1" w:styleId="c2341">
    <w:name w:val="c2341"/>
    <w:basedOn w:val="Normal"/>
    <w:rsid w:val="003147F7"/>
    <w:pPr>
      <w:spacing w:before="100" w:beforeAutospacing="1" w:after="100" w:afterAutospacing="1"/>
    </w:pPr>
    <w:rPr>
      <w:rFonts w:eastAsia="Times New Roman"/>
      <w:lang w:eastAsia="en-GB"/>
    </w:rPr>
  </w:style>
  <w:style w:type="paragraph" w:customStyle="1" w:styleId="c1381">
    <w:name w:val="c1381"/>
    <w:basedOn w:val="Normal"/>
    <w:rsid w:val="003147F7"/>
    <w:pPr>
      <w:spacing w:before="100" w:beforeAutospacing="1" w:after="100" w:afterAutospacing="1"/>
    </w:pPr>
    <w:rPr>
      <w:rFonts w:eastAsia="Times New Roman"/>
      <w:lang w:eastAsia="en-GB"/>
    </w:rPr>
  </w:style>
  <w:style w:type="paragraph" w:customStyle="1" w:styleId="c34341">
    <w:name w:val="c34341"/>
    <w:basedOn w:val="Normal"/>
    <w:rsid w:val="003147F7"/>
    <w:pPr>
      <w:spacing w:before="100" w:beforeAutospacing="1" w:after="100" w:afterAutospacing="1"/>
    </w:pPr>
    <w:rPr>
      <w:rFonts w:eastAsia="Times New Roman"/>
      <w:lang w:eastAsia="en-GB"/>
    </w:rPr>
  </w:style>
  <w:style w:type="paragraph" w:customStyle="1" w:styleId="c44341">
    <w:name w:val="c44341"/>
    <w:basedOn w:val="Normal"/>
    <w:rsid w:val="003147F7"/>
    <w:pPr>
      <w:spacing w:before="100" w:beforeAutospacing="1" w:after="100" w:afterAutospacing="1"/>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3147F7"/>
    <w:pPr>
      <w:spacing w:before="100" w:beforeAutospacing="1" w:after="100" w:afterAutospacing="1"/>
    </w:pPr>
    <w:rPr>
      <w:rFonts w:eastAsia="Times New Roman"/>
      <w:lang w:eastAsia="en-GB"/>
    </w:rPr>
  </w:style>
  <w:style w:type="paragraph" w:customStyle="1" w:styleId="c2351">
    <w:name w:val="c2351"/>
    <w:basedOn w:val="Normal"/>
    <w:rsid w:val="003147F7"/>
    <w:pPr>
      <w:spacing w:before="100" w:beforeAutospacing="1" w:after="100" w:afterAutospacing="1"/>
    </w:pPr>
    <w:rPr>
      <w:rFonts w:eastAsia="Times New Roman"/>
      <w:lang w:eastAsia="en-GB"/>
    </w:rPr>
  </w:style>
  <w:style w:type="paragraph" w:customStyle="1" w:styleId="c1391">
    <w:name w:val="c1391"/>
    <w:basedOn w:val="Normal"/>
    <w:rsid w:val="003147F7"/>
    <w:pPr>
      <w:spacing w:before="100" w:beforeAutospacing="1" w:after="100" w:afterAutospacing="1"/>
    </w:pPr>
    <w:rPr>
      <w:rFonts w:eastAsia="Times New Roman"/>
      <w:lang w:eastAsia="en-GB"/>
    </w:rPr>
  </w:style>
  <w:style w:type="paragraph" w:customStyle="1" w:styleId="c34351">
    <w:name w:val="c34351"/>
    <w:basedOn w:val="Normal"/>
    <w:rsid w:val="003147F7"/>
    <w:pPr>
      <w:spacing w:before="100" w:beforeAutospacing="1" w:after="100" w:afterAutospacing="1"/>
    </w:pPr>
    <w:rPr>
      <w:rFonts w:eastAsia="Times New Roman"/>
      <w:lang w:eastAsia="en-GB"/>
    </w:rPr>
  </w:style>
  <w:style w:type="paragraph" w:customStyle="1" w:styleId="c44351">
    <w:name w:val="c44351"/>
    <w:basedOn w:val="Normal"/>
    <w:rsid w:val="003147F7"/>
    <w:pPr>
      <w:spacing w:before="100" w:beforeAutospacing="1" w:after="100" w:afterAutospacing="1"/>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3147F7"/>
    <w:pPr>
      <w:spacing w:before="100" w:beforeAutospacing="1" w:after="100" w:afterAutospacing="1"/>
    </w:pPr>
    <w:rPr>
      <w:rFonts w:eastAsia="Times New Roman"/>
      <w:lang w:eastAsia="en-GB"/>
    </w:rPr>
  </w:style>
  <w:style w:type="paragraph" w:customStyle="1" w:styleId="c2361">
    <w:name w:val="c2361"/>
    <w:basedOn w:val="Normal"/>
    <w:rsid w:val="003147F7"/>
    <w:pPr>
      <w:spacing w:before="100" w:beforeAutospacing="1" w:after="100" w:afterAutospacing="1"/>
    </w:pPr>
    <w:rPr>
      <w:rFonts w:eastAsia="Times New Roman"/>
      <w:lang w:eastAsia="en-GB"/>
    </w:rPr>
  </w:style>
  <w:style w:type="paragraph" w:customStyle="1" w:styleId="c1401">
    <w:name w:val="c1401"/>
    <w:basedOn w:val="Normal"/>
    <w:rsid w:val="003147F7"/>
    <w:pPr>
      <w:spacing w:before="100" w:beforeAutospacing="1" w:after="100" w:afterAutospacing="1"/>
    </w:pPr>
    <w:rPr>
      <w:rFonts w:eastAsia="Times New Roman"/>
      <w:lang w:eastAsia="en-GB"/>
    </w:rPr>
  </w:style>
  <w:style w:type="paragraph" w:customStyle="1" w:styleId="c34361">
    <w:name w:val="c34361"/>
    <w:basedOn w:val="Normal"/>
    <w:rsid w:val="003147F7"/>
    <w:pPr>
      <w:spacing w:before="100" w:beforeAutospacing="1" w:after="100" w:afterAutospacing="1"/>
    </w:pPr>
    <w:rPr>
      <w:rFonts w:eastAsia="Times New Roman"/>
      <w:lang w:eastAsia="en-GB"/>
    </w:rPr>
  </w:style>
  <w:style w:type="paragraph" w:customStyle="1" w:styleId="c44361">
    <w:name w:val="c44361"/>
    <w:basedOn w:val="Normal"/>
    <w:rsid w:val="003147F7"/>
    <w:pPr>
      <w:spacing w:before="100" w:beforeAutospacing="1" w:after="100" w:afterAutospacing="1"/>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3147F7"/>
    <w:pPr>
      <w:spacing w:before="100" w:beforeAutospacing="1" w:after="100" w:afterAutospacing="1"/>
    </w:pPr>
    <w:rPr>
      <w:rFonts w:eastAsia="Times New Roman"/>
      <w:lang w:eastAsia="en-GB"/>
    </w:rPr>
  </w:style>
  <w:style w:type="paragraph" w:customStyle="1" w:styleId="c2371">
    <w:name w:val="c2371"/>
    <w:basedOn w:val="Normal"/>
    <w:rsid w:val="003147F7"/>
    <w:pPr>
      <w:spacing w:before="100" w:beforeAutospacing="1" w:after="100" w:afterAutospacing="1"/>
    </w:pPr>
    <w:rPr>
      <w:rFonts w:eastAsia="Times New Roman"/>
      <w:lang w:eastAsia="en-GB"/>
    </w:rPr>
  </w:style>
  <w:style w:type="paragraph" w:customStyle="1" w:styleId="c1421">
    <w:name w:val="c1421"/>
    <w:basedOn w:val="Normal"/>
    <w:rsid w:val="003147F7"/>
    <w:pPr>
      <w:spacing w:before="100" w:beforeAutospacing="1" w:after="100" w:afterAutospacing="1"/>
    </w:pPr>
    <w:rPr>
      <w:rFonts w:eastAsia="Times New Roman"/>
      <w:lang w:eastAsia="en-GB"/>
    </w:rPr>
  </w:style>
  <w:style w:type="paragraph" w:customStyle="1" w:styleId="c34371">
    <w:name w:val="c34371"/>
    <w:basedOn w:val="Normal"/>
    <w:rsid w:val="003147F7"/>
    <w:pPr>
      <w:spacing w:before="100" w:beforeAutospacing="1" w:after="100" w:afterAutospacing="1"/>
    </w:pPr>
    <w:rPr>
      <w:rFonts w:eastAsia="Times New Roman"/>
      <w:lang w:eastAsia="en-GB"/>
    </w:rPr>
  </w:style>
  <w:style w:type="paragraph" w:customStyle="1" w:styleId="c44371">
    <w:name w:val="c44371"/>
    <w:basedOn w:val="Normal"/>
    <w:rsid w:val="003147F7"/>
    <w:pPr>
      <w:spacing w:before="100" w:beforeAutospacing="1" w:after="100" w:afterAutospacing="1"/>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3147F7"/>
    <w:pPr>
      <w:spacing w:before="100" w:beforeAutospacing="1" w:after="100" w:afterAutospacing="1"/>
    </w:pPr>
    <w:rPr>
      <w:rFonts w:eastAsia="Times New Roman"/>
      <w:lang w:eastAsia="en-GB"/>
    </w:rPr>
  </w:style>
  <w:style w:type="paragraph" w:customStyle="1" w:styleId="c2381">
    <w:name w:val="c2381"/>
    <w:basedOn w:val="Normal"/>
    <w:rsid w:val="003147F7"/>
    <w:pPr>
      <w:spacing w:before="100" w:beforeAutospacing="1" w:after="100" w:afterAutospacing="1"/>
    </w:pPr>
    <w:rPr>
      <w:rFonts w:eastAsia="Times New Roman"/>
      <w:lang w:eastAsia="en-GB"/>
    </w:rPr>
  </w:style>
  <w:style w:type="paragraph" w:customStyle="1" w:styleId="c1431">
    <w:name w:val="c1431"/>
    <w:basedOn w:val="Normal"/>
    <w:rsid w:val="003147F7"/>
    <w:pPr>
      <w:spacing w:before="100" w:beforeAutospacing="1" w:after="100" w:afterAutospacing="1"/>
    </w:pPr>
    <w:rPr>
      <w:rFonts w:eastAsia="Times New Roman"/>
      <w:lang w:eastAsia="en-GB"/>
    </w:rPr>
  </w:style>
  <w:style w:type="paragraph" w:customStyle="1" w:styleId="c34381">
    <w:name w:val="c34381"/>
    <w:basedOn w:val="Normal"/>
    <w:rsid w:val="003147F7"/>
    <w:pPr>
      <w:spacing w:before="100" w:beforeAutospacing="1" w:after="100" w:afterAutospacing="1"/>
    </w:pPr>
    <w:rPr>
      <w:rFonts w:eastAsia="Times New Roman"/>
      <w:lang w:eastAsia="en-GB"/>
    </w:rPr>
  </w:style>
  <w:style w:type="paragraph" w:customStyle="1" w:styleId="c44381">
    <w:name w:val="c44381"/>
    <w:basedOn w:val="Normal"/>
    <w:rsid w:val="003147F7"/>
    <w:pPr>
      <w:spacing w:before="100" w:beforeAutospacing="1" w:after="100" w:afterAutospacing="1"/>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3147F7"/>
    <w:pPr>
      <w:spacing w:before="100" w:beforeAutospacing="1" w:after="100" w:afterAutospacing="1"/>
    </w:pPr>
    <w:rPr>
      <w:rFonts w:eastAsia="Times New Roman"/>
      <w:lang w:eastAsia="en-GB"/>
    </w:rPr>
  </w:style>
  <w:style w:type="paragraph" w:customStyle="1" w:styleId="c2391">
    <w:name w:val="c2391"/>
    <w:basedOn w:val="Normal"/>
    <w:rsid w:val="003147F7"/>
    <w:pPr>
      <w:spacing w:before="100" w:beforeAutospacing="1" w:after="100" w:afterAutospacing="1"/>
    </w:pPr>
    <w:rPr>
      <w:rFonts w:eastAsia="Times New Roman"/>
      <w:lang w:eastAsia="en-GB"/>
    </w:rPr>
  </w:style>
  <w:style w:type="paragraph" w:customStyle="1" w:styleId="c1441">
    <w:name w:val="c1441"/>
    <w:basedOn w:val="Normal"/>
    <w:rsid w:val="003147F7"/>
    <w:pPr>
      <w:spacing w:before="100" w:beforeAutospacing="1" w:after="100" w:afterAutospacing="1"/>
    </w:pPr>
    <w:rPr>
      <w:rFonts w:eastAsia="Times New Roman"/>
      <w:lang w:eastAsia="en-GB"/>
    </w:rPr>
  </w:style>
  <w:style w:type="paragraph" w:customStyle="1" w:styleId="c34391">
    <w:name w:val="c34391"/>
    <w:basedOn w:val="Normal"/>
    <w:rsid w:val="003147F7"/>
    <w:pPr>
      <w:spacing w:before="100" w:beforeAutospacing="1" w:after="100" w:afterAutospacing="1"/>
    </w:pPr>
    <w:rPr>
      <w:rFonts w:eastAsia="Times New Roman"/>
      <w:lang w:eastAsia="en-GB"/>
    </w:rPr>
  </w:style>
  <w:style w:type="paragraph" w:customStyle="1" w:styleId="c44391">
    <w:name w:val="c44391"/>
    <w:basedOn w:val="Normal"/>
    <w:rsid w:val="003147F7"/>
    <w:pPr>
      <w:spacing w:before="100" w:beforeAutospacing="1" w:after="100" w:afterAutospacing="1"/>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3147F7"/>
    <w:pPr>
      <w:spacing w:before="100" w:beforeAutospacing="1" w:after="100" w:afterAutospacing="1"/>
    </w:pPr>
    <w:rPr>
      <w:rFonts w:eastAsia="Times New Roman"/>
      <w:lang w:eastAsia="en-GB"/>
    </w:rPr>
  </w:style>
  <w:style w:type="paragraph" w:customStyle="1" w:styleId="c2401">
    <w:name w:val="c2401"/>
    <w:basedOn w:val="Normal"/>
    <w:rsid w:val="003147F7"/>
    <w:pPr>
      <w:spacing w:before="100" w:beforeAutospacing="1" w:after="100" w:afterAutospacing="1"/>
    </w:pPr>
    <w:rPr>
      <w:rFonts w:eastAsia="Times New Roman"/>
      <w:lang w:eastAsia="en-GB"/>
    </w:rPr>
  </w:style>
  <w:style w:type="paragraph" w:customStyle="1" w:styleId="c1451">
    <w:name w:val="c1451"/>
    <w:basedOn w:val="Normal"/>
    <w:rsid w:val="003147F7"/>
    <w:pPr>
      <w:spacing w:before="100" w:beforeAutospacing="1" w:after="100" w:afterAutospacing="1"/>
    </w:pPr>
    <w:rPr>
      <w:rFonts w:eastAsia="Times New Roman"/>
      <w:lang w:eastAsia="en-GB"/>
    </w:rPr>
  </w:style>
  <w:style w:type="paragraph" w:customStyle="1" w:styleId="c34401">
    <w:name w:val="c34401"/>
    <w:basedOn w:val="Normal"/>
    <w:rsid w:val="003147F7"/>
    <w:pPr>
      <w:spacing w:before="100" w:beforeAutospacing="1" w:after="100" w:afterAutospacing="1"/>
    </w:pPr>
    <w:rPr>
      <w:rFonts w:eastAsia="Times New Roman"/>
      <w:lang w:eastAsia="en-GB"/>
    </w:rPr>
  </w:style>
  <w:style w:type="paragraph" w:customStyle="1" w:styleId="c44401">
    <w:name w:val="c44401"/>
    <w:basedOn w:val="Normal"/>
    <w:rsid w:val="003147F7"/>
    <w:pPr>
      <w:spacing w:before="100" w:beforeAutospacing="1" w:after="100" w:afterAutospacing="1"/>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3147F7"/>
    <w:pPr>
      <w:spacing w:before="100" w:beforeAutospacing="1" w:after="100" w:afterAutospacing="1"/>
    </w:pPr>
    <w:rPr>
      <w:rFonts w:eastAsia="Times New Roman"/>
      <w:lang w:eastAsia="en-GB"/>
    </w:rPr>
  </w:style>
  <w:style w:type="paragraph" w:customStyle="1" w:styleId="c2413">
    <w:name w:val="c2413"/>
    <w:basedOn w:val="Normal"/>
    <w:rsid w:val="003147F7"/>
    <w:pPr>
      <w:spacing w:before="100" w:beforeAutospacing="1" w:after="100" w:afterAutospacing="1"/>
    </w:pPr>
    <w:rPr>
      <w:rFonts w:eastAsia="Times New Roman"/>
      <w:lang w:eastAsia="en-GB"/>
    </w:rPr>
  </w:style>
  <w:style w:type="paragraph" w:customStyle="1" w:styleId="c1461">
    <w:name w:val="c1461"/>
    <w:basedOn w:val="Normal"/>
    <w:rsid w:val="003147F7"/>
    <w:pPr>
      <w:spacing w:before="100" w:beforeAutospacing="1" w:after="100" w:afterAutospacing="1"/>
    </w:pPr>
    <w:rPr>
      <w:rFonts w:eastAsia="Times New Roman"/>
      <w:lang w:eastAsia="en-GB"/>
    </w:rPr>
  </w:style>
  <w:style w:type="paragraph" w:customStyle="1" w:styleId="c34413">
    <w:name w:val="c34413"/>
    <w:basedOn w:val="Normal"/>
    <w:rsid w:val="003147F7"/>
    <w:pPr>
      <w:spacing w:before="100" w:beforeAutospacing="1" w:after="100" w:afterAutospacing="1"/>
    </w:pPr>
    <w:rPr>
      <w:rFonts w:eastAsia="Times New Roman"/>
      <w:lang w:eastAsia="en-GB"/>
    </w:rPr>
  </w:style>
  <w:style w:type="paragraph" w:customStyle="1" w:styleId="c44413">
    <w:name w:val="c44413"/>
    <w:basedOn w:val="Normal"/>
    <w:rsid w:val="003147F7"/>
    <w:pPr>
      <w:spacing w:before="100" w:beforeAutospacing="1" w:after="100" w:afterAutospacing="1"/>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3147F7"/>
    <w:pPr>
      <w:spacing w:before="100" w:beforeAutospacing="1" w:after="100" w:afterAutospacing="1"/>
    </w:pPr>
    <w:rPr>
      <w:rFonts w:eastAsia="Times New Roman"/>
      <w:lang w:eastAsia="en-GB"/>
    </w:rPr>
  </w:style>
  <w:style w:type="paragraph" w:customStyle="1" w:styleId="c2421">
    <w:name w:val="c2421"/>
    <w:basedOn w:val="Normal"/>
    <w:rsid w:val="003147F7"/>
    <w:pPr>
      <w:spacing w:before="100" w:beforeAutospacing="1" w:after="100" w:afterAutospacing="1"/>
    </w:pPr>
    <w:rPr>
      <w:rFonts w:eastAsia="Times New Roman"/>
      <w:lang w:eastAsia="en-GB"/>
    </w:rPr>
  </w:style>
  <w:style w:type="paragraph" w:customStyle="1" w:styleId="c1471">
    <w:name w:val="c1471"/>
    <w:basedOn w:val="Normal"/>
    <w:rsid w:val="003147F7"/>
    <w:pPr>
      <w:spacing w:before="100" w:beforeAutospacing="1" w:after="100" w:afterAutospacing="1"/>
    </w:pPr>
    <w:rPr>
      <w:rFonts w:eastAsia="Times New Roman"/>
      <w:lang w:eastAsia="en-GB"/>
    </w:rPr>
  </w:style>
  <w:style w:type="paragraph" w:customStyle="1" w:styleId="c34421">
    <w:name w:val="c34421"/>
    <w:basedOn w:val="Normal"/>
    <w:rsid w:val="003147F7"/>
    <w:pPr>
      <w:spacing w:before="100" w:beforeAutospacing="1" w:after="100" w:afterAutospacing="1"/>
    </w:pPr>
    <w:rPr>
      <w:rFonts w:eastAsia="Times New Roman"/>
      <w:lang w:eastAsia="en-GB"/>
    </w:rPr>
  </w:style>
  <w:style w:type="paragraph" w:customStyle="1" w:styleId="c44421">
    <w:name w:val="c44421"/>
    <w:basedOn w:val="Normal"/>
    <w:rsid w:val="003147F7"/>
    <w:pPr>
      <w:spacing w:before="100" w:beforeAutospacing="1" w:after="100" w:afterAutospacing="1"/>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3147F7"/>
    <w:pPr>
      <w:spacing w:before="100" w:beforeAutospacing="1" w:after="100" w:afterAutospacing="1"/>
    </w:pPr>
    <w:rPr>
      <w:rFonts w:eastAsia="Times New Roman"/>
      <w:lang w:eastAsia="en-GB"/>
    </w:rPr>
  </w:style>
  <w:style w:type="paragraph" w:customStyle="1" w:styleId="c2431">
    <w:name w:val="c2431"/>
    <w:basedOn w:val="Normal"/>
    <w:rsid w:val="003147F7"/>
    <w:pPr>
      <w:spacing w:before="100" w:beforeAutospacing="1" w:after="100" w:afterAutospacing="1"/>
    </w:pPr>
    <w:rPr>
      <w:rFonts w:eastAsia="Times New Roman"/>
      <w:lang w:eastAsia="en-GB"/>
    </w:rPr>
  </w:style>
  <w:style w:type="paragraph" w:customStyle="1" w:styleId="c1481">
    <w:name w:val="c1481"/>
    <w:basedOn w:val="Normal"/>
    <w:rsid w:val="003147F7"/>
    <w:pPr>
      <w:spacing w:before="100" w:beforeAutospacing="1" w:after="100" w:afterAutospacing="1"/>
    </w:pPr>
    <w:rPr>
      <w:rFonts w:eastAsia="Times New Roman"/>
      <w:lang w:eastAsia="en-GB"/>
    </w:rPr>
  </w:style>
  <w:style w:type="paragraph" w:customStyle="1" w:styleId="c34431">
    <w:name w:val="c34431"/>
    <w:basedOn w:val="Normal"/>
    <w:rsid w:val="003147F7"/>
    <w:pPr>
      <w:spacing w:before="100" w:beforeAutospacing="1" w:after="100" w:afterAutospacing="1"/>
    </w:pPr>
    <w:rPr>
      <w:rFonts w:eastAsia="Times New Roman"/>
      <w:lang w:eastAsia="en-GB"/>
    </w:rPr>
  </w:style>
  <w:style w:type="paragraph" w:customStyle="1" w:styleId="c44431">
    <w:name w:val="c44431"/>
    <w:basedOn w:val="Normal"/>
    <w:rsid w:val="003147F7"/>
    <w:pPr>
      <w:spacing w:before="100" w:beforeAutospacing="1" w:after="100" w:afterAutospacing="1"/>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3147F7"/>
    <w:pPr>
      <w:spacing w:before="100" w:beforeAutospacing="1" w:after="100" w:afterAutospacing="1"/>
    </w:pPr>
    <w:rPr>
      <w:rFonts w:eastAsia="Times New Roman"/>
      <w:lang w:eastAsia="en-GB"/>
    </w:rPr>
  </w:style>
  <w:style w:type="paragraph" w:customStyle="1" w:styleId="c2441">
    <w:name w:val="c2441"/>
    <w:basedOn w:val="Normal"/>
    <w:rsid w:val="003147F7"/>
    <w:pPr>
      <w:spacing w:before="100" w:beforeAutospacing="1" w:after="100" w:afterAutospacing="1"/>
    </w:pPr>
    <w:rPr>
      <w:rFonts w:eastAsia="Times New Roman"/>
      <w:lang w:eastAsia="en-GB"/>
    </w:rPr>
  </w:style>
  <w:style w:type="paragraph" w:customStyle="1" w:styleId="c1491">
    <w:name w:val="c1491"/>
    <w:basedOn w:val="Normal"/>
    <w:rsid w:val="003147F7"/>
    <w:pPr>
      <w:spacing w:before="100" w:beforeAutospacing="1" w:after="100" w:afterAutospacing="1"/>
    </w:pPr>
    <w:rPr>
      <w:rFonts w:eastAsia="Times New Roman"/>
      <w:lang w:eastAsia="en-GB"/>
    </w:rPr>
  </w:style>
  <w:style w:type="paragraph" w:customStyle="1" w:styleId="c34441">
    <w:name w:val="c34441"/>
    <w:basedOn w:val="Normal"/>
    <w:rsid w:val="003147F7"/>
    <w:pPr>
      <w:spacing w:before="100" w:beforeAutospacing="1" w:after="100" w:afterAutospacing="1"/>
    </w:pPr>
    <w:rPr>
      <w:rFonts w:eastAsia="Times New Roman"/>
      <w:lang w:eastAsia="en-GB"/>
    </w:rPr>
  </w:style>
  <w:style w:type="paragraph" w:customStyle="1" w:styleId="c44441">
    <w:name w:val="c44441"/>
    <w:basedOn w:val="Normal"/>
    <w:rsid w:val="003147F7"/>
    <w:pPr>
      <w:spacing w:before="100" w:beforeAutospacing="1" w:after="100" w:afterAutospacing="1"/>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3147F7"/>
    <w:pPr>
      <w:spacing w:before="100" w:beforeAutospacing="1" w:after="100" w:afterAutospacing="1"/>
    </w:pPr>
    <w:rPr>
      <w:rFonts w:eastAsia="Times New Roman"/>
      <w:lang w:eastAsia="en-GB"/>
    </w:rPr>
  </w:style>
  <w:style w:type="paragraph" w:customStyle="1" w:styleId="c2451">
    <w:name w:val="c2451"/>
    <w:basedOn w:val="Normal"/>
    <w:rsid w:val="003147F7"/>
    <w:pPr>
      <w:spacing w:before="100" w:beforeAutospacing="1" w:after="100" w:afterAutospacing="1"/>
    </w:pPr>
    <w:rPr>
      <w:rFonts w:eastAsia="Times New Roman"/>
      <w:lang w:eastAsia="en-GB"/>
    </w:rPr>
  </w:style>
  <w:style w:type="paragraph" w:customStyle="1" w:styleId="c1501">
    <w:name w:val="c1501"/>
    <w:basedOn w:val="Normal"/>
    <w:rsid w:val="003147F7"/>
    <w:pPr>
      <w:spacing w:before="100" w:beforeAutospacing="1" w:after="100" w:afterAutospacing="1"/>
    </w:pPr>
    <w:rPr>
      <w:rFonts w:eastAsia="Times New Roman"/>
      <w:lang w:eastAsia="en-GB"/>
    </w:rPr>
  </w:style>
  <w:style w:type="paragraph" w:customStyle="1" w:styleId="c34451">
    <w:name w:val="c34451"/>
    <w:basedOn w:val="Normal"/>
    <w:rsid w:val="003147F7"/>
    <w:pPr>
      <w:spacing w:before="100" w:beforeAutospacing="1" w:after="100" w:afterAutospacing="1"/>
    </w:pPr>
    <w:rPr>
      <w:rFonts w:eastAsia="Times New Roman"/>
      <w:lang w:eastAsia="en-GB"/>
    </w:rPr>
  </w:style>
  <w:style w:type="paragraph" w:customStyle="1" w:styleId="c44451">
    <w:name w:val="c44451"/>
    <w:basedOn w:val="Normal"/>
    <w:rsid w:val="003147F7"/>
    <w:pPr>
      <w:spacing w:before="100" w:beforeAutospacing="1" w:after="100" w:afterAutospacing="1"/>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3147F7"/>
    <w:pPr>
      <w:spacing w:before="100" w:beforeAutospacing="1" w:after="100" w:afterAutospacing="1"/>
    </w:pPr>
    <w:rPr>
      <w:rFonts w:eastAsia="Times New Roman"/>
      <w:lang w:eastAsia="en-GB"/>
    </w:rPr>
  </w:style>
  <w:style w:type="paragraph" w:customStyle="1" w:styleId="c2461">
    <w:name w:val="c2461"/>
    <w:basedOn w:val="Normal"/>
    <w:rsid w:val="003147F7"/>
    <w:pPr>
      <w:spacing w:before="100" w:beforeAutospacing="1" w:after="100" w:afterAutospacing="1"/>
    </w:pPr>
    <w:rPr>
      <w:rFonts w:eastAsia="Times New Roman"/>
      <w:lang w:eastAsia="en-GB"/>
    </w:rPr>
  </w:style>
  <w:style w:type="paragraph" w:customStyle="1" w:styleId="c1513">
    <w:name w:val="c1513"/>
    <w:basedOn w:val="Normal"/>
    <w:rsid w:val="003147F7"/>
    <w:pPr>
      <w:spacing w:before="100" w:beforeAutospacing="1" w:after="100" w:afterAutospacing="1"/>
    </w:pPr>
    <w:rPr>
      <w:rFonts w:eastAsia="Times New Roman"/>
      <w:lang w:eastAsia="en-GB"/>
    </w:rPr>
  </w:style>
  <w:style w:type="paragraph" w:customStyle="1" w:styleId="c34461">
    <w:name w:val="c34461"/>
    <w:basedOn w:val="Normal"/>
    <w:rsid w:val="003147F7"/>
    <w:pPr>
      <w:spacing w:before="100" w:beforeAutospacing="1" w:after="100" w:afterAutospacing="1"/>
    </w:pPr>
    <w:rPr>
      <w:rFonts w:eastAsia="Times New Roman"/>
      <w:lang w:eastAsia="en-GB"/>
    </w:rPr>
  </w:style>
  <w:style w:type="paragraph" w:customStyle="1" w:styleId="c44461">
    <w:name w:val="c44461"/>
    <w:basedOn w:val="Normal"/>
    <w:rsid w:val="003147F7"/>
    <w:pPr>
      <w:spacing w:before="100" w:beforeAutospacing="1" w:after="100" w:afterAutospacing="1"/>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3147F7"/>
    <w:pPr>
      <w:spacing w:before="100" w:beforeAutospacing="1" w:after="100" w:afterAutospacing="1"/>
    </w:pPr>
    <w:rPr>
      <w:rFonts w:eastAsia="Times New Roman"/>
      <w:lang w:eastAsia="en-GB"/>
    </w:rPr>
  </w:style>
  <w:style w:type="paragraph" w:customStyle="1" w:styleId="c2471">
    <w:name w:val="c2471"/>
    <w:basedOn w:val="Normal"/>
    <w:rsid w:val="003147F7"/>
    <w:pPr>
      <w:spacing w:before="100" w:beforeAutospacing="1" w:after="100" w:afterAutospacing="1"/>
    </w:pPr>
    <w:rPr>
      <w:rFonts w:eastAsia="Times New Roman"/>
      <w:lang w:eastAsia="en-GB"/>
    </w:rPr>
  </w:style>
  <w:style w:type="paragraph" w:customStyle="1" w:styleId="c1521">
    <w:name w:val="c1521"/>
    <w:basedOn w:val="Normal"/>
    <w:rsid w:val="003147F7"/>
    <w:pPr>
      <w:spacing w:before="100" w:beforeAutospacing="1" w:after="100" w:afterAutospacing="1"/>
    </w:pPr>
    <w:rPr>
      <w:rFonts w:eastAsia="Times New Roman"/>
      <w:lang w:eastAsia="en-GB"/>
    </w:rPr>
  </w:style>
  <w:style w:type="paragraph" w:customStyle="1" w:styleId="c34471">
    <w:name w:val="c34471"/>
    <w:basedOn w:val="Normal"/>
    <w:rsid w:val="003147F7"/>
    <w:pPr>
      <w:spacing w:before="100" w:beforeAutospacing="1" w:after="100" w:afterAutospacing="1"/>
    </w:pPr>
    <w:rPr>
      <w:rFonts w:eastAsia="Times New Roman"/>
      <w:lang w:eastAsia="en-GB"/>
    </w:rPr>
  </w:style>
  <w:style w:type="paragraph" w:customStyle="1" w:styleId="c44471">
    <w:name w:val="c44471"/>
    <w:basedOn w:val="Normal"/>
    <w:rsid w:val="003147F7"/>
    <w:pPr>
      <w:spacing w:before="100" w:beforeAutospacing="1" w:after="100" w:afterAutospacing="1"/>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3147F7"/>
    <w:pPr>
      <w:spacing w:before="100" w:beforeAutospacing="1" w:after="100" w:afterAutospacing="1"/>
    </w:pPr>
    <w:rPr>
      <w:rFonts w:eastAsia="Times New Roman"/>
      <w:lang w:eastAsia="en-GB"/>
    </w:rPr>
  </w:style>
  <w:style w:type="paragraph" w:customStyle="1" w:styleId="c2481">
    <w:name w:val="c2481"/>
    <w:basedOn w:val="Normal"/>
    <w:rsid w:val="003147F7"/>
    <w:pPr>
      <w:spacing w:before="100" w:beforeAutospacing="1" w:after="100" w:afterAutospacing="1"/>
    </w:pPr>
    <w:rPr>
      <w:rFonts w:eastAsia="Times New Roman"/>
      <w:lang w:eastAsia="en-GB"/>
    </w:rPr>
  </w:style>
  <w:style w:type="paragraph" w:customStyle="1" w:styleId="c1531">
    <w:name w:val="c1531"/>
    <w:basedOn w:val="Normal"/>
    <w:rsid w:val="003147F7"/>
    <w:pPr>
      <w:spacing w:before="100" w:beforeAutospacing="1" w:after="100" w:afterAutospacing="1"/>
    </w:pPr>
    <w:rPr>
      <w:rFonts w:eastAsia="Times New Roman"/>
      <w:lang w:eastAsia="en-GB"/>
    </w:rPr>
  </w:style>
  <w:style w:type="paragraph" w:customStyle="1" w:styleId="c34481">
    <w:name w:val="c34481"/>
    <w:basedOn w:val="Normal"/>
    <w:rsid w:val="003147F7"/>
    <w:pPr>
      <w:spacing w:before="100" w:beforeAutospacing="1" w:after="100" w:afterAutospacing="1"/>
    </w:pPr>
    <w:rPr>
      <w:rFonts w:eastAsia="Times New Roman"/>
      <w:lang w:eastAsia="en-GB"/>
    </w:rPr>
  </w:style>
  <w:style w:type="paragraph" w:customStyle="1" w:styleId="c44481">
    <w:name w:val="c44481"/>
    <w:basedOn w:val="Normal"/>
    <w:rsid w:val="003147F7"/>
    <w:pPr>
      <w:spacing w:before="100" w:beforeAutospacing="1" w:after="100" w:afterAutospacing="1"/>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3147F7"/>
    <w:pPr>
      <w:spacing w:before="100" w:beforeAutospacing="1" w:after="100" w:afterAutospacing="1"/>
    </w:pPr>
    <w:rPr>
      <w:rFonts w:eastAsia="Times New Roman"/>
      <w:lang w:eastAsia="en-GB"/>
    </w:rPr>
  </w:style>
  <w:style w:type="paragraph" w:customStyle="1" w:styleId="c2491">
    <w:name w:val="c2491"/>
    <w:basedOn w:val="Normal"/>
    <w:rsid w:val="003147F7"/>
    <w:pPr>
      <w:spacing w:before="100" w:beforeAutospacing="1" w:after="100" w:afterAutospacing="1"/>
    </w:pPr>
    <w:rPr>
      <w:rFonts w:eastAsia="Times New Roman"/>
      <w:lang w:eastAsia="en-GB"/>
    </w:rPr>
  </w:style>
  <w:style w:type="paragraph" w:customStyle="1" w:styleId="c1541">
    <w:name w:val="c1541"/>
    <w:basedOn w:val="Normal"/>
    <w:rsid w:val="003147F7"/>
    <w:pPr>
      <w:spacing w:before="100" w:beforeAutospacing="1" w:after="100" w:afterAutospacing="1"/>
    </w:pPr>
    <w:rPr>
      <w:rFonts w:eastAsia="Times New Roman"/>
      <w:lang w:eastAsia="en-GB"/>
    </w:rPr>
  </w:style>
  <w:style w:type="paragraph" w:customStyle="1" w:styleId="c34491">
    <w:name w:val="c34491"/>
    <w:basedOn w:val="Normal"/>
    <w:rsid w:val="003147F7"/>
    <w:pPr>
      <w:spacing w:before="100" w:beforeAutospacing="1" w:after="100" w:afterAutospacing="1"/>
    </w:pPr>
    <w:rPr>
      <w:rFonts w:eastAsia="Times New Roman"/>
      <w:lang w:eastAsia="en-GB"/>
    </w:rPr>
  </w:style>
  <w:style w:type="paragraph" w:customStyle="1" w:styleId="c44491">
    <w:name w:val="c44491"/>
    <w:basedOn w:val="Normal"/>
    <w:rsid w:val="003147F7"/>
    <w:pPr>
      <w:spacing w:before="100" w:beforeAutospacing="1" w:after="100" w:afterAutospacing="1"/>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3147F7"/>
    <w:pPr>
      <w:spacing w:before="100" w:beforeAutospacing="1" w:after="100" w:afterAutospacing="1"/>
    </w:pPr>
    <w:rPr>
      <w:rFonts w:eastAsia="Times New Roman"/>
      <w:lang w:eastAsia="en-GB"/>
    </w:rPr>
  </w:style>
  <w:style w:type="paragraph" w:customStyle="1" w:styleId="c2501">
    <w:name w:val="c2501"/>
    <w:basedOn w:val="Normal"/>
    <w:rsid w:val="003147F7"/>
    <w:pPr>
      <w:spacing w:before="100" w:beforeAutospacing="1" w:after="100" w:afterAutospacing="1"/>
    </w:pPr>
    <w:rPr>
      <w:rFonts w:eastAsia="Times New Roman"/>
      <w:lang w:eastAsia="en-GB"/>
    </w:rPr>
  </w:style>
  <w:style w:type="paragraph" w:customStyle="1" w:styleId="c1551">
    <w:name w:val="c1551"/>
    <w:basedOn w:val="Normal"/>
    <w:rsid w:val="003147F7"/>
    <w:pPr>
      <w:spacing w:before="100" w:beforeAutospacing="1" w:after="100" w:afterAutospacing="1"/>
    </w:pPr>
    <w:rPr>
      <w:rFonts w:eastAsia="Times New Roman"/>
      <w:lang w:eastAsia="en-GB"/>
    </w:rPr>
  </w:style>
  <w:style w:type="paragraph" w:customStyle="1" w:styleId="c34501">
    <w:name w:val="c34501"/>
    <w:basedOn w:val="Normal"/>
    <w:rsid w:val="003147F7"/>
    <w:pPr>
      <w:spacing w:before="100" w:beforeAutospacing="1" w:after="100" w:afterAutospacing="1"/>
    </w:pPr>
    <w:rPr>
      <w:rFonts w:eastAsia="Times New Roman"/>
      <w:lang w:eastAsia="en-GB"/>
    </w:rPr>
  </w:style>
  <w:style w:type="paragraph" w:customStyle="1" w:styleId="c44501">
    <w:name w:val="c44501"/>
    <w:basedOn w:val="Normal"/>
    <w:rsid w:val="003147F7"/>
    <w:pPr>
      <w:spacing w:before="100" w:beforeAutospacing="1" w:after="100" w:afterAutospacing="1"/>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3147F7"/>
    <w:pPr>
      <w:spacing w:before="100" w:beforeAutospacing="1" w:after="100" w:afterAutospacing="1"/>
    </w:pPr>
    <w:rPr>
      <w:rFonts w:eastAsia="Times New Roman"/>
      <w:lang w:eastAsia="en-GB"/>
    </w:rPr>
  </w:style>
  <w:style w:type="paragraph" w:customStyle="1" w:styleId="c2513">
    <w:name w:val="c2513"/>
    <w:basedOn w:val="Normal"/>
    <w:rsid w:val="003147F7"/>
    <w:pPr>
      <w:spacing w:before="100" w:beforeAutospacing="1" w:after="100" w:afterAutospacing="1"/>
    </w:pPr>
    <w:rPr>
      <w:rFonts w:eastAsia="Times New Roman"/>
      <w:lang w:eastAsia="en-GB"/>
    </w:rPr>
  </w:style>
  <w:style w:type="paragraph" w:customStyle="1" w:styleId="c1561">
    <w:name w:val="c1561"/>
    <w:basedOn w:val="Normal"/>
    <w:rsid w:val="003147F7"/>
    <w:pPr>
      <w:spacing w:before="100" w:beforeAutospacing="1" w:after="100" w:afterAutospacing="1"/>
    </w:pPr>
    <w:rPr>
      <w:rFonts w:eastAsia="Times New Roman"/>
      <w:lang w:eastAsia="en-GB"/>
    </w:rPr>
  </w:style>
  <w:style w:type="paragraph" w:customStyle="1" w:styleId="c34513">
    <w:name w:val="c34513"/>
    <w:basedOn w:val="Normal"/>
    <w:rsid w:val="003147F7"/>
    <w:pPr>
      <w:spacing w:before="100" w:beforeAutospacing="1" w:after="100" w:afterAutospacing="1"/>
    </w:pPr>
    <w:rPr>
      <w:rFonts w:eastAsia="Times New Roman"/>
      <w:lang w:eastAsia="en-GB"/>
    </w:rPr>
  </w:style>
  <w:style w:type="paragraph" w:customStyle="1" w:styleId="c44513">
    <w:name w:val="c44513"/>
    <w:basedOn w:val="Normal"/>
    <w:rsid w:val="003147F7"/>
    <w:pPr>
      <w:spacing w:before="100" w:beforeAutospacing="1" w:after="100" w:afterAutospacing="1"/>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3147F7"/>
    <w:pPr>
      <w:spacing w:before="100" w:beforeAutospacing="1" w:after="100" w:afterAutospacing="1"/>
    </w:pPr>
    <w:rPr>
      <w:rFonts w:eastAsia="Times New Roman"/>
      <w:lang w:eastAsia="en-GB"/>
    </w:rPr>
  </w:style>
  <w:style w:type="paragraph" w:customStyle="1" w:styleId="c2521">
    <w:name w:val="c2521"/>
    <w:basedOn w:val="Normal"/>
    <w:rsid w:val="003147F7"/>
    <w:pPr>
      <w:spacing w:before="100" w:beforeAutospacing="1" w:after="100" w:afterAutospacing="1"/>
    </w:pPr>
    <w:rPr>
      <w:rFonts w:eastAsia="Times New Roman"/>
      <w:lang w:eastAsia="en-GB"/>
    </w:rPr>
  </w:style>
  <w:style w:type="paragraph" w:customStyle="1" w:styleId="c1571">
    <w:name w:val="c1571"/>
    <w:basedOn w:val="Normal"/>
    <w:rsid w:val="003147F7"/>
    <w:pPr>
      <w:spacing w:before="100" w:beforeAutospacing="1" w:after="100" w:afterAutospacing="1"/>
    </w:pPr>
    <w:rPr>
      <w:rFonts w:eastAsia="Times New Roman"/>
      <w:lang w:eastAsia="en-GB"/>
    </w:rPr>
  </w:style>
  <w:style w:type="paragraph" w:customStyle="1" w:styleId="c34521">
    <w:name w:val="c34521"/>
    <w:basedOn w:val="Normal"/>
    <w:rsid w:val="003147F7"/>
    <w:pPr>
      <w:spacing w:before="100" w:beforeAutospacing="1" w:after="100" w:afterAutospacing="1"/>
    </w:pPr>
    <w:rPr>
      <w:rFonts w:eastAsia="Times New Roman"/>
      <w:lang w:eastAsia="en-GB"/>
    </w:rPr>
  </w:style>
  <w:style w:type="paragraph" w:customStyle="1" w:styleId="c44521">
    <w:name w:val="c44521"/>
    <w:basedOn w:val="Normal"/>
    <w:rsid w:val="003147F7"/>
    <w:pPr>
      <w:spacing w:before="100" w:beforeAutospacing="1" w:after="100" w:afterAutospacing="1"/>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3147F7"/>
    <w:pPr>
      <w:spacing w:before="100" w:beforeAutospacing="1" w:after="100" w:afterAutospacing="1"/>
    </w:pPr>
    <w:rPr>
      <w:rFonts w:eastAsia="Times New Roman"/>
      <w:lang w:eastAsia="en-GB"/>
    </w:rPr>
  </w:style>
  <w:style w:type="paragraph" w:customStyle="1" w:styleId="c2531">
    <w:name w:val="c2531"/>
    <w:basedOn w:val="Normal"/>
    <w:rsid w:val="003147F7"/>
    <w:pPr>
      <w:spacing w:before="100" w:beforeAutospacing="1" w:after="100" w:afterAutospacing="1"/>
    </w:pPr>
    <w:rPr>
      <w:rFonts w:eastAsia="Times New Roman"/>
      <w:lang w:eastAsia="en-GB"/>
    </w:rPr>
  </w:style>
  <w:style w:type="paragraph" w:customStyle="1" w:styleId="c1581">
    <w:name w:val="c1581"/>
    <w:basedOn w:val="Normal"/>
    <w:rsid w:val="003147F7"/>
    <w:pPr>
      <w:spacing w:before="100" w:beforeAutospacing="1" w:after="100" w:afterAutospacing="1"/>
    </w:pPr>
    <w:rPr>
      <w:rFonts w:eastAsia="Times New Roman"/>
      <w:lang w:eastAsia="en-GB"/>
    </w:rPr>
  </w:style>
  <w:style w:type="paragraph" w:customStyle="1" w:styleId="c34531">
    <w:name w:val="c34531"/>
    <w:basedOn w:val="Normal"/>
    <w:rsid w:val="003147F7"/>
    <w:pPr>
      <w:spacing w:before="100" w:beforeAutospacing="1" w:after="100" w:afterAutospacing="1"/>
    </w:pPr>
    <w:rPr>
      <w:rFonts w:eastAsia="Times New Roman"/>
      <w:lang w:eastAsia="en-GB"/>
    </w:rPr>
  </w:style>
  <w:style w:type="paragraph" w:customStyle="1" w:styleId="c44531">
    <w:name w:val="c44531"/>
    <w:basedOn w:val="Normal"/>
    <w:rsid w:val="003147F7"/>
    <w:pPr>
      <w:spacing w:before="100" w:beforeAutospacing="1" w:after="100" w:afterAutospacing="1"/>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3147F7"/>
    <w:pPr>
      <w:spacing w:before="100" w:beforeAutospacing="1" w:after="100" w:afterAutospacing="1"/>
    </w:pPr>
    <w:rPr>
      <w:rFonts w:eastAsia="Times New Roman"/>
      <w:lang w:eastAsia="en-GB"/>
    </w:rPr>
  </w:style>
  <w:style w:type="paragraph" w:customStyle="1" w:styleId="c2541">
    <w:name w:val="c2541"/>
    <w:basedOn w:val="Normal"/>
    <w:rsid w:val="003147F7"/>
    <w:pPr>
      <w:spacing w:before="100" w:beforeAutospacing="1" w:after="100" w:afterAutospacing="1"/>
    </w:pPr>
    <w:rPr>
      <w:rFonts w:eastAsia="Times New Roman"/>
      <w:lang w:eastAsia="en-GB"/>
    </w:rPr>
  </w:style>
  <w:style w:type="paragraph" w:customStyle="1" w:styleId="c1591">
    <w:name w:val="c1591"/>
    <w:basedOn w:val="Normal"/>
    <w:rsid w:val="003147F7"/>
    <w:pPr>
      <w:spacing w:before="100" w:beforeAutospacing="1" w:after="100" w:afterAutospacing="1"/>
    </w:pPr>
    <w:rPr>
      <w:rFonts w:eastAsia="Times New Roman"/>
      <w:lang w:eastAsia="en-GB"/>
    </w:rPr>
  </w:style>
  <w:style w:type="paragraph" w:customStyle="1" w:styleId="c34541">
    <w:name w:val="c34541"/>
    <w:basedOn w:val="Normal"/>
    <w:rsid w:val="003147F7"/>
    <w:pPr>
      <w:spacing w:before="100" w:beforeAutospacing="1" w:after="100" w:afterAutospacing="1"/>
    </w:pPr>
    <w:rPr>
      <w:rFonts w:eastAsia="Times New Roman"/>
      <w:lang w:eastAsia="en-GB"/>
    </w:rPr>
  </w:style>
  <w:style w:type="paragraph" w:customStyle="1" w:styleId="c44541">
    <w:name w:val="c44541"/>
    <w:basedOn w:val="Normal"/>
    <w:rsid w:val="003147F7"/>
    <w:pPr>
      <w:spacing w:before="100" w:beforeAutospacing="1" w:after="100" w:afterAutospacing="1"/>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3147F7"/>
    <w:pPr>
      <w:spacing w:before="100" w:beforeAutospacing="1" w:after="100" w:afterAutospacing="1"/>
      <w15:collapsed/>
    </w:pPr>
    <w:rPr>
      <w:rFonts w:eastAsia="Times New Roman"/>
      <w:lang w:eastAsia="en-GB"/>
    </w:rPr>
  </w:style>
  <w:style w:type="paragraph" w:customStyle="1" w:styleId="c21101">
    <w:name w:val="c21101"/>
    <w:basedOn w:val="Normal"/>
    <w:rsid w:val="003147F7"/>
    <w:pPr>
      <w:spacing w:before="100" w:beforeAutospacing="1" w:after="100" w:afterAutospacing="1"/>
      <w15:collapsed/>
    </w:pPr>
    <w:rPr>
      <w:rFonts w:eastAsia="Times New Roman"/>
      <w:lang w:eastAsia="en-GB"/>
    </w:rPr>
  </w:style>
  <w:style w:type="paragraph" w:customStyle="1" w:styleId="c13101">
    <w:name w:val="c13101"/>
    <w:basedOn w:val="Normal"/>
    <w:rsid w:val="003147F7"/>
    <w:pPr>
      <w:spacing w:before="100" w:beforeAutospacing="1" w:after="100" w:afterAutospacing="1"/>
      <w15:collapsed/>
    </w:pPr>
    <w:rPr>
      <w:rFonts w:eastAsia="Times New Roman"/>
      <w:lang w:eastAsia="en-GB"/>
    </w:rPr>
  </w:style>
  <w:style w:type="paragraph" w:customStyle="1" w:styleId="c341101">
    <w:name w:val="c341101"/>
    <w:basedOn w:val="Normal"/>
    <w:rsid w:val="003147F7"/>
    <w:pPr>
      <w:spacing w:before="100" w:beforeAutospacing="1" w:after="100" w:afterAutospacing="1"/>
      <w15:collapsed/>
    </w:pPr>
    <w:rPr>
      <w:rFonts w:eastAsia="Times New Roman"/>
      <w:lang w:eastAsia="en-GB"/>
    </w:rPr>
  </w:style>
  <w:style w:type="paragraph" w:customStyle="1" w:styleId="c441101">
    <w:name w:val="c441101"/>
    <w:basedOn w:val="Normal"/>
    <w:rsid w:val="003147F7"/>
    <w:pPr>
      <w:spacing w:before="100" w:beforeAutospacing="1" w:after="100" w:afterAutospacing="1"/>
      <w15:collapsed/>
    </w:pPr>
    <w:rPr>
      <w:rFonts w:eastAsia="Times New Roman"/>
      <w:lang w:eastAsia="en-GB"/>
    </w:rPr>
  </w:style>
  <w:style w:type="paragraph" w:customStyle="1" w:styleId="Default1101">
    <w:name w:val="Default110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3147F7"/>
    <w:pPr>
      <w:spacing w:before="100" w:beforeAutospacing="1" w:after="100" w:afterAutospacing="1"/>
    </w:pPr>
    <w:rPr>
      <w:rFonts w:eastAsia="Times New Roman"/>
      <w:lang w:eastAsia="en-GB"/>
    </w:rPr>
  </w:style>
  <w:style w:type="paragraph" w:customStyle="1" w:styleId="c2551">
    <w:name w:val="c2551"/>
    <w:basedOn w:val="Normal"/>
    <w:rsid w:val="003147F7"/>
    <w:pPr>
      <w:spacing w:before="100" w:beforeAutospacing="1" w:after="100" w:afterAutospacing="1"/>
    </w:pPr>
    <w:rPr>
      <w:rFonts w:eastAsia="Times New Roman"/>
      <w:lang w:eastAsia="en-GB"/>
    </w:rPr>
  </w:style>
  <w:style w:type="paragraph" w:customStyle="1" w:styleId="c1601">
    <w:name w:val="c1601"/>
    <w:basedOn w:val="Normal"/>
    <w:rsid w:val="003147F7"/>
    <w:pPr>
      <w:spacing w:before="100" w:beforeAutospacing="1" w:after="100" w:afterAutospacing="1"/>
    </w:pPr>
    <w:rPr>
      <w:rFonts w:eastAsia="Times New Roman"/>
      <w:lang w:eastAsia="en-GB"/>
    </w:rPr>
  </w:style>
  <w:style w:type="paragraph" w:customStyle="1" w:styleId="c34551">
    <w:name w:val="c34551"/>
    <w:basedOn w:val="Normal"/>
    <w:rsid w:val="003147F7"/>
    <w:pPr>
      <w:spacing w:before="100" w:beforeAutospacing="1" w:after="100" w:afterAutospacing="1"/>
    </w:pPr>
    <w:rPr>
      <w:rFonts w:eastAsia="Times New Roman"/>
      <w:lang w:eastAsia="en-GB"/>
    </w:rPr>
  </w:style>
  <w:style w:type="paragraph" w:customStyle="1" w:styleId="c44551">
    <w:name w:val="c44551"/>
    <w:basedOn w:val="Normal"/>
    <w:rsid w:val="003147F7"/>
    <w:pPr>
      <w:spacing w:before="100" w:beforeAutospacing="1" w:after="100" w:afterAutospacing="1"/>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3147F7"/>
    <w:pPr>
      <w:spacing w:before="100" w:beforeAutospacing="1" w:after="100" w:afterAutospacing="1"/>
      <w15:collapsed/>
    </w:pPr>
    <w:rPr>
      <w:rFonts w:eastAsia="Times New Roman"/>
      <w:lang w:eastAsia="en-GB"/>
    </w:rPr>
  </w:style>
  <w:style w:type="paragraph" w:customStyle="1" w:styleId="c21111">
    <w:name w:val="c21111"/>
    <w:basedOn w:val="Normal"/>
    <w:rsid w:val="003147F7"/>
    <w:pPr>
      <w:spacing w:before="100" w:beforeAutospacing="1" w:after="100" w:afterAutospacing="1"/>
      <w15:collapsed/>
    </w:pPr>
    <w:rPr>
      <w:rFonts w:eastAsia="Times New Roman"/>
      <w:lang w:eastAsia="en-GB"/>
    </w:rPr>
  </w:style>
  <w:style w:type="paragraph" w:customStyle="1" w:styleId="c13111">
    <w:name w:val="c13111"/>
    <w:basedOn w:val="Normal"/>
    <w:rsid w:val="003147F7"/>
    <w:pPr>
      <w:spacing w:before="100" w:beforeAutospacing="1" w:after="100" w:afterAutospacing="1"/>
      <w15:collapsed/>
    </w:pPr>
    <w:rPr>
      <w:rFonts w:eastAsia="Times New Roman"/>
      <w:lang w:eastAsia="en-GB"/>
    </w:rPr>
  </w:style>
  <w:style w:type="paragraph" w:customStyle="1" w:styleId="c341111">
    <w:name w:val="c341111"/>
    <w:basedOn w:val="Normal"/>
    <w:rsid w:val="003147F7"/>
    <w:pPr>
      <w:spacing w:before="100" w:beforeAutospacing="1" w:after="100" w:afterAutospacing="1"/>
      <w15:collapsed/>
    </w:pPr>
    <w:rPr>
      <w:rFonts w:eastAsia="Times New Roman"/>
      <w:lang w:eastAsia="en-GB"/>
    </w:rPr>
  </w:style>
  <w:style w:type="paragraph" w:customStyle="1" w:styleId="c441111">
    <w:name w:val="c441111"/>
    <w:basedOn w:val="Normal"/>
    <w:rsid w:val="003147F7"/>
    <w:pPr>
      <w:spacing w:before="100" w:beforeAutospacing="1" w:after="100" w:afterAutospacing="1"/>
      <w15:collapsed/>
    </w:pPr>
    <w:rPr>
      <w:rFonts w:eastAsia="Times New Roman"/>
      <w:lang w:eastAsia="en-GB"/>
    </w:rPr>
  </w:style>
  <w:style w:type="paragraph" w:customStyle="1" w:styleId="Default1111">
    <w:name w:val="Default11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3147F7"/>
    <w:pPr>
      <w:spacing w:before="100" w:beforeAutospacing="1" w:after="100" w:afterAutospacing="1"/>
    </w:pPr>
    <w:rPr>
      <w:rFonts w:eastAsia="Times New Roman"/>
      <w:lang w:eastAsia="en-GB"/>
    </w:rPr>
  </w:style>
  <w:style w:type="paragraph" w:customStyle="1" w:styleId="c2561">
    <w:name w:val="c2561"/>
    <w:basedOn w:val="Normal"/>
    <w:rsid w:val="003147F7"/>
    <w:pPr>
      <w:spacing w:before="100" w:beforeAutospacing="1" w:after="100" w:afterAutospacing="1"/>
    </w:pPr>
    <w:rPr>
      <w:rFonts w:eastAsia="Times New Roman"/>
      <w:lang w:eastAsia="en-GB"/>
    </w:rPr>
  </w:style>
  <w:style w:type="paragraph" w:customStyle="1" w:styleId="c1613">
    <w:name w:val="c1613"/>
    <w:basedOn w:val="Normal"/>
    <w:rsid w:val="003147F7"/>
    <w:pPr>
      <w:spacing w:before="100" w:beforeAutospacing="1" w:after="100" w:afterAutospacing="1"/>
    </w:pPr>
    <w:rPr>
      <w:rFonts w:eastAsia="Times New Roman"/>
      <w:lang w:eastAsia="en-GB"/>
    </w:rPr>
  </w:style>
  <w:style w:type="paragraph" w:customStyle="1" w:styleId="c34561">
    <w:name w:val="c34561"/>
    <w:basedOn w:val="Normal"/>
    <w:rsid w:val="003147F7"/>
    <w:pPr>
      <w:spacing w:before="100" w:beforeAutospacing="1" w:after="100" w:afterAutospacing="1"/>
    </w:pPr>
    <w:rPr>
      <w:rFonts w:eastAsia="Times New Roman"/>
      <w:lang w:eastAsia="en-GB"/>
    </w:rPr>
  </w:style>
  <w:style w:type="paragraph" w:customStyle="1" w:styleId="c44561">
    <w:name w:val="c44561"/>
    <w:basedOn w:val="Normal"/>
    <w:rsid w:val="003147F7"/>
    <w:pPr>
      <w:spacing w:before="100" w:beforeAutospacing="1" w:after="100" w:afterAutospacing="1"/>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3147F7"/>
    <w:pPr>
      <w:spacing w:before="100" w:beforeAutospacing="1" w:after="100" w:afterAutospacing="1"/>
    </w:pPr>
    <w:rPr>
      <w:rFonts w:eastAsia="Times New Roman"/>
      <w:lang w:eastAsia="en-GB"/>
    </w:rPr>
  </w:style>
  <w:style w:type="paragraph" w:customStyle="1" w:styleId="c2571">
    <w:name w:val="c2571"/>
    <w:basedOn w:val="Normal"/>
    <w:rsid w:val="003147F7"/>
    <w:pPr>
      <w:spacing w:before="100" w:beforeAutospacing="1" w:after="100" w:afterAutospacing="1"/>
    </w:pPr>
    <w:rPr>
      <w:rFonts w:eastAsia="Times New Roman"/>
      <w:lang w:eastAsia="en-GB"/>
    </w:rPr>
  </w:style>
  <w:style w:type="paragraph" w:customStyle="1" w:styleId="c1621">
    <w:name w:val="c1621"/>
    <w:basedOn w:val="Normal"/>
    <w:rsid w:val="003147F7"/>
    <w:pPr>
      <w:spacing w:before="100" w:beforeAutospacing="1" w:after="100" w:afterAutospacing="1"/>
    </w:pPr>
    <w:rPr>
      <w:rFonts w:eastAsia="Times New Roman"/>
      <w:lang w:eastAsia="en-GB"/>
    </w:rPr>
  </w:style>
  <w:style w:type="paragraph" w:customStyle="1" w:styleId="c34571">
    <w:name w:val="c34571"/>
    <w:basedOn w:val="Normal"/>
    <w:rsid w:val="003147F7"/>
    <w:pPr>
      <w:spacing w:before="100" w:beforeAutospacing="1" w:after="100" w:afterAutospacing="1"/>
    </w:pPr>
    <w:rPr>
      <w:rFonts w:eastAsia="Times New Roman"/>
      <w:lang w:eastAsia="en-GB"/>
    </w:rPr>
  </w:style>
  <w:style w:type="paragraph" w:customStyle="1" w:styleId="c44571">
    <w:name w:val="c44571"/>
    <w:basedOn w:val="Normal"/>
    <w:rsid w:val="003147F7"/>
    <w:pPr>
      <w:spacing w:before="100" w:beforeAutospacing="1" w:after="100" w:afterAutospacing="1"/>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3147F7"/>
    <w:pPr>
      <w:spacing w:before="100" w:beforeAutospacing="1" w:after="100" w:afterAutospacing="1"/>
    </w:pPr>
    <w:rPr>
      <w:rFonts w:eastAsia="Times New Roman"/>
      <w:lang w:eastAsia="en-GB"/>
    </w:rPr>
  </w:style>
  <w:style w:type="paragraph" w:customStyle="1" w:styleId="c2581">
    <w:name w:val="c2581"/>
    <w:basedOn w:val="Normal"/>
    <w:rsid w:val="003147F7"/>
    <w:pPr>
      <w:spacing w:before="100" w:beforeAutospacing="1" w:after="100" w:afterAutospacing="1"/>
    </w:pPr>
    <w:rPr>
      <w:rFonts w:eastAsia="Times New Roman"/>
      <w:lang w:eastAsia="en-GB"/>
    </w:rPr>
  </w:style>
  <w:style w:type="paragraph" w:customStyle="1" w:styleId="c1631">
    <w:name w:val="c1631"/>
    <w:basedOn w:val="Normal"/>
    <w:rsid w:val="003147F7"/>
    <w:pPr>
      <w:spacing w:before="100" w:beforeAutospacing="1" w:after="100" w:afterAutospacing="1"/>
    </w:pPr>
    <w:rPr>
      <w:rFonts w:eastAsia="Times New Roman"/>
      <w:lang w:eastAsia="en-GB"/>
    </w:rPr>
  </w:style>
  <w:style w:type="paragraph" w:customStyle="1" w:styleId="c34581">
    <w:name w:val="c34581"/>
    <w:basedOn w:val="Normal"/>
    <w:rsid w:val="003147F7"/>
    <w:pPr>
      <w:spacing w:before="100" w:beforeAutospacing="1" w:after="100" w:afterAutospacing="1"/>
    </w:pPr>
    <w:rPr>
      <w:rFonts w:eastAsia="Times New Roman"/>
      <w:lang w:eastAsia="en-GB"/>
    </w:rPr>
  </w:style>
  <w:style w:type="paragraph" w:customStyle="1" w:styleId="c44581">
    <w:name w:val="c44581"/>
    <w:basedOn w:val="Normal"/>
    <w:rsid w:val="003147F7"/>
    <w:pPr>
      <w:spacing w:before="100" w:beforeAutospacing="1" w:after="100" w:afterAutospacing="1"/>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3147F7"/>
    <w:pPr>
      <w:spacing w:before="100" w:beforeAutospacing="1" w:after="100" w:afterAutospacing="1"/>
    </w:pPr>
    <w:rPr>
      <w:rFonts w:eastAsia="Times New Roman"/>
      <w:lang w:eastAsia="en-GB"/>
    </w:rPr>
  </w:style>
  <w:style w:type="paragraph" w:customStyle="1" w:styleId="c2591">
    <w:name w:val="c2591"/>
    <w:basedOn w:val="Normal"/>
    <w:rsid w:val="003147F7"/>
    <w:pPr>
      <w:spacing w:before="100" w:beforeAutospacing="1" w:after="100" w:afterAutospacing="1"/>
    </w:pPr>
    <w:rPr>
      <w:rFonts w:eastAsia="Times New Roman"/>
      <w:lang w:eastAsia="en-GB"/>
    </w:rPr>
  </w:style>
  <w:style w:type="paragraph" w:customStyle="1" w:styleId="c1641">
    <w:name w:val="c1641"/>
    <w:basedOn w:val="Normal"/>
    <w:rsid w:val="003147F7"/>
    <w:pPr>
      <w:spacing w:before="100" w:beforeAutospacing="1" w:after="100" w:afterAutospacing="1"/>
    </w:pPr>
    <w:rPr>
      <w:rFonts w:eastAsia="Times New Roman"/>
      <w:lang w:eastAsia="en-GB"/>
    </w:rPr>
  </w:style>
  <w:style w:type="paragraph" w:customStyle="1" w:styleId="c34591">
    <w:name w:val="c34591"/>
    <w:basedOn w:val="Normal"/>
    <w:rsid w:val="003147F7"/>
    <w:pPr>
      <w:spacing w:before="100" w:beforeAutospacing="1" w:after="100" w:afterAutospacing="1"/>
    </w:pPr>
    <w:rPr>
      <w:rFonts w:eastAsia="Times New Roman"/>
      <w:lang w:eastAsia="en-GB"/>
    </w:rPr>
  </w:style>
  <w:style w:type="paragraph" w:customStyle="1" w:styleId="c44591">
    <w:name w:val="c44591"/>
    <w:basedOn w:val="Normal"/>
    <w:rsid w:val="003147F7"/>
    <w:pPr>
      <w:spacing w:before="100" w:beforeAutospacing="1" w:after="100" w:afterAutospacing="1"/>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3147F7"/>
    <w:pPr>
      <w:spacing w:before="100" w:beforeAutospacing="1" w:after="100" w:afterAutospacing="1"/>
    </w:pPr>
    <w:rPr>
      <w:rFonts w:eastAsia="Times New Roman"/>
      <w:lang w:eastAsia="en-GB"/>
    </w:rPr>
  </w:style>
  <w:style w:type="paragraph" w:customStyle="1" w:styleId="c2601">
    <w:name w:val="c2601"/>
    <w:basedOn w:val="Normal"/>
    <w:rsid w:val="003147F7"/>
    <w:pPr>
      <w:spacing w:before="100" w:beforeAutospacing="1" w:after="100" w:afterAutospacing="1"/>
    </w:pPr>
    <w:rPr>
      <w:rFonts w:eastAsia="Times New Roman"/>
      <w:lang w:eastAsia="en-GB"/>
    </w:rPr>
  </w:style>
  <w:style w:type="paragraph" w:customStyle="1" w:styleId="c1651">
    <w:name w:val="c1651"/>
    <w:basedOn w:val="Normal"/>
    <w:rsid w:val="003147F7"/>
    <w:pPr>
      <w:spacing w:before="100" w:beforeAutospacing="1" w:after="100" w:afterAutospacing="1"/>
    </w:pPr>
    <w:rPr>
      <w:rFonts w:eastAsia="Times New Roman"/>
      <w:lang w:eastAsia="en-GB"/>
    </w:rPr>
  </w:style>
  <w:style w:type="paragraph" w:customStyle="1" w:styleId="c34601">
    <w:name w:val="c34601"/>
    <w:basedOn w:val="Normal"/>
    <w:rsid w:val="003147F7"/>
    <w:pPr>
      <w:spacing w:before="100" w:beforeAutospacing="1" w:after="100" w:afterAutospacing="1"/>
    </w:pPr>
    <w:rPr>
      <w:rFonts w:eastAsia="Times New Roman"/>
      <w:lang w:eastAsia="en-GB"/>
    </w:rPr>
  </w:style>
  <w:style w:type="paragraph" w:customStyle="1" w:styleId="c44601">
    <w:name w:val="c44601"/>
    <w:basedOn w:val="Normal"/>
    <w:rsid w:val="003147F7"/>
    <w:pPr>
      <w:spacing w:before="100" w:beforeAutospacing="1" w:after="100" w:afterAutospacing="1"/>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3147F7"/>
    <w:pPr>
      <w:spacing w:before="100" w:beforeAutospacing="1" w:after="100" w:afterAutospacing="1"/>
    </w:pPr>
    <w:rPr>
      <w:rFonts w:eastAsia="Times New Roman"/>
      <w:lang w:eastAsia="en-GB"/>
    </w:rPr>
  </w:style>
  <w:style w:type="paragraph" w:customStyle="1" w:styleId="c2612">
    <w:name w:val="c2612"/>
    <w:basedOn w:val="Normal"/>
    <w:rsid w:val="003147F7"/>
    <w:pPr>
      <w:spacing w:before="100" w:beforeAutospacing="1" w:after="100" w:afterAutospacing="1"/>
    </w:pPr>
    <w:rPr>
      <w:rFonts w:eastAsia="Times New Roman"/>
      <w:lang w:eastAsia="en-GB"/>
    </w:rPr>
  </w:style>
  <w:style w:type="paragraph" w:customStyle="1" w:styleId="c1661">
    <w:name w:val="c1661"/>
    <w:basedOn w:val="Normal"/>
    <w:rsid w:val="003147F7"/>
    <w:pPr>
      <w:spacing w:before="100" w:beforeAutospacing="1" w:after="100" w:afterAutospacing="1"/>
    </w:pPr>
    <w:rPr>
      <w:rFonts w:eastAsia="Times New Roman"/>
      <w:lang w:eastAsia="en-GB"/>
    </w:rPr>
  </w:style>
  <w:style w:type="paragraph" w:customStyle="1" w:styleId="c34612">
    <w:name w:val="c34612"/>
    <w:basedOn w:val="Normal"/>
    <w:rsid w:val="003147F7"/>
    <w:pPr>
      <w:spacing w:before="100" w:beforeAutospacing="1" w:after="100" w:afterAutospacing="1"/>
    </w:pPr>
    <w:rPr>
      <w:rFonts w:eastAsia="Times New Roman"/>
      <w:lang w:eastAsia="en-GB"/>
    </w:rPr>
  </w:style>
  <w:style w:type="paragraph" w:customStyle="1" w:styleId="c44612">
    <w:name w:val="c44612"/>
    <w:basedOn w:val="Normal"/>
    <w:rsid w:val="003147F7"/>
    <w:pPr>
      <w:spacing w:before="100" w:beforeAutospacing="1" w:after="100" w:afterAutospacing="1"/>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3147F7"/>
    <w:pPr>
      <w:spacing w:before="100" w:beforeAutospacing="1" w:after="100" w:afterAutospacing="1"/>
    </w:pPr>
    <w:rPr>
      <w:rFonts w:eastAsia="Times New Roman"/>
      <w:lang w:eastAsia="en-GB"/>
    </w:rPr>
  </w:style>
  <w:style w:type="paragraph" w:customStyle="1" w:styleId="c2621">
    <w:name w:val="c2621"/>
    <w:basedOn w:val="Normal"/>
    <w:rsid w:val="003147F7"/>
    <w:pPr>
      <w:spacing w:before="100" w:beforeAutospacing="1" w:after="100" w:afterAutospacing="1"/>
    </w:pPr>
    <w:rPr>
      <w:rFonts w:eastAsia="Times New Roman"/>
      <w:lang w:eastAsia="en-GB"/>
    </w:rPr>
  </w:style>
  <w:style w:type="paragraph" w:customStyle="1" w:styleId="c1671">
    <w:name w:val="c1671"/>
    <w:basedOn w:val="Normal"/>
    <w:rsid w:val="003147F7"/>
    <w:pPr>
      <w:spacing w:before="100" w:beforeAutospacing="1" w:after="100" w:afterAutospacing="1"/>
    </w:pPr>
    <w:rPr>
      <w:rFonts w:eastAsia="Times New Roman"/>
      <w:lang w:eastAsia="en-GB"/>
    </w:rPr>
  </w:style>
  <w:style w:type="paragraph" w:customStyle="1" w:styleId="c34621">
    <w:name w:val="c34621"/>
    <w:basedOn w:val="Normal"/>
    <w:rsid w:val="003147F7"/>
    <w:pPr>
      <w:spacing w:before="100" w:beforeAutospacing="1" w:after="100" w:afterAutospacing="1"/>
    </w:pPr>
    <w:rPr>
      <w:rFonts w:eastAsia="Times New Roman"/>
      <w:lang w:eastAsia="en-GB"/>
    </w:rPr>
  </w:style>
  <w:style w:type="paragraph" w:customStyle="1" w:styleId="c44621">
    <w:name w:val="c44621"/>
    <w:basedOn w:val="Normal"/>
    <w:rsid w:val="003147F7"/>
    <w:pPr>
      <w:spacing w:before="100" w:beforeAutospacing="1" w:after="100" w:afterAutospacing="1"/>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3147F7"/>
    <w:pPr>
      <w:spacing w:before="100" w:beforeAutospacing="1" w:after="100" w:afterAutospacing="1"/>
    </w:pPr>
    <w:rPr>
      <w:rFonts w:eastAsia="Times New Roman"/>
      <w:lang w:eastAsia="en-GB"/>
    </w:rPr>
  </w:style>
  <w:style w:type="paragraph" w:customStyle="1" w:styleId="c2631">
    <w:name w:val="c2631"/>
    <w:basedOn w:val="Normal"/>
    <w:rsid w:val="003147F7"/>
    <w:pPr>
      <w:spacing w:before="100" w:beforeAutospacing="1" w:after="100" w:afterAutospacing="1"/>
    </w:pPr>
    <w:rPr>
      <w:rFonts w:eastAsia="Times New Roman"/>
      <w:lang w:eastAsia="en-GB"/>
    </w:rPr>
  </w:style>
  <w:style w:type="paragraph" w:customStyle="1" w:styleId="c1681">
    <w:name w:val="c1681"/>
    <w:basedOn w:val="Normal"/>
    <w:rsid w:val="003147F7"/>
    <w:pPr>
      <w:spacing w:before="100" w:beforeAutospacing="1" w:after="100" w:afterAutospacing="1"/>
    </w:pPr>
    <w:rPr>
      <w:rFonts w:eastAsia="Times New Roman"/>
      <w:lang w:eastAsia="en-GB"/>
    </w:rPr>
  </w:style>
  <w:style w:type="paragraph" w:customStyle="1" w:styleId="c34631">
    <w:name w:val="c34631"/>
    <w:basedOn w:val="Normal"/>
    <w:rsid w:val="003147F7"/>
    <w:pPr>
      <w:spacing w:before="100" w:beforeAutospacing="1" w:after="100" w:afterAutospacing="1"/>
    </w:pPr>
    <w:rPr>
      <w:rFonts w:eastAsia="Times New Roman"/>
      <w:lang w:eastAsia="en-GB"/>
    </w:rPr>
  </w:style>
  <w:style w:type="paragraph" w:customStyle="1" w:styleId="c44631">
    <w:name w:val="c44631"/>
    <w:basedOn w:val="Normal"/>
    <w:rsid w:val="003147F7"/>
    <w:pPr>
      <w:spacing w:before="100" w:beforeAutospacing="1" w:after="100" w:afterAutospacing="1"/>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3147F7"/>
    <w:pPr>
      <w:spacing w:before="100" w:beforeAutospacing="1" w:after="100" w:afterAutospacing="1"/>
    </w:pPr>
    <w:rPr>
      <w:rFonts w:eastAsia="Times New Roman"/>
      <w:lang w:eastAsia="en-GB"/>
    </w:rPr>
  </w:style>
  <w:style w:type="paragraph" w:customStyle="1" w:styleId="c2641">
    <w:name w:val="c2641"/>
    <w:basedOn w:val="Normal"/>
    <w:rsid w:val="003147F7"/>
    <w:pPr>
      <w:spacing w:before="100" w:beforeAutospacing="1" w:after="100" w:afterAutospacing="1"/>
    </w:pPr>
    <w:rPr>
      <w:rFonts w:eastAsia="Times New Roman"/>
      <w:lang w:eastAsia="en-GB"/>
    </w:rPr>
  </w:style>
  <w:style w:type="paragraph" w:customStyle="1" w:styleId="c1691">
    <w:name w:val="c1691"/>
    <w:basedOn w:val="Normal"/>
    <w:rsid w:val="003147F7"/>
    <w:pPr>
      <w:spacing w:before="100" w:beforeAutospacing="1" w:after="100" w:afterAutospacing="1"/>
    </w:pPr>
    <w:rPr>
      <w:rFonts w:eastAsia="Times New Roman"/>
      <w:lang w:eastAsia="en-GB"/>
    </w:rPr>
  </w:style>
  <w:style w:type="paragraph" w:customStyle="1" w:styleId="c34641">
    <w:name w:val="c34641"/>
    <w:basedOn w:val="Normal"/>
    <w:rsid w:val="003147F7"/>
    <w:pPr>
      <w:spacing w:before="100" w:beforeAutospacing="1" w:after="100" w:afterAutospacing="1"/>
    </w:pPr>
    <w:rPr>
      <w:rFonts w:eastAsia="Times New Roman"/>
      <w:lang w:eastAsia="en-GB"/>
    </w:rPr>
  </w:style>
  <w:style w:type="paragraph" w:customStyle="1" w:styleId="c44641">
    <w:name w:val="c44641"/>
    <w:basedOn w:val="Normal"/>
    <w:rsid w:val="003147F7"/>
    <w:pPr>
      <w:spacing w:before="100" w:beforeAutospacing="1" w:after="100" w:afterAutospacing="1"/>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3147F7"/>
    <w:pPr>
      <w:spacing w:before="100" w:beforeAutospacing="1" w:after="100" w:afterAutospacing="1"/>
    </w:pPr>
    <w:rPr>
      <w:rFonts w:eastAsia="Times New Roman"/>
      <w:lang w:eastAsia="en-GB"/>
    </w:rPr>
  </w:style>
  <w:style w:type="paragraph" w:customStyle="1" w:styleId="c2651">
    <w:name w:val="c2651"/>
    <w:basedOn w:val="Normal"/>
    <w:rsid w:val="003147F7"/>
    <w:pPr>
      <w:spacing w:before="100" w:beforeAutospacing="1" w:after="100" w:afterAutospacing="1"/>
    </w:pPr>
    <w:rPr>
      <w:rFonts w:eastAsia="Times New Roman"/>
      <w:lang w:eastAsia="en-GB"/>
    </w:rPr>
  </w:style>
  <w:style w:type="paragraph" w:customStyle="1" w:styleId="c1701">
    <w:name w:val="c1701"/>
    <w:basedOn w:val="Normal"/>
    <w:rsid w:val="003147F7"/>
    <w:pPr>
      <w:spacing w:before="100" w:beforeAutospacing="1" w:after="100" w:afterAutospacing="1"/>
    </w:pPr>
    <w:rPr>
      <w:rFonts w:eastAsia="Times New Roman"/>
      <w:lang w:eastAsia="en-GB"/>
    </w:rPr>
  </w:style>
  <w:style w:type="paragraph" w:customStyle="1" w:styleId="c34651">
    <w:name w:val="c34651"/>
    <w:basedOn w:val="Normal"/>
    <w:rsid w:val="003147F7"/>
    <w:pPr>
      <w:spacing w:before="100" w:beforeAutospacing="1" w:after="100" w:afterAutospacing="1"/>
    </w:pPr>
    <w:rPr>
      <w:rFonts w:eastAsia="Times New Roman"/>
      <w:lang w:eastAsia="en-GB"/>
    </w:rPr>
  </w:style>
  <w:style w:type="paragraph" w:customStyle="1" w:styleId="c44651">
    <w:name w:val="c44651"/>
    <w:basedOn w:val="Normal"/>
    <w:rsid w:val="003147F7"/>
    <w:pPr>
      <w:spacing w:before="100" w:beforeAutospacing="1" w:after="100" w:afterAutospacing="1"/>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3147F7"/>
    <w:pPr>
      <w:spacing w:before="100" w:beforeAutospacing="1" w:after="100" w:afterAutospacing="1"/>
    </w:pPr>
    <w:rPr>
      <w:rFonts w:eastAsia="Times New Roman"/>
      <w:lang w:eastAsia="en-GB"/>
    </w:rPr>
  </w:style>
  <w:style w:type="paragraph" w:customStyle="1" w:styleId="c2661">
    <w:name w:val="c2661"/>
    <w:basedOn w:val="Normal"/>
    <w:rsid w:val="003147F7"/>
    <w:pPr>
      <w:spacing w:before="100" w:beforeAutospacing="1" w:after="100" w:afterAutospacing="1"/>
    </w:pPr>
    <w:rPr>
      <w:rFonts w:eastAsia="Times New Roman"/>
      <w:lang w:eastAsia="en-GB"/>
    </w:rPr>
  </w:style>
  <w:style w:type="paragraph" w:customStyle="1" w:styleId="c1711">
    <w:name w:val="c1711"/>
    <w:basedOn w:val="Normal"/>
    <w:rsid w:val="003147F7"/>
    <w:pPr>
      <w:spacing w:before="100" w:beforeAutospacing="1" w:after="100" w:afterAutospacing="1"/>
    </w:pPr>
    <w:rPr>
      <w:rFonts w:eastAsia="Times New Roman"/>
      <w:lang w:eastAsia="en-GB"/>
    </w:rPr>
  </w:style>
  <w:style w:type="paragraph" w:customStyle="1" w:styleId="c34661">
    <w:name w:val="c34661"/>
    <w:basedOn w:val="Normal"/>
    <w:rsid w:val="003147F7"/>
    <w:pPr>
      <w:spacing w:before="100" w:beforeAutospacing="1" w:after="100" w:afterAutospacing="1"/>
    </w:pPr>
    <w:rPr>
      <w:rFonts w:eastAsia="Times New Roman"/>
      <w:lang w:eastAsia="en-GB"/>
    </w:rPr>
  </w:style>
  <w:style w:type="paragraph" w:customStyle="1" w:styleId="c44661">
    <w:name w:val="c44661"/>
    <w:basedOn w:val="Normal"/>
    <w:rsid w:val="003147F7"/>
    <w:pPr>
      <w:spacing w:before="100" w:beforeAutospacing="1" w:after="100" w:afterAutospacing="1"/>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3147F7"/>
    <w:pPr>
      <w:spacing w:before="100" w:beforeAutospacing="1" w:after="100" w:afterAutospacing="1"/>
    </w:pPr>
    <w:rPr>
      <w:rFonts w:eastAsia="Times New Roman"/>
      <w:lang w:eastAsia="en-GB"/>
    </w:rPr>
  </w:style>
  <w:style w:type="paragraph" w:customStyle="1" w:styleId="c2671">
    <w:name w:val="c2671"/>
    <w:basedOn w:val="Normal"/>
    <w:rsid w:val="003147F7"/>
    <w:pPr>
      <w:spacing w:before="100" w:beforeAutospacing="1" w:after="100" w:afterAutospacing="1"/>
    </w:pPr>
    <w:rPr>
      <w:rFonts w:eastAsia="Times New Roman"/>
      <w:lang w:eastAsia="en-GB"/>
    </w:rPr>
  </w:style>
  <w:style w:type="paragraph" w:customStyle="1" w:styleId="c1721">
    <w:name w:val="c1721"/>
    <w:basedOn w:val="Normal"/>
    <w:rsid w:val="003147F7"/>
    <w:pPr>
      <w:spacing w:before="100" w:beforeAutospacing="1" w:after="100" w:afterAutospacing="1"/>
    </w:pPr>
    <w:rPr>
      <w:rFonts w:eastAsia="Times New Roman"/>
      <w:lang w:eastAsia="en-GB"/>
    </w:rPr>
  </w:style>
  <w:style w:type="paragraph" w:customStyle="1" w:styleId="c34671">
    <w:name w:val="c34671"/>
    <w:basedOn w:val="Normal"/>
    <w:rsid w:val="003147F7"/>
    <w:pPr>
      <w:spacing w:before="100" w:beforeAutospacing="1" w:after="100" w:afterAutospacing="1"/>
    </w:pPr>
    <w:rPr>
      <w:rFonts w:eastAsia="Times New Roman"/>
      <w:lang w:eastAsia="en-GB"/>
    </w:rPr>
  </w:style>
  <w:style w:type="paragraph" w:customStyle="1" w:styleId="c44671">
    <w:name w:val="c44671"/>
    <w:basedOn w:val="Normal"/>
    <w:rsid w:val="003147F7"/>
    <w:pPr>
      <w:spacing w:before="100" w:beforeAutospacing="1" w:after="100" w:afterAutospacing="1"/>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3147F7"/>
    <w:pPr>
      <w:spacing w:before="100" w:beforeAutospacing="1" w:after="100" w:afterAutospacing="1"/>
      <w15:collapsed/>
    </w:pPr>
    <w:rPr>
      <w:rFonts w:eastAsia="Times New Roman"/>
      <w:lang w:eastAsia="en-GB"/>
    </w:rPr>
  </w:style>
  <w:style w:type="paragraph" w:customStyle="1" w:styleId="c21121">
    <w:name w:val="c21121"/>
    <w:basedOn w:val="Normal"/>
    <w:rsid w:val="003147F7"/>
    <w:pPr>
      <w:spacing w:before="100" w:beforeAutospacing="1" w:after="100" w:afterAutospacing="1"/>
      <w15:collapsed/>
    </w:pPr>
    <w:rPr>
      <w:rFonts w:eastAsia="Times New Roman"/>
      <w:lang w:eastAsia="en-GB"/>
    </w:rPr>
  </w:style>
  <w:style w:type="paragraph" w:customStyle="1" w:styleId="c13121">
    <w:name w:val="c13121"/>
    <w:basedOn w:val="Normal"/>
    <w:rsid w:val="003147F7"/>
    <w:pPr>
      <w:spacing w:before="100" w:beforeAutospacing="1" w:after="100" w:afterAutospacing="1"/>
      <w15:collapsed/>
    </w:pPr>
    <w:rPr>
      <w:rFonts w:eastAsia="Times New Roman"/>
      <w:lang w:eastAsia="en-GB"/>
    </w:rPr>
  </w:style>
  <w:style w:type="paragraph" w:customStyle="1" w:styleId="c341121">
    <w:name w:val="c341121"/>
    <w:basedOn w:val="Normal"/>
    <w:rsid w:val="003147F7"/>
    <w:pPr>
      <w:spacing w:before="100" w:beforeAutospacing="1" w:after="100" w:afterAutospacing="1"/>
      <w15:collapsed/>
    </w:pPr>
    <w:rPr>
      <w:rFonts w:eastAsia="Times New Roman"/>
      <w:lang w:eastAsia="en-GB"/>
    </w:rPr>
  </w:style>
  <w:style w:type="paragraph" w:customStyle="1" w:styleId="c441121">
    <w:name w:val="c441121"/>
    <w:basedOn w:val="Normal"/>
    <w:rsid w:val="003147F7"/>
    <w:pPr>
      <w:spacing w:before="100" w:beforeAutospacing="1" w:after="100" w:afterAutospacing="1"/>
      <w15:collapsed/>
    </w:pPr>
    <w:rPr>
      <w:rFonts w:eastAsia="Times New Roman"/>
      <w:lang w:eastAsia="en-GB"/>
    </w:rPr>
  </w:style>
  <w:style w:type="paragraph" w:customStyle="1" w:styleId="Default1121">
    <w:name w:val="Default11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3147F7"/>
    <w:pPr>
      <w:spacing w:before="100" w:beforeAutospacing="1" w:after="100" w:afterAutospacing="1"/>
    </w:pPr>
    <w:rPr>
      <w:rFonts w:eastAsia="Times New Roman"/>
      <w:lang w:eastAsia="en-GB"/>
    </w:rPr>
  </w:style>
  <w:style w:type="paragraph" w:customStyle="1" w:styleId="c22101">
    <w:name w:val="c22101"/>
    <w:basedOn w:val="Normal"/>
    <w:rsid w:val="003147F7"/>
    <w:pPr>
      <w:spacing w:before="100" w:beforeAutospacing="1" w:after="100" w:afterAutospacing="1"/>
    </w:pPr>
    <w:rPr>
      <w:rFonts w:eastAsia="Times New Roman"/>
      <w:lang w:eastAsia="en-GB"/>
    </w:rPr>
  </w:style>
  <w:style w:type="paragraph" w:customStyle="1" w:styleId="c15101">
    <w:name w:val="c15101"/>
    <w:basedOn w:val="Normal"/>
    <w:rsid w:val="003147F7"/>
    <w:pPr>
      <w:spacing w:before="100" w:beforeAutospacing="1" w:after="100" w:afterAutospacing="1"/>
    </w:pPr>
    <w:rPr>
      <w:rFonts w:eastAsia="Times New Roman"/>
      <w:lang w:eastAsia="en-GB"/>
    </w:rPr>
  </w:style>
  <w:style w:type="paragraph" w:customStyle="1" w:styleId="c342101">
    <w:name w:val="c342101"/>
    <w:basedOn w:val="Normal"/>
    <w:rsid w:val="003147F7"/>
    <w:pPr>
      <w:spacing w:before="100" w:beforeAutospacing="1" w:after="100" w:afterAutospacing="1"/>
    </w:pPr>
    <w:rPr>
      <w:rFonts w:eastAsia="Times New Roman"/>
      <w:lang w:eastAsia="en-GB"/>
    </w:rPr>
  </w:style>
  <w:style w:type="paragraph" w:customStyle="1" w:styleId="c442101">
    <w:name w:val="c442101"/>
    <w:basedOn w:val="Normal"/>
    <w:rsid w:val="003147F7"/>
    <w:pPr>
      <w:spacing w:before="100" w:beforeAutospacing="1" w:after="100" w:afterAutospacing="1"/>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3147F7"/>
    <w:pPr>
      <w:spacing w:before="100" w:beforeAutospacing="1" w:after="100" w:afterAutospacing="1"/>
      <w15:collapsed/>
    </w:pPr>
    <w:rPr>
      <w:rFonts w:eastAsia="Times New Roman"/>
      <w:lang w:eastAsia="en-GB"/>
    </w:rPr>
  </w:style>
  <w:style w:type="paragraph" w:customStyle="1" w:styleId="c21131">
    <w:name w:val="c21131"/>
    <w:basedOn w:val="Normal"/>
    <w:rsid w:val="003147F7"/>
    <w:pPr>
      <w:spacing w:before="100" w:beforeAutospacing="1" w:after="100" w:afterAutospacing="1"/>
      <w15:collapsed/>
    </w:pPr>
    <w:rPr>
      <w:rFonts w:eastAsia="Times New Roman"/>
      <w:lang w:eastAsia="en-GB"/>
    </w:rPr>
  </w:style>
  <w:style w:type="paragraph" w:customStyle="1" w:styleId="c13131">
    <w:name w:val="c13131"/>
    <w:basedOn w:val="Normal"/>
    <w:rsid w:val="003147F7"/>
    <w:pPr>
      <w:spacing w:before="100" w:beforeAutospacing="1" w:after="100" w:afterAutospacing="1"/>
      <w15:collapsed/>
    </w:pPr>
    <w:rPr>
      <w:rFonts w:eastAsia="Times New Roman"/>
      <w:lang w:eastAsia="en-GB"/>
    </w:rPr>
  </w:style>
  <w:style w:type="paragraph" w:customStyle="1" w:styleId="c341131">
    <w:name w:val="c341131"/>
    <w:basedOn w:val="Normal"/>
    <w:rsid w:val="003147F7"/>
    <w:pPr>
      <w:spacing w:before="100" w:beforeAutospacing="1" w:after="100" w:afterAutospacing="1"/>
      <w15:collapsed/>
    </w:pPr>
    <w:rPr>
      <w:rFonts w:eastAsia="Times New Roman"/>
      <w:lang w:eastAsia="en-GB"/>
    </w:rPr>
  </w:style>
  <w:style w:type="paragraph" w:customStyle="1" w:styleId="c441131">
    <w:name w:val="c441131"/>
    <w:basedOn w:val="Normal"/>
    <w:rsid w:val="003147F7"/>
    <w:pPr>
      <w:spacing w:before="100" w:beforeAutospacing="1" w:after="100" w:afterAutospacing="1"/>
      <w15:collapsed/>
    </w:pPr>
    <w:rPr>
      <w:rFonts w:eastAsia="Times New Roman"/>
      <w:lang w:eastAsia="en-GB"/>
    </w:rPr>
  </w:style>
  <w:style w:type="paragraph" w:customStyle="1" w:styleId="Default1131">
    <w:name w:val="Default113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3147F7"/>
    <w:pPr>
      <w:spacing w:before="100" w:beforeAutospacing="1" w:after="100" w:afterAutospacing="1"/>
      <w15:collapsed/>
    </w:pPr>
    <w:rPr>
      <w:rFonts w:eastAsia="Times New Roman"/>
      <w:lang w:eastAsia="en-GB"/>
    </w:rPr>
  </w:style>
  <w:style w:type="paragraph" w:customStyle="1" w:styleId="c23101">
    <w:name w:val="c23101"/>
    <w:basedOn w:val="Normal"/>
    <w:rsid w:val="003147F7"/>
    <w:pPr>
      <w:spacing w:before="100" w:beforeAutospacing="1" w:after="100" w:afterAutospacing="1"/>
      <w15:collapsed/>
    </w:pPr>
    <w:rPr>
      <w:rFonts w:eastAsia="Times New Roman"/>
      <w:lang w:eastAsia="en-GB"/>
    </w:rPr>
  </w:style>
  <w:style w:type="paragraph" w:customStyle="1" w:styleId="c16101">
    <w:name w:val="c16101"/>
    <w:basedOn w:val="Normal"/>
    <w:rsid w:val="003147F7"/>
    <w:pPr>
      <w:spacing w:before="100" w:beforeAutospacing="1" w:after="100" w:afterAutospacing="1"/>
      <w15:collapsed/>
    </w:pPr>
    <w:rPr>
      <w:rFonts w:eastAsia="Times New Roman"/>
      <w:lang w:eastAsia="en-GB"/>
    </w:rPr>
  </w:style>
  <w:style w:type="paragraph" w:customStyle="1" w:styleId="c343101">
    <w:name w:val="c343101"/>
    <w:basedOn w:val="Normal"/>
    <w:rsid w:val="003147F7"/>
    <w:pPr>
      <w:spacing w:before="100" w:beforeAutospacing="1" w:after="100" w:afterAutospacing="1"/>
      <w15:collapsed/>
    </w:pPr>
    <w:rPr>
      <w:rFonts w:eastAsia="Times New Roman"/>
      <w:lang w:eastAsia="en-GB"/>
    </w:rPr>
  </w:style>
  <w:style w:type="paragraph" w:customStyle="1" w:styleId="c443101">
    <w:name w:val="c443101"/>
    <w:basedOn w:val="Normal"/>
    <w:rsid w:val="003147F7"/>
    <w:pPr>
      <w:spacing w:before="100" w:beforeAutospacing="1" w:after="100" w:afterAutospacing="1"/>
      <w15:collapsed/>
    </w:pPr>
    <w:rPr>
      <w:rFonts w:eastAsia="Times New Roman"/>
      <w:lang w:eastAsia="en-GB"/>
    </w:rPr>
  </w:style>
  <w:style w:type="paragraph" w:customStyle="1" w:styleId="Default3101">
    <w:name w:val="Default310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3147F7"/>
    <w:pPr>
      <w:spacing w:before="100" w:beforeAutospacing="1" w:after="100" w:afterAutospacing="1"/>
    </w:pPr>
    <w:rPr>
      <w:rFonts w:eastAsia="Times New Roman"/>
      <w:lang w:eastAsia="en-GB"/>
    </w:rPr>
  </w:style>
  <w:style w:type="paragraph" w:customStyle="1" w:styleId="c24101">
    <w:name w:val="c24101"/>
    <w:basedOn w:val="Normal"/>
    <w:rsid w:val="003147F7"/>
    <w:pPr>
      <w:spacing w:before="100" w:beforeAutospacing="1" w:after="100" w:afterAutospacing="1"/>
    </w:pPr>
    <w:rPr>
      <w:rFonts w:eastAsia="Times New Roman"/>
      <w:lang w:eastAsia="en-GB"/>
    </w:rPr>
  </w:style>
  <w:style w:type="paragraph" w:customStyle="1" w:styleId="c1731">
    <w:name w:val="c1731"/>
    <w:basedOn w:val="Normal"/>
    <w:rsid w:val="003147F7"/>
    <w:pPr>
      <w:spacing w:before="100" w:beforeAutospacing="1" w:after="100" w:afterAutospacing="1"/>
    </w:pPr>
    <w:rPr>
      <w:rFonts w:eastAsia="Times New Roman"/>
      <w:lang w:eastAsia="en-GB"/>
    </w:rPr>
  </w:style>
  <w:style w:type="paragraph" w:customStyle="1" w:styleId="c344101">
    <w:name w:val="c344101"/>
    <w:basedOn w:val="Normal"/>
    <w:rsid w:val="003147F7"/>
    <w:pPr>
      <w:spacing w:before="100" w:beforeAutospacing="1" w:after="100" w:afterAutospacing="1"/>
    </w:pPr>
    <w:rPr>
      <w:rFonts w:eastAsia="Times New Roman"/>
      <w:lang w:eastAsia="en-GB"/>
    </w:rPr>
  </w:style>
  <w:style w:type="paragraph" w:customStyle="1" w:styleId="c444101">
    <w:name w:val="c444101"/>
    <w:basedOn w:val="Normal"/>
    <w:rsid w:val="003147F7"/>
    <w:pPr>
      <w:spacing w:before="100" w:beforeAutospacing="1" w:after="100" w:afterAutospacing="1"/>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3147F7"/>
    <w:pPr>
      <w:spacing w:before="100" w:beforeAutospacing="1" w:after="100" w:afterAutospacing="1"/>
    </w:pPr>
    <w:rPr>
      <w:rFonts w:eastAsia="Times New Roman"/>
      <w:lang w:eastAsia="en-GB"/>
    </w:rPr>
  </w:style>
  <w:style w:type="paragraph" w:customStyle="1" w:styleId="c25101">
    <w:name w:val="c25101"/>
    <w:basedOn w:val="Normal"/>
    <w:rsid w:val="003147F7"/>
    <w:pPr>
      <w:spacing w:before="100" w:beforeAutospacing="1" w:after="100" w:afterAutospacing="1"/>
    </w:pPr>
    <w:rPr>
      <w:rFonts w:eastAsia="Times New Roman"/>
      <w:lang w:eastAsia="en-GB"/>
    </w:rPr>
  </w:style>
  <w:style w:type="paragraph" w:customStyle="1" w:styleId="c1811">
    <w:name w:val="c1811"/>
    <w:basedOn w:val="Normal"/>
    <w:rsid w:val="003147F7"/>
    <w:pPr>
      <w:spacing w:before="100" w:beforeAutospacing="1" w:after="100" w:afterAutospacing="1"/>
    </w:pPr>
    <w:rPr>
      <w:rFonts w:eastAsia="Times New Roman"/>
      <w:lang w:eastAsia="en-GB"/>
    </w:rPr>
  </w:style>
  <w:style w:type="paragraph" w:customStyle="1" w:styleId="c345101">
    <w:name w:val="c345101"/>
    <w:basedOn w:val="Normal"/>
    <w:rsid w:val="003147F7"/>
    <w:pPr>
      <w:spacing w:before="100" w:beforeAutospacing="1" w:after="100" w:afterAutospacing="1"/>
    </w:pPr>
    <w:rPr>
      <w:rFonts w:eastAsia="Times New Roman"/>
      <w:lang w:eastAsia="en-GB"/>
    </w:rPr>
  </w:style>
  <w:style w:type="paragraph" w:customStyle="1" w:styleId="c445101">
    <w:name w:val="c445101"/>
    <w:basedOn w:val="Normal"/>
    <w:rsid w:val="003147F7"/>
    <w:pPr>
      <w:spacing w:before="100" w:beforeAutospacing="1" w:after="100" w:afterAutospacing="1"/>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3147F7"/>
    <w:pPr>
      <w:spacing w:before="100" w:beforeAutospacing="1" w:after="100" w:afterAutospacing="1"/>
    </w:pPr>
    <w:rPr>
      <w:rFonts w:eastAsia="Times New Roman"/>
      <w:lang w:eastAsia="en-GB"/>
    </w:rPr>
  </w:style>
  <w:style w:type="paragraph" w:customStyle="1" w:styleId="c2681">
    <w:name w:val="c2681"/>
    <w:basedOn w:val="Normal"/>
    <w:rsid w:val="003147F7"/>
    <w:pPr>
      <w:spacing w:before="100" w:beforeAutospacing="1" w:after="100" w:afterAutospacing="1"/>
    </w:pPr>
    <w:rPr>
      <w:rFonts w:eastAsia="Times New Roman"/>
      <w:lang w:eastAsia="en-GB"/>
    </w:rPr>
  </w:style>
  <w:style w:type="paragraph" w:customStyle="1" w:styleId="c1911">
    <w:name w:val="c1911"/>
    <w:basedOn w:val="Normal"/>
    <w:rsid w:val="003147F7"/>
    <w:pPr>
      <w:spacing w:before="100" w:beforeAutospacing="1" w:after="100" w:afterAutospacing="1"/>
    </w:pPr>
    <w:rPr>
      <w:rFonts w:eastAsia="Times New Roman"/>
      <w:lang w:eastAsia="en-GB"/>
    </w:rPr>
  </w:style>
  <w:style w:type="paragraph" w:customStyle="1" w:styleId="c34681">
    <w:name w:val="c34681"/>
    <w:basedOn w:val="Normal"/>
    <w:rsid w:val="003147F7"/>
    <w:pPr>
      <w:spacing w:before="100" w:beforeAutospacing="1" w:after="100" w:afterAutospacing="1"/>
    </w:pPr>
    <w:rPr>
      <w:rFonts w:eastAsia="Times New Roman"/>
      <w:lang w:eastAsia="en-GB"/>
    </w:rPr>
  </w:style>
  <w:style w:type="paragraph" w:customStyle="1" w:styleId="c44681">
    <w:name w:val="c44681"/>
    <w:basedOn w:val="Normal"/>
    <w:rsid w:val="003147F7"/>
    <w:pPr>
      <w:spacing w:before="100" w:beforeAutospacing="1" w:after="100" w:afterAutospacing="1"/>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3147F7"/>
    <w:pPr>
      <w:spacing w:before="100" w:beforeAutospacing="1" w:after="100" w:afterAutospacing="1"/>
    </w:pPr>
    <w:rPr>
      <w:rFonts w:eastAsia="Times New Roman"/>
      <w:lang w:eastAsia="en-GB"/>
    </w:rPr>
  </w:style>
  <w:style w:type="paragraph" w:customStyle="1" w:styleId="c2711">
    <w:name w:val="c2711"/>
    <w:basedOn w:val="Normal"/>
    <w:rsid w:val="003147F7"/>
    <w:pPr>
      <w:spacing w:before="100" w:beforeAutospacing="1" w:after="100" w:afterAutospacing="1"/>
    </w:pPr>
    <w:rPr>
      <w:rFonts w:eastAsia="Times New Roman"/>
      <w:lang w:eastAsia="en-GB"/>
    </w:rPr>
  </w:style>
  <w:style w:type="paragraph" w:customStyle="1" w:styleId="c11011">
    <w:name w:val="c11011"/>
    <w:basedOn w:val="Normal"/>
    <w:rsid w:val="003147F7"/>
    <w:pPr>
      <w:spacing w:before="100" w:beforeAutospacing="1" w:after="100" w:afterAutospacing="1"/>
    </w:pPr>
    <w:rPr>
      <w:rFonts w:eastAsia="Times New Roman"/>
      <w:lang w:eastAsia="en-GB"/>
    </w:rPr>
  </w:style>
  <w:style w:type="paragraph" w:customStyle="1" w:styleId="c34711">
    <w:name w:val="c34711"/>
    <w:basedOn w:val="Normal"/>
    <w:rsid w:val="003147F7"/>
    <w:pPr>
      <w:spacing w:before="100" w:beforeAutospacing="1" w:after="100" w:afterAutospacing="1"/>
    </w:pPr>
    <w:rPr>
      <w:rFonts w:eastAsia="Times New Roman"/>
      <w:lang w:eastAsia="en-GB"/>
    </w:rPr>
  </w:style>
  <w:style w:type="paragraph" w:customStyle="1" w:styleId="c44711">
    <w:name w:val="c44711"/>
    <w:basedOn w:val="Normal"/>
    <w:rsid w:val="003147F7"/>
    <w:pPr>
      <w:spacing w:before="100" w:beforeAutospacing="1" w:after="100" w:afterAutospacing="1"/>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3147F7"/>
    <w:pPr>
      <w:spacing w:before="100" w:beforeAutospacing="1" w:after="100" w:afterAutospacing="1"/>
      <w15:collapsed/>
    </w:pPr>
    <w:rPr>
      <w:rFonts w:eastAsia="Times New Roman"/>
      <w:lang w:eastAsia="en-GB"/>
    </w:rPr>
  </w:style>
  <w:style w:type="paragraph" w:customStyle="1" w:styleId="c2811">
    <w:name w:val="c2811"/>
    <w:basedOn w:val="Normal"/>
    <w:rsid w:val="003147F7"/>
    <w:pPr>
      <w:spacing w:before="100" w:beforeAutospacing="1" w:after="100" w:afterAutospacing="1"/>
      <w15:collapsed/>
    </w:pPr>
    <w:rPr>
      <w:rFonts w:eastAsia="Times New Roman"/>
      <w:lang w:eastAsia="en-GB"/>
    </w:rPr>
  </w:style>
  <w:style w:type="paragraph" w:customStyle="1" w:styleId="c11111">
    <w:name w:val="c11111"/>
    <w:basedOn w:val="Normal"/>
    <w:rsid w:val="003147F7"/>
    <w:pPr>
      <w:spacing w:before="100" w:beforeAutospacing="1" w:after="100" w:afterAutospacing="1"/>
      <w15:collapsed/>
    </w:pPr>
    <w:rPr>
      <w:rFonts w:eastAsia="Times New Roman"/>
      <w:lang w:eastAsia="en-GB"/>
    </w:rPr>
  </w:style>
  <w:style w:type="paragraph" w:customStyle="1" w:styleId="c34811">
    <w:name w:val="c34811"/>
    <w:basedOn w:val="Normal"/>
    <w:rsid w:val="003147F7"/>
    <w:pPr>
      <w:spacing w:before="100" w:beforeAutospacing="1" w:after="100" w:afterAutospacing="1"/>
      <w15:collapsed/>
    </w:pPr>
    <w:rPr>
      <w:rFonts w:eastAsia="Times New Roman"/>
      <w:lang w:eastAsia="en-GB"/>
    </w:rPr>
  </w:style>
  <w:style w:type="paragraph" w:customStyle="1" w:styleId="c44811">
    <w:name w:val="c44811"/>
    <w:basedOn w:val="Normal"/>
    <w:rsid w:val="003147F7"/>
    <w:pPr>
      <w:spacing w:before="100" w:beforeAutospacing="1" w:after="100" w:afterAutospacing="1"/>
      <w15:collapsed/>
    </w:pPr>
    <w:rPr>
      <w:rFonts w:eastAsia="Times New Roman"/>
      <w:lang w:eastAsia="en-GB"/>
    </w:rPr>
  </w:style>
  <w:style w:type="paragraph" w:customStyle="1" w:styleId="Default811">
    <w:name w:val="Default8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3147F7"/>
    <w:pPr>
      <w:spacing w:before="100" w:beforeAutospacing="1" w:after="100" w:afterAutospacing="1"/>
      <w15:collapsed/>
    </w:pPr>
    <w:rPr>
      <w:rFonts w:eastAsia="Times New Roman"/>
      <w:lang w:eastAsia="en-GB"/>
    </w:rPr>
  </w:style>
  <w:style w:type="paragraph" w:customStyle="1" w:styleId="c21211">
    <w:name w:val="c21211"/>
    <w:basedOn w:val="Normal"/>
    <w:rsid w:val="003147F7"/>
    <w:pPr>
      <w:spacing w:before="100" w:beforeAutospacing="1" w:after="100" w:afterAutospacing="1"/>
      <w15:collapsed/>
    </w:pPr>
    <w:rPr>
      <w:rFonts w:eastAsia="Times New Roman"/>
      <w:lang w:eastAsia="en-GB"/>
    </w:rPr>
  </w:style>
  <w:style w:type="paragraph" w:customStyle="1" w:styleId="c13211">
    <w:name w:val="c13211"/>
    <w:basedOn w:val="Normal"/>
    <w:rsid w:val="003147F7"/>
    <w:pPr>
      <w:spacing w:before="100" w:beforeAutospacing="1" w:after="100" w:afterAutospacing="1"/>
      <w15:collapsed/>
    </w:pPr>
    <w:rPr>
      <w:rFonts w:eastAsia="Times New Roman"/>
      <w:lang w:eastAsia="en-GB"/>
    </w:rPr>
  </w:style>
  <w:style w:type="paragraph" w:customStyle="1" w:styleId="c341211">
    <w:name w:val="c341211"/>
    <w:basedOn w:val="Normal"/>
    <w:rsid w:val="003147F7"/>
    <w:pPr>
      <w:spacing w:before="100" w:beforeAutospacing="1" w:after="100" w:afterAutospacing="1"/>
      <w15:collapsed/>
    </w:pPr>
    <w:rPr>
      <w:rFonts w:eastAsia="Times New Roman"/>
      <w:lang w:eastAsia="en-GB"/>
    </w:rPr>
  </w:style>
  <w:style w:type="paragraph" w:customStyle="1" w:styleId="c441211">
    <w:name w:val="c441211"/>
    <w:basedOn w:val="Normal"/>
    <w:rsid w:val="003147F7"/>
    <w:pPr>
      <w:spacing w:before="100" w:beforeAutospacing="1" w:after="100" w:afterAutospacing="1"/>
      <w15:collapsed/>
    </w:pPr>
    <w:rPr>
      <w:rFonts w:eastAsia="Times New Roman"/>
      <w:lang w:eastAsia="en-GB"/>
    </w:rPr>
  </w:style>
  <w:style w:type="paragraph" w:customStyle="1" w:styleId="Default1211">
    <w:name w:val="Default12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3147F7"/>
    <w:pPr>
      <w:spacing w:before="100" w:beforeAutospacing="1" w:after="100" w:afterAutospacing="1"/>
    </w:pPr>
    <w:rPr>
      <w:rFonts w:eastAsia="Times New Roman"/>
      <w:lang w:eastAsia="en-GB"/>
    </w:rPr>
  </w:style>
  <w:style w:type="paragraph" w:customStyle="1" w:styleId="c2911">
    <w:name w:val="c2911"/>
    <w:basedOn w:val="Normal"/>
    <w:rsid w:val="003147F7"/>
    <w:pPr>
      <w:spacing w:before="100" w:beforeAutospacing="1" w:after="100" w:afterAutospacing="1"/>
    </w:pPr>
    <w:rPr>
      <w:rFonts w:eastAsia="Times New Roman"/>
      <w:lang w:eastAsia="en-GB"/>
    </w:rPr>
  </w:style>
  <w:style w:type="paragraph" w:customStyle="1" w:styleId="c11211">
    <w:name w:val="c11211"/>
    <w:basedOn w:val="Normal"/>
    <w:rsid w:val="003147F7"/>
    <w:pPr>
      <w:spacing w:before="100" w:beforeAutospacing="1" w:after="100" w:afterAutospacing="1"/>
    </w:pPr>
    <w:rPr>
      <w:rFonts w:eastAsia="Times New Roman"/>
      <w:lang w:eastAsia="en-GB"/>
    </w:rPr>
  </w:style>
  <w:style w:type="paragraph" w:customStyle="1" w:styleId="c34911">
    <w:name w:val="c34911"/>
    <w:basedOn w:val="Normal"/>
    <w:rsid w:val="003147F7"/>
    <w:pPr>
      <w:spacing w:before="100" w:beforeAutospacing="1" w:after="100" w:afterAutospacing="1"/>
    </w:pPr>
    <w:rPr>
      <w:rFonts w:eastAsia="Times New Roman"/>
      <w:lang w:eastAsia="en-GB"/>
    </w:rPr>
  </w:style>
  <w:style w:type="paragraph" w:customStyle="1" w:styleId="c44911">
    <w:name w:val="c44911"/>
    <w:basedOn w:val="Normal"/>
    <w:rsid w:val="003147F7"/>
    <w:pPr>
      <w:spacing w:before="100" w:beforeAutospacing="1" w:after="100" w:afterAutospacing="1"/>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3147F7"/>
    <w:pPr>
      <w:spacing w:before="100" w:beforeAutospacing="1" w:after="100" w:afterAutospacing="1"/>
    </w:pPr>
    <w:rPr>
      <w:rFonts w:eastAsia="Times New Roman"/>
      <w:lang w:eastAsia="en-GB"/>
    </w:rPr>
  </w:style>
  <w:style w:type="paragraph" w:customStyle="1" w:styleId="c21011">
    <w:name w:val="c21011"/>
    <w:basedOn w:val="Normal"/>
    <w:rsid w:val="003147F7"/>
    <w:pPr>
      <w:spacing w:before="100" w:beforeAutospacing="1" w:after="100" w:afterAutospacing="1"/>
    </w:pPr>
    <w:rPr>
      <w:rFonts w:eastAsia="Times New Roman"/>
      <w:lang w:eastAsia="en-GB"/>
    </w:rPr>
  </w:style>
  <w:style w:type="paragraph" w:customStyle="1" w:styleId="c11311">
    <w:name w:val="c11311"/>
    <w:basedOn w:val="Normal"/>
    <w:rsid w:val="003147F7"/>
    <w:pPr>
      <w:spacing w:before="100" w:beforeAutospacing="1" w:after="100" w:afterAutospacing="1"/>
    </w:pPr>
    <w:rPr>
      <w:rFonts w:eastAsia="Times New Roman"/>
      <w:lang w:eastAsia="en-GB"/>
    </w:rPr>
  </w:style>
  <w:style w:type="paragraph" w:customStyle="1" w:styleId="c341011">
    <w:name w:val="c341011"/>
    <w:basedOn w:val="Normal"/>
    <w:rsid w:val="003147F7"/>
    <w:pPr>
      <w:spacing w:before="100" w:beforeAutospacing="1" w:after="100" w:afterAutospacing="1"/>
    </w:pPr>
    <w:rPr>
      <w:rFonts w:eastAsia="Times New Roman"/>
      <w:lang w:eastAsia="en-GB"/>
    </w:rPr>
  </w:style>
  <w:style w:type="paragraph" w:customStyle="1" w:styleId="c441011">
    <w:name w:val="c441011"/>
    <w:basedOn w:val="Normal"/>
    <w:rsid w:val="003147F7"/>
    <w:pPr>
      <w:spacing w:before="100" w:beforeAutospacing="1" w:after="100" w:afterAutospacing="1"/>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3147F7"/>
    <w:pPr>
      <w:spacing w:before="100" w:beforeAutospacing="1" w:after="100" w:afterAutospacing="1"/>
    </w:pPr>
    <w:rPr>
      <w:rFonts w:eastAsia="Times New Roman"/>
      <w:lang w:eastAsia="en-GB"/>
    </w:rPr>
  </w:style>
  <w:style w:type="paragraph" w:customStyle="1" w:styleId="c2691">
    <w:name w:val="c2691"/>
    <w:basedOn w:val="Normal"/>
    <w:rsid w:val="003147F7"/>
    <w:pPr>
      <w:spacing w:before="100" w:beforeAutospacing="1" w:after="100" w:afterAutospacing="1"/>
    </w:pPr>
    <w:rPr>
      <w:rFonts w:eastAsia="Times New Roman"/>
      <w:lang w:eastAsia="en-GB"/>
    </w:rPr>
  </w:style>
  <w:style w:type="paragraph" w:customStyle="1" w:styleId="c1741">
    <w:name w:val="c1741"/>
    <w:basedOn w:val="Normal"/>
    <w:rsid w:val="003147F7"/>
    <w:pPr>
      <w:spacing w:before="100" w:beforeAutospacing="1" w:after="100" w:afterAutospacing="1"/>
    </w:pPr>
    <w:rPr>
      <w:rFonts w:eastAsia="Times New Roman"/>
      <w:lang w:eastAsia="en-GB"/>
    </w:rPr>
  </w:style>
  <w:style w:type="paragraph" w:customStyle="1" w:styleId="c34691">
    <w:name w:val="c34691"/>
    <w:basedOn w:val="Normal"/>
    <w:rsid w:val="003147F7"/>
    <w:pPr>
      <w:spacing w:before="100" w:beforeAutospacing="1" w:after="100" w:afterAutospacing="1"/>
    </w:pPr>
    <w:rPr>
      <w:rFonts w:eastAsia="Times New Roman"/>
      <w:lang w:eastAsia="en-GB"/>
    </w:rPr>
  </w:style>
  <w:style w:type="paragraph" w:customStyle="1" w:styleId="c44691">
    <w:name w:val="c44691"/>
    <w:basedOn w:val="Normal"/>
    <w:rsid w:val="003147F7"/>
    <w:pPr>
      <w:spacing w:before="100" w:beforeAutospacing="1" w:after="100" w:afterAutospacing="1"/>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3147F7"/>
    <w:pPr>
      <w:spacing w:before="100" w:beforeAutospacing="1" w:after="100" w:afterAutospacing="1"/>
    </w:pPr>
    <w:rPr>
      <w:rFonts w:eastAsia="Times New Roman"/>
      <w:lang w:eastAsia="en-GB"/>
    </w:rPr>
  </w:style>
  <w:style w:type="paragraph" w:customStyle="1" w:styleId="c22111">
    <w:name w:val="c22111"/>
    <w:basedOn w:val="Normal"/>
    <w:rsid w:val="003147F7"/>
    <w:pPr>
      <w:spacing w:before="100" w:beforeAutospacing="1" w:after="100" w:afterAutospacing="1"/>
    </w:pPr>
    <w:rPr>
      <w:rFonts w:eastAsia="Times New Roman"/>
      <w:lang w:eastAsia="en-GB"/>
    </w:rPr>
  </w:style>
  <w:style w:type="paragraph" w:customStyle="1" w:styleId="c15111">
    <w:name w:val="c15111"/>
    <w:basedOn w:val="Normal"/>
    <w:rsid w:val="003147F7"/>
    <w:pPr>
      <w:spacing w:before="100" w:beforeAutospacing="1" w:after="100" w:afterAutospacing="1"/>
    </w:pPr>
    <w:rPr>
      <w:rFonts w:eastAsia="Times New Roman"/>
      <w:lang w:eastAsia="en-GB"/>
    </w:rPr>
  </w:style>
  <w:style w:type="paragraph" w:customStyle="1" w:styleId="c342111">
    <w:name w:val="c342111"/>
    <w:basedOn w:val="Normal"/>
    <w:rsid w:val="003147F7"/>
    <w:pPr>
      <w:spacing w:before="100" w:beforeAutospacing="1" w:after="100" w:afterAutospacing="1"/>
    </w:pPr>
    <w:rPr>
      <w:rFonts w:eastAsia="Times New Roman"/>
      <w:lang w:eastAsia="en-GB"/>
    </w:rPr>
  </w:style>
  <w:style w:type="paragraph" w:customStyle="1" w:styleId="c442111">
    <w:name w:val="c442111"/>
    <w:basedOn w:val="Normal"/>
    <w:rsid w:val="003147F7"/>
    <w:pPr>
      <w:spacing w:before="100" w:beforeAutospacing="1" w:after="100" w:afterAutospacing="1"/>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3147F7"/>
    <w:pPr>
      <w:spacing w:before="100" w:beforeAutospacing="1" w:after="100" w:afterAutospacing="1"/>
      <w15:collapsed/>
    </w:pPr>
    <w:rPr>
      <w:rFonts w:eastAsia="Times New Roman"/>
      <w:lang w:eastAsia="en-GB"/>
    </w:rPr>
  </w:style>
  <w:style w:type="paragraph" w:customStyle="1" w:styleId="c21141">
    <w:name w:val="c21141"/>
    <w:basedOn w:val="Normal"/>
    <w:rsid w:val="003147F7"/>
    <w:pPr>
      <w:spacing w:before="100" w:beforeAutospacing="1" w:after="100" w:afterAutospacing="1"/>
      <w15:collapsed/>
    </w:pPr>
    <w:rPr>
      <w:rFonts w:eastAsia="Times New Roman"/>
      <w:lang w:eastAsia="en-GB"/>
    </w:rPr>
  </w:style>
  <w:style w:type="paragraph" w:customStyle="1" w:styleId="c13141">
    <w:name w:val="c13141"/>
    <w:basedOn w:val="Normal"/>
    <w:rsid w:val="003147F7"/>
    <w:pPr>
      <w:spacing w:before="100" w:beforeAutospacing="1" w:after="100" w:afterAutospacing="1"/>
      <w15:collapsed/>
    </w:pPr>
    <w:rPr>
      <w:rFonts w:eastAsia="Times New Roman"/>
      <w:lang w:eastAsia="en-GB"/>
    </w:rPr>
  </w:style>
  <w:style w:type="paragraph" w:customStyle="1" w:styleId="c341141">
    <w:name w:val="c341141"/>
    <w:basedOn w:val="Normal"/>
    <w:rsid w:val="003147F7"/>
    <w:pPr>
      <w:spacing w:before="100" w:beforeAutospacing="1" w:after="100" w:afterAutospacing="1"/>
      <w15:collapsed/>
    </w:pPr>
    <w:rPr>
      <w:rFonts w:eastAsia="Times New Roman"/>
      <w:lang w:eastAsia="en-GB"/>
    </w:rPr>
  </w:style>
  <w:style w:type="paragraph" w:customStyle="1" w:styleId="c441141">
    <w:name w:val="c441141"/>
    <w:basedOn w:val="Normal"/>
    <w:rsid w:val="003147F7"/>
    <w:pPr>
      <w:spacing w:before="100" w:beforeAutospacing="1" w:after="100" w:afterAutospacing="1"/>
      <w15:collapsed/>
    </w:pPr>
    <w:rPr>
      <w:rFonts w:eastAsia="Times New Roman"/>
      <w:lang w:eastAsia="en-GB"/>
    </w:rPr>
  </w:style>
  <w:style w:type="paragraph" w:customStyle="1" w:styleId="Default1141">
    <w:name w:val="Default114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3147F7"/>
    <w:pPr>
      <w:spacing w:before="100" w:beforeAutospacing="1" w:after="100" w:afterAutospacing="1"/>
      <w15:collapsed/>
    </w:pPr>
    <w:rPr>
      <w:rFonts w:eastAsia="Times New Roman"/>
      <w:lang w:eastAsia="en-GB"/>
    </w:rPr>
  </w:style>
  <w:style w:type="paragraph" w:customStyle="1" w:styleId="c23111">
    <w:name w:val="c23111"/>
    <w:basedOn w:val="Normal"/>
    <w:rsid w:val="003147F7"/>
    <w:pPr>
      <w:spacing w:before="100" w:beforeAutospacing="1" w:after="100" w:afterAutospacing="1"/>
      <w15:collapsed/>
    </w:pPr>
    <w:rPr>
      <w:rFonts w:eastAsia="Times New Roman"/>
      <w:lang w:eastAsia="en-GB"/>
    </w:rPr>
  </w:style>
  <w:style w:type="paragraph" w:customStyle="1" w:styleId="c16111">
    <w:name w:val="c16111"/>
    <w:basedOn w:val="Normal"/>
    <w:rsid w:val="003147F7"/>
    <w:pPr>
      <w:spacing w:before="100" w:beforeAutospacing="1" w:after="100" w:afterAutospacing="1"/>
      <w15:collapsed/>
    </w:pPr>
    <w:rPr>
      <w:rFonts w:eastAsia="Times New Roman"/>
      <w:lang w:eastAsia="en-GB"/>
    </w:rPr>
  </w:style>
  <w:style w:type="paragraph" w:customStyle="1" w:styleId="c343111">
    <w:name w:val="c343111"/>
    <w:basedOn w:val="Normal"/>
    <w:rsid w:val="003147F7"/>
    <w:pPr>
      <w:spacing w:before="100" w:beforeAutospacing="1" w:after="100" w:afterAutospacing="1"/>
      <w15:collapsed/>
    </w:pPr>
    <w:rPr>
      <w:rFonts w:eastAsia="Times New Roman"/>
      <w:lang w:eastAsia="en-GB"/>
    </w:rPr>
  </w:style>
  <w:style w:type="paragraph" w:customStyle="1" w:styleId="c443111">
    <w:name w:val="c443111"/>
    <w:basedOn w:val="Normal"/>
    <w:rsid w:val="003147F7"/>
    <w:pPr>
      <w:spacing w:before="100" w:beforeAutospacing="1" w:after="100" w:afterAutospacing="1"/>
      <w15:collapsed/>
    </w:pPr>
    <w:rPr>
      <w:rFonts w:eastAsia="Times New Roman"/>
      <w:lang w:eastAsia="en-GB"/>
    </w:rPr>
  </w:style>
  <w:style w:type="paragraph" w:customStyle="1" w:styleId="Default3111">
    <w:name w:val="Default31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3147F7"/>
    <w:pPr>
      <w:spacing w:before="100" w:beforeAutospacing="1" w:after="100" w:afterAutospacing="1"/>
    </w:pPr>
    <w:rPr>
      <w:rFonts w:eastAsia="Times New Roman"/>
      <w:lang w:eastAsia="en-GB"/>
    </w:rPr>
  </w:style>
  <w:style w:type="paragraph" w:customStyle="1" w:styleId="c24111">
    <w:name w:val="c24111"/>
    <w:basedOn w:val="Normal"/>
    <w:rsid w:val="003147F7"/>
    <w:pPr>
      <w:spacing w:before="100" w:beforeAutospacing="1" w:after="100" w:afterAutospacing="1"/>
    </w:pPr>
    <w:rPr>
      <w:rFonts w:eastAsia="Times New Roman"/>
      <w:lang w:eastAsia="en-GB"/>
    </w:rPr>
  </w:style>
  <w:style w:type="paragraph" w:customStyle="1" w:styleId="c1751">
    <w:name w:val="c1751"/>
    <w:basedOn w:val="Normal"/>
    <w:rsid w:val="003147F7"/>
    <w:pPr>
      <w:spacing w:before="100" w:beforeAutospacing="1" w:after="100" w:afterAutospacing="1"/>
    </w:pPr>
    <w:rPr>
      <w:rFonts w:eastAsia="Times New Roman"/>
      <w:lang w:eastAsia="en-GB"/>
    </w:rPr>
  </w:style>
  <w:style w:type="paragraph" w:customStyle="1" w:styleId="c344111">
    <w:name w:val="c344111"/>
    <w:basedOn w:val="Normal"/>
    <w:rsid w:val="003147F7"/>
    <w:pPr>
      <w:spacing w:before="100" w:beforeAutospacing="1" w:after="100" w:afterAutospacing="1"/>
    </w:pPr>
    <w:rPr>
      <w:rFonts w:eastAsia="Times New Roman"/>
      <w:lang w:eastAsia="en-GB"/>
    </w:rPr>
  </w:style>
  <w:style w:type="paragraph" w:customStyle="1" w:styleId="c444111">
    <w:name w:val="c444111"/>
    <w:basedOn w:val="Normal"/>
    <w:rsid w:val="003147F7"/>
    <w:pPr>
      <w:spacing w:before="100" w:beforeAutospacing="1" w:after="100" w:afterAutospacing="1"/>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3147F7"/>
    <w:pPr>
      <w:spacing w:before="100" w:beforeAutospacing="1" w:after="100" w:afterAutospacing="1"/>
    </w:pPr>
    <w:rPr>
      <w:rFonts w:eastAsia="Times New Roman"/>
      <w:lang w:eastAsia="en-GB"/>
    </w:rPr>
  </w:style>
  <w:style w:type="paragraph" w:customStyle="1" w:styleId="c25111">
    <w:name w:val="c25111"/>
    <w:basedOn w:val="Normal"/>
    <w:rsid w:val="003147F7"/>
    <w:pPr>
      <w:spacing w:before="100" w:beforeAutospacing="1" w:after="100" w:afterAutospacing="1"/>
    </w:pPr>
    <w:rPr>
      <w:rFonts w:eastAsia="Times New Roman"/>
      <w:lang w:eastAsia="en-GB"/>
    </w:rPr>
  </w:style>
  <w:style w:type="paragraph" w:customStyle="1" w:styleId="c1821">
    <w:name w:val="c1821"/>
    <w:basedOn w:val="Normal"/>
    <w:rsid w:val="003147F7"/>
    <w:pPr>
      <w:spacing w:before="100" w:beforeAutospacing="1" w:after="100" w:afterAutospacing="1"/>
    </w:pPr>
    <w:rPr>
      <w:rFonts w:eastAsia="Times New Roman"/>
      <w:lang w:eastAsia="en-GB"/>
    </w:rPr>
  </w:style>
  <w:style w:type="paragraph" w:customStyle="1" w:styleId="c345111">
    <w:name w:val="c345111"/>
    <w:basedOn w:val="Normal"/>
    <w:rsid w:val="003147F7"/>
    <w:pPr>
      <w:spacing w:before="100" w:beforeAutospacing="1" w:after="100" w:afterAutospacing="1"/>
    </w:pPr>
    <w:rPr>
      <w:rFonts w:eastAsia="Times New Roman"/>
      <w:lang w:eastAsia="en-GB"/>
    </w:rPr>
  </w:style>
  <w:style w:type="paragraph" w:customStyle="1" w:styleId="c445111">
    <w:name w:val="c445111"/>
    <w:basedOn w:val="Normal"/>
    <w:rsid w:val="003147F7"/>
    <w:pPr>
      <w:spacing w:before="100" w:beforeAutospacing="1" w:after="100" w:afterAutospacing="1"/>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3147F7"/>
    <w:pPr>
      <w:spacing w:before="100" w:beforeAutospacing="1" w:after="100" w:afterAutospacing="1"/>
    </w:pPr>
    <w:rPr>
      <w:rFonts w:eastAsia="Times New Roman"/>
      <w:lang w:eastAsia="en-GB"/>
    </w:rPr>
  </w:style>
  <w:style w:type="paragraph" w:customStyle="1" w:styleId="c26101">
    <w:name w:val="c26101"/>
    <w:basedOn w:val="Normal"/>
    <w:rsid w:val="003147F7"/>
    <w:pPr>
      <w:spacing w:before="100" w:beforeAutospacing="1" w:after="100" w:afterAutospacing="1"/>
    </w:pPr>
    <w:rPr>
      <w:rFonts w:eastAsia="Times New Roman"/>
      <w:lang w:eastAsia="en-GB"/>
    </w:rPr>
  </w:style>
  <w:style w:type="paragraph" w:customStyle="1" w:styleId="c1921">
    <w:name w:val="c1921"/>
    <w:basedOn w:val="Normal"/>
    <w:rsid w:val="003147F7"/>
    <w:pPr>
      <w:spacing w:before="100" w:beforeAutospacing="1" w:after="100" w:afterAutospacing="1"/>
    </w:pPr>
    <w:rPr>
      <w:rFonts w:eastAsia="Times New Roman"/>
      <w:lang w:eastAsia="en-GB"/>
    </w:rPr>
  </w:style>
  <w:style w:type="paragraph" w:customStyle="1" w:styleId="c346101">
    <w:name w:val="c346101"/>
    <w:basedOn w:val="Normal"/>
    <w:rsid w:val="003147F7"/>
    <w:pPr>
      <w:spacing w:before="100" w:beforeAutospacing="1" w:after="100" w:afterAutospacing="1"/>
    </w:pPr>
    <w:rPr>
      <w:rFonts w:eastAsia="Times New Roman"/>
      <w:lang w:eastAsia="en-GB"/>
    </w:rPr>
  </w:style>
  <w:style w:type="paragraph" w:customStyle="1" w:styleId="c446101">
    <w:name w:val="c446101"/>
    <w:basedOn w:val="Normal"/>
    <w:rsid w:val="003147F7"/>
    <w:pPr>
      <w:spacing w:before="100" w:beforeAutospacing="1" w:after="100" w:afterAutospacing="1"/>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3147F7"/>
    <w:pPr>
      <w:spacing w:before="100" w:beforeAutospacing="1" w:after="100" w:afterAutospacing="1"/>
    </w:pPr>
    <w:rPr>
      <w:rFonts w:eastAsia="Times New Roman"/>
      <w:lang w:eastAsia="en-GB"/>
    </w:rPr>
  </w:style>
  <w:style w:type="paragraph" w:customStyle="1" w:styleId="c2721">
    <w:name w:val="c2721"/>
    <w:basedOn w:val="Normal"/>
    <w:rsid w:val="003147F7"/>
    <w:pPr>
      <w:spacing w:before="100" w:beforeAutospacing="1" w:after="100" w:afterAutospacing="1"/>
    </w:pPr>
    <w:rPr>
      <w:rFonts w:eastAsia="Times New Roman"/>
      <w:lang w:eastAsia="en-GB"/>
    </w:rPr>
  </w:style>
  <w:style w:type="paragraph" w:customStyle="1" w:styleId="c11021">
    <w:name w:val="c11021"/>
    <w:basedOn w:val="Normal"/>
    <w:rsid w:val="003147F7"/>
    <w:pPr>
      <w:spacing w:before="100" w:beforeAutospacing="1" w:after="100" w:afterAutospacing="1"/>
    </w:pPr>
    <w:rPr>
      <w:rFonts w:eastAsia="Times New Roman"/>
      <w:lang w:eastAsia="en-GB"/>
    </w:rPr>
  </w:style>
  <w:style w:type="paragraph" w:customStyle="1" w:styleId="c34721">
    <w:name w:val="c34721"/>
    <w:basedOn w:val="Normal"/>
    <w:rsid w:val="003147F7"/>
    <w:pPr>
      <w:spacing w:before="100" w:beforeAutospacing="1" w:after="100" w:afterAutospacing="1"/>
    </w:pPr>
    <w:rPr>
      <w:rFonts w:eastAsia="Times New Roman"/>
      <w:lang w:eastAsia="en-GB"/>
    </w:rPr>
  </w:style>
  <w:style w:type="paragraph" w:customStyle="1" w:styleId="c44721">
    <w:name w:val="c44721"/>
    <w:basedOn w:val="Normal"/>
    <w:rsid w:val="003147F7"/>
    <w:pPr>
      <w:spacing w:before="100" w:beforeAutospacing="1" w:after="100" w:afterAutospacing="1"/>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3147F7"/>
    <w:pPr>
      <w:spacing w:before="100" w:beforeAutospacing="1" w:after="100" w:afterAutospacing="1"/>
      <w15:collapsed/>
    </w:pPr>
    <w:rPr>
      <w:rFonts w:eastAsia="Times New Roman"/>
      <w:lang w:eastAsia="en-GB"/>
    </w:rPr>
  </w:style>
  <w:style w:type="paragraph" w:customStyle="1" w:styleId="c2821">
    <w:name w:val="c2821"/>
    <w:basedOn w:val="Normal"/>
    <w:rsid w:val="003147F7"/>
    <w:pPr>
      <w:spacing w:before="100" w:beforeAutospacing="1" w:after="100" w:afterAutospacing="1"/>
      <w15:collapsed/>
    </w:pPr>
    <w:rPr>
      <w:rFonts w:eastAsia="Times New Roman"/>
      <w:lang w:eastAsia="en-GB"/>
    </w:rPr>
  </w:style>
  <w:style w:type="paragraph" w:customStyle="1" w:styleId="c11121">
    <w:name w:val="c11121"/>
    <w:basedOn w:val="Normal"/>
    <w:rsid w:val="003147F7"/>
    <w:pPr>
      <w:spacing w:before="100" w:beforeAutospacing="1" w:after="100" w:afterAutospacing="1"/>
      <w15:collapsed/>
    </w:pPr>
    <w:rPr>
      <w:rFonts w:eastAsia="Times New Roman"/>
      <w:lang w:eastAsia="en-GB"/>
    </w:rPr>
  </w:style>
  <w:style w:type="paragraph" w:customStyle="1" w:styleId="c34821">
    <w:name w:val="c34821"/>
    <w:basedOn w:val="Normal"/>
    <w:rsid w:val="003147F7"/>
    <w:pPr>
      <w:spacing w:before="100" w:beforeAutospacing="1" w:after="100" w:afterAutospacing="1"/>
      <w15:collapsed/>
    </w:pPr>
    <w:rPr>
      <w:rFonts w:eastAsia="Times New Roman"/>
      <w:lang w:eastAsia="en-GB"/>
    </w:rPr>
  </w:style>
  <w:style w:type="paragraph" w:customStyle="1" w:styleId="c44821">
    <w:name w:val="c44821"/>
    <w:basedOn w:val="Normal"/>
    <w:rsid w:val="003147F7"/>
    <w:pPr>
      <w:spacing w:before="100" w:beforeAutospacing="1" w:after="100" w:afterAutospacing="1"/>
      <w15:collapsed/>
    </w:pPr>
    <w:rPr>
      <w:rFonts w:eastAsia="Times New Roman"/>
      <w:lang w:eastAsia="en-GB"/>
    </w:rPr>
  </w:style>
  <w:style w:type="paragraph" w:customStyle="1" w:styleId="Default821">
    <w:name w:val="Default8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3147F7"/>
    <w:pPr>
      <w:spacing w:before="100" w:beforeAutospacing="1" w:after="100" w:afterAutospacing="1"/>
      <w15:collapsed/>
    </w:pPr>
    <w:rPr>
      <w:rFonts w:eastAsia="Times New Roman"/>
      <w:lang w:eastAsia="en-GB"/>
    </w:rPr>
  </w:style>
  <w:style w:type="paragraph" w:customStyle="1" w:styleId="c21221">
    <w:name w:val="c21221"/>
    <w:basedOn w:val="Normal"/>
    <w:rsid w:val="003147F7"/>
    <w:pPr>
      <w:spacing w:before="100" w:beforeAutospacing="1" w:after="100" w:afterAutospacing="1"/>
      <w15:collapsed/>
    </w:pPr>
    <w:rPr>
      <w:rFonts w:eastAsia="Times New Roman"/>
      <w:lang w:eastAsia="en-GB"/>
    </w:rPr>
  </w:style>
  <w:style w:type="paragraph" w:customStyle="1" w:styleId="c13221">
    <w:name w:val="c13221"/>
    <w:basedOn w:val="Normal"/>
    <w:rsid w:val="003147F7"/>
    <w:pPr>
      <w:spacing w:before="100" w:beforeAutospacing="1" w:after="100" w:afterAutospacing="1"/>
      <w15:collapsed/>
    </w:pPr>
    <w:rPr>
      <w:rFonts w:eastAsia="Times New Roman"/>
      <w:lang w:eastAsia="en-GB"/>
    </w:rPr>
  </w:style>
  <w:style w:type="paragraph" w:customStyle="1" w:styleId="c341221">
    <w:name w:val="c341221"/>
    <w:basedOn w:val="Normal"/>
    <w:rsid w:val="003147F7"/>
    <w:pPr>
      <w:spacing w:before="100" w:beforeAutospacing="1" w:after="100" w:afterAutospacing="1"/>
      <w15:collapsed/>
    </w:pPr>
    <w:rPr>
      <w:rFonts w:eastAsia="Times New Roman"/>
      <w:lang w:eastAsia="en-GB"/>
    </w:rPr>
  </w:style>
  <w:style w:type="paragraph" w:customStyle="1" w:styleId="c441221">
    <w:name w:val="c441221"/>
    <w:basedOn w:val="Normal"/>
    <w:rsid w:val="003147F7"/>
    <w:pPr>
      <w:spacing w:before="100" w:beforeAutospacing="1" w:after="100" w:afterAutospacing="1"/>
      <w15:collapsed/>
    </w:pPr>
    <w:rPr>
      <w:rFonts w:eastAsia="Times New Roman"/>
      <w:lang w:eastAsia="en-GB"/>
    </w:rPr>
  </w:style>
  <w:style w:type="paragraph" w:customStyle="1" w:styleId="Default1221">
    <w:name w:val="Default12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3147F7"/>
    <w:pPr>
      <w:spacing w:before="100" w:beforeAutospacing="1" w:after="100" w:afterAutospacing="1"/>
    </w:pPr>
    <w:rPr>
      <w:rFonts w:eastAsia="Times New Roman"/>
      <w:lang w:eastAsia="en-GB"/>
    </w:rPr>
  </w:style>
  <w:style w:type="paragraph" w:customStyle="1" w:styleId="c2921">
    <w:name w:val="c2921"/>
    <w:basedOn w:val="Normal"/>
    <w:rsid w:val="003147F7"/>
    <w:pPr>
      <w:spacing w:before="100" w:beforeAutospacing="1" w:after="100" w:afterAutospacing="1"/>
    </w:pPr>
    <w:rPr>
      <w:rFonts w:eastAsia="Times New Roman"/>
      <w:lang w:eastAsia="en-GB"/>
    </w:rPr>
  </w:style>
  <w:style w:type="paragraph" w:customStyle="1" w:styleId="c11221">
    <w:name w:val="c11221"/>
    <w:basedOn w:val="Normal"/>
    <w:rsid w:val="003147F7"/>
    <w:pPr>
      <w:spacing w:before="100" w:beforeAutospacing="1" w:after="100" w:afterAutospacing="1"/>
    </w:pPr>
    <w:rPr>
      <w:rFonts w:eastAsia="Times New Roman"/>
      <w:lang w:eastAsia="en-GB"/>
    </w:rPr>
  </w:style>
  <w:style w:type="paragraph" w:customStyle="1" w:styleId="c34921">
    <w:name w:val="c34921"/>
    <w:basedOn w:val="Normal"/>
    <w:rsid w:val="003147F7"/>
    <w:pPr>
      <w:spacing w:before="100" w:beforeAutospacing="1" w:after="100" w:afterAutospacing="1"/>
    </w:pPr>
    <w:rPr>
      <w:rFonts w:eastAsia="Times New Roman"/>
      <w:lang w:eastAsia="en-GB"/>
    </w:rPr>
  </w:style>
  <w:style w:type="paragraph" w:customStyle="1" w:styleId="c44921">
    <w:name w:val="c44921"/>
    <w:basedOn w:val="Normal"/>
    <w:rsid w:val="003147F7"/>
    <w:pPr>
      <w:spacing w:before="100" w:beforeAutospacing="1" w:after="100" w:afterAutospacing="1"/>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3147F7"/>
    <w:pPr>
      <w:spacing w:before="100" w:beforeAutospacing="1" w:after="100" w:afterAutospacing="1"/>
    </w:pPr>
    <w:rPr>
      <w:rFonts w:eastAsia="Times New Roman"/>
      <w:lang w:eastAsia="en-GB"/>
    </w:rPr>
  </w:style>
  <w:style w:type="paragraph" w:customStyle="1" w:styleId="c21021">
    <w:name w:val="c21021"/>
    <w:basedOn w:val="Normal"/>
    <w:rsid w:val="003147F7"/>
    <w:pPr>
      <w:spacing w:before="100" w:beforeAutospacing="1" w:after="100" w:afterAutospacing="1"/>
    </w:pPr>
    <w:rPr>
      <w:rFonts w:eastAsia="Times New Roman"/>
      <w:lang w:eastAsia="en-GB"/>
    </w:rPr>
  </w:style>
  <w:style w:type="paragraph" w:customStyle="1" w:styleId="c11321">
    <w:name w:val="c11321"/>
    <w:basedOn w:val="Normal"/>
    <w:rsid w:val="003147F7"/>
    <w:pPr>
      <w:spacing w:before="100" w:beforeAutospacing="1" w:after="100" w:afterAutospacing="1"/>
    </w:pPr>
    <w:rPr>
      <w:rFonts w:eastAsia="Times New Roman"/>
      <w:lang w:eastAsia="en-GB"/>
    </w:rPr>
  </w:style>
  <w:style w:type="paragraph" w:customStyle="1" w:styleId="c341021">
    <w:name w:val="c341021"/>
    <w:basedOn w:val="Normal"/>
    <w:rsid w:val="003147F7"/>
    <w:pPr>
      <w:spacing w:before="100" w:beforeAutospacing="1" w:after="100" w:afterAutospacing="1"/>
    </w:pPr>
    <w:rPr>
      <w:rFonts w:eastAsia="Times New Roman"/>
      <w:lang w:eastAsia="en-GB"/>
    </w:rPr>
  </w:style>
  <w:style w:type="paragraph" w:customStyle="1" w:styleId="c441021">
    <w:name w:val="c441021"/>
    <w:basedOn w:val="Normal"/>
    <w:rsid w:val="003147F7"/>
    <w:pPr>
      <w:spacing w:before="100" w:beforeAutospacing="1" w:after="100" w:afterAutospacing="1"/>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3147F7"/>
    <w:pPr>
      <w:spacing w:before="100" w:beforeAutospacing="1" w:after="100" w:afterAutospacing="1"/>
    </w:pPr>
    <w:rPr>
      <w:rFonts w:eastAsia="Times New Roman"/>
      <w:lang w:eastAsia="en-GB"/>
    </w:rPr>
  </w:style>
  <w:style w:type="paragraph" w:customStyle="1" w:styleId="c2701">
    <w:name w:val="c2701"/>
    <w:basedOn w:val="Normal"/>
    <w:rsid w:val="003147F7"/>
    <w:pPr>
      <w:spacing w:before="100" w:beforeAutospacing="1" w:after="100" w:afterAutospacing="1"/>
    </w:pPr>
    <w:rPr>
      <w:rFonts w:eastAsia="Times New Roman"/>
      <w:lang w:eastAsia="en-GB"/>
    </w:rPr>
  </w:style>
  <w:style w:type="paragraph" w:customStyle="1" w:styleId="c1761">
    <w:name w:val="c1761"/>
    <w:basedOn w:val="Normal"/>
    <w:rsid w:val="003147F7"/>
    <w:pPr>
      <w:spacing w:before="100" w:beforeAutospacing="1" w:after="100" w:afterAutospacing="1"/>
    </w:pPr>
    <w:rPr>
      <w:rFonts w:eastAsia="Times New Roman"/>
      <w:lang w:eastAsia="en-GB"/>
    </w:rPr>
  </w:style>
  <w:style w:type="paragraph" w:customStyle="1" w:styleId="c34701">
    <w:name w:val="c34701"/>
    <w:basedOn w:val="Normal"/>
    <w:rsid w:val="003147F7"/>
    <w:pPr>
      <w:spacing w:before="100" w:beforeAutospacing="1" w:after="100" w:afterAutospacing="1"/>
    </w:pPr>
    <w:rPr>
      <w:rFonts w:eastAsia="Times New Roman"/>
      <w:lang w:eastAsia="en-GB"/>
    </w:rPr>
  </w:style>
  <w:style w:type="paragraph" w:customStyle="1" w:styleId="c44701">
    <w:name w:val="c44701"/>
    <w:basedOn w:val="Normal"/>
    <w:rsid w:val="003147F7"/>
    <w:pPr>
      <w:spacing w:before="100" w:beforeAutospacing="1" w:after="100" w:afterAutospacing="1"/>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3147F7"/>
    <w:pPr>
      <w:spacing w:before="100" w:beforeAutospacing="1" w:after="100" w:afterAutospacing="1"/>
      <w15:collapsed/>
    </w:pPr>
    <w:rPr>
      <w:rFonts w:eastAsia="Times New Roman"/>
      <w:lang w:eastAsia="en-GB"/>
    </w:rPr>
  </w:style>
  <w:style w:type="paragraph" w:customStyle="1" w:styleId="c21151">
    <w:name w:val="c21151"/>
    <w:basedOn w:val="Normal"/>
    <w:rsid w:val="003147F7"/>
    <w:pPr>
      <w:spacing w:before="100" w:beforeAutospacing="1" w:after="100" w:afterAutospacing="1"/>
      <w15:collapsed/>
    </w:pPr>
    <w:rPr>
      <w:rFonts w:eastAsia="Times New Roman"/>
      <w:lang w:eastAsia="en-GB"/>
    </w:rPr>
  </w:style>
  <w:style w:type="paragraph" w:customStyle="1" w:styleId="c13151">
    <w:name w:val="c13151"/>
    <w:basedOn w:val="Normal"/>
    <w:rsid w:val="003147F7"/>
    <w:pPr>
      <w:spacing w:before="100" w:beforeAutospacing="1" w:after="100" w:afterAutospacing="1"/>
      <w15:collapsed/>
    </w:pPr>
    <w:rPr>
      <w:rFonts w:eastAsia="Times New Roman"/>
      <w:lang w:eastAsia="en-GB"/>
    </w:rPr>
  </w:style>
  <w:style w:type="paragraph" w:customStyle="1" w:styleId="c341151">
    <w:name w:val="c341151"/>
    <w:basedOn w:val="Normal"/>
    <w:rsid w:val="003147F7"/>
    <w:pPr>
      <w:spacing w:before="100" w:beforeAutospacing="1" w:after="100" w:afterAutospacing="1"/>
      <w15:collapsed/>
    </w:pPr>
    <w:rPr>
      <w:rFonts w:eastAsia="Times New Roman"/>
      <w:lang w:eastAsia="en-GB"/>
    </w:rPr>
  </w:style>
  <w:style w:type="paragraph" w:customStyle="1" w:styleId="c441151">
    <w:name w:val="c441151"/>
    <w:basedOn w:val="Normal"/>
    <w:rsid w:val="003147F7"/>
    <w:pPr>
      <w:spacing w:before="100" w:beforeAutospacing="1" w:after="100" w:afterAutospacing="1"/>
      <w15:collapsed/>
    </w:pPr>
    <w:rPr>
      <w:rFonts w:eastAsia="Times New Roman"/>
      <w:lang w:eastAsia="en-GB"/>
    </w:rPr>
  </w:style>
  <w:style w:type="paragraph" w:customStyle="1" w:styleId="Default1151">
    <w:name w:val="Default115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3147F7"/>
    <w:pPr>
      <w:spacing w:before="100" w:beforeAutospacing="1" w:after="100" w:afterAutospacing="1"/>
    </w:pPr>
    <w:rPr>
      <w:rFonts w:eastAsia="Times New Roman"/>
      <w:lang w:eastAsia="en-GB"/>
    </w:rPr>
  </w:style>
  <w:style w:type="paragraph" w:customStyle="1" w:styleId="c2731">
    <w:name w:val="c2731"/>
    <w:basedOn w:val="Normal"/>
    <w:rsid w:val="003147F7"/>
    <w:pPr>
      <w:spacing w:before="100" w:beforeAutospacing="1" w:after="100" w:afterAutospacing="1"/>
    </w:pPr>
    <w:rPr>
      <w:rFonts w:eastAsia="Times New Roman"/>
      <w:lang w:eastAsia="en-GB"/>
    </w:rPr>
  </w:style>
  <w:style w:type="paragraph" w:customStyle="1" w:styleId="c1771">
    <w:name w:val="c1771"/>
    <w:basedOn w:val="Normal"/>
    <w:rsid w:val="003147F7"/>
    <w:pPr>
      <w:spacing w:before="100" w:beforeAutospacing="1" w:after="100" w:afterAutospacing="1"/>
    </w:pPr>
    <w:rPr>
      <w:rFonts w:eastAsia="Times New Roman"/>
      <w:lang w:eastAsia="en-GB"/>
    </w:rPr>
  </w:style>
  <w:style w:type="paragraph" w:customStyle="1" w:styleId="c34731">
    <w:name w:val="c34731"/>
    <w:basedOn w:val="Normal"/>
    <w:rsid w:val="003147F7"/>
    <w:pPr>
      <w:spacing w:before="100" w:beforeAutospacing="1" w:after="100" w:afterAutospacing="1"/>
    </w:pPr>
    <w:rPr>
      <w:rFonts w:eastAsia="Times New Roman"/>
      <w:lang w:eastAsia="en-GB"/>
    </w:rPr>
  </w:style>
  <w:style w:type="paragraph" w:customStyle="1" w:styleId="c44731">
    <w:name w:val="c44731"/>
    <w:basedOn w:val="Normal"/>
    <w:rsid w:val="003147F7"/>
    <w:pPr>
      <w:spacing w:before="100" w:beforeAutospacing="1" w:after="100" w:afterAutospacing="1"/>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3147F7"/>
    <w:pPr>
      <w:spacing w:before="100" w:beforeAutospacing="1" w:after="100" w:afterAutospacing="1"/>
      <w15:collapsed/>
    </w:pPr>
    <w:rPr>
      <w:rFonts w:eastAsia="Times New Roman"/>
      <w:lang w:eastAsia="en-GB"/>
    </w:rPr>
  </w:style>
  <w:style w:type="paragraph" w:customStyle="1" w:styleId="c21161">
    <w:name w:val="c21161"/>
    <w:basedOn w:val="Normal"/>
    <w:rsid w:val="003147F7"/>
    <w:pPr>
      <w:spacing w:before="100" w:beforeAutospacing="1" w:after="100" w:afterAutospacing="1"/>
      <w15:collapsed/>
    </w:pPr>
    <w:rPr>
      <w:rFonts w:eastAsia="Times New Roman"/>
      <w:lang w:eastAsia="en-GB"/>
    </w:rPr>
  </w:style>
  <w:style w:type="paragraph" w:customStyle="1" w:styleId="c13161">
    <w:name w:val="c13161"/>
    <w:basedOn w:val="Normal"/>
    <w:rsid w:val="003147F7"/>
    <w:pPr>
      <w:spacing w:before="100" w:beforeAutospacing="1" w:after="100" w:afterAutospacing="1"/>
      <w15:collapsed/>
    </w:pPr>
    <w:rPr>
      <w:rFonts w:eastAsia="Times New Roman"/>
      <w:lang w:eastAsia="en-GB"/>
    </w:rPr>
  </w:style>
  <w:style w:type="paragraph" w:customStyle="1" w:styleId="c341161">
    <w:name w:val="c341161"/>
    <w:basedOn w:val="Normal"/>
    <w:rsid w:val="003147F7"/>
    <w:pPr>
      <w:spacing w:before="100" w:beforeAutospacing="1" w:after="100" w:afterAutospacing="1"/>
      <w15:collapsed/>
    </w:pPr>
    <w:rPr>
      <w:rFonts w:eastAsia="Times New Roman"/>
      <w:lang w:eastAsia="en-GB"/>
    </w:rPr>
  </w:style>
  <w:style w:type="paragraph" w:customStyle="1" w:styleId="c441161">
    <w:name w:val="c441161"/>
    <w:basedOn w:val="Normal"/>
    <w:rsid w:val="003147F7"/>
    <w:pPr>
      <w:spacing w:before="100" w:beforeAutospacing="1" w:after="100" w:afterAutospacing="1"/>
      <w15:collapsed/>
    </w:pPr>
    <w:rPr>
      <w:rFonts w:eastAsia="Times New Roman"/>
      <w:lang w:eastAsia="en-GB"/>
    </w:rPr>
  </w:style>
  <w:style w:type="paragraph" w:customStyle="1" w:styleId="Default1161">
    <w:name w:val="Default1161"/>
    <w:rsid w:val="003147F7"/>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C14">
    <w:name w:val="C14"/>
    <w:rsid w:val="002D3101"/>
    <w:pPr>
      <w:numPr>
        <w:numId w:val="1"/>
      </w:numPr>
    </w:pPr>
  </w:style>
  <w:style w:type="numbering" w:customStyle="1" w:styleId="C1410">
    <w:name w:val="C141"/>
    <w:rsid w:val="00EB07EB"/>
  </w:style>
  <w:style w:type="numbering" w:customStyle="1" w:styleId="C1420">
    <w:name w:val="C142"/>
    <w:rsid w:val="000C31CA"/>
  </w:style>
  <w:style w:type="numbering" w:customStyle="1" w:styleId="C1430">
    <w:name w:val="C143"/>
    <w:rsid w:val="000C31CA"/>
  </w:style>
  <w:style w:type="numbering" w:customStyle="1" w:styleId="C1440">
    <w:name w:val="C144"/>
    <w:rsid w:val="00301017"/>
  </w:style>
  <w:style w:type="numbering" w:customStyle="1" w:styleId="11111111">
    <w:name w:val="1 / 1.1 / 1.1.111"/>
    <w:rsid w:val="002E1299"/>
  </w:style>
  <w:style w:type="character" w:customStyle="1" w:styleId="Heading7Char">
    <w:name w:val="Heading 7 Char"/>
    <w:basedOn w:val="DefaultParagraphFont"/>
    <w:link w:val="Heading7"/>
    <w:uiPriority w:val="9"/>
    <w:semiHidden/>
    <w:rsid w:val="001C2B52"/>
    <w:rPr>
      <w:rFonts w:ascii="Calibri" w:eastAsia="Times New Roman" w:hAnsi="Calibri"/>
      <w:color w:val="000000"/>
      <w:sz w:val="24"/>
      <w:szCs w:val="24"/>
      <w:lang w:val="en-US"/>
    </w:rPr>
  </w:style>
  <w:style w:type="character" w:customStyle="1" w:styleId="Heading8Char">
    <w:name w:val="Heading 8 Char"/>
    <w:basedOn w:val="DefaultParagraphFont"/>
    <w:link w:val="Heading8"/>
    <w:uiPriority w:val="9"/>
    <w:semiHidden/>
    <w:rsid w:val="001C2B52"/>
    <w:rPr>
      <w:rFonts w:ascii="Calibri" w:eastAsia="Times New Roman" w:hAnsi="Calibri"/>
      <w:i/>
      <w:iCs/>
      <w:color w:val="000000"/>
      <w:sz w:val="24"/>
      <w:szCs w:val="24"/>
      <w:lang w:val="en-US"/>
    </w:rPr>
  </w:style>
  <w:style w:type="numbering" w:customStyle="1" w:styleId="NoList2">
    <w:name w:val="No List2"/>
    <w:next w:val="NoList"/>
    <w:uiPriority w:val="99"/>
    <w:semiHidden/>
    <w:unhideWhenUsed/>
    <w:rsid w:val="001C2B52"/>
  </w:style>
  <w:style w:type="paragraph" w:customStyle="1" w:styleId="msonormal0">
    <w:name w:val="msonormal"/>
    <w:basedOn w:val="Normal"/>
    <w:uiPriority w:val="99"/>
    <w:semiHidden/>
    <w:rsid w:val="001C2B52"/>
    <w:pPr>
      <w:spacing w:before="100" w:beforeAutospacing="1" w:after="100" w:afterAutospacing="1"/>
    </w:pPr>
    <w:rPr>
      <w:rFonts w:eastAsia="Times New Roman"/>
      <w:lang w:eastAsia="en-GB"/>
    </w:rPr>
  </w:style>
  <w:style w:type="paragraph" w:styleId="CommentText">
    <w:name w:val="annotation text"/>
    <w:basedOn w:val="Normal"/>
    <w:link w:val="CommentTextChar"/>
    <w:uiPriority w:val="99"/>
    <w:semiHidden/>
    <w:unhideWhenUsed/>
    <w:rsid w:val="001C2B52"/>
    <w:rPr>
      <w:rFonts w:eastAsia="Times New Roman"/>
      <w:color w:val="000000"/>
      <w:sz w:val="20"/>
      <w:szCs w:val="20"/>
      <w:lang w:eastAsia="en-GB"/>
    </w:rPr>
  </w:style>
  <w:style w:type="character" w:customStyle="1" w:styleId="CommentTextChar">
    <w:name w:val="Comment Text Char"/>
    <w:basedOn w:val="DefaultParagraphFont"/>
    <w:link w:val="CommentText"/>
    <w:uiPriority w:val="99"/>
    <w:semiHidden/>
    <w:rsid w:val="001C2B52"/>
    <w:rPr>
      <w:rFonts w:eastAsia="Times New Roman"/>
      <w:color w:val="000000"/>
      <w:lang w:eastAsia="en-GB"/>
    </w:rPr>
  </w:style>
  <w:style w:type="paragraph" w:styleId="Title">
    <w:name w:val="Title"/>
    <w:basedOn w:val="Normal"/>
    <w:next w:val="Normal"/>
    <w:link w:val="TitleChar"/>
    <w:uiPriority w:val="10"/>
    <w:qFormat/>
    <w:rsid w:val="001C2B52"/>
    <w:pPr>
      <w:contextualSpacing/>
    </w:pPr>
    <w:rPr>
      <w:rFonts w:ascii="Cambria" w:eastAsia="Times New Roman" w:hAnsi="Cambria"/>
      <w:caps/>
      <w:color w:val="44546A"/>
      <w:spacing w:val="-15"/>
      <w:sz w:val="72"/>
      <w:szCs w:val="72"/>
    </w:rPr>
  </w:style>
  <w:style w:type="character" w:customStyle="1" w:styleId="TitleChar">
    <w:name w:val="Title Char"/>
    <w:basedOn w:val="DefaultParagraphFont"/>
    <w:link w:val="Title"/>
    <w:uiPriority w:val="10"/>
    <w:rsid w:val="001C2B52"/>
    <w:rPr>
      <w:rFonts w:ascii="Cambria" w:eastAsia="Times New Roman" w:hAnsi="Cambria"/>
      <w:caps/>
      <w:color w:val="44546A"/>
      <w:spacing w:val="-15"/>
      <w:sz w:val="72"/>
      <w:szCs w:val="72"/>
    </w:rPr>
  </w:style>
  <w:style w:type="paragraph" w:styleId="PlainText">
    <w:name w:val="Plain Text"/>
    <w:basedOn w:val="Normal"/>
    <w:link w:val="PlainTextChar"/>
    <w:uiPriority w:val="99"/>
    <w:semiHidden/>
    <w:unhideWhenUsed/>
    <w:rsid w:val="001C2B52"/>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C2B52"/>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1C2B52"/>
    <w:rPr>
      <w:b/>
      <w:bCs/>
    </w:rPr>
  </w:style>
  <w:style w:type="character" w:customStyle="1" w:styleId="CommentSubjectChar">
    <w:name w:val="Comment Subject Char"/>
    <w:basedOn w:val="CommentTextChar"/>
    <w:link w:val="CommentSubject"/>
    <w:uiPriority w:val="99"/>
    <w:semiHidden/>
    <w:rsid w:val="001C2B52"/>
    <w:rPr>
      <w:rFonts w:eastAsia="Times New Roman"/>
      <w:b/>
      <w:bCs/>
      <w:color w:val="000000"/>
      <w:lang w:eastAsia="en-GB"/>
    </w:rPr>
  </w:style>
  <w:style w:type="paragraph" w:styleId="Quote">
    <w:name w:val="Quote"/>
    <w:basedOn w:val="Normal"/>
    <w:next w:val="Normal"/>
    <w:link w:val="QuoteChar"/>
    <w:uiPriority w:val="29"/>
    <w:qFormat/>
    <w:rsid w:val="001C2B52"/>
    <w:pPr>
      <w:spacing w:before="200"/>
      <w:ind w:left="864" w:right="864"/>
      <w:jc w:val="center"/>
    </w:pPr>
    <w:rPr>
      <w:rFonts w:asciiTheme="minorHAnsi" w:eastAsiaTheme="minorHAnsi" w:hAnsiTheme="minorHAnsi" w:cstheme="minorBidi"/>
      <w:color w:val="44546A"/>
    </w:rPr>
  </w:style>
  <w:style w:type="character" w:customStyle="1" w:styleId="QuoteChar">
    <w:name w:val="Quote Char"/>
    <w:basedOn w:val="DefaultParagraphFont"/>
    <w:link w:val="Quote"/>
    <w:uiPriority w:val="29"/>
    <w:rsid w:val="001C2B52"/>
    <w:rPr>
      <w:rFonts w:asciiTheme="minorHAnsi" w:hAnsiTheme="minorHAnsi" w:cstheme="minorBidi"/>
      <w:color w:val="44546A"/>
      <w:sz w:val="24"/>
      <w:szCs w:val="24"/>
    </w:rPr>
  </w:style>
  <w:style w:type="paragraph" w:styleId="IntenseQuote">
    <w:name w:val="Intense Quote"/>
    <w:basedOn w:val="Normal"/>
    <w:next w:val="Normal"/>
    <w:link w:val="IntenseQuoteChar"/>
    <w:uiPriority w:val="30"/>
    <w:qFormat/>
    <w:rsid w:val="001C2B52"/>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olor w:val="44546A"/>
      <w:spacing w:val="-6"/>
      <w:sz w:val="32"/>
      <w:szCs w:val="32"/>
    </w:rPr>
  </w:style>
  <w:style w:type="character" w:customStyle="1" w:styleId="IntenseQuoteChar">
    <w:name w:val="Intense Quote Char"/>
    <w:basedOn w:val="DefaultParagraphFont"/>
    <w:link w:val="IntenseQuote"/>
    <w:uiPriority w:val="30"/>
    <w:rsid w:val="001C2B52"/>
    <w:rPr>
      <w:rFonts w:ascii="Cambria" w:eastAsia="Times New Roman" w:hAnsi="Cambria"/>
      <w:color w:val="44546A"/>
      <w:spacing w:val="-6"/>
      <w:sz w:val="32"/>
      <w:szCs w:val="32"/>
    </w:rPr>
  </w:style>
  <w:style w:type="paragraph" w:styleId="TOCHeading">
    <w:name w:val="TOC Heading"/>
    <w:basedOn w:val="Heading1"/>
    <w:next w:val="Normal"/>
    <w:uiPriority w:val="39"/>
    <w:semiHidden/>
    <w:unhideWhenUsed/>
    <w:qFormat/>
    <w:rsid w:val="001C2B52"/>
    <w:pPr>
      <w:keepNext/>
      <w:keepLines/>
      <w:spacing w:before="400" w:after="40" w:line="240" w:lineRule="auto"/>
      <w:outlineLvl w:val="9"/>
    </w:pPr>
    <w:rPr>
      <w:rFonts w:ascii="Cambria" w:eastAsia="Times New Roman" w:hAnsi="Cambria"/>
      <w:b w:val="0"/>
      <w:bCs w:val="0"/>
      <w:color w:val="1F3864"/>
      <w:kern w:val="0"/>
      <w:sz w:val="36"/>
      <w:szCs w:val="36"/>
    </w:rPr>
  </w:style>
  <w:style w:type="paragraph" w:customStyle="1" w:styleId="TableParagraph">
    <w:name w:val="Table Paragraph"/>
    <w:basedOn w:val="Normal"/>
    <w:uiPriority w:val="1"/>
    <w:semiHidden/>
    <w:qFormat/>
    <w:rsid w:val="001C2B52"/>
    <w:pPr>
      <w:widowControl w:val="0"/>
    </w:pPr>
    <w:rPr>
      <w:rFonts w:ascii="Calibri" w:eastAsia="Times New Roman" w:hAnsi="Calibri"/>
      <w:color w:val="000000"/>
      <w:szCs w:val="22"/>
      <w:lang w:val="en-US"/>
    </w:rPr>
  </w:style>
  <w:style w:type="paragraph" w:customStyle="1" w:styleId="yiv5824704140msonormal">
    <w:name w:val="yiv5824704140msonormal"/>
    <w:basedOn w:val="Normal"/>
    <w:uiPriority w:val="99"/>
    <w:semiHidden/>
    <w:rsid w:val="001C2B52"/>
    <w:pPr>
      <w:spacing w:before="100" w:beforeAutospacing="1" w:after="100" w:afterAutospacing="1"/>
    </w:pPr>
    <w:rPr>
      <w:rFonts w:eastAsia="Times New Roman"/>
      <w:color w:val="000000"/>
      <w:lang w:eastAsia="en-GB"/>
    </w:rPr>
  </w:style>
  <w:style w:type="paragraph" w:customStyle="1" w:styleId="yiv6372748329msonormal">
    <w:name w:val="yiv6372748329msonormal"/>
    <w:basedOn w:val="Normal"/>
    <w:uiPriority w:val="99"/>
    <w:semiHidden/>
    <w:rsid w:val="001C2B52"/>
    <w:pPr>
      <w:spacing w:before="100" w:beforeAutospacing="1" w:after="100" w:afterAutospacing="1"/>
    </w:pPr>
    <w:rPr>
      <w:rFonts w:eastAsia="Times New Roman"/>
      <w:color w:val="000000"/>
      <w:lang w:eastAsia="en-GB"/>
    </w:rPr>
  </w:style>
  <w:style w:type="paragraph" w:customStyle="1" w:styleId="CoverMain">
    <w:name w:val="CoverMain"/>
    <w:basedOn w:val="Normal"/>
    <w:uiPriority w:val="99"/>
    <w:semiHidden/>
    <w:rsid w:val="001C2B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rsid w:val="001C2B52"/>
    <w:pPr>
      <w:widowControl w:val="0"/>
      <w:suppressAutoHyphens/>
      <w:autoSpaceDN w:val="0"/>
    </w:pPr>
    <w:rPr>
      <w:rFonts w:eastAsia="SimSun" w:cs="Arial"/>
      <w:kern w:val="3"/>
      <w:sz w:val="24"/>
      <w:szCs w:val="24"/>
      <w:lang w:eastAsia="zh-CN" w:bidi="hi-IN"/>
    </w:rPr>
  </w:style>
  <w:style w:type="paragraph" w:customStyle="1" w:styleId="CoverText">
    <w:name w:val="CoverText"/>
    <w:basedOn w:val="Standard"/>
    <w:uiPriority w:val="99"/>
    <w:semiHidden/>
    <w:rsid w:val="001C2B52"/>
    <w:pPr>
      <w:jc w:val="right"/>
    </w:pPr>
    <w:rPr>
      <w:szCs w:val="20"/>
      <w:u w:val="single"/>
    </w:rPr>
  </w:style>
  <w:style w:type="character" w:customStyle="1" w:styleId="Bodytext2">
    <w:name w:val="Body text (2)_"/>
    <w:basedOn w:val="DefaultParagraphFont"/>
    <w:link w:val="Bodytext20"/>
    <w:locked/>
    <w:rsid w:val="001C2B52"/>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1C2B52"/>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semiHidden/>
    <w:rsid w:val="001C2B52"/>
    <w:pPr>
      <w:autoSpaceDE w:val="0"/>
      <w:autoSpaceDN w:val="0"/>
      <w:adjustRightInd w:val="0"/>
      <w:spacing w:line="288" w:lineRule="auto"/>
    </w:pPr>
    <w:rPr>
      <w:rFonts w:ascii="MinionPro-Regular" w:eastAsiaTheme="minorHAnsi" w:hAnsi="MinionPro-Regular" w:cs="MinionPro-Regular"/>
      <w:color w:val="000000"/>
    </w:rPr>
  </w:style>
  <w:style w:type="paragraph" w:customStyle="1" w:styleId="legclearfixlegp2container">
    <w:name w:val="legclearfix legp2container"/>
    <w:basedOn w:val="Normal"/>
    <w:uiPriority w:val="99"/>
    <w:semiHidden/>
    <w:rsid w:val="001C2B52"/>
    <w:pPr>
      <w:spacing w:before="100" w:beforeAutospacing="1" w:after="100" w:afterAutospacing="1"/>
    </w:pPr>
    <w:rPr>
      <w:rFonts w:eastAsia="Times New Roman"/>
      <w:lang w:eastAsia="en-GB"/>
    </w:rPr>
  </w:style>
  <w:style w:type="paragraph" w:customStyle="1" w:styleId="legclearfixlegp3container">
    <w:name w:val="legclearfix legp3container"/>
    <w:basedOn w:val="Normal"/>
    <w:uiPriority w:val="99"/>
    <w:semiHidden/>
    <w:rsid w:val="001C2B52"/>
    <w:pPr>
      <w:spacing w:before="100" w:beforeAutospacing="1" w:after="100" w:afterAutospacing="1"/>
    </w:pPr>
    <w:rPr>
      <w:rFonts w:eastAsia="Times New Roman"/>
      <w:lang w:eastAsia="en-GB"/>
    </w:rPr>
  </w:style>
  <w:style w:type="paragraph" w:customStyle="1" w:styleId="legrhslegp2text">
    <w:name w:val="legrhs legp2text"/>
    <w:basedOn w:val="Normal"/>
    <w:uiPriority w:val="99"/>
    <w:semiHidden/>
    <w:rsid w:val="001C2B52"/>
    <w:pPr>
      <w:spacing w:before="100" w:beforeAutospacing="1" w:after="100" w:afterAutospacing="1"/>
    </w:pPr>
    <w:rPr>
      <w:rFonts w:eastAsia="Times New Roman"/>
      <w:lang w:eastAsia="en-GB"/>
    </w:rPr>
  </w:style>
  <w:style w:type="character" w:customStyle="1" w:styleId="Picturecaption3Exact">
    <w:name w:val="Picture caption (3) Exact"/>
    <w:basedOn w:val="DefaultParagraphFont"/>
    <w:link w:val="Picturecaption3"/>
    <w:semiHidden/>
    <w:locked/>
    <w:rsid w:val="001C2B52"/>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1C2B52"/>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semiHidden/>
    <w:locked/>
    <w:rsid w:val="001C2B52"/>
    <w:rPr>
      <w:rFonts w:eastAsia="Times New Roman"/>
      <w:sz w:val="16"/>
      <w:szCs w:val="16"/>
      <w:shd w:val="clear" w:color="auto" w:fill="FFFFFF"/>
    </w:rPr>
  </w:style>
  <w:style w:type="paragraph" w:customStyle="1" w:styleId="Bodytext4">
    <w:name w:val="Body text (4)"/>
    <w:basedOn w:val="Normal"/>
    <w:link w:val="Bodytext4Exact"/>
    <w:semiHidden/>
    <w:rsid w:val="001C2B52"/>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1C2B52"/>
    <w:rPr>
      <w:rFonts w:ascii="Calibri" w:eastAsia="Times New Roman" w:hAnsi="Calibri"/>
      <w:b/>
      <w:bCs/>
      <w:smallCaps/>
      <w:color w:val="44546A"/>
      <w:sz w:val="18"/>
      <w:szCs w:val="22"/>
    </w:rPr>
  </w:style>
  <w:style w:type="paragraph" w:customStyle="1" w:styleId="Title1">
    <w:name w:val="Title1"/>
    <w:basedOn w:val="Normal"/>
    <w:next w:val="Normal"/>
    <w:uiPriority w:val="10"/>
    <w:semiHidden/>
    <w:qFormat/>
    <w:rsid w:val="001C2B52"/>
    <w:pPr>
      <w:spacing w:line="204" w:lineRule="auto"/>
      <w:contextualSpacing/>
    </w:pPr>
    <w:rPr>
      <w:rFonts w:ascii="Cambria" w:eastAsia="Times New Roman" w:hAnsi="Cambria"/>
      <w:caps/>
      <w:color w:val="44546A"/>
      <w:spacing w:val="-15"/>
      <w:sz w:val="72"/>
      <w:szCs w:val="72"/>
    </w:rPr>
  </w:style>
  <w:style w:type="paragraph" w:customStyle="1" w:styleId="Quote1">
    <w:name w:val="Quote1"/>
    <w:basedOn w:val="Normal"/>
    <w:next w:val="Normal"/>
    <w:uiPriority w:val="29"/>
    <w:semiHidden/>
    <w:qFormat/>
    <w:rsid w:val="001C2B52"/>
    <w:pPr>
      <w:spacing w:before="120" w:after="120" w:line="252" w:lineRule="auto"/>
      <w:ind w:left="720"/>
    </w:pPr>
    <w:rPr>
      <w:rFonts w:ascii="Calibri" w:eastAsia="Times New Roman" w:hAnsi="Calibri"/>
      <w:color w:val="44546A"/>
    </w:rPr>
  </w:style>
  <w:style w:type="paragraph" w:customStyle="1" w:styleId="IntenseQuote1">
    <w:name w:val="Intense Quote1"/>
    <w:basedOn w:val="Normal"/>
    <w:next w:val="Normal"/>
    <w:uiPriority w:val="30"/>
    <w:semiHidden/>
    <w:qFormat/>
    <w:rsid w:val="001C2B52"/>
    <w:pPr>
      <w:spacing w:before="100" w:beforeAutospacing="1" w:after="240"/>
      <w:ind w:left="720"/>
      <w:jc w:val="center"/>
    </w:pPr>
    <w:rPr>
      <w:rFonts w:ascii="Cambria" w:eastAsia="Times New Roman" w:hAnsi="Cambria"/>
      <w:color w:val="44546A"/>
      <w:spacing w:val="-6"/>
      <w:sz w:val="32"/>
      <w:szCs w:val="32"/>
    </w:rPr>
  </w:style>
  <w:style w:type="character" w:styleId="CommentReference">
    <w:name w:val="annotation reference"/>
    <w:basedOn w:val="DefaultParagraphFont"/>
    <w:uiPriority w:val="99"/>
    <w:semiHidden/>
    <w:unhideWhenUsed/>
    <w:rsid w:val="001C2B52"/>
    <w:rPr>
      <w:sz w:val="16"/>
      <w:szCs w:val="16"/>
    </w:rPr>
  </w:style>
  <w:style w:type="character" w:styleId="SubtleEmphasis">
    <w:name w:val="Subtle Emphasis"/>
    <w:basedOn w:val="DefaultParagraphFont"/>
    <w:uiPriority w:val="19"/>
    <w:qFormat/>
    <w:rsid w:val="001C2B52"/>
    <w:rPr>
      <w:i/>
      <w:iCs/>
      <w:color w:val="404040" w:themeColor="text1" w:themeTint="BF"/>
    </w:rPr>
  </w:style>
  <w:style w:type="character" w:styleId="IntenseEmphasis">
    <w:name w:val="Intense Emphasis"/>
    <w:basedOn w:val="DefaultParagraphFont"/>
    <w:uiPriority w:val="21"/>
    <w:qFormat/>
    <w:rsid w:val="001C2B52"/>
    <w:rPr>
      <w:b/>
      <w:bCs/>
      <w:i/>
      <w:iCs/>
    </w:rPr>
  </w:style>
  <w:style w:type="character" w:styleId="SubtleReference">
    <w:name w:val="Subtle Reference"/>
    <w:basedOn w:val="DefaultParagraphFont"/>
    <w:uiPriority w:val="31"/>
    <w:qFormat/>
    <w:rsid w:val="001C2B52"/>
    <w:rPr>
      <w:smallCaps/>
      <w:color w:val="5A5A5A" w:themeColor="text1" w:themeTint="A5"/>
    </w:rPr>
  </w:style>
  <w:style w:type="character" w:styleId="IntenseReference">
    <w:name w:val="Intense Reference"/>
    <w:basedOn w:val="DefaultParagraphFont"/>
    <w:uiPriority w:val="32"/>
    <w:qFormat/>
    <w:rsid w:val="001C2B52"/>
    <w:rPr>
      <w:b/>
      <w:bCs/>
      <w:smallCaps/>
      <w:color w:val="4472C4" w:themeColor="accent1"/>
      <w:spacing w:val="5"/>
    </w:rPr>
  </w:style>
  <w:style w:type="character" w:styleId="BookTitle">
    <w:name w:val="Book Title"/>
    <w:basedOn w:val="DefaultParagraphFont"/>
    <w:uiPriority w:val="33"/>
    <w:qFormat/>
    <w:rsid w:val="001C2B52"/>
    <w:rPr>
      <w:b/>
      <w:bCs/>
      <w:smallCaps/>
      <w:spacing w:val="10"/>
    </w:rPr>
  </w:style>
  <w:style w:type="character" w:customStyle="1" w:styleId="apple-converted-space">
    <w:name w:val="apple-converted-space"/>
    <w:basedOn w:val="DefaultParagraphFont"/>
    <w:rsid w:val="001C2B52"/>
  </w:style>
  <w:style w:type="character" w:customStyle="1" w:styleId="hiddenspellerror">
    <w:name w:val="hiddenspellerror"/>
    <w:basedOn w:val="DefaultParagraphFont"/>
    <w:rsid w:val="001C2B52"/>
  </w:style>
  <w:style w:type="character" w:customStyle="1" w:styleId="timestamp">
    <w:name w:val="timestamp"/>
    <w:basedOn w:val="DefaultParagraphFont"/>
    <w:rsid w:val="001C2B52"/>
  </w:style>
  <w:style w:type="character" w:customStyle="1" w:styleId="loose">
    <w:name w:val="loose"/>
    <w:rsid w:val="001C2B52"/>
    <w:rPr>
      <w:rFonts w:ascii="Times New Roman" w:hAnsi="Times New Roman" w:cs="Times New Roman" w:hint="default"/>
    </w:rPr>
  </w:style>
  <w:style w:type="character" w:customStyle="1" w:styleId="mceitemhidden">
    <w:name w:val="mceitemhidden"/>
    <w:basedOn w:val="DefaultParagraphFont"/>
    <w:rsid w:val="001C2B52"/>
  </w:style>
  <w:style w:type="character" w:customStyle="1" w:styleId="hiddensuggestion">
    <w:name w:val="hiddensuggestion"/>
    <w:basedOn w:val="DefaultParagraphFont"/>
    <w:rsid w:val="001C2B52"/>
  </w:style>
  <w:style w:type="character" w:customStyle="1" w:styleId="hiddengrammarerror">
    <w:name w:val="hiddengrammarerror"/>
    <w:basedOn w:val="DefaultParagraphFont"/>
    <w:rsid w:val="001C2B52"/>
  </w:style>
  <w:style w:type="character" w:customStyle="1" w:styleId="hiddensuggestion1">
    <w:name w:val="hiddensuggestion1"/>
    <w:rsid w:val="001C2B52"/>
    <w:rPr>
      <w:shd w:val="clear" w:color="auto" w:fill="C5D8EF"/>
    </w:rPr>
  </w:style>
  <w:style w:type="character" w:customStyle="1" w:styleId="hiddenspellerror1">
    <w:name w:val="hiddenspellerror1"/>
    <w:rsid w:val="001C2B52"/>
    <w:rPr>
      <w:shd w:val="clear" w:color="auto" w:fill="FFBFC3"/>
    </w:rPr>
  </w:style>
  <w:style w:type="character" w:customStyle="1" w:styleId="hiddengrammarerror1">
    <w:name w:val="hiddengrammarerror1"/>
    <w:rsid w:val="001C2B52"/>
    <w:rPr>
      <w:shd w:val="clear" w:color="auto" w:fill="ABDFB7"/>
    </w:rPr>
  </w:style>
  <w:style w:type="character" w:customStyle="1" w:styleId="text">
    <w:name w:val="text"/>
    <w:basedOn w:val="DefaultParagraphFont"/>
    <w:rsid w:val="001C2B52"/>
  </w:style>
  <w:style w:type="character" w:customStyle="1" w:styleId="yiv9307783292">
    <w:name w:val="yiv9307783292"/>
    <w:rsid w:val="001C2B52"/>
    <w:rPr>
      <w:rFonts w:ascii="Times New Roman" w:hAnsi="Times New Roman" w:cs="Times New Roman" w:hint="default"/>
    </w:rPr>
  </w:style>
  <w:style w:type="character" w:customStyle="1" w:styleId="karteia">
    <w:name w:val="kartei_a"/>
    <w:basedOn w:val="DefaultParagraphFont"/>
    <w:rsid w:val="001C2B52"/>
  </w:style>
  <w:style w:type="character" w:customStyle="1" w:styleId="karteib">
    <w:name w:val="kartei_b"/>
    <w:basedOn w:val="DefaultParagraphFont"/>
    <w:rsid w:val="001C2B52"/>
  </w:style>
  <w:style w:type="character" w:customStyle="1" w:styleId="emailstyle17">
    <w:name w:val="emailstyle17"/>
    <w:semiHidden/>
    <w:rsid w:val="001C2B52"/>
    <w:rPr>
      <w:rFonts w:ascii="Arial" w:hAnsi="Arial" w:cs="Arial" w:hint="default"/>
      <w:color w:val="auto"/>
      <w:sz w:val="20"/>
      <w:szCs w:val="20"/>
    </w:rPr>
  </w:style>
  <w:style w:type="character" w:customStyle="1" w:styleId="pwapwa1pwa-colorpwa-yellow">
    <w:name w:val="pwa pwa1 pwa-color pwa-yellow"/>
    <w:basedOn w:val="DefaultParagraphFont"/>
    <w:rsid w:val="001C2B52"/>
  </w:style>
  <w:style w:type="character" w:customStyle="1" w:styleId="pwapwa1pwa-colorpwa-green">
    <w:name w:val="pwa pwa1 pwa-color pwa-green"/>
    <w:basedOn w:val="DefaultParagraphFont"/>
    <w:rsid w:val="001C2B52"/>
  </w:style>
  <w:style w:type="character" w:customStyle="1" w:styleId="pwapwa1pwa-colorpwa-greenpwa-span-hovered">
    <w:name w:val="pwa pwa1 pwa-color pwa-green pwa-span-hovered"/>
    <w:basedOn w:val="DefaultParagraphFont"/>
    <w:rsid w:val="001C2B52"/>
  </w:style>
  <w:style w:type="character" w:customStyle="1" w:styleId="rangyselectionboundary">
    <w:name w:val="rangyselectionboundary"/>
    <w:basedOn w:val="DefaultParagraphFont"/>
    <w:rsid w:val="001C2B52"/>
  </w:style>
  <w:style w:type="character" w:customStyle="1" w:styleId="pwapwa1">
    <w:name w:val="pwa pwa1"/>
    <w:basedOn w:val="DefaultParagraphFont"/>
    <w:rsid w:val="001C2B52"/>
  </w:style>
  <w:style w:type="character" w:customStyle="1" w:styleId="pwapwa2">
    <w:name w:val="pwa pwa2"/>
    <w:basedOn w:val="DefaultParagraphFont"/>
    <w:rsid w:val="001C2B52"/>
  </w:style>
  <w:style w:type="character" w:customStyle="1" w:styleId="pwapwa2pwa-colorpwa-red">
    <w:name w:val="pwa pwa2 pwa-color pwa-red"/>
    <w:basedOn w:val="DefaultParagraphFont"/>
    <w:rsid w:val="001C2B52"/>
  </w:style>
  <w:style w:type="character" w:customStyle="1" w:styleId="pwapwa2pwa-colorpwa-yellow">
    <w:name w:val="pwa pwa2 pwa-color pwa-yellow"/>
    <w:basedOn w:val="DefaultParagraphFont"/>
    <w:rsid w:val="001C2B52"/>
  </w:style>
  <w:style w:type="character" w:customStyle="1" w:styleId="pwapwa1pwa-colorpwa-blue">
    <w:name w:val="pwa pwa1 pwa-color pwa-blue"/>
    <w:basedOn w:val="DefaultParagraphFont"/>
    <w:rsid w:val="001C2B52"/>
  </w:style>
  <w:style w:type="character" w:customStyle="1" w:styleId="pwapwa3">
    <w:name w:val="pwa pwa3"/>
    <w:basedOn w:val="DefaultParagraphFont"/>
    <w:rsid w:val="001C2B52"/>
  </w:style>
  <w:style w:type="character" w:customStyle="1" w:styleId="pwapwa4">
    <w:name w:val="pwa pwa4"/>
    <w:basedOn w:val="DefaultParagraphFont"/>
    <w:rsid w:val="001C2B52"/>
  </w:style>
  <w:style w:type="character" w:customStyle="1" w:styleId="pwapwa3pwa-colorpwa-purple">
    <w:name w:val="pwa pwa3 pwa-color pwa-purple"/>
    <w:basedOn w:val="DefaultParagraphFont"/>
    <w:rsid w:val="001C2B52"/>
  </w:style>
  <w:style w:type="character" w:customStyle="1" w:styleId="pwapwa4pwa-colorpwa-purple">
    <w:name w:val="pwa pwa4 pwa-color pwa-purple"/>
    <w:basedOn w:val="DefaultParagraphFont"/>
    <w:rsid w:val="001C2B52"/>
  </w:style>
  <w:style w:type="character" w:customStyle="1" w:styleId="pwapwa1pwa-colorpwa-red">
    <w:name w:val="pwa pwa1 pwa-color pwa-red"/>
    <w:basedOn w:val="DefaultParagraphFont"/>
    <w:rsid w:val="001C2B52"/>
  </w:style>
  <w:style w:type="character" w:customStyle="1" w:styleId="pwapwa2pwa-colorpwa-blue">
    <w:name w:val="pwa pwa2 pwa-color pwa-blue"/>
    <w:basedOn w:val="DefaultParagraphFont"/>
    <w:rsid w:val="001C2B52"/>
  </w:style>
  <w:style w:type="character" w:customStyle="1" w:styleId="pwapwa40">
    <w:name w:val="pwapwa4"/>
    <w:basedOn w:val="DefaultParagraphFont"/>
    <w:rsid w:val="001C2B52"/>
  </w:style>
  <w:style w:type="character" w:customStyle="1" w:styleId="pwapwa5">
    <w:name w:val="pwa pwa5"/>
    <w:basedOn w:val="DefaultParagraphFont"/>
    <w:rsid w:val="001C2B52"/>
  </w:style>
  <w:style w:type="character" w:customStyle="1" w:styleId="pwapwa30">
    <w:name w:val="pwapwa3"/>
    <w:basedOn w:val="DefaultParagraphFont"/>
    <w:rsid w:val="001C2B52"/>
  </w:style>
  <w:style w:type="character" w:customStyle="1" w:styleId="pwapwa50">
    <w:name w:val="pwapwa5"/>
    <w:basedOn w:val="DefaultParagraphFont"/>
    <w:rsid w:val="001C2B52"/>
  </w:style>
  <w:style w:type="character" w:customStyle="1" w:styleId="pwapwa3pwa-colorpwa-yellow">
    <w:name w:val="pwa pwa3 pwa-color pwa-yellow"/>
    <w:basedOn w:val="DefaultParagraphFont"/>
    <w:rsid w:val="001C2B52"/>
  </w:style>
  <w:style w:type="character" w:customStyle="1" w:styleId="pwapwa6">
    <w:name w:val="pwa pwa6"/>
    <w:basedOn w:val="DefaultParagraphFont"/>
    <w:rsid w:val="001C2B52"/>
  </w:style>
  <w:style w:type="character" w:customStyle="1" w:styleId="pwapwa3pwa-colorpwa-green">
    <w:name w:val="pwa pwa3 pwa-color pwa-green"/>
    <w:basedOn w:val="DefaultParagraphFont"/>
    <w:rsid w:val="001C2B52"/>
  </w:style>
  <w:style w:type="character" w:customStyle="1" w:styleId="pwapwa1pwa-colorpwa-purple">
    <w:name w:val="pwa pwa1 pwa-color pwa-purple"/>
    <w:basedOn w:val="DefaultParagraphFont"/>
    <w:rsid w:val="001C2B52"/>
  </w:style>
  <w:style w:type="character" w:customStyle="1" w:styleId="pwapwa5pwa-colorpwa-green">
    <w:name w:val="pwa pwa5 pwa-color pwa-green"/>
    <w:basedOn w:val="DefaultParagraphFont"/>
    <w:rsid w:val="001C2B52"/>
  </w:style>
  <w:style w:type="character" w:customStyle="1" w:styleId="pwapwa2pwa-colorpwa-purple">
    <w:name w:val="pwa pwa2 pwa-color pwa-purple"/>
    <w:basedOn w:val="DefaultParagraphFont"/>
    <w:rsid w:val="001C2B52"/>
  </w:style>
  <w:style w:type="character" w:customStyle="1" w:styleId="pwapwa5pwa-colorpwa-purple">
    <w:name w:val="pwa pwa5 pwa-color pwa-purple"/>
    <w:basedOn w:val="DefaultParagraphFont"/>
    <w:rsid w:val="001C2B52"/>
  </w:style>
  <w:style w:type="character" w:customStyle="1" w:styleId="legds">
    <w:name w:val="legds"/>
    <w:basedOn w:val="DefaultParagraphFont"/>
    <w:rsid w:val="001C2B52"/>
  </w:style>
  <w:style w:type="character" w:customStyle="1" w:styleId="apple-tab-span">
    <w:name w:val="apple-tab-span"/>
    <w:basedOn w:val="DefaultParagraphFont"/>
    <w:rsid w:val="001C2B52"/>
  </w:style>
  <w:style w:type="character" w:customStyle="1" w:styleId="legdslegrhslegp2text">
    <w:name w:val="legds legrhs legp2text"/>
    <w:basedOn w:val="DefaultParagraphFont"/>
    <w:rsid w:val="001C2B52"/>
  </w:style>
  <w:style w:type="character" w:customStyle="1" w:styleId="legdsleglhslegp3no">
    <w:name w:val="legds leglhs legp3no"/>
    <w:basedOn w:val="DefaultParagraphFont"/>
    <w:rsid w:val="001C2B52"/>
  </w:style>
  <w:style w:type="character" w:customStyle="1" w:styleId="legdslegrhslegp3text">
    <w:name w:val="legds legrhs legp3text"/>
    <w:basedOn w:val="DefaultParagraphFont"/>
    <w:rsid w:val="001C2B52"/>
  </w:style>
  <w:style w:type="character" w:customStyle="1" w:styleId="legterm">
    <w:name w:val="legterm"/>
    <w:basedOn w:val="DefaultParagraphFont"/>
    <w:rsid w:val="001C2B52"/>
  </w:style>
  <w:style w:type="character" w:customStyle="1" w:styleId="legaddition">
    <w:name w:val="legaddition"/>
    <w:basedOn w:val="DefaultParagraphFont"/>
    <w:rsid w:val="001C2B52"/>
  </w:style>
  <w:style w:type="character" w:customStyle="1" w:styleId="legdslegp1no">
    <w:name w:val="legds legp1no"/>
    <w:basedOn w:val="DefaultParagraphFont"/>
    <w:rsid w:val="001C2B52"/>
  </w:style>
  <w:style w:type="character" w:customStyle="1" w:styleId="legdslegp1grouptitlefirst">
    <w:name w:val="legds legp1grouptitlefirst"/>
    <w:basedOn w:val="DefaultParagraphFont"/>
    <w:rsid w:val="001C2B52"/>
  </w:style>
  <w:style w:type="character" w:customStyle="1" w:styleId="legextentrestriction">
    <w:name w:val="legextentrestriction"/>
    <w:basedOn w:val="DefaultParagraphFont"/>
    <w:rsid w:val="001C2B52"/>
  </w:style>
  <w:style w:type="character" w:customStyle="1" w:styleId="legdsleglhslegp2no">
    <w:name w:val="legds leglhs legp2no"/>
    <w:basedOn w:val="DefaultParagraphFont"/>
    <w:rsid w:val="001C2B52"/>
  </w:style>
  <w:style w:type="character" w:customStyle="1" w:styleId="legchangedelimiter">
    <w:name w:val="legchangedelimiter"/>
    <w:basedOn w:val="DefaultParagraphFont"/>
    <w:rsid w:val="001C2B52"/>
  </w:style>
  <w:style w:type="character" w:customStyle="1" w:styleId="legsubstitution">
    <w:name w:val="legsubstitution"/>
    <w:basedOn w:val="DefaultParagraphFont"/>
    <w:rsid w:val="001C2B52"/>
  </w:style>
  <w:style w:type="character" w:customStyle="1" w:styleId="c76">
    <w:name w:val="c76"/>
    <w:basedOn w:val="DefaultParagraphFont"/>
    <w:rsid w:val="001C2B52"/>
  </w:style>
  <w:style w:type="character" w:customStyle="1" w:styleId="c60">
    <w:name w:val="c60"/>
    <w:basedOn w:val="DefaultParagraphFont"/>
    <w:rsid w:val="001C2B52"/>
  </w:style>
  <w:style w:type="character" w:customStyle="1" w:styleId="c58">
    <w:name w:val="c58"/>
    <w:basedOn w:val="DefaultParagraphFont"/>
    <w:rsid w:val="001C2B52"/>
  </w:style>
  <w:style w:type="character" w:customStyle="1" w:styleId="Bodytext59pt">
    <w:name w:val="Body text (5) + 9 pt"/>
    <w:basedOn w:val="DefaultParagraphFont"/>
    <w:rsid w:val="001C2B5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1C2B5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1C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1C2B52"/>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9 pt,Body text (2) + 6.5 pt"/>
    <w:basedOn w:val="Bodytext2"/>
    <w:rsid w:val="001C2B52"/>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1C2B52"/>
    <w:rPr>
      <w:i/>
      <w:iCs/>
      <w:color w:val="595959"/>
    </w:rPr>
  </w:style>
  <w:style w:type="character" w:customStyle="1" w:styleId="SubtleReference1">
    <w:name w:val="Subtle Reference1"/>
    <w:basedOn w:val="DefaultParagraphFont"/>
    <w:uiPriority w:val="31"/>
    <w:qFormat/>
    <w:rsid w:val="001C2B52"/>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1C2B52"/>
    <w:rPr>
      <w:b/>
      <w:bCs/>
      <w:smallCaps/>
      <w:color w:val="44546A"/>
      <w:u w:val="single"/>
    </w:rPr>
  </w:style>
  <w:style w:type="character" w:customStyle="1" w:styleId="TitleChar1">
    <w:name w:val="Title Char1"/>
    <w:basedOn w:val="DefaultParagraphFont"/>
    <w:uiPriority w:val="10"/>
    <w:rsid w:val="001C2B52"/>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1C2B52"/>
    <w:rPr>
      <w:i/>
      <w:iCs/>
      <w:color w:val="404040" w:themeColor="text1" w:themeTint="BF"/>
    </w:rPr>
  </w:style>
  <w:style w:type="character" w:customStyle="1" w:styleId="IntenseQuoteChar1">
    <w:name w:val="Intense Quote Char1"/>
    <w:basedOn w:val="DefaultParagraphFont"/>
    <w:uiPriority w:val="30"/>
    <w:rsid w:val="001C2B52"/>
    <w:rPr>
      <w:i/>
      <w:iCs/>
      <w:color w:val="4472C4" w:themeColor="accent1"/>
    </w:rPr>
  </w:style>
  <w:style w:type="table" w:styleId="TableClassic3">
    <w:name w:val="Table Classic 3"/>
    <w:basedOn w:val="TableNormal"/>
    <w:semiHidden/>
    <w:unhideWhenUsed/>
    <w:rsid w:val="001C2B52"/>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1C2B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C2B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1C2B52"/>
    <w:rPr>
      <w:rFonts w:asciiTheme="minorHAnsi" w:hAnsiTheme="minorHAnsi" w:cstheme="minorBidi"/>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2">
    <w:name w:val="1 / 1.1 / 1.1.12"/>
    <w:rsid w:val="001C2B52"/>
    <w:pPr>
      <w:numPr>
        <w:numId w:val="9"/>
      </w:numPr>
    </w:pPr>
  </w:style>
  <w:style w:type="numbering" w:customStyle="1" w:styleId="111111111">
    <w:name w:val="1 / 1.1 / 1.1.1111"/>
    <w:rsid w:val="001C2B52"/>
    <w:pPr>
      <w:numPr>
        <w:numId w:val="4"/>
      </w:numPr>
    </w:pPr>
  </w:style>
  <w:style w:type="numbering" w:customStyle="1" w:styleId="C145">
    <w:name w:val="C145"/>
    <w:rsid w:val="001C2B52"/>
    <w:pPr>
      <w:numPr>
        <w:numId w:val="6"/>
      </w:numPr>
    </w:pPr>
  </w:style>
  <w:style w:type="numbering" w:customStyle="1" w:styleId="11111114">
    <w:name w:val="1 / 1.1 / 1.1.114"/>
    <w:rsid w:val="001C2B52"/>
    <w:pPr>
      <w:numPr>
        <w:numId w:val="10"/>
      </w:numPr>
    </w:pPr>
  </w:style>
  <w:style w:type="numbering" w:customStyle="1" w:styleId="C1">
    <w:name w:val="C1"/>
    <w:rsid w:val="001C2B52"/>
    <w:pPr>
      <w:numPr>
        <w:numId w:val="13"/>
      </w:numPr>
    </w:pPr>
  </w:style>
  <w:style w:type="numbering" w:styleId="111111">
    <w:name w:val="Outline List 2"/>
    <w:basedOn w:val="NoList"/>
    <w:semiHidden/>
    <w:unhideWhenUsed/>
    <w:rsid w:val="001C2B52"/>
    <w:pPr>
      <w:numPr>
        <w:numId w:val="14"/>
      </w:numPr>
    </w:pPr>
  </w:style>
  <w:style w:type="numbering" w:customStyle="1" w:styleId="A">
    <w:name w:val="A"/>
    <w:aliases w:val="B,C"/>
    <w:rsid w:val="001C2B52"/>
    <w:pPr>
      <w:numPr>
        <w:numId w:val="15"/>
      </w:numPr>
    </w:pPr>
  </w:style>
  <w:style w:type="numbering" w:customStyle="1" w:styleId="1111111">
    <w:name w:val="1 / 1.1 / 1.1.11"/>
    <w:rsid w:val="001C2B52"/>
    <w:pPr>
      <w:numPr>
        <w:numId w:val="16"/>
      </w:numPr>
    </w:pPr>
  </w:style>
  <w:style w:type="numbering" w:customStyle="1" w:styleId="11111121">
    <w:name w:val="1 / 1.1 / 1.1.121"/>
    <w:rsid w:val="001C2B52"/>
    <w:pPr>
      <w:numPr>
        <w:numId w:val="11"/>
      </w:numPr>
    </w:pPr>
  </w:style>
  <w:style w:type="numbering" w:customStyle="1" w:styleId="C1460">
    <w:name w:val="C146"/>
    <w:rsid w:val="009E12F6"/>
  </w:style>
  <w:style w:type="table" w:customStyle="1" w:styleId="TableGrid2">
    <w:name w:val="Table Grid2"/>
    <w:basedOn w:val="TableNormal"/>
    <w:next w:val="TableGrid"/>
    <w:uiPriority w:val="39"/>
    <w:rsid w:val="00744CA4"/>
    <w:rPr>
      <w:rFonts w:ascii="Aptos" w:hAnsi="Apto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E4477"/>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
    <w:basedOn w:val="DefaultParagraphFont"/>
    <w:rsid w:val="00606049"/>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character" w:customStyle="1" w:styleId="Bodytext2Bold">
    <w:name w:val="Body text (2) + Bold"/>
    <w:basedOn w:val="Bodytext2"/>
    <w:rsid w:val="00E141E2"/>
    <w:rPr>
      <w:rFonts w:ascii="Arial" w:eastAsia="Arial" w:hAnsi="Arial" w:cs="Arial"/>
      <w:b/>
      <w:bCs/>
      <w:i w:val="0"/>
      <w:iCs w:val="0"/>
      <w:smallCaps w:val="0"/>
      <w:strike w:val="0"/>
      <w:color w:val="000000"/>
      <w:spacing w:val="0"/>
      <w:w w:val="100"/>
      <w:position w:val="0"/>
      <w:sz w:val="24"/>
      <w:szCs w:val="24"/>
      <w:u w:val="none"/>
      <w:shd w:val="clear" w:color="auto" w:fill="FFFFFF"/>
      <w:lang w:val="en-GB" w:eastAsia="en-GB" w:bidi="en-GB"/>
    </w:rPr>
  </w:style>
  <w:style w:type="character" w:customStyle="1" w:styleId="Bodytext213pt">
    <w:name w:val="Body text (2) + 13 pt"/>
    <w:basedOn w:val="Bodytext2"/>
    <w:rsid w:val="00E141E2"/>
    <w:rPr>
      <w:rFonts w:ascii="Arial" w:eastAsia="Arial" w:hAnsi="Arial" w:cs="Arial"/>
      <w:b w:val="0"/>
      <w:bCs w:val="0"/>
      <w:i w:val="0"/>
      <w:iCs w:val="0"/>
      <w:smallCaps w:val="0"/>
      <w:strike w:val="0"/>
      <w:color w:val="000000"/>
      <w:spacing w:val="0"/>
      <w:w w:val="100"/>
      <w:position w:val="0"/>
      <w:sz w:val="26"/>
      <w:szCs w:val="26"/>
      <w:u w:val="none"/>
      <w:shd w:val="clear" w:color="auto" w:fill="FFFFFF"/>
      <w:lang w:val="en-GB" w:eastAsia="en-GB" w:bidi="en-GB"/>
    </w:rPr>
  </w:style>
  <w:style w:type="character" w:customStyle="1" w:styleId="Tablecaption">
    <w:name w:val="Table caption_"/>
    <w:basedOn w:val="DefaultParagraphFont"/>
    <w:link w:val="Tablecaption0"/>
    <w:rsid w:val="00A940BE"/>
    <w:rPr>
      <w:rFonts w:ascii="Arial" w:eastAsia="Arial" w:hAnsi="Arial" w:cs="Arial"/>
      <w:sz w:val="22"/>
      <w:szCs w:val="22"/>
      <w:shd w:val="clear" w:color="auto" w:fill="FFFFFF"/>
    </w:rPr>
  </w:style>
  <w:style w:type="paragraph" w:customStyle="1" w:styleId="Tablecaption0">
    <w:name w:val="Table caption"/>
    <w:basedOn w:val="Normal"/>
    <w:link w:val="Tablecaption"/>
    <w:rsid w:val="00A940BE"/>
    <w:pPr>
      <w:widowControl w:val="0"/>
      <w:shd w:val="clear" w:color="auto" w:fill="FFFFFF"/>
      <w:spacing w:line="0" w:lineRule="atLeast"/>
    </w:pPr>
    <w:rPr>
      <w:rFonts w:ascii="Arial" w:eastAsia="Arial" w:hAnsi="Arial" w:cs="Arial"/>
      <w:sz w:val="22"/>
      <w:szCs w:val="22"/>
    </w:rPr>
  </w:style>
  <w:style w:type="character" w:customStyle="1" w:styleId="Bodytext295pt">
    <w:name w:val="Body text (2) + 9.5 pt"/>
    <w:basedOn w:val="Bodytext2"/>
    <w:rsid w:val="00A940BE"/>
    <w:rPr>
      <w:rFonts w:ascii="Arial" w:eastAsia="Arial" w:hAnsi="Arial" w:cs="Arial"/>
      <w:b w:val="0"/>
      <w:bCs w:val="0"/>
      <w:i w:val="0"/>
      <w:iCs w:val="0"/>
      <w:smallCaps w:val="0"/>
      <w:strike w:val="0"/>
      <w:color w:val="000000"/>
      <w:spacing w:val="0"/>
      <w:w w:val="100"/>
      <w:position w:val="0"/>
      <w:sz w:val="19"/>
      <w:szCs w:val="19"/>
      <w:u w:val="none"/>
      <w:lang w:val="en-GB" w:eastAsia="en-GB" w:bidi="en-GB"/>
    </w:rPr>
  </w:style>
  <w:style w:type="character" w:customStyle="1" w:styleId="Bodytext215pt">
    <w:name w:val="Body text (2) + 15 pt"/>
    <w:aliases w:val="Scale 60%,Body text (2) + 16 pt"/>
    <w:basedOn w:val="Bodytext2"/>
    <w:rsid w:val="006B6649"/>
    <w:rPr>
      <w:rFonts w:ascii="Arial" w:eastAsia="Arial" w:hAnsi="Arial" w:cs="Arial"/>
      <w:b w:val="0"/>
      <w:bCs w:val="0"/>
      <w:i w:val="0"/>
      <w:iCs w:val="0"/>
      <w:smallCaps w:val="0"/>
      <w:strike w:val="0"/>
      <w:color w:val="000000"/>
      <w:spacing w:val="0"/>
      <w:w w:val="60"/>
      <w:position w:val="0"/>
      <w:sz w:val="30"/>
      <w:szCs w:val="30"/>
      <w:u w:val="no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1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nfield.gov.uk/benefitsonline" TargetMode="External"/><Relationship Id="rId21" Type="http://schemas.openxmlformats.org/officeDocument/2006/relationships/hyperlink" Target="http://www.enfield.gov.uk/benefitcalculator" TargetMode="External"/><Relationship Id="rId42" Type="http://schemas.openxmlformats.org/officeDocument/2006/relationships/hyperlink" Target="http://www.enfield.gov.uk/benefits" TargetMode="External"/><Relationship Id="rId47" Type="http://schemas.openxmlformats.org/officeDocument/2006/relationships/hyperlink" Target="http://www.enfield.gov.uk/benefitsonline" TargetMode="External"/><Relationship Id="rId63" Type="http://schemas.openxmlformats.org/officeDocument/2006/relationships/hyperlink" Target="http://www.enfield.gov.uk/benefitcalculator" TargetMode="External"/><Relationship Id="rId68" Type="http://schemas.openxmlformats.org/officeDocument/2006/relationships/hyperlink" Target="http://www.enfield.gov.uk/benefitsonline" TargetMode="External"/><Relationship Id="rId84" Type="http://schemas.openxmlformats.org/officeDocument/2006/relationships/hyperlink" Target="mailto:revs@enfield.gov.uk" TargetMode="External"/><Relationship Id="rId89" Type="http://schemas.openxmlformats.org/officeDocument/2006/relationships/hyperlink" Target="mailto:revs@enfield.gov.uk" TargetMode="External"/><Relationship Id="rId16" Type="http://schemas.openxmlformats.org/officeDocument/2006/relationships/hyperlink" Target="mailto:James.Rolfe@enfield.gov.uk" TargetMode="External"/><Relationship Id="rId11" Type="http://schemas.openxmlformats.org/officeDocument/2006/relationships/hyperlink" Target="http://www.enfield.gov.uk/counciltaxonline" TargetMode="External"/><Relationship Id="rId32" Type="http://schemas.openxmlformats.org/officeDocument/2006/relationships/hyperlink" Target="mailto:revs@enfield.gov.uk" TargetMode="External"/><Relationship Id="rId37" Type="http://schemas.openxmlformats.org/officeDocument/2006/relationships/hyperlink" Target="mailto:revs@enfield.gov.uk" TargetMode="External"/><Relationship Id="rId53" Type="http://schemas.openxmlformats.org/officeDocument/2006/relationships/hyperlink" Target="http://www.enfield.gov.uk/contact_us" TargetMode="External"/><Relationship Id="rId58" Type="http://schemas.openxmlformats.org/officeDocument/2006/relationships/hyperlink" Target="http://www.enfield.qov.uk" TargetMode="External"/><Relationship Id="rId74" Type="http://schemas.openxmlformats.org/officeDocument/2006/relationships/hyperlink" Target="mailto:revs@enfield.gov.uk" TargetMode="External"/><Relationship Id="rId79" Type="http://schemas.openxmlformats.org/officeDocument/2006/relationships/hyperlink" Target="mailto:revs@enfield.gov.uk" TargetMode="External"/><Relationship Id="rId5" Type="http://schemas.openxmlformats.org/officeDocument/2006/relationships/hyperlink" Target="https://horrific-corruption-files.webhop.me/Groups-of-Involved-People-List/" TargetMode="External"/><Relationship Id="rId90" Type="http://schemas.openxmlformats.org/officeDocument/2006/relationships/hyperlink" Target="http://www.enfield.gov.uk/benefitsonline" TargetMode="External"/><Relationship Id="rId95" Type="http://schemas.openxmlformats.org/officeDocument/2006/relationships/hyperlink" Target="mailto:revs@enfield.gov.uk" TargetMode="External"/><Relationship Id="rId22" Type="http://schemas.openxmlformats.org/officeDocument/2006/relationships/hyperlink" Target="http://www.enfield.gov.uk/benefitsonline" TargetMode="External"/><Relationship Id="rId27" Type="http://schemas.openxmlformats.org/officeDocument/2006/relationships/hyperlink" Target="mailto:revs@enfield.gov.uk" TargetMode="External"/><Relationship Id="rId43" Type="http://schemas.openxmlformats.org/officeDocument/2006/relationships/hyperlink" Target="http://www.enfield.gov.uk/benefitsonline" TargetMode="External"/><Relationship Id="rId48" Type="http://schemas.openxmlformats.org/officeDocument/2006/relationships/hyperlink" Target="http://www.enfield.gov.uk/benefits." TargetMode="External"/><Relationship Id="rId64" Type="http://schemas.openxmlformats.org/officeDocument/2006/relationships/hyperlink" Target="http://www.enfield.gov.uk/benefitsonline" TargetMode="External"/><Relationship Id="rId69" Type="http://schemas.openxmlformats.org/officeDocument/2006/relationships/hyperlink" Target="mailto:revs@enfield.gov.uk" TargetMode="External"/><Relationship Id="rId80" Type="http://schemas.openxmlformats.org/officeDocument/2006/relationships/hyperlink" Target="http://www.enfield.gov.uk/benefitsonline" TargetMode="External"/><Relationship Id="rId85" Type="http://schemas.openxmlformats.org/officeDocument/2006/relationships/hyperlink" Target="http://www.enfield.gov.uk/benefitsonline" TargetMode="External"/><Relationship Id="rId3" Type="http://schemas.openxmlformats.org/officeDocument/2006/relationships/settings" Target="settings.xml"/><Relationship Id="rId12" Type="http://schemas.openxmlformats.org/officeDocument/2006/relationships/hyperlink" Target="mailto:Colin.Bullworthy@enfield.gov.uk" TargetMode="External"/><Relationship Id="rId17" Type="http://schemas.openxmlformats.org/officeDocument/2006/relationships/hyperlink" Target="https://horrific-corruption-files.webhop.me/Groups-of-Involved-People-List/" TargetMode="External"/><Relationship Id="rId25" Type="http://schemas.openxmlformats.org/officeDocument/2006/relationships/hyperlink" Target="http://www.enfield.gov.uk/counciltaxonline%20" TargetMode="External"/><Relationship Id="rId33" Type="http://schemas.openxmlformats.org/officeDocument/2006/relationships/hyperlink" Target="http://www.enfield.gov.uk/benefitsonline" TargetMode="External"/><Relationship Id="rId38" Type="http://schemas.openxmlformats.org/officeDocument/2006/relationships/hyperlink" Target="http://www.enfield.gov.uk/benefitsonline" TargetMode="External"/><Relationship Id="rId46" Type="http://schemas.openxmlformats.org/officeDocument/2006/relationships/hyperlink" Target="mailto:%20revs@enfield.gov.uk.%20" TargetMode="External"/><Relationship Id="rId59" Type="http://schemas.openxmlformats.org/officeDocument/2006/relationships/hyperlink" Target="http://www.enfield.aov.uk" TargetMode="External"/><Relationship Id="rId67" Type="http://schemas.openxmlformats.org/officeDocument/2006/relationships/hyperlink" Target="http://www.enfield.gov.uk/counciltaxonline%20" TargetMode="External"/><Relationship Id="rId20" Type="http://schemas.openxmlformats.org/officeDocument/2006/relationships/hyperlink" Target="http://www.enfield.gov.uk/counciltaxonline" TargetMode="External"/><Relationship Id="rId41" Type="http://schemas.openxmlformats.org/officeDocument/2006/relationships/hyperlink" Target="http://www.enfield.gov.uk/myenfield" TargetMode="External"/><Relationship Id="rId54" Type="http://schemas.openxmlformats.org/officeDocument/2006/relationships/hyperlink" Target="mailto:%20revs@enfield.gov.uk." TargetMode="External"/><Relationship Id="rId62" Type="http://schemas.openxmlformats.org/officeDocument/2006/relationships/hyperlink" Target="http://www.enfield.gov.uk/counciltaxonline" TargetMode="External"/><Relationship Id="rId70" Type="http://schemas.openxmlformats.org/officeDocument/2006/relationships/hyperlink" Target="http://www.enfield.gov.uk/benefitsonline" TargetMode="External"/><Relationship Id="rId75" Type="http://schemas.openxmlformats.org/officeDocument/2006/relationships/hyperlink" Target="http://www.enfield.gov.uk/benefitsonline" TargetMode="External"/><Relationship Id="rId83" Type="http://schemas.openxmlformats.org/officeDocument/2006/relationships/hyperlink" Target="http://www.enfield.gov.uk/benefitsonline" TargetMode="External"/><Relationship Id="rId88" Type="http://schemas.openxmlformats.org/officeDocument/2006/relationships/hyperlink" Target="http://www.enfield.gov.uk/counciltaxonlineorwww.enfield.gov.uk/benefitsonline" TargetMode="External"/><Relationship Id="rId91" Type="http://schemas.openxmlformats.org/officeDocument/2006/relationships/hyperlink" Target="http://www.enfield.gov.uk/benefitsonline" TargetMode="External"/><Relationship Id="rId96" Type="http://schemas.openxmlformats.org/officeDocument/2006/relationships/hyperlink" Target="http://www.enfield.gov.uk/revscontact" TargetMode="External"/><Relationship Id="rId1" Type="http://schemas.openxmlformats.org/officeDocument/2006/relationships/numbering" Target="numbering.xml"/><Relationship Id="rId6" Type="http://schemas.openxmlformats.org/officeDocument/2006/relationships/hyperlink" Target="mailto:Steve.Stirk@Enfieid.Gov.Uk" TargetMode="External"/><Relationship Id="rId15" Type="http://schemas.openxmlformats.org/officeDocument/2006/relationships/hyperlink" Target="http://www.enfield.gov.uk/counciltaxonline" TargetMode="External"/><Relationship Id="rId23" Type="http://schemas.openxmlformats.org/officeDocument/2006/relationships/hyperlink" Target="http://www.enfield.gov.uk/benefits" TargetMode="External"/><Relationship Id="rId28" Type="http://schemas.openxmlformats.org/officeDocument/2006/relationships/hyperlink" Target="http://www.enfield.gov.uk/benefitsonline" TargetMode="External"/><Relationship Id="rId36" Type="http://schemas.openxmlformats.org/officeDocument/2006/relationships/hyperlink" Target="http://www.enfield.gov.uk/counciltaxonlineorwww.enfield.gov.uk/benefitsonline" TargetMode="External"/><Relationship Id="rId49" Type="http://schemas.openxmlformats.org/officeDocument/2006/relationships/hyperlink" Target="http://www.enfield.gov.uk/myenfield" TargetMode="External"/><Relationship Id="rId57" Type="http://schemas.openxmlformats.org/officeDocument/2006/relationships/hyperlink" Target="http://www.enfeld.Gov.uk" TargetMode="External"/><Relationship Id="rId10" Type="http://schemas.openxmlformats.org/officeDocument/2006/relationships/hyperlink" Target="mailto:revs@enfield.gov.uk" TargetMode="External"/><Relationship Id="rId31" Type="http://schemas.openxmlformats.org/officeDocument/2006/relationships/hyperlink" Target="http://www.enfield.gov.uk/benefitsonline" TargetMode="External"/><Relationship Id="rId44" Type="http://schemas.openxmlformats.org/officeDocument/2006/relationships/hyperlink" Target="mailto:revs@enfield.gov.uk" TargetMode="External"/><Relationship Id="rId52" Type="http://schemas.openxmlformats.org/officeDocument/2006/relationships/hyperlink" Target="mailto:revs@enfield.gov.uk" TargetMode="External"/><Relationship Id="rId60" Type="http://schemas.openxmlformats.org/officeDocument/2006/relationships/hyperlink" Target="http://www.enfield.gov.uk/" TargetMode="External"/><Relationship Id="rId65" Type="http://schemas.openxmlformats.org/officeDocument/2006/relationships/hyperlink" Target="http://www.enfield.gov.uk/benefits" TargetMode="External"/><Relationship Id="rId73" Type="http://schemas.openxmlformats.org/officeDocument/2006/relationships/hyperlink" Target="http://www.enfield.gov.uk/benefitsonline" TargetMode="External"/><Relationship Id="rId78" Type="http://schemas.openxmlformats.org/officeDocument/2006/relationships/hyperlink" Target="http://www.enfield.gov.uk/counciltaxonlineorwww.enfield.gov.uk/benefitsonline" TargetMode="External"/><Relationship Id="rId81" Type="http://schemas.openxmlformats.org/officeDocument/2006/relationships/hyperlink" Target="http://www.enfield.gov.uk/benefits" TargetMode="External"/><Relationship Id="rId86" Type="http://schemas.openxmlformats.org/officeDocument/2006/relationships/hyperlink" Target="http://www.enfield.gov.uk/benefitsonline" TargetMode="External"/><Relationship Id="rId94" Type="http://schemas.openxmlformats.org/officeDocument/2006/relationships/hyperlink" Target="http://www.enfield.gov.uk/benefitsonline"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rrific-corruption-files.webhop.me/Groups-of-Involved-People-List/" TargetMode="External"/><Relationship Id="rId13" Type="http://schemas.openxmlformats.org/officeDocument/2006/relationships/hyperlink" Target="https://horrific-corruption-files.webhop.me/Groups-of-Involved-People-List/" TargetMode="External"/><Relationship Id="rId18" Type="http://schemas.openxmlformats.org/officeDocument/2006/relationships/hyperlink" Target="mailto:revs@enfield.gov.uk" TargetMode="External"/><Relationship Id="rId39" Type="http://schemas.openxmlformats.org/officeDocument/2006/relationships/hyperlink" Target="http://www.enfield.gov.uk/benefitsonline" TargetMode="External"/><Relationship Id="rId34" Type="http://schemas.openxmlformats.org/officeDocument/2006/relationships/hyperlink" Target="http://www.enfield.gov.uk/benefitsonline" TargetMode="External"/><Relationship Id="rId50" Type="http://schemas.openxmlformats.org/officeDocument/2006/relationships/hyperlink" Target="http://www.enfield.gov.uk/benefits" TargetMode="External"/><Relationship Id="rId55" Type="http://schemas.openxmlformats.org/officeDocument/2006/relationships/hyperlink" Target="http://www.enfield.gov.uk." TargetMode="External"/><Relationship Id="rId76" Type="http://schemas.openxmlformats.org/officeDocument/2006/relationships/hyperlink" Target="http://www.enfield.gov.uk/benefitsonline" TargetMode="External"/><Relationship Id="rId97" Type="http://schemas.openxmlformats.org/officeDocument/2006/relationships/hyperlink" Target="http://www.enfield.gov.uk/benefitsonline" TargetMode="External"/><Relationship Id="rId7" Type="http://schemas.openxmlformats.org/officeDocument/2006/relationships/hyperlink" Target="https://horrific-corruption-files.webhop.me/Groups-of-Involved-People-List/" TargetMode="External"/><Relationship Id="rId71" Type="http://schemas.openxmlformats.org/officeDocument/2006/relationships/hyperlink" Target="http://www.enfield.gov.uk/benefits" TargetMode="External"/><Relationship Id="rId92" Type="http://schemas.openxmlformats.org/officeDocument/2006/relationships/hyperlink" Target="http://www.enfield.gov.uk/benefits" TargetMode="External"/><Relationship Id="rId2" Type="http://schemas.openxmlformats.org/officeDocument/2006/relationships/styles" Target="styles.xml"/><Relationship Id="rId29" Type="http://schemas.openxmlformats.org/officeDocument/2006/relationships/hyperlink" Target="http://www.enfield.gov.uk/benefits" TargetMode="External"/><Relationship Id="rId24" Type="http://schemas.openxmlformats.org/officeDocument/2006/relationships/hyperlink" Target="http://www.enfield.gov.uk/benefitsonline" TargetMode="External"/><Relationship Id="rId40" Type="http://schemas.openxmlformats.org/officeDocument/2006/relationships/hyperlink" Target="http://www.enfield.gov.uk/benefits." TargetMode="External"/><Relationship Id="rId45" Type="http://schemas.openxmlformats.org/officeDocument/2006/relationships/hyperlink" Target="http://www.enfield.gov.uk/contact_us" TargetMode="External"/><Relationship Id="rId66" Type="http://schemas.openxmlformats.org/officeDocument/2006/relationships/hyperlink" Target="http://www.enfield.gov.uk/benefitsonline" TargetMode="External"/><Relationship Id="rId87" Type="http://schemas.openxmlformats.org/officeDocument/2006/relationships/hyperlink" Target="http://www.enfield.gov.uk/benefits" TargetMode="External"/><Relationship Id="rId61" Type="http://schemas.openxmlformats.org/officeDocument/2006/relationships/hyperlink" Target="mailto:rent@enfield.gov.uk" TargetMode="External"/><Relationship Id="rId82" Type="http://schemas.openxmlformats.org/officeDocument/2006/relationships/hyperlink" Target="http://www.enfield.gov.uk/counciltaxonline" TargetMode="External"/><Relationship Id="rId19" Type="http://schemas.openxmlformats.org/officeDocument/2006/relationships/hyperlink" Target="http://www.enfield.gov.uk/counciltaxonline" TargetMode="External"/><Relationship Id="rId14" Type="http://schemas.openxmlformats.org/officeDocument/2006/relationships/hyperlink" Target="mailto:revs@enfield.gov.uk" TargetMode="External"/><Relationship Id="rId30" Type="http://schemas.openxmlformats.org/officeDocument/2006/relationships/hyperlink" Target="http://www.enfield.gov.uk/counciltaxonline" TargetMode="External"/><Relationship Id="rId35" Type="http://schemas.openxmlformats.org/officeDocument/2006/relationships/hyperlink" Target="http://www.enfield.gov.uk/benefits" TargetMode="External"/><Relationship Id="rId56" Type="http://schemas.openxmlformats.org/officeDocument/2006/relationships/hyperlink" Target="mailto:%20revs@enfield.gov.uk." TargetMode="External"/><Relationship Id="rId77" Type="http://schemas.openxmlformats.org/officeDocument/2006/relationships/hyperlink" Target="http://www.enfield.gov.uk/benefits" TargetMode="External"/><Relationship Id="rId8" Type="http://schemas.openxmlformats.org/officeDocument/2006/relationships/hyperlink" Target="mailto:Gyamfi@Enfield.gov.uk" TargetMode="External"/><Relationship Id="rId51" Type="http://schemas.openxmlformats.org/officeDocument/2006/relationships/hyperlink" Target="http://www.enfield.gov.uk/benefitsonline" TargetMode="External"/><Relationship Id="rId72" Type="http://schemas.openxmlformats.org/officeDocument/2006/relationships/hyperlink" Target="http://www.enfield.gov.uk/counciltaxonline" TargetMode="External"/><Relationship Id="rId93" Type="http://schemas.openxmlformats.org/officeDocument/2006/relationships/hyperlink" Target="http://www.enfield.gov.uk/counciltaxonline"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4E7E70-F726-40B6-BBC8-196EE6D06C30}">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525</TotalTime>
  <Pages>149</Pages>
  <Words>30943</Words>
  <Characters>176379</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Simon Cordell</cp:lastModifiedBy>
  <cp:revision>148</cp:revision>
  <dcterms:created xsi:type="dcterms:W3CDTF">2025-02-07T16:56:00Z</dcterms:created>
  <dcterms:modified xsi:type="dcterms:W3CDTF">2025-02-10T12:21:00Z</dcterms:modified>
</cp:coreProperties>
</file>