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"https://www.temi.com/editor/t/qAJryp0pQUX0G1w1npApSy5EvC28NzhMVa_VVBeLFbExD-MfH4GfaqtfJgxe0gXwm_6_NbzLw5U2fP27y-9pRkbXF_Q?loadFrom=SharedLink&amp;ts=0.63"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evergreen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results,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Katie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Katie's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children.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Katie's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Katie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pregnant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garden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neighbours?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"https://www.temi.com/editor/t/qAJryp0pQUX0G1w1npApSy5EvC28NzhMVa_VVBeLFbExD-MfH4GfaqtfJgxe0gXwm_6_NbzLw5U2fP27y-9pRkbXF_Q?loadFrom=SharedLink&amp;ts=44.43"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pregnant.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neighbour's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Si,I've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Deborah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George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Quinton.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George.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George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George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adults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tapping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eventually.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"https://www.temi.com/editor/t/qAJryp0pQUX0G1w1npApSy5EvC28NzhMVa_VVBeLFbExD-MfH4GfaqtfJgxe0gXwm_6_NbzLw5U2fP27y-9pRkbXF_Q?loadFrom=SharedLink&amp;ts=95.31"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"Tapping"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"https://www.temi.com/editor/t/qAJryp0pQUX0G1w1npApSy5EvC28NzhMVa_VVBeLFbExD-MfH4GfaqtfJgxe0gXwm_6_NbzLw5U2fP27y-9pRkbXF_Q?loadFrom=SharedLink&amp;ts=96.41"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Tapping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"https://www.temi.com/editor/t/qAJryp0pQUX0G1w1npApSy5EvC28NzhMVa_VVBeLFbExD-MfH4GfaqtfJgxe0gXwm_6_NbzLw5U2fP27y-9pRkbXF_Q?loadFrom=SharedLink&amp;ts=99.23"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pardon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"https://www.temi.com/editor/t/qAJryp0pQUX0G1w1npApSy5EvC28NzhMVa_VVBeLFbExD-MfH4GfaqtfJgxe0gXwm_6_NbzLw5U2fP27y-9pRkbXF_Q?loadFrom=SharedLink&amp;ts=99.23"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"https://www.temi.com/editor/t/qAJryp0pQUX0G1w1npApSy5EvC28NzhMVa_VVBeLFbExD-MfH4GfaqtfJgxe0gXwm_6_NbzLw5U2fP27y-9pRkbXF_Q?loadFrom=SharedLink&amp;ts=100.61"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"https://www.temi.com/editor/t/qAJryp0pQUX0G1w1npApSy5EvC28NzhMVa_VVBeLFbExD-MfH4GfaqtfJgxe0gXwm_6_NbzLw5U2fP27y-9pRkbXF_Q?loadFrom=SharedLink&amp;ts=100.61"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sofa.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sofa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girl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upstairs,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Ozzie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yesterday.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"https://www.temi.com/editor/t/qAJryp0pQUX0G1w1npApSy5EvC28NzhMVa_VVBeLFbExD-MfH4GfaqtfJgxe0gXwm_6_NbzLw5U2fP27y-9pRkbXF_Q?loadFrom=SharedLink&amp;ts=112.521"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George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"https://www.temi.com/editor/t/qAJryp0pQUX0G1w1npApSy5EvC28NzhMVa_VVBeLFbExD-MfH4GfaqtfJgxe0gXwm_6_NbzLw5U2fP27y-9pRkbXF_Q?loadFrom=SharedLink&amp;ts=112.91"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George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"https://www.temi.com/editor/t/qAJryp0pQUX0G1w1npApSy5EvC28NzhMVa_VVBeLFbExD-MfH4GfaqtfJgxe0gXwm_6_NbzLw5U2fP27y-9pRkbXF_Q?loadFrom=SharedLink&amp;ts=119.68"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"https://www.temi.com/editor/t/qAJryp0pQUX0G1w1npApSy5EvC28NzhMVa_VVBeLFbExD-MfH4GfaqtfJgxe0gXwm_6_NbzLw5U2fP27y-9pRkbXF_Q?loadFrom=SharedLink&amp;ts=119.68"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George's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George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Georges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politely.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"https://www.temi.com/editor/t/qAJryp0pQUX0G1w1npApSy5EvC28NzhMVa_VVBeLFbExD-MfH4GfaqtfJgxe0gXwm_6_NbzLw5U2fP27y-9pRkbXF_Q?loadFrom=SharedLink&amp;ts=134.48"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"https://www.temi.com/editor/t/qAJryp0pQUX0G1w1npApSy5EvC28NzhMVa_VVBeLFbExD-MfH4GfaqtfJgxe0gXwm_6_NbzLw5U2fP27y-9pRkbXF_Q?loadFrom=SharedLink&amp;ts=134.48"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George's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George's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bike.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fifth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2016,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George's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invoved,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2016,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fifth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Georges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"https://www.temi.com/editor/t/qAJryp0pQUX0G1w1npApSy5EvC28NzhMVa_VVBeLFbExD-MfH4GfaqtfJgxe0gXwm_6_NbzLw5U2fP27y-9pRkbXF_Q?loadFrom=SharedLink&amp;ts=164.42"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"https://www.temi.com/editor/t/qAJryp0pQUX0G1w1npApSy5EvC28NzhMVa_VVBeLFbExD-MfH4GfaqtfJgxe0gXwm_6_NbzLw5U2fP27y-9pRkbXF_Q?loadFrom=SharedLink&amp;ts=164.42"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Katie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"https://www.temi.com/editor/t/qAJryp0pQUX0G1w1npApSy5EvC28NzhMVa_VVBeLFbExD-MfH4GfaqtfJgxe0gXwm_6_NbzLw5U2fP27y-9pRkbXF_Q?loadFrom=SharedLink&amp;ts=170.12"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Georges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George's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Christine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interviewed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children.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garden,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interviewed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"https://www.temi.com/editor/t/qAJryp0pQUX0G1w1npApSy5EvC28NzhMVa_VVBeLFbExD-MfH4GfaqtfJgxe0gXwm_6_NbzLw5U2fP27y-9pRkbXF_Q?loadFrom=SharedLink&amp;ts=214.51"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George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George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bathroom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flushing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toilet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stumping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camra's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cameras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George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George's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George's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George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argument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George's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smashed.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"https://www.temi.com/editor/t/qAJryp0pQUX0G1w1npApSy5EvC28NzhMVa_VVBeLFbExD-MfH4GfaqtfJgxe0gXwm_6_NbzLw5U2fP27y-9pRkbXF_Q?loadFrom=SharedLink&amp;ts=258.19"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interviewed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ongoing,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Georgia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Kanichewa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"https://www.temi.com/editor/t/qAJryp0pQUX0G1w1npApSy5EvC28NzhMVa_VVBeLFbExD-MfH4GfaqtfJgxe0gXwm_6_NbzLw5U2fP27y-9pRkbXF_Q?loadFrom=SharedLink&amp;ts=307.08"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"https://www.temi.com/editor/t/qAJryp0pQUX0G1w1npApSy5EvC28NzhMVa_VVBeLFbExD-MfH4GfaqtfJgxe0gXwm_6_NbzLw5U2fP27y-9pRkbXF_Q?loadFrom=SharedLink&amp;ts=315.15"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"https://www.temi.com/editor/t/qAJryp0pQUX0G1w1npApSy5EvC28NzhMVa_VVBeLFbExD-MfH4GfaqtfJgxe0gXwm_6_NbzLw5U2fP27y-9pRkbXF_Q?loadFrom=SharedLink&amp;ts=315.571"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"https://www.temi.com/editor/t/qAJryp0pQUX0G1w1npApSy5EvC28NzhMVa_VVBeLFbExD-MfH4GfaqtfJgxe0gXwm_6_NbzLw5U2fP27y-9pRkbXF_Q?loadFrom=SharedLink&amp;ts=318.51"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17th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Holborn,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conviction.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"https://www.temi.com/editor/t/qAJryp0pQUX0G1w1npApSy5EvC28NzhMVa_VVBeLFbExD-MfH4GfaqtfJgxe0gXwm_6_NbzLw5U2fP27y-9pRkbXF_Q?loadFrom=SharedLink&amp;ts=341.041"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"https://www.temi.com/editor/t/qAJryp0pQUX0G1w1npApSy5EvC28NzhMVa_VVBeLFbExD-MfH4GfaqtfJgxe0gXwm_6_NbzLw5U2fP27y-9pRkbXF_Q?loadFrom=SharedLink&amp;ts=341.041"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dropping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Kanichewa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"https://www.temi.com/editor/t/qAJryp0pQUX0G1w1npApSy5EvC28NzhMVa_VVBeLFbExD-MfH4GfaqtfJgxe0gXwm_6_NbzLw5U2fP27y-9pRkbXF_Q?loadFrom=SharedLink&amp;ts=343.53"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"https://www.temi.com/editor/t/qAJryp0pQUX0G1w1npApSy5EvC28NzhMVa_VVBeLFbExD-MfH4GfaqtfJgxe0gXwm_6_NbzLw5U2fP27y-9pRkbXF_Q?loadFrom=SharedLink&amp;ts=345.69"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Kanechiwa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Kanichewa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Christine's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maliciously.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Georgia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Stain's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incident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diaries?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incident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Elesmore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Behavior.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colleagues,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instance.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"https://www.temi.com/editor/t/qAJryp0pQUX0G1w1npApSy5EvC28NzhMVa_VVBeLFbExD-MfH4GfaqtfJgxe0gXwm_6_NbzLw5U2fP27y-9pRkbXF_Q?loadFrom=SharedLink&amp;ts=393.22"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Christine,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Christine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incident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garden,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Christine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afterwards,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incident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Christine's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maliciously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"https://www.temi.com/editor/t/qAJryp0pQUX0G1w1npApSy5EvC28NzhMVa_VVBeLFbExD-MfH4GfaqtfJgxe0gXwm_6_NbzLw5U2fP27y-9pRkbXF_Q?loadFrom=SharedLink&amp;ts=441.91"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Fletcher,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neighbourhood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Fletcher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neighbourhood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Fletcher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sofa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Matthiyalagen's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11/206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George's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Fletcher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22nd,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garden.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sofa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mathiyalagan's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fifth,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garden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prosecution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Fletcher's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Mathiyalagan's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actors,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Fletcher,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sofa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sofa,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arguing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"https://www.temi.com/editor/t/qAJryp0pQUX0G1w1npApSy5EvC28NzhMVa_VVBeLFbExD-MfH4GfaqtfJgxe0gXwm_6_NbzLw5U2fP27y-9pRkbXF_Q?loadFrom=SharedLink&amp;ts=608.63"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remove?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"https://www.temi.com/editor/t/qAJryp0pQUX0G1w1npApSy5EvC28NzhMVa_VVBeLFbExD-MfH4GfaqtfJgxe0gXwm_6_NbzLw5U2fP27y-9pRkbXF_Q?loadFrom=SharedLink&amp;ts=608.63"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"https://www.temi.com/editor/t/qAJryp0pQUX0G1w1npApSy5EvC28NzhMVa_VVBeLFbExD-MfH4GfaqtfJgxe0gXwm_6_NbzLw5U2fP27y-9pRkbXF_Q?loadFrom=SharedLink&amp;ts=615.08"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"https://www.temi.com/editor/t/qAJryp0pQUX0G1w1npApSy5EvC28NzhMVa_VVBeLFbExD-MfH4GfaqtfJgxe0gXwm_6_NbzLw5U2fP27y-9pRkbXF_Q?loadFrom=SharedLink&amp;ts=616.88"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transfer.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"https://www.temi.com/editor/t/qAJryp0pQUX0G1w1npApSy5EvC28NzhMVa_VVBeLFbExD-MfH4GfaqtfJgxe0gXwm_6_NbzLw5U2fP27y-9pRkbXF_Q?loadFrom=SharedLink&amp;ts=622.52"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"https://www.temi.com/editor/t/qAJryp0pQUX0G1w1npApSy5EvC28NzhMVa_VVBeLFbExD-MfH4GfaqtfJgxe0gXwm_6_NbzLw5U2fP27y-9pRkbXF_Q?loadFrom=SharedLink&amp;ts=622.52"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"https://www.temi.com/editor/t/qAJryp0pQUX0G1w1npApSy5EvC28NzhMVa_VVBeLFbExD-MfH4GfaqtfJgxe0gXwm_6_NbzLw5U2fP27y-9pRkbXF_Q?loadFrom=SharedLink&amp;ts=631.01"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"https://www.temi.com/editor/t/qAJryp0pQUX0G1w1npApSy5EvC28NzhMVa_VVBeLFbExD-MfH4GfaqtfJgxe0gXwm_6_NbzLw5U2fP27y-9pRkbXF_Q?loadFrom=SharedLink&amp;ts=634.64"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appoligise.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"https://www.temi.com/editor/t/qAJryp0pQUX0G1w1npApSy5EvC28NzhMVa_VVBeLFbExD-MfH4GfaqtfJgxe0gXwm_6_NbzLw5U2fP27y-9pRkbXF_Q?loadFrom=SharedLink&amp;ts=634.64"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"https://www.temi.com/editor/t/qAJryp0pQUX0G1w1npApSy5EvC28NzhMVa_VVBeLFbExD-MfH4GfaqtfJgxe0gXwm_6_NbzLw5U2fP27y-9pRkbXF_Q?loadFrom=SharedLink&amp;ts=637.52"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imagen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"https://www.temi.com/editor/t/qAJryp0pQUX0G1w1npApSy5EvC28NzhMVa_VVBeLFbExD-MfH4GfaqtfJgxe0gXwm_6_NbzLw5U2fP27y-9pRkbXF_Q?loadFrom=SharedLink&amp;ts=637.52"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"https://www.temi.com/editor/t/qAJryp0pQUX0G1w1npApSy5EvC28NzhMVa_VVBeLFbExD-MfH4GfaqtfJgxe0gXwm_6_NbzLw5U2fP27y-9pRkbXF_Q?loadFrom=SharedLink&amp;ts=641.24"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"https://www.temi.com/editor/t/qAJryp0pQUX0G1w1npApSy5EvC28NzhMVa_VVBeLFbExD-MfH4GfaqtfJgxe0gXwm_6_NbzLw5U2fP27y-9pRkbXF_Q?loadFrom=SharedLink&amp;ts=641.24"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documentation.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"https://www.temi.com/editor/t/qAJryp0pQUX0G1w1npApSy5EvC28NzhMVa_VVBeLFbExD-MfH4GfaqtfJgxe0gXwm_6_NbzLw5U2fP27y-9pRkbXF_Q?loadFrom=SharedLink&amp;ts=641.24"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"https://www.temi.com/editor/t/qAJryp0pQUX0G1w1npApSy5EvC28NzhMVa_VVBeLFbExD-MfH4GfaqtfJgxe0gXwm_6_NbzLw5U2fP27y-9pRkbXF_Q?loadFrom=SharedLink&amp;ts=641.24"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"https://www.temi.com/editor/t/qAJryp0pQUX0G1w1npApSy5EvC28NzhMVa_VVBeLFbExD-MfH4GfaqtfJgxe0gXwm_6_NbzLw5U2fP27y-9pRkbXF_Q?loadFrom=SharedLink&amp;ts=645.68"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tomorrow.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"https://www.temi.com/editor/t/qAJryp0pQUX0G1w1npApSy5EvC28NzhMVa_VVBeLFbExD-MfH4GfaqtfJgxe0gXwm_6_NbzLw5U2fP27y-9pRkbXF_Q?loadFrom=SharedLink&amp;ts=648.081"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"https://www.temi.com/editor/t/qAJryp0pQUX0G1w1npApSy5EvC28NzhMVa_VVBeLFbExD-MfH4GfaqtfJgxe0gXwm_6_NbzLw5U2fP27y-9pRkbXF_Q?loadFrom=SharedLink&amp;ts=650.661"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"https://www.temi.com/editor/t/qAJryp0pQUX0G1w1npApSy5EvC28NzhMVa_VVBeLFbExD-MfH4GfaqtfJgxe0gXwm_6_NbzLw5U2fP27y-9pRkbXF_Q?loadFrom=SharedLink&amp;ts=650.661"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situation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referenced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Jeremy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Chambers.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"https://www.temi.com/editor/t/qAJryp0pQUX0G1w1npApSy5EvC28NzhMVa_VVBeLFbExD-MfH4GfaqtfJgxe0gXwm_6_NbzLw5U2fP27y-9pRkbXF_Q?loadFrom=SharedLink&amp;ts=660.77"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"https://www.temi.com/editor/t/qAJryp0pQUX0G1w1npApSy5EvC28NzhMVa_VVBeLFbExD-MfH4GfaqtfJgxe0gXwm_6_NbzLw5U2fP27y-9pRkbXF_Q?loadFrom=SharedLink&amp;ts=660.77"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telephoning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"https://www.temi.com/editor/t/qAJryp0pQUX0G1w1npApSy5EvC28NzhMVa_VVBeLFbExD-MfH4GfaqtfJgxe0gXwm_6_NbzLw5U2fP27y-9pRkbXF_Q?loadFrom=SharedLink&amp;ts=663.47"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"https://www.temi.com/editor/t/qAJryp0pQUX0G1w1npApSy5EvC28NzhMVa_VVBeLFbExD-MfH4GfaqtfJgxe0gXwm_6_NbzLw5U2fP27y-9pRkbXF_Q?loadFrom=SharedLink&amp;ts=670.251"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"https://www.temi.com/editor/t/qAJryp0pQUX0G1w1npApSy5EvC28NzhMVa_VVBeLFbExD-MfH4GfaqtfJgxe0gXwm_6_NbzLw5U2fP27y-9pRkbXF_Q?loadFrom=SharedLink&amp;ts=670.251"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Fletcher's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offence's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"https://www.temi.com/editor/t/qAJryp0pQUX0G1w1npApSy5EvC28NzhMVa_VVBeLFbExD-MfH4GfaqtfJgxe0gXwm_6_NbzLw5U2fP27y-9pRkbXF_Q?loadFrom=SharedLink&amp;ts=687.111"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"https://www.temi.com/editor/t/qAJryp0pQUX0G1w1npApSy5EvC28NzhMVa_VVBeLFbExD-MfH4GfaqtfJgxe0gXwm_6_NbzLw5U2fP27y-9pRkbXF_Q?loadFrom=SharedLink&amp;ts=687.111"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malicious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"https://www.temi.com/editor/t/qAJryp0pQUX0G1w1npApSy5EvC28NzhMVa_VVBeLFbExD-MfH4GfaqtfJgxe0gXwm_6_NbzLw5U2fP27y-9pRkbXF_Q?loadFrom=SharedLink&amp;ts=703.64"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Fletcher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upstairs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Christine's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incident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diary's.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"https://www.temi.com/editor/t/qAJryp0pQUX0G1w1npApSy5EvC28NzhMVa_VVBeLFbExD-MfH4GfaqtfJgxe0gXwm_6_NbzLw5U2fP27y-9pRkbXF_Q?loadFrom=SharedLink&amp;ts=754.24"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sofa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labelling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perpetrator.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unfair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Fletcher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Jeffrey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computer's.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"https://www.temi.com/editor/t/qAJryp0pQUX0G1w1npApSy5EvC28NzhMVa_VVBeLFbExD-MfH4GfaqtfJgxe0gXwm_6_NbzLw5U2fP27y-9pRkbXF_Q?loadFrom=SharedLink&amp;ts=834.61"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Fletcher,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ahead.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"https://www.temi.com/editor/t/qAJryp0pQUX0G1w1npApSy5EvC28NzhMVa_VVBeLFbExD-MfH4GfaqtfJgxe0gXwm_6_NbzLw5U2fP27y-9pRkbXF_Q?loadFrom=SharedLink&amp;ts=869.88"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"https://www.temi.com/editor/t/qAJryp0pQUX0G1w1npApSy5EvC28NzhMVa_VVBeLFbExD-MfH4GfaqtfJgxe0gXwm_6_NbzLw5U2fP27y-9pRkbXF_Q?loadFrom=SharedLink&amp;ts=874.19"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"https://www.temi.com/editor/t/qAJryp0pQUX0G1w1npApSy5EvC28NzhMVa_VVBeLFbExD-MfH4GfaqtfJgxe0gXwm_6_NbzLw5U2fP27y-9pRkbXF_Q?loadFrom=SharedLink&amp;ts=874.8"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"https://www.temi.com/editor/t/qAJryp0pQUX0G1w1npApSy5EvC28NzhMVa_VVBeLFbExD-MfH4GfaqtfJgxe0gXwm_6_NbzLw5U2fP27y-9pRkbXF_Q?loadFrom=SharedLink&amp;ts=874.8"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"https://www.temi.com/editor/t/qAJryp0pQUX0G1w1npApSy5EvC28NzhMVa_VVBeLFbExD-MfH4GfaqtfJgxe0gXwm_6_NbzLw5U2fP27y-9pRkbXF_Q?loadFrom=SharedLink&amp;ts=883.051"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"https://www.temi.com/editor/t/qAJryp0pQUX0G1w1npApSy5EvC28NzhMVa_VVBeLFbExD-MfH4GfaqtfJgxe0gXwm_6_NbzLw5U2fP27y-9pRkbXF_Q?loadFrom=SharedLink&amp;ts=883.051"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trouble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nifty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settlement,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settlement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"https://www.temi.com/editor/t/qAJryp0pQUX0G1w1npApSy5EvC28NzhMVa_VVBeLFbExD-MfH4GfaqtfJgxe0gXwm_6_NbzLw5U2fP27y-9pRkbXF_Q?loadFrom=SharedLink&amp;ts=905.96"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"https://www.temi.com/editor/t/qAJryp0pQUX0G1w1npApSy5EvC28NzhMVa_VVBeLFbExD-MfH4GfaqtfJgxe0gXwm_6_NbzLw5U2fP27y-9pRkbXF_Q?loadFrom=SharedLink&amp;ts=905.96"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reinstated.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"https://www.temi.com/editor/t/qAJryp0pQUX0G1w1npApSy5EvC28NzhMVa_VVBeLFbExD-MfH4GfaqtfJgxe0gXwm_6_NbzLw5U2fP27y-9pRkbXF_Q?loadFrom=SharedLink&amp;ts=911.601"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"Indubitable"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"https://www.temi.com/editor/t/qAJryp0pQUX0G1w1npApSy5EvC28NzhMVa_VVBeLFbExD-MfH4GfaqtfJgxe0gXwm_6_NbzLw5U2fP27y-9pRkbXF_Q?loadFrom=SharedLink&amp;ts=911.601"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"https://www.temi.com/editor/t/qAJryp0pQUX0G1w1npApSy5EvC28NzhMVa_VVBeLFbExD-MfH4GfaqtfJgxe0gXwm_6_NbzLw5U2fP27y-9pRkbXF_Q?loadFrom=SharedLink&amp;ts=913.79"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EGM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credit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reopened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temper,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"https://www.temi.com/editor/t/qAJryp0pQUX0G1w1npApSy5EvC28NzhMVa_VVBeLFbExD-MfH4GfaqtfJgxe0gXwm_6_NbzLw5U2fP27y-9pRkbXF_Q?loadFrom=SharedLink&amp;ts=993.911"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"Indubitable"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"https://www.temi.com/editor/t/qAJryp0pQUX0G1w1npApSy5EvC28NzhMVa_VVBeLFbExD-MfH4GfaqtfJgxe0gXwm_6_NbzLw5U2fP27y-9pRkbXF_Q?loadFrom=SharedLink&amp;ts=993.911"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mathiyalagan's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upstairs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Aphadate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perjury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1911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1911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Averdate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1911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perjury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perjury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Mathiyalagans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telephone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reinstates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switched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"https://www.temi.com/editor/t/qAJryp0pQUX0G1w1npApSy5EvC28NzhMVa_VVBeLFbExD-MfH4GfaqtfJgxe0gXwm_6_NbzLw5U2fP27y-9pRkbXF_Q?loadFrom=SharedLink&amp;ts=1042.54"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indexed.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indexed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Jeremy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Jeremy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Chambers,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investigation?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Jeremy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investigation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"https://www.temi.com/editor/t/qAJryp0pQUX0G1w1npApSy5EvC28NzhMVa_VVBeLFbExD-MfH4GfaqtfJgxe0gXwm_6_NbzLw5U2fP27y-9pRkbXF_Q?loadFrom=SharedLink&amp;ts=1078.14"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Jerrmy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"https://www.temi.com/editor/t/qAJryp0pQUX0G1w1npApSy5EvC28NzhMVa_VVBeLFbExD-MfH4GfaqtfJgxe0gXwm_6_NbzLw5U2fP27y-9pRkbXF_Q?loadFrom=SharedLink&amp;ts=1080.27"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"https://www.temi.com/editor/t/qAJryp0pQUX0G1w1npApSy5EvC28NzhMVa_VVBeLFbExD-MfH4GfaqtfJgxe0gXwm_6_NbzLw5U2fP27y-9pRkbXF_Q?loadFrom=SharedLink&amp;ts=1080.97"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Chambers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"https://www.temi.com/editor/t/qAJryp0pQUX0G1w1npApSy5EvC28NzhMVa_VVBeLFbExD-MfH4GfaqtfJgxe0gXwm_6_NbzLw5U2fP27y-9pRkbXF_Q?loadFrom=SharedLink&amp;ts=1080.97"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Jeremy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Jeremy,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Jeremy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"https://www.temi.com/editor/t/qAJryp0pQUX0G1w1npApSy5EvC28NzhMVa_VVBeLFbExD-MfH4GfaqtfJgxe0gXwm_6_NbzLw5U2fP27y-9pRkbXF_Q?loadFrom=SharedLink&amp;ts=1090.16"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"https://www.temi.com/editor/t/qAJryp0pQUX0G1w1npApSy5EvC28NzhMVa_VVBeLFbExD-MfH4GfaqtfJgxe0gXwm_6_NbzLw5U2fP27y-9pRkbXF_Q?loadFrom=SharedLink&amp;ts=1095.98"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"https://www.temi.com/editor/t/qAJryp0pQUX0G1w1npApSy5EvC28NzhMVa_VVBeLFbExD-MfH4GfaqtfJgxe0gXwm_6_NbzLw5U2fP27y-9pRkbXF_Q?loadFrom=SharedLink&amp;ts=1095.98"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immediately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Jeremy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Chambers,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Jeremy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Chambers.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"https://www.temi.com/editor/t/qAJryp0pQUX0G1w1npApSy5EvC28NzhMVa_VVBeLFbExD-MfH4GfaqtfJgxe0gXwm_6_NbzLw5U2fP27y-9pRkbXF_Q?loadFrom=SharedLink&amp;ts=1102.88"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"https://www.temi.com/editor/t/qAJryp0pQUX0G1w1npApSy5EvC28NzhMVa_VVBeLFbExD-MfH4GfaqtfJgxe0gXwm_6_NbzLw5U2fP27y-9pRkbXF_Q?loadFrom=SharedLink&amp;ts=1107.02"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"https://www.temi.com/editor/t/qAJryp0pQUX0G1w1npApSy5EvC28NzhMVa_VVBeLFbExD-MfH4GfaqtfJgxe0gXwm_6_NbzLw5U2fP27y-9pRkbXF_Q?loadFrom=SharedLink&amp;ts=1107.02"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Jeremy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Chamber's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"https://www.temi.com/editor/t/qAJryp0pQUX0G1w1npApSy5EvC28NzhMVa_VVBeLFbExD-MfH4GfaqtfJgxe0gXwm_6_NbzLw5U2fP27y-9pRkbXF_Q?loadFrom=SharedLink&amp;ts=1110.081"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"https://www.temi.com/editor/t/qAJryp0pQUX0G1w1npApSy5EvC28NzhMVa_VVBeLFbExD-MfH4GfaqtfJgxe0gXwm_6_NbzLw5U2fP27y-9pRkbXF_Q?loadFrom=SharedLink&amp;ts=1110.081"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Jeremy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investigated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rubbish.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"https://www.temi.com/editor/t/qAJryp0pQUX0G1w1npApSy5EvC28NzhMVa_VVBeLFbExD-MfH4GfaqtfJgxe0gXwm_6_NbzLw5U2fP27y-9pRkbXF_Q?loadFrom=SharedLink&amp;ts=1122.86"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"https://www.temi.com/editor/t/qAJryp0pQUX0G1w1npApSy5EvC28NzhMVa_VVBeLFbExD-MfH4GfaqtfJgxe0gXwm_6_NbzLw5U2fP27y-9pRkbXF_Q?loadFrom=SharedLink&amp;ts=1122.86"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belongs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allegations,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"https://www.temi.com/editor/t/qAJryp0pQUX0G1w1npApSy5EvC28NzhMVa_VVBeLFbExD-MfH4GfaqtfJgxe0gXwm_6_NbzLw5U2fP27y-9pRkbXF_Q?loadFrom=SharedLink&amp;ts=1154.08"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Jeremy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"https://www.temi.com/editor/t/qAJryp0pQUX0G1w1npApSy5EvC28NzhMVa_VVBeLFbExD-MfH4GfaqtfJgxe0gXwm_6_NbzLw5U2fP27y-9pRkbXF_Q?loadFrom=SharedLink&amp;ts=1156.761"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"https://www.temi.com/editor/t/qAJryp0pQUX0G1w1npApSy5EvC28NzhMVa_VVBeLFbExD-MfH4GfaqtfJgxe0gXwm_6_NbzLw5U2fP27y-9pRkbXF_Q?loadFrom=SharedLink&amp;ts=1156.761"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"https://www.temi.com/editor/t/qAJryp0pQUX0G1w1npApSy5EvC28NzhMVa_VVBeLFbExD-MfH4GfaqtfJgxe0gXwm_6_NbzLw5U2fP27y-9pRkbXF_Q?loadFrom=SharedLink&amp;ts=1162.59"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"https://www.temi.com/editor/t/qAJryp0pQUX0G1w1npApSy5EvC28NzhMVa_VVBeLFbExD-MfH4GfaqtfJgxe0gXwm_6_NbzLw5U2fP27y-9pRkbXF_Q?loadFrom=SharedLink&amp;ts=1162.59"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telephone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"https://www.temi.com/editor/t/qAJryp0pQUX0G1w1npApSy5EvC28NzhMVa_VVBeLFbExD-MfH4GfaqtfJgxe0gXwm_6_NbzLw5U2fP27y-9pRkbXF_Q?loadFrom=SharedLink&amp;ts=1169.541"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"https://www.temi.com/editor/t/qAJryp0pQUX0G1w1npApSy5EvC28NzhMVa_VVBeLFbExD-MfH4GfaqtfJgxe0gXwm_6_NbzLw5U2fP27y-9pRkbXF_Q?loadFrom=SharedLink&amp;ts=1169.541"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telephone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Jeremy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telephone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"inaudible"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"https://www.temi.com/editor/t/qAJryp0pQUX0G1w1npApSy5EvC28NzhMVa_VVBeLFbExD-MfH4GfaqtfJgxe0gXwm_6_NbzLw5U2fP27y-9pRkbXF_Q?loadFrom=SharedLink&amp;ts=1190.66"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investigation,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"https://www.temi.com/editor/t/qAJryp0pQUX0G1w1npApSy5EvC28NzhMVa_VVBeLFbExD-MfH4GfaqtfJgxe0gXwm_6_NbzLw5U2fP27y-9pRkbXF_Q?loadFrom=SharedLink&amp;ts=1199.63"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Jeremy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"https://www.temi.com/editor/t/qAJryp0pQUX0G1w1npApSy5EvC28NzhMVa_VVBeLFbExD-MfH4GfaqtfJgxe0gXwm_6_NbzLw5U2fP27y-9pRkbXF_Q?loadFrom=SharedLink&amp;ts=1204.92"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Jeremy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governed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Westminster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degree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degree,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"https://www.temi.com/editor/t/qAJryp0pQUX0G1w1npApSy5EvC28NzhMVa_VVBeLFbExD-MfH4GfaqtfJgxe0gXwm_6_NbzLw5U2fP27y-9pRkbXF_Q?loadFrom=SharedLink&amp;ts=1247.95"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request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accuser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statments,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unfair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pizza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Lyminya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private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Lyminiya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"https://www.temi.com/editor/t/qAJryp0pQUX0G1w1npApSy5EvC28NzhMVa_VVBeLFbExD-MfH4GfaqtfJgxe0gXwm_6_NbzLw5U2fP27y-9pRkbXF_Q?loadFrom=SharedLink&amp;ts=1290.4"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Lymidia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Lydmida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"https://www.temi.com/editor/t/qAJryp0pQUX0G1w1npApSy5EvC28NzhMVa_VVBeLFbExD-MfH4GfaqtfJgxe0gXwm_6_NbzLw5U2fP27y-9pRkbXF_Q?loadFrom=SharedLink&amp;ts=1305.63"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Lymidia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"https://www.temi.com/editor/t/qAJryp0pQUX0G1w1npApSy5EvC28NzhMVa_VVBeLFbExD-MfH4GfaqtfJgxe0gXwm_6_NbzLw5U2fP27y-9pRkbXF_Q?loadFrom=SharedLink&amp;ts=1305.63"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Lymidida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works,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"https://www.temi.com/editor/t/qAJryp0pQUX0G1w1npApSy5EvC28NzhMVa_VVBeLFbExD-MfH4GfaqtfJgxe0gXwm_6_NbzLw5U2fP27y-9pRkbXF_Q?loadFrom=SharedLink&amp;ts=1307.881"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"https://www.temi.com/editor/t/qAJryp0pQUX0G1w1npApSy5EvC28NzhMVa_VVBeLFbExD-MfH4GfaqtfJgxe0gXwm_6_NbzLw5U2fP27y-9pRkbXF_Q?loadFrom=SharedLink&amp;ts=1307.881"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Jeremy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governance.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start'a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pizza.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pizza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Jean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"https://www.temi.com/editor/t/qAJryp0pQUX0G1w1npApSy5EvC28NzhMVa_VVBeLFbExD-MfH4GfaqtfJgxe0gXwm_6_NbzLw5U2fP27y-9pRkbXF_Q?loadFrom=SharedLink&amp;ts=1345.59"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Limidia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underneath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Lumidia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Limidia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Limidia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"https://www.temi.com/editor/t/qAJryp0pQUX0G1w1npApSy5EvC28NzhMVa_VVBeLFbExD-MfH4GfaqtfJgxe0gXwm_6_NbzLw5U2fP27y-9pRkbXF_Q?loadFrom=SharedLink&amp;ts=1373.97"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"https://www.temi.com/editor/t/qAJryp0pQUX0G1w1npApSy5EvC28NzhMVa_VVBeLFbExD-MfH4GfaqtfJgxe0gXwm_6_NbzLw5U2fP27y-9pRkbXF_Q?loadFrom=SharedLink&amp;ts=1373.97"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heavy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Lymida's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original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pizza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Lumina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Lymida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trouble.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private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private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"https://www.temi.com/editor/t/qAJryp0pQUX0G1w1npApSy5EvC28NzhMVa_VVBeLFbExD-MfH4GfaqtfJgxe0gXwm_6_NbzLw5U2fP27y-9pRkbXF_Q?loadFrom=SharedLink&amp;ts=1453.311"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"https://www.temi.com/editor/t/qAJryp0pQUX0G1w1npApSy5EvC28NzhMVa_VVBeLFbExD-MfH4GfaqtfJgxe0gXwm_6_NbzLw5U2fP27y-9pRkbXF_Q?loadFrom=SharedLink&amp;ts=1453.311"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"https://www.temi.com/editor/t/qAJryp0pQUX0G1w1npApSy5EvC28NzhMVa_VVBeLFbExD-MfH4GfaqtfJgxe0gXwm_6_NbzLw5U2fP27y-9pRkbXF_Q?loadFrom=SharedLink&amp;ts=1465.58"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"https://www.temi.com/editor/t/qAJryp0pQUX0G1w1npApSy5EvC28NzhMVa_VVBeLFbExD-MfH4GfaqtfJgxe0gXwm_6_NbzLw5U2fP27y-9pRkbXF_Q?loadFrom=SharedLink&amp;ts=1465.58"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middle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"https://www.temi.com/editor/t/qAJryp0pQUX0G1w1npApSy5EvC28NzhMVa_VVBeLFbExD-MfH4GfaqtfJgxe0gXwm_6_NbzLw5U2fP27y-9pRkbXF_Q?loadFrom=SharedLink&amp;ts=1469.901"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Ruffly,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ruffly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"https://www.temi.com/editor/t/qAJryp0pQUX0G1w1npApSy5EvC28NzhMVa_VVBeLFbExD-MfH4GfaqtfJgxe0gXwm_6_NbzLw5U2fP27y-9pRkbXF_Q?loadFrom=SharedLink&amp;ts=1472.09"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2017,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"https://www.temi.com/editor/t/qAJryp0pQUX0G1w1npApSy5EvC28NzhMVa_VVBeLFbExD-MfH4GfaqtfJgxe0gXwm_6_NbzLw5U2fP27y-9pRkbXF_Q?loadFrom=SharedLink&amp;ts=1472.69"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2017,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2018,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2017.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"https://www.temi.com/editor/t/qAJryp0pQUX0G1w1npApSy5EvC28NzhMVa_VVBeLFbExD-MfH4GfaqtfJgxe0gXwm_6_NbzLw5U2fP27y-9pRkbXF_Q?loadFrom=SharedLink&amp;ts=1477.15"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2017,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2018,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"https://www.temi.com/editor/t/qAJryp0pQUX0G1w1npApSy5EvC28NzhMVa_VVBeLFbExD-MfH4GfaqtfJgxe0gXwm_6_NbzLw5U2fP27y-9pRkbXF_Q?loadFrom=SharedLink&amp;ts=1478.44"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allegations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refiled,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"https://www.temi.com/editor/t/qAJryp0pQUX0G1w1npApSy5EvC28NzhMVa_VVBeLFbExD-MfH4GfaqtfJgxe0gXwm_6_NbzLw5U2fP27y-9pRkbXF_Q?loadFrom=SharedLink&amp;ts=1488.61"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"https://www.temi.com/editor/t/qAJryp0pQUX0G1w1npApSy5EvC28NzhMVa_VVBeLFbExD-MfH4GfaqtfJgxe0gXwm_6_NbzLw5U2fP27y-9pRkbXF_Q?loadFrom=SharedLink&amp;ts=1492.93"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"https://www.temi.com/editor/t/qAJryp0pQUX0G1w1npApSy5EvC28NzhMVa_VVBeLFbExD-MfH4GfaqtfJgxe0gXwm_6_NbzLw5U2fP27y-9pRkbXF_Q?loadFrom=SharedLink&amp;ts=1497.31"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"https://www.temi.com/editor/t/qAJryp0pQUX0G1w1npApSy5EvC28NzhMVa_VVBeLFbExD-MfH4GfaqtfJgxe0gXwm_6_NbzLw5U2fP27y-9pRkbXF_Q?loadFrom=SharedLink&amp;ts=1497.31"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"https://www.temi.com/editor/t/qAJryp0pQUX0G1w1npApSy5EvC28NzhMVa_VVBeLFbExD-MfH4GfaqtfJgxe0gXwm_6_NbzLw5U2fP27y-9pRkbXF_Q?loadFrom=SharedLink&amp;ts=1498.211"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"https://www.temi.com/editor/t/qAJryp0pQUX0G1w1npApSy5EvC28NzhMVa_VVBeLFbExD-MfH4GfaqtfJgxe0gXwm_6_NbzLw5U2fP27y-9pRkbXF_Q?loadFrom=SharedLink&amp;ts=1498.211"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involved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trouble.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trouble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"https://www.temi.com/editor/t/qAJryp0pQUX0G1w1npApSy5EvC28NzhMVa_VVBeLFbExD-MfH4GfaqtfJgxe0gXwm_6_NbzLw5U2fP27y-9pRkbXF_Q?loadFrom=SharedLink&amp;ts=1503.49"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"https://www.temi.com/editor/t/qAJryp0pQUX0G1w1npApSy5EvC28NzhMVa_VVBeLFbExD-MfH4GfaqtfJgxe0gXwm_6_NbzLw5U2fP27y-9pRkbXF_Q?loadFrom=SharedLink&amp;ts=1504"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"https://www.temi.com/editor/t/qAJryp0pQUX0G1w1npApSy5EvC28NzhMVa_VVBeLFbExD-MfH4GfaqtfJgxe0gXwm_6_NbzLw5U2fP27y-9pRkbXF_Q?loadFrom=SharedLink&amp;ts=1504"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"https://www.temi.com/editor/t/qAJryp0pQUX0G1w1npApSy5EvC28NzhMVa_VVBeLFbExD-MfH4GfaqtfJgxe0gXwm_6_NbzLw5U2fP27y-9pRkbXF_Q?loadFrom=SharedLink&amp;ts=1504"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"https://www.temi.com/editor/t/qAJryp0pQUX0G1w1npApSy5EvC28NzhMVa_VVBeLFbExD-MfH4GfaqtfJgxe0gXwm_6_NbzLw5U2fP27y-9pRkbXF_Q?loadFrom=SharedLink&amp;ts=1504"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"https://www.temi.com/editor/t/qAJryp0pQUX0G1w1npApSy5EvC28NzhMVa_VVBeLFbExD-MfH4GfaqtfJgxe0gXwm_6_NbzLw5U2fP27y-9pRkbXF_Q?loadFrom=SharedLink&amp;ts=1506.071"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"https://www.temi.com/editor/t/qAJryp0pQUX0G1w1npApSy5EvC28NzhMVa_VVBeLFbExD-MfH4GfaqtfJgxe0gXwm_6_NbzLw5U2fP27y-9pRkbXF_Q?loadFrom=SharedLink&amp;ts=1506.071"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"https://www.temi.com/editor/t/qAJryp0pQUX0G1w1npApSy5EvC28NzhMVa_VVBeLFbExD-MfH4GfaqtfJgxe0gXwm_6_NbzLw5U2fP27y-9pRkbXF_Q?loadFrom=SharedLink&amp;ts=1508.981"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dictator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dictator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"https://www.temi.com/editor/t/qAJryp0pQUX0G1w1npApSy5EvC28NzhMVa_VVBeLFbExD-MfH4GfaqtfJgxe0gXwm_6_NbzLw5U2fP27y-9pRkbXF_Q?loadFrom=SharedLink&amp;ts=1514.23"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"https://www.temi.com/editor/t/qAJryp0pQUX0G1w1npApSy5EvC28NzhMVa_VVBeLFbExD-MfH4GfaqtfJgxe0gXwm_6_NbzLw5U2fP27y-9pRkbXF_Q?loadFrom=SharedLink&amp;ts=1514.23"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"https://www.temi.com/editor/t/qAJryp0pQUX0G1w1npApSy5EvC28NzhMVa_VVBeLFbExD-MfH4GfaqtfJgxe0gXwm_6_NbzLw5U2fP27y-9pRkbXF_Q?loadFrom=SharedLink&amp;ts=1514.801"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Inautitable.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"https://www.temi.com/editor/t/qAJryp0pQUX0G1w1npApSy5EvC28NzhMVa_VVBeLFbExD-MfH4GfaqtfJgxe0gXwm_6_NbzLw5U2fP27y-9pRkbXF_Q?loadFrom=SharedLink&amp;ts=1514.801"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dictator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digital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"https://www.temi.com/editor/t/qAJryp0pQUX0G1w1npApSy5EvC28NzhMVa_VVBeLFbExD-MfH4GfaqtfJgxe0gXwm_6_NbzLw5U2fP27y-9pRkbXF_Q?loadFrom=SharedLink&amp;ts=1545.88"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independent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"https://www.temi.com/editor/t/qAJryp0pQUX0G1w1npApSy5EvC28NzhMVa_VVBeLFbExD-MfH4GfaqtfJgxe0gXwm_6_NbzLw5U2fP27y-9pRkbXF_Q?loadFrom=SharedLink&amp;ts=1574.92"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"https://www.temi.com/editor/t/qAJryp0pQUX0G1w1npApSy5EvC28NzhMVa_VVBeLFbExD-MfH4GfaqtfJgxe0gXwm_6_NbzLw5U2fP27y-9pRkbXF_Q?loadFrom=SharedLink&amp;ts=1574.92"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"https://www.temi.com/editor/t/qAJryp0pQUX0G1w1npApSy5EvC28NzhMVa_VVBeLFbExD-MfH4GfaqtfJgxe0gXwm_6_NbzLw5U2fP27y-9pRkbXF_Q?loadFrom=SharedLink&amp;ts=1579.03"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telephone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"https://www.temi.com/editor/t/qAJryp0pQUX0G1w1npApSy5EvC28NzhMVa_VVBeLFbExD-MfH4GfaqtfJgxe0gXwm_6_NbzLw5U2fP27y-9pRkbXF_Q?loadFrom=SharedLink&amp;ts=1588.421"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"https://www.temi.com/editor/t/qAJryp0pQUX0G1w1npApSy5EvC28NzhMVa_VVBeLFbExD-MfH4GfaqtfJgxe0gXwm_6_NbzLw5U2fP27y-9pRkbXF_Q?loadFrom=SharedLink&amp;ts=1590.85"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"https://www.temi.com/editor/t/qAJryp0pQUX0G1w1npApSy5EvC28NzhMVa_VVBeLFbExD-MfH4GfaqtfJgxe0gXwm_6_NbzLw5U2fP27y-9pRkbXF_Q?loadFrom=SharedLink&amp;ts=1591.78"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ladies,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"https://www.temi.com/editor/t/qAJryp0pQUX0G1w1npApSy5EvC28NzhMVa_VVBeLFbExD-MfH4GfaqtfJgxe0gXwm_6_NbzLw5U2fP27y-9pRkbXF_Q?loadFrom=SharedLink&amp;ts=1596.85"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"https://www.temi.com/editor/t/qAJryp0pQUX0G1w1npApSy5EvC28NzhMVa_VVBeLFbExD-MfH4GfaqtfJgxe0gXwm_6_NbzLw5U2fP27y-9pRkbXF_Q?loadFrom=SharedLink&amp;ts=1596.85"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"https://www.temi.com/editor/t/qAJryp0pQUX0G1w1npApSy5EvC28NzhMVa_VVBeLFbExD-MfH4GfaqtfJgxe0gXwm_6_NbzLw5U2fP27y-9pRkbXF_Q?loadFrom=SharedLink&amp;ts=1607.73"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"https://www.temi.com/editor/t/qAJryp0pQUX0G1w1npApSy5EvC28NzhMVa_VVBeLFbExD-MfH4GfaqtfJgxe0gXwm_6_NbzLw5U2fP27y-9pRkbXF_Q?loadFrom=SharedLink&amp;ts=1607.73"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"https://www.temi.com/editor/t/qAJryp0pQUX0G1w1npApSy5EvC28NzhMVa_VVBeLFbExD-MfH4GfaqtfJgxe0gXwm_6_NbzLw5U2fP27y-9pRkbXF_Q?loadFrom=SharedLink&amp;ts=1623.361"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"https://www.temi.com/editor/t/qAJryp0pQUX0G1w1npApSy5EvC28NzhMVa_VVBeLFbExD-MfH4GfaqtfJgxe0gXwm_6_NbzLw5U2fP27y-9pRkbXF_Q?loadFrom=SharedLink&amp;ts=1623.361"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Daniel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Daniel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abusive,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rubbish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independent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"https://www.temi.com/editor/t/qAJryp0pQUX0G1w1npApSy5EvC28NzhMVa_VVBeLFbExD-MfH4GfaqtfJgxe0gXwm_6_NbzLw5U2fP27y-9pRkbXF_Q?loadFrom=SharedLink&amp;ts=1654.65"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"https://www.temi.com/editor/t/qAJryp0pQUX0G1w1npApSy5EvC28NzhMVa_VVBeLFbExD-MfH4GfaqtfJgxe0gXwm_6_NbzLw5U2fP27y-9pRkbXF_Q?loadFrom=SharedLink&amp;ts=1660.67"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"https://www.temi.com/editor/t/qAJryp0pQUX0G1w1npApSy5EvC28NzhMVa_VVBeLFbExD-MfH4GfaqtfJgxe0gXwm_6_NbzLw5U2fP27y-9pRkbXF_Q?loadFrom=SharedLink&amp;ts=1661.15"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principle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involved,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referrals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referrals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referral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"https://www.temi.com/editor/t/qAJryp0pQUX0G1w1npApSy5EvC28NzhMVa_VVBeLFbExD-MfH4GfaqtfJgxe0gXwm_6_NbzLw5U2fP27y-9pRkbXF_Q?loadFrom=SharedLink&amp;ts=1687.43"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"https://www.temi.com/editor/t/qAJryp0pQUX0G1w1npApSy5EvC28NzhMVa_VVBeLFbExD-MfH4GfaqtfJgxe0gXwm_6_NbzLw5U2fP27y-9pRkbXF_Q?loadFrom=SharedLink&amp;ts=1690.25"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"https://www.temi.com/editor/t/qAJryp0pQUX0G1w1npApSy5EvC28NzhMVa_VVBeLFbExD-MfH4GfaqtfJgxe0gXwm_6_NbzLw5U2fP27y-9pRkbXF_Q?loadFrom=SharedLink&amp;ts=1691.061"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"https://www.temi.com/editor/t/qAJryp0pQUX0G1w1npApSy5EvC28NzhMVa_VVBeLFbExD-MfH4GfaqtfJgxe0gXwm_6_NbzLw5U2fP27y-9pRkbXF_Q?loadFrom=SharedLink&amp;ts=1691.061"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"https://www.temi.com/editor/t/qAJryp0pQUX0G1w1npApSy5EvC28NzhMVa_VVBeLFbExD-MfH4GfaqtfJgxe0gXwm_6_NbzLw5U2fP27y-9pRkbXF_Q?loadFrom=SharedLink&amp;ts=1694.15"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documents.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"https://www.temi.com/editor/t/qAJryp0pQUX0G1w1npApSy5EvC28NzhMVa_VVBeLFbExD-MfH4GfaqtfJgxe0gXwm_6_NbzLw5U2fP27y-9pRkbXF_Q?loadFrom=SharedLink&amp;ts=1694.361"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degree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massive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well-being.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"https://www.temi.com/editor/t/qAJryp0pQUX0G1w1npApSy5EvC28NzhMVa_VVBeLFbExD-MfH4GfaqtfJgxe0gXwm_6_NbzLw5U2fP27y-9pRkbXF_Q?loadFrom=SharedLink&amp;ts=1704.081"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"https://www.temi.com/editor/t/qAJryp0pQUX0G1w1npApSy5EvC28NzhMVa_VVBeLFbExD-MfH4GfaqtfJgxe0gXwm_6_NbzLw5U2fP27y-9pRkbXF_Q?loadFrom=SharedLink&amp;ts=1704.081"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massive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"https://www.temi.com/editor/t/qAJryp0pQUX0G1w1npApSy5EvC28NzhMVa_VVBeLFbExD-MfH4GfaqtfJgxe0gXwm_6_NbzLw5U2fP27y-9pRkbXF_Q?loadFrom=SharedLink&amp;ts=1709.06"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dictator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machine.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"https://www.temi.com/editor/t/qAJryp0pQUX0G1w1npApSy5EvC28NzhMVa_VVBeLFbExD-MfH4GfaqtfJgxe0gXwm_6_NbzLw5U2fP27y-9pRkbXF_Q?loadFrom=SharedLink&amp;ts=1716.35"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"https://www.temi.com/editor/t/qAJryp0pQUX0G1w1npApSy5EvC28NzhMVa_VVBeLFbExD-MfH4GfaqtfJgxe0gXwm_6_NbzLw5U2fP27y-9pRkbXF_Q?loadFrom=SharedLink&amp;ts=1716.35"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machine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"https://www.temi.com/editor/t/qAJryp0pQUX0G1w1npApSy5EvC28NzhMVa_VVBeLFbExD-MfH4GfaqtfJgxe0gXwm_6_NbzLw5U2fP27y-9pRkbXF_Q?loadFrom=SharedLink&amp;ts=1719.68"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"https://www.temi.com/editor/t/qAJryp0pQUX0G1w1npApSy5EvC28NzhMVa_VVBeLFbExD-MfH4GfaqtfJgxe0gXwm_6_NbzLw5U2fP27y-9pRkbXF_Q?loadFrom=SharedLink&amp;ts=1719.68"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telephoned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"https://www.temi.com/editor/t/qAJryp0pQUX0G1w1npApSy5EvC28NzhMVa_VVBeLFbExD-MfH4GfaqtfJgxe0gXwm_6_NbzLw5U2fP27y-9pRkbXF_Q?loadFrom=SharedLink&amp;ts=1725.74"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"https://www.temi.com/editor/t/qAJryp0pQUX0G1w1npApSy5EvC28NzhMVa_VVBeLFbExD-MfH4GfaqtfJgxe0gXwm_6_NbzLw5U2fP27y-9pRkbXF_Q?loadFrom=SharedLink&amp;ts=1726.76"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"https://www.temi.com/editor/t/qAJryp0pQUX0G1w1npApSy5EvC28NzhMVa_VVBeLFbExD-MfH4GfaqtfJgxe0gXwm_6_NbzLw5U2fP27y-9pRkbXF_Q?loadFrom=SharedLink&amp;ts=1728.8"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"https://www.temi.com/editor/t/qAJryp0pQUX0G1w1npApSy5EvC28NzhMVa_VVBeLFbExD-MfH4GfaqtfJgxe0gXwm_6_NbzLw5U2fP27y-9pRkbXF_Q?loadFrom=SharedLink&amp;ts=1730.07"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"https://www.temi.com/editor/t/qAJryp0pQUX0G1w1npApSy5EvC28NzhMVa_VVBeLFbExD-MfH4GfaqtfJgxe0gXwm_6_NbzLw5U2fP27y-9pRkbXF_Q?loadFrom=SharedLink&amp;ts=1730.07"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"https://www.temi.com/editor/t/qAJryp0pQUX0G1w1npApSy5EvC28NzhMVa_VVBeLFbExD-MfH4GfaqtfJgxe0gXwm_6_NbzLw5U2fP27y-9pRkbXF_Q?loadFrom=SharedLink&amp;ts=1736.04"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"https://www.temi.com/editor/t/qAJryp0pQUX0G1w1npApSy5EvC28NzhMVa_VVBeLFbExD-MfH4GfaqtfJgxe0gXwm_6_NbzLw5U2fP27y-9pRkbXF_Q?loadFrom=SharedLink&amp;ts=1740.56"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29:00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i'am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"https://www.temi.com/editor/t/qAJryp0pQUX0G1w1npApSy5EvC28NzhMVa_VVBeLFbExD-MfH4GfaqtfJgxe0gXwm_6_NbzLw5U2fP27y-9pRkbXF_Q?loadFrom=SharedLink&amp;ts=1740.741"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29:00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"https://www.temi.com/editor/t/qAJryp0pQUX0G1w1npApSy5EvC28NzhMVa_VVBeLFbExD-MfH4GfaqtfJgxe0gXwm_6_NbzLw5U2fP27y-9pRkbXF_Q?loadFrom=SharedLink&amp;ts=1740.741"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29:00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"https://www.temi.com/editor/t/qAJryp0pQUX0G1w1npApSy5EvC28NzhMVa_VVBeLFbExD-MfH4GfaqtfJgxe0gXwm_6_NbzLw5U2fP27y-9pRkbXF_Q?loadFrom=SharedLink&amp;ts=1744.461"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29:04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"https://www.temi.com/editor/t/qAJryp0pQUX0G1w1npApSy5EvC28NzhMVa_VVBeLFbExD-MfH4GfaqtfJgxe0gXwm_6_NbzLw5U2fP27y-9pRkbXF_Q?loadFrom=SharedLink&amp;ts=1744.461"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29:04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"https://www.temi.com/editor/t/qAJryp0pQUX0G1w1npApSy5EvC28NzhMVa_VVBeLFbExD-MfH4GfaqtfJgxe0gXwm_6_NbzLw5U2fP27y-9pRkbXF_Q?loadFrom=SharedLink&amp;ts=1746.5"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29:06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"https://www.temi.com/editor/t/qAJryp0pQUX0G1w1npApSy5EvC28NzhMVa_VVBeLFbExD-MfH4GfaqtfJgxe0gXwm_6_NbzLw5U2fP27y-9pRkbXF_Q?loadFrom=SharedLink&amp;ts=1746.5"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29:06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advantage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favor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reinstated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claims,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"https://www.temi.com/editor/t/qAJryp0pQUX0G1w1npApSy5EvC28NzhMVa_VVBeLFbExD-MfH4GfaqtfJgxe0gXwm_6_NbzLw5U2fP27y-9pRkbXF_Q?loadFrom=SharedLink&amp;ts=1786.961"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29:46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"https://www.temi.com/editor/t/qAJryp0pQUX0G1w1npApSy5EvC28NzhMVa_VVBeLFbExD-MfH4GfaqtfJgxe0gXwm_6_NbzLw5U2fP27y-9pRkbXF_Q?loadFrom=SharedLink&amp;ts=1786.961"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29:46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necessarily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Amrose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"https://www.temi.com/editor/t/qAJryp0pQUX0G1w1npApSy5EvC28NzhMVa_VVBeLFbExD-MfH4GfaqtfJgxe0gXwm_6_NbzLw5U2fP27y-9pRkbXF_Q?loadFrom=SharedLink&amp;ts=1804.03"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"https://www.temi.com/editor/t/qAJryp0pQUX0G1w1npApSy5EvC28NzhMVa_VVBeLFbExD-MfH4GfaqtfJgxe0gXwm_6_NbzLw5U2fP27y-9pRkbXF_Q?loadFrom=SharedLink&amp;ts=1805.23"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"https://www.temi.com/editor/t/qAJryp0pQUX0G1w1npApSy5EvC28NzhMVa_VVBeLFbExD-MfH4GfaqtfJgxe0gXwm_6_NbzLw5U2fP27y-9pRkbXF_Q?loadFrom=SharedLink&amp;ts=1810.26"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roughly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session,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ruffly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"https://www.temi.com/editor/t/qAJryp0pQUX0G1w1npApSy5EvC28NzhMVa_VVBeLFbExD-MfH4GfaqtfJgxe0gXwm_6_NbzLw5U2fP27y-9pRkbXF_Q?loadFrom=SharedLink&amp;ts=1816.65"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"https://www.temi.com/editor/t/qAJryp0pQUX0G1w1npApSy5EvC28NzhMVa_VVBeLFbExD-MfH4GfaqtfJgxe0gXwm_6_NbzLw5U2fP27y-9pRkbXF_Q?loadFrom=SharedLink&amp;ts=1820.07"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"https://www.temi.com/editor/t/qAJryp0pQUX0G1w1npApSy5EvC28NzhMVa_VVBeLFbExD-MfH4GfaqtfJgxe0gXwm_6_NbzLw5U2fP27y-9pRkbXF_Q?loadFrom=SharedLink&amp;ts=1820.07"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"https://www.temi.com/editor/t/qAJryp0pQUX0G1w1npApSy5EvC28NzhMVa_VVBeLFbExD-MfH4GfaqtfJgxe0gXwm_6_NbzLw5U2fP27y-9pRkbXF_Q?loadFrom=SharedLink&amp;ts=1820.88"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"https://www.temi.com/editor/t/qAJryp0pQUX0G1w1npApSy5EvC28NzhMVa_VVBeLFbExD-MfH4GfaqtfJgxe0gXwm_6_NbzLw5U2fP27y-9pRkbXF_Q?loadFrom=SharedLink&amp;ts=1824.66"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"https://www.temi.com/editor/t/qAJryp0pQUX0G1w1npApSy5EvC28NzhMVa_VVBeLFbExD-MfH4GfaqtfJgxe0gXwm_6_NbzLw5U2fP27y-9pRkbXF_Q?loadFrom=SharedLink&amp;ts=1828.41"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"https://www.temi.com/editor/t/qAJryp0pQUX0G1w1npApSy5EvC28NzhMVa_VVBeLFbExD-MfH4GfaqtfJgxe0gXwm_6_NbzLw5U2fP27y-9pRkbXF_Q?loadFrom=SharedLink&amp;ts=1833.961"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"https://www.temi.com/editor/t/qAJryp0pQUX0G1w1npApSy5EvC28NzhMVa_VVBeLFbExD-MfH4GfaqtfJgxe0gXwm_6_NbzLw5U2fP27y-9pRkbXF_Q?loadFrom=SharedLink&amp;ts=1833.961"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"https://www.temi.com/editor/t/qAJryp0pQUX0G1w1npApSy5EvC28NzhMVa_VVBeLFbExD-MfH4GfaqtfJgxe0gXwm_6_NbzLw5U2fP27y-9pRkbXF_Q?loadFrom=SharedLink&amp;ts=1842.99"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"https://www.temi.com/editor/t/qAJryp0pQUX0G1w1npApSy5EvC28NzhMVa_VVBeLFbExD-MfH4GfaqtfJgxe0gXwm_6_NbzLw5U2fP27y-9pRkbXF_Q?loadFrom=SharedLink&amp;ts=1842.99"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dispute.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roughly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documents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"https://www.temi.com/editor/t/qAJryp0pQUX0G1w1npApSy5EvC28NzhMVa_VVBeLFbExD-MfH4GfaqtfJgxe0gXwm_6_NbzLw5U2fP27y-9pRkbXF_Q?loadFrom=SharedLink&amp;ts=1856.91"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"https://www.temi.com/editor/t/qAJryp0pQUX0G1w1npApSy5EvC28NzhMVa_VVBeLFbExD-MfH4GfaqtfJgxe0gXwm_6_NbzLw5U2fP27y-9pRkbXF_Q?loadFrom=SharedLink&amp;ts=1856.91"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documents.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"https://www.temi.com/editor/t/qAJryp0pQUX0G1w1npApSy5EvC28NzhMVa_VVBeLFbExD-MfH4GfaqtfJgxe0gXwm_6_NbzLw5U2fP27y-9pRkbXF_Q?loadFrom=SharedLink&amp;ts=1856.91"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"https://www.temi.com/editor/t/qAJryp0pQUX0G1w1npApSy5EvC28NzhMVa_VVBeLFbExD-MfH4GfaqtfJgxe0gXwm_6_NbzLw5U2fP27y-9pRkbXF_Q?loadFrom=SharedLink&amp;ts=1861.2"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"https://www.temi.com/editor/t/qAJryp0pQUX0G1w1npApSy5EvC28NzhMVa_VVBeLFbExD-MfH4GfaqtfJgxe0gXwm_6_NbzLw5U2fP27y-9pRkbXF_Q?loadFrom=SharedLink&amp;ts=1862.551"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madam.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"https://www.temi.com/editor/t/qAJryp0pQUX0G1w1npApSy5EvC28NzhMVa_VVBeLFbExD-MfH4GfaqtfJgxe0gXwm_6_NbzLw5U2fP27y-9pRkbXF_Q?loadFrom=SharedLink&amp;ts=1862.551"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finish?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"https://www.temi.com/editor/t/qAJryp0pQUX0G1w1npApSy5EvC28NzhMVa_VVBeLFbExD-MfH4GfaqtfJgxe0gXwm_6_NbzLw5U2fP27y-9pRkbXF_Q?loadFrom=SharedLink&amp;ts=1879.26"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view.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"https://www.temi.com/editor/t/qAJryp0pQUX0G1w1npApSy5EvC28NzhMVa_VVBeLFbExD-MfH4GfaqtfJgxe0gXwm_6_NbzLw5U2fP27y-9pRkbXF_Q?loadFrom=SharedLink&amp;ts=1879.26"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instruct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themselves.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"https://www.temi.com/editor/t/qAJryp0pQUX0G1w1npApSy5EvC28NzhMVa_VVBeLFbExD-MfH4GfaqtfJgxe0gXwm_6_NbzLw5U2fP27y-9pRkbXF_Q?loadFrom=SharedLink&amp;ts=1890.42"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Gilit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Bazzel.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"https://www.temi.com/editor/t/qAJryp0pQUX0G1w1npApSy5EvC28NzhMVa_VVBeLFbExD-MfH4GfaqtfJgxe0gXwm_6_NbzLw5U2fP27y-9pRkbXF_Q?loadFrom=SharedLink&amp;ts=1890.42"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"https://www.temi.com/editor/t/qAJryp0pQUX0G1w1npApSy5EvC28NzhMVa_VVBeLFbExD-MfH4GfaqtfJgxe0gXwm_6_NbzLw5U2fP27y-9pRkbXF_Q?loadFrom=SharedLink&amp;ts=1892.49"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honesty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5,000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benefits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festival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frighting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malicious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fighting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sleep.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sleep.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sofa.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sleep.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jumping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"https://www.temi.com/editor/t/qAJryp0pQUX0G1w1npApSy5EvC28NzhMVa_VVBeLFbExD-MfH4GfaqtfJgxe0gXwm_6_NbzLw5U2fP27y-9pRkbXF_Q?loadFrom=SharedLink&amp;ts=1930.98"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32:10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revenue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internet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size,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fighting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morning.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"https://www.temi.com/editor/t/qAJryp0pQUX0G1w1npApSy5EvC28NzhMVa_VVBeLFbExD-MfH4GfaqtfJgxe0gXwm_6_NbzLw5U2fP27y-9pRkbXF_Q?loadFrom=SharedLink&amp;ts=1975.88"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32:55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midnight,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TV.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"https://www.temi.com/editor/t/qAJryp0pQUX0G1w1npApSy5EvC28NzhMVa_VVBeLFbExD-MfH4GfaqtfJgxe0gXwm_6_NbzLw5U2fP27y-9pRkbXF_Q?loadFrom=SharedLink&amp;ts=2011.431"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discussed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"https://www.temi.com/editor/t/qAJryp0pQUX0G1w1npApSy5EvC28NzhMVa_VVBeLFbExD-MfH4GfaqtfJgxe0gXwm_6_NbzLw5U2fP27y-9pRkbXF_Q?loadFrom=SharedLink&amp;ts=2014"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"https://www.temi.com/editor/t/qAJryp0pQUX0G1w1npApSy5EvC28NzhMVa_VVBeLFbExD-MfH4GfaqtfJgxe0gXwm_6_NbzLw5U2fP27y-9pRkbXF_Q?loadFrom=SharedLink&amp;ts=2014.991"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"https://www.temi.com/editor/t/qAJryp0pQUX0G1w1npApSy5EvC28NzhMVa_VVBeLFbExD-MfH4GfaqtfJgxe0gXwm_6_NbzLw5U2fP27y-9pRkbXF_Q?loadFrom=SharedLink&amp;ts=2014.991"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"https://www.temi.com/editor/t/qAJryp0pQUX0G1w1npApSy5EvC28NzhMVa_VVBeLFbExD-MfH4GfaqtfJgxe0gXwm_6_NbzLw5U2fP27y-9pRkbXF_Q?loadFrom=SharedLink&amp;ts=2015.531"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"https://www.temi.com/editor/t/qAJryp0pQUX0G1w1npApSy5EvC28NzhMVa_VVBeLFbExD-MfH4GfaqtfJgxe0gXwm_6_NbzLw5U2fP27y-9pRkbXF_Q?loadFrom=SharedLink&amp;ts=2015.531"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"https://www.temi.com/editor/t/qAJryp0pQUX0G1w1npApSy5EvC28NzhMVa_VVBeLFbExD-MfH4GfaqtfJgxe0gXwm_6_NbzLw5U2fP27y-9pRkbXF_Q?loadFrom=SharedLink&amp;ts=2017.13"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"https://www.temi.com/editor/t/qAJryp0pQUX0G1w1npApSy5EvC28NzhMVa_VVBeLFbExD-MfH4GfaqtfJgxe0gXwm_6_NbzLw5U2fP27y-9pRkbXF_Q?loadFrom=SharedLink&amp;ts=2017.22"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rectifying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benefits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malicious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allegations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Honestly,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"https://www.temi.com/editor/t/qAJryp0pQUX0G1w1npApSy5EvC28NzhMVa_VVBeLFbExD-MfH4GfaqtfJgxe0gXwm_6_NbzLw5U2fP27y-9pRkbXF_Q?loadFrom=SharedLink&amp;ts=2067.46"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34:27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lieing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"https://www.temi.com/editor/t/qAJryp0pQUX0G1w1npApSy5EvC28NzhMVa_VVBeLFbExD-MfH4GfaqtfJgxe0gXwm_6_NbzLw5U2fP27y-9pRkbXF_Q?loadFrom=SharedLink&amp;ts=2070.07"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34:30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"https://www.temi.com/editor/t/qAJryp0pQUX0G1w1npApSy5EvC28NzhMVa_VVBeLFbExD-MfH4GfaqtfJgxe0gXwm_6_NbzLw5U2fP27y-9pRkbXF_Q?loadFrom=SharedLink&amp;ts=2082.67"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34:42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"https://www.temi.com/editor/t/qAJryp0pQUX0G1w1npApSy5EvC28NzhMVa_VVBeLFbExD-MfH4GfaqtfJgxe0gXwm_6_NbzLw5U2fP27y-9pRkbXF_Q?loadFrom=SharedLink&amp;ts=2082.67"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34:42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emailing;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1,500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switched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massive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arguments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switch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massive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"https://www.temi.com/editor/t/qAJryp0pQUX0G1w1npApSy5EvC28NzhMVa_VVBeLFbExD-MfH4GfaqtfJgxe0gXwm_6_NbzLw5U2fP27y-9pRkbXF_Q?loadFrom=SharedLink&amp;ts=2130.16"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honestly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suffering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promise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"https://www.temi.com/editor/t/qAJryp0pQUX0G1w1npApSy5EvC28NzhMVa_VVBeLFbExD-MfH4GfaqtfJgxe0gXwm_6_NbzLw5U2fP27y-9pRkbXF_Q?loadFrom=SharedLink&amp;ts=2154.061"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"https://www.temi.com/editor/t/qAJryp0pQUX0G1w1npApSy5EvC28NzhMVa_VVBeLFbExD-MfH4GfaqtfJgxe0gXwm_6_NbzLw5U2fP27y-9pRkbXF_Q?loadFrom=SharedLink&amp;ts=2154.061"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"https://www.temi.com/editor/t/qAJryp0pQUX0G1w1npApSy5EvC28NzhMVa_VVBeLFbExD-MfH4GfaqtfJgxe0gXwm_6_NbzLw5U2fP27y-9pRkbXF_Q?loadFrom=SharedLink&amp;ts=2158.88"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"https://www.temi.com/editor/t/qAJryp0pQUX0G1w1npApSy5EvC28NzhMVa_VVBeLFbExD-MfH4GfaqtfJgxe0gXwm_6_NbzLw5U2fP27y-9pRkbXF_Q?loadFrom=SharedLink&amp;ts=2163.32"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"https://www.temi.com/editor/t/qAJryp0pQUX0G1w1npApSy5EvC28NzhMVa_VVBeLFbExD-MfH4GfaqtfJgxe0gXwm_6_NbzLw5U2fP27y-9pRkbXF_Q?loadFrom=SharedLink&amp;ts=2163.32"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"https://www.temi.com/editor/t/qAJryp0pQUX0G1w1npApSy5EvC28NzhMVa_VVBeLFbExD-MfH4GfaqtfJgxe0gXwm_6_NbzLw5U2fP27y-9pRkbXF_Q?loadFrom=SharedLink&amp;ts=2167.52"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"https://www.temi.com/editor/t/qAJryp0pQUX0G1w1npApSy5EvC28NzhMVa_VVBeLFbExD-MfH4GfaqtfJgxe0gXwm_6_NbzLw5U2fP27y-9pRkbXF_Q?loadFrom=SharedLink&amp;ts=2167.52"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"https://www.temi.com/editor/t/qAJryp0pQUX0G1w1npApSy5EvC28NzhMVa_VVBeLFbExD-MfH4GfaqtfJgxe0gXwm_6_NbzLw5U2fP27y-9pRkbXF_Q?loadFrom=SharedLink&amp;ts=2170.7"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"https://www.temi.com/editor/t/qAJryp0pQUX0G1w1npApSy5EvC28NzhMVa_VVBeLFbExD-MfH4GfaqtfJgxe0gXwm_6_NbzLw5U2fP27y-9pRkbXF_Q?loadFrom=SharedLink&amp;ts=2170.7"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difficulty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instruct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dispute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"https://www.temi.com/editor/t/qAJryp0pQUX0G1w1npApSy5EvC28NzhMVa_VVBeLFbExD-MfH4GfaqtfJgxe0gXwm_6_NbzLw5U2fP27y-9pRkbXF_Q?loadFrom=SharedLink&amp;ts=2197.07"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"https://www.temi.com/editor/t/qAJryp0pQUX0G1w1npApSy5EvC28NzhMVa_VVBeLFbExD-MfH4GfaqtfJgxe0gXwm_6_NbzLw5U2fP27y-9pRkbXF_Q?loadFrom=SharedLink&amp;ts=2197.07"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absolutely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fundamental,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"https://www.temi.com/editor/t/qAJryp0pQUX0G1w1npApSy5EvC28NzhMVa_VVBeLFbExD-MfH4GfaqtfJgxe0gXwm_6_NbzLw5U2fP27y-9pRkbXF_Q?loadFrom=SharedLink&amp;ts=2198.66"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"https://www.temi.com/editor/t/qAJryp0pQUX0G1w1npApSy5EvC28NzhMVa_VVBeLFbExD-MfH4GfaqtfJgxe0gXwm_6_NbzLw5U2fP27y-9pRkbXF_Q?loadFrom=SharedLink&amp;ts=2203.88"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"https://www.temi.com/editor/t/qAJryp0pQUX0G1w1npApSy5EvC28NzhMVa_VVBeLFbExD-MfH4GfaqtfJgxe0gXwm_6_NbzLw5U2fP27y-9pRkbXF_Q?loadFrom=SharedLink&amp;ts=2207.001"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"https://www.temi.com/editor/t/qAJryp0pQUX0G1w1npApSy5EvC28NzhMVa_VVBeLFbExD-MfH4GfaqtfJgxe0gXwm_6_NbzLw5U2fP27y-9pRkbXF_Q?loadFrom=SharedLink&amp;ts=2207.001"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"https://www.temi.com/editor/t/qAJryp0pQUX0G1w1npApSy5EvC28NzhMVa_VVBeLFbExD-MfH4GfaqtfJgxe0gXwm_6_NbzLw5U2fP27y-9pRkbXF_Q?loadFrom=SharedLink&amp;ts=2212.16"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"https://www.temi.com/editor/t/qAJryp0pQUX0G1w1npApSy5EvC28NzhMVa_VVBeLFbExD-MfH4GfaqtfJgxe0gXwm_6_NbzLw5U2fP27y-9pRkbXF_Q?loadFrom=SharedLink&amp;ts=2217.531"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"https://www.temi.com/editor/t/qAJryp0pQUX0G1w1npApSy5EvC28NzhMVa_VVBeLFbExD-MfH4GfaqtfJgxe0gXwm_6_NbzLw5U2fP27y-9pRkbXF_Q?loadFrom=SharedLink&amp;ts=2217.531"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T.T.P.S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Saturday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horrific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S)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)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honestly,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"https://www.temi.com/editor/t/qAJryp0pQUX0G1w1npApSy5EvC28NzhMVa_VVBeLFbExD-MfH4GfaqtfJgxe0gXwm_6_NbzLw5U2fP27y-9pRkbXF_Q?loadFrom=SharedLink&amp;ts=2256.45"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37:36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particular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"https://www.temi.com/editor/t/qAJryp0pQUX0G1w1npApSy5EvC28NzhMVa_VVBeLFbExD-MfH4GfaqtfJgxe0gXwm_6_NbzLw5U2fP27y-9pRkbXF_Q?loadFrom=SharedLink&amp;ts=2271.65"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37:51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degree.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tongue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speech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therapy.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"https://www.temi.com/editor/t/qAJryp0pQUX0G1w1npApSy5EvC28NzhMVa_VVBeLFbExD-MfH4GfaqtfJgxe0gXwm_6_NbzLw5U2fP27y-9pRkbXF_Q?loadFrom=SharedLink&amp;ts=2289.501"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38:09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"https://www.temi.com/editor/t/qAJryp0pQUX0G1w1npApSy5EvC28NzhMVa_VVBeLFbExD-MfH4GfaqtfJgxe0gXwm_6_NbzLw5U2fP27y-9pRkbXF_Q?loadFrom=SharedLink&amp;ts=2289.501"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38:09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Tulip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"https://www.temi.com/editor/t/qAJryp0pQUX0G1w1npApSy5EvC28NzhMVa_VVBeLFbExD-MfH4GfaqtfJgxe0gXwm_6_NbzLw5U2fP27y-9pRkbXF_Q?loadFrom=SharedLink&amp;ts=2316.61"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38:36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involve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"https://www.temi.com/editor/t/qAJryp0pQUX0G1w1npApSy5EvC28NzhMVa_VVBeLFbExD-MfH4GfaqtfJgxe0gXwm_6_NbzLw5U2fP27y-9pRkbXF_Q?loadFrom=SharedLink&amp;ts=2321.231"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38:41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"https://www.temi.com/editor/t/qAJryp0pQUX0G1w1npApSy5EvC28NzhMVa_VVBeLFbExD-MfH4GfaqtfJgxe0gXwm_6_NbzLw5U2fP27y-9pRkbXF_Q?loadFrom=SharedLink&amp;ts=2321.231"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38:41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Honestly,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wix,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confirm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separate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laptop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tomorrow,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tomorrow.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"https://www.temi.com/editor/t/qAJryp0pQUX0G1w1npApSy5EvC28NzhMVa_VVBeLFbExD-MfH4GfaqtfJgxe0gXwm_6_NbzLw5U2fP27y-9pRkbXF_Q?loadFrom=SharedLink&amp;ts=2344.091"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39:04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"https://www.temi.com/editor/t/qAJryp0pQUX0G1w1npApSy5EvC28NzhMVa_VVBeLFbExD-MfH4GfaqtfJgxe0gXwm_6_NbzLw5U2fP27y-9pRkbXF_Q?loadFrom=SharedLink&amp;ts=2344.091"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39:04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"https://www.temi.com/editor/t/qAJryp0pQUX0G1w1npApSy5EvC28NzhMVa_VVBeLFbExD-MfH4GfaqtfJgxe0gXwm_6_NbzLw5U2fP27y-9pRkbXF_Q?loadFrom=SharedLink&amp;ts=2351.11"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39:11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expectation.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tomorrow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documentation,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forwarding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documentation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external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afternoon.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"https://www.temi.com/editor/t/qAJryp0pQUX0G1w1npApSy5EvC28NzhMVa_VVBeLFbExD-MfH4GfaqtfJgxe0gXwm_6_NbzLw5U2fP27y-9pRkbXF_Q?loadFrom=SharedLink&amp;ts=2399.071"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39:59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"https://www.temi.com/editor/t/qAJryp0pQUX0G1w1npApSy5EvC28NzhMVa_VVBeLFbExD-MfH4GfaqtfJgxe0gXwm_6_NbzLw5U2fP27y-9pRkbXF_Q?loadFrom=SharedLink&amp;ts=2399.071"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39:59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