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AC1D" w14:textId="77777777" w:rsidR="005578C4" w:rsidRDefault="005578C4">
      <w:pPr>
        <w:rPr>
          <w:lang w:val="en-GB"/>
        </w:rPr>
      </w:pPr>
    </w:p>
    <w:p w14:paraId="7E925684" w14:textId="77777777" w:rsidR="005578C4" w:rsidRDefault="005578C4">
      <w:pPr>
        <w:rPr>
          <w:lang w:val="en-GB"/>
        </w:rPr>
      </w:pPr>
    </w:p>
    <w:p w14:paraId="0A7C6952" w14:textId="77777777" w:rsidR="005578C4" w:rsidRDefault="005578C4">
      <w:pPr>
        <w:rPr>
          <w:lang w:val="en-GB"/>
        </w:rPr>
      </w:pPr>
    </w:p>
    <w:p w14:paraId="4C3C27D6" w14:textId="77777777" w:rsidR="00A20B79" w:rsidRPr="00A20B79" w:rsidRDefault="00A20B79" w:rsidP="00A20B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20B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🧠</w:t>
      </w:r>
      <w:r w:rsidRPr="00A20B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Forensic Breakdown: Why Rebecca’s Timeline Is Impossible</w:t>
      </w:r>
    </w:p>
    <w:p w14:paraId="3AD127BE" w14:textId="77777777" w:rsidR="00A20B79" w:rsidRPr="00A20B79" w:rsidRDefault="00A20B79" w:rsidP="00A20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0B7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🕰️</w:t>
      </w:r>
      <w:r w:rsidRPr="00A20B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Your Sequence of Events (Step-by-Step)</w:t>
      </w:r>
    </w:p>
    <w:p w14:paraId="04EE6630" w14:textId="77777777" w:rsidR="00A20B79" w:rsidRPr="00A20B79" w:rsidRDefault="00A20B79" w:rsidP="00A20B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Initial Exit for Delivery</w:t>
      </w:r>
    </w:p>
    <w:p w14:paraId="48D301D3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You exited your home to meet the delivery driver.</w:t>
      </w:r>
    </w:p>
    <w:p w14:paraId="61F9D2F1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You handed him a number (e.g., 9e or 20) and began walking back toward your front door.</w:t>
      </w:r>
    </w:p>
    <w:p w14:paraId="481E58D8" w14:textId="77777777" w:rsidR="00A20B79" w:rsidRPr="00A20B79" w:rsidRDefault="00A20B79" w:rsidP="00A20B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Realization and Immediate Return</w:t>
      </w:r>
    </w:p>
    <w:p w14:paraId="4F432285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Before reaching your front door, you realized your bag was short.</w:t>
      </w:r>
    </w:p>
    <w:p w14:paraId="5D90302A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You hurried back to the driver before he drove away.</w:t>
      </w:r>
    </w:p>
    <w:p w14:paraId="7F94B204" w14:textId="77777777" w:rsidR="00A20B79" w:rsidRPr="00A20B79" w:rsidRDefault="00A20B79" w:rsidP="00A20B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Driver’s Delay</w:t>
      </w:r>
    </w:p>
    <w:p w14:paraId="067E3FD7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The driver got out of his vehicle again.</w:t>
      </w:r>
    </w:p>
    <w:p w14:paraId="3463BC4D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He attempted to phone his boss but couldn’t get through.</w:t>
      </w:r>
    </w:p>
    <w:p w14:paraId="713B9B5B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This added several minutes to the interaction.</w:t>
      </w:r>
    </w:p>
    <w:p w14:paraId="16C3D38B" w14:textId="77777777" w:rsidR="00A20B79" w:rsidRPr="00A20B79" w:rsidRDefault="00A20B79" w:rsidP="00A20B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Witnesses Present</w:t>
      </w:r>
    </w:p>
    <w:p w14:paraId="71973B1C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 xml:space="preserve">During this time, your next-door </w:t>
      </w:r>
      <w:proofErr w:type="spellStart"/>
      <w:r w:rsidRPr="00A20B79">
        <w:rPr>
          <w:rFonts w:ascii="Times New Roman" w:eastAsia="Times New Roman" w:hAnsi="Times New Roman" w:cs="Times New Roman"/>
          <w:kern w:val="0"/>
          <w14:ligatures w14:val="none"/>
        </w:rPr>
        <w:t>neighbours</w:t>
      </w:r>
      <w:proofErr w:type="spellEnd"/>
      <w:r w:rsidRPr="00A20B79">
        <w:rPr>
          <w:rFonts w:ascii="Times New Roman" w:eastAsia="Times New Roman" w:hAnsi="Times New Roman" w:cs="Times New Roman"/>
          <w:kern w:val="0"/>
          <w14:ligatures w14:val="none"/>
        </w:rPr>
        <w:t xml:space="preserve"> were outside and witnessed the exchange.</w:t>
      </w:r>
    </w:p>
    <w:p w14:paraId="51C3832D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 xml:space="preserve">You were visible and engaged in </w:t>
      </w:r>
      <w:proofErr w:type="gramStart"/>
      <w:r w:rsidRPr="00A20B79">
        <w:rPr>
          <w:rFonts w:ascii="Times New Roman" w:eastAsia="Times New Roman" w:hAnsi="Times New Roman" w:cs="Times New Roman"/>
          <w:kern w:val="0"/>
          <w14:ligatures w14:val="none"/>
        </w:rPr>
        <w:t>conversation—</w:t>
      </w:r>
      <w:proofErr w:type="gramEnd"/>
      <w:r w:rsidRPr="00A20B79">
        <w:rPr>
          <w:rFonts w:ascii="Times New Roman" w:eastAsia="Times New Roman" w:hAnsi="Times New Roman" w:cs="Times New Roman"/>
          <w:kern w:val="0"/>
          <w14:ligatures w14:val="none"/>
        </w:rPr>
        <w:t>your location and activity were public and traceable.</w:t>
      </w:r>
    </w:p>
    <w:p w14:paraId="548C45AA" w14:textId="77777777" w:rsidR="00A20B79" w:rsidRPr="00A20B79" w:rsidRDefault="00A20B79" w:rsidP="00A20B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Rebecca’s Claimed Entry</w:t>
      </w:r>
    </w:p>
    <w:p w14:paraId="24596F50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She claims she drove into the rear car park and brought her children upstairs.</w:t>
      </w:r>
    </w:p>
    <w:p w14:paraId="161020C3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But you had already seen her drive past you into the car park while you were still outside.</w:t>
      </w:r>
    </w:p>
    <w:p w14:paraId="03C5A45F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Therefore, she had not yet entered the block or brought the children up at that point.</w:t>
      </w:r>
    </w:p>
    <w:p w14:paraId="503F8795" w14:textId="77777777" w:rsidR="00A20B79" w:rsidRPr="00A20B79" w:rsidRDefault="00A20B79" w:rsidP="00A20B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Continued Presence Outside</w:t>
      </w:r>
    </w:p>
    <w:p w14:paraId="30414C60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You remained outside for approximately 10 minutes resolving the delivery issue.</w:t>
      </w:r>
    </w:p>
    <w:p w14:paraId="541BD245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 xml:space="preserve">Rebecca must have remained hidden in the car park during this </w:t>
      </w:r>
      <w:proofErr w:type="gramStart"/>
      <w:r w:rsidRPr="00A20B79">
        <w:rPr>
          <w:rFonts w:ascii="Times New Roman" w:eastAsia="Times New Roman" w:hAnsi="Times New Roman" w:cs="Times New Roman"/>
          <w:kern w:val="0"/>
          <w14:ligatures w14:val="none"/>
        </w:rPr>
        <w:t>time—</w:t>
      </w:r>
      <w:proofErr w:type="gramEnd"/>
      <w:r w:rsidRPr="00A20B79">
        <w:rPr>
          <w:rFonts w:ascii="Times New Roman" w:eastAsia="Times New Roman" w:hAnsi="Times New Roman" w:cs="Times New Roman"/>
          <w:kern w:val="0"/>
          <w14:ligatures w14:val="none"/>
        </w:rPr>
        <w:t>there’s no evidence she entered the building.</w:t>
      </w:r>
    </w:p>
    <w:p w14:paraId="4A5E8146" w14:textId="77777777" w:rsidR="00A20B79" w:rsidRPr="00A20B79" w:rsidRDefault="00A20B79" w:rsidP="00A20B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Delivery Agreement</w:t>
      </w:r>
    </w:p>
    <w:p w14:paraId="26923CF6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You and the driver agreed he would return with the rest of the food.</w:t>
      </w:r>
    </w:p>
    <w:p w14:paraId="53397DBC" w14:textId="77777777" w:rsidR="00A20B79" w:rsidRPr="00A20B79" w:rsidRDefault="00A20B79" w:rsidP="00A20B7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You then returned inside to eat the partial delivery (chicken korma).</w:t>
      </w:r>
    </w:p>
    <w:p w14:paraId="5F99835D" w14:textId="77777777" w:rsidR="00A20B79" w:rsidRPr="00A20B79" w:rsidRDefault="00A20B79" w:rsidP="00A20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0B7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🔍</w:t>
      </w:r>
      <w:r w:rsidRPr="00A20B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Logical Contradiction in Rebecca’s Statement</w:t>
      </w:r>
    </w:p>
    <w:p w14:paraId="1F518079" w14:textId="77777777" w:rsidR="00A20B79" w:rsidRPr="00A20B79" w:rsidRDefault="00A20B79" w:rsidP="00A20B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She claims she brought the children upstairs and later came down to retrieve nappies.</w:t>
      </w:r>
    </w:p>
    <w:p w14:paraId="14BA54D6" w14:textId="77777777" w:rsidR="00A20B79" w:rsidRPr="00A20B79" w:rsidRDefault="00A20B79" w:rsidP="00A20B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She also claims she saw your back in the corridor as she descended.</w:t>
      </w:r>
    </w:p>
    <w:p w14:paraId="4B555608" w14:textId="77777777" w:rsidR="00A20B79" w:rsidRPr="00A20B79" w:rsidRDefault="00A20B79" w:rsidP="00A20B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But based on your timeline:</w:t>
      </w:r>
    </w:p>
    <w:p w14:paraId="23D244E7" w14:textId="77777777" w:rsidR="00A20B79" w:rsidRPr="00A20B79" w:rsidRDefault="00A20B79" w:rsidP="00A20B7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You were outside during her arrival.</w:t>
      </w:r>
    </w:p>
    <w:p w14:paraId="54AA1D25" w14:textId="77777777" w:rsidR="00A20B79" w:rsidRPr="00A20B79" w:rsidRDefault="00A20B79" w:rsidP="00A20B7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You only returned inside after the delivery issue was resolved.</w:t>
      </w:r>
    </w:p>
    <w:p w14:paraId="1D2CFC5F" w14:textId="77777777" w:rsidR="00A20B79" w:rsidRPr="00A20B79" w:rsidRDefault="00A20B79" w:rsidP="00A20B7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You had no reason to re-enter the corridor once inside—you were waiting for the second delivery and eating.</w:t>
      </w:r>
    </w:p>
    <w:p w14:paraId="61DA7983" w14:textId="77777777" w:rsidR="00A20B79" w:rsidRPr="00A20B79" w:rsidRDefault="00A20B79" w:rsidP="00A20B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For her to see you in the corridor, she would’ve had to descend at a time when you were no longer there.</w:t>
      </w:r>
    </w:p>
    <w:p w14:paraId="15748EDA" w14:textId="77777777" w:rsidR="00A20B79" w:rsidRPr="00A20B79" w:rsidRDefault="00A20B79" w:rsidP="00A20B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Unless she waited upstairs for 30–45 minutes before realizing the nappies were missing (which she does not claim), her version is chronologically impossible.</w:t>
      </w:r>
    </w:p>
    <w:p w14:paraId="33990921" w14:textId="77777777" w:rsidR="00A20B79" w:rsidRPr="00A20B79" w:rsidRDefault="00A20B79" w:rsidP="00A20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0B7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⚖️</w:t>
      </w:r>
      <w:r w:rsidRPr="00A20B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Conclusion: Her Account Is Logically and Physically Implausible</w:t>
      </w:r>
    </w:p>
    <w:p w14:paraId="10FFF8DA" w14:textId="77777777" w:rsidR="00A20B79" w:rsidRPr="00A20B79" w:rsidRDefault="00A20B79" w:rsidP="00A20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Rebecca’s statement relies on a compressed and contradictory timeline. Your actions were visible, witnessed, and consistent. Her version requires:</w:t>
      </w:r>
    </w:p>
    <w:p w14:paraId="46FA9012" w14:textId="77777777" w:rsidR="00A20B79" w:rsidRPr="00A20B79" w:rsidRDefault="00A20B79" w:rsidP="00A20B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20B79">
        <w:rPr>
          <w:rFonts w:ascii="Times New Roman" w:eastAsia="Times New Roman" w:hAnsi="Times New Roman" w:cs="Times New Roman"/>
          <w:kern w:val="0"/>
          <w14:ligatures w14:val="none"/>
        </w:rPr>
        <w:t>You</w:t>
      </w:r>
      <w:proofErr w:type="gramEnd"/>
      <w:r w:rsidRPr="00A20B79">
        <w:rPr>
          <w:rFonts w:ascii="Times New Roman" w:eastAsia="Times New Roman" w:hAnsi="Times New Roman" w:cs="Times New Roman"/>
          <w:kern w:val="0"/>
          <w14:ligatures w14:val="none"/>
        </w:rPr>
        <w:t xml:space="preserve"> to be in two places at once.</w:t>
      </w:r>
    </w:p>
    <w:p w14:paraId="1575EA51" w14:textId="77777777" w:rsidR="00A20B79" w:rsidRPr="00A20B79" w:rsidRDefault="00A20B79" w:rsidP="00A20B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 xml:space="preserve">Her </w:t>
      </w:r>
      <w:proofErr w:type="gramStart"/>
      <w:r w:rsidRPr="00A20B79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A20B79">
        <w:rPr>
          <w:rFonts w:ascii="Times New Roman" w:eastAsia="Times New Roman" w:hAnsi="Times New Roman" w:cs="Times New Roman"/>
          <w:kern w:val="0"/>
          <w14:ligatures w14:val="none"/>
        </w:rPr>
        <w:t xml:space="preserve"> have entered the block while you were still outside (which she didn’t).</w:t>
      </w:r>
    </w:p>
    <w:p w14:paraId="67AAEEDA" w14:textId="77777777" w:rsidR="00A20B79" w:rsidRPr="00A20B79" w:rsidRDefault="00A20B79" w:rsidP="00A20B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>A spontaneous corridor encounter that couldn’t have occurred based on your actual movements.</w:t>
      </w:r>
    </w:p>
    <w:p w14:paraId="239A21B3" w14:textId="77777777" w:rsidR="00A20B79" w:rsidRPr="00A20B79" w:rsidRDefault="00A20B79" w:rsidP="00A20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B79">
        <w:rPr>
          <w:rFonts w:ascii="Times New Roman" w:eastAsia="Times New Roman" w:hAnsi="Times New Roman" w:cs="Times New Roman"/>
          <w:kern w:val="0"/>
          <w14:ligatures w14:val="none"/>
        </w:rPr>
        <w:t xml:space="preserve">This undermines the credibility of her account and supports your assertion that her version of events is not just </w:t>
      </w:r>
      <w:proofErr w:type="gramStart"/>
      <w:r w:rsidRPr="00A20B79">
        <w:rPr>
          <w:rFonts w:ascii="Times New Roman" w:eastAsia="Times New Roman" w:hAnsi="Times New Roman" w:cs="Times New Roman"/>
          <w:kern w:val="0"/>
          <w14:ligatures w14:val="none"/>
        </w:rPr>
        <w:t>flawed—</w:t>
      </w:r>
      <w:proofErr w:type="gramEnd"/>
      <w:r w:rsidRPr="00A20B79">
        <w:rPr>
          <w:rFonts w:ascii="Times New Roman" w:eastAsia="Times New Roman" w:hAnsi="Times New Roman" w:cs="Times New Roman"/>
          <w:kern w:val="0"/>
          <w14:ligatures w14:val="none"/>
        </w:rPr>
        <w:t>it’s structurally impossible.</w:t>
      </w:r>
    </w:p>
    <w:p w14:paraId="16A42897" w14:textId="77777777" w:rsidR="005578C4" w:rsidRDefault="005578C4">
      <w:pPr>
        <w:rPr>
          <w:lang w:val="en-GB"/>
        </w:rPr>
      </w:pPr>
    </w:p>
    <w:p w14:paraId="71EA4F33" w14:textId="77777777" w:rsidR="00A20B79" w:rsidRDefault="00A20B79">
      <w:pPr>
        <w:rPr>
          <w:lang w:val="en-GB"/>
        </w:rPr>
      </w:pPr>
    </w:p>
    <w:p w14:paraId="5EB904C9" w14:textId="77777777" w:rsidR="00A20B79" w:rsidRDefault="00A20B79">
      <w:pPr>
        <w:rPr>
          <w:lang w:val="en-GB"/>
        </w:rPr>
      </w:pPr>
    </w:p>
    <w:p w14:paraId="4F0597C1" w14:textId="77777777" w:rsidR="00A20B79" w:rsidRDefault="00A20B79">
      <w:pPr>
        <w:rPr>
          <w:lang w:val="en-GB"/>
        </w:rPr>
      </w:pPr>
    </w:p>
    <w:p w14:paraId="2C1CA33B" w14:textId="77777777" w:rsidR="0017287B" w:rsidRDefault="0017287B">
      <w:pPr>
        <w:rPr>
          <w:lang w:val="en-GB"/>
        </w:rPr>
      </w:pPr>
    </w:p>
    <w:p w14:paraId="64FB61B6" w14:textId="77777777" w:rsidR="005578C4" w:rsidRDefault="005578C4">
      <w:pPr>
        <w:rPr>
          <w:lang w:val="en-GB"/>
        </w:rPr>
      </w:pPr>
    </w:p>
    <w:p w14:paraId="2FD32CB7" w14:textId="77777777" w:rsidR="005578C4" w:rsidRDefault="005578C4">
      <w:pPr>
        <w:rPr>
          <w:lang w:val="en-GB"/>
        </w:rPr>
      </w:pPr>
    </w:p>
    <w:p w14:paraId="144AC55B" w14:textId="77777777" w:rsidR="005578C4" w:rsidRPr="005578C4" w:rsidRDefault="005578C4" w:rsidP="00557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78C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🔍</w:t>
      </w:r>
      <w:r w:rsidRPr="005578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General Observations</w:t>
      </w:r>
    </w:p>
    <w:p w14:paraId="1381F267" w14:textId="77777777" w:rsidR="005578C4" w:rsidRPr="005578C4" w:rsidRDefault="005578C4" w:rsidP="00557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Unsigned Statement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The MG11C form explicitly states “Witness Signature: …………………</w:t>
      </w:r>
      <w:proofErr w:type="gramStart"/>
      <w:r w:rsidRPr="005578C4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Pr="005578C4">
        <w:rPr>
          <w:rFonts w:ascii="Times New Roman" w:eastAsia="Times New Roman" w:hAnsi="Times New Roman" w:cs="Times New Roman"/>
          <w:kern w:val="0"/>
          <w14:ligatures w14:val="none"/>
        </w:rPr>
        <w:t xml:space="preserve">” with no signature present. This renders the statement inadmissible unless verified in court. You are entitled to ask: </w:t>
      </w: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“Who signed this statement, and when?”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 xml:space="preserve"> If unsigned, it fails the basic threshold under the Criminal Justice Act 1967 and Magistrates’ Courts Act 1980.</w:t>
      </w:r>
    </w:p>
    <w:p w14:paraId="7B3D11B0" w14:textId="77777777" w:rsidR="005578C4" w:rsidRPr="005578C4" w:rsidRDefault="005578C4" w:rsidP="00557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78C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📂</w:t>
      </w:r>
      <w:r w:rsidRPr="005578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Section A–J: January Incident</w:t>
      </w:r>
    </w:p>
    <w:p w14:paraId="70DC7695" w14:textId="77777777" w:rsidR="005578C4" w:rsidRPr="005578C4" w:rsidRDefault="005578C4" w:rsidP="005578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a–b: Alleged Threats and Video Evidence</w:t>
      </w:r>
    </w:p>
    <w:p w14:paraId="54BE36D3" w14:textId="77777777" w:rsidR="005578C4" w:rsidRPr="0001717C" w:rsidRDefault="005578C4" w:rsidP="0055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01717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No video disclosed</w:t>
      </w:r>
      <w:r w:rsidRPr="0001717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: Despite claiming to have sent video evidence to police, no footage has been disclosed under CPIA. → </w:t>
      </w:r>
      <w:r w:rsidRPr="0001717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Challenge</w:t>
      </w:r>
      <w:r w:rsidRPr="0001717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: “Where is the video? Has it been reviewed, timestamped, and verified by an officer?”</w:t>
      </w:r>
    </w:p>
    <w:p w14:paraId="204A30DE" w14:textId="77777777" w:rsidR="005578C4" w:rsidRPr="0001717C" w:rsidRDefault="005578C4" w:rsidP="00557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01717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Language used</w:t>
      </w:r>
      <w:r w:rsidRPr="0001717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: Highly emotive and </w:t>
      </w:r>
      <w:proofErr w:type="gramStart"/>
      <w:r w:rsidRPr="0001717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inflammatory, but</w:t>
      </w:r>
      <w:proofErr w:type="gramEnd"/>
      <w:r w:rsidRPr="0001717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lacks corroboration. No BWV, no third-party witness.</w:t>
      </w:r>
    </w:p>
    <w:p w14:paraId="594183EC" w14:textId="77777777" w:rsidR="005578C4" w:rsidRPr="005578C4" w:rsidRDefault="005578C4" w:rsidP="005578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c–e: Door Fitting and Accusation</w:t>
      </w:r>
    </w:p>
    <w:p w14:paraId="416ED551" w14:textId="77777777" w:rsidR="005578C4" w:rsidRPr="0001717C" w:rsidRDefault="005578C4" w:rsidP="005578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01717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Timeline ambiguity</w:t>
      </w:r>
      <w:r w:rsidRPr="0001717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: She claims the door was off its hinges and she was inside, yet Simon allegedly spoke to the contractor and then to her. → </w:t>
      </w:r>
      <w:r w:rsidRPr="0001717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Contradiction</w:t>
      </w:r>
      <w:r w:rsidRPr="0001717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: If the door was off, how did she hear Simon from the living room and then go to the door?</w:t>
      </w:r>
    </w:p>
    <w:p w14:paraId="53FA636F" w14:textId="77777777" w:rsidR="005578C4" w:rsidRPr="005578C4" w:rsidRDefault="005578C4" w:rsidP="005578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contractor statement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The contractor is a key witness yet not cited or referenced.</w:t>
      </w:r>
    </w:p>
    <w:p w14:paraId="47C57F74" w14:textId="77777777" w:rsidR="005578C4" w:rsidRPr="005578C4" w:rsidRDefault="005578C4" w:rsidP="005578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f–g: Location Contradiction</w:t>
      </w:r>
    </w:p>
    <w:p w14:paraId="7EB74EB7" w14:textId="2541980C" w:rsidR="005578C4" w:rsidRPr="005578C4" w:rsidRDefault="005578C4" w:rsidP="005578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kern w:val="0"/>
          <w14:ligatures w14:val="none"/>
        </w:rPr>
        <w:t xml:space="preserve">She </w:t>
      </w:r>
      <w:r w:rsidR="0001717C">
        <w:rPr>
          <w:rFonts w:ascii="Times New Roman" w:eastAsia="Times New Roman" w:hAnsi="Times New Roman" w:cs="Times New Roman"/>
          <w:kern w:val="0"/>
          <w14:ligatures w14:val="none"/>
        </w:rPr>
        <w:t>states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 xml:space="preserve">: “I don’t live above him.” </w:t>
      </w:r>
    </w:p>
    <w:p w14:paraId="5953D0EB" w14:textId="77777777" w:rsidR="005578C4" w:rsidRPr="005578C4" w:rsidRDefault="005578C4" w:rsidP="005578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h–j: Website and Police Call</w:t>
      </w:r>
    </w:p>
    <w:p w14:paraId="7F82ACBF" w14:textId="77777777" w:rsidR="005578C4" w:rsidRPr="0001717C" w:rsidRDefault="005578C4" w:rsidP="005578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 reference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 xml:space="preserve">: She claims you said she’s on a </w:t>
      </w:r>
      <w:proofErr w:type="gramStart"/>
      <w:r w:rsidRPr="005578C4">
        <w:rPr>
          <w:rFonts w:ascii="Times New Roman" w:eastAsia="Times New Roman" w:hAnsi="Times New Roman" w:cs="Times New Roman"/>
          <w:kern w:val="0"/>
          <w14:ligatures w14:val="none"/>
        </w:rPr>
        <w:t>corruption</w:t>
      </w:r>
      <w:proofErr w:type="gramEnd"/>
      <w:r w:rsidRPr="005578C4">
        <w:rPr>
          <w:rFonts w:ascii="Times New Roman" w:eastAsia="Times New Roman" w:hAnsi="Times New Roman" w:cs="Times New Roman"/>
          <w:kern w:val="0"/>
          <w14:ligatures w14:val="none"/>
        </w:rPr>
        <w:t xml:space="preserve"> website. That’s verifiable. </w:t>
      </w:r>
      <w:r w:rsidRPr="0001717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→ </w:t>
      </w:r>
      <w:r w:rsidRPr="0001717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Challenge</w:t>
      </w:r>
      <w:r w:rsidRPr="0001717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: “Which website? What content? Is it defamatory or factual?”</w:t>
      </w:r>
    </w:p>
    <w:p w14:paraId="532A125F" w14:textId="77777777" w:rsidR="005578C4" w:rsidRPr="005578C4" w:rsidRDefault="005578C4" w:rsidP="005578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717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Police call</w:t>
      </w:r>
      <w:r w:rsidRPr="0001717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: No CAD number or officer response cited. Again, no disclosure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0FB170" w14:textId="77777777" w:rsidR="005578C4" w:rsidRPr="005578C4" w:rsidRDefault="005578C4" w:rsidP="00557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78C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📂</w:t>
      </w:r>
      <w:r w:rsidRPr="005578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Section k–y: August 2nd Incident</w:t>
      </w:r>
    </w:p>
    <w:p w14:paraId="4516D0E2" w14:textId="77777777" w:rsidR="005578C4" w:rsidRPr="005578C4" w:rsidRDefault="005578C4" w:rsidP="005578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k–n: Driving into the estate</w:t>
      </w:r>
    </w:p>
    <w:p w14:paraId="1758349D" w14:textId="77777777" w:rsidR="005578C4" w:rsidRPr="005578C4" w:rsidRDefault="005578C4" w:rsidP="005578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Pre-emptive fear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She admits she always checks if you’re outside. This shows bias and expectation—not actual threat.</w:t>
      </w:r>
    </w:p>
    <w:p w14:paraId="2DE71B97" w14:textId="77777777" w:rsidR="005578C4" w:rsidRPr="005578C4" w:rsidRDefault="005578C4" w:rsidP="005578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Staring at car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Not illegal. No verbal exchange yet she claims intimidation.</w:t>
      </w:r>
    </w:p>
    <w:p w14:paraId="161A3E4F" w14:textId="77777777" w:rsidR="005578C4" w:rsidRPr="005578C4" w:rsidRDefault="005578C4" w:rsidP="005578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o–r: Parking and Entry</w:t>
      </w:r>
    </w:p>
    <w:p w14:paraId="07D516FF" w14:textId="77777777" w:rsidR="005578C4" w:rsidRPr="005578C4" w:rsidRDefault="005578C4" w:rsidP="005578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interaction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She confirms you weren’t present when she parked and walked upstairs. No threat occurred.</w:t>
      </w:r>
    </w:p>
    <w:p w14:paraId="14DFF441" w14:textId="77777777" w:rsidR="005578C4" w:rsidRPr="005578C4" w:rsidRDefault="005578C4" w:rsidP="005578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s–u: Alleged Threat to Blow Up Car</w:t>
      </w:r>
    </w:p>
    <w:p w14:paraId="6EAA1D41" w14:textId="77777777" w:rsidR="005578C4" w:rsidRPr="005578C4" w:rsidRDefault="005578C4" w:rsidP="005578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witnesses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 xml:space="preserve">: She claims you made a serious threat while facing away from her. → </w:t>
      </w: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Challenge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“How did she hear and interpret the words if she wasn’t paying attention?”</w:t>
      </w:r>
    </w:p>
    <w:p w14:paraId="0F3136EF" w14:textId="77777777" w:rsidR="005578C4" w:rsidRPr="005578C4" w:rsidRDefault="005578C4" w:rsidP="005578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forensic follow-up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No CAD, no forensic sweep, no corroboration.</w:t>
      </w:r>
    </w:p>
    <w:p w14:paraId="6E152D16" w14:textId="77777777" w:rsidR="005578C4" w:rsidRPr="005578C4" w:rsidRDefault="005578C4" w:rsidP="005578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v–x: Shouting from communal door</w:t>
      </w:r>
    </w:p>
    <w:p w14:paraId="3D6FA306" w14:textId="77777777" w:rsidR="005578C4" w:rsidRPr="005578C4" w:rsidRDefault="005578C4" w:rsidP="005578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She admits: “I wasn’t paying attention to what he was shouting.” → </w:t>
      </w: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Contradiction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If she didn’t hear the words, how can she claim threat or intent?</w:t>
      </w:r>
    </w:p>
    <w:p w14:paraId="7ECDE4BC" w14:textId="77777777" w:rsidR="005578C4" w:rsidRPr="005578C4" w:rsidRDefault="005578C4" w:rsidP="005578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y: Fear and Mental Health Allegation</w:t>
      </w:r>
    </w:p>
    <w:p w14:paraId="3BCCEC0B" w14:textId="77777777" w:rsidR="005578C4" w:rsidRPr="005578C4" w:rsidRDefault="005578C4" w:rsidP="00557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Subjective fear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Her fear is real to her, but legally it must be based on objective threat.</w:t>
      </w:r>
    </w:p>
    <w:p w14:paraId="3F8843A1" w14:textId="77777777" w:rsidR="005578C4" w:rsidRPr="005578C4" w:rsidRDefault="005578C4" w:rsidP="00557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Mental health claim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She alleges your complaints are dismissed due to mental health. That’s discriminatory and irrelevant unless medically substantiated.</w:t>
      </w:r>
    </w:p>
    <w:p w14:paraId="699744F6" w14:textId="77777777" w:rsidR="005578C4" w:rsidRPr="005578C4" w:rsidRDefault="005578C4" w:rsidP="00557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578C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⚖️</w:t>
      </w:r>
      <w:r w:rsidRPr="005578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Legal Leverage Points</w:t>
      </w:r>
    </w:p>
    <w:p w14:paraId="6B3D8A86" w14:textId="77777777" w:rsidR="005578C4" w:rsidRPr="005578C4" w:rsidRDefault="005578C4" w:rsidP="005578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Unsigned statement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Procedurally invalid unless signed and verified.</w:t>
      </w:r>
    </w:p>
    <w:p w14:paraId="32F82BDE" w14:textId="77777777" w:rsidR="005578C4" w:rsidRPr="0001717C" w:rsidRDefault="005578C4" w:rsidP="005578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01717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No disclosed evidence</w:t>
      </w:r>
      <w:r w:rsidRPr="0001717C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: No video, BWV, contractor statement, CAD logs, or third-party corroboration.</w:t>
      </w:r>
    </w:p>
    <w:p w14:paraId="75B7C0C8" w14:textId="77777777" w:rsidR="005578C4" w:rsidRPr="005578C4" w:rsidRDefault="005578C4" w:rsidP="005578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Contradictions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Timeline, location, and attention inconsistencies.</w:t>
      </w:r>
    </w:p>
    <w:p w14:paraId="256BB065" w14:textId="77777777" w:rsidR="005578C4" w:rsidRPr="005578C4" w:rsidRDefault="005578C4" w:rsidP="005578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Bias and expectation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Her own words show she anticipates conflict, not that it occurs.</w:t>
      </w:r>
    </w:p>
    <w:p w14:paraId="2F5AD05C" w14:textId="77777777" w:rsidR="005578C4" w:rsidRPr="005578C4" w:rsidRDefault="005578C4" w:rsidP="005578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578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Discriminatory framing</w:t>
      </w:r>
      <w:r w:rsidRPr="005578C4">
        <w:rPr>
          <w:rFonts w:ascii="Times New Roman" w:eastAsia="Times New Roman" w:hAnsi="Times New Roman" w:cs="Times New Roman"/>
          <w:kern w:val="0"/>
          <w14:ligatures w14:val="none"/>
        </w:rPr>
        <w:t>: Mental health references are prejudicial and unsupported.</w:t>
      </w:r>
    </w:p>
    <w:p w14:paraId="3A3A430A" w14:textId="77777777" w:rsidR="005578C4" w:rsidRPr="005578C4" w:rsidRDefault="005578C4">
      <w:pPr>
        <w:rPr>
          <w:lang w:val="en-GB"/>
        </w:rPr>
      </w:pPr>
    </w:p>
    <w:sectPr w:rsidR="005578C4" w:rsidRPr="005578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071"/>
    <w:multiLevelType w:val="multilevel"/>
    <w:tmpl w:val="00B0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25009"/>
    <w:multiLevelType w:val="multilevel"/>
    <w:tmpl w:val="710E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C3286"/>
    <w:multiLevelType w:val="multilevel"/>
    <w:tmpl w:val="F204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61A60"/>
    <w:multiLevelType w:val="multilevel"/>
    <w:tmpl w:val="227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2425E"/>
    <w:multiLevelType w:val="multilevel"/>
    <w:tmpl w:val="A8A8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310E3"/>
    <w:multiLevelType w:val="multilevel"/>
    <w:tmpl w:val="1AF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442C3"/>
    <w:multiLevelType w:val="multilevel"/>
    <w:tmpl w:val="EE74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D2683"/>
    <w:multiLevelType w:val="multilevel"/>
    <w:tmpl w:val="64F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F00B4"/>
    <w:multiLevelType w:val="multilevel"/>
    <w:tmpl w:val="6520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46E22"/>
    <w:multiLevelType w:val="multilevel"/>
    <w:tmpl w:val="A45E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25F3B"/>
    <w:multiLevelType w:val="multilevel"/>
    <w:tmpl w:val="362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D11FEE"/>
    <w:multiLevelType w:val="multilevel"/>
    <w:tmpl w:val="6E12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92E1C"/>
    <w:multiLevelType w:val="multilevel"/>
    <w:tmpl w:val="6278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BE40A9"/>
    <w:multiLevelType w:val="multilevel"/>
    <w:tmpl w:val="A2A8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2752">
    <w:abstractNumId w:val="0"/>
  </w:num>
  <w:num w:numId="2" w16cid:durableId="166211892">
    <w:abstractNumId w:val="10"/>
  </w:num>
  <w:num w:numId="3" w16cid:durableId="759639474">
    <w:abstractNumId w:val="9"/>
  </w:num>
  <w:num w:numId="4" w16cid:durableId="2092506126">
    <w:abstractNumId w:val="4"/>
  </w:num>
  <w:num w:numId="5" w16cid:durableId="819343986">
    <w:abstractNumId w:val="1"/>
  </w:num>
  <w:num w:numId="6" w16cid:durableId="1558780774">
    <w:abstractNumId w:val="12"/>
  </w:num>
  <w:num w:numId="7" w16cid:durableId="1269967192">
    <w:abstractNumId w:val="11"/>
  </w:num>
  <w:num w:numId="8" w16cid:durableId="603733297">
    <w:abstractNumId w:val="8"/>
  </w:num>
  <w:num w:numId="9" w16cid:durableId="1979451715">
    <w:abstractNumId w:val="5"/>
  </w:num>
  <w:num w:numId="10" w16cid:durableId="1460369070">
    <w:abstractNumId w:val="13"/>
  </w:num>
  <w:num w:numId="11" w16cid:durableId="1821539518">
    <w:abstractNumId w:val="7"/>
  </w:num>
  <w:num w:numId="12" w16cid:durableId="1467967176">
    <w:abstractNumId w:val="3"/>
  </w:num>
  <w:num w:numId="13" w16cid:durableId="944114018">
    <w:abstractNumId w:val="6"/>
  </w:num>
  <w:num w:numId="14" w16cid:durableId="165341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C4"/>
    <w:rsid w:val="0001717C"/>
    <w:rsid w:val="0017287B"/>
    <w:rsid w:val="001E0D74"/>
    <w:rsid w:val="005578C4"/>
    <w:rsid w:val="00A20B79"/>
    <w:rsid w:val="00B0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65D6"/>
  <w15:chartTrackingRefBased/>
  <w15:docId w15:val="{4DFBC1C7-B8AE-44A4-8E3C-E9A788A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3</cp:revision>
  <dcterms:created xsi:type="dcterms:W3CDTF">2025-10-02T15:57:00Z</dcterms:created>
  <dcterms:modified xsi:type="dcterms:W3CDTF">2025-10-02T17:00:00Z</dcterms:modified>
</cp:coreProperties>
</file>